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E64" w:rsidRDefault="00C32E64" w:rsidP="00C32E64">
      <w:pPr>
        <w:spacing w:before="11"/>
        <w:rPr>
          <w:rFonts w:ascii="Times New Roman" w:eastAsia="Times New Roman" w:hAnsi="Times New Roman" w:cs="Times New Roman"/>
          <w:sz w:val="20"/>
          <w:szCs w:val="20"/>
        </w:rPr>
      </w:pPr>
    </w:p>
    <w:p w:rsidR="00C32E64" w:rsidRDefault="00C32E64" w:rsidP="00C32E64">
      <w:pPr>
        <w:rPr>
          <w:rFonts w:ascii="Times New Roman" w:eastAsia="Times New Roman" w:hAnsi="Times New Roman" w:cs="Times New Roman"/>
          <w:sz w:val="20"/>
          <w:szCs w:val="20"/>
        </w:rPr>
      </w:pPr>
    </w:p>
    <w:p w:rsidR="00C32E64" w:rsidRDefault="00C32E64" w:rsidP="00C32E64">
      <w:pPr>
        <w:rPr>
          <w:rFonts w:ascii="Times New Roman" w:eastAsia="Times New Roman" w:hAnsi="Times New Roman" w:cs="Times New Roman"/>
          <w:sz w:val="20"/>
          <w:szCs w:val="20"/>
        </w:rPr>
      </w:pPr>
    </w:p>
    <w:p w:rsidR="00C32E64" w:rsidRDefault="00C32E64" w:rsidP="00C32E64">
      <w:pPr>
        <w:rPr>
          <w:rFonts w:ascii="Times New Roman" w:eastAsia="Times New Roman" w:hAnsi="Times New Roman" w:cs="Times New Roman"/>
          <w:sz w:val="20"/>
          <w:szCs w:val="20"/>
        </w:rPr>
      </w:pPr>
    </w:p>
    <w:p w:rsidR="00C32E64" w:rsidRDefault="00C32E64" w:rsidP="00C32E64">
      <w:pPr>
        <w:rPr>
          <w:rFonts w:ascii="Times New Roman" w:eastAsia="Times New Roman" w:hAnsi="Times New Roman" w:cs="Times New Roman"/>
          <w:sz w:val="20"/>
          <w:szCs w:val="20"/>
        </w:rPr>
      </w:pPr>
    </w:p>
    <w:p w:rsidR="00C32E64" w:rsidRDefault="00C32E64" w:rsidP="00C32E64">
      <w:pPr>
        <w:rPr>
          <w:rFonts w:ascii="Times New Roman" w:eastAsia="Times New Roman" w:hAnsi="Times New Roman" w:cs="Times New Roman"/>
          <w:sz w:val="20"/>
          <w:szCs w:val="20"/>
        </w:rPr>
      </w:pPr>
    </w:p>
    <w:p w:rsidR="00C32E64" w:rsidRDefault="00C32E64" w:rsidP="00C32E64">
      <w:pPr>
        <w:rPr>
          <w:rFonts w:ascii="Times New Roman" w:eastAsia="Times New Roman" w:hAnsi="Times New Roman" w:cs="Times New Roman"/>
          <w:sz w:val="20"/>
          <w:szCs w:val="20"/>
        </w:rPr>
      </w:pPr>
    </w:p>
    <w:p w:rsidR="00C32E64" w:rsidRDefault="00C32E64" w:rsidP="00C32E64">
      <w:pPr>
        <w:rPr>
          <w:rFonts w:ascii="Times New Roman" w:eastAsia="Times New Roman" w:hAnsi="Times New Roman" w:cs="Times New Roman"/>
          <w:sz w:val="20"/>
          <w:szCs w:val="20"/>
        </w:rPr>
      </w:pPr>
    </w:p>
    <w:p w:rsidR="00C32E64" w:rsidRDefault="00C32E64" w:rsidP="00C32E64">
      <w:pPr>
        <w:rPr>
          <w:rFonts w:ascii="Times New Roman" w:eastAsia="Times New Roman" w:hAnsi="Times New Roman" w:cs="Times New Roman"/>
          <w:sz w:val="20"/>
          <w:szCs w:val="20"/>
        </w:rPr>
      </w:pPr>
    </w:p>
    <w:p w:rsidR="00C32E64" w:rsidRDefault="00C32E64" w:rsidP="00C32E64">
      <w:pPr>
        <w:rPr>
          <w:rFonts w:ascii="Times New Roman" w:eastAsia="Times New Roman" w:hAnsi="Times New Roman" w:cs="Times New Roman"/>
          <w:sz w:val="20"/>
          <w:szCs w:val="20"/>
        </w:rPr>
      </w:pPr>
    </w:p>
    <w:p w:rsidR="00456B04" w:rsidRDefault="00456B04" w:rsidP="00456B04">
      <w:pPr>
        <w:rPr>
          <w:rFonts w:ascii="Corbel"/>
          <w:b/>
          <w:color w:val="0072CE"/>
          <w:sz w:val="40"/>
        </w:rPr>
      </w:pPr>
    </w:p>
    <w:p w:rsidR="00C32E64" w:rsidRDefault="00C32E64" w:rsidP="00456B04">
      <w:pPr>
        <w:ind w:left="720"/>
        <w:rPr>
          <w:rFonts w:ascii="Corbel"/>
          <w:b/>
          <w:color w:val="0072CE"/>
          <w:sz w:val="40"/>
        </w:rPr>
      </w:pPr>
      <w:r w:rsidRPr="00C32E64">
        <w:rPr>
          <w:rFonts w:ascii="Corbel"/>
          <w:b/>
          <w:color w:val="0072CE"/>
          <w:sz w:val="40"/>
        </w:rPr>
        <w:t>P</w:t>
      </w:r>
      <w:r w:rsidR="009D132C">
        <w:rPr>
          <w:rFonts w:ascii="Corbel"/>
          <w:b/>
          <w:color w:val="0072CE"/>
          <w:sz w:val="40"/>
        </w:rPr>
        <w:t>roject Vision</w:t>
      </w:r>
      <w:r w:rsidRPr="00C32E64">
        <w:rPr>
          <w:rFonts w:ascii="Corbel"/>
          <w:b/>
          <w:color w:val="0072CE"/>
          <w:sz w:val="40"/>
        </w:rPr>
        <w:t xml:space="preserve"> </w:t>
      </w:r>
      <w:r w:rsidR="002D4ADC">
        <w:rPr>
          <w:rFonts w:ascii="Corbel"/>
          <w:b/>
          <w:color w:val="0072CE"/>
          <w:sz w:val="40"/>
        </w:rPr>
        <w:t xml:space="preserve">Extensibility </w:t>
      </w:r>
      <w:r w:rsidR="00180616">
        <w:rPr>
          <w:rFonts w:ascii="Corbel"/>
          <w:b/>
          <w:color w:val="0072CE"/>
          <w:sz w:val="40"/>
        </w:rPr>
        <w:t>Documentation</w:t>
      </w:r>
      <w:r w:rsidR="00456B04">
        <w:rPr>
          <w:rFonts w:ascii="Corbel"/>
          <w:b/>
          <w:color w:val="0072CE"/>
          <w:sz w:val="40"/>
        </w:rPr>
        <w:t xml:space="preserve"> </w:t>
      </w:r>
    </w:p>
    <w:p w:rsidR="00456B04" w:rsidRDefault="00456B04" w:rsidP="006548A6">
      <w:pPr>
        <w:jc w:val="right"/>
        <w:rPr>
          <w:rFonts w:ascii="Corbel"/>
          <w:b/>
          <w:color w:val="0072CE"/>
          <w:sz w:val="40"/>
        </w:rPr>
      </w:pPr>
    </w:p>
    <w:p w:rsidR="008821F9" w:rsidRPr="00456B04" w:rsidRDefault="00456B04" w:rsidP="00456B04">
      <w:pPr>
        <w:ind w:left="4860"/>
        <w:jc w:val="center"/>
        <w:rPr>
          <w:rFonts w:ascii="Arial"/>
          <w:i/>
          <w:sz w:val="40"/>
        </w:rPr>
      </w:pPr>
      <w:r>
        <w:rPr>
          <w:rFonts w:ascii="Corbel"/>
          <w:b/>
          <w:i/>
          <w:color w:val="0072CE"/>
          <w:sz w:val="32"/>
        </w:rPr>
        <w:br/>
      </w:r>
      <w:r w:rsidR="008821F9" w:rsidRPr="00456B04">
        <w:rPr>
          <w:rFonts w:ascii="Corbel"/>
          <w:b/>
          <w:i/>
          <w:color w:val="0072CE"/>
          <w:sz w:val="32"/>
        </w:rPr>
        <w:t xml:space="preserve">Community Technical Preview </w:t>
      </w:r>
    </w:p>
    <w:p w:rsidR="00164D07" w:rsidRDefault="00C32E64" w:rsidP="00164D07">
      <w:pPr>
        <w:spacing w:before="63"/>
        <w:ind w:left="980"/>
        <w:rPr>
          <w:rFonts w:ascii="Cambria"/>
          <w:sz w:val="18"/>
        </w:rPr>
      </w:pPr>
      <w:r>
        <w:rPr>
          <w:rFonts w:ascii="Arial"/>
          <w:sz w:val="48"/>
        </w:rPr>
        <w:br w:type="page"/>
      </w:r>
      <w:r w:rsidR="00164D07">
        <w:rPr>
          <w:rFonts w:ascii="Cambria"/>
          <w:sz w:val="18"/>
        </w:rPr>
        <w:lastRenderedPageBreak/>
        <w:t>OSIsoft, LLC</w:t>
      </w:r>
    </w:p>
    <w:p w:rsidR="00164D07" w:rsidRDefault="008051D7" w:rsidP="009D132C">
      <w:pPr>
        <w:spacing w:before="63"/>
        <w:ind w:left="980"/>
        <w:rPr>
          <w:rFonts w:ascii="Cambria" w:eastAsia="Cambria" w:hAnsi="Cambria" w:cs="Cambria"/>
          <w:sz w:val="18"/>
          <w:szCs w:val="18"/>
        </w:rPr>
      </w:pPr>
      <w:r w:rsidRPr="008051D7">
        <w:rPr>
          <w:rFonts w:ascii="Cambria" w:eastAsia="Cambria" w:hAnsi="Cambria" w:cs="Cambria"/>
          <w:sz w:val="18"/>
          <w:szCs w:val="18"/>
        </w:rPr>
        <w:t>1600 Alvara</w:t>
      </w:r>
      <w:r>
        <w:rPr>
          <w:rFonts w:ascii="Cambria" w:eastAsia="Cambria" w:hAnsi="Cambria" w:cs="Cambria"/>
          <w:sz w:val="18"/>
          <w:szCs w:val="18"/>
        </w:rPr>
        <w:t>do St.</w:t>
      </w:r>
    </w:p>
    <w:p w:rsidR="00C50AED" w:rsidRDefault="00164D07" w:rsidP="00164D07">
      <w:pPr>
        <w:spacing w:before="5" w:line="245" w:lineRule="auto"/>
        <w:ind w:left="979" w:right="6052"/>
        <w:rPr>
          <w:rFonts w:ascii="Cambria"/>
          <w:sz w:val="18"/>
        </w:rPr>
      </w:pPr>
      <w:r>
        <w:rPr>
          <w:rFonts w:ascii="Cambria"/>
          <w:sz w:val="18"/>
        </w:rPr>
        <w:t>San Leandro, CA 94577</w:t>
      </w:r>
    </w:p>
    <w:p w:rsidR="00164D07" w:rsidRDefault="00164D07" w:rsidP="00164D07">
      <w:pPr>
        <w:spacing w:before="5" w:line="245" w:lineRule="auto"/>
        <w:ind w:left="979" w:right="6052"/>
        <w:rPr>
          <w:rFonts w:ascii="Cambria" w:eastAsia="Cambria" w:hAnsi="Cambria" w:cs="Cambria"/>
          <w:sz w:val="18"/>
          <w:szCs w:val="18"/>
        </w:rPr>
      </w:pPr>
      <w:r>
        <w:rPr>
          <w:rFonts w:ascii="Cambria"/>
          <w:sz w:val="18"/>
        </w:rPr>
        <w:t>USA Tel: (01) 510-297-5800</w:t>
      </w:r>
    </w:p>
    <w:p w:rsidR="00164D07" w:rsidRDefault="00164D07" w:rsidP="00164D07">
      <w:pPr>
        <w:ind w:left="979"/>
        <w:rPr>
          <w:rFonts w:ascii="Cambria" w:eastAsia="Cambria" w:hAnsi="Cambria" w:cs="Cambria"/>
          <w:sz w:val="18"/>
          <w:szCs w:val="18"/>
        </w:rPr>
      </w:pPr>
      <w:r>
        <w:rPr>
          <w:rFonts w:ascii="Cambria"/>
          <w:sz w:val="18"/>
        </w:rPr>
        <w:t>Fax: (01) 510-357-8136</w:t>
      </w:r>
    </w:p>
    <w:p w:rsidR="00164D07" w:rsidRDefault="0028638E" w:rsidP="00164D07">
      <w:pPr>
        <w:spacing w:before="5"/>
        <w:ind w:left="979"/>
        <w:rPr>
          <w:rFonts w:ascii="Cambria" w:eastAsia="Cambria" w:hAnsi="Cambria" w:cs="Cambria"/>
          <w:sz w:val="18"/>
          <w:szCs w:val="18"/>
        </w:rPr>
      </w:pPr>
      <w:hyperlink r:id="rId8">
        <w:r w:rsidR="00164D07">
          <w:rPr>
            <w:rFonts w:ascii="Cambria"/>
            <w:sz w:val="18"/>
          </w:rPr>
          <w:t>Web: http://www.osisoft.com</w:t>
        </w:r>
      </w:hyperlink>
    </w:p>
    <w:p w:rsidR="00164D07" w:rsidRDefault="00164D07" w:rsidP="00164D07">
      <w:pPr>
        <w:rPr>
          <w:rFonts w:ascii="Cambria" w:eastAsia="Cambria" w:hAnsi="Cambria" w:cs="Cambria"/>
          <w:sz w:val="18"/>
          <w:szCs w:val="18"/>
        </w:rPr>
      </w:pPr>
    </w:p>
    <w:p w:rsidR="00164D07" w:rsidRDefault="009D132C" w:rsidP="00164D07">
      <w:pPr>
        <w:spacing w:before="154"/>
        <w:ind w:left="980"/>
        <w:rPr>
          <w:rFonts w:ascii="Cambria" w:eastAsia="Cambria" w:hAnsi="Cambria" w:cs="Cambria"/>
          <w:sz w:val="18"/>
          <w:szCs w:val="18"/>
        </w:rPr>
      </w:pPr>
      <w:r>
        <w:rPr>
          <w:rFonts w:ascii="Cambria"/>
          <w:sz w:val="18"/>
        </w:rPr>
        <w:t>Project Vision</w:t>
      </w:r>
      <w:r w:rsidR="00164D07">
        <w:rPr>
          <w:rFonts w:ascii="Cambria"/>
          <w:sz w:val="18"/>
        </w:rPr>
        <w:t xml:space="preserve"> 201</w:t>
      </w:r>
      <w:r w:rsidR="00944933">
        <w:rPr>
          <w:rFonts w:ascii="Cambria"/>
          <w:sz w:val="18"/>
        </w:rPr>
        <w:t>7</w:t>
      </w:r>
      <w:r w:rsidR="00164D07">
        <w:rPr>
          <w:rFonts w:ascii="Cambria"/>
          <w:sz w:val="18"/>
        </w:rPr>
        <w:t xml:space="preserve"> Extensibility Documentation</w:t>
      </w:r>
    </w:p>
    <w:p w:rsidR="00164D07" w:rsidRDefault="00164D07" w:rsidP="00164D07">
      <w:pPr>
        <w:spacing w:before="125"/>
        <w:ind w:left="980"/>
        <w:rPr>
          <w:rFonts w:ascii="Cambria" w:eastAsia="Cambria" w:hAnsi="Cambria" w:cs="Cambria"/>
          <w:sz w:val="18"/>
          <w:szCs w:val="18"/>
        </w:rPr>
      </w:pPr>
      <w:r>
        <w:rPr>
          <w:rFonts w:ascii="Cambria" w:hAnsi="Cambria"/>
          <w:sz w:val="18"/>
        </w:rPr>
        <w:t xml:space="preserve">© </w:t>
      </w:r>
      <w:r w:rsidR="00944933">
        <w:rPr>
          <w:rFonts w:ascii="Cambria" w:hAnsi="Cambria"/>
          <w:sz w:val="18"/>
        </w:rPr>
        <w:t>2017</w:t>
      </w:r>
      <w:r>
        <w:rPr>
          <w:rFonts w:ascii="Cambria" w:hAnsi="Cambria"/>
          <w:sz w:val="18"/>
        </w:rPr>
        <w:t xml:space="preserve"> by OSIsoft, LLC. All rights reserved.</w:t>
      </w:r>
    </w:p>
    <w:p w:rsidR="00164D07" w:rsidRDefault="00164D07" w:rsidP="00164D07">
      <w:pPr>
        <w:spacing w:before="125" w:line="245" w:lineRule="auto"/>
        <w:ind w:left="980" w:right="115"/>
        <w:rPr>
          <w:rFonts w:ascii="Cambria" w:eastAsia="Cambria" w:hAnsi="Cambria" w:cs="Cambria"/>
          <w:sz w:val="18"/>
          <w:szCs w:val="18"/>
        </w:rPr>
      </w:pPr>
      <w:r>
        <w:rPr>
          <w:rFonts w:ascii="Cambria"/>
          <w:sz w:val="18"/>
        </w:rPr>
        <w:t>No part of this publication may be reproduced, stored in a retrieval system, or transmitted, in any form or by any means, mechanical, photocopying, recording, or otherwise, without the prior written permission of OSIsoft, LLC.</w:t>
      </w:r>
    </w:p>
    <w:p w:rsidR="00164D07" w:rsidRDefault="00164D07" w:rsidP="00164D07">
      <w:pPr>
        <w:spacing w:before="120" w:line="245" w:lineRule="auto"/>
        <w:ind w:left="980" w:right="115"/>
        <w:rPr>
          <w:rFonts w:ascii="Cambria" w:eastAsia="Cambria" w:hAnsi="Cambria" w:cs="Cambria"/>
          <w:sz w:val="18"/>
          <w:szCs w:val="18"/>
        </w:rPr>
      </w:pPr>
      <w:r>
        <w:rPr>
          <w:rFonts w:ascii="Cambria"/>
          <w:sz w:val="18"/>
        </w:rPr>
        <w:t>OSIsoft, the OSIsoft logo and logotype, Managed PI, OSIsoft Advanced Services, OSIsoft Cloud Services, OSIsoft Connected Services, PI ACE, PI Advanced Computing Engine, PI AF SDK, PI API,</w:t>
      </w:r>
    </w:p>
    <w:p w:rsidR="00164D07" w:rsidRDefault="00164D07" w:rsidP="00164D07">
      <w:pPr>
        <w:ind w:left="980"/>
        <w:rPr>
          <w:rFonts w:ascii="Cambria" w:eastAsia="Cambria" w:hAnsi="Cambria" w:cs="Cambria"/>
          <w:sz w:val="18"/>
          <w:szCs w:val="18"/>
        </w:rPr>
      </w:pPr>
      <w:r>
        <w:rPr>
          <w:rFonts w:ascii="Cambria"/>
          <w:sz w:val="18"/>
        </w:rPr>
        <w:t>PI Asset Framework, PI Audit Viewer, PI Builder, PI Cloud Connect, PI Connectors, PI Coresight,</w:t>
      </w:r>
    </w:p>
    <w:p w:rsidR="00164D07" w:rsidRDefault="00164D07" w:rsidP="00164D07">
      <w:pPr>
        <w:spacing w:before="5" w:line="245" w:lineRule="auto"/>
        <w:ind w:left="980"/>
        <w:rPr>
          <w:rFonts w:ascii="Cambria" w:eastAsia="Cambria" w:hAnsi="Cambria" w:cs="Cambria"/>
          <w:sz w:val="18"/>
          <w:szCs w:val="18"/>
        </w:rPr>
      </w:pPr>
      <w:r>
        <w:rPr>
          <w:rFonts w:ascii="Cambria" w:eastAsia="Cambria" w:hAnsi="Cambria" w:cs="Cambria"/>
          <w:sz w:val="18"/>
          <w:szCs w:val="18"/>
        </w:rPr>
        <w:t xml:space="preserve">PI Data Archive, PI </w:t>
      </w:r>
      <w:proofErr w:type="spellStart"/>
      <w:r>
        <w:rPr>
          <w:rFonts w:ascii="Cambria" w:eastAsia="Cambria" w:hAnsi="Cambria" w:cs="Cambria"/>
          <w:sz w:val="18"/>
          <w:szCs w:val="18"/>
        </w:rPr>
        <w:t>DataLink</w:t>
      </w:r>
      <w:proofErr w:type="spellEnd"/>
      <w:r>
        <w:rPr>
          <w:rFonts w:ascii="Cambria" w:eastAsia="Cambria" w:hAnsi="Cambria" w:cs="Cambria"/>
          <w:sz w:val="18"/>
          <w:szCs w:val="18"/>
        </w:rPr>
        <w:t xml:space="preserve">, PI </w:t>
      </w:r>
      <w:proofErr w:type="spellStart"/>
      <w:r>
        <w:rPr>
          <w:rFonts w:ascii="Cambria" w:eastAsia="Cambria" w:hAnsi="Cambria" w:cs="Cambria"/>
          <w:sz w:val="18"/>
          <w:szCs w:val="18"/>
        </w:rPr>
        <w:t>DataLink</w:t>
      </w:r>
      <w:proofErr w:type="spellEnd"/>
      <w:r>
        <w:rPr>
          <w:rFonts w:ascii="Cambria" w:eastAsia="Cambria" w:hAnsi="Cambria" w:cs="Cambria"/>
          <w:sz w:val="18"/>
          <w:szCs w:val="18"/>
        </w:rPr>
        <w:t xml:space="preserve"> Server, PI Developer’s Club, PI Integrator for Business Analytics, PI Interfaces, PI JDBC driver, PI Manual Logger, PI Notifications, PI ODBC, PI OLEDB Enterprise,</w:t>
      </w:r>
    </w:p>
    <w:p w:rsidR="00164D07" w:rsidRDefault="00164D07" w:rsidP="00164D07">
      <w:pPr>
        <w:ind w:left="980"/>
        <w:rPr>
          <w:rFonts w:ascii="Cambria" w:eastAsia="Cambria" w:hAnsi="Cambria" w:cs="Cambria"/>
          <w:sz w:val="18"/>
          <w:szCs w:val="18"/>
        </w:rPr>
      </w:pPr>
      <w:r>
        <w:rPr>
          <w:rFonts w:ascii="Cambria"/>
          <w:sz w:val="18"/>
        </w:rPr>
        <w:t>PI OLEDB Provider, PI OPC HDA Server, PI ProcessBook, PI SDK, PI Server, PI Square, PI System,</w:t>
      </w:r>
    </w:p>
    <w:p w:rsidR="00164D07" w:rsidRDefault="00164D07" w:rsidP="00164D07">
      <w:pPr>
        <w:spacing w:before="5" w:line="245" w:lineRule="auto"/>
        <w:ind w:left="980" w:right="139"/>
        <w:rPr>
          <w:rFonts w:ascii="Cambria" w:eastAsia="Cambria" w:hAnsi="Cambria" w:cs="Cambria"/>
          <w:sz w:val="18"/>
          <w:szCs w:val="18"/>
        </w:rPr>
      </w:pPr>
      <w:r>
        <w:rPr>
          <w:rFonts w:ascii="Cambria"/>
          <w:sz w:val="18"/>
        </w:rPr>
        <w:t>PI System Access, PI Visualization Suite, PI Web API, PI Web Services, and RLINK are all trademarks of OSIsoft, LLC. All other trademarks or trade names used herein are the property of their respective owners.</w:t>
      </w:r>
    </w:p>
    <w:p w:rsidR="00164D07" w:rsidRDefault="00164D07" w:rsidP="00164D07">
      <w:pPr>
        <w:numPr>
          <w:ilvl w:val="1"/>
          <w:numId w:val="26"/>
        </w:numPr>
        <w:tabs>
          <w:tab w:val="left" w:pos="1300"/>
        </w:tabs>
        <w:spacing w:before="120"/>
        <w:ind w:hanging="319"/>
        <w:rPr>
          <w:rFonts w:ascii="Cambria" w:eastAsia="Cambria" w:hAnsi="Cambria" w:cs="Cambria"/>
          <w:sz w:val="18"/>
          <w:szCs w:val="18"/>
        </w:rPr>
      </w:pPr>
      <w:r>
        <w:rPr>
          <w:rFonts w:ascii="Cambria"/>
          <w:sz w:val="18"/>
        </w:rPr>
        <w:t>GOVERNMENT RIGHTS</w:t>
      </w:r>
    </w:p>
    <w:p w:rsidR="00164D07" w:rsidRDefault="00164D07" w:rsidP="00164D07">
      <w:pPr>
        <w:spacing w:before="125" w:line="245" w:lineRule="auto"/>
        <w:ind w:left="980" w:right="139"/>
        <w:rPr>
          <w:rFonts w:ascii="Cambria" w:eastAsia="Cambria" w:hAnsi="Cambria" w:cs="Cambria"/>
          <w:sz w:val="18"/>
          <w:szCs w:val="18"/>
        </w:rPr>
      </w:pPr>
      <w:r>
        <w:rPr>
          <w:rFonts w:ascii="Cambria"/>
          <w:sz w:val="18"/>
        </w:rPr>
        <w:t>Use, duplication or disclosure by the U.S. Government is subject to restrictions set forth in the OSIsoft, LLC license agreement and as provided in DFARS 227.7202, DFARS 252.227-7013, FAR 12.212, FAR 52.227, as applicable. OSIsoft, LLC.</w:t>
      </w:r>
    </w:p>
    <w:p w:rsidR="00164D07" w:rsidRDefault="00164D07" w:rsidP="00164D07">
      <w:pPr>
        <w:spacing w:before="120"/>
        <w:ind w:left="980"/>
        <w:rPr>
          <w:rFonts w:ascii="Cambria" w:eastAsia="Cambria" w:hAnsi="Cambria" w:cs="Cambria"/>
          <w:sz w:val="18"/>
          <w:szCs w:val="18"/>
        </w:rPr>
      </w:pPr>
      <w:r>
        <w:rPr>
          <w:rFonts w:ascii="Cambria"/>
          <w:sz w:val="18"/>
        </w:rPr>
        <w:t>Version:</w:t>
      </w:r>
      <w:r>
        <w:rPr>
          <w:rFonts w:ascii="Cambria"/>
          <w:spacing w:val="-1"/>
          <w:sz w:val="18"/>
        </w:rPr>
        <w:t xml:space="preserve"> </w:t>
      </w:r>
      <w:r>
        <w:rPr>
          <w:rFonts w:ascii="Cambria"/>
          <w:sz w:val="18"/>
        </w:rPr>
        <w:t>3.</w:t>
      </w:r>
      <w:r w:rsidR="009D132C">
        <w:rPr>
          <w:rFonts w:ascii="Cambria"/>
          <w:sz w:val="18"/>
        </w:rPr>
        <w:t>2</w:t>
      </w:r>
      <w:r>
        <w:rPr>
          <w:rFonts w:ascii="Cambria"/>
          <w:sz w:val="18"/>
        </w:rPr>
        <w:t>.0.</w:t>
      </w:r>
      <w:r w:rsidR="009D132C">
        <w:rPr>
          <w:rFonts w:ascii="Cambria"/>
          <w:sz w:val="18"/>
        </w:rPr>
        <w:t>4</w:t>
      </w:r>
    </w:p>
    <w:p w:rsidR="00164D07" w:rsidRDefault="00164D07" w:rsidP="00164D07">
      <w:pPr>
        <w:spacing w:before="125"/>
        <w:ind w:left="980"/>
        <w:rPr>
          <w:rFonts w:ascii="Cambria" w:eastAsia="Cambria" w:hAnsi="Cambria" w:cs="Cambria"/>
          <w:sz w:val="18"/>
          <w:szCs w:val="18"/>
        </w:rPr>
      </w:pPr>
      <w:r>
        <w:rPr>
          <w:rFonts w:ascii="Cambria"/>
          <w:sz w:val="18"/>
        </w:rPr>
        <w:t xml:space="preserve">Published: </w:t>
      </w:r>
      <w:r w:rsidR="009D132C">
        <w:rPr>
          <w:rFonts w:ascii="Cambria"/>
          <w:sz w:val="18"/>
        </w:rPr>
        <w:t>1 February 2017</w:t>
      </w:r>
    </w:p>
    <w:p w:rsidR="00B7747E" w:rsidRDefault="00B7747E">
      <w:pPr>
        <w:rPr>
          <w:rFonts w:ascii="Arial"/>
          <w:sz w:val="48"/>
        </w:rPr>
      </w:pPr>
      <w:r>
        <w:rPr>
          <w:rFonts w:ascii="Arial"/>
          <w:sz w:val="48"/>
        </w:rPr>
        <w:br w:type="page"/>
      </w:r>
    </w:p>
    <w:sdt>
      <w:sdtPr>
        <w:rPr>
          <w:rFonts w:asciiTheme="minorHAnsi" w:eastAsiaTheme="minorHAnsi" w:hAnsiTheme="minorHAnsi"/>
          <w:b w:val="0"/>
          <w:bCs w:val="0"/>
          <w:color w:val="auto"/>
          <w:sz w:val="22"/>
          <w:szCs w:val="22"/>
        </w:rPr>
        <w:id w:val="339433700"/>
        <w:docPartObj>
          <w:docPartGallery w:val="Table of Contents"/>
          <w:docPartUnique/>
        </w:docPartObj>
      </w:sdtPr>
      <w:sdtEndPr>
        <w:rPr>
          <w:noProof/>
        </w:rPr>
      </w:sdtEndPr>
      <w:sdtContent>
        <w:p w:rsidR="00E24CB3" w:rsidRPr="00E24CB3" w:rsidRDefault="00E24CB3" w:rsidP="00E24CB3">
          <w:pPr>
            <w:pStyle w:val="TOCHeading"/>
          </w:pPr>
          <w:r w:rsidRPr="00E24CB3">
            <w:t>Contents</w:t>
          </w:r>
          <w:r w:rsidR="00624A5F">
            <w:rPr>
              <w:rFonts w:cs="Corbel"/>
              <w:noProof/>
              <w:sz w:val="2"/>
              <w:szCs w:val="2"/>
            </w:rPr>
            <mc:AlternateContent>
              <mc:Choice Requires="wpg">
                <w:drawing>
                  <wp:inline distT="0" distB="0" distL="0" distR="0" wp14:anchorId="09EA6E21" wp14:editId="018FAA61">
                    <wp:extent cx="5835650" cy="6350"/>
                    <wp:effectExtent l="9525" t="9525" r="3175" b="317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650" cy="6350"/>
                              <a:chOff x="0" y="0"/>
                              <a:chExt cx="9190" cy="10"/>
                            </a:xfrm>
                          </wpg:grpSpPr>
                          <wpg:grpSp>
                            <wpg:cNvPr id="12" name="Group 6"/>
                            <wpg:cNvGrpSpPr>
                              <a:grpSpLocks/>
                            </wpg:cNvGrpSpPr>
                            <wpg:grpSpPr bwMode="auto">
                              <a:xfrm>
                                <a:off x="5" y="5"/>
                                <a:ext cx="9180" cy="2"/>
                                <a:chOff x="5" y="5"/>
                                <a:chExt cx="9180" cy="2"/>
                              </a:xfrm>
                            </wpg:grpSpPr>
                            <wps:wsp>
                              <wps:cNvPr id="13" name="Freeform 7"/>
                              <wps:cNvSpPr>
                                <a:spLocks/>
                              </wps:cNvSpPr>
                              <wps:spPr bwMode="auto">
                                <a:xfrm>
                                  <a:off x="5" y="5"/>
                                  <a:ext cx="9180" cy="2"/>
                                </a:xfrm>
                                <a:custGeom>
                                  <a:avLst/>
                                  <a:gdLst>
                                    <a:gd name="T0" fmla="+- 0 9185 5"/>
                                    <a:gd name="T1" fmla="*/ T0 w 9180"/>
                                    <a:gd name="T2" fmla="+- 0 5 5"/>
                                    <a:gd name="T3" fmla="*/ T2 w 9180"/>
                                  </a:gdLst>
                                  <a:ahLst/>
                                  <a:cxnLst>
                                    <a:cxn ang="0">
                                      <a:pos x="T1" y="0"/>
                                    </a:cxn>
                                    <a:cxn ang="0">
                                      <a:pos x="T3" y="0"/>
                                    </a:cxn>
                                  </a:cxnLst>
                                  <a:rect l="0" t="0" r="r" b="b"/>
                                  <a:pathLst>
                                    <a:path w="9180">
                                      <a:moveTo>
                                        <a:pt x="918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3FC6F99" id="Group 11" o:spid="_x0000_s1026" style="width:459.5pt;height:.5pt;mso-position-horizontal-relative:char;mso-position-vertical-relative:line" coordsize="9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">
                    <v:group id="Group 6" o:spid="_x0000_s1027" style="position:absolute;left:5;top:5;width:9180;height:2" coordorigin="5,5" coordsize="91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7" o:spid="_x0000_s1028" style="position:absolute;left:5;top:5;width:9180;height:2;visibility:visible;mso-wrap-style:square;v-text-anchor:top" coordsize="91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n6t78A&#10;AADbAAAADwAAAGRycy9kb3ducmV2LnhtbERPTYvCMBC9L+x/CLPgbU1VEO2aigiKelsV2ePQjG1p&#10;MylJtPXfG2HB2zze5yyWvWnEnZyvLCsYDRMQxLnVFRcKzqfN9wyED8gaG8uk4EEeltnnxwJTbTv+&#10;pfsxFCKGsE9RQRlCm0rp85IM+qFtiSN3tc5giNAVUjvsYrhp5DhJptJgxbGhxJbWJeX18WYUnP4u&#10;tRut5nzYNN7utp733ZWVGnz1qx8QgfrwFv+7dzrOn8Drl3iAz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qfq3vwAAANsAAAAPAAAAAAAAAAAAAAAAAJgCAABkcnMvZG93bnJl&#10;di54bWxQSwUGAAAAAAQABAD1AAAAhAMAAAAA&#10;" path="m9180,l,e" filled="f" strokeweight=".5pt">
                        <v:path arrowok="t" o:connecttype="custom" o:connectlocs="9180,0;0,0" o:connectangles="0,0"/>
                      </v:shape>
                    </v:group>
                    <w10:anchorlock/>
                  </v:group>
                </w:pict>
              </mc:Fallback>
            </mc:AlternateContent>
          </w:r>
        </w:p>
        <w:p w:rsidR="009D132C" w:rsidRDefault="00E24CB3">
          <w:pPr>
            <w:pStyle w:val="TOC1"/>
            <w:rPr>
              <w:rFonts w:asciiTheme="minorHAnsi" w:eastAsiaTheme="minorEastAsia" w:hAnsiTheme="minorHAnsi"/>
              <w:b w:val="0"/>
              <w:bCs w:val="0"/>
              <w:sz w:val="22"/>
              <w:szCs w:val="22"/>
            </w:rPr>
          </w:pPr>
          <w:r>
            <w:rPr>
              <w:noProof w:val="0"/>
            </w:rPr>
            <w:fldChar w:fldCharType="begin"/>
          </w:r>
          <w:r w:rsidRPr="00E24CB3">
            <w:instrText xml:space="preserve"> TOC \o "1-3" \h \z \u </w:instrText>
          </w:r>
          <w:r>
            <w:rPr>
              <w:noProof w:val="0"/>
            </w:rPr>
            <w:fldChar w:fldCharType="separate"/>
          </w:r>
          <w:hyperlink w:anchor="_Toc474998306" w:history="1">
            <w:r w:rsidR="009D132C" w:rsidRPr="0039786D">
              <w:rPr>
                <w:rStyle w:val="Hyperlink"/>
              </w:rPr>
              <w:t>Symbol Extension</w:t>
            </w:r>
            <w:r w:rsidR="009D132C">
              <w:rPr>
                <w:webHidden/>
              </w:rPr>
              <w:tab/>
            </w:r>
            <w:r w:rsidR="009D132C">
              <w:rPr>
                <w:webHidden/>
              </w:rPr>
              <w:fldChar w:fldCharType="begin"/>
            </w:r>
            <w:r w:rsidR="009D132C">
              <w:rPr>
                <w:webHidden/>
              </w:rPr>
              <w:instrText xml:space="preserve"> PAGEREF _Toc474998306 \h </w:instrText>
            </w:r>
            <w:r w:rsidR="009D132C">
              <w:rPr>
                <w:webHidden/>
              </w:rPr>
            </w:r>
            <w:r w:rsidR="009D132C">
              <w:rPr>
                <w:webHidden/>
              </w:rPr>
              <w:fldChar w:fldCharType="separate"/>
            </w:r>
            <w:r w:rsidR="009D132C">
              <w:rPr>
                <w:webHidden/>
              </w:rPr>
              <w:t>4</w:t>
            </w:r>
            <w:r w:rsidR="009D132C">
              <w:rPr>
                <w:webHidden/>
              </w:rPr>
              <w:fldChar w:fldCharType="end"/>
            </w:r>
          </w:hyperlink>
        </w:p>
        <w:p w:rsidR="009D132C" w:rsidRDefault="009D132C">
          <w:pPr>
            <w:pStyle w:val="TOC2"/>
            <w:rPr>
              <w:rFonts w:eastAsiaTheme="minorEastAsia"/>
              <w:sz w:val="22"/>
              <w:szCs w:val="22"/>
            </w:rPr>
          </w:pPr>
          <w:hyperlink w:anchor="_Toc474998307" w:history="1">
            <w:r w:rsidRPr="0039786D">
              <w:rPr>
                <w:rStyle w:val="Hyperlink"/>
                <w:spacing w:val="-1"/>
              </w:rPr>
              <w:t>Layers</w:t>
            </w:r>
            <w:r w:rsidRPr="0039786D">
              <w:rPr>
                <w:rStyle w:val="Hyperlink"/>
                <w:spacing w:val="-9"/>
              </w:rPr>
              <w:t xml:space="preserve"> </w:t>
            </w:r>
            <w:r w:rsidRPr="0039786D">
              <w:rPr>
                <w:rStyle w:val="Hyperlink"/>
              </w:rPr>
              <w:t>of</w:t>
            </w:r>
            <w:r w:rsidRPr="0039786D">
              <w:rPr>
                <w:rStyle w:val="Hyperlink"/>
                <w:spacing w:val="-9"/>
              </w:rPr>
              <w:t xml:space="preserve"> </w:t>
            </w:r>
            <w:r w:rsidRPr="0039786D">
              <w:rPr>
                <w:rStyle w:val="Hyperlink"/>
              </w:rPr>
              <w:t>a</w:t>
            </w:r>
            <w:r w:rsidRPr="0039786D">
              <w:rPr>
                <w:rStyle w:val="Hyperlink"/>
                <w:spacing w:val="-8"/>
              </w:rPr>
              <w:t xml:space="preserve"> </w:t>
            </w:r>
            <w:r w:rsidRPr="0039786D">
              <w:rPr>
                <w:rStyle w:val="Hyperlink"/>
              </w:rPr>
              <w:t>Project Vision</w:t>
            </w:r>
            <w:r w:rsidRPr="0039786D">
              <w:rPr>
                <w:rStyle w:val="Hyperlink"/>
                <w:spacing w:val="-11"/>
              </w:rPr>
              <w:t xml:space="preserve"> </w:t>
            </w:r>
            <w:r w:rsidRPr="0039786D">
              <w:rPr>
                <w:rStyle w:val="Hyperlink"/>
                <w:spacing w:val="-1"/>
              </w:rPr>
              <w:t>Symbol</w:t>
            </w:r>
            <w:r>
              <w:rPr>
                <w:webHidden/>
              </w:rPr>
              <w:tab/>
            </w:r>
            <w:r>
              <w:rPr>
                <w:webHidden/>
              </w:rPr>
              <w:fldChar w:fldCharType="begin"/>
            </w:r>
            <w:r>
              <w:rPr>
                <w:webHidden/>
              </w:rPr>
              <w:instrText xml:space="preserve"> PAGEREF _Toc474998307 \h </w:instrText>
            </w:r>
            <w:r>
              <w:rPr>
                <w:webHidden/>
              </w:rPr>
            </w:r>
            <w:r>
              <w:rPr>
                <w:webHidden/>
              </w:rPr>
              <w:fldChar w:fldCharType="separate"/>
            </w:r>
            <w:r>
              <w:rPr>
                <w:webHidden/>
              </w:rPr>
              <w:t>4</w:t>
            </w:r>
            <w:r>
              <w:rPr>
                <w:webHidden/>
              </w:rPr>
              <w:fldChar w:fldCharType="end"/>
            </w:r>
          </w:hyperlink>
        </w:p>
        <w:p w:rsidR="009D132C" w:rsidRDefault="009D132C">
          <w:pPr>
            <w:pStyle w:val="TOC3"/>
            <w:rPr>
              <w:rFonts w:eastAsiaTheme="minorEastAsia"/>
              <w:sz w:val="22"/>
              <w:szCs w:val="22"/>
            </w:rPr>
          </w:pPr>
          <w:hyperlink w:anchor="_Toc474998308" w:history="1">
            <w:r w:rsidRPr="0039786D">
              <w:rPr>
                <w:rStyle w:val="Hyperlink"/>
              </w:rPr>
              <w:t>File layout</w:t>
            </w:r>
            <w:r>
              <w:rPr>
                <w:webHidden/>
              </w:rPr>
              <w:tab/>
            </w:r>
            <w:r>
              <w:rPr>
                <w:webHidden/>
              </w:rPr>
              <w:fldChar w:fldCharType="begin"/>
            </w:r>
            <w:r>
              <w:rPr>
                <w:webHidden/>
              </w:rPr>
              <w:instrText xml:space="preserve"> PAGEREF _Toc474998308 \h </w:instrText>
            </w:r>
            <w:r>
              <w:rPr>
                <w:webHidden/>
              </w:rPr>
            </w:r>
            <w:r>
              <w:rPr>
                <w:webHidden/>
              </w:rPr>
              <w:fldChar w:fldCharType="separate"/>
            </w:r>
            <w:r>
              <w:rPr>
                <w:webHidden/>
              </w:rPr>
              <w:t>4</w:t>
            </w:r>
            <w:r>
              <w:rPr>
                <w:webHidden/>
              </w:rPr>
              <w:fldChar w:fldCharType="end"/>
            </w:r>
          </w:hyperlink>
        </w:p>
        <w:p w:rsidR="009D132C" w:rsidRDefault="009D132C">
          <w:pPr>
            <w:pStyle w:val="TOC3"/>
            <w:rPr>
              <w:rFonts w:eastAsiaTheme="minorEastAsia"/>
              <w:sz w:val="22"/>
              <w:szCs w:val="22"/>
            </w:rPr>
          </w:pPr>
          <w:hyperlink w:anchor="_Toc474998309" w:history="1">
            <w:r w:rsidRPr="0039786D">
              <w:rPr>
                <w:rStyle w:val="Hyperlink"/>
              </w:rPr>
              <w:t>Before You Begin</w:t>
            </w:r>
            <w:r>
              <w:rPr>
                <w:webHidden/>
              </w:rPr>
              <w:tab/>
            </w:r>
            <w:r>
              <w:rPr>
                <w:webHidden/>
              </w:rPr>
              <w:fldChar w:fldCharType="begin"/>
            </w:r>
            <w:r>
              <w:rPr>
                <w:webHidden/>
              </w:rPr>
              <w:instrText xml:space="preserve"> PAGEREF _Toc474998309 \h </w:instrText>
            </w:r>
            <w:r>
              <w:rPr>
                <w:webHidden/>
              </w:rPr>
            </w:r>
            <w:r>
              <w:rPr>
                <w:webHidden/>
              </w:rPr>
              <w:fldChar w:fldCharType="separate"/>
            </w:r>
            <w:r>
              <w:rPr>
                <w:webHidden/>
              </w:rPr>
              <w:t>4</w:t>
            </w:r>
            <w:r>
              <w:rPr>
                <w:webHidden/>
              </w:rPr>
              <w:fldChar w:fldCharType="end"/>
            </w:r>
          </w:hyperlink>
        </w:p>
        <w:p w:rsidR="009D132C" w:rsidRDefault="009D132C">
          <w:pPr>
            <w:pStyle w:val="TOC2"/>
            <w:rPr>
              <w:rFonts w:eastAsiaTheme="minorEastAsia"/>
              <w:sz w:val="22"/>
              <w:szCs w:val="22"/>
            </w:rPr>
          </w:pPr>
          <w:hyperlink w:anchor="_Toc474998310" w:history="1">
            <w:r w:rsidRPr="0039786D">
              <w:rPr>
                <w:rStyle w:val="Hyperlink"/>
              </w:rPr>
              <w:t>Implementation</w:t>
            </w:r>
            <w:r w:rsidRPr="0039786D">
              <w:rPr>
                <w:rStyle w:val="Hyperlink"/>
                <w:spacing w:val="-29"/>
              </w:rPr>
              <w:t xml:space="preserve"> </w:t>
            </w:r>
            <w:r w:rsidRPr="0039786D">
              <w:rPr>
                <w:rStyle w:val="Hyperlink"/>
              </w:rPr>
              <w:t>Layer</w:t>
            </w:r>
            <w:r>
              <w:rPr>
                <w:webHidden/>
              </w:rPr>
              <w:tab/>
            </w:r>
            <w:r>
              <w:rPr>
                <w:webHidden/>
              </w:rPr>
              <w:fldChar w:fldCharType="begin"/>
            </w:r>
            <w:r>
              <w:rPr>
                <w:webHidden/>
              </w:rPr>
              <w:instrText xml:space="preserve"> PAGEREF _Toc474998310 \h </w:instrText>
            </w:r>
            <w:r>
              <w:rPr>
                <w:webHidden/>
              </w:rPr>
            </w:r>
            <w:r>
              <w:rPr>
                <w:webHidden/>
              </w:rPr>
              <w:fldChar w:fldCharType="separate"/>
            </w:r>
            <w:r>
              <w:rPr>
                <w:webHidden/>
              </w:rPr>
              <w:t>4</w:t>
            </w:r>
            <w:r>
              <w:rPr>
                <w:webHidden/>
              </w:rPr>
              <w:fldChar w:fldCharType="end"/>
            </w:r>
          </w:hyperlink>
        </w:p>
        <w:p w:rsidR="009D132C" w:rsidRDefault="009D132C">
          <w:pPr>
            <w:pStyle w:val="TOC3"/>
            <w:rPr>
              <w:rFonts w:eastAsiaTheme="minorEastAsia"/>
              <w:sz w:val="22"/>
              <w:szCs w:val="22"/>
            </w:rPr>
          </w:pPr>
          <w:hyperlink w:anchor="_Toc474998311" w:history="1">
            <w:r w:rsidRPr="0039786D">
              <w:rPr>
                <w:rStyle w:val="Hyperlink"/>
              </w:rPr>
              <w:t>Definition and Registration</w:t>
            </w:r>
            <w:r>
              <w:rPr>
                <w:webHidden/>
              </w:rPr>
              <w:tab/>
            </w:r>
            <w:r>
              <w:rPr>
                <w:webHidden/>
              </w:rPr>
              <w:fldChar w:fldCharType="begin"/>
            </w:r>
            <w:r>
              <w:rPr>
                <w:webHidden/>
              </w:rPr>
              <w:instrText xml:space="preserve"> PAGEREF _Toc474998311 \h </w:instrText>
            </w:r>
            <w:r>
              <w:rPr>
                <w:webHidden/>
              </w:rPr>
            </w:r>
            <w:r>
              <w:rPr>
                <w:webHidden/>
              </w:rPr>
              <w:fldChar w:fldCharType="separate"/>
            </w:r>
            <w:r>
              <w:rPr>
                <w:webHidden/>
              </w:rPr>
              <w:t>4</w:t>
            </w:r>
            <w:r>
              <w:rPr>
                <w:webHidden/>
              </w:rPr>
              <w:fldChar w:fldCharType="end"/>
            </w:r>
          </w:hyperlink>
        </w:p>
        <w:p w:rsidR="009D132C" w:rsidRDefault="009D132C">
          <w:pPr>
            <w:pStyle w:val="TOC3"/>
            <w:rPr>
              <w:rFonts w:eastAsiaTheme="minorEastAsia"/>
              <w:sz w:val="22"/>
              <w:szCs w:val="22"/>
            </w:rPr>
          </w:pPr>
          <w:hyperlink w:anchor="_Toc474998312" w:history="1">
            <w:r w:rsidRPr="0039786D">
              <w:rPr>
                <w:rStyle w:val="Hyperlink"/>
              </w:rPr>
              <w:t>Initialization</w:t>
            </w:r>
            <w:r>
              <w:rPr>
                <w:webHidden/>
              </w:rPr>
              <w:tab/>
            </w:r>
            <w:r>
              <w:rPr>
                <w:webHidden/>
              </w:rPr>
              <w:fldChar w:fldCharType="begin"/>
            </w:r>
            <w:r>
              <w:rPr>
                <w:webHidden/>
              </w:rPr>
              <w:instrText xml:space="preserve"> PAGEREF _Toc474998312 \h </w:instrText>
            </w:r>
            <w:r>
              <w:rPr>
                <w:webHidden/>
              </w:rPr>
            </w:r>
            <w:r>
              <w:rPr>
                <w:webHidden/>
              </w:rPr>
              <w:fldChar w:fldCharType="separate"/>
            </w:r>
            <w:r>
              <w:rPr>
                <w:webHidden/>
              </w:rPr>
              <w:t>9</w:t>
            </w:r>
            <w:r>
              <w:rPr>
                <w:webHidden/>
              </w:rPr>
              <w:fldChar w:fldCharType="end"/>
            </w:r>
          </w:hyperlink>
        </w:p>
        <w:p w:rsidR="009D132C" w:rsidRDefault="009D132C">
          <w:pPr>
            <w:pStyle w:val="TOC3"/>
            <w:rPr>
              <w:rFonts w:eastAsiaTheme="minorEastAsia"/>
              <w:sz w:val="22"/>
              <w:szCs w:val="22"/>
            </w:rPr>
          </w:pPr>
          <w:hyperlink w:anchor="_Toc474998313" w:history="1">
            <w:r w:rsidRPr="0039786D">
              <w:rPr>
                <w:rStyle w:val="Hyperlink"/>
              </w:rPr>
              <w:t>Data Shapers</w:t>
            </w:r>
            <w:r>
              <w:rPr>
                <w:webHidden/>
              </w:rPr>
              <w:tab/>
            </w:r>
            <w:r>
              <w:rPr>
                <w:webHidden/>
              </w:rPr>
              <w:fldChar w:fldCharType="begin"/>
            </w:r>
            <w:r>
              <w:rPr>
                <w:webHidden/>
              </w:rPr>
              <w:instrText xml:space="preserve"> PAGEREF _Toc474998313 \h </w:instrText>
            </w:r>
            <w:r>
              <w:rPr>
                <w:webHidden/>
              </w:rPr>
            </w:r>
            <w:r>
              <w:rPr>
                <w:webHidden/>
              </w:rPr>
              <w:fldChar w:fldCharType="separate"/>
            </w:r>
            <w:r>
              <w:rPr>
                <w:webHidden/>
              </w:rPr>
              <w:t>10</w:t>
            </w:r>
            <w:r>
              <w:rPr>
                <w:webHidden/>
              </w:rPr>
              <w:fldChar w:fldCharType="end"/>
            </w:r>
          </w:hyperlink>
        </w:p>
        <w:p w:rsidR="009D132C" w:rsidRDefault="009D132C">
          <w:pPr>
            <w:pStyle w:val="TOC3"/>
            <w:rPr>
              <w:rFonts w:eastAsiaTheme="minorEastAsia"/>
              <w:sz w:val="22"/>
              <w:szCs w:val="22"/>
            </w:rPr>
          </w:pPr>
          <w:hyperlink w:anchor="_Toc474998314" w:history="1">
            <w:r w:rsidRPr="0039786D">
              <w:rPr>
                <w:rStyle w:val="Hyperlink"/>
              </w:rPr>
              <w:t>Data Updates</w:t>
            </w:r>
            <w:r>
              <w:rPr>
                <w:webHidden/>
              </w:rPr>
              <w:tab/>
            </w:r>
            <w:r>
              <w:rPr>
                <w:webHidden/>
              </w:rPr>
              <w:fldChar w:fldCharType="begin"/>
            </w:r>
            <w:r>
              <w:rPr>
                <w:webHidden/>
              </w:rPr>
              <w:instrText xml:space="preserve"> PAGEREF _Toc474998314 \h </w:instrText>
            </w:r>
            <w:r>
              <w:rPr>
                <w:webHidden/>
              </w:rPr>
            </w:r>
            <w:r>
              <w:rPr>
                <w:webHidden/>
              </w:rPr>
              <w:fldChar w:fldCharType="separate"/>
            </w:r>
            <w:r>
              <w:rPr>
                <w:webHidden/>
              </w:rPr>
              <w:t>12</w:t>
            </w:r>
            <w:r>
              <w:rPr>
                <w:webHidden/>
              </w:rPr>
              <w:fldChar w:fldCharType="end"/>
            </w:r>
          </w:hyperlink>
        </w:p>
        <w:p w:rsidR="009D132C" w:rsidRDefault="009D132C">
          <w:pPr>
            <w:pStyle w:val="TOC2"/>
            <w:rPr>
              <w:rFonts w:eastAsiaTheme="minorEastAsia"/>
              <w:sz w:val="22"/>
              <w:szCs w:val="22"/>
            </w:rPr>
          </w:pPr>
          <w:hyperlink w:anchor="_Toc474998315" w:history="1">
            <w:r w:rsidRPr="0039786D">
              <w:rPr>
                <w:rStyle w:val="Hyperlink"/>
              </w:rPr>
              <w:t>Presentation Layer</w:t>
            </w:r>
            <w:r>
              <w:rPr>
                <w:webHidden/>
              </w:rPr>
              <w:tab/>
            </w:r>
            <w:r>
              <w:rPr>
                <w:webHidden/>
              </w:rPr>
              <w:fldChar w:fldCharType="begin"/>
            </w:r>
            <w:r>
              <w:rPr>
                <w:webHidden/>
              </w:rPr>
              <w:instrText xml:space="preserve"> PAGEREF _Toc474998315 \h </w:instrText>
            </w:r>
            <w:r>
              <w:rPr>
                <w:webHidden/>
              </w:rPr>
            </w:r>
            <w:r>
              <w:rPr>
                <w:webHidden/>
              </w:rPr>
              <w:fldChar w:fldCharType="separate"/>
            </w:r>
            <w:r>
              <w:rPr>
                <w:webHidden/>
              </w:rPr>
              <w:t>13</w:t>
            </w:r>
            <w:r>
              <w:rPr>
                <w:webHidden/>
              </w:rPr>
              <w:fldChar w:fldCharType="end"/>
            </w:r>
          </w:hyperlink>
        </w:p>
        <w:p w:rsidR="009D132C" w:rsidRDefault="009D132C">
          <w:pPr>
            <w:pStyle w:val="TOC3"/>
            <w:rPr>
              <w:rFonts w:eastAsiaTheme="minorEastAsia"/>
              <w:sz w:val="22"/>
              <w:szCs w:val="22"/>
            </w:rPr>
          </w:pPr>
          <w:hyperlink w:anchor="_Toc474998316" w:history="1">
            <w:r w:rsidRPr="0039786D">
              <w:rPr>
                <w:rStyle w:val="Hyperlink"/>
              </w:rPr>
              <w:t>Custom Styles</w:t>
            </w:r>
            <w:r>
              <w:rPr>
                <w:webHidden/>
              </w:rPr>
              <w:tab/>
            </w:r>
            <w:r>
              <w:rPr>
                <w:webHidden/>
              </w:rPr>
              <w:fldChar w:fldCharType="begin"/>
            </w:r>
            <w:r>
              <w:rPr>
                <w:webHidden/>
              </w:rPr>
              <w:instrText xml:space="preserve"> PAGEREF _Toc474998316 \h </w:instrText>
            </w:r>
            <w:r>
              <w:rPr>
                <w:webHidden/>
              </w:rPr>
            </w:r>
            <w:r>
              <w:rPr>
                <w:webHidden/>
              </w:rPr>
              <w:fldChar w:fldCharType="separate"/>
            </w:r>
            <w:r>
              <w:rPr>
                <w:webHidden/>
              </w:rPr>
              <w:t>14</w:t>
            </w:r>
            <w:r>
              <w:rPr>
                <w:webHidden/>
              </w:rPr>
              <w:fldChar w:fldCharType="end"/>
            </w:r>
          </w:hyperlink>
        </w:p>
        <w:p w:rsidR="009D132C" w:rsidRDefault="009D132C">
          <w:pPr>
            <w:pStyle w:val="TOC2"/>
            <w:rPr>
              <w:rFonts w:eastAsiaTheme="minorEastAsia"/>
              <w:sz w:val="22"/>
              <w:szCs w:val="22"/>
            </w:rPr>
          </w:pPr>
          <w:hyperlink w:anchor="_Toc474998317" w:history="1">
            <w:r w:rsidRPr="0039786D">
              <w:rPr>
                <w:rStyle w:val="Hyperlink"/>
              </w:rPr>
              <w:t>Configuration Layer</w:t>
            </w:r>
            <w:r>
              <w:rPr>
                <w:webHidden/>
              </w:rPr>
              <w:tab/>
            </w:r>
            <w:r>
              <w:rPr>
                <w:webHidden/>
              </w:rPr>
              <w:fldChar w:fldCharType="begin"/>
            </w:r>
            <w:r>
              <w:rPr>
                <w:webHidden/>
              </w:rPr>
              <w:instrText xml:space="preserve"> PAGEREF _Toc474998317 \h </w:instrText>
            </w:r>
            <w:r>
              <w:rPr>
                <w:webHidden/>
              </w:rPr>
            </w:r>
            <w:r>
              <w:rPr>
                <w:webHidden/>
              </w:rPr>
              <w:fldChar w:fldCharType="separate"/>
            </w:r>
            <w:r>
              <w:rPr>
                <w:webHidden/>
              </w:rPr>
              <w:t>14</w:t>
            </w:r>
            <w:r>
              <w:rPr>
                <w:webHidden/>
              </w:rPr>
              <w:fldChar w:fldCharType="end"/>
            </w:r>
          </w:hyperlink>
        </w:p>
        <w:p w:rsidR="009D132C" w:rsidRDefault="009D132C">
          <w:pPr>
            <w:pStyle w:val="TOC3"/>
            <w:rPr>
              <w:rFonts w:eastAsiaTheme="minorEastAsia"/>
              <w:sz w:val="22"/>
              <w:szCs w:val="22"/>
            </w:rPr>
          </w:pPr>
          <w:hyperlink w:anchor="_Toc474998318" w:history="1">
            <w:r w:rsidRPr="0039786D">
              <w:rPr>
                <w:rStyle w:val="Hyperlink"/>
              </w:rPr>
              <w:t>Configuration Options</w:t>
            </w:r>
            <w:r>
              <w:rPr>
                <w:webHidden/>
              </w:rPr>
              <w:tab/>
            </w:r>
            <w:r>
              <w:rPr>
                <w:webHidden/>
              </w:rPr>
              <w:fldChar w:fldCharType="begin"/>
            </w:r>
            <w:r>
              <w:rPr>
                <w:webHidden/>
              </w:rPr>
              <w:instrText xml:space="preserve"> PAGEREF _Toc474998318 \h </w:instrText>
            </w:r>
            <w:r>
              <w:rPr>
                <w:webHidden/>
              </w:rPr>
            </w:r>
            <w:r>
              <w:rPr>
                <w:webHidden/>
              </w:rPr>
              <w:fldChar w:fldCharType="separate"/>
            </w:r>
            <w:r>
              <w:rPr>
                <w:webHidden/>
              </w:rPr>
              <w:t>15</w:t>
            </w:r>
            <w:r>
              <w:rPr>
                <w:webHidden/>
              </w:rPr>
              <w:fldChar w:fldCharType="end"/>
            </w:r>
          </w:hyperlink>
        </w:p>
        <w:p w:rsidR="009D132C" w:rsidRDefault="009D132C">
          <w:pPr>
            <w:pStyle w:val="TOC2"/>
            <w:rPr>
              <w:rFonts w:eastAsiaTheme="minorEastAsia"/>
              <w:sz w:val="22"/>
              <w:szCs w:val="22"/>
            </w:rPr>
          </w:pPr>
          <w:hyperlink w:anchor="_Toc474998319" w:history="1">
            <w:r w:rsidRPr="0039786D">
              <w:rPr>
                <w:rStyle w:val="Hyperlink"/>
              </w:rPr>
              <w:t>Symbol Formats</w:t>
            </w:r>
            <w:r>
              <w:rPr>
                <w:webHidden/>
              </w:rPr>
              <w:tab/>
            </w:r>
            <w:r>
              <w:rPr>
                <w:webHidden/>
              </w:rPr>
              <w:fldChar w:fldCharType="begin"/>
            </w:r>
            <w:r>
              <w:rPr>
                <w:webHidden/>
              </w:rPr>
              <w:instrText xml:space="preserve"> PAGEREF _Toc474998319 \h </w:instrText>
            </w:r>
            <w:r>
              <w:rPr>
                <w:webHidden/>
              </w:rPr>
            </w:r>
            <w:r>
              <w:rPr>
                <w:webHidden/>
              </w:rPr>
              <w:fldChar w:fldCharType="separate"/>
            </w:r>
            <w:r>
              <w:rPr>
                <w:webHidden/>
              </w:rPr>
              <w:t>16</w:t>
            </w:r>
            <w:r>
              <w:rPr>
                <w:webHidden/>
              </w:rPr>
              <w:fldChar w:fldCharType="end"/>
            </w:r>
          </w:hyperlink>
        </w:p>
        <w:p w:rsidR="009D132C" w:rsidRDefault="009D132C">
          <w:pPr>
            <w:pStyle w:val="TOC3"/>
            <w:rPr>
              <w:rFonts w:eastAsiaTheme="minorEastAsia"/>
              <w:sz w:val="22"/>
              <w:szCs w:val="22"/>
            </w:rPr>
          </w:pPr>
          <w:hyperlink w:anchor="_Toc474998320" w:history="1">
            <w:r w:rsidRPr="0039786D">
              <w:rPr>
                <w:rStyle w:val="Hyperlink"/>
              </w:rPr>
              <w:t>Common Format Names</w:t>
            </w:r>
            <w:r>
              <w:rPr>
                <w:webHidden/>
              </w:rPr>
              <w:tab/>
            </w:r>
            <w:r>
              <w:rPr>
                <w:webHidden/>
              </w:rPr>
              <w:fldChar w:fldCharType="begin"/>
            </w:r>
            <w:r>
              <w:rPr>
                <w:webHidden/>
              </w:rPr>
              <w:instrText xml:space="preserve"> PAGEREF _Toc474998320 \h </w:instrText>
            </w:r>
            <w:r>
              <w:rPr>
                <w:webHidden/>
              </w:rPr>
            </w:r>
            <w:r>
              <w:rPr>
                <w:webHidden/>
              </w:rPr>
              <w:fldChar w:fldCharType="separate"/>
            </w:r>
            <w:r>
              <w:rPr>
                <w:webHidden/>
              </w:rPr>
              <w:t>16</w:t>
            </w:r>
            <w:r>
              <w:rPr>
                <w:webHidden/>
              </w:rPr>
              <w:fldChar w:fldCharType="end"/>
            </w:r>
          </w:hyperlink>
        </w:p>
        <w:p w:rsidR="009D132C" w:rsidRDefault="009D132C">
          <w:pPr>
            <w:pStyle w:val="TOC3"/>
            <w:rPr>
              <w:rFonts w:eastAsiaTheme="minorEastAsia"/>
              <w:sz w:val="22"/>
              <w:szCs w:val="22"/>
            </w:rPr>
          </w:pPr>
          <w:hyperlink w:anchor="_Toc474998321" w:history="1">
            <w:r w:rsidRPr="0039786D">
              <w:rPr>
                <w:rStyle w:val="Hyperlink"/>
              </w:rPr>
              <w:t>FormatOptions object</w:t>
            </w:r>
            <w:r>
              <w:rPr>
                <w:webHidden/>
              </w:rPr>
              <w:tab/>
            </w:r>
            <w:r>
              <w:rPr>
                <w:webHidden/>
              </w:rPr>
              <w:fldChar w:fldCharType="begin"/>
            </w:r>
            <w:r>
              <w:rPr>
                <w:webHidden/>
              </w:rPr>
              <w:instrText xml:space="preserve"> PAGEREF _Toc474998321 \h </w:instrText>
            </w:r>
            <w:r>
              <w:rPr>
                <w:webHidden/>
              </w:rPr>
            </w:r>
            <w:r>
              <w:rPr>
                <w:webHidden/>
              </w:rPr>
              <w:fldChar w:fldCharType="separate"/>
            </w:r>
            <w:r>
              <w:rPr>
                <w:webHidden/>
              </w:rPr>
              <w:t>17</w:t>
            </w:r>
            <w:r>
              <w:rPr>
                <w:webHidden/>
              </w:rPr>
              <w:fldChar w:fldCharType="end"/>
            </w:r>
          </w:hyperlink>
        </w:p>
        <w:p w:rsidR="009D132C" w:rsidRDefault="009D132C">
          <w:pPr>
            <w:pStyle w:val="TOC3"/>
            <w:rPr>
              <w:rFonts w:eastAsiaTheme="minorEastAsia"/>
              <w:sz w:val="22"/>
              <w:szCs w:val="22"/>
            </w:rPr>
          </w:pPr>
          <w:hyperlink w:anchor="_Toc474998322" w:history="1">
            <w:r w:rsidRPr="0039786D">
              <w:rPr>
                <w:rStyle w:val="Hyperlink"/>
              </w:rPr>
              <w:t>Symbol type switching</w:t>
            </w:r>
            <w:r>
              <w:rPr>
                <w:webHidden/>
              </w:rPr>
              <w:tab/>
            </w:r>
            <w:r>
              <w:rPr>
                <w:webHidden/>
              </w:rPr>
              <w:fldChar w:fldCharType="begin"/>
            </w:r>
            <w:r>
              <w:rPr>
                <w:webHidden/>
              </w:rPr>
              <w:instrText xml:space="preserve"> PAGEREF _Toc474998322 \h </w:instrText>
            </w:r>
            <w:r>
              <w:rPr>
                <w:webHidden/>
              </w:rPr>
            </w:r>
            <w:r>
              <w:rPr>
                <w:webHidden/>
              </w:rPr>
              <w:fldChar w:fldCharType="separate"/>
            </w:r>
            <w:r>
              <w:rPr>
                <w:webHidden/>
              </w:rPr>
              <w:t>18</w:t>
            </w:r>
            <w:r>
              <w:rPr>
                <w:webHidden/>
              </w:rPr>
              <w:fldChar w:fldCharType="end"/>
            </w:r>
          </w:hyperlink>
        </w:p>
        <w:p w:rsidR="009D132C" w:rsidRDefault="009D132C">
          <w:pPr>
            <w:pStyle w:val="TOC2"/>
            <w:rPr>
              <w:rFonts w:eastAsiaTheme="minorEastAsia"/>
              <w:sz w:val="22"/>
              <w:szCs w:val="22"/>
            </w:rPr>
          </w:pPr>
          <w:hyperlink w:anchor="_Toc474998323" w:history="1">
            <w:r w:rsidRPr="0039786D">
              <w:rPr>
                <w:rStyle w:val="Hyperlink"/>
              </w:rPr>
              <w:t>Upgrading Existing Symbols</w:t>
            </w:r>
            <w:r>
              <w:rPr>
                <w:webHidden/>
              </w:rPr>
              <w:tab/>
            </w:r>
            <w:r>
              <w:rPr>
                <w:webHidden/>
              </w:rPr>
              <w:fldChar w:fldCharType="begin"/>
            </w:r>
            <w:r>
              <w:rPr>
                <w:webHidden/>
              </w:rPr>
              <w:instrText xml:space="preserve"> PAGEREF _Toc474998323 \h </w:instrText>
            </w:r>
            <w:r>
              <w:rPr>
                <w:webHidden/>
              </w:rPr>
            </w:r>
            <w:r>
              <w:rPr>
                <w:webHidden/>
              </w:rPr>
              <w:fldChar w:fldCharType="separate"/>
            </w:r>
            <w:r>
              <w:rPr>
                <w:webHidden/>
              </w:rPr>
              <w:t>18</w:t>
            </w:r>
            <w:r>
              <w:rPr>
                <w:webHidden/>
              </w:rPr>
              <w:fldChar w:fldCharType="end"/>
            </w:r>
          </w:hyperlink>
        </w:p>
        <w:p w:rsidR="009D132C" w:rsidRDefault="009D132C">
          <w:pPr>
            <w:pStyle w:val="TOC3"/>
            <w:rPr>
              <w:rFonts w:eastAsiaTheme="minorEastAsia"/>
              <w:sz w:val="22"/>
              <w:szCs w:val="22"/>
            </w:rPr>
          </w:pPr>
          <w:hyperlink w:anchor="_Toc474998324" w:history="1">
            <w:r w:rsidRPr="0039786D">
              <w:rPr>
                <w:rStyle w:val="Hyperlink"/>
              </w:rPr>
              <w:t>PI Coresight 2016 to Project Vision 2017</w:t>
            </w:r>
            <w:r>
              <w:rPr>
                <w:webHidden/>
              </w:rPr>
              <w:tab/>
            </w:r>
            <w:r>
              <w:rPr>
                <w:webHidden/>
              </w:rPr>
              <w:fldChar w:fldCharType="begin"/>
            </w:r>
            <w:r>
              <w:rPr>
                <w:webHidden/>
              </w:rPr>
              <w:instrText xml:space="preserve"> PAGEREF _Toc474998324 \h </w:instrText>
            </w:r>
            <w:r>
              <w:rPr>
                <w:webHidden/>
              </w:rPr>
            </w:r>
            <w:r>
              <w:rPr>
                <w:webHidden/>
              </w:rPr>
              <w:fldChar w:fldCharType="separate"/>
            </w:r>
            <w:r>
              <w:rPr>
                <w:webHidden/>
              </w:rPr>
              <w:t>18</w:t>
            </w:r>
            <w:r>
              <w:rPr>
                <w:webHidden/>
              </w:rPr>
              <w:fldChar w:fldCharType="end"/>
            </w:r>
          </w:hyperlink>
        </w:p>
        <w:p w:rsidR="009D132C" w:rsidRDefault="009D132C">
          <w:pPr>
            <w:pStyle w:val="TOC3"/>
            <w:rPr>
              <w:rFonts w:eastAsiaTheme="minorEastAsia"/>
              <w:sz w:val="22"/>
              <w:szCs w:val="22"/>
            </w:rPr>
          </w:pPr>
          <w:hyperlink w:anchor="_Toc474998325" w:history="1">
            <w:r w:rsidRPr="0039786D">
              <w:rPr>
                <w:rStyle w:val="Hyperlink"/>
              </w:rPr>
              <w:t>PI Coresight 2016 R2 to Project Vision 2017</w:t>
            </w:r>
            <w:r>
              <w:rPr>
                <w:webHidden/>
              </w:rPr>
              <w:tab/>
            </w:r>
            <w:r>
              <w:rPr>
                <w:webHidden/>
              </w:rPr>
              <w:fldChar w:fldCharType="begin"/>
            </w:r>
            <w:r>
              <w:rPr>
                <w:webHidden/>
              </w:rPr>
              <w:instrText xml:space="preserve"> PAGEREF _Toc474998325 \h </w:instrText>
            </w:r>
            <w:r>
              <w:rPr>
                <w:webHidden/>
              </w:rPr>
            </w:r>
            <w:r>
              <w:rPr>
                <w:webHidden/>
              </w:rPr>
              <w:fldChar w:fldCharType="separate"/>
            </w:r>
            <w:r>
              <w:rPr>
                <w:webHidden/>
              </w:rPr>
              <w:t>19</w:t>
            </w:r>
            <w:r>
              <w:rPr>
                <w:webHidden/>
              </w:rPr>
              <w:fldChar w:fldCharType="end"/>
            </w:r>
          </w:hyperlink>
        </w:p>
        <w:p w:rsidR="009D132C" w:rsidRDefault="009D132C">
          <w:pPr>
            <w:pStyle w:val="TOC1"/>
            <w:rPr>
              <w:rFonts w:asciiTheme="minorHAnsi" w:eastAsiaTheme="minorEastAsia" w:hAnsiTheme="minorHAnsi"/>
              <w:b w:val="0"/>
              <w:bCs w:val="0"/>
              <w:sz w:val="22"/>
              <w:szCs w:val="22"/>
            </w:rPr>
          </w:pPr>
          <w:hyperlink w:anchor="_Toc474998326" w:history="1">
            <w:r w:rsidRPr="0039786D">
              <w:rPr>
                <w:rStyle w:val="Hyperlink"/>
              </w:rPr>
              <w:t xml:space="preserve">Tool Pane Extension </w:t>
            </w:r>
            <w:r w:rsidRPr="0039786D">
              <w:rPr>
                <w:rStyle w:val="Hyperlink"/>
                <w:rFonts w:cs="Corbel"/>
                <w:sz w:val="2"/>
                <w:szCs w:val="2"/>
              </w:rPr>
              <mc:AlternateContent>
                <mc:Choice Requires="wpg">
                  <w:drawing>
                    <wp:inline distT="0" distB="0" distL="0" distR="0" wp14:anchorId="7F87FC2A" wp14:editId="1EE1C88E">
                      <wp:extent cx="5835650" cy="6350"/>
                      <wp:effectExtent l="9525" t="9525" r="3175" b="3175"/>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650" cy="6350"/>
                                <a:chOff x="0" y="0"/>
                                <a:chExt cx="9190" cy="10"/>
                              </a:xfrm>
                            </wpg:grpSpPr>
                            <wpg:grpSp>
                              <wpg:cNvPr id="34" name="Group 9"/>
                              <wpg:cNvGrpSpPr>
                                <a:grpSpLocks/>
                              </wpg:cNvGrpSpPr>
                              <wpg:grpSpPr bwMode="auto">
                                <a:xfrm>
                                  <a:off x="5" y="5"/>
                                  <a:ext cx="9180" cy="2"/>
                                  <a:chOff x="5" y="5"/>
                                  <a:chExt cx="9180" cy="2"/>
                                </a:xfrm>
                              </wpg:grpSpPr>
                              <wps:wsp>
                                <wps:cNvPr id="35" name="Freeform 10"/>
                                <wps:cNvSpPr>
                                  <a:spLocks/>
                                </wps:cNvSpPr>
                                <wps:spPr bwMode="auto">
                                  <a:xfrm>
                                    <a:off x="5" y="5"/>
                                    <a:ext cx="9180" cy="2"/>
                                  </a:xfrm>
                                  <a:custGeom>
                                    <a:avLst/>
                                    <a:gdLst>
                                      <a:gd name="T0" fmla="+- 0 9185 5"/>
                                      <a:gd name="T1" fmla="*/ T0 w 9180"/>
                                      <a:gd name="T2" fmla="+- 0 5 5"/>
                                      <a:gd name="T3" fmla="*/ T2 w 9180"/>
                                    </a:gdLst>
                                    <a:ahLst/>
                                    <a:cxnLst>
                                      <a:cxn ang="0">
                                        <a:pos x="T1" y="0"/>
                                      </a:cxn>
                                      <a:cxn ang="0">
                                        <a:pos x="T3" y="0"/>
                                      </a:cxn>
                                    </a:cxnLst>
                                    <a:rect l="0" t="0" r="r" b="b"/>
                                    <a:pathLst>
                                      <a:path w="9180">
                                        <a:moveTo>
                                          <a:pt x="918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16174FF" id="Group 33" o:spid="_x0000_s1026" style="width:459.5pt;height:.5pt;mso-position-horizontal-relative:char;mso-position-vertical-relative:line" coordsize="9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">
                      <v:group id="Group 9" o:spid="_x0000_s1027" style="position:absolute;left:5;top:5;width:9180;height:2" coordorigin="5,5" coordsize="91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10" o:spid="_x0000_s1028" style="position:absolute;left:5;top:5;width:9180;height:2;visibility:visible;mso-wrap-style:square;v-text-anchor:top" coordsize="91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bOMEA&#10;AADbAAAADwAAAGRycy9kb3ducmV2LnhtbESPQYvCMBSE74L/ITzBm6Yqits1igiK7s0qyx4fzbMt&#10;Ni8libb+e7OwsMdhZr5hVpvO1OJJzleWFUzGCQji3OqKCwXXy360BOEDssbaMil4kYfNut9bYapt&#10;y2d6ZqEQEcI+RQVlCE0qpc9LMujHtiGO3s06gyFKV0jtsI1wU8tpkiykwYrjQokN7UrK79nDKLj8&#10;fN/dZPvBX/va2+PB86m9sVLDQbf9BBGoC//hv/ZRK5jN4fdL/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5mzjBAAAA2wAAAA8AAAAAAAAAAAAAAAAAmAIAAGRycy9kb3du&#10;cmV2LnhtbFBLBQYAAAAABAAEAPUAAACGAwAAAAA=&#10;" path="m9180,l,e" filled="f" strokeweight=".5pt">
                          <v:path arrowok="t" o:connecttype="custom" o:connectlocs="9180,0;0,0" o:connectangles="0,0"/>
                        </v:shape>
                      </v:group>
                      <w10:anchorlock/>
                    </v:group>
                  </w:pict>
                </mc:Fallback>
              </mc:AlternateContent>
            </w:r>
            <w:r>
              <w:rPr>
                <w:webHidden/>
              </w:rPr>
              <w:tab/>
            </w:r>
            <w:r>
              <w:rPr>
                <w:webHidden/>
              </w:rPr>
              <w:fldChar w:fldCharType="begin"/>
            </w:r>
            <w:r>
              <w:rPr>
                <w:webHidden/>
              </w:rPr>
              <w:instrText xml:space="preserve"> PAGEREF _Toc474998326 \h </w:instrText>
            </w:r>
            <w:r>
              <w:rPr>
                <w:webHidden/>
              </w:rPr>
            </w:r>
            <w:r>
              <w:rPr>
                <w:webHidden/>
              </w:rPr>
              <w:fldChar w:fldCharType="separate"/>
            </w:r>
            <w:r>
              <w:rPr>
                <w:webHidden/>
              </w:rPr>
              <w:t>21</w:t>
            </w:r>
            <w:r>
              <w:rPr>
                <w:webHidden/>
              </w:rPr>
              <w:fldChar w:fldCharType="end"/>
            </w:r>
          </w:hyperlink>
        </w:p>
        <w:p w:rsidR="009D132C" w:rsidRDefault="009D132C">
          <w:pPr>
            <w:pStyle w:val="TOC2"/>
            <w:rPr>
              <w:rFonts w:eastAsiaTheme="minorEastAsia"/>
              <w:sz w:val="22"/>
              <w:szCs w:val="22"/>
            </w:rPr>
          </w:pPr>
          <w:hyperlink w:anchor="_Toc474998327" w:history="1">
            <w:r w:rsidRPr="0039786D">
              <w:rPr>
                <w:rStyle w:val="Hyperlink"/>
              </w:rPr>
              <w:t>Layers of a Project Vision Tool Pane</w:t>
            </w:r>
            <w:r>
              <w:rPr>
                <w:webHidden/>
              </w:rPr>
              <w:tab/>
            </w:r>
            <w:r>
              <w:rPr>
                <w:webHidden/>
              </w:rPr>
              <w:fldChar w:fldCharType="begin"/>
            </w:r>
            <w:r>
              <w:rPr>
                <w:webHidden/>
              </w:rPr>
              <w:instrText xml:space="preserve"> PAGEREF _Toc474998327 \h </w:instrText>
            </w:r>
            <w:r>
              <w:rPr>
                <w:webHidden/>
              </w:rPr>
            </w:r>
            <w:r>
              <w:rPr>
                <w:webHidden/>
              </w:rPr>
              <w:fldChar w:fldCharType="separate"/>
            </w:r>
            <w:r>
              <w:rPr>
                <w:webHidden/>
              </w:rPr>
              <w:t>21</w:t>
            </w:r>
            <w:r>
              <w:rPr>
                <w:webHidden/>
              </w:rPr>
              <w:fldChar w:fldCharType="end"/>
            </w:r>
          </w:hyperlink>
        </w:p>
        <w:p w:rsidR="009D132C" w:rsidRDefault="009D132C">
          <w:pPr>
            <w:pStyle w:val="TOC3"/>
            <w:rPr>
              <w:rFonts w:eastAsiaTheme="minorEastAsia"/>
              <w:sz w:val="22"/>
              <w:szCs w:val="22"/>
            </w:rPr>
          </w:pPr>
          <w:hyperlink w:anchor="_Toc474998328" w:history="1">
            <w:r w:rsidRPr="0039786D">
              <w:rPr>
                <w:rStyle w:val="Hyperlink"/>
              </w:rPr>
              <w:t>File layout</w:t>
            </w:r>
            <w:r>
              <w:rPr>
                <w:webHidden/>
              </w:rPr>
              <w:tab/>
            </w:r>
            <w:r>
              <w:rPr>
                <w:webHidden/>
              </w:rPr>
              <w:fldChar w:fldCharType="begin"/>
            </w:r>
            <w:r>
              <w:rPr>
                <w:webHidden/>
              </w:rPr>
              <w:instrText xml:space="preserve"> PAGEREF _Toc474998328 \h </w:instrText>
            </w:r>
            <w:r>
              <w:rPr>
                <w:webHidden/>
              </w:rPr>
            </w:r>
            <w:r>
              <w:rPr>
                <w:webHidden/>
              </w:rPr>
              <w:fldChar w:fldCharType="separate"/>
            </w:r>
            <w:r>
              <w:rPr>
                <w:webHidden/>
              </w:rPr>
              <w:t>21</w:t>
            </w:r>
            <w:r>
              <w:rPr>
                <w:webHidden/>
              </w:rPr>
              <w:fldChar w:fldCharType="end"/>
            </w:r>
          </w:hyperlink>
        </w:p>
        <w:p w:rsidR="009D132C" w:rsidRDefault="009D132C">
          <w:pPr>
            <w:pStyle w:val="TOC2"/>
            <w:rPr>
              <w:rFonts w:eastAsiaTheme="minorEastAsia"/>
              <w:sz w:val="22"/>
              <w:szCs w:val="22"/>
            </w:rPr>
          </w:pPr>
          <w:hyperlink w:anchor="_Toc474998329" w:history="1">
            <w:r w:rsidRPr="0039786D">
              <w:rPr>
                <w:rStyle w:val="Hyperlink"/>
              </w:rPr>
              <w:t>Implementation Layer</w:t>
            </w:r>
            <w:r>
              <w:rPr>
                <w:webHidden/>
              </w:rPr>
              <w:tab/>
            </w:r>
            <w:r>
              <w:rPr>
                <w:webHidden/>
              </w:rPr>
              <w:fldChar w:fldCharType="begin"/>
            </w:r>
            <w:r>
              <w:rPr>
                <w:webHidden/>
              </w:rPr>
              <w:instrText xml:space="preserve"> PAGEREF _Toc474998329 \h </w:instrText>
            </w:r>
            <w:r>
              <w:rPr>
                <w:webHidden/>
              </w:rPr>
            </w:r>
            <w:r>
              <w:rPr>
                <w:webHidden/>
              </w:rPr>
              <w:fldChar w:fldCharType="separate"/>
            </w:r>
            <w:r>
              <w:rPr>
                <w:webHidden/>
              </w:rPr>
              <w:t>21</w:t>
            </w:r>
            <w:r>
              <w:rPr>
                <w:webHidden/>
              </w:rPr>
              <w:fldChar w:fldCharType="end"/>
            </w:r>
          </w:hyperlink>
        </w:p>
        <w:p w:rsidR="009D132C" w:rsidRDefault="009D132C">
          <w:pPr>
            <w:pStyle w:val="TOC3"/>
            <w:rPr>
              <w:rFonts w:eastAsiaTheme="minorEastAsia"/>
              <w:sz w:val="22"/>
              <w:szCs w:val="22"/>
            </w:rPr>
          </w:pPr>
          <w:hyperlink w:anchor="_Toc474998330" w:history="1">
            <w:r w:rsidRPr="0039786D">
              <w:rPr>
                <w:rStyle w:val="Hyperlink"/>
              </w:rPr>
              <w:t>Badging</w:t>
            </w:r>
            <w:r>
              <w:rPr>
                <w:webHidden/>
              </w:rPr>
              <w:tab/>
            </w:r>
            <w:r>
              <w:rPr>
                <w:webHidden/>
              </w:rPr>
              <w:fldChar w:fldCharType="begin"/>
            </w:r>
            <w:r>
              <w:rPr>
                <w:webHidden/>
              </w:rPr>
              <w:instrText xml:space="preserve"> PAGEREF _Toc474998330 \h </w:instrText>
            </w:r>
            <w:r>
              <w:rPr>
                <w:webHidden/>
              </w:rPr>
            </w:r>
            <w:r>
              <w:rPr>
                <w:webHidden/>
              </w:rPr>
              <w:fldChar w:fldCharType="separate"/>
            </w:r>
            <w:r>
              <w:rPr>
                <w:webHidden/>
              </w:rPr>
              <w:t>22</w:t>
            </w:r>
            <w:r>
              <w:rPr>
                <w:webHidden/>
              </w:rPr>
              <w:fldChar w:fldCharType="end"/>
            </w:r>
          </w:hyperlink>
        </w:p>
        <w:p w:rsidR="00E24CB3" w:rsidRDefault="00E24CB3">
          <w:r>
            <w:rPr>
              <w:b/>
              <w:bCs/>
              <w:noProof/>
            </w:rPr>
            <w:fldChar w:fldCharType="end"/>
          </w:r>
        </w:p>
      </w:sdtContent>
    </w:sdt>
    <w:p w:rsidR="0052068D" w:rsidRDefault="0052068D" w:rsidP="0052068D">
      <w:pPr>
        <w:pStyle w:val="Heading1"/>
      </w:pPr>
    </w:p>
    <w:p w:rsidR="00177EE6" w:rsidRDefault="00177EE6">
      <w:pPr>
        <w:sectPr w:rsidR="00177EE6" w:rsidSect="00F0503F">
          <w:footerReference w:type="even" r:id="rId9"/>
          <w:footerReference w:type="default" r:id="rId10"/>
          <w:footerReference w:type="first" r:id="rId11"/>
          <w:pgSz w:w="12240" w:h="15840"/>
          <w:pgMar w:top="1498" w:right="1498" w:bottom="994" w:left="1080" w:header="0" w:footer="821" w:gutter="0"/>
          <w:cols w:space="720"/>
          <w:docGrid w:linePitch="299"/>
        </w:sectPr>
      </w:pPr>
      <w:bookmarkStart w:id="0" w:name="_GoBack"/>
      <w:bookmarkEnd w:id="0"/>
    </w:p>
    <w:p w:rsidR="006548A6" w:rsidRPr="0052068D" w:rsidRDefault="00182031" w:rsidP="000279E7">
      <w:pPr>
        <w:pStyle w:val="Heading1"/>
      </w:pPr>
      <w:bookmarkStart w:id="1" w:name="_Toc474998306"/>
      <w:r w:rsidRPr="0052068D">
        <w:lastRenderedPageBreak/>
        <w:t>Symbol Extension</w:t>
      </w:r>
      <w:bookmarkEnd w:id="1"/>
    </w:p>
    <w:p w:rsidR="002F3D2C" w:rsidRDefault="00177EE6">
      <w:pPr>
        <w:spacing w:before="4"/>
        <w:rPr>
          <w:rFonts w:ascii="Arial" w:eastAsia="Arial" w:hAnsi="Arial" w:cs="Arial"/>
          <w:sz w:val="16"/>
          <w:szCs w:val="16"/>
        </w:rPr>
      </w:pPr>
      <w:r>
        <w:rPr>
          <w:rFonts w:ascii="Corbel" w:eastAsia="Corbel" w:hAnsi="Corbel" w:cs="Corbel"/>
          <w:noProof/>
          <w:sz w:val="2"/>
          <w:szCs w:val="2"/>
        </w:rPr>
        <mc:AlternateContent>
          <mc:Choice Requires="wpg">
            <w:drawing>
              <wp:inline distT="0" distB="0" distL="0" distR="0" wp14:anchorId="56D7A0D0" wp14:editId="2941325E">
                <wp:extent cx="5835650" cy="6350"/>
                <wp:effectExtent l="9525" t="9525" r="3175" b="317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650" cy="6350"/>
                          <a:chOff x="0" y="0"/>
                          <a:chExt cx="9190" cy="10"/>
                        </a:xfrm>
                      </wpg:grpSpPr>
                      <wpg:grpSp>
                        <wpg:cNvPr id="19" name="Group 9"/>
                        <wpg:cNvGrpSpPr>
                          <a:grpSpLocks/>
                        </wpg:cNvGrpSpPr>
                        <wpg:grpSpPr bwMode="auto">
                          <a:xfrm>
                            <a:off x="5" y="5"/>
                            <a:ext cx="9180" cy="2"/>
                            <a:chOff x="5" y="5"/>
                            <a:chExt cx="9180" cy="2"/>
                          </a:xfrm>
                        </wpg:grpSpPr>
                        <wps:wsp>
                          <wps:cNvPr id="20" name="Freeform 10"/>
                          <wps:cNvSpPr>
                            <a:spLocks/>
                          </wps:cNvSpPr>
                          <wps:spPr bwMode="auto">
                            <a:xfrm>
                              <a:off x="5" y="5"/>
                              <a:ext cx="9180" cy="2"/>
                            </a:xfrm>
                            <a:custGeom>
                              <a:avLst/>
                              <a:gdLst>
                                <a:gd name="T0" fmla="+- 0 9185 5"/>
                                <a:gd name="T1" fmla="*/ T0 w 9180"/>
                                <a:gd name="T2" fmla="+- 0 5 5"/>
                                <a:gd name="T3" fmla="*/ T2 w 9180"/>
                              </a:gdLst>
                              <a:ahLst/>
                              <a:cxnLst>
                                <a:cxn ang="0">
                                  <a:pos x="T1" y="0"/>
                                </a:cxn>
                                <a:cxn ang="0">
                                  <a:pos x="T3" y="0"/>
                                </a:cxn>
                              </a:cxnLst>
                              <a:rect l="0" t="0" r="r" b="b"/>
                              <a:pathLst>
                                <a:path w="9180">
                                  <a:moveTo>
                                    <a:pt x="918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5DEC193" id="Group 18" o:spid="_x0000_s1026" style="width:459.5pt;height:.5pt;mso-position-horizontal-relative:char;mso-position-vertical-relative:line" coordsize="9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">
                <v:group id="Group 9" o:spid="_x0000_s1027" style="position:absolute;left:5;top:5;width:9180;height:2" coordorigin="5,5" coordsize="91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0" o:spid="_x0000_s1028" style="position:absolute;left:5;top:5;width:9180;height:2;visibility:visible;mso-wrap-style:square;v-text-anchor:top" coordsize="91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eufbsA&#10;AADbAAAADwAAAGRycy9kb3ducmV2LnhtbERPuwrCMBTdBf8hXMFNUx1Eq1FEUNTNB+J4aa5tsbkp&#10;SbT1780gOB7Oe7FqTSXe5HxpWcFomIAgzqwuOVdwvWwHUxA+IGusLJOCD3lYLbudBabaNnyi9znk&#10;IoawT1FBEUKdSumzggz6oa2JI/ewzmCI0OVSO2xiuKnkOEkm0mDJsaHAmjYFZc/zyyi43G9PN1rP&#10;+LitvN3vPB+aByvV77XrOYhAbfiLf+69VjCO6+OX+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sXrn27AAAA2wAAAA8AAAAAAAAAAAAAAAAAmAIAAGRycy9kb3ducmV2Lnht&#10;bFBLBQYAAAAABAAEAPUAAACAAwAAAAA=&#10;" path="m9180,l,e" filled="f" strokeweight=".5pt">
                    <v:path arrowok="t" o:connecttype="custom" o:connectlocs="9180,0;0,0" o:connectangles="0,0"/>
                  </v:shape>
                </v:group>
                <w10:anchorlock/>
              </v:group>
            </w:pict>
          </mc:Fallback>
        </mc:AlternateContent>
      </w:r>
    </w:p>
    <w:p w:rsidR="002F3D2C" w:rsidRDefault="002F3D2C">
      <w:pPr>
        <w:spacing w:line="20" w:lineRule="atLeast"/>
        <w:ind w:left="110"/>
        <w:rPr>
          <w:rFonts w:ascii="Arial" w:eastAsia="Arial" w:hAnsi="Arial" w:cs="Arial"/>
          <w:sz w:val="2"/>
          <w:szCs w:val="2"/>
        </w:rPr>
      </w:pPr>
    </w:p>
    <w:p w:rsidR="002F3D2C" w:rsidRDefault="002F3D2C">
      <w:pPr>
        <w:rPr>
          <w:rFonts w:ascii="Arial" w:eastAsia="Arial" w:hAnsi="Arial" w:cs="Arial"/>
          <w:sz w:val="20"/>
          <w:szCs w:val="20"/>
        </w:rPr>
      </w:pPr>
    </w:p>
    <w:p w:rsidR="004773AE" w:rsidRDefault="004773AE" w:rsidP="000279E7">
      <w:pPr>
        <w:pStyle w:val="Heading2"/>
        <w:rPr>
          <w:b w:val="0"/>
          <w:bCs w:val="0"/>
        </w:rPr>
      </w:pPr>
      <w:bookmarkStart w:id="2" w:name="Layers_of_a_PI_Coresight_Symbol"/>
      <w:bookmarkStart w:id="3" w:name="_Toc457985728"/>
      <w:bookmarkStart w:id="4" w:name="_Toc474998307"/>
      <w:bookmarkEnd w:id="2"/>
      <w:r>
        <w:rPr>
          <w:spacing w:val="-1"/>
        </w:rPr>
        <w:t>Layers</w:t>
      </w:r>
      <w:r>
        <w:rPr>
          <w:spacing w:val="-9"/>
        </w:rPr>
        <w:t xml:space="preserve"> </w:t>
      </w:r>
      <w:r>
        <w:t>of</w:t>
      </w:r>
      <w:r>
        <w:rPr>
          <w:spacing w:val="-9"/>
        </w:rPr>
        <w:t xml:space="preserve"> </w:t>
      </w:r>
      <w:r>
        <w:t>a</w:t>
      </w:r>
      <w:r>
        <w:rPr>
          <w:spacing w:val="-8"/>
        </w:rPr>
        <w:t xml:space="preserve"> </w:t>
      </w:r>
      <w:r>
        <w:t>P</w:t>
      </w:r>
      <w:r w:rsidR="009D132C">
        <w:t>roject Vision</w:t>
      </w:r>
      <w:r>
        <w:rPr>
          <w:spacing w:val="-11"/>
        </w:rPr>
        <w:t xml:space="preserve"> </w:t>
      </w:r>
      <w:r>
        <w:rPr>
          <w:spacing w:val="-1"/>
        </w:rPr>
        <w:t>Symbol</w:t>
      </w:r>
      <w:bookmarkEnd w:id="3"/>
      <w:bookmarkEnd w:id="4"/>
    </w:p>
    <w:p w:rsidR="004773AE" w:rsidRDefault="004773AE" w:rsidP="00421D4A">
      <w:pPr>
        <w:pStyle w:val="BodyText"/>
      </w:pPr>
      <w:r>
        <w:rPr>
          <w:spacing w:val="-1"/>
        </w:rPr>
        <w:t>PI</w:t>
      </w:r>
      <w:r>
        <w:rPr>
          <w:spacing w:val="-7"/>
        </w:rPr>
        <w:t xml:space="preserve"> </w:t>
      </w:r>
      <w:r w:rsidRPr="00102340">
        <w:t>Coresight</w:t>
      </w:r>
      <w:r>
        <w:rPr>
          <w:spacing w:val="-4"/>
        </w:rPr>
        <w:t xml:space="preserve"> </w:t>
      </w:r>
      <w:r>
        <w:t>symbols</w:t>
      </w:r>
      <w:r>
        <w:rPr>
          <w:spacing w:val="-5"/>
        </w:rPr>
        <w:t xml:space="preserve"> </w:t>
      </w:r>
      <w:r>
        <w:t>are</w:t>
      </w:r>
      <w:r>
        <w:rPr>
          <w:spacing w:val="-6"/>
        </w:rPr>
        <w:t xml:space="preserve"> </w:t>
      </w:r>
      <w:r>
        <w:t>broken</w:t>
      </w:r>
      <w:r>
        <w:rPr>
          <w:spacing w:val="-7"/>
        </w:rPr>
        <w:t xml:space="preserve"> </w:t>
      </w:r>
      <w:r>
        <w:rPr>
          <w:spacing w:val="1"/>
        </w:rPr>
        <w:t>up</w:t>
      </w:r>
      <w:r>
        <w:rPr>
          <w:spacing w:val="-7"/>
        </w:rPr>
        <w:t xml:space="preserve"> </w:t>
      </w:r>
      <w:r>
        <w:t>into</w:t>
      </w:r>
      <w:r>
        <w:rPr>
          <w:spacing w:val="-4"/>
        </w:rPr>
        <w:t xml:space="preserve"> </w:t>
      </w:r>
      <w:r>
        <w:t>three</w:t>
      </w:r>
      <w:r>
        <w:rPr>
          <w:spacing w:val="-7"/>
        </w:rPr>
        <w:t xml:space="preserve"> </w:t>
      </w:r>
      <w:r>
        <w:t>major</w:t>
      </w:r>
      <w:r>
        <w:rPr>
          <w:spacing w:val="-7"/>
        </w:rPr>
        <w:t xml:space="preserve"> </w:t>
      </w:r>
      <w:r>
        <w:t>layers:</w:t>
      </w:r>
    </w:p>
    <w:p w:rsidR="004773AE" w:rsidRPr="00B17836" w:rsidRDefault="0028638E" w:rsidP="004773AE">
      <w:pPr>
        <w:pStyle w:val="BodyText"/>
        <w:numPr>
          <w:ilvl w:val="0"/>
          <w:numId w:val="21"/>
        </w:numPr>
        <w:spacing w:before="129" w:line="240" w:lineRule="auto"/>
        <w:ind w:right="0"/>
      </w:pPr>
      <w:hyperlink w:anchor="_Implementation_Layer" w:history="1">
        <w:r w:rsidR="004773AE" w:rsidRPr="00B17836">
          <w:rPr>
            <w:rStyle w:val="Hyperlink"/>
          </w:rPr>
          <w:t>Implementation</w:t>
        </w:r>
      </w:hyperlink>
    </w:p>
    <w:p w:rsidR="004773AE" w:rsidRPr="00B17836" w:rsidRDefault="0028638E" w:rsidP="004773AE">
      <w:pPr>
        <w:pStyle w:val="BodyText"/>
        <w:numPr>
          <w:ilvl w:val="0"/>
          <w:numId w:val="21"/>
        </w:numPr>
        <w:spacing w:before="129" w:line="240" w:lineRule="auto"/>
        <w:ind w:right="0"/>
      </w:pPr>
      <w:hyperlink w:anchor="_Presentation_Layer" w:history="1">
        <w:r w:rsidR="004773AE" w:rsidRPr="00B17836">
          <w:rPr>
            <w:rStyle w:val="Hyperlink"/>
          </w:rPr>
          <w:t>Presentation</w:t>
        </w:r>
      </w:hyperlink>
    </w:p>
    <w:p w:rsidR="004773AE" w:rsidRPr="00B17836" w:rsidRDefault="0028638E" w:rsidP="004773AE">
      <w:pPr>
        <w:pStyle w:val="BodyText"/>
        <w:numPr>
          <w:ilvl w:val="0"/>
          <w:numId w:val="21"/>
        </w:numPr>
        <w:spacing w:before="129" w:line="240" w:lineRule="auto"/>
        <w:ind w:right="0"/>
      </w:pPr>
      <w:hyperlink w:anchor="_Configuration_Layer" w:history="1">
        <w:r w:rsidR="004773AE" w:rsidRPr="00B17836">
          <w:rPr>
            <w:rStyle w:val="Hyperlink"/>
          </w:rPr>
          <w:t>Configuration</w:t>
        </w:r>
      </w:hyperlink>
    </w:p>
    <w:p w:rsidR="004773AE" w:rsidRDefault="004773AE" w:rsidP="000279E7">
      <w:pPr>
        <w:pStyle w:val="BodyText"/>
      </w:pPr>
      <w:r w:rsidRPr="00102340">
        <w:t>The</w:t>
      </w:r>
      <w:r>
        <w:rPr>
          <w:spacing w:val="-5"/>
        </w:rPr>
        <w:t xml:space="preserve"> </w:t>
      </w:r>
      <w:r>
        <w:t>implementation</w:t>
      </w:r>
      <w:r>
        <w:rPr>
          <w:spacing w:val="-7"/>
        </w:rPr>
        <w:t xml:space="preserve"> </w:t>
      </w:r>
      <w:r>
        <w:t>layer</w:t>
      </w:r>
      <w:r>
        <w:rPr>
          <w:spacing w:val="-7"/>
        </w:rPr>
        <w:t xml:space="preserve"> </w:t>
      </w:r>
      <w:r>
        <w:t>is</w:t>
      </w:r>
      <w:r>
        <w:rPr>
          <w:spacing w:val="-3"/>
        </w:rPr>
        <w:t xml:space="preserve"> </w:t>
      </w:r>
      <w:r>
        <w:t>a</w:t>
      </w:r>
      <w:r>
        <w:rPr>
          <w:spacing w:val="-5"/>
        </w:rPr>
        <w:t xml:space="preserve"> </w:t>
      </w:r>
      <w:r>
        <w:t>JavaScript</w:t>
      </w:r>
      <w:r>
        <w:rPr>
          <w:spacing w:val="-4"/>
        </w:rPr>
        <w:t xml:space="preserve"> </w:t>
      </w:r>
      <w:r>
        <w:t>file</w:t>
      </w:r>
      <w:r>
        <w:rPr>
          <w:spacing w:val="-5"/>
        </w:rPr>
        <w:t xml:space="preserve"> </w:t>
      </w:r>
      <w:r>
        <w:t>that</w:t>
      </w:r>
      <w:r>
        <w:rPr>
          <w:spacing w:val="-7"/>
        </w:rPr>
        <w:t xml:space="preserve"> </w:t>
      </w:r>
      <w:r>
        <w:t>handles</w:t>
      </w:r>
      <w:r>
        <w:rPr>
          <w:spacing w:val="-3"/>
        </w:rPr>
        <w:t xml:space="preserve"> </w:t>
      </w:r>
      <w:r>
        <w:t>all</w:t>
      </w:r>
      <w:r>
        <w:rPr>
          <w:spacing w:val="-5"/>
        </w:rPr>
        <w:t xml:space="preserve"> </w:t>
      </w:r>
      <w:r>
        <w:t>of</w:t>
      </w:r>
      <w:r>
        <w:rPr>
          <w:spacing w:val="-7"/>
        </w:rPr>
        <w:t xml:space="preserve"> </w:t>
      </w:r>
      <w:r>
        <w:t>the</w:t>
      </w:r>
      <w:r>
        <w:rPr>
          <w:spacing w:val="-5"/>
        </w:rPr>
        <w:t xml:space="preserve"> </w:t>
      </w:r>
      <w:r>
        <w:t>implementation</w:t>
      </w:r>
      <w:r>
        <w:rPr>
          <w:spacing w:val="-4"/>
        </w:rPr>
        <w:t xml:space="preserve"> </w:t>
      </w:r>
      <w:r>
        <w:t>logic</w:t>
      </w:r>
      <w:r>
        <w:rPr>
          <w:spacing w:val="-5"/>
        </w:rPr>
        <w:t xml:space="preserve"> </w:t>
      </w:r>
      <w:r>
        <w:t>of</w:t>
      </w:r>
      <w:r>
        <w:rPr>
          <w:spacing w:val="-7"/>
        </w:rPr>
        <w:t xml:space="preserve"> </w:t>
      </w:r>
      <w:r>
        <w:t>the</w:t>
      </w:r>
      <w:r>
        <w:rPr>
          <w:spacing w:val="97"/>
          <w:w w:val="99"/>
        </w:rPr>
        <w:t xml:space="preserve"> </w:t>
      </w:r>
      <w:r>
        <w:t>symbol.</w:t>
      </w:r>
      <w:r>
        <w:rPr>
          <w:spacing w:val="-7"/>
        </w:rPr>
        <w:t xml:space="preserve"> </w:t>
      </w:r>
      <w:r>
        <w:t>The</w:t>
      </w:r>
      <w:r>
        <w:rPr>
          <w:spacing w:val="-6"/>
        </w:rPr>
        <w:t xml:space="preserve"> </w:t>
      </w:r>
      <w:r>
        <w:t>presentation</w:t>
      </w:r>
      <w:r>
        <w:rPr>
          <w:spacing w:val="-7"/>
        </w:rPr>
        <w:t xml:space="preserve"> </w:t>
      </w:r>
      <w:r>
        <w:t>and</w:t>
      </w:r>
      <w:r>
        <w:rPr>
          <w:spacing w:val="-7"/>
        </w:rPr>
        <w:t xml:space="preserve"> </w:t>
      </w:r>
      <w:r>
        <w:t>configuration</w:t>
      </w:r>
      <w:r>
        <w:rPr>
          <w:spacing w:val="-7"/>
        </w:rPr>
        <w:t xml:space="preserve"> </w:t>
      </w:r>
      <w:r>
        <w:t>layers</w:t>
      </w:r>
      <w:r>
        <w:rPr>
          <w:spacing w:val="-6"/>
        </w:rPr>
        <w:t xml:space="preserve"> </w:t>
      </w:r>
      <w:r>
        <w:t>are</w:t>
      </w:r>
      <w:r>
        <w:rPr>
          <w:spacing w:val="-7"/>
        </w:rPr>
        <w:t xml:space="preserve"> </w:t>
      </w:r>
      <w:r>
        <w:t>the</w:t>
      </w:r>
      <w:r>
        <w:rPr>
          <w:spacing w:val="-8"/>
        </w:rPr>
        <w:t xml:space="preserve"> </w:t>
      </w:r>
      <w:r>
        <w:t>HTML</w:t>
      </w:r>
      <w:r>
        <w:rPr>
          <w:spacing w:val="-5"/>
        </w:rPr>
        <w:t xml:space="preserve"> </w:t>
      </w:r>
      <w:r>
        <w:t>that</w:t>
      </w:r>
      <w:r>
        <w:rPr>
          <w:spacing w:val="-8"/>
        </w:rPr>
        <w:t xml:space="preserve"> </w:t>
      </w:r>
      <w:r>
        <w:t>is</w:t>
      </w:r>
      <w:r>
        <w:rPr>
          <w:spacing w:val="-4"/>
        </w:rPr>
        <w:t xml:space="preserve"> </w:t>
      </w:r>
      <w:r>
        <w:t>responsible</w:t>
      </w:r>
      <w:r>
        <w:rPr>
          <w:spacing w:val="-5"/>
        </w:rPr>
        <w:t xml:space="preserve"> </w:t>
      </w:r>
      <w:r>
        <w:t>for</w:t>
      </w:r>
      <w:r>
        <w:rPr>
          <w:spacing w:val="-8"/>
        </w:rPr>
        <w:t xml:space="preserve"> </w:t>
      </w:r>
      <w:r>
        <w:t>the</w:t>
      </w:r>
      <w:r>
        <w:rPr>
          <w:spacing w:val="-7"/>
        </w:rPr>
        <w:t xml:space="preserve"> </w:t>
      </w:r>
      <w:r>
        <w:t>symbol</w:t>
      </w:r>
      <w:r>
        <w:rPr>
          <w:spacing w:val="97"/>
          <w:w w:val="99"/>
        </w:rPr>
        <w:t xml:space="preserve"> </w:t>
      </w:r>
      <w:r>
        <w:t>appearance</w:t>
      </w:r>
      <w:r>
        <w:rPr>
          <w:spacing w:val="-13"/>
        </w:rPr>
        <w:t xml:space="preserve"> </w:t>
      </w:r>
      <w:r>
        <w:t>and</w:t>
      </w:r>
      <w:r>
        <w:rPr>
          <w:spacing w:val="-11"/>
        </w:rPr>
        <w:t xml:space="preserve"> </w:t>
      </w:r>
      <w:r>
        <w:t>symbol</w:t>
      </w:r>
      <w:r>
        <w:rPr>
          <w:spacing w:val="-11"/>
        </w:rPr>
        <w:t xml:space="preserve"> </w:t>
      </w:r>
      <w:r>
        <w:t>configuration,</w:t>
      </w:r>
      <w:r>
        <w:rPr>
          <w:spacing w:val="-10"/>
        </w:rPr>
        <w:t xml:space="preserve"> </w:t>
      </w:r>
      <w:r>
        <w:t>respectively.</w:t>
      </w:r>
    </w:p>
    <w:p w:rsidR="004773AE" w:rsidRDefault="004773AE" w:rsidP="004773AE">
      <w:pPr>
        <w:spacing w:before="5"/>
        <w:rPr>
          <w:rFonts w:ascii="Cambria" w:eastAsia="Cambria" w:hAnsi="Cambria" w:cs="Cambria"/>
          <w:sz w:val="15"/>
          <w:szCs w:val="15"/>
        </w:rPr>
      </w:pPr>
    </w:p>
    <w:p w:rsidR="004773AE" w:rsidRDefault="004773AE" w:rsidP="008607F0">
      <w:pPr>
        <w:pStyle w:val="Heading3"/>
      </w:pPr>
      <w:bookmarkStart w:id="5" w:name="_Toc457985729"/>
      <w:bookmarkStart w:id="6" w:name="_Toc474998308"/>
      <w:r>
        <w:t>File</w:t>
      </w:r>
      <w:r w:rsidRPr="004773AE">
        <w:t xml:space="preserve"> layout</w:t>
      </w:r>
      <w:bookmarkEnd w:id="5"/>
      <w:bookmarkEnd w:id="6"/>
    </w:p>
    <w:p w:rsidR="004773AE" w:rsidRDefault="004773AE" w:rsidP="00421D4A">
      <w:pPr>
        <w:pStyle w:val="BodyText"/>
      </w:pPr>
      <w:r>
        <w:t>All</w:t>
      </w:r>
      <w:r>
        <w:rPr>
          <w:spacing w:val="-5"/>
        </w:rPr>
        <w:t xml:space="preserve"> </w:t>
      </w:r>
      <w:r>
        <w:t>files</w:t>
      </w:r>
      <w:r>
        <w:rPr>
          <w:spacing w:val="-4"/>
        </w:rPr>
        <w:t xml:space="preserve"> </w:t>
      </w:r>
      <w:r>
        <w:t>for</w:t>
      </w:r>
      <w:r>
        <w:rPr>
          <w:spacing w:val="-4"/>
        </w:rPr>
        <w:t xml:space="preserve"> </w:t>
      </w:r>
      <w:r>
        <w:t>a</w:t>
      </w:r>
      <w:r>
        <w:rPr>
          <w:spacing w:val="-4"/>
        </w:rPr>
        <w:t xml:space="preserve"> </w:t>
      </w:r>
      <w:r>
        <w:t>symbol</w:t>
      </w:r>
      <w:r>
        <w:rPr>
          <w:spacing w:val="-5"/>
        </w:rPr>
        <w:t xml:space="preserve"> </w:t>
      </w:r>
      <w:r>
        <w:t>should</w:t>
      </w:r>
      <w:r>
        <w:rPr>
          <w:spacing w:val="-3"/>
        </w:rPr>
        <w:t xml:space="preserve"> </w:t>
      </w:r>
      <w:r>
        <w:t>be</w:t>
      </w:r>
      <w:r>
        <w:rPr>
          <w:spacing w:val="-4"/>
        </w:rPr>
        <w:t xml:space="preserve"> </w:t>
      </w:r>
      <w:r>
        <w:t>saved</w:t>
      </w:r>
      <w:r>
        <w:rPr>
          <w:spacing w:val="-3"/>
        </w:rPr>
        <w:t xml:space="preserve"> </w:t>
      </w:r>
      <w:r>
        <w:t>in</w:t>
      </w:r>
      <w:r>
        <w:rPr>
          <w:spacing w:val="-5"/>
        </w:rPr>
        <w:t xml:space="preserve"> </w:t>
      </w:r>
      <w:r>
        <w:t>the</w:t>
      </w:r>
      <w:r>
        <w:rPr>
          <w:spacing w:val="-4"/>
        </w:rPr>
        <w:t xml:space="preserve"> </w:t>
      </w:r>
      <w:r>
        <w:t>same</w:t>
      </w:r>
      <w:r>
        <w:rPr>
          <w:spacing w:val="-4"/>
        </w:rPr>
        <w:t xml:space="preserve"> </w:t>
      </w:r>
      <w:r>
        <w:t>directory,</w:t>
      </w:r>
      <w:r>
        <w:rPr>
          <w:spacing w:val="-5"/>
        </w:rPr>
        <w:t xml:space="preserve"> </w:t>
      </w:r>
      <w:r>
        <w:t>the</w:t>
      </w:r>
      <w:r>
        <w:rPr>
          <w:spacing w:val="-6"/>
        </w:rPr>
        <w:t xml:space="preserve"> </w:t>
      </w:r>
      <w:r>
        <w:t>"</w:t>
      </w:r>
      <w:proofErr w:type="spellStart"/>
      <w:r>
        <w:t>ext</w:t>
      </w:r>
      <w:proofErr w:type="spellEnd"/>
      <w:r>
        <w:t>"</w:t>
      </w:r>
      <w:r>
        <w:rPr>
          <w:spacing w:val="-5"/>
        </w:rPr>
        <w:t xml:space="preserve"> </w:t>
      </w:r>
      <w:r>
        <w:t>folder,</w:t>
      </w:r>
      <w:r>
        <w:rPr>
          <w:spacing w:val="-5"/>
        </w:rPr>
        <w:t xml:space="preserve"> </w:t>
      </w:r>
      <w:r>
        <w:t>under</w:t>
      </w:r>
      <w:r w:rsidR="00DD2EA4">
        <w:t>:</w:t>
      </w:r>
    </w:p>
    <w:p w:rsidR="004773AE" w:rsidRDefault="004773AE" w:rsidP="004773AE">
      <w:pPr>
        <w:pStyle w:val="BodyText"/>
        <w:rPr>
          <w:rFonts w:ascii="Consolas" w:eastAsia="Consolas" w:hAnsi="Consolas" w:cs="Consolas"/>
          <w:sz w:val="18"/>
          <w:szCs w:val="18"/>
        </w:rPr>
      </w:pPr>
      <w:r>
        <w:rPr>
          <w:rFonts w:ascii="Consolas"/>
          <w:i/>
          <w:spacing w:val="-1"/>
          <w:sz w:val="18"/>
        </w:rPr>
        <w:t>INSTALLATION_FOLDER\Scripts\app\editor\symbols\.</w:t>
      </w:r>
    </w:p>
    <w:p w:rsidR="004773AE" w:rsidRDefault="004773AE" w:rsidP="004773AE">
      <w:pPr>
        <w:spacing w:before="12"/>
        <w:rPr>
          <w:rFonts w:ascii="Consolas" w:eastAsia="Consolas" w:hAnsi="Consolas" w:cs="Consolas"/>
          <w:i/>
          <w:sz w:val="15"/>
          <w:szCs w:val="15"/>
        </w:rPr>
      </w:pPr>
    </w:p>
    <w:p w:rsidR="004773AE" w:rsidRPr="004773AE" w:rsidRDefault="004773AE" w:rsidP="008607F0">
      <w:pPr>
        <w:pStyle w:val="Heading3"/>
      </w:pPr>
      <w:bookmarkStart w:id="7" w:name="Before_You_Begin"/>
      <w:bookmarkStart w:id="8" w:name="_Toc457985730"/>
      <w:bookmarkStart w:id="9" w:name="_Toc474998309"/>
      <w:bookmarkEnd w:id="7"/>
      <w:r w:rsidRPr="004773AE">
        <w:t>Before You Begin</w:t>
      </w:r>
      <w:bookmarkEnd w:id="8"/>
      <w:bookmarkEnd w:id="9"/>
    </w:p>
    <w:p w:rsidR="004773AE" w:rsidRDefault="004773AE" w:rsidP="00421D4A">
      <w:pPr>
        <w:pStyle w:val="BodyText"/>
      </w:pPr>
      <w:r>
        <w:t>Before</w:t>
      </w:r>
      <w:r>
        <w:rPr>
          <w:spacing w:val="-6"/>
        </w:rPr>
        <w:t xml:space="preserve"> </w:t>
      </w:r>
      <w:r>
        <w:t>beginning</w:t>
      </w:r>
      <w:r>
        <w:rPr>
          <w:spacing w:val="-5"/>
        </w:rPr>
        <w:t xml:space="preserve"> </w:t>
      </w:r>
      <w:r>
        <w:t>development,</w:t>
      </w:r>
      <w:r>
        <w:rPr>
          <w:spacing w:val="-7"/>
        </w:rPr>
        <w:t xml:space="preserve"> </w:t>
      </w:r>
      <w:r>
        <w:rPr>
          <w:spacing w:val="1"/>
        </w:rPr>
        <w:t>it</w:t>
      </w:r>
      <w:r>
        <w:rPr>
          <w:spacing w:val="-8"/>
        </w:rPr>
        <w:t xml:space="preserve"> </w:t>
      </w:r>
      <w:r>
        <w:t>is</w:t>
      </w:r>
      <w:r>
        <w:rPr>
          <w:spacing w:val="-4"/>
        </w:rPr>
        <w:t xml:space="preserve"> </w:t>
      </w:r>
      <w:r>
        <w:t>recommended</w:t>
      </w:r>
      <w:r>
        <w:rPr>
          <w:spacing w:val="-5"/>
        </w:rPr>
        <w:t xml:space="preserve"> </w:t>
      </w:r>
      <w:r>
        <w:t>that</w:t>
      </w:r>
      <w:r>
        <w:rPr>
          <w:spacing w:val="-7"/>
        </w:rPr>
        <w:t xml:space="preserve"> </w:t>
      </w:r>
      <w:r>
        <w:t>you</w:t>
      </w:r>
      <w:r>
        <w:rPr>
          <w:spacing w:val="-7"/>
        </w:rPr>
        <w:t xml:space="preserve"> </w:t>
      </w:r>
      <w:r>
        <w:t>place</w:t>
      </w:r>
      <w:r>
        <w:rPr>
          <w:spacing w:val="-8"/>
        </w:rPr>
        <w:t xml:space="preserve"> </w:t>
      </w:r>
      <w:r>
        <w:t>P</w:t>
      </w:r>
      <w:r w:rsidR="009D132C">
        <w:t>roject Vision</w:t>
      </w:r>
      <w:r>
        <w:rPr>
          <w:spacing w:val="-5"/>
        </w:rPr>
        <w:t xml:space="preserve"> </w:t>
      </w:r>
      <w:r>
        <w:t>into</w:t>
      </w:r>
      <w:r>
        <w:rPr>
          <w:spacing w:val="-6"/>
        </w:rPr>
        <w:t xml:space="preserve"> </w:t>
      </w:r>
      <w:r>
        <w:t>debug</w:t>
      </w:r>
      <w:r>
        <w:rPr>
          <w:spacing w:val="-5"/>
        </w:rPr>
        <w:t xml:space="preserve"> </w:t>
      </w:r>
      <w:r>
        <w:t>mode.</w:t>
      </w:r>
      <w:r>
        <w:rPr>
          <w:spacing w:val="91"/>
          <w:w w:val="99"/>
        </w:rPr>
        <w:t xml:space="preserve"> </w:t>
      </w:r>
      <w:r>
        <w:t>This</w:t>
      </w:r>
      <w:r>
        <w:rPr>
          <w:spacing w:val="-5"/>
        </w:rPr>
        <w:t xml:space="preserve"> </w:t>
      </w:r>
      <w:r>
        <w:t>can</w:t>
      </w:r>
      <w:r>
        <w:rPr>
          <w:spacing w:val="-5"/>
        </w:rPr>
        <w:t xml:space="preserve"> </w:t>
      </w:r>
      <w:r>
        <w:t>be</w:t>
      </w:r>
      <w:r>
        <w:rPr>
          <w:spacing w:val="-5"/>
        </w:rPr>
        <w:t xml:space="preserve"> </w:t>
      </w:r>
      <w:r>
        <w:t>done</w:t>
      </w:r>
      <w:r>
        <w:rPr>
          <w:spacing w:val="-5"/>
        </w:rPr>
        <w:t xml:space="preserve"> </w:t>
      </w:r>
      <w:r>
        <w:t>by</w:t>
      </w:r>
      <w:r>
        <w:rPr>
          <w:spacing w:val="-3"/>
        </w:rPr>
        <w:t xml:space="preserve"> </w:t>
      </w:r>
      <w:r>
        <w:t>editing</w:t>
      </w:r>
      <w:r>
        <w:rPr>
          <w:spacing w:val="-6"/>
        </w:rPr>
        <w:t xml:space="preserve"> </w:t>
      </w:r>
      <w:r>
        <w:t>the</w:t>
      </w:r>
      <w:r>
        <w:rPr>
          <w:spacing w:val="-6"/>
        </w:rPr>
        <w:t xml:space="preserve"> </w:t>
      </w:r>
      <w:proofErr w:type="spellStart"/>
      <w:r>
        <w:rPr>
          <w:rFonts w:ascii="Consolas"/>
          <w:sz w:val="18"/>
        </w:rPr>
        <w:t>web</w:t>
      </w:r>
      <w:r>
        <w:rPr>
          <w:sz w:val="18"/>
        </w:rPr>
        <w:t>.</w:t>
      </w:r>
      <w:r>
        <w:rPr>
          <w:rFonts w:ascii="Consolas"/>
          <w:sz w:val="18"/>
        </w:rPr>
        <w:t>config</w:t>
      </w:r>
      <w:proofErr w:type="spellEnd"/>
      <w:r>
        <w:rPr>
          <w:rFonts w:ascii="Consolas"/>
          <w:spacing w:val="-62"/>
          <w:sz w:val="18"/>
        </w:rPr>
        <w:t xml:space="preserve"> </w:t>
      </w:r>
      <w:r>
        <w:t>file</w:t>
      </w:r>
      <w:r>
        <w:rPr>
          <w:spacing w:val="-7"/>
        </w:rPr>
        <w:t xml:space="preserve"> </w:t>
      </w:r>
      <w:r>
        <w:rPr>
          <w:spacing w:val="1"/>
        </w:rPr>
        <w:t>in</w:t>
      </w:r>
      <w:r>
        <w:rPr>
          <w:spacing w:val="-6"/>
        </w:rPr>
        <w:t xml:space="preserve"> </w:t>
      </w:r>
      <w:r>
        <w:t>your</w:t>
      </w:r>
      <w:r>
        <w:rPr>
          <w:spacing w:val="-7"/>
        </w:rPr>
        <w:t xml:space="preserve"> </w:t>
      </w:r>
      <w:r w:rsidR="009D132C">
        <w:t>Project Vision</w:t>
      </w:r>
      <w:r w:rsidR="009D132C">
        <w:rPr>
          <w:spacing w:val="-5"/>
        </w:rPr>
        <w:t xml:space="preserve"> </w:t>
      </w:r>
      <w:r>
        <w:t>installation</w:t>
      </w:r>
      <w:r>
        <w:rPr>
          <w:spacing w:val="-7"/>
        </w:rPr>
        <w:t xml:space="preserve"> </w:t>
      </w:r>
      <w:r>
        <w:t>folder</w:t>
      </w:r>
      <w:r>
        <w:rPr>
          <w:spacing w:val="-5"/>
        </w:rPr>
        <w:t xml:space="preserve"> </w:t>
      </w:r>
      <w:r>
        <w:t>and</w:t>
      </w:r>
      <w:r>
        <w:rPr>
          <w:spacing w:val="-5"/>
        </w:rPr>
        <w:t xml:space="preserve"> </w:t>
      </w:r>
      <w:r>
        <w:t>changing</w:t>
      </w:r>
      <w:r>
        <w:rPr>
          <w:spacing w:val="61"/>
          <w:w w:val="99"/>
        </w:rPr>
        <w:t xml:space="preserve"> </w:t>
      </w:r>
      <w:r>
        <w:t>the</w:t>
      </w:r>
      <w:r>
        <w:rPr>
          <w:spacing w:val="-9"/>
        </w:rPr>
        <w:t xml:space="preserve"> </w:t>
      </w:r>
      <w:r>
        <w:t>compilation</w:t>
      </w:r>
      <w:r>
        <w:rPr>
          <w:spacing w:val="-7"/>
        </w:rPr>
        <w:t xml:space="preserve"> </w:t>
      </w:r>
      <w:r>
        <w:t>tag,</w:t>
      </w:r>
      <w:r>
        <w:rPr>
          <w:spacing w:val="-8"/>
        </w:rPr>
        <w:t xml:space="preserve"> </w:t>
      </w:r>
      <w:r>
        <w:t>under</w:t>
      </w:r>
      <w:r>
        <w:rPr>
          <w:spacing w:val="-7"/>
        </w:rPr>
        <w:t xml:space="preserve"> </w:t>
      </w:r>
      <w:proofErr w:type="spellStart"/>
      <w:r>
        <w:rPr>
          <w:rFonts w:ascii="Consolas"/>
          <w:sz w:val="18"/>
        </w:rPr>
        <w:t>system.web</w:t>
      </w:r>
      <w:proofErr w:type="spellEnd"/>
      <w:r>
        <w:t>,</w:t>
      </w:r>
      <w:r>
        <w:rPr>
          <w:spacing w:val="-7"/>
        </w:rPr>
        <w:t xml:space="preserve"> </w:t>
      </w:r>
      <w:r>
        <w:t>from:</w:t>
      </w:r>
    </w:p>
    <w:p w:rsidR="004773AE" w:rsidRDefault="004773AE" w:rsidP="004773AE">
      <w:pPr>
        <w:pStyle w:val="Codephrase"/>
        <w:rPr>
          <w:rFonts w:eastAsia="Consolas" w:hAnsi="Consolas" w:cs="Consolas"/>
          <w:szCs w:val="18"/>
        </w:rPr>
      </w:pPr>
      <w:r>
        <w:t>&lt;compilation</w:t>
      </w:r>
      <w:r>
        <w:rPr>
          <w:spacing w:val="-26"/>
        </w:rPr>
        <w:t xml:space="preserve"> </w:t>
      </w:r>
      <w:r>
        <w:t>debug="false"</w:t>
      </w:r>
      <w:r>
        <w:rPr>
          <w:spacing w:val="-26"/>
        </w:rPr>
        <w:t xml:space="preserve"> </w:t>
      </w:r>
      <w:proofErr w:type="spellStart"/>
      <w:r>
        <w:t>targetFramework</w:t>
      </w:r>
      <w:proofErr w:type="spellEnd"/>
      <w:r>
        <w:t>="4.6"/&gt;</w:t>
      </w:r>
    </w:p>
    <w:p w:rsidR="004773AE" w:rsidRDefault="004773AE" w:rsidP="004773AE">
      <w:pPr>
        <w:pStyle w:val="BodyText"/>
        <w:spacing w:before="129"/>
        <w:ind w:left="926"/>
      </w:pPr>
      <w:proofErr w:type="gramStart"/>
      <w:r>
        <w:t>to</w:t>
      </w:r>
      <w:proofErr w:type="gramEnd"/>
    </w:p>
    <w:p w:rsidR="004773AE" w:rsidRDefault="004773AE" w:rsidP="004773AE">
      <w:pPr>
        <w:pStyle w:val="Codephrase"/>
        <w:rPr>
          <w:rFonts w:eastAsia="Consolas" w:hAnsi="Consolas" w:cs="Consolas"/>
          <w:szCs w:val="18"/>
        </w:rPr>
      </w:pPr>
      <w:r>
        <w:t>&lt;compilation</w:t>
      </w:r>
      <w:r>
        <w:rPr>
          <w:spacing w:val="-26"/>
        </w:rPr>
        <w:t xml:space="preserve"> </w:t>
      </w:r>
      <w:r>
        <w:t>debug="true"</w:t>
      </w:r>
      <w:r>
        <w:rPr>
          <w:spacing w:val="-27"/>
        </w:rPr>
        <w:t xml:space="preserve"> </w:t>
      </w:r>
      <w:proofErr w:type="spellStart"/>
      <w:r>
        <w:t>targetFramework</w:t>
      </w:r>
      <w:proofErr w:type="spellEnd"/>
      <w:r>
        <w:t>="4.6"/&gt;</w:t>
      </w:r>
    </w:p>
    <w:p w:rsidR="004773AE" w:rsidRDefault="004773AE" w:rsidP="004773AE">
      <w:pPr>
        <w:pStyle w:val="BodyText"/>
      </w:pPr>
      <w:r>
        <w:t>This</w:t>
      </w:r>
      <w:r>
        <w:rPr>
          <w:spacing w:val="-6"/>
        </w:rPr>
        <w:t xml:space="preserve"> </w:t>
      </w:r>
      <w:r>
        <w:t>allows</w:t>
      </w:r>
      <w:r>
        <w:rPr>
          <w:spacing w:val="-5"/>
        </w:rPr>
        <w:t xml:space="preserve"> </w:t>
      </w:r>
      <w:r>
        <w:t>the</w:t>
      </w:r>
      <w:r>
        <w:rPr>
          <w:spacing w:val="-5"/>
        </w:rPr>
        <w:t xml:space="preserve"> </w:t>
      </w:r>
      <w:r w:rsidR="009D132C">
        <w:t>Project Vision</w:t>
      </w:r>
      <w:r w:rsidR="009D132C">
        <w:rPr>
          <w:spacing w:val="-5"/>
        </w:rPr>
        <w:t xml:space="preserve"> </w:t>
      </w:r>
      <w:r>
        <w:t>bundling</w:t>
      </w:r>
      <w:r>
        <w:rPr>
          <w:spacing w:val="-6"/>
        </w:rPr>
        <w:t xml:space="preserve"> </w:t>
      </w:r>
      <w:r>
        <w:t>and</w:t>
      </w:r>
      <w:r>
        <w:rPr>
          <w:spacing w:val="-6"/>
        </w:rPr>
        <w:t xml:space="preserve"> </w:t>
      </w:r>
      <w:proofErr w:type="spellStart"/>
      <w:r>
        <w:t>minification</w:t>
      </w:r>
      <w:proofErr w:type="spellEnd"/>
      <w:r>
        <w:rPr>
          <w:spacing w:val="-7"/>
        </w:rPr>
        <w:t xml:space="preserve"> </w:t>
      </w:r>
      <w:r>
        <w:t>system</w:t>
      </w:r>
      <w:r>
        <w:rPr>
          <w:spacing w:val="-4"/>
        </w:rPr>
        <w:t xml:space="preserve"> </w:t>
      </w:r>
      <w:r>
        <w:t>to</w:t>
      </w:r>
      <w:r>
        <w:rPr>
          <w:spacing w:val="-5"/>
        </w:rPr>
        <w:t xml:space="preserve"> </w:t>
      </w:r>
      <w:r>
        <w:t>be</w:t>
      </w:r>
      <w:r>
        <w:rPr>
          <w:spacing w:val="-5"/>
        </w:rPr>
        <w:t xml:space="preserve"> </w:t>
      </w:r>
      <w:r>
        <w:t>disabled,</w:t>
      </w:r>
      <w:r>
        <w:rPr>
          <w:spacing w:val="-4"/>
        </w:rPr>
        <w:t xml:space="preserve"> </w:t>
      </w:r>
      <w:r>
        <w:t>which</w:t>
      </w:r>
      <w:r>
        <w:rPr>
          <w:spacing w:val="-4"/>
        </w:rPr>
        <w:t xml:space="preserve"> </w:t>
      </w:r>
      <w:r>
        <w:t>will</w:t>
      </w:r>
      <w:r>
        <w:rPr>
          <w:spacing w:val="-5"/>
        </w:rPr>
        <w:t xml:space="preserve"> </w:t>
      </w:r>
      <w:r>
        <w:t>make</w:t>
      </w:r>
      <w:r>
        <w:rPr>
          <w:spacing w:val="103"/>
          <w:w w:val="99"/>
        </w:rPr>
        <w:t xml:space="preserve"> </w:t>
      </w:r>
      <w:r>
        <w:t>debugging</w:t>
      </w:r>
      <w:r>
        <w:rPr>
          <w:spacing w:val="-11"/>
        </w:rPr>
        <w:t xml:space="preserve"> </w:t>
      </w:r>
      <w:r>
        <w:t>your</w:t>
      </w:r>
      <w:r>
        <w:rPr>
          <w:spacing w:val="-11"/>
        </w:rPr>
        <w:t xml:space="preserve"> </w:t>
      </w:r>
      <w:r>
        <w:t>application</w:t>
      </w:r>
      <w:r>
        <w:rPr>
          <w:spacing w:val="-9"/>
        </w:rPr>
        <w:t xml:space="preserve"> </w:t>
      </w:r>
      <w:r>
        <w:t>easier.</w:t>
      </w:r>
    </w:p>
    <w:p w:rsidR="004773AE" w:rsidRDefault="004773AE" w:rsidP="004773AE">
      <w:pPr>
        <w:spacing w:before="6"/>
        <w:rPr>
          <w:rFonts w:ascii="Cambria" w:eastAsia="Cambria" w:hAnsi="Cambria" w:cs="Cambria"/>
          <w:sz w:val="20"/>
          <w:szCs w:val="20"/>
        </w:rPr>
      </w:pPr>
    </w:p>
    <w:p w:rsidR="004773AE" w:rsidRDefault="004773AE" w:rsidP="000279E7">
      <w:pPr>
        <w:pStyle w:val="Heading2"/>
      </w:pPr>
      <w:bookmarkStart w:id="10" w:name="_Implementation_Layer"/>
      <w:bookmarkStart w:id="11" w:name="_Toc457985731"/>
      <w:bookmarkStart w:id="12" w:name="_Toc474998310"/>
      <w:bookmarkEnd w:id="10"/>
      <w:r w:rsidRPr="00102340">
        <w:t>Implementation</w:t>
      </w:r>
      <w:r>
        <w:rPr>
          <w:spacing w:val="-29"/>
        </w:rPr>
        <w:t xml:space="preserve"> </w:t>
      </w:r>
      <w:r>
        <w:t>Layer</w:t>
      </w:r>
      <w:bookmarkEnd w:id="11"/>
      <w:bookmarkEnd w:id="12"/>
    </w:p>
    <w:p w:rsidR="004773AE" w:rsidRDefault="004773AE" w:rsidP="008607F0">
      <w:pPr>
        <w:pStyle w:val="Heading3"/>
      </w:pPr>
      <w:bookmarkStart w:id="13" w:name="_Toc474998311"/>
      <w:r>
        <w:t>Definition and Registration</w:t>
      </w:r>
      <w:bookmarkEnd w:id="13"/>
    </w:p>
    <w:p w:rsidR="004773AE" w:rsidRPr="004773AE" w:rsidRDefault="004773AE" w:rsidP="004773AE">
      <w:pPr>
        <w:pStyle w:val="BodyText"/>
      </w:pPr>
      <w:r w:rsidRPr="004773AE">
        <w:t xml:space="preserve">The JavaScript implementation file can be broken down into three parts: definition, </w:t>
      </w:r>
      <w:r w:rsidR="00DD2EA4" w:rsidRPr="004773AE">
        <w:t>registration</w:t>
      </w:r>
      <w:r w:rsidR="00DD2EA4">
        <w:t xml:space="preserve">, and </w:t>
      </w:r>
      <w:r w:rsidRPr="004773AE">
        <w:t>initialization.</w:t>
      </w:r>
    </w:p>
    <w:p w:rsidR="004773AE" w:rsidRPr="004773AE" w:rsidRDefault="004773AE" w:rsidP="004773AE">
      <w:pPr>
        <w:pStyle w:val="BodyText"/>
      </w:pPr>
      <w:r w:rsidRPr="004773AE">
        <w:t xml:space="preserve">Based on best practices, all </w:t>
      </w:r>
      <w:r w:rsidR="009D132C">
        <w:t>Project Vision</w:t>
      </w:r>
      <w:r w:rsidR="009D132C">
        <w:rPr>
          <w:spacing w:val="-5"/>
        </w:rPr>
        <w:t xml:space="preserve"> </w:t>
      </w:r>
      <w:r w:rsidRPr="004773AE">
        <w:t xml:space="preserve">symbols should be wrapped in an immediately-invoked function expression (IIFE). An IIFE is simply a JavaScript function that is executed as soon as it is defined. The IIFE will take in the global PI </w:t>
      </w:r>
      <w:r w:rsidR="00D901C4">
        <w:t>Visualization</w:t>
      </w:r>
      <w:r w:rsidR="00D901C4" w:rsidRPr="004773AE">
        <w:t xml:space="preserve"> </w:t>
      </w:r>
      <w:r w:rsidRPr="004773AE">
        <w:t>object, passed in as a parameter.</w:t>
      </w:r>
    </w:p>
    <w:p w:rsidR="004773AE" w:rsidRPr="004019B0" w:rsidRDefault="00665E14" w:rsidP="00665E14">
      <w:pPr>
        <w:pStyle w:val="BodyText"/>
        <w:ind w:left="810"/>
      </w:pPr>
      <w:r>
        <w:rPr>
          <w:noProof/>
        </w:rPr>
        <mc:AlternateContent>
          <mc:Choice Requires="wps">
            <w:drawing>
              <wp:inline distT="0" distB="0" distL="0" distR="0" wp14:anchorId="4535FBB7" wp14:editId="430684D4">
                <wp:extent cx="5350934" cy="567266"/>
                <wp:effectExtent l="0" t="0" r="2540" b="4445"/>
                <wp:docPr id="2" name="Text Box 2"/>
                <wp:cNvGraphicFramePr/>
                <a:graphic xmlns:a="http://schemas.openxmlformats.org/drawingml/2006/main">
                  <a:graphicData uri="http://schemas.microsoft.com/office/word/2010/wordprocessingShape">
                    <wps:wsp>
                      <wps:cNvSpPr txBox="1"/>
                      <wps:spPr>
                        <a:xfrm>
                          <a:off x="0" y="0"/>
                          <a:ext cx="5350934" cy="567266"/>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Pr="004F5C2F" w:rsidRDefault="00D901C4" w:rsidP="00665E14">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w:t>
                            </w:r>
                            <w:proofErr w:type="gramStart"/>
                            <w:r w:rsidRPr="004F5C2F">
                              <w:rPr>
                                <w:rFonts w:ascii="Consolas" w:hAnsi="Consolas" w:cs="Consolas"/>
                                <w:color w:val="0000FF"/>
                                <w:sz w:val="18"/>
                                <w:szCs w:val="19"/>
                              </w:rPr>
                              <w:t>function</w:t>
                            </w:r>
                            <w:proofErr w:type="gramEnd"/>
                            <w:r w:rsidRPr="004F5C2F">
                              <w:rPr>
                                <w:rFonts w:ascii="Consolas" w:hAnsi="Consolas" w:cs="Consolas"/>
                                <w:color w:val="000000"/>
                                <w:sz w:val="18"/>
                                <w:szCs w:val="19"/>
                              </w:rPr>
                              <w:t xml:space="preserve"> (</w:t>
                            </w:r>
                            <w:r>
                              <w:rPr>
                                <w:rFonts w:ascii="Consolas" w:hAnsi="Consolas" w:cs="Consolas"/>
                                <w:color w:val="000000"/>
                                <w:sz w:val="18"/>
                                <w:szCs w:val="19"/>
                              </w:rPr>
                              <w:t>PV</w:t>
                            </w:r>
                            <w:r w:rsidRPr="004F5C2F">
                              <w:rPr>
                                <w:rFonts w:ascii="Consolas" w:hAnsi="Consolas" w:cs="Consolas"/>
                                <w:color w:val="000000"/>
                                <w:sz w:val="18"/>
                                <w:szCs w:val="19"/>
                              </w:rPr>
                              <w:t>) {</w:t>
                            </w:r>
                          </w:p>
                          <w:p w:rsidR="00D901C4" w:rsidRPr="004F5C2F" w:rsidRDefault="00D901C4" w:rsidP="00665E14">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 xml:space="preserve">    </w:t>
                            </w:r>
                            <w:r w:rsidRPr="004F5C2F">
                              <w:rPr>
                                <w:rFonts w:ascii="Consolas" w:hAnsi="Consolas" w:cs="Consolas"/>
                                <w:color w:val="A31515"/>
                                <w:sz w:val="18"/>
                                <w:szCs w:val="19"/>
                              </w:rPr>
                              <w:t>'</w:t>
                            </w:r>
                            <w:proofErr w:type="gramStart"/>
                            <w:r w:rsidRPr="004F5C2F">
                              <w:rPr>
                                <w:rFonts w:ascii="Consolas" w:hAnsi="Consolas" w:cs="Consolas"/>
                                <w:color w:val="A31515"/>
                                <w:sz w:val="18"/>
                                <w:szCs w:val="19"/>
                              </w:rPr>
                              <w:t>use</w:t>
                            </w:r>
                            <w:proofErr w:type="gramEnd"/>
                            <w:r w:rsidRPr="004F5C2F">
                              <w:rPr>
                                <w:rFonts w:ascii="Consolas" w:hAnsi="Consolas" w:cs="Consolas"/>
                                <w:color w:val="A31515"/>
                                <w:sz w:val="18"/>
                                <w:szCs w:val="19"/>
                              </w:rPr>
                              <w:t xml:space="preserve"> strict'</w:t>
                            </w:r>
                            <w:r w:rsidRPr="004F5C2F">
                              <w:rPr>
                                <w:rFonts w:ascii="Consolas" w:hAnsi="Consolas" w:cs="Consolas"/>
                                <w:color w:val="000000"/>
                                <w:sz w:val="18"/>
                                <w:szCs w:val="19"/>
                              </w:rPr>
                              <w:t>;</w:t>
                            </w:r>
                          </w:p>
                          <w:p w:rsidR="00D901C4" w:rsidRPr="004F5C2F" w:rsidRDefault="00D901C4" w:rsidP="00665E14">
                            <w:pPr>
                              <w:rPr>
                                <w:sz w:val="20"/>
                              </w:rPr>
                            </w:pPr>
                            <w:proofErr w:type="gramStart"/>
                            <w:r w:rsidRPr="004F5C2F">
                              <w:rPr>
                                <w:rFonts w:ascii="Consolas" w:hAnsi="Consolas" w:cs="Consolas"/>
                                <w:color w:val="000000"/>
                                <w:sz w:val="18"/>
                                <w:szCs w:val="19"/>
                              </w:rPr>
                              <w:t>})(</w:t>
                            </w:r>
                            <w:proofErr w:type="spellStart"/>
                            <w:proofErr w:type="gramEnd"/>
                            <w:r w:rsidRPr="004F5C2F">
                              <w:rPr>
                                <w:rFonts w:ascii="Consolas" w:hAnsi="Consolas" w:cs="Consolas"/>
                                <w:color w:val="000000"/>
                                <w:sz w:val="18"/>
                                <w:szCs w:val="19"/>
                              </w:rPr>
                              <w:t>window.</w:t>
                            </w:r>
                            <w:r w:rsidRPr="00D901C4">
                              <w:rPr>
                                <w:rFonts w:ascii="Consolas" w:hAnsi="Consolas" w:cs="Consolas"/>
                                <w:color w:val="000000"/>
                                <w:sz w:val="18"/>
                                <w:szCs w:val="19"/>
                              </w:rPr>
                              <w:t>PIVisualization</w:t>
                            </w:r>
                            <w:proofErr w:type="spellEnd"/>
                            <w:r w:rsidRPr="004F5C2F">
                              <w:rPr>
                                <w:rFonts w:ascii="Consolas" w:hAnsi="Consolas" w:cs="Consolas"/>
                                <w:color w:val="000000"/>
                                <w:sz w:val="18"/>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535FBB7" id="_x0000_t202" coordsize="21600,21600" o:spt="202" path="m,l,21600r21600,l21600,xe">
                <v:stroke joinstyle="miter"/>
                <v:path gradientshapeok="t" o:connecttype="rect"/>
              </v:shapetype>
              <v:shape id="Text Box 2" o:spid="_x0000_s1026" type="#_x0000_t202" style="width:421.35pt;height:4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" fillcolor="#d8d8d8 [2732]" stroked="f" strokeweight=".5pt">
                <v:textbox>
                  <w:txbxContent>
                    <w:p w:rsidR="00D901C4" w:rsidRPr="004F5C2F" w:rsidRDefault="00D901C4" w:rsidP="00665E14">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w:t>
                      </w:r>
                      <w:proofErr w:type="gramStart"/>
                      <w:r w:rsidRPr="004F5C2F">
                        <w:rPr>
                          <w:rFonts w:ascii="Consolas" w:hAnsi="Consolas" w:cs="Consolas"/>
                          <w:color w:val="0000FF"/>
                          <w:sz w:val="18"/>
                          <w:szCs w:val="19"/>
                        </w:rPr>
                        <w:t>function</w:t>
                      </w:r>
                      <w:proofErr w:type="gramEnd"/>
                      <w:r w:rsidRPr="004F5C2F">
                        <w:rPr>
                          <w:rFonts w:ascii="Consolas" w:hAnsi="Consolas" w:cs="Consolas"/>
                          <w:color w:val="000000"/>
                          <w:sz w:val="18"/>
                          <w:szCs w:val="19"/>
                        </w:rPr>
                        <w:t xml:space="preserve"> (</w:t>
                      </w:r>
                      <w:r>
                        <w:rPr>
                          <w:rFonts w:ascii="Consolas" w:hAnsi="Consolas" w:cs="Consolas"/>
                          <w:color w:val="000000"/>
                          <w:sz w:val="18"/>
                          <w:szCs w:val="19"/>
                        </w:rPr>
                        <w:t>PV</w:t>
                      </w:r>
                      <w:r w:rsidRPr="004F5C2F">
                        <w:rPr>
                          <w:rFonts w:ascii="Consolas" w:hAnsi="Consolas" w:cs="Consolas"/>
                          <w:color w:val="000000"/>
                          <w:sz w:val="18"/>
                          <w:szCs w:val="19"/>
                        </w:rPr>
                        <w:t>) {</w:t>
                      </w:r>
                    </w:p>
                    <w:p w:rsidR="00D901C4" w:rsidRPr="004F5C2F" w:rsidRDefault="00D901C4" w:rsidP="00665E14">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 xml:space="preserve">    </w:t>
                      </w:r>
                      <w:r w:rsidRPr="004F5C2F">
                        <w:rPr>
                          <w:rFonts w:ascii="Consolas" w:hAnsi="Consolas" w:cs="Consolas"/>
                          <w:color w:val="A31515"/>
                          <w:sz w:val="18"/>
                          <w:szCs w:val="19"/>
                        </w:rPr>
                        <w:t>'</w:t>
                      </w:r>
                      <w:proofErr w:type="gramStart"/>
                      <w:r w:rsidRPr="004F5C2F">
                        <w:rPr>
                          <w:rFonts w:ascii="Consolas" w:hAnsi="Consolas" w:cs="Consolas"/>
                          <w:color w:val="A31515"/>
                          <w:sz w:val="18"/>
                          <w:szCs w:val="19"/>
                        </w:rPr>
                        <w:t>use</w:t>
                      </w:r>
                      <w:proofErr w:type="gramEnd"/>
                      <w:r w:rsidRPr="004F5C2F">
                        <w:rPr>
                          <w:rFonts w:ascii="Consolas" w:hAnsi="Consolas" w:cs="Consolas"/>
                          <w:color w:val="A31515"/>
                          <w:sz w:val="18"/>
                          <w:szCs w:val="19"/>
                        </w:rPr>
                        <w:t xml:space="preserve"> strict'</w:t>
                      </w:r>
                      <w:r w:rsidRPr="004F5C2F">
                        <w:rPr>
                          <w:rFonts w:ascii="Consolas" w:hAnsi="Consolas" w:cs="Consolas"/>
                          <w:color w:val="000000"/>
                          <w:sz w:val="18"/>
                          <w:szCs w:val="19"/>
                        </w:rPr>
                        <w:t>;</w:t>
                      </w:r>
                    </w:p>
                    <w:p w:rsidR="00D901C4" w:rsidRPr="004F5C2F" w:rsidRDefault="00D901C4" w:rsidP="00665E14">
                      <w:pPr>
                        <w:rPr>
                          <w:sz w:val="20"/>
                        </w:rPr>
                      </w:pPr>
                      <w:proofErr w:type="gramStart"/>
                      <w:r w:rsidRPr="004F5C2F">
                        <w:rPr>
                          <w:rFonts w:ascii="Consolas" w:hAnsi="Consolas" w:cs="Consolas"/>
                          <w:color w:val="000000"/>
                          <w:sz w:val="18"/>
                          <w:szCs w:val="19"/>
                        </w:rPr>
                        <w:t>})(</w:t>
                      </w:r>
                      <w:proofErr w:type="spellStart"/>
                      <w:proofErr w:type="gramEnd"/>
                      <w:r w:rsidRPr="004F5C2F">
                        <w:rPr>
                          <w:rFonts w:ascii="Consolas" w:hAnsi="Consolas" w:cs="Consolas"/>
                          <w:color w:val="000000"/>
                          <w:sz w:val="18"/>
                          <w:szCs w:val="19"/>
                        </w:rPr>
                        <w:t>window.</w:t>
                      </w:r>
                      <w:r w:rsidRPr="00D901C4">
                        <w:rPr>
                          <w:rFonts w:ascii="Consolas" w:hAnsi="Consolas" w:cs="Consolas"/>
                          <w:color w:val="000000"/>
                          <w:sz w:val="18"/>
                          <w:szCs w:val="19"/>
                        </w:rPr>
                        <w:t>PIVisualization</w:t>
                      </w:r>
                      <w:proofErr w:type="spellEnd"/>
                      <w:r w:rsidRPr="004F5C2F">
                        <w:rPr>
                          <w:rFonts w:ascii="Consolas" w:hAnsi="Consolas" w:cs="Consolas"/>
                          <w:color w:val="000000"/>
                          <w:sz w:val="18"/>
                          <w:szCs w:val="19"/>
                        </w:rPr>
                        <w:t>);</w:t>
                      </w:r>
                    </w:p>
                  </w:txbxContent>
                </v:textbox>
                <w10:anchorlock/>
              </v:shape>
            </w:pict>
          </mc:Fallback>
        </mc:AlternateContent>
      </w:r>
    </w:p>
    <w:p w:rsidR="004773AE" w:rsidRPr="00102340" w:rsidRDefault="004773AE" w:rsidP="004773AE">
      <w:pPr>
        <w:pStyle w:val="BodyText"/>
      </w:pPr>
      <w:r w:rsidRPr="00102340">
        <w:t xml:space="preserve">The first step is to create our visualization object which will be built on later. In this step, you are creating a function as a container for your symbol. The function will be extended via </w:t>
      </w:r>
      <w:r w:rsidR="009D132C">
        <w:t>Project Vision</w:t>
      </w:r>
      <w:r w:rsidR="009D132C">
        <w:rPr>
          <w:spacing w:val="-5"/>
        </w:rPr>
        <w:t xml:space="preserve"> </w:t>
      </w:r>
      <w:r w:rsidRPr="00102340">
        <w:t>helper functions to add some default behaviors.</w:t>
      </w:r>
    </w:p>
    <w:p w:rsidR="004773AE" w:rsidRDefault="004773AE" w:rsidP="004773AE">
      <w:pPr>
        <w:pStyle w:val="BodyText"/>
        <w:spacing w:before="141" w:line="243" w:lineRule="auto"/>
        <w:ind w:left="906" w:right="1972"/>
        <w:rPr>
          <w:spacing w:val="-1"/>
        </w:rPr>
      </w:pPr>
    </w:p>
    <w:p w:rsidR="00665E14" w:rsidRDefault="00665E14" w:rsidP="0019755B">
      <w:pPr>
        <w:pStyle w:val="BodyText"/>
        <w:spacing w:before="141" w:line="243" w:lineRule="auto"/>
        <w:ind w:left="810" w:right="1972"/>
        <w:rPr>
          <w:spacing w:val="-1"/>
        </w:rPr>
      </w:pPr>
      <w:r>
        <w:rPr>
          <w:noProof/>
        </w:rPr>
        <w:lastRenderedPageBreak/>
        <mc:AlternateContent>
          <mc:Choice Requires="wps">
            <w:drawing>
              <wp:inline distT="0" distB="0" distL="0" distR="0" wp14:anchorId="6C22A1B0" wp14:editId="07A1D3A1">
                <wp:extent cx="5350934" cy="1158240"/>
                <wp:effectExtent l="0" t="0" r="2540" b="3810"/>
                <wp:docPr id="1" name="Text Box 1"/>
                <wp:cNvGraphicFramePr/>
                <a:graphic xmlns:a="http://schemas.openxmlformats.org/drawingml/2006/main">
                  <a:graphicData uri="http://schemas.microsoft.com/office/word/2010/wordprocessingShape">
                    <wps:wsp>
                      <wps:cNvSpPr txBox="1"/>
                      <wps:spPr>
                        <a:xfrm>
                          <a:off x="0" y="0"/>
                          <a:ext cx="5350934" cy="115824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Pr="00665E14" w:rsidRDefault="00D901C4" w:rsidP="00665E14">
                            <w:pPr>
                              <w:widowControl/>
                              <w:autoSpaceDE w:val="0"/>
                              <w:autoSpaceDN w:val="0"/>
                              <w:adjustRightInd w:val="0"/>
                              <w:rPr>
                                <w:rFonts w:ascii="Consolas" w:hAnsi="Consolas" w:cs="Consolas"/>
                                <w:color w:val="000000"/>
                                <w:sz w:val="19"/>
                                <w:szCs w:val="19"/>
                              </w:rPr>
                            </w:pPr>
                            <w:r w:rsidRPr="00665E14">
                              <w:rPr>
                                <w:rFonts w:ascii="Consolas" w:hAnsi="Consolas" w:cs="Consolas"/>
                                <w:color w:val="000000"/>
                                <w:sz w:val="19"/>
                                <w:szCs w:val="19"/>
                              </w:rPr>
                              <w:t>(</w:t>
                            </w:r>
                            <w:proofErr w:type="gramStart"/>
                            <w:r w:rsidRPr="00665E14">
                              <w:rPr>
                                <w:rFonts w:ascii="Consolas" w:hAnsi="Consolas" w:cs="Consolas"/>
                                <w:color w:val="0000FF"/>
                                <w:sz w:val="19"/>
                                <w:szCs w:val="19"/>
                              </w:rPr>
                              <w:t>function</w:t>
                            </w:r>
                            <w:proofErr w:type="gramEnd"/>
                            <w:r w:rsidRPr="00665E14">
                              <w:rPr>
                                <w:rFonts w:ascii="Consolas" w:hAnsi="Consolas" w:cs="Consolas"/>
                                <w:color w:val="000000"/>
                                <w:sz w:val="19"/>
                                <w:szCs w:val="19"/>
                              </w:rPr>
                              <w:t xml:space="preserve"> (</w:t>
                            </w:r>
                            <w:r>
                              <w:rPr>
                                <w:rFonts w:ascii="Consolas" w:hAnsi="Consolas" w:cs="Consolas"/>
                                <w:color w:val="000000"/>
                                <w:sz w:val="19"/>
                                <w:szCs w:val="19"/>
                              </w:rPr>
                              <w:t>PV</w:t>
                            </w:r>
                            <w:r w:rsidRPr="00665E14">
                              <w:rPr>
                                <w:rFonts w:ascii="Consolas" w:hAnsi="Consolas" w:cs="Consolas"/>
                                <w:color w:val="000000"/>
                                <w:sz w:val="19"/>
                                <w:szCs w:val="19"/>
                              </w:rPr>
                              <w:t>) {</w:t>
                            </w:r>
                          </w:p>
                          <w:p w:rsidR="00D901C4" w:rsidRPr="00665E14" w:rsidRDefault="00D901C4" w:rsidP="00665E14">
                            <w:pPr>
                              <w:widowControl/>
                              <w:autoSpaceDE w:val="0"/>
                              <w:autoSpaceDN w:val="0"/>
                              <w:adjustRightInd w:val="0"/>
                              <w:rPr>
                                <w:rFonts w:ascii="Consolas" w:hAnsi="Consolas" w:cs="Consolas"/>
                                <w:color w:val="000000"/>
                                <w:sz w:val="19"/>
                                <w:szCs w:val="19"/>
                              </w:rPr>
                            </w:pPr>
                            <w:r w:rsidRPr="00665E14">
                              <w:rPr>
                                <w:rFonts w:ascii="Consolas" w:hAnsi="Consolas" w:cs="Consolas"/>
                                <w:color w:val="000000"/>
                                <w:sz w:val="19"/>
                                <w:szCs w:val="19"/>
                              </w:rPr>
                              <w:t xml:space="preserve">    </w:t>
                            </w:r>
                            <w:r w:rsidRPr="00665E14">
                              <w:rPr>
                                <w:rFonts w:ascii="Consolas" w:hAnsi="Consolas" w:cs="Consolas"/>
                                <w:color w:val="A31515"/>
                                <w:sz w:val="19"/>
                                <w:szCs w:val="19"/>
                              </w:rPr>
                              <w:t>'</w:t>
                            </w:r>
                            <w:proofErr w:type="gramStart"/>
                            <w:r w:rsidRPr="00665E14">
                              <w:rPr>
                                <w:rFonts w:ascii="Consolas" w:hAnsi="Consolas" w:cs="Consolas"/>
                                <w:color w:val="A31515"/>
                                <w:sz w:val="19"/>
                                <w:szCs w:val="19"/>
                              </w:rPr>
                              <w:t>use</w:t>
                            </w:r>
                            <w:proofErr w:type="gramEnd"/>
                            <w:r w:rsidRPr="00665E14">
                              <w:rPr>
                                <w:rFonts w:ascii="Consolas" w:hAnsi="Consolas" w:cs="Consolas"/>
                                <w:color w:val="A31515"/>
                                <w:sz w:val="19"/>
                                <w:szCs w:val="19"/>
                              </w:rPr>
                              <w:t xml:space="preserve"> strict'</w:t>
                            </w:r>
                            <w:r w:rsidRPr="00665E14">
                              <w:rPr>
                                <w:rFonts w:ascii="Consolas" w:hAnsi="Consolas" w:cs="Consolas"/>
                                <w:color w:val="000000"/>
                                <w:sz w:val="19"/>
                                <w:szCs w:val="19"/>
                              </w:rPr>
                              <w:t>;</w:t>
                            </w:r>
                          </w:p>
                          <w:p w:rsidR="00D901C4" w:rsidRPr="00665E14" w:rsidRDefault="00D901C4" w:rsidP="00665E14">
                            <w:pPr>
                              <w:widowControl/>
                              <w:autoSpaceDE w:val="0"/>
                              <w:autoSpaceDN w:val="0"/>
                              <w:adjustRightInd w:val="0"/>
                              <w:rPr>
                                <w:rFonts w:ascii="Consolas" w:hAnsi="Consolas" w:cs="Consolas"/>
                                <w:color w:val="000000"/>
                                <w:sz w:val="19"/>
                                <w:szCs w:val="19"/>
                              </w:rPr>
                            </w:pPr>
                          </w:p>
                          <w:p w:rsidR="00D901C4" w:rsidRPr="00665E14" w:rsidRDefault="00D901C4" w:rsidP="00665E14">
                            <w:pPr>
                              <w:widowControl/>
                              <w:autoSpaceDE w:val="0"/>
                              <w:autoSpaceDN w:val="0"/>
                              <w:adjustRightInd w:val="0"/>
                              <w:rPr>
                                <w:rFonts w:ascii="Consolas" w:hAnsi="Consolas" w:cs="Consolas"/>
                                <w:color w:val="000000"/>
                                <w:sz w:val="19"/>
                                <w:szCs w:val="19"/>
                              </w:rPr>
                            </w:pPr>
                            <w:r w:rsidRPr="00665E14">
                              <w:rPr>
                                <w:rFonts w:ascii="Consolas" w:hAnsi="Consolas" w:cs="Consolas"/>
                                <w:color w:val="000000"/>
                                <w:sz w:val="19"/>
                                <w:szCs w:val="19"/>
                              </w:rPr>
                              <w:t xml:space="preserve">    </w:t>
                            </w:r>
                            <w:proofErr w:type="gramStart"/>
                            <w:r w:rsidRPr="00665E14">
                              <w:rPr>
                                <w:rFonts w:ascii="Consolas" w:hAnsi="Consolas" w:cs="Consolas"/>
                                <w:color w:val="0000FF"/>
                                <w:sz w:val="19"/>
                                <w:szCs w:val="19"/>
                              </w:rPr>
                              <w:t>function</w:t>
                            </w:r>
                            <w:proofErr w:type="gramEnd"/>
                            <w:r w:rsidRPr="00665E14">
                              <w:rPr>
                                <w:rFonts w:ascii="Consolas" w:hAnsi="Consolas" w:cs="Consolas"/>
                                <w:color w:val="000000"/>
                                <w:sz w:val="19"/>
                                <w:szCs w:val="19"/>
                              </w:rPr>
                              <w:t xml:space="preserve"> </w:t>
                            </w:r>
                            <w:proofErr w:type="spellStart"/>
                            <w:r w:rsidRPr="00665E14">
                              <w:rPr>
                                <w:rFonts w:ascii="Consolas" w:hAnsi="Consolas" w:cs="Consolas"/>
                                <w:color w:val="000000"/>
                                <w:sz w:val="19"/>
                                <w:szCs w:val="19"/>
                              </w:rPr>
                              <w:t>symbolVis</w:t>
                            </w:r>
                            <w:proofErr w:type="spellEnd"/>
                            <w:r w:rsidRPr="00665E14">
                              <w:rPr>
                                <w:rFonts w:ascii="Consolas" w:hAnsi="Consolas" w:cs="Consolas"/>
                                <w:color w:val="000000"/>
                                <w:sz w:val="19"/>
                                <w:szCs w:val="19"/>
                              </w:rPr>
                              <w:t>() { }</w:t>
                            </w:r>
                          </w:p>
                          <w:p w:rsidR="00D901C4" w:rsidRPr="00665E14" w:rsidRDefault="00D901C4" w:rsidP="00665E14">
                            <w:pPr>
                              <w:widowControl/>
                              <w:autoSpaceDE w:val="0"/>
                              <w:autoSpaceDN w:val="0"/>
                              <w:adjustRightInd w:val="0"/>
                              <w:rPr>
                                <w:rFonts w:ascii="Consolas" w:hAnsi="Consolas" w:cs="Consolas"/>
                                <w:color w:val="000000"/>
                                <w:sz w:val="19"/>
                                <w:szCs w:val="19"/>
                              </w:rPr>
                            </w:pPr>
                            <w:r w:rsidRPr="00665E14">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w:t>
                            </w:r>
                            <w:r w:rsidRPr="00665E14">
                              <w:rPr>
                                <w:rFonts w:ascii="Consolas" w:hAnsi="Consolas" w:cs="Consolas"/>
                                <w:color w:val="000000"/>
                                <w:sz w:val="19"/>
                                <w:szCs w:val="19"/>
                              </w:rPr>
                              <w:t>.deriveVisualizationFromBase</w:t>
                            </w:r>
                            <w:proofErr w:type="spellEnd"/>
                            <w:r w:rsidRPr="00665E14">
                              <w:rPr>
                                <w:rFonts w:ascii="Consolas" w:hAnsi="Consolas" w:cs="Consolas"/>
                                <w:color w:val="000000"/>
                                <w:sz w:val="19"/>
                                <w:szCs w:val="19"/>
                              </w:rPr>
                              <w:t>(</w:t>
                            </w:r>
                            <w:proofErr w:type="spellStart"/>
                            <w:proofErr w:type="gramEnd"/>
                            <w:r w:rsidRPr="00665E14">
                              <w:rPr>
                                <w:rFonts w:ascii="Consolas" w:hAnsi="Consolas" w:cs="Consolas"/>
                                <w:color w:val="000000"/>
                                <w:sz w:val="19"/>
                                <w:szCs w:val="19"/>
                              </w:rPr>
                              <w:t>symbolVis</w:t>
                            </w:r>
                            <w:proofErr w:type="spellEnd"/>
                            <w:r w:rsidRPr="00665E14">
                              <w:rPr>
                                <w:rFonts w:ascii="Consolas" w:hAnsi="Consolas" w:cs="Consolas"/>
                                <w:color w:val="000000"/>
                                <w:sz w:val="19"/>
                                <w:szCs w:val="19"/>
                              </w:rPr>
                              <w:t>);</w:t>
                            </w:r>
                          </w:p>
                          <w:p w:rsidR="00D901C4" w:rsidRPr="00665E14" w:rsidRDefault="00D901C4" w:rsidP="0019755B">
                            <w:pPr>
                              <w:widowControl/>
                              <w:autoSpaceDE w:val="0"/>
                              <w:autoSpaceDN w:val="0"/>
                              <w:adjustRightInd w:val="0"/>
                              <w:ind w:left="-270"/>
                              <w:rPr>
                                <w:rFonts w:ascii="Consolas" w:hAnsi="Consolas" w:cs="Consolas"/>
                                <w:color w:val="000000"/>
                                <w:sz w:val="19"/>
                                <w:szCs w:val="19"/>
                              </w:rPr>
                            </w:pPr>
                          </w:p>
                          <w:p w:rsidR="00D901C4" w:rsidRPr="00665E14" w:rsidRDefault="00D901C4" w:rsidP="00665E14">
                            <w:pPr>
                              <w:widowControl/>
                              <w:autoSpaceDE w:val="0"/>
                              <w:autoSpaceDN w:val="0"/>
                              <w:adjustRightInd w:val="0"/>
                              <w:rPr>
                                <w:rFonts w:ascii="Consolas" w:hAnsi="Consolas" w:cs="Consolas"/>
                                <w:color w:val="000000"/>
                                <w:sz w:val="19"/>
                                <w:szCs w:val="19"/>
                              </w:rPr>
                            </w:pPr>
                            <w:proofErr w:type="gramStart"/>
                            <w:r w:rsidRPr="00665E14">
                              <w:rPr>
                                <w:rFonts w:ascii="Consolas" w:hAnsi="Consolas" w:cs="Consolas"/>
                                <w:color w:val="000000"/>
                                <w:sz w:val="19"/>
                                <w:szCs w:val="19"/>
                              </w:rPr>
                              <w:t>})(</w:t>
                            </w:r>
                            <w:proofErr w:type="spellStart"/>
                            <w:proofErr w:type="gramEnd"/>
                            <w:r w:rsidRPr="00665E14">
                              <w:rPr>
                                <w:rFonts w:ascii="Consolas" w:hAnsi="Consolas" w:cs="Consolas"/>
                                <w:color w:val="000000"/>
                                <w:sz w:val="19"/>
                                <w:szCs w:val="19"/>
                              </w:rPr>
                              <w:t>window.</w:t>
                            </w:r>
                            <w:r w:rsidRPr="00D901C4">
                              <w:rPr>
                                <w:rFonts w:ascii="Consolas" w:hAnsi="Consolas" w:cs="Consolas"/>
                                <w:color w:val="000000"/>
                                <w:sz w:val="19"/>
                                <w:szCs w:val="19"/>
                              </w:rPr>
                              <w:t>PIVisualization</w:t>
                            </w:r>
                            <w:proofErr w:type="spellEnd"/>
                            <w:r w:rsidRPr="00665E14">
                              <w:rPr>
                                <w:rFonts w:ascii="Consolas" w:hAnsi="Consolas" w:cs="Consolas"/>
                                <w:color w:val="000000"/>
                                <w:sz w:val="19"/>
                                <w:szCs w:val="19"/>
                              </w:rPr>
                              <w:t>);</w:t>
                            </w:r>
                          </w:p>
                          <w:p w:rsidR="00D901C4" w:rsidRPr="004F5C2F" w:rsidRDefault="00D901C4" w:rsidP="00665E14">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22A1B0" id="Text Box 1" o:spid="_x0000_s1027" type="#_x0000_t202" style="width:421.35pt;height:9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" fillcolor="#d8d8d8 [2732]" stroked="f" strokeweight=".5pt">
                <v:textbox>
                  <w:txbxContent>
                    <w:p w:rsidR="00D901C4" w:rsidRPr="00665E14" w:rsidRDefault="00D901C4" w:rsidP="00665E14">
                      <w:pPr>
                        <w:widowControl/>
                        <w:autoSpaceDE w:val="0"/>
                        <w:autoSpaceDN w:val="0"/>
                        <w:adjustRightInd w:val="0"/>
                        <w:rPr>
                          <w:rFonts w:ascii="Consolas" w:hAnsi="Consolas" w:cs="Consolas"/>
                          <w:color w:val="000000"/>
                          <w:sz w:val="19"/>
                          <w:szCs w:val="19"/>
                        </w:rPr>
                      </w:pPr>
                      <w:r w:rsidRPr="00665E14">
                        <w:rPr>
                          <w:rFonts w:ascii="Consolas" w:hAnsi="Consolas" w:cs="Consolas"/>
                          <w:color w:val="000000"/>
                          <w:sz w:val="19"/>
                          <w:szCs w:val="19"/>
                        </w:rPr>
                        <w:t>(</w:t>
                      </w:r>
                      <w:proofErr w:type="gramStart"/>
                      <w:r w:rsidRPr="00665E14">
                        <w:rPr>
                          <w:rFonts w:ascii="Consolas" w:hAnsi="Consolas" w:cs="Consolas"/>
                          <w:color w:val="0000FF"/>
                          <w:sz w:val="19"/>
                          <w:szCs w:val="19"/>
                        </w:rPr>
                        <w:t>function</w:t>
                      </w:r>
                      <w:proofErr w:type="gramEnd"/>
                      <w:r w:rsidRPr="00665E14">
                        <w:rPr>
                          <w:rFonts w:ascii="Consolas" w:hAnsi="Consolas" w:cs="Consolas"/>
                          <w:color w:val="000000"/>
                          <w:sz w:val="19"/>
                          <w:szCs w:val="19"/>
                        </w:rPr>
                        <w:t xml:space="preserve"> (</w:t>
                      </w:r>
                      <w:r>
                        <w:rPr>
                          <w:rFonts w:ascii="Consolas" w:hAnsi="Consolas" w:cs="Consolas"/>
                          <w:color w:val="000000"/>
                          <w:sz w:val="19"/>
                          <w:szCs w:val="19"/>
                        </w:rPr>
                        <w:t>PV</w:t>
                      </w:r>
                      <w:r w:rsidRPr="00665E14">
                        <w:rPr>
                          <w:rFonts w:ascii="Consolas" w:hAnsi="Consolas" w:cs="Consolas"/>
                          <w:color w:val="000000"/>
                          <w:sz w:val="19"/>
                          <w:szCs w:val="19"/>
                        </w:rPr>
                        <w:t>) {</w:t>
                      </w:r>
                    </w:p>
                    <w:p w:rsidR="00D901C4" w:rsidRPr="00665E14" w:rsidRDefault="00D901C4" w:rsidP="00665E14">
                      <w:pPr>
                        <w:widowControl/>
                        <w:autoSpaceDE w:val="0"/>
                        <w:autoSpaceDN w:val="0"/>
                        <w:adjustRightInd w:val="0"/>
                        <w:rPr>
                          <w:rFonts w:ascii="Consolas" w:hAnsi="Consolas" w:cs="Consolas"/>
                          <w:color w:val="000000"/>
                          <w:sz w:val="19"/>
                          <w:szCs w:val="19"/>
                        </w:rPr>
                      </w:pPr>
                      <w:r w:rsidRPr="00665E14">
                        <w:rPr>
                          <w:rFonts w:ascii="Consolas" w:hAnsi="Consolas" w:cs="Consolas"/>
                          <w:color w:val="000000"/>
                          <w:sz w:val="19"/>
                          <w:szCs w:val="19"/>
                        </w:rPr>
                        <w:t xml:space="preserve">    </w:t>
                      </w:r>
                      <w:r w:rsidRPr="00665E14">
                        <w:rPr>
                          <w:rFonts w:ascii="Consolas" w:hAnsi="Consolas" w:cs="Consolas"/>
                          <w:color w:val="A31515"/>
                          <w:sz w:val="19"/>
                          <w:szCs w:val="19"/>
                        </w:rPr>
                        <w:t>'</w:t>
                      </w:r>
                      <w:proofErr w:type="gramStart"/>
                      <w:r w:rsidRPr="00665E14">
                        <w:rPr>
                          <w:rFonts w:ascii="Consolas" w:hAnsi="Consolas" w:cs="Consolas"/>
                          <w:color w:val="A31515"/>
                          <w:sz w:val="19"/>
                          <w:szCs w:val="19"/>
                        </w:rPr>
                        <w:t>use</w:t>
                      </w:r>
                      <w:proofErr w:type="gramEnd"/>
                      <w:r w:rsidRPr="00665E14">
                        <w:rPr>
                          <w:rFonts w:ascii="Consolas" w:hAnsi="Consolas" w:cs="Consolas"/>
                          <w:color w:val="A31515"/>
                          <w:sz w:val="19"/>
                          <w:szCs w:val="19"/>
                        </w:rPr>
                        <w:t xml:space="preserve"> strict'</w:t>
                      </w:r>
                      <w:r w:rsidRPr="00665E14">
                        <w:rPr>
                          <w:rFonts w:ascii="Consolas" w:hAnsi="Consolas" w:cs="Consolas"/>
                          <w:color w:val="000000"/>
                          <w:sz w:val="19"/>
                          <w:szCs w:val="19"/>
                        </w:rPr>
                        <w:t>;</w:t>
                      </w:r>
                    </w:p>
                    <w:p w:rsidR="00D901C4" w:rsidRPr="00665E14" w:rsidRDefault="00D901C4" w:rsidP="00665E14">
                      <w:pPr>
                        <w:widowControl/>
                        <w:autoSpaceDE w:val="0"/>
                        <w:autoSpaceDN w:val="0"/>
                        <w:adjustRightInd w:val="0"/>
                        <w:rPr>
                          <w:rFonts w:ascii="Consolas" w:hAnsi="Consolas" w:cs="Consolas"/>
                          <w:color w:val="000000"/>
                          <w:sz w:val="19"/>
                          <w:szCs w:val="19"/>
                        </w:rPr>
                      </w:pPr>
                    </w:p>
                    <w:p w:rsidR="00D901C4" w:rsidRPr="00665E14" w:rsidRDefault="00D901C4" w:rsidP="00665E14">
                      <w:pPr>
                        <w:widowControl/>
                        <w:autoSpaceDE w:val="0"/>
                        <w:autoSpaceDN w:val="0"/>
                        <w:adjustRightInd w:val="0"/>
                        <w:rPr>
                          <w:rFonts w:ascii="Consolas" w:hAnsi="Consolas" w:cs="Consolas"/>
                          <w:color w:val="000000"/>
                          <w:sz w:val="19"/>
                          <w:szCs w:val="19"/>
                        </w:rPr>
                      </w:pPr>
                      <w:r w:rsidRPr="00665E14">
                        <w:rPr>
                          <w:rFonts w:ascii="Consolas" w:hAnsi="Consolas" w:cs="Consolas"/>
                          <w:color w:val="000000"/>
                          <w:sz w:val="19"/>
                          <w:szCs w:val="19"/>
                        </w:rPr>
                        <w:t xml:space="preserve">    </w:t>
                      </w:r>
                      <w:proofErr w:type="gramStart"/>
                      <w:r w:rsidRPr="00665E14">
                        <w:rPr>
                          <w:rFonts w:ascii="Consolas" w:hAnsi="Consolas" w:cs="Consolas"/>
                          <w:color w:val="0000FF"/>
                          <w:sz w:val="19"/>
                          <w:szCs w:val="19"/>
                        </w:rPr>
                        <w:t>function</w:t>
                      </w:r>
                      <w:proofErr w:type="gramEnd"/>
                      <w:r w:rsidRPr="00665E14">
                        <w:rPr>
                          <w:rFonts w:ascii="Consolas" w:hAnsi="Consolas" w:cs="Consolas"/>
                          <w:color w:val="000000"/>
                          <w:sz w:val="19"/>
                          <w:szCs w:val="19"/>
                        </w:rPr>
                        <w:t xml:space="preserve"> </w:t>
                      </w:r>
                      <w:proofErr w:type="spellStart"/>
                      <w:r w:rsidRPr="00665E14">
                        <w:rPr>
                          <w:rFonts w:ascii="Consolas" w:hAnsi="Consolas" w:cs="Consolas"/>
                          <w:color w:val="000000"/>
                          <w:sz w:val="19"/>
                          <w:szCs w:val="19"/>
                        </w:rPr>
                        <w:t>symbolVis</w:t>
                      </w:r>
                      <w:proofErr w:type="spellEnd"/>
                      <w:r w:rsidRPr="00665E14">
                        <w:rPr>
                          <w:rFonts w:ascii="Consolas" w:hAnsi="Consolas" w:cs="Consolas"/>
                          <w:color w:val="000000"/>
                          <w:sz w:val="19"/>
                          <w:szCs w:val="19"/>
                        </w:rPr>
                        <w:t>() { }</w:t>
                      </w:r>
                    </w:p>
                    <w:p w:rsidR="00D901C4" w:rsidRPr="00665E14" w:rsidRDefault="00D901C4" w:rsidP="00665E14">
                      <w:pPr>
                        <w:widowControl/>
                        <w:autoSpaceDE w:val="0"/>
                        <w:autoSpaceDN w:val="0"/>
                        <w:adjustRightInd w:val="0"/>
                        <w:rPr>
                          <w:rFonts w:ascii="Consolas" w:hAnsi="Consolas" w:cs="Consolas"/>
                          <w:color w:val="000000"/>
                          <w:sz w:val="19"/>
                          <w:szCs w:val="19"/>
                        </w:rPr>
                      </w:pPr>
                      <w:r w:rsidRPr="00665E14">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w:t>
                      </w:r>
                      <w:r w:rsidRPr="00665E14">
                        <w:rPr>
                          <w:rFonts w:ascii="Consolas" w:hAnsi="Consolas" w:cs="Consolas"/>
                          <w:color w:val="000000"/>
                          <w:sz w:val="19"/>
                          <w:szCs w:val="19"/>
                        </w:rPr>
                        <w:t>.deriveVisualizationFromBase</w:t>
                      </w:r>
                      <w:proofErr w:type="spellEnd"/>
                      <w:r w:rsidRPr="00665E14">
                        <w:rPr>
                          <w:rFonts w:ascii="Consolas" w:hAnsi="Consolas" w:cs="Consolas"/>
                          <w:color w:val="000000"/>
                          <w:sz w:val="19"/>
                          <w:szCs w:val="19"/>
                        </w:rPr>
                        <w:t>(</w:t>
                      </w:r>
                      <w:proofErr w:type="spellStart"/>
                      <w:proofErr w:type="gramEnd"/>
                      <w:r w:rsidRPr="00665E14">
                        <w:rPr>
                          <w:rFonts w:ascii="Consolas" w:hAnsi="Consolas" w:cs="Consolas"/>
                          <w:color w:val="000000"/>
                          <w:sz w:val="19"/>
                          <w:szCs w:val="19"/>
                        </w:rPr>
                        <w:t>symbolVis</w:t>
                      </w:r>
                      <w:proofErr w:type="spellEnd"/>
                      <w:r w:rsidRPr="00665E14">
                        <w:rPr>
                          <w:rFonts w:ascii="Consolas" w:hAnsi="Consolas" w:cs="Consolas"/>
                          <w:color w:val="000000"/>
                          <w:sz w:val="19"/>
                          <w:szCs w:val="19"/>
                        </w:rPr>
                        <w:t>);</w:t>
                      </w:r>
                    </w:p>
                    <w:p w:rsidR="00D901C4" w:rsidRPr="00665E14" w:rsidRDefault="00D901C4" w:rsidP="0019755B">
                      <w:pPr>
                        <w:widowControl/>
                        <w:autoSpaceDE w:val="0"/>
                        <w:autoSpaceDN w:val="0"/>
                        <w:adjustRightInd w:val="0"/>
                        <w:ind w:left="-270"/>
                        <w:rPr>
                          <w:rFonts w:ascii="Consolas" w:hAnsi="Consolas" w:cs="Consolas"/>
                          <w:color w:val="000000"/>
                          <w:sz w:val="19"/>
                          <w:szCs w:val="19"/>
                        </w:rPr>
                      </w:pPr>
                    </w:p>
                    <w:p w:rsidR="00D901C4" w:rsidRPr="00665E14" w:rsidRDefault="00D901C4" w:rsidP="00665E14">
                      <w:pPr>
                        <w:widowControl/>
                        <w:autoSpaceDE w:val="0"/>
                        <w:autoSpaceDN w:val="0"/>
                        <w:adjustRightInd w:val="0"/>
                        <w:rPr>
                          <w:rFonts w:ascii="Consolas" w:hAnsi="Consolas" w:cs="Consolas"/>
                          <w:color w:val="000000"/>
                          <w:sz w:val="19"/>
                          <w:szCs w:val="19"/>
                        </w:rPr>
                      </w:pPr>
                      <w:proofErr w:type="gramStart"/>
                      <w:r w:rsidRPr="00665E14">
                        <w:rPr>
                          <w:rFonts w:ascii="Consolas" w:hAnsi="Consolas" w:cs="Consolas"/>
                          <w:color w:val="000000"/>
                          <w:sz w:val="19"/>
                          <w:szCs w:val="19"/>
                        </w:rPr>
                        <w:t>})(</w:t>
                      </w:r>
                      <w:proofErr w:type="spellStart"/>
                      <w:proofErr w:type="gramEnd"/>
                      <w:r w:rsidRPr="00665E14">
                        <w:rPr>
                          <w:rFonts w:ascii="Consolas" w:hAnsi="Consolas" w:cs="Consolas"/>
                          <w:color w:val="000000"/>
                          <w:sz w:val="19"/>
                          <w:szCs w:val="19"/>
                        </w:rPr>
                        <w:t>window.</w:t>
                      </w:r>
                      <w:r w:rsidRPr="00D901C4">
                        <w:rPr>
                          <w:rFonts w:ascii="Consolas" w:hAnsi="Consolas" w:cs="Consolas"/>
                          <w:color w:val="000000"/>
                          <w:sz w:val="19"/>
                          <w:szCs w:val="19"/>
                        </w:rPr>
                        <w:t>PIVisualization</w:t>
                      </w:r>
                      <w:proofErr w:type="spellEnd"/>
                      <w:r w:rsidRPr="00665E14">
                        <w:rPr>
                          <w:rFonts w:ascii="Consolas" w:hAnsi="Consolas" w:cs="Consolas"/>
                          <w:color w:val="000000"/>
                          <w:sz w:val="19"/>
                          <w:szCs w:val="19"/>
                        </w:rPr>
                        <w:t>);</w:t>
                      </w:r>
                    </w:p>
                    <w:p w:rsidR="00D901C4" w:rsidRPr="004F5C2F" w:rsidRDefault="00D901C4" w:rsidP="00665E14">
                      <w:pPr>
                        <w:rPr>
                          <w:sz w:val="20"/>
                        </w:rPr>
                      </w:pPr>
                    </w:p>
                  </w:txbxContent>
                </v:textbox>
                <w10:anchorlock/>
              </v:shape>
            </w:pict>
          </mc:Fallback>
        </mc:AlternateContent>
      </w:r>
    </w:p>
    <w:p w:rsidR="008F06C4" w:rsidRDefault="008F06C4" w:rsidP="004773AE">
      <w:pPr>
        <w:pStyle w:val="BodyText"/>
      </w:pPr>
    </w:p>
    <w:p w:rsidR="004773AE" w:rsidRDefault="004773AE" w:rsidP="004773AE">
      <w:pPr>
        <w:pStyle w:val="BodyText"/>
      </w:pPr>
      <w:r>
        <w:t>The next</w:t>
      </w:r>
      <w:r>
        <w:rPr>
          <w:spacing w:val="-3"/>
        </w:rPr>
        <w:t xml:space="preserve"> </w:t>
      </w:r>
      <w:r>
        <w:t>step</w:t>
      </w:r>
      <w:r>
        <w:rPr>
          <w:spacing w:val="-6"/>
        </w:rPr>
        <w:t xml:space="preserve"> </w:t>
      </w:r>
      <w:r>
        <w:t>is</w:t>
      </w:r>
      <w:r>
        <w:rPr>
          <w:spacing w:val="-4"/>
        </w:rPr>
        <w:t xml:space="preserve"> </w:t>
      </w:r>
      <w:r>
        <w:rPr>
          <w:spacing w:val="1"/>
        </w:rPr>
        <w:t>to</w:t>
      </w:r>
      <w:r>
        <w:rPr>
          <w:spacing w:val="-4"/>
        </w:rPr>
        <w:t xml:space="preserve"> </w:t>
      </w:r>
      <w:r>
        <w:t>add</w:t>
      </w:r>
      <w:r>
        <w:rPr>
          <w:spacing w:val="-3"/>
        </w:rPr>
        <w:t xml:space="preserve"> </w:t>
      </w:r>
      <w:r>
        <w:t>the</w:t>
      </w:r>
      <w:r>
        <w:rPr>
          <w:spacing w:val="-4"/>
        </w:rPr>
        <w:t xml:space="preserve"> symbol </w:t>
      </w:r>
      <w:r>
        <w:t>registration.</w:t>
      </w:r>
      <w:r>
        <w:rPr>
          <w:spacing w:val="37"/>
        </w:rPr>
        <w:t xml:space="preserve"> </w:t>
      </w:r>
      <w:r>
        <w:rPr>
          <w:spacing w:val="1"/>
        </w:rPr>
        <w:t>In</w:t>
      </w:r>
      <w:r>
        <w:rPr>
          <w:spacing w:val="-6"/>
        </w:rPr>
        <w:t xml:space="preserve"> </w:t>
      </w:r>
      <w:r>
        <w:t>this</w:t>
      </w:r>
      <w:r>
        <w:rPr>
          <w:spacing w:val="-3"/>
        </w:rPr>
        <w:t xml:space="preserve"> </w:t>
      </w:r>
      <w:r>
        <w:t>step,</w:t>
      </w:r>
      <w:r>
        <w:rPr>
          <w:spacing w:val="-5"/>
        </w:rPr>
        <w:t xml:space="preserve"> </w:t>
      </w:r>
      <w:r>
        <w:t>you</w:t>
      </w:r>
      <w:r>
        <w:rPr>
          <w:spacing w:val="-2"/>
        </w:rPr>
        <w:t xml:space="preserve"> </w:t>
      </w:r>
      <w:r>
        <w:t>are</w:t>
      </w:r>
      <w:r>
        <w:rPr>
          <w:spacing w:val="-4"/>
        </w:rPr>
        <w:t xml:space="preserve"> </w:t>
      </w:r>
      <w:r>
        <w:t>registering</w:t>
      </w:r>
      <w:r>
        <w:rPr>
          <w:spacing w:val="83"/>
          <w:w w:val="99"/>
        </w:rPr>
        <w:t xml:space="preserve"> </w:t>
      </w:r>
      <w:r>
        <w:t>your</w:t>
      </w:r>
      <w:r>
        <w:rPr>
          <w:spacing w:val="-8"/>
        </w:rPr>
        <w:t xml:space="preserve"> </w:t>
      </w:r>
      <w:r>
        <w:t>symbol</w:t>
      </w:r>
      <w:r>
        <w:rPr>
          <w:spacing w:val="-4"/>
        </w:rPr>
        <w:t xml:space="preserve"> </w:t>
      </w:r>
      <w:r>
        <w:t>with</w:t>
      </w:r>
      <w:r>
        <w:rPr>
          <w:spacing w:val="-7"/>
        </w:rPr>
        <w:t xml:space="preserve"> </w:t>
      </w:r>
      <w:r>
        <w:t>the</w:t>
      </w:r>
      <w:r>
        <w:rPr>
          <w:spacing w:val="-5"/>
        </w:rPr>
        <w:t xml:space="preserve"> </w:t>
      </w:r>
      <w:r w:rsidR="009D132C">
        <w:t>Project Vision</w:t>
      </w:r>
      <w:r w:rsidR="009D132C">
        <w:rPr>
          <w:spacing w:val="-5"/>
        </w:rPr>
        <w:t xml:space="preserve"> </w:t>
      </w:r>
      <w:r>
        <w:t>symbol</w:t>
      </w:r>
      <w:r>
        <w:rPr>
          <w:spacing w:val="-6"/>
        </w:rPr>
        <w:t xml:space="preserve"> </w:t>
      </w:r>
      <w:r>
        <w:t>catalog.</w:t>
      </w:r>
    </w:p>
    <w:p w:rsidR="004773AE" w:rsidRDefault="004773AE" w:rsidP="004773AE">
      <w:pPr>
        <w:pStyle w:val="BodyText"/>
      </w:pPr>
      <w:r>
        <w:t>The</w:t>
      </w:r>
      <w:r>
        <w:rPr>
          <w:spacing w:val="-5"/>
        </w:rPr>
        <w:t xml:space="preserve"> </w:t>
      </w:r>
      <w:r>
        <w:t>next</w:t>
      </w:r>
      <w:r>
        <w:rPr>
          <w:spacing w:val="-6"/>
        </w:rPr>
        <w:t xml:space="preserve"> </w:t>
      </w:r>
      <w:r>
        <w:t>step</w:t>
      </w:r>
      <w:r>
        <w:rPr>
          <w:spacing w:val="-4"/>
        </w:rPr>
        <w:t xml:space="preserve"> </w:t>
      </w:r>
      <w:r>
        <w:t>is</w:t>
      </w:r>
      <w:r>
        <w:rPr>
          <w:spacing w:val="-5"/>
        </w:rPr>
        <w:t xml:space="preserve"> </w:t>
      </w:r>
      <w:r>
        <w:rPr>
          <w:spacing w:val="1"/>
        </w:rPr>
        <w:t>to</w:t>
      </w:r>
      <w:r>
        <w:rPr>
          <w:spacing w:val="-6"/>
        </w:rPr>
        <w:t xml:space="preserve"> </w:t>
      </w:r>
      <w:r>
        <w:t>augment</w:t>
      </w:r>
      <w:r>
        <w:rPr>
          <w:spacing w:val="-2"/>
        </w:rPr>
        <w:t xml:space="preserve"> </w:t>
      </w:r>
      <w:r>
        <w:t>the</w:t>
      </w:r>
      <w:r>
        <w:rPr>
          <w:spacing w:val="-5"/>
        </w:rPr>
        <w:t xml:space="preserve"> </w:t>
      </w:r>
      <w:r>
        <w:t>registration</w:t>
      </w:r>
      <w:r>
        <w:rPr>
          <w:spacing w:val="-5"/>
        </w:rPr>
        <w:t xml:space="preserve"> </w:t>
      </w:r>
      <w:r>
        <w:t>with</w:t>
      </w:r>
      <w:r>
        <w:rPr>
          <w:spacing w:val="-3"/>
        </w:rPr>
        <w:t xml:space="preserve"> </w:t>
      </w:r>
      <w:r>
        <w:t>an</w:t>
      </w:r>
      <w:r>
        <w:rPr>
          <w:spacing w:val="-7"/>
        </w:rPr>
        <w:t xml:space="preserve"> </w:t>
      </w:r>
      <w:r>
        <w:t>actual</w:t>
      </w:r>
      <w:r>
        <w:rPr>
          <w:spacing w:val="-5"/>
        </w:rPr>
        <w:t xml:space="preserve"> </w:t>
      </w:r>
      <w:r>
        <w:t>symbol</w:t>
      </w:r>
      <w:r>
        <w:rPr>
          <w:spacing w:val="-4"/>
        </w:rPr>
        <w:t xml:space="preserve"> </w:t>
      </w:r>
      <w:r>
        <w:t>definition.</w:t>
      </w:r>
      <w:r>
        <w:rPr>
          <w:spacing w:val="-4"/>
        </w:rPr>
        <w:t xml:space="preserve"> </w:t>
      </w:r>
      <w:r>
        <w:t>The</w:t>
      </w:r>
      <w:r>
        <w:rPr>
          <w:spacing w:val="-5"/>
        </w:rPr>
        <w:t xml:space="preserve"> </w:t>
      </w:r>
      <w:r>
        <w:t>definition</w:t>
      </w:r>
      <w:r>
        <w:rPr>
          <w:spacing w:val="-5"/>
        </w:rPr>
        <w:t xml:space="preserve"> </w:t>
      </w:r>
      <w:r>
        <w:t>object</w:t>
      </w:r>
      <w:r>
        <w:rPr>
          <w:spacing w:val="-7"/>
        </w:rPr>
        <w:t xml:space="preserve"> </w:t>
      </w:r>
      <w:r>
        <w:t>is</w:t>
      </w:r>
      <w:r>
        <w:rPr>
          <w:spacing w:val="102"/>
          <w:w w:val="99"/>
        </w:rPr>
        <w:t xml:space="preserve"> </w:t>
      </w:r>
      <w:r>
        <w:t>a</w:t>
      </w:r>
      <w:r>
        <w:rPr>
          <w:spacing w:val="-5"/>
        </w:rPr>
        <w:t xml:space="preserve"> </w:t>
      </w:r>
      <w:r>
        <w:t>JSON</w:t>
      </w:r>
      <w:r>
        <w:rPr>
          <w:spacing w:val="-3"/>
        </w:rPr>
        <w:t xml:space="preserve"> </w:t>
      </w:r>
      <w:r>
        <w:t>object</w:t>
      </w:r>
      <w:r>
        <w:rPr>
          <w:spacing w:val="-6"/>
        </w:rPr>
        <w:t xml:space="preserve"> </w:t>
      </w:r>
      <w:r>
        <w:t>(key</w:t>
      </w:r>
      <w:r>
        <w:rPr>
          <w:spacing w:val="-6"/>
        </w:rPr>
        <w:t xml:space="preserve"> </w:t>
      </w:r>
      <w:r>
        <w:t>value</w:t>
      </w:r>
      <w:r>
        <w:rPr>
          <w:spacing w:val="-4"/>
        </w:rPr>
        <w:t xml:space="preserve"> </w:t>
      </w:r>
      <w:r>
        <w:t>pairs)</w:t>
      </w:r>
      <w:r>
        <w:rPr>
          <w:spacing w:val="-6"/>
        </w:rPr>
        <w:t xml:space="preserve"> </w:t>
      </w:r>
      <w:r>
        <w:t>that</w:t>
      </w:r>
      <w:r>
        <w:rPr>
          <w:spacing w:val="-6"/>
        </w:rPr>
        <w:t xml:space="preserve"> </w:t>
      </w:r>
      <w:r>
        <w:t>sets</w:t>
      </w:r>
      <w:r>
        <w:rPr>
          <w:spacing w:val="-5"/>
        </w:rPr>
        <w:t xml:space="preserve"> </w:t>
      </w:r>
      <w:r>
        <w:t>defaults</w:t>
      </w:r>
      <w:r>
        <w:rPr>
          <w:spacing w:val="-4"/>
        </w:rPr>
        <w:t xml:space="preserve"> </w:t>
      </w:r>
      <w:r>
        <w:t>for</w:t>
      </w:r>
      <w:r>
        <w:rPr>
          <w:spacing w:val="-5"/>
        </w:rPr>
        <w:t xml:space="preserve"> </w:t>
      </w:r>
      <w:r>
        <w:t>the</w:t>
      </w:r>
      <w:r>
        <w:rPr>
          <w:spacing w:val="-5"/>
        </w:rPr>
        <w:t xml:space="preserve"> </w:t>
      </w:r>
      <w:r>
        <w:t>symbol.</w:t>
      </w:r>
      <w:r>
        <w:rPr>
          <w:spacing w:val="-3"/>
        </w:rPr>
        <w:t xml:space="preserve"> </w:t>
      </w:r>
      <w:r>
        <w:t>Possible</w:t>
      </w:r>
      <w:r>
        <w:rPr>
          <w:spacing w:val="-5"/>
        </w:rPr>
        <w:t xml:space="preserve"> </w:t>
      </w:r>
      <w:r>
        <w:t>settings</w:t>
      </w:r>
      <w:r>
        <w:rPr>
          <w:spacing w:val="-4"/>
        </w:rPr>
        <w:t xml:space="preserve"> </w:t>
      </w:r>
      <w:r>
        <w:t>in</w:t>
      </w:r>
      <w:r>
        <w:rPr>
          <w:spacing w:val="-5"/>
        </w:rPr>
        <w:t xml:space="preserve"> </w:t>
      </w:r>
      <w:r>
        <w:t>the</w:t>
      </w:r>
      <w:r>
        <w:rPr>
          <w:spacing w:val="-6"/>
        </w:rPr>
        <w:t xml:space="preserve"> </w:t>
      </w:r>
      <w:r>
        <w:t>object</w:t>
      </w:r>
      <w:r>
        <w:rPr>
          <w:spacing w:val="55"/>
          <w:w w:val="99"/>
        </w:rPr>
        <w:t xml:space="preserve"> </w:t>
      </w:r>
      <w:r>
        <w:t>include:</w:t>
      </w:r>
    </w:p>
    <w:p w:rsidR="004773AE" w:rsidRDefault="004773AE" w:rsidP="004773AE">
      <w:pPr>
        <w:spacing w:before="8"/>
        <w:rPr>
          <w:rFonts w:ascii="Cambria" w:eastAsia="Cambria" w:hAnsi="Cambria" w:cs="Cambria"/>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2265"/>
        <w:gridCol w:w="2863"/>
        <w:gridCol w:w="3048"/>
      </w:tblGrid>
      <w:tr w:rsidR="004773AE" w:rsidTr="000279E7">
        <w:trPr>
          <w:trHeight w:hRule="exact" w:val="492"/>
          <w:jc w:val="center"/>
        </w:trPr>
        <w:tc>
          <w:tcPr>
            <w:tcW w:w="2265" w:type="dxa"/>
            <w:tcBorders>
              <w:top w:val="single" w:sz="8" w:space="0" w:color="CDCDCD"/>
              <w:left w:val="single" w:sz="8" w:space="0" w:color="CDCDCD"/>
              <w:bottom w:val="single" w:sz="8" w:space="0" w:color="CDCDCD"/>
              <w:right w:val="single" w:sz="8" w:space="0" w:color="CDCDCD"/>
            </w:tcBorders>
            <w:shd w:val="clear" w:color="auto" w:fill="F2F2F2"/>
          </w:tcPr>
          <w:p w:rsidR="004773AE" w:rsidRDefault="004773AE" w:rsidP="00B14EA1">
            <w:pPr>
              <w:pStyle w:val="TableParagraph"/>
              <w:spacing w:before="37"/>
              <w:ind w:left="59"/>
              <w:rPr>
                <w:rFonts w:ascii="Arial" w:eastAsia="Arial" w:hAnsi="Arial" w:cs="Arial"/>
                <w:sz w:val="20"/>
                <w:szCs w:val="20"/>
              </w:rPr>
            </w:pPr>
            <w:r>
              <w:rPr>
                <w:rFonts w:ascii="Arial"/>
                <w:b/>
                <w:color w:val="4F4F4F"/>
                <w:spacing w:val="-1"/>
                <w:sz w:val="20"/>
              </w:rPr>
              <w:t>Parameter</w:t>
            </w:r>
          </w:p>
        </w:tc>
        <w:tc>
          <w:tcPr>
            <w:tcW w:w="2863" w:type="dxa"/>
            <w:tcBorders>
              <w:top w:val="single" w:sz="8" w:space="0" w:color="CDCDCD"/>
              <w:left w:val="single" w:sz="8" w:space="0" w:color="CDCDCD"/>
              <w:bottom w:val="single" w:sz="8" w:space="0" w:color="CDCDCD"/>
              <w:right w:val="single" w:sz="8" w:space="0" w:color="CDCDCD"/>
            </w:tcBorders>
            <w:shd w:val="clear" w:color="auto" w:fill="F2F2F2"/>
          </w:tcPr>
          <w:p w:rsidR="004773AE" w:rsidRDefault="004773AE" w:rsidP="00B14EA1">
            <w:pPr>
              <w:pStyle w:val="TableParagraph"/>
              <w:spacing w:before="37"/>
              <w:ind w:left="58"/>
              <w:rPr>
                <w:rFonts w:ascii="Arial" w:eastAsia="Arial" w:hAnsi="Arial" w:cs="Arial"/>
                <w:sz w:val="20"/>
                <w:szCs w:val="20"/>
              </w:rPr>
            </w:pPr>
            <w:r>
              <w:rPr>
                <w:rFonts w:ascii="Arial"/>
                <w:b/>
                <w:color w:val="4F4F4F"/>
                <w:spacing w:val="-1"/>
                <w:sz w:val="20"/>
              </w:rPr>
              <w:t>Value</w:t>
            </w:r>
          </w:p>
        </w:tc>
        <w:tc>
          <w:tcPr>
            <w:tcW w:w="3048" w:type="dxa"/>
            <w:tcBorders>
              <w:top w:val="single" w:sz="8" w:space="0" w:color="CDCDCD"/>
              <w:left w:val="single" w:sz="8" w:space="0" w:color="CDCDCD"/>
              <w:bottom w:val="single" w:sz="8" w:space="0" w:color="CDCDCD"/>
              <w:right w:val="single" w:sz="8" w:space="0" w:color="CDCDCD"/>
            </w:tcBorders>
            <w:shd w:val="clear" w:color="auto" w:fill="F2F2F2"/>
          </w:tcPr>
          <w:p w:rsidR="004773AE" w:rsidRDefault="004773AE" w:rsidP="00B14EA1">
            <w:pPr>
              <w:pStyle w:val="TableParagraph"/>
              <w:spacing w:before="37"/>
              <w:ind w:left="59"/>
              <w:rPr>
                <w:rFonts w:ascii="Arial" w:eastAsia="Arial" w:hAnsi="Arial" w:cs="Arial"/>
                <w:sz w:val="20"/>
                <w:szCs w:val="20"/>
              </w:rPr>
            </w:pPr>
            <w:r>
              <w:rPr>
                <w:rFonts w:ascii="Arial"/>
                <w:b/>
                <w:color w:val="4F4F4F"/>
                <w:spacing w:val="-1"/>
                <w:sz w:val="20"/>
              </w:rPr>
              <w:t>Notes</w:t>
            </w:r>
          </w:p>
        </w:tc>
      </w:tr>
      <w:tr w:rsidR="004773AE" w:rsidTr="000279E7">
        <w:trPr>
          <w:trHeight w:hRule="exact" w:val="883"/>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5"/>
              <w:ind w:left="78"/>
              <w:rPr>
                <w:rFonts w:ascii="Consolas" w:eastAsia="Consolas" w:hAnsi="Consolas" w:cs="Consolas"/>
                <w:sz w:val="18"/>
                <w:szCs w:val="18"/>
              </w:rPr>
            </w:pPr>
            <w:proofErr w:type="spellStart"/>
            <w:r>
              <w:rPr>
                <w:rFonts w:ascii="Consolas"/>
                <w:b/>
                <w:spacing w:val="-1"/>
                <w:sz w:val="18"/>
              </w:rPr>
              <w:t>typeName</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5" w:lineRule="auto"/>
              <w:ind w:left="-2" w:right="396"/>
              <w:rPr>
                <w:rFonts w:ascii="Cambria" w:eastAsia="Cambria" w:hAnsi="Cambria" w:cs="Cambria"/>
                <w:sz w:val="20"/>
                <w:szCs w:val="20"/>
              </w:rPr>
            </w:pPr>
            <w:r>
              <w:rPr>
                <w:rFonts w:ascii="Cambria"/>
                <w:spacing w:val="-1"/>
                <w:sz w:val="20"/>
              </w:rPr>
              <w:t>String.</w:t>
            </w:r>
            <w:r>
              <w:rPr>
                <w:rFonts w:ascii="Cambria"/>
                <w:spacing w:val="-9"/>
                <w:sz w:val="20"/>
              </w:rPr>
              <w:t xml:space="preserve"> </w:t>
            </w:r>
            <w:r>
              <w:rPr>
                <w:rFonts w:ascii="Cambria"/>
                <w:sz w:val="20"/>
              </w:rPr>
              <w:t>Internal</w:t>
            </w:r>
            <w:r>
              <w:rPr>
                <w:rFonts w:ascii="Cambria"/>
                <w:spacing w:val="-8"/>
                <w:sz w:val="20"/>
              </w:rPr>
              <w:t xml:space="preserve"> </w:t>
            </w:r>
            <w:r>
              <w:rPr>
                <w:rFonts w:ascii="Cambria"/>
                <w:sz w:val="20"/>
              </w:rPr>
              <w:t>unique</w:t>
            </w:r>
            <w:r>
              <w:rPr>
                <w:rFonts w:ascii="Cambria"/>
                <w:spacing w:val="-8"/>
                <w:sz w:val="20"/>
              </w:rPr>
              <w:t xml:space="preserve"> </w:t>
            </w:r>
            <w:r>
              <w:rPr>
                <w:rFonts w:ascii="Cambria"/>
                <w:sz w:val="20"/>
              </w:rPr>
              <w:t>name</w:t>
            </w:r>
            <w:r>
              <w:rPr>
                <w:rFonts w:ascii="Cambria"/>
                <w:spacing w:val="28"/>
                <w:w w:val="99"/>
                <w:sz w:val="20"/>
              </w:rPr>
              <w:t xml:space="preserve"> </w:t>
            </w:r>
            <w:r>
              <w:rPr>
                <w:rFonts w:ascii="Cambria"/>
                <w:spacing w:val="-1"/>
                <w:sz w:val="20"/>
              </w:rPr>
              <w:t>of</w:t>
            </w:r>
            <w:r>
              <w:rPr>
                <w:rFonts w:ascii="Cambria"/>
                <w:spacing w:val="-8"/>
                <w:sz w:val="20"/>
              </w:rPr>
              <w:t xml:space="preserve"> </w:t>
            </w:r>
            <w:r>
              <w:rPr>
                <w:rFonts w:ascii="Cambria"/>
                <w:sz w:val="20"/>
              </w:rPr>
              <w:t>the</w:t>
            </w:r>
            <w:r>
              <w:rPr>
                <w:rFonts w:ascii="Cambria"/>
                <w:spacing w:val="-8"/>
                <w:sz w:val="20"/>
              </w:rPr>
              <w:t xml:space="preserve"> </w:t>
            </w:r>
            <w:r>
              <w:rPr>
                <w:rFonts w:ascii="Cambria"/>
                <w:sz w:val="20"/>
              </w:rPr>
              <w:t>symbol.</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ind w:left="-1"/>
              <w:rPr>
                <w:rFonts w:ascii="Cambria" w:eastAsia="Cambria" w:hAnsi="Cambria" w:cs="Cambria"/>
                <w:sz w:val="20"/>
                <w:szCs w:val="20"/>
              </w:rPr>
            </w:pPr>
            <w:r>
              <w:rPr>
                <w:rFonts w:ascii="Cambria"/>
                <w:spacing w:val="-1"/>
                <w:sz w:val="20"/>
              </w:rPr>
              <w:t>Required.</w:t>
            </w:r>
          </w:p>
        </w:tc>
      </w:tr>
      <w:tr w:rsidR="004773AE" w:rsidTr="000279E7">
        <w:trPr>
          <w:trHeight w:hRule="exact" w:val="1051"/>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5"/>
              <w:ind w:left="78"/>
              <w:rPr>
                <w:rFonts w:ascii="Consolas" w:eastAsia="Consolas" w:hAnsi="Consolas" w:cs="Consolas"/>
                <w:sz w:val="18"/>
                <w:szCs w:val="18"/>
              </w:rPr>
            </w:pPr>
            <w:proofErr w:type="spellStart"/>
            <w:r>
              <w:rPr>
                <w:rFonts w:ascii="Consolas"/>
                <w:b/>
                <w:spacing w:val="-1"/>
                <w:sz w:val="18"/>
              </w:rPr>
              <w:t>displayName</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4" w:lineRule="auto"/>
              <w:ind w:left="-2" w:right="490"/>
              <w:rPr>
                <w:rFonts w:ascii="Cambria" w:eastAsia="Cambria" w:hAnsi="Cambria" w:cs="Cambria"/>
                <w:sz w:val="20"/>
                <w:szCs w:val="20"/>
              </w:rPr>
            </w:pPr>
            <w:r>
              <w:rPr>
                <w:rFonts w:ascii="Cambria"/>
                <w:spacing w:val="-1"/>
                <w:sz w:val="20"/>
              </w:rPr>
              <w:t>String.</w:t>
            </w:r>
            <w:r>
              <w:rPr>
                <w:rFonts w:ascii="Cambria"/>
                <w:spacing w:val="-6"/>
                <w:sz w:val="20"/>
              </w:rPr>
              <w:t xml:space="preserve"> </w:t>
            </w:r>
            <w:r>
              <w:rPr>
                <w:rFonts w:ascii="Cambria"/>
                <w:spacing w:val="1"/>
                <w:sz w:val="20"/>
              </w:rPr>
              <w:t>Name</w:t>
            </w:r>
            <w:r>
              <w:rPr>
                <w:rFonts w:ascii="Cambria"/>
                <w:spacing w:val="-7"/>
                <w:sz w:val="20"/>
              </w:rPr>
              <w:t xml:space="preserve"> </w:t>
            </w:r>
            <w:r>
              <w:rPr>
                <w:rFonts w:ascii="Cambria"/>
                <w:sz w:val="20"/>
              </w:rPr>
              <w:t>that</w:t>
            </w:r>
            <w:r>
              <w:rPr>
                <w:rFonts w:ascii="Cambria"/>
                <w:spacing w:val="-4"/>
                <w:sz w:val="20"/>
              </w:rPr>
              <w:t xml:space="preserve"> </w:t>
            </w:r>
            <w:r>
              <w:rPr>
                <w:rFonts w:ascii="Cambria"/>
                <w:spacing w:val="-1"/>
                <w:sz w:val="20"/>
              </w:rPr>
              <w:t>will</w:t>
            </w:r>
            <w:r>
              <w:rPr>
                <w:rFonts w:ascii="Cambria"/>
                <w:spacing w:val="-5"/>
                <w:sz w:val="20"/>
              </w:rPr>
              <w:t xml:space="preserve"> </w:t>
            </w:r>
            <w:r>
              <w:rPr>
                <w:rFonts w:ascii="Cambria"/>
                <w:sz w:val="20"/>
              </w:rPr>
              <w:t>be</w:t>
            </w:r>
            <w:r>
              <w:rPr>
                <w:rFonts w:ascii="Cambria"/>
                <w:spacing w:val="28"/>
                <w:w w:val="99"/>
                <w:sz w:val="20"/>
              </w:rPr>
              <w:t xml:space="preserve"> </w:t>
            </w:r>
            <w:r>
              <w:rPr>
                <w:rFonts w:ascii="Cambria"/>
                <w:spacing w:val="-1"/>
                <w:sz w:val="20"/>
              </w:rPr>
              <w:t>shown</w:t>
            </w:r>
            <w:r>
              <w:rPr>
                <w:rFonts w:ascii="Cambria"/>
                <w:spacing w:val="-6"/>
                <w:sz w:val="20"/>
              </w:rPr>
              <w:t xml:space="preserve"> </w:t>
            </w:r>
            <w:r>
              <w:rPr>
                <w:rFonts w:ascii="Cambria"/>
                <w:spacing w:val="-1"/>
                <w:sz w:val="20"/>
              </w:rPr>
              <w:t>in</w:t>
            </w:r>
            <w:r>
              <w:rPr>
                <w:rFonts w:ascii="Cambria"/>
                <w:spacing w:val="-5"/>
                <w:sz w:val="20"/>
              </w:rPr>
              <w:t xml:space="preserve"> </w:t>
            </w:r>
            <w:r>
              <w:rPr>
                <w:rFonts w:ascii="Cambria"/>
                <w:spacing w:val="-1"/>
                <w:sz w:val="20"/>
              </w:rPr>
              <w:t>the</w:t>
            </w:r>
            <w:r>
              <w:rPr>
                <w:rFonts w:ascii="Cambria"/>
                <w:spacing w:val="-6"/>
                <w:sz w:val="20"/>
              </w:rPr>
              <w:t xml:space="preserve"> </w:t>
            </w:r>
            <w:r>
              <w:rPr>
                <w:rFonts w:ascii="Cambria"/>
                <w:spacing w:val="-1"/>
                <w:sz w:val="20"/>
              </w:rPr>
              <w:t>symbol</w:t>
            </w:r>
            <w:r>
              <w:rPr>
                <w:rFonts w:ascii="Cambria"/>
                <w:spacing w:val="-5"/>
                <w:sz w:val="20"/>
              </w:rPr>
              <w:t xml:space="preserve"> </w:t>
            </w:r>
            <w:r>
              <w:rPr>
                <w:rFonts w:ascii="Cambria"/>
                <w:sz w:val="20"/>
              </w:rPr>
              <w:t>picker</w:t>
            </w:r>
            <w:r>
              <w:rPr>
                <w:rFonts w:ascii="Cambria"/>
                <w:spacing w:val="23"/>
                <w:w w:val="99"/>
                <w:sz w:val="20"/>
              </w:rPr>
              <w:t xml:space="preserve"> </w:t>
            </w:r>
            <w:r>
              <w:rPr>
                <w:rFonts w:ascii="Cambria"/>
                <w:spacing w:val="-1"/>
                <w:sz w:val="20"/>
              </w:rPr>
              <w:t>menu.</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5" w:line="247" w:lineRule="auto"/>
              <w:ind w:left="-1" w:right="352"/>
              <w:rPr>
                <w:rFonts w:ascii="Cambria" w:eastAsia="Cambria" w:hAnsi="Cambria" w:cs="Cambria"/>
                <w:sz w:val="20"/>
                <w:szCs w:val="20"/>
              </w:rPr>
            </w:pPr>
            <w:r>
              <w:rPr>
                <w:rFonts w:ascii="Cambria"/>
                <w:spacing w:val="-1"/>
                <w:sz w:val="20"/>
              </w:rPr>
              <w:t>Optional.</w:t>
            </w:r>
            <w:r>
              <w:rPr>
                <w:rFonts w:ascii="Cambria"/>
                <w:spacing w:val="-8"/>
                <w:sz w:val="20"/>
              </w:rPr>
              <w:t xml:space="preserve"> </w:t>
            </w:r>
            <w:proofErr w:type="spellStart"/>
            <w:proofErr w:type="gramStart"/>
            <w:r>
              <w:rPr>
                <w:rFonts w:ascii="Consolas"/>
                <w:spacing w:val="-1"/>
                <w:sz w:val="18"/>
              </w:rPr>
              <w:t>typeName</w:t>
            </w:r>
            <w:proofErr w:type="spellEnd"/>
            <w:proofErr w:type="gramEnd"/>
            <w:r>
              <w:rPr>
                <w:rFonts w:ascii="Consolas"/>
                <w:spacing w:val="-63"/>
                <w:sz w:val="18"/>
              </w:rPr>
              <w:t xml:space="preserve"> </w:t>
            </w:r>
            <w:r>
              <w:rPr>
                <w:rFonts w:ascii="Cambria"/>
                <w:sz w:val="20"/>
              </w:rPr>
              <w:t>will</w:t>
            </w:r>
            <w:r>
              <w:rPr>
                <w:rFonts w:ascii="Cambria"/>
                <w:spacing w:val="-6"/>
                <w:sz w:val="20"/>
              </w:rPr>
              <w:t xml:space="preserve"> </w:t>
            </w:r>
            <w:r>
              <w:rPr>
                <w:rFonts w:ascii="Cambria"/>
                <w:spacing w:val="-1"/>
                <w:sz w:val="20"/>
              </w:rPr>
              <w:t>be</w:t>
            </w:r>
            <w:r>
              <w:rPr>
                <w:rFonts w:ascii="Cambria"/>
                <w:spacing w:val="-6"/>
                <w:sz w:val="20"/>
              </w:rPr>
              <w:t xml:space="preserve"> </w:t>
            </w:r>
            <w:r>
              <w:rPr>
                <w:rFonts w:ascii="Cambria"/>
                <w:sz w:val="20"/>
              </w:rPr>
              <w:t>used</w:t>
            </w:r>
            <w:r>
              <w:rPr>
                <w:rFonts w:ascii="Cambria"/>
                <w:spacing w:val="29"/>
                <w:w w:val="99"/>
                <w:sz w:val="20"/>
              </w:rPr>
              <w:t xml:space="preserve"> </w:t>
            </w:r>
            <w:r>
              <w:rPr>
                <w:rFonts w:ascii="Cambria"/>
                <w:spacing w:val="-1"/>
                <w:sz w:val="20"/>
              </w:rPr>
              <w:t>if</w:t>
            </w:r>
            <w:r>
              <w:rPr>
                <w:rFonts w:ascii="Cambria"/>
                <w:spacing w:val="-7"/>
                <w:sz w:val="20"/>
              </w:rPr>
              <w:t xml:space="preserve"> </w:t>
            </w:r>
            <w:r>
              <w:rPr>
                <w:rFonts w:ascii="Cambria"/>
                <w:spacing w:val="-1"/>
                <w:sz w:val="20"/>
              </w:rPr>
              <w:t>left</w:t>
            </w:r>
            <w:r>
              <w:rPr>
                <w:rFonts w:ascii="Cambria"/>
                <w:spacing w:val="-4"/>
                <w:sz w:val="20"/>
              </w:rPr>
              <w:t xml:space="preserve"> </w:t>
            </w:r>
            <w:r>
              <w:rPr>
                <w:rFonts w:ascii="Cambria"/>
                <w:sz w:val="20"/>
              </w:rPr>
              <w:t>blank.</w:t>
            </w:r>
          </w:p>
        </w:tc>
      </w:tr>
      <w:tr w:rsidR="004773AE" w:rsidTr="000279E7">
        <w:trPr>
          <w:trHeight w:hRule="exact" w:val="1140"/>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5"/>
              <w:ind w:left="78"/>
              <w:rPr>
                <w:rFonts w:ascii="Consolas" w:eastAsia="Consolas" w:hAnsi="Consolas" w:cs="Consolas"/>
                <w:sz w:val="18"/>
                <w:szCs w:val="18"/>
              </w:rPr>
            </w:pPr>
            <w:proofErr w:type="spellStart"/>
            <w:r>
              <w:rPr>
                <w:rFonts w:ascii="Consolas"/>
                <w:b/>
                <w:spacing w:val="-1"/>
                <w:sz w:val="18"/>
              </w:rPr>
              <w:t>datasourceBehavior</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4" w:lineRule="auto"/>
              <w:ind w:left="-2" w:right="499"/>
              <w:rPr>
                <w:rFonts w:ascii="Cambria" w:eastAsia="Cambria" w:hAnsi="Cambria" w:cs="Cambria"/>
                <w:sz w:val="20"/>
                <w:szCs w:val="20"/>
              </w:rPr>
            </w:pPr>
            <w:r>
              <w:rPr>
                <w:rFonts w:ascii="Cambria"/>
                <w:spacing w:val="-1"/>
                <w:sz w:val="20"/>
              </w:rPr>
              <w:t>Number.</w:t>
            </w:r>
            <w:r>
              <w:rPr>
                <w:rFonts w:ascii="Cambria"/>
                <w:spacing w:val="-8"/>
                <w:sz w:val="20"/>
              </w:rPr>
              <w:t xml:space="preserve"> </w:t>
            </w:r>
            <w:r>
              <w:rPr>
                <w:rFonts w:ascii="Cambria"/>
                <w:sz w:val="20"/>
              </w:rPr>
              <w:t>Mapping</w:t>
            </w:r>
            <w:r>
              <w:rPr>
                <w:rFonts w:ascii="Cambria"/>
                <w:spacing w:val="-5"/>
                <w:sz w:val="20"/>
              </w:rPr>
              <w:t xml:space="preserve"> </w:t>
            </w:r>
            <w:r>
              <w:rPr>
                <w:rFonts w:ascii="Cambria"/>
                <w:spacing w:val="-1"/>
                <w:sz w:val="20"/>
              </w:rPr>
              <w:t>to</w:t>
            </w:r>
            <w:r>
              <w:rPr>
                <w:rFonts w:ascii="Cambria"/>
                <w:spacing w:val="-6"/>
                <w:sz w:val="20"/>
              </w:rPr>
              <w:t xml:space="preserve"> </w:t>
            </w:r>
            <w:r>
              <w:rPr>
                <w:rFonts w:ascii="Cambria"/>
                <w:spacing w:val="-1"/>
                <w:sz w:val="20"/>
              </w:rPr>
              <w:t>the</w:t>
            </w:r>
            <w:r>
              <w:rPr>
                <w:rFonts w:ascii="Cambria"/>
                <w:spacing w:val="28"/>
                <w:w w:val="99"/>
                <w:sz w:val="20"/>
              </w:rPr>
              <w:t xml:space="preserve"> </w:t>
            </w:r>
            <w:r>
              <w:rPr>
                <w:rFonts w:ascii="Cambria"/>
                <w:sz w:val="20"/>
              </w:rPr>
              <w:t>number</w:t>
            </w:r>
            <w:r>
              <w:rPr>
                <w:rFonts w:ascii="Cambria"/>
                <w:spacing w:val="-10"/>
                <w:sz w:val="20"/>
              </w:rPr>
              <w:t xml:space="preserve"> </w:t>
            </w:r>
            <w:r>
              <w:rPr>
                <w:rFonts w:ascii="Cambria"/>
                <w:spacing w:val="-1"/>
                <w:sz w:val="20"/>
              </w:rPr>
              <w:t>of</w:t>
            </w:r>
            <w:r>
              <w:rPr>
                <w:rFonts w:ascii="Cambria"/>
                <w:spacing w:val="-6"/>
                <w:sz w:val="20"/>
              </w:rPr>
              <w:t xml:space="preserve"> </w:t>
            </w:r>
            <w:proofErr w:type="spellStart"/>
            <w:r>
              <w:rPr>
                <w:rFonts w:ascii="Consolas"/>
                <w:spacing w:val="-1"/>
                <w:sz w:val="18"/>
              </w:rPr>
              <w:t>datasources</w:t>
            </w:r>
            <w:proofErr w:type="spellEnd"/>
            <w:r>
              <w:rPr>
                <w:rFonts w:ascii="Consolas"/>
                <w:spacing w:val="-63"/>
                <w:sz w:val="18"/>
              </w:rPr>
              <w:t xml:space="preserve"> </w:t>
            </w:r>
            <w:r>
              <w:rPr>
                <w:rFonts w:ascii="Cambria"/>
                <w:sz w:val="20"/>
              </w:rPr>
              <w:t>the</w:t>
            </w:r>
            <w:r>
              <w:rPr>
                <w:rFonts w:ascii="Cambria"/>
                <w:spacing w:val="28"/>
                <w:w w:val="99"/>
                <w:sz w:val="20"/>
              </w:rPr>
              <w:t xml:space="preserve"> </w:t>
            </w:r>
            <w:r>
              <w:rPr>
                <w:rFonts w:ascii="Cambria"/>
                <w:spacing w:val="-1"/>
                <w:sz w:val="20"/>
              </w:rPr>
              <w:t>symbol</w:t>
            </w:r>
            <w:r>
              <w:rPr>
                <w:rFonts w:ascii="Cambria"/>
                <w:spacing w:val="-13"/>
                <w:sz w:val="20"/>
              </w:rPr>
              <w:t xml:space="preserve"> </w:t>
            </w:r>
            <w:r>
              <w:rPr>
                <w:rFonts w:ascii="Cambria"/>
                <w:spacing w:val="-1"/>
                <w:sz w:val="20"/>
              </w:rPr>
              <w:t>accepts.</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4" w:lineRule="auto"/>
              <w:ind w:left="-1" w:right="496"/>
              <w:rPr>
                <w:rFonts w:ascii="Cambria" w:eastAsia="Cambria" w:hAnsi="Cambria" w:cs="Cambria"/>
                <w:sz w:val="20"/>
                <w:szCs w:val="20"/>
              </w:rPr>
            </w:pPr>
            <w:r>
              <w:rPr>
                <w:rFonts w:ascii="Cambria"/>
                <w:spacing w:val="-1"/>
                <w:sz w:val="20"/>
              </w:rPr>
              <w:t>Optional.</w:t>
            </w:r>
            <w:r>
              <w:rPr>
                <w:rFonts w:ascii="Cambria"/>
                <w:spacing w:val="-7"/>
                <w:sz w:val="20"/>
              </w:rPr>
              <w:t xml:space="preserve"> </w:t>
            </w:r>
            <w:r>
              <w:rPr>
                <w:rFonts w:ascii="Cambria"/>
                <w:sz w:val="20"/>
              </w:rPr>
              <w:t>Can</w:t>
            </w:r>
            <w:r>
              <w:rPr>
                <w:rFonts w:ascii="Cambria"/>
                <w:spacing w:val="-6"/>
                <w:sz w:val="20"/>
              </w:rPr>
              <w:t xml:space="preserve"> </w:t>
            </w:r>
            <w:r>
              <w:rPr>
                <w:rFonts w:ascii="Cambria"/>
                <w:spacing w:val="-1"/>
                <w:sz w:val="20"/>
              </w:rPr>
              <w:t>be</w:t>
            </w:r>
            <w:r>
              <w:rPr>
                <w:rFonts w:ascii="Cambria"/>
                <w:spacing w:val="-6"/>
                <w:sz w:val="20"/>
              </w:rPr>
              <w:t xml:space="preserve"> </w:t>
            </w:r>
            <w:r>
              <w:rPr>
                <w:rFonts w:ascii="Cambria"/>
                <w:spacing w:val="-1"/>
                <w:sz w:val="20"/>
              </w:rPr>
              <w:t>None,</w:t>
            </w:r>
            <w:r>
              <w:rPr>
                <w:rFonts w:ascii="Cambria"/>
                <w:spacing w:val="-5"/>
                <w:sz w:val="20"/>
              </w:rPr>
              <w:t xml:space="preserve"> </w:t>
            </w:r>
            <w:r>
              <w:rPr>
                <w:rFonts w:ascii="Cambria"/>
                <w:spacing w:val="-1"/>
                <w:sz w:val="20"/>
              </w:rPr>
              <w:t>Single,</w:t>
            </w:r>
            <w:r>
              <w:rPr>
                <w:rFonts w:ascii="Cambria"/>
                <w:spacing w:val="35"/>
                <w:w w:val="99"/>
                <w:sz w:val="20"/>
              </w:rPr>
              <w:t xml:space="preserve"> </w:t>
            </w:r>
            <w:r>
              <w:rPr>
                <w:rFonts w:ascii="Cambria"/>
                <w:spacing w:val="-1"/>
                <w:sz w:val="20"/>
              </w:rPr>
              <w:t>or</w:t>
            </w:r>
            <w:r>
              <w:rPr>
                <w:rFonts w:ascii="Cambria"/>
                <w:spacing w:val="-8"/>
                <w:sz w:val="20"/>
              </w:rPr>
              <w:t xml:space="preserve"> </w:t>
            </w:r>
            <w:r>
              <w:rPr>
                <w:rFonts w:ascii="Cambria"/>
                <w:spacing w:val="-1"/>
                <w:sz w:val="20"/>
              </w:rPr>
              <w:t>Multiple.</w:t>
            </w:r>
            <w:r>
              <w:rPr>
                <w:rFonts w:ascii="Cambria"/>
                <w:spacing w:val="-6"/>
                <w:sz w:val="20"/>
              </w:rPr>
              <w:t xml:space="preserve"> </w:t>
            </w:r>
            <w:r>
              <w:rPr>
                <w:rFonts w:ascii="Cambria"/>
                <w:sz w:val="20"/>
              </w:rPr>
              <w:t>If</w:t>
            </w:r>
            <w:r>
              <w:rPr>
                <w:rFonts w:ascii="Cambria"/>
                <w:spacing w:val="-4"/>
                <w:sz w:val="20"/>
              </w:rPr>
              <w:t xml:space="preserve"> </w:t>
            </w:r>
            <w:r>
              <w:rPr>
                <w:rFonts w:ascii="Cambria"/>
                <w:sz w:val="20"/>
              </w:rPr>
              <w:t>not</w:t>
            </w:r>
            <w:r>
              <w:rPr>
                <w:rFonts w:ascii="Cambria"/>
                <w:spacing w:val="-8"/>
                <w:sz w:val="20"/>
              </w:rPr>
              <w:t xml:space="preserve"> </w:t>
            </w:r>
            <w:r>
              <w:rPr>
                <w:rFonts w:ascii="Cambria"/>
                <w:spacing w:val="-1"/>
                <w:sz w:val="20"/>
              </w:rPr>
              <w:t>specified</w:t>
            </w:r>
            <w:r>
              <w:rPr>
                <w:rFonts w:ascii="Cambria"/>
                <w:spacing w:val="35"/>
                <w:w w:val="99"/>
                <w:sz w:val="20"/>
              </w:rPr>
              <w:t xml:space="preserve"> </w:t>
            </w:r>
            <w:r>
              <w:rPr>
                <w:rFonts w:ascii="Cambria"/>
                <w:spacing w:val="-1"/>
                <w:sz w:val="20"/>
              </w:rPr>
              <w:t>None</w:t>
            </w:r>
            <w:r>
              <w:rPr>
                <w:rFonts w:ascii="Cambria"/>
                <w:spacing w:val="-5"/>
                <w:sz w:val="20"/>
              </w:rPr>
              <w:t xml:space="preserve"> </w:t>
            </w:r>
            <w:r>
              <w:rPr>
                <w:rFonts w:ascii="Cambria"/>
                <w:spacing w:val="-1"/>
                <w:sz w:val="20"/>
              </w:rPr>
              <w:t>will</w:t>
            </w:r>
            <w:r>
              <w:rPr>
                <w:rFonts w:ascii="Cambria"/>
                <w:spacing w:val="-5"/>
                <w:sz w:val="20"/>
              </w:rPr>
              <w:t xml:space="preserve"> </w:t>
            </w:r>
            <w:r>
              <w:rPr>
                <w:rFonts w:ascii="Cambria"/>
                <w:sz w:val="20"/>
              </w:rPr>
              <w:t>be</w:t>
            </w:r>
            <w:r>
              <w:rPr>
                <w:rFonts w:ascii="Cambria"/>
                <w:spacing w:val="-7"/>
                <w:sz w:val="20"/>
              </w:rPr>
              <w:t xml:space="preserve"> </w:t>
            </w:r>
            <w:r>
              <w:rPr>
                <w:rFonts w:ascii="Cambria"/>
                <w:sz w:val="20"/>
              </w:rPr>
              <w:t>used.</w:t>
            </w:r>
          </w:p>
        </w:tc>
      </w:tr>
      <w:tr w:rsidR="004773AE" w:rsidTr="000279E7">
        <w:trPr>
          <w:trHeight w:hRule="exact" w:val="1584"/>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5"/>
              <w:ind w:left="78"/>
              <w:rPr>
                <w:rFonts w:ascii="Consolas" w:eastAsia="Consolas" w:hAnsi="Consolas" w:cs="Consolas"/>
                <w:sz w:val="18"/>
                <w:szCs w:val="18"/>
              </w:rPr>
            </w:pPr>
            <w:proofErr w:type="spellStart"/>
            <w:r>
              <w:rPr>
                <w:rFonts w:ascii="Consolas"/>
                <w:b/>
                <w:spacing w:val="-1"/>
                <w:sz w:val="18"/>
              </w:rPr>
              <w:t>iconUrl</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3" w:lineRule="auto"/>
              <w:ind w:left="-2" w:right="424"/>
              <w:rPr>
                <w:rFonts w:ascii="Cambria" w:eastAsia="Cambria" w:hAnsi="Cambria" w:cs="Cambria"/>
                <w:sz w:val="20"/>
                <w:szCs w:val="20"/>
              </w:rPr>
            </w:pPr>
            <w:r>
              <w:rPr>
                <w:rFonts w:ascii="Cambria"/>
                <w:spacing w:val="-1"/>
                <w:sz w:val="20"/>
              </w:rPr>
              <w:t>String.</w:t>
            </w:r>
            <w:r>
              <w:rPr>
                <w:rFonts w:ascii="Cambria"/>
                <w:spacing w:val="-3"/>
                <w:sz w:val="20"/>
              </w:rPr>
              <w:t xml:space="preserve"> </w:t>
            </w:r>
            <w:r>
              <w:rPr>
                <w:rFonts w:ascii="Cambria"/>
                <w:spacing w:val="-1"/>
                <w:sz w:val="20"/>
              </w:rPr>
              <w:t>Path</w:t>
            </w:r>
            <w:r>
              <w:rPr>
                <w:rFonts w:ascii="Cambria"/>
                <w:spacing w:val="-5"/>
                <w:sz w:val="20"/>
              </w:rPr>
              <w:t xml:space="preserve"> </w:t>
            </w:r>
            <w:r>
              <w:rPr>
                <w:rFonts w:ascii="Cambria"/>
                <w:spacing w:val="-1"/>
                <w:sz w:val="20"/>
              </w:rPr>
              <w:t>to</w:t>
            </w:r>
            <w:r>
              <w:rPr>
                <w:rFonts w:ascii="Cambria"/>
                <w:spacing w:val="-2"/>
                <w:sz w:val="20"/>
              </w:rPr>
              <w:t xml:space="preserve"> </w:t>
            </w:r>
            <w:r>
              <w:rPr>
                <w:rFonts w:ascii="Cambria"/>
                <w:spacing w:val="-1"/>
                <w:sz w:val="20"/>
              </w:rPr>
              <w:t>the</w:t>
            </w:r>
            <w:r>
              <w:rPr>
                <w:rFonts w:ascii="Cambria"/>
                <w:spacing w:val="-4"/>
                <w:sz w:val="20"/>
              </w:rPr>
              <w:t xml:space="preserve"> </w:t>
            </w:r>
            <w:r>
              <w:rPr>
                <w:rFonts w:ascii="Cambria"/>
                <w:spacing w:val="-1"/>
                <w:sz w:val="20"/>
              </w:rPr>
              <w:t>icon</w:t>
            </w:r>
            <w:r>
              <w:rPr>
                <w:rFonts w:ascii="Cambria"/>
                <w:spacing w:val="-3"/>
                <w:sz w:val="20"/>
              </w:rPr>
              <w:t xml:space="preserve"> </w:t>
            </w:r>
            <w:r>
              <w:rPr>
                <w:rFonts w:ascii="Cambria"/>
                <w:spacing w:val="-1"/>
                <w:sz w:val="20"/>
              </w:rPr>
              <w:t>to</w:t>
            </w:r>
            <w:r>
              <w:rPr>
                <w:rFonts w:ascii="Cambria"/>
                <w:spacing w:val="-3"/>
                <w:sz w:val="20"/>
              </w:rPr>
              <w:t xml:space="preserve"> </w:t>
            </w:r>
            <w:r>
              <w:rPr>
                <w:rFonts w:ascii="Cambria"/>
                <w:sz w:val="20"/>
              </w:rPr>
              <w:t>be</w:t>
            </w:r>
            <w:r>
              <w:rPr>
                <w:rFonts w:ascii="Cambria"/>
                <w:spacing w:val="29"/>
                <w:w w:val="99"/>
                <w:sz w:val="20"/>
              </w:rPr>
              <w:t xml:space="preserve"> </w:t>
            </w:r>
            <w:r>
              <w:rPr>
                <w:rFonts w:ascii="Cambria"/>
                <w:spacing w:val="-1"/>
                <w:sz w:val="20"/>
              </w:rPr>
              <w:t>used</w:t>
            </w:r>
            <w:r>
              <w:rPr>
                <w:rFonts w:ascii="Cambria"/>
                <w:spacing w:val="-7"/>
                <w:sz w:val="20"/>
              </w:rPr>
              <w:t xml:space="preserve"> </w:t>
            </w:r>
            <w:r>
              <w:rPr>
                <w:rFonts w:ascii="Cambria"/>
                <w:spacing w:val="1"/>
                <w:sz w:val="20"/>
              </w:rPr>
              <w:t>on</w:t>
            </w:r>
            <w:r>
              <w:rPr>
                <w:rFonts w:ascii="Cambria"/>
                <w:spacing w:val="-8"/>
                <w:sz w:val="20"/>
              </w:rPr>
              <w:t xml:space="preserve"> </w:t>
            </w:r>
            <w:r>
              <w:rPr>
                <w:rFonts w:ascii="Cambria"/>
                <w:sz w:val="20"/>
              </w:rPr>
              <w:t>the</w:t>
            </w:r>
            <w:r>
              <w:rPr>
                <w:rFonts w:ascii="Cambria"/>
                <w:spacing w:val="-7"/>
                <w:sz w:val="20"/>
              </w:rPr>
              <w:t xml:space="preserve"> </w:t>
            </w:r>
            <w:r>
              <w:rPr>
                <w:rFonts w:ascii="Cambria"/>
                <w:spacing w:val="-1"/>
                <w:sz w:val="20"/>
              </w:rPr>
              <w:t>symbol</w:t>
            </w:r>
            <w:r>
              <w:rPr>
                <w:rFonts w:ascii="Cambria"/>
                <w:spacing w:val="-6"/>
                <w:sz w:val="20"/>
              </w:rPr>
              <w:t xml:space="preserve"> </w:t>
            </w:r>
            <w:r>
              <w:rPr>
                <w:rFonts w:ascii="Cambria"/>
                <w:sz w:val="20"/>
              </w:rPr>
              <w:t>selector.</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4" w:lineRule="auto"/>
              <w:ind w:left="-1" w:right="313"/>
              <w:rPr>
                <w:rFonts w:ascii="Cambria" w:eastAsia="Cambria" w:hAnsi="Cambria" w:cs="Cambria"/>
                <w:sz w:val="20"/>
                <w:szCs w:val="20"/>
              </w:rPr>
            </w:pPr>
            <w:r>
              <w:rPr>
                <w:rFonts w:ascii="Cambria"/>
                <w:spacing w:val="-1"/>
                <w:sz w:val="20"/>
              </w:rPr>
              <w:t>Optional.</w:t>
            </w:r>
            <w:r>
              <w:rPr>
                <w:rFonts w:ascii="Cambria"/>
                <w:spacing w:val="-7"/>
                <w:sz w:val="20"/>
              </w:rPr>
              <w:t xml:space="preserve"> </w:t>
            </w:r>
            <w:r>
              <w:rPr>
                <w:rFonts w:ascii="Cambria"/>
                <w:sz w:val="20"/>
              </w:rPr>
              <w:t>If</w:t>
            </w:r>
            <w:r>
              <w:rPr>
                <w:rFonts w:ascii="Cambria"/>
                <w:spacing w:val="-4"/>
                <w:sz w:val="20"/>
              </w:rPr>
              <w:t xml:space="preserve"> </w:t>
            </w:r>
            <w:r>
              <w:rPr>
                <w:rFonts w:ascii="Cambria"/>
                <w:spacing w:val="-1"/>
                <w:sz w:val="20"/>
              </w:rPr>
              <w:t>not</w:t>
            </w:r>
            <w:r>
              <w:rPr>
                <w:rFonts w:ascii="Cambria"/>
                <w:spacing w:val="-4"/>
                <w:sz w:val="20"/>
              </w:rPr>
              <w:t xml:space="preserve"> </w:t>
            </w:r>
            <w:r>
              <w:rPr>
                <w:rFonts w:ascii="Cambria"/>
                <w:spacing w:val="-1"/>
                <w:sz w:val="20"/>
              </w:rPr>
              <w:t>specified,</w:t>
            </w:r>
            <w:r>
              <w:rPr>
                <w:rFonts w:ascii="Cambria"/>
                <w:spacing w:val="-6"/>
                <w:sz w:val="20"/>
              </w:rPr>
              <w:t xml:space="preserve"> </w:t>
            </w:r>
            <w:r>
              <w:rPr>
                <w:rFonts w:ascii="Cambria"/>
                <w:sz w:val="20"/>
              </w:rPr>
              <w:t>a</w:t>
            </w:r>
            <w:r>
              <w:rPr>
                <w:rFonts w:ascii="Cambria"/>
                <w:spacing w:val="33"/>
                <w:w w:val="99"/>
                <w:sz w:val="20"/>
              </w:rPr>
              <w:t xml:space="preserve"> </w:t>
            </w:r>
            <w:r>
              <w:rPr>
                <w:rFonts w:ascii="Cambria"/>
                <w:spacing w:val="-1"/>
                <w:sz w:val="20"/>
              </w:rPr>
              <w:t>default</w:t>
            </w:r>
            <w:r>
              <w:rPr>
                <w:rFonts w:ascii="Cambria"/>
                <w:spacing w:val="-8"/>
                <w:sz w:val="20"/>
              </w:rPr>
              <w:t xml:space="preserve"> </w:t>
            </w:r>
            <w:r>
              <w:rPr>
                <w:rFonts w:ascii="Cambria"/>
                <w:sz w:val="20"/>
              </w:rPr>
              <w:t>image</w:t>
            </w:r>
            <w:r>
              <w:rPr>
                <w:rFonts w:ascii="Cambria"/>
                <w:spacing w:val="-6"/>
                <w:sz w:val="20"/>
              </w:rPr>
              <w:t xml:space="preserve"> </w:t>
            </w:r>
            <w:r>
              <w:rPr>
                <w:rFonts w:ascii="Cambria"/>
                <w:spacing w:val="-1"/>
                <w:sz w:val="20"/>
              </w:rPr>
              <w:t>is</w:t>
            </w:r>
            <w:r>
              <w:rPr>
                <w:rFonts w:ascii="Cambria"/>
                <w:spacing w:val="-6"/>
                <w:sz w:val="20"/>
              </w:rPr>
              <w:t xml:space="preserve"> </w:t>
            </w:r>
            <w:r>
              <w:rPr>
                <w:rFonts w:ascii="Cambria"/>
                <w:spacing w:val="-1"/>
                <w:sz w:val="20"/>
              </w:rPr>
              <w:t>displayed</w:t>
            </w:r>
            <w:r>
              <w:rPr>
                <w:rFonts w:ascii="Cambria"/>
                <w:spacing w:val="-4"/>
                <w:sz w:val="20"/>
              </w:rPr>
              <w:t xml:space="preserve"> </w:t>
            </w:r>
            <w:r>
              <w:rPr>
                <w:rFonts w:ascii="Cambria"/>
                <w:spacing w:val="1"/>
                <w:sz w:val="20"/>
              </w:rPr>
              <w:t>on</w:t>
            </w:r>
            <w:r>
              <w:rPr>
                <w:rFonts w:ascii="Cambria"/>
                <w:spacing w:val="27"/>
                <w:w w:val="99"/>
                <w:sz w:val="20"/>
              </w:rPr>
              <w:t xml:space="preserve"> </w:t>
            </w:r>
            <w:r>
              <w:rPr>
                <w:rFonts w:ascii="Cambria"/>
                <w:spacing w:val="-1"/>
                <w:sz w:val="20"/>
              </w:rPr>
              <w:t>the</w:t>
            </w:r>
            <w:r>
              <w:rPr>
                <w:rFonts w:ascii="Cambria"/>
                <w:spacing w:val="-9"/>
                <w:sz w:val="20"/>
              </w:rPr>
              <w:t xml:space="preserve"> </w:t>
            </w:r>
            <w:r>
              <w:rPr>
                <w:rFonts w:ascii="Cambria"/>
                <w:spacing w:val="-1"/>
                <w:sz w:val="20"/>
              </w:rPr>
              <w:t>symbol</w:t>
            </w:r>
            <w:r>
              <w:rPr>
                <w:rFonts w:ascii="Cambria"/>
                <w:spacing w:val="-6"/>
                <w:sz w:val="20"/>
              </w:rPr>
              <w:t xml:space="preserve"> </w:t>
            </w:r>
            <w:r>
              <w:rPr>
                <w:rFonts w:ascii="Cambria"/>
                <w:sz w:val="20"/>
              </w:rPr>
              <w:t>selector</w:t>
            </w:r>
            <w:r>
              <w:rPr>
                <w:rFonts w:ascii="Cambria"/>
                <w:spacing w:val="-8"/>
                <w:sz w:val="20"/>
              </w:rPr>
              <w:t xml:space="preserve"> </w:t>
            </w:r>
            <w:r>
              <w:rPr>
                <w:rFonts w:ascii="Cambria"/>
                <w:sz w:val="20"/>
              </w:rPr>
              <w:t>menu.</w:t>
            </w:r>
            <w:r>
              <w:rPr>
                <w:rFonts w:ascii="Cambria"/>
                <w:spacing w:val="-7"/>
                <w:sz w:val="20"/>
              </w:rPr>
              <w:t xml:space="preserve"> </w:t>
            </w:r>
            <w:r>
              <w:rPr>
                <w:rFonts w:ascii="Cambria"/>
                <w:sz w:val="20"/>
              </w:rPr>
              <w:t>This</w:t>
            </w:r>
            <w:r>
              <w:rPr>
                <w:rFonts w:ascii="Cambria"/>
                <w:spacing w:val="29"/>
                <w:w w:val="99"/>
                <w:sz w:val="20"/>
              </w:rPr>
              <w:t xml:space="preserve"> </w:t>
            </w:r>
            <w:r>
              <w:rPr>
                <w:rFonts w:ascii="Cambria"/>
                <w:sz w:val="20"/>
              </w:rPr>
              <w:t>can</w:t>
            </w:r>
            <w:r>
              <w:rPr>
                <w:rFonts w:ascii="Cambria"/>
                <w:spacing w:val="-6"/>
                <w:sz w:val="20"/>
              </w:rPr>
              <w:t xml:space="preserve"> </w:t>
            </w:r>
            <w:r>
              <w:rPr>
                <w:rFonts w:ascii="Cambria"/>
                <w:sz w:val="20"/>
              </w:rPr>
              <w:t>be</w:t>
            </w:r>
            <w:r>
              <w:rPr>
                <w:rFonts w:ascii="Cambria"/>
                <w:spacing w:val="-6"/>
                <w:sz w:val="20"/>
              </w:rPr>
              <w:t xml:space="preserve"> </w:t>
            </w:r>
            <w:r>
              <w:rPr>
                <w:rFonts w:ascii="Cambria"/>
                <w:sz w:val="20"/>
              </w:rPr>
              <w:t>the</w:t>
            </w:r>
            <w:r>
              <w:rPr>
                <w:rFonts w:ascii="Cambria"/>
                <w:spacing w:val="-5"/>
                <w:sz w:val="20"/>
              </w:rPr>
              <w:t xml:space="preserve"> </w:t>
            </w:r>
            <w:r>
              <w:rPr>
                <w:rFonts w:ascii="Cambria"/>
                <w:spacing w:val="-1"/>
                <w:sz w:val="20"/>
              </w:rPr>
              <w:t>path</w:t>
            </w:r>
            <w:r>
              <w:rPr>
                <w:rFonts w:ascii="Cambria"/>
                <w:spacing w:val="-2"/>
                <w:sz w:val="20"/>
              </w:rPr>
              <w:t xml:space="preserve"> </w:t>
            </w:r>
            <w:r>
              <w:rPr>
                <w:rFonts w:ascii="Cambria"/>
                <w:spacing w:val="-1"/>
                <w:sz w:val="20"/>
              </w:rPr>
              <w:t>to</w:t>
            </w:r>
            <w:r>
              <w:rPr>
                <w:rFonts w:ascii="Cambria"/>
                <w:spacing w:val="-5"/>
                <w:sz w:val="20"/>
              </w:rPr>
              <w:t xml:space="preserve"> </w:t>
            </w:r>
            <w:r>
              <w:rPr>
                <w:rFonts w:ascii="Cambria"/>
                <w:sz w:val="20"/>
              </w:rPr>
              <w:t>any</w:t>
            </w:r>
            <w:r>
              <w:rPr>
                <w:rFonts w:ascii="Cambria"/>
                <w:spacing w:val="-4"/>
                <w:sz w:val="20"/>
              </w:rPr>
              <w:t xml:space="preserve"> </w:t>
            </w:r>
            <w:r>
              <w:rPr>
                <w:rFonts w:ascii="Cambria"/>
                <w:sz w:val="20"/>
              </w:rPr>
              <w:t>image</w:t>
            </w:r>
            <w:r>
              <w:rPr>
                <w:rFonts w:ascii="Cambria"/>
                <w:spacing w:val="30"/>
                <w:w w:val="99"/>
                <w:sz w:val="20"/>
              </w:rPr>
              <w:t xml:space="preserve"> </w:t>
            </w:r>
            <w:r>
              <w:rPr>
                <w:rFonts w:ascii="Cambria"/>
                <w:spacing w:val="-1"/>
                <w:sz w:val="20"/>
              </w:rPr>
              <w:t>file</w:t>
            </w:r>
            <w:r>
              <w:rPr>
                <w:rFonts w:ascii="Cambria"/>
                <w:spacing w:val="-6"/>
                <w:sz w:val="20"/>
              </w:rPr>
              <w:t xml:space="preserve"> </w:t>
            </w:r>
            <w:r>
              <w:rPr>
                <w:rFonts w:ascii="Cambria"/>
                <w:sz w:val="20"/>
              </w:rPr>
              <w:t>type</w:t>
            </w:r>
            <w:r>
              <w:rPr>
                <w:rFonts w:ascii="Cambria"/>
                <w:spacing w:val="-3"/>
                <w:sz w:val="20"/>
              </w:rPr>
              <w:t xml:space="preserve"> </w:t>
            </w:r>
            <w:r>
              <w:rPr>
                <w:rFonts w:ascii="Cambria"/>
                <w:sz w:val="20"/>
              </w:rPr>
              <w:t>that</w:t>
            </w:r>
            <w:r>
              <w:rPr>
                <w:rFonts w:ascii="Cambria"/>
                <w:spacing w:val="-6"/>
                <w:sz w:val="20"/>
              </w:rPr>
              <w:t xml:space="preserve"> </w:t>
            </w:r>
            <w:r>
              <w:rPr>
                <w:rFonts w:ascii="Cambria"/>
                <w:sz w:val="20"/>
              </w:rPr>
              <w:t>can</w:t>
            </w:r>
            <w:r>
              <w:rPr>
                <w:rFonts w:ascii="Cambria"/>
                <w:spacing w:val="-3"/>
                <w:sz w:val="20"/>
              </w:rPr>
              <w:t xml:space="preserve"> </w:t>
            </w:r>
            <w:r>
              <w:rPr>
                <w:rFonts w:ascii="Cambria"/>
                <w:sz w:val="20"/>
              </w:rPr>
              <w:t>be</w:t>
            </w:r>
            <w:r>
              <w:rPr>
                <w:rFonts w:ascii="Cambria"/>
                <w:spacing w:val="-6"/>
                <w:sz w:val="20"/>
              </w:rPr>
              <w:t xml:space="preserve"> </w:t>
            </w:r>
            <w:r>
              <w:rPr>
                <w:rFonts w:ascii="Cambria"/>
                <w:sz w:val="20"/>
              </w:rPr>
              <w:t>added</w:t>
            </w:r>
            <w:r>
              <w:rPr>
                <w:rFonts w:ascii="Cambria"/>
                <w:spacing w:val="-2"/>
                <w:sz w:val="20"/>
              </w:rPr>
              <w:t xml:space="preserve"> </w:t>
            </w:r>
            <w:r>
              <w:rPr>
                <w:rFonts w:ascii="Cambria"/>
                <w:spacing w:val="1"/>
                <w:sz w:val="20"/>
              </w:rPr>
              <w:t>to</w:t>
            </w:r>
            <w:r>
              <w:rPr>
                <w:rFonts w:ascii="Cambria"/>
                <w:spacing w:val="-5"/>
                <w:sz w:val="20"/>
              </w:rPr>
              <w:t xml:space="preserve"> </w:t>
            </w:r>
            <w:r>
              <w:rPr>
                <w:rFonts w:ascii="Cambria"/>
                <w:sz w:val="20"/>
              </w:rPr>
              <w:t>an</w:t>
            </w:r>
            <w:r>
              <w:rPr>
                <w:rFonts w:ascii="Cambria"/>
                <w:spacing w:val="26"/>
                <w:w w:val="99"/>
                <w:sz w:val="20"/>
              </w:rPr>
              <w:t xml:space="preserve"> </w:t>
            </w:r>
            <w:r>
              <w:rPr>
                <w:rFonts w:ascii="Cambria"/>
                <w:spacing w:val="-1"/>
                <w:sz w:val="20"/>
              </w:rPr>
              <w:t>HTML</w:t>
            </w:r>
            <w:r>
              <w:rPr>
                <w:rFonts w:ascii="Cambria"/>
                <w:spacing w:val="-7"/>
                <w:sz w:val="20"/>
              </w:rPr>
              <w:t xml:space="preserve"> </w:t>
            </w:r>
            <w:r>
              <w:rPr>
                <w:rFonts w:ascii="Cambria"/>
                <w:sz w:val="20"/>
              </w:rPr>
              <w:t>&lt;</w:t>
            </w:r>
            <w:proofErr w:type="spellStart"/>
            <w:r>
              <w:rPr>
                <w:rFonts w:ascii="Cambria"/>
                <w:sz w:val="20"/>
              </w:rPr>
              <w:t>img</w:t>
            </w:r>
            <w:proofErr w:type="spellEnd"/>
            <w:r>
              <w:rPr>
                <w:rFonts w:ascii="Cambria"/>
                <w:sz w:val="20"/>
              </w:rPr>
              <w:t>&gt;</w:t>
            </w:r>
            <w:r>
              <w:rPr>
                <w:rFonts w:ascii="Cambria"/>
                <w:spacing w:val="-8"/>
                <w:sz w:val="20"/>
              </w:rPr>
              <w:t xml:space="preserve"> </w:t>
            </w:r>
            <w:r>
              <w:rPr>
                <w:rFonts w:ascii="Cambria"/>
                <w:spacing w:val="-1"/>
                <w:sz w:val="20"/>
              </w:rPr>
              <w:t>tag.</w:t>
            </w:r>
          </w:p>
        </w:tc>
      </w:tr>
      <w:tr w:rsidR="004773AE" w:rsidTr="000279E7">
        <w:trPr>
          <w:trHeight w:hRule="exact" w:val="1824"/>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5"/>
              <w:ind w:left="78"/>
              <w:rPr>
                <w:rFonts w:ascii="Consolas" w:eastAsia="Consolas" w:hAnsi="Consolas" w:cs="Consolas"/>
                <w:sz w:val="18"/>
                <w:szCs w:val="18"/>
              </w:rPr>
            </w:pPr>
            <w:proofErr w:type="spellStart"/>
            <w:r>
              <w:rPr>
                <w:rFonts w:ascii="Consolas"/>
                <w:b/>
                <w:spacing w:val="-1"/>
                <w:sz w:val="18"/>
              </w:rPr>
              <w:t>getDefaultConfig</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4" w:lineRule="auto"/>
              <w:ind w:left="-2" w:right="376"/>
              <w:rPr>
                <w:rFonts w:ascii="Cambria" w:eastAsia="Cambria" w:hAnsi="Cambria" w:cs="Cambria"/>
                <w:sz w:val="20"/>
                <w:szCs w:val="20"/>
              </w:rPr>
            </w:pPr>
            <w:r>
              <w:rPr>
                <w:rFonts w:ascii="Cambria"/>
                <w:spacing w:val="-1"/>
                <w:sz w:val="20"/>
              </w:rPr>
              <w:t>Function.</w:t>
            </w:r>
            <w:r>
              <w:rPr>
                <w:rFonts w:ascii="Cambria"/>
                <w:spacing w:val="-12"/>
                <w:sz w:val="20"/>
              </w:rPr>
              <w:t xml:space="preserve"> </w:t>
            </w:r>
            <w:r>
              <w:rPr>
                <w:rFonts w:ascii="Cambria"/>
                <w:sz w:val="20"/>
              </w:rPr>
              <w:t>Function</w:t>
            </w:r>
            <w:r>
              <w:rPr>
                <w:rFonts w:ascii="Cambria"/>
                <w:spacing w:val="-13"/>
                <w:sz w:val="20"/>
              </w:rPr>
              <w:t xml:space="preserve"> </w:t>
            </w:r>
            <w:r>
              <w:rPr>
                <w:rFonts w:ascii="Cambria"/>
                <w:sz w:val="20"/>
              </w:rPr>
              <w:t>returning</w:t>
            </w:r>
            <w:r>
              <w:rPr>
                <w:rFonts w:ascii="Cambria"/>
                <w:spacing w:val="26"/>
                <w:w w:val="99"/>
                <w:sz w:val="20"/>
              </w:rPr>
              <w:t xml:space="preserve"> </w:t>
            </w:r>
            <w:r>
              <w:rPr>
                <w:rFonts w:ascii="Cambria"/>
                <w:spacing w:val="-1"/>
                <w:sz w:val="20"/>
              </w:rPr>
              <w:t>the</w:t>
            </w:r>
            <w:r>
              <w:rPr>
                <w:rFonts w:ascii="Cambria"/>
                <w:spacing w:val="-10"/>
                <w:sz w:val="20"/>
              </w:rPr>
              <w:t xml:space="preserve"> </w:t>
            </w:r>
            <w:r>
              <w:rPr>
                <w:rFonts w:ascii="Cambria"/>
                <w:sz w:val="20"/>
              </w:rPr>
              <w:t>default</w:t>
            </w:r>
            <w:r>
              <w:rPr>
                <w:rFonts w:ascii="Cambria"/>
                <w:spacing w:val="-9"/>
                <w:sz w:val="20"/>
              </w:rPr>
              <w:t xml:space="preserve"> </w:t>
            </w:r>
            <w:r>
              <w:rPr>
                <w:rFonts w:ascii="Cambria"/>
                <w:sz w:val="20"/>
              </w:rPr>
              <w:t>configuration</w:t>
            </w:r>
            <w:r>
              <w:rPr>
                <w:rFonts w:ascii="Cambria"/>
                <w:spacing w:val="-9"/>
                <w:sz w:val="20"/>
              </w:rPr>
              <w:t xml:space="preserve"> </w:t>
            </w:r>
            <w:r>
              <w:rPr>
                <w:rFonts w:ascii="Cambria"/>
                <w:spacing w:val="-1"/>
                <w:sz w:val="20"/>
              </w:rPr>
              <w:t>to</w:t>
            </w:r>
            <w:r>
              <w:rPr>
                <w:rFonts w:ascii="Cambria"/>
                <w:spacing w:val="22"/>
                <w:w w:val="99"/>
                <w:sz w:val="20"/>
              </w:rPr>
              <w:t xml:space="preserve"> </w:t>
            </w:r>
            <w:r>
              <w:rPr>
                <w:rFonts w:ascii="Cambria"/>
                <w:sz w:val="20"/>
              </w:rPr>
              <w:t>save</w:t>
            </w:r>
            <w:r>
              <w:rPr>
                <w:rFonts w:ascii="Cambria"/>
                <w:spacing w:val="-8"/>
                <w:sz w:val="20"/>
              </w:rPr>
              <w:t xml:space="preserve"> </w:t>
            </w:r>
            <w:r>
              <w:rPr>
                <w:rFonts w:ascii="Cambria"/>
                <w:spacing w:val="-1"/>
                <w:sz w:val="20"/>
              </w:rPr>
              <w:t>in</w:t>
            </w:r>
            <w:r>
              <w:rPr>
                <w:rFonts w:ascii="Cambria"/>
                <w:spacing w:val="-5"/>
                <w:sz w:val="20"/>
              </w:rPr>
              <w:t xml:space="preserve"> </w:t>
            </w:r>
            <w:r>
              <w:rPr>
                <w:rFonts w:ascii="Cambria"/>
                <w:spacing w:val="-1"/>
                <w:sz w:val="20"/>
              </w:rPr>
              <w:t>the</w:t>
            </w:r>
            <w:r>
              <w:rPr>
                <w:rFonts w:ascii="Cambria"/>
                <w:spacing w:val="-5"/>
                <w:sz w:val="20"/>
              </w:rPr>
              <w:t xml:space="preserve"> </w:t>
            </w:r>
            <w:r>
              <w:rPr>
                <w:rFonts w:ascii="Cambria"/>
                <w:spacing w:val="-1"/>
                <w:sz w:val="20"/>
              </w:rPr>
              <w:t>database</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4" w:lineRule="auto"/>
              <w:ind w:left="-1" w:right="303"/>
              <w:rPr>
                <w:rFonts w:ascii="Cambria" w:eastAsia="Cambria" w:hAnsi="Cambria" w:cs="Cambria"/>
                <w:sz w:val="20"/>
                <w:szCs w:val="20"/>
              </w:rPr>
            </w:pPr>
            <w:r>
              <w:rPr>
                <w:rFonts w:ascii="Cambria"/>
                <w:spacing w:val="-1"/>
                <w:sz w:val="20"/>
              </w:rPr>
              <w:t>Optional.</w:t>
            </w:r>
            <w:r>
              <w:rPr>
                <w:rFonts w:ascii="Cambria"/>
                <w:spacing w:val="-7"/>
                <w:sz w:val="20"/>
              </w:rPr>
              <w:t xml:space="preserve"> </w:t>
            </w:r>
            <w:r>
              <w:rPr>
                <w:rFonts w:ascii="Cambria"/>
                <w:sz w:val="20"/>
              </w:rPr>
              <w:t>A</w:t>
            </w:r>
            <w:r>
              <w:rPr>
                <w:rFonts w:ascii="Cambria"/>
                <w:spacing w:val="-6"/>
                <w:sz w:val="20"/>
              </w:rPr>
              <w:t xml:space="preserve"> </w:t>
            </w:r>
            <w:r>
              <w:rPr>
                <w:rFonts w:ascii="Cambria"/>
                <w:sz w:val="20"/>
              </w:rPr>
              <w:t>function</w:t>
            </w:r>
            <w:r>
              <w:rPr>
                <w:rFonts w:ascii="Cambria"/>
                <w:spacing w:val="-8"/>
                <w:sz w:val="20"/>
              </w:rPr>
              <w:t xml:space="preserve"> </w:t>
            </w:r>
            <w:r>
              <w:rPr>
                <w:rFonts w:ascii="Cambria"/>
                <w:sz w:val="20"/>
              </w:rPr>
              <w:t>used</w:t>
            </w:r>
            <w:r>
              <w:rPr>
                <w:rFonts w:ascii="Cambria"/>
                <w:spacing w:val="-6"/>
                <w:sz w:val="20"/>
              </w:rPr>
              <w:t xml:space="preserve"> </w:t>
            </w:r>
            <w:r>
              <w:rPr>
                <w:rFonts w:ascii="Cambria"/>
                <w:spacing w:val="-1"/>
                <w:sz w:val="20"/>
              </w:rPr>
              <w:t>to</w:t>
            </w:r>
            <w:r>
              <w:rPr>
                <w:rFonts w:ascii="Cambria"/>
                <w:spacing w:val="28"/>
                <w:w w:val="99"/>
                <w:sz w:val="20"/>
              </w:rPr>
              <w:t xml:space="preserve"> </w:t>
            </w:r>
            <w:r>
              <w:rPr>
                <w:rFonts w:ascii="Cambria"/>
                <w:spacing w:val="-1"/>
                <w:sz w:val="20"/>
              </w:rPr>
              <w:t>specify</w:t>
            </w:r>
            <w:r>
              <w:rPr>
                <w:rFonts w:ascii="Cambria"/>
                <w:spacing w:val="-8"/>
                <w:sz w:val="20"/>
              </w:rPr>
              <w:t xml:space="preserve"> </w:t>
            </w:r>
            <w:r>
              <w:rPr>
                <w:rFonts w:ascii="Cambria"/>
                <w:sz w:val="20"/>
              </w:rPr>
              <w:t>the</w:t>
            </w:r>
            <w:r>
              <w:rPr>
                <w:rFonts w:ascii="Cambria"/>
                <w:spacing w:val="-8"/>
                <w:sz w:val="20"/>
              </w:rPr>
              <w:t xml:space="preserve"> </w:t>
            </w:r>
            <w:r>
              <w:rPr>
                <w:rFonts w:ascii="Cambria"/>
                <w:spacing w:val="-1"/>
                <w:sz w:val="20"/>
              </w:rPr>
              <w:t>collection</w:t>
            </w:r>
            <w:r>
              <w:rPr>
                <w:rFonts w:ascii="Cambria"/>
                <w:spacing w:val="-6"/>
                <w:sz w:val="20"/>
              </w:rPr>
              <w:t xml:space="preserve"> </w:t>
            </w:r>
            <w:r>
              <w:rPr>
                <w:rFonts w:ascii="Cambria"/>
                <w:spacing w:val="-1"/>
                <w:sz w:val="20"/>
              </w:rPr>
              <w:t>of</w:t>
            </w:r>
            <w:r>
              <w:rPr>
                <w:rFonts w:ascii="Cambria"/>
                <w:spacing w:val="24"/>
                <w:w w:val="99"/>
                <w:sz w:val="20"/>
              </w:rPr>
              <w:t xml:space="preserve"> </w:t>
            </w:r>
            <w:r>
              <w:rPr>
                <w:rFonts w:ascii="Cambria"/>
                <w:spacing w:val="-1"/>
                <w:sz w:val="20"/>
              </w:rPr>
              <w:t>parameters</w:t>
            </w:r>
            <w:r>
              <w:rPr>
                <w:rFonts w:ascii="Cambria"/>
                <w:spacing w:val="-8"/>
                <w:sz w:val="20"/>
              </w:rPr>
              <w:t xml:space="preserve"> </w:t>
            </w:r>
            <w:r>
              <w:rPr>
                <w:rFonts w:ascii="Cambria"/>
                <w:sz w:val="20"/>
              </w:rPr>
              <w:t>that</w:t>
            </w:r>
            <w:r>
              <w:rPr>
                <w:rFonts w:ascii="Cambria"/>
                <w:spacing w:val="-7"/>
                <w:sz w:val="20"/>
              </w:rPr>
              <w:t xml:space="preserve"> </w:t>
            </w:r>
            <w:r>
              <w:rPr>
                <w:rFonts w:ascii="Cambria"/>
                <w:sz w:val="20"/>
              </w:rPr>
              <w:t>should</w:t>
            </w:r>
            <w:r>
              <w:rPr>
                <w:rFonts w:ascii="Cambria"/>
                <w:spacing w:val="-7"/>
                <w:sz w:val="20"/>
              </w:rPr>
              <w:t xml:space="preserve"> </w:t>
            </w:r>
            <w:r>
              <w:rPr>
                <w:rFonts w:ascii="Cambria"/>
                <w:sz w:val="20"/>
              </w:rPr>
              <w:t>be</w:t>
            </w:r>
            <w:r>
              <w:rPr>
                <w:rFonts w:ascii="Cambria"/>
                <w:spacing w:val="30"/>
                <w:w w:val="99"/>
                <w:sz w:val="20"/>
              </w:rPr>
              <w:t xml:space="preserve"> </w:t>
            </w:r>
            <w:r>
              <w:rPr>
                <w:rFonts w:ascii="Cambria"/>
                <w:spacing w:val="-1"/>
                <w:sz w:val="20"/>
              </w:rPr>
              <w:t>serialized</w:t>
            </w:r>
            <w:r>
              <w:rPr>
                <w:rFonts w:ascii="Cambria"/>
                <w:spacing w:val="-6"/>
                <w:sz w:val="20"/>
              </w:rPr>
              <w:t xml:space="preserve"> </w:t>
            </w:r>
            <w:r>
              <w:rPr>
                <w:rFonts w:ascii="Cambria"/>
                <w:spacing w:val="-1"/>
                <w:sz w:val="20"/>
              </w:rPr>
              <w:t>to</w:t>
            </w:r>
            <w:r>
              <w:rPr>
                <w:rFonts w:ascii="Cambria"/>
                <w:spacing w:val="-6"/>
                <w:sz w:val="20"/>
              </w:rPr>
              <w:t xml:space="preserve"> </w:t>
            </w:r>
            <w:r>
              <w:rPr>
                <w:rFonts w:ascii="Cambria"/>
                <w:spacing w:val="-1"/>
                <w:sz w:val="20"/>
              </w:rPr>
              <w:t>the</w:t>
            </w:r>
            <w:r>
              <w:rPr>
                <w:rFonts w:ascii="Cambria"/>
                <w:spacing w:val="-6"/>
                <w:sz w:val="20"/>
              </w:rPr>
              <w:t xml:space="preserve"> </w:t>
            </w:r>
            <w:r>
              <w:rPr>
                <w:rFonts w:ascii="Cambria"/>
                <w:sz w:val="20"/>
              </w:rPr>
              <w:t>backend</w:t>
            </w:r>
            <w:r>
              <w:rPr>
                <w:rFonts w:ascii="Cambria"/>
                <w:spacing w:val="29"/>
                <w:w w:val="99"/>
                <w:sz w:val="20"/>
              </w:rPr>
              <w:t xml:space="preserve"> </w:t>
            </w:r>
            <w:r>
              <w:rPr>
                <w:rFonts w:ascii="Cambria"/>
                <w:spacing w:val="-1"/>
                <w:sz w:val="20"/>
              </w:rPr>
              <w:t>database.</w:t>
            </w:r>
            <w:r>
              <w:rPr>
                <w:rFonts w:ascii="Cambria"/>
                <w:spacing w:val="42"/>
                <w:sz w:val="20"/>
              </w:rPr>
              <w:t xml:space="preserve"> </w:t>
            </w:r>
            <w:r>
              <w:rPr>
                <w:rFonts w:ascii="Cambria"/>
                <w:sz w:val="20"/>
              </w:rPr>
              <w:t>By</w:t>
            </w:r>
            <w:r>
              <w:rPr>
                <w:rFonts w:ascii="Cambria"/>
                <w:spacing w:val="-7"/>
                <w:sz w:val="20"/>
              </w:rPr>
              <w:t xml:space="preserve"> </w:t>
            </w:r>
            <w:r>
              <w:rPr>
                <w:rFonts w:ascii="Cambria"/>
                <w:sz w:val="20"/>
              </w:rPr>
              <w:t>convention,</w:t>
            </w:r>
            <w:r>
              <w:rPr>
                <w:rFonts w:ascii="Cambria"/>
                <w:spacing w:val="-6"/>
                <w:sz w:val="20"/>
              </w:rPr>
              <w:t xml:space="preserve"> </w:t>
            </w:r>
            <w:r>
              <w:rPr>
                <w:rFonts w:ascii="Cambria"/>
                <w:spacing w:val="1"/>
                <w:sz w:val="20"/>
              </w:rPr>
              <w:t>all</w:t>
            </w:r>
            <w:r>
              <w:rPr>
                <w:rFonts w:ascii="Cambria"/>
                <w:spacing w:val="27"/>
                <w:w w:val="99"/>
                <w:sz w:val="20"/>
              </w:rPr>
              <w:t xml:space="preserve"> </w:t>
            </w:r>
            <w:r>
              <w:rPr>
                <w:rFonts w:ascii="Cambria"/>
                <w:spacing w:val="-1"/>
                <w:sz w:val="20"/>
              </w:rPr>
              <w:t>properties</w:t>
            </w:r>
            <w:r>
              <w:rPr>
                <w:rFonts w:ascii="Cambria"/>
                <w:spacing w:val="-7"/>
                <w:sz w:val="20"/>
              </w:rPr>
              <w:t xml:space="preserve"> </w:t>
            </w:r>
            <w:r>
              <w:rPr>
                <w:rFonts w:ascii="Cambria"/>
                <w:sz w:val="20"/>
              </w:rPr>
              <w:t>should</w:t>
            </w:r>
            <w:r>
              <w:rPr>
                <w:rFonts w:ascii="Cambria"/>
                <w:spacing w:val="-5"/>
                <w:sz w:val="20"/>
              </w:rPr>
              <w:t xml:space="preserve"> </w:t>
            </w:r>
            <w:r>
              <w:rPr>
                <w:rFonts w:ascii="Cambria"/>
                <w:spacing w:val="-1"/>
                <w:sz w:val="20"/>
              </w:rPr>
              <w:t>begin</w:t>
            </w:r>
            <w:r>
              <w:rPr>
                <w:rFonts w:ascii="Cambria"/>
                <w:spacing w:val="-7"/>
                <w:sz w:val="20"/>
              </w:rPr>
              <w:t xml:space="preserve"> </w:t>
            </w:r>
            <w:r>
              <w:rPr>
                <w:rFonts w:ascii="Cambria"/>
                <w:sz w:val="20"/>
              </w:rPr>
              <w:t>with</w:t>
            </w:r>
            <w:r>
              <w:rPr>
                <w:rFonts w:ascii="Cambria"/>
                <w:spacing w:val="-7"/>
                <w:sz w:val="20"/>
              </w:rPr>
              <w:t xml:space="preserve"> </w:t>
            </w:r>
            <w:r>
              <w:rPr>
                <w:rFonts w:ascii="Cambria"/>
                <w:sz w:val="20"/>
              </w:rPr>
              <w:t>an</w:t>
            </w:r>
            <w:r>
              <w:rPr>
                <w:rFonts w:ascii="Cambria"/>
                <w:spacing w:val="23"/>
                <w:w w:val="99"/>
                <w:sz w:val="20"/>
              </w:rPr>
              <w:t xml:space="preserve"> </w:t>
            </w:r>
            <w:r>
              <w:rPr>
                <w:rFonts w:ascii="Cambria"/>
                <w:spacing w:val="-1"/>
                <w:sz w:val="20"/>
              </w:rPr>
              <w:t>uppercase.</w:t>
            </w:r>
          </w:p>
        </w:tc>
      </w:tr>
      <w:tr w:rsidR="004773AE" w:rsidTr="000279E7">
        <w:trPr>
          <w:trHeight w:hRule="exact" w:val="1236"/>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5"/>
              <w:ind w:left="78"/>
              <w:rPr>
                <w:rFonts w:ascii="Consolas" w:eastAsia="Consolas" w:hAnsi="Consolas" w:cs="Consolas"/>
                <w:sz w:val="18"/>
                <w:szCs w:val="18"/>
              </w:rPr>
            </w:pPr>
            <w:proofErr w:type="spellStart"/>
            <w:r>
              <w:rPr>
                <w:rFonts w:ascii="Consolas"/>
                <w:b/>
                <w:spacing w:val="-1"/>
                <w:sz w:val="18"/>
              </w:rPr>
              <w:t>loadConfig</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19755B" w:rsidRDefault="004773AE" w:rsidP="00B14EA1">
            <w:pPr>
              <w:pStyle w:val="TableParagraph"/>
              <w:spacing w:before="128" w:line="244" w:lineRule="auto"/>
              <w:ind w:left="-2" w:right="435"/>
              <w:rPr>
                <w:rFonts w:ascii="Cambria" w:eastAsia="Cambria" w:hAnsi="Cambria" w:cs="Cambria"/>
                <w:sz w:val="20"/>
                <w:szCs w:val="20"/>
              </w:rPr>
            </w:pPr>
            <w:r>
              <w:rPr>
                <w:rFonts w:ascii="Cambria"/>
                <w:spacing w:val="-1"/>
                <w:sz w:val="20"/>
              </w:rPr>
              <w:t>Function.</w:t>
            </w:r>
            <w:r>
              <w:rPr>
                <w:rFonts w:ascii="Cambria"/>
                <w:spacing w:val="-5"/>
                <w:sz w:val="20"/>
              </w:rPr>
              <w:t xml:space="preserve"> </w:t>
            </w:r>
            <w:r>
              <w:rPr>
                <w:rFonts w:ascii="Cambria"/>
                <w:spacing w:val="-1"/>
                <w:sz w:val="20"/>
              </w:rPr>
              <w:t>Returns</w:t>
            </w:r>
            <w:r>
              <w:rPr>
                <w:rFonts w:ascii="Cambria"/>
                <w:spacing w:val="-4"/>
                <w:sz w:val="20"/>
              </w:rPr>
              <w:t xml:space="preserve"> </w:t>
            </w:r>
            <w:r>
              <w:rPr>
                <w:rFonts w:ascii="Cambria"/>
                <w:sz w:val="20"/>
              </w:rPr>
              <w:t>true</w:t>
            </w:r>
            <w:r>
              <w:rPr>
                <w:rFonts w:ascii="Cambria"/>
                <w:spacing w:val="-7"/>
                <w:sz w:val="20"/>
              </w:rPr>
              <w:t xml:space="preserve"> </w:t>
            </w:r>
            <w:r>
              <w:rPr>
                <w:rFonts w:ascii="Cambria"/>
                <w:spacing w:val="-1"/>
                <w:sz w:val="20"/>
              </w:rPr>
              <w:t>if</w:t>
            </w:r>
            <w:r>
              <w:rPr>
                <w:rFonts w:ascii="Cambria"/>
                <w:spacing w:val="-5"/>
                <w:sz w:val="20"/>
              </w:rPr>
              <w:t xml:space="preserve"> </w:t>
            </w:r>
            <w:r>
              <w:rPr>
                <w:rFonts w:ascii="Cambria"/>
                <w:sz w:val="20"/>
              </w:rPr>
              <w:t>the</w:t>
            </w:r>
            <w:r>
              <w:rPr>
                <w:rFonts w:ascii="Cambria"/>
                <w:spacing w:val="25"/>
                <w:w w:val="99"/>
                <w:sz w:val="20"/>
              </w:rPr>
              <w:t xml:space="preserve"> </w:t>
            </w:r>
            <w:r>
              <w:rPr>
                <w:rFonts w:ascii="Cambria"/>
                <w:spacing w:val="-1"/>
                <w:sz w:val="20"/>
              </w:rPr>
              <w:t>saved</w:t>
            </w:r>
            <w:r>
              <w:rPr>
                <w:rFonts w:ascii="Cambria"/>
                <w:spacing w:val="-13"/>
                <w:sz w:val="20"/>
              </w:rPr>
              <w:t xml:space="preserve"> </w:t>
            </w:r>
            <w:r>
              <w:rPr>
                <w:rFonts w:ascii="Cambria"/>
                <w:spacing w:val="-1"/>
                <w:sz w:val="20"/>
              </w:rPr>
              <w:t>configuration</w:t>
            </w:r>
            <w:r>
              <w:rPr>
                <w:rFonts w:ascii="Cambria"/>
                <w:spacing w:val="-13"/>
                <w:sz w:val="20"/>
              </w:rPr>
              <w:t xml:space="preserve"> </w:t>
            </w:r>
            <w:r>
              <w:rPr>
                <w:rFonts w:ascii="Cambria"/>
                <w:sz w:val="20"/>
              </w:rPr>
              <w:t>should</w:t>
            </w:r>
            <w:r>
              <w:rPr>
                <w:rFonts w:ascii="Cambria"/>
                <w:spacing w:val="31"/>
                <w:w w:val="99"/>
                <w:sz w:val="20"/>
              </w:rPr>
              <w:t xml:space="preserve"> </w:t>
            </w:r>
            <w:r>
              <w:rPr>
                <w:rFonts w:ascii="Cambria"/>
                <w:spacing w:val="-1"/>
                <w:sz w:val="20"/>
              </w:rPr>
              <w:t>be</w:t>
            </w:r>
            <w:r>
              <w:rPr>
                <w:rFonts w:ascii="Cambria"/>
                <w:spacing w:val="-6"/>
                <w:sz w:val="20"/>
              </w:rPr>
              <w:t xml:space="preserve"> </w:t>
            </w:r>
            <w:r>
              <w:rPr>
                <w:rFonts w:ascii="Cambria"/>
                <w:spacing w:val="-1"/>
                <w:sz w:val="20"/>
              </w:rPr>
              <w:t>merged</w:t>
            </w:r>
            <w:r>
              <w:rPr>
                <w:rFonts w:ascii="Cambria"/>
                <w:spacing w:val="-4"/>
                <w:sz w:val="20"/>
              </w:rPr>
              <w:t xml:space="preserve"> </w:t>
            </w:r>
            <w:r>
              <w:rPr>
                <w:rFonts w:ascii="Cambria"/>
                <w:sz w:val="20"/>
              </w:rPr>
              <w:t>into</w:t>
            </w:r>
            <w:r>
              <w:rPr>
                <w:rFonts w:ascii="Cambria"/>
                <w:spacing w:val="-6"/>
                <w:sz w:val="20"/>
              </w:rPr>
              <w:t xml:space="preserve"> </w:t>
            </w:r>
            <w:r>
              <w:rPr>
                <w:rFonts w:ascii="Cambria"/>
                <w:sz w:val="20"/>
              </w:rPr>
              <w:t>the</w:t>
            </w:r>
            <w:r>
              <w:rPr>
                <w:rFonts w:ascii="Cambria"/>
                <w:spacing w:val="-7"/>
                <w:sz w:val="20"/>
              </w:rPr>
              <w:t xml:space="preserve"> </w:t>
            </w:r>
            <w:r>
              <w:rPr>
                <w:rFonts w:ascii="Cambria"/>
                <w:sz w:val="20"/>
              </w:rPr>
              <w:t>default</w:t>
            </w:r>
            <w:r>
              <w:rPr>
                <w:rFonts w:ascii="Cambria"/>
                <w:spacing w:val="27"/>
                <w:w w:val="99"/>
                <w:sz w:val="20"/>
              </w:rPr>
              <w:t xml:space="preserve"> </w:t>
            </w:r>
            <w:r>
              <w:rPr>
                <w:rFonts w:ascii="Cambria"/>
                <w:spacing w:val="-1"/>
                <w:sz w:val="20"/>
              </w:rPr>
              <w:t>configuration.</w:t>
            </w:r>
          </w:p>
          <w:p w:rsidR="0019755B" w:rsidRPr="0019755B" w:rsidRDefault="0019755B" w:rsidP="0019755B"/>
          <w:p w:rsidR="0019755B" w:rsidRPr="0019755B" w:rsidRDefault="0019755B" w:rsidP="0019755B"/>
          <w:p w:rsidR="0019755B" w:rsidRPr="0019755B" w:rsidRDefault="0019755B" w:rsidP="0019755B"/>
          <w:p w:rsidR="0019755B" w:rsidRPr="0019755B" w:rsidRDefault="0019755B" w:rsidP="0019755B"/>
          <w:p w:rsidR="0019755B" w:rsidRPr="0019755B" w:rsidRDefault="0019755B" w:rsidP="0019755B"/>
          <w:p w:rsidR="004773AE" w:rsidRPr="0019755B" w:rsidRDefault="004773AE" w:rsidP="0019755B">
            <w:pPr>
              <w:jc w:val="center"/>
            </w:pP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4" w:lineRule="auto"/>
              <w:ind w:left="-1" w:right="448"/>
              <w:jc w:val="both"/>
              <w:rPr>
                <w:rFonts w:ascii="Cambria" w:eastAsia="Cambria" w:hAnsi="Cambria" w:cs="Cambria"/>
                <w:sz w:val="20"/>
                <w:szCs w:val="20"/>
              </w:rPr>
            </w:pPr>
            <w:r>
              <w:rPr>
                <w:rFonts w:ascii="Cambria"/>
                <w:spacing w:val="-1"/>
                <w:sz w:val="20"/>
              </w:rPr>
              <w:t>Optional.</w:t>
            </w:r>
            <w:r>
              <w:rPr>
                <w:rFonts w:ascii="Cambria"/>
                <w:spacing w:val="-6"/>
                <w:sz w:val="20"/>
              </w:rPr>
              <w:t xml:space="preserve"> </w:t>
            </w:r>
            <w:r>
              <w:rPr>
                <w:rFonts w:ascii="Cambria"/>
                <w:spacing w:val="-1"/>
                <w:sz w:val="20"/>
              </w:rPr>
              <w:t>This</w:t>
            </w:r>
            <w:r>
              <w:rPr>
                <w:rFonts w:ascii="Cambria"/>
                <w:spacing w:val="-3"/>
                <w:sz w:val="20"/>
              </w:rPr>
              <w:t xml:space="preserve"> </w:t>
            </w:r>
            <w:r>
              <w:rPr>
                <w:rFonts w:ascii="Cambria"/>
                <w:spacing w:val="-1"/>
                <w:sz w:val="20"/>
              </w:rPr>
              <w:t>function</w:t>
            </w:r>
            <w:r>
              <w:rPr>
                <w:rFonts w:ascii="Cambria"/>
                <w:spacing w:val="-6"/>
                <w:sz w:val="20"/>
              </w:rPr>
              <w:t xml:space="preserve"> </w:t>
            </w:r>
            <w:r>
              <w:rPr>
                <w:rFonts w:ascii="Cambria"/>
                <w:spacing w:val="-1"/>
                <w:sz w:val="20"/>
              </w:rPr>
              <w:t>is</w:t>
            </w:r>
            <w:r>
              <w:rPr>
                <w:rFonts w:ascii="Cambria"/>
                <w:spacing w:val="-3"/>
                <w:sz w:val="20"/>
              </w:rPr>
              <w:t xml:space="preserve"> </w:t>
            </w:r>
            <w:r>
              <w:rPr>
                <w:rFonts w:ascii="Cambria"/>
                <w:spacing w:val="-1"/>
                <w:sz w:val="20"/>
              </w:rPr>
              <w:t>used</w:t>
            </w:r>
            <w:r>
              <w:rPr>
                <w:rFonts w:ascii="Cambria"/>
                <w:spacing w:val="39"/>
                <w:w w:val="99"/>
                <w:sz w:val="20"/>
              </w:rPr>
              <w:t xml:space="preserve"> </w:t>
            </w:r>
            <w:r>
              <w:rPr>
                <w:rFonts w:ascii="Cambria"/>
                <w:spacing w:val="-1"/>
                <w:sz w:val="20"/>
              </w:rPr>
              <w:t>to</w:t>
            </w:r>
            <w:r>
              <w:rPr>
                <w:rFonts w:ascii="Cambria"/>
                <w:spacing w:val="-6"/>
                <w:sz w:val="20"/>
              </w:rPr>
              <w:t xml:space="preserve"> </w:t>
            </w:r>
            <w:r>
              <w:rPr>
                <w:rFonts w:ascii="Cambria"/>
                <w:sz w:val="20"/>
              </w:rPr>
              <w:t>upgrade</w:t>
            </w:r>
            <w:r>
              <w:rPr>
                <w:rFonts w:ascii="Cambria"/>
                <w:spacing w:val="-4"/>
                <w:sz w:val="20"/>
              </w:rPr>
              <w:t xml:space="preserve"> </w:t>
            </w:r>
            <w:r>
              <w:rPr>
                <w:rFonts w:ascii="Cambria"/>
                <w:sz w:val="20"/>
              </w:rPr>
              <w:t>a</w:t>
            </w:r>
            <w:r>
              <w:rPr>
                <w:rFonts w:ascii="Cambria"/>
                <w:spacing w:val="-5"/>
                <w:sz w:val="20"/>
              </w:rPr>
              <w:t xml:space="preserve"> </w:t>
            </w:r>
            <w:r>
              <w:rPr>
                <w:rFonts w:ascii="Cambria"/>
                <w:sz w:val="20"/>
              </w:rPr>
              <w:t>previous</w:t>
            </w:r>
            <w:r>
              <w:rPr>
                <w:rFonts w:ascii="Cambria"/>
                <w:spacing w:val="-4"/>
                <w:sz w:val="20"/>
              </w:rPr>
              <w:t xml:space="preserve"> </w:t>
            </w:r>
            <w:r>
              <w:rPr>
                <w:rFonts w:ascii="Cambria"/>
                <w:sz w:val="20"/>
              </w:rPr>
              <w:t>version</w:t>
            </w:r>
            <w:r>
              <w:rPr>
                <w:rFonts w:ascii="Cambria"/>
                <w:spacing w:val="22"/>
                <w:w w:val="99"/>
                <w:sz w:val="20"/>
              </w:rPr>
              <w:t xml:space="preserve"> </w:t>
            </w:r>
            <w:r>
              <w:rPr>
                <w:rFonts w:ascii="Cambria"/>
                <w:spacing w:val="-1"/>
                <w:sz w:val="20"/>
              </w:rPr>
              <w:t>of</w:t>
            </w:r>
            <w:r>
              <w:rPr>
                <w:rFonts w:ascii="Cambria"/>
                <w:spacing w:val="-10"/>
                <w:sz w:val="20"/>
              </w:rPr>
              <w:t xml:space="preserve"> </w:t>
            </w:r>
            <w:r>
              <w:rPr>
                <w:rFonts w:ascii="Cambria"/>
                <w:sz w:val="20"/>
              </w:rPr>
              <w:t>a</w:t>
            </w:r>
            <w:r>
              <w:rPr>
                <w:rFonts w:ascii="Cambria"/>
                <w:spacing w:val="-7"/>
                <w:sz w:val="20"/>
              </w:rPr>
              <w:t xml:space="preserve"> </w:t>
            </w:r>
            <w:r>
              <w:rPr>
                <w:rFonts w:ascii="Cambria"/>
                <w:sz w:val="20"/>
              </w:rPr>
              <w:t>symbol's</w:t>
            </w:r>
            <w:r>
              <w:rPr>
                <w:rFonts w:ascii="Cambria"/>
                <w:spacing w:val="-8"/>
                <w:sz w:val="20"/>
              </w:rPr>
              <w:t xml:space="preserve"> </w:t>
            </w:r>
            <w:r>
              <w:rPr>
                <w:rFonts w:ascii="Cambria"/>
                <w:spacing w:val="-1"/>
                <w:sz w:val="20"/>
              </w:rPr>
              <w:t>configuration.</w:t>
            </w:r>
          </w:p>
        </w:tc>
      </w:tr>
      <w:tr w:rsidR="004773AE" w:rsidTr="000279E7">
        <w:trPr>
          <w:trHeight w:hRule="exact" w:val="1159"/>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8"/>
              <w:ind w:left="78"/>
              <w:rPr>
                <w:rFonts w:ascii="Consolas" w:eastAsia="Consolas" w:hAnsi="Consolas" w:cs="Consolas"/>
                <w:sz w:val="18"/>
                <w:szCs w:val="18"/>
              </w:rPr>
            </w:pPr>
            <w:proofErr w:type="spellStart"/>
            <w:r>
              <w:rPr>
                <w:rFonts w:ascii="Consolas"/>
                <w:b/>
                <w:spacing w:val="-1"/>
                <w:sz w:val="18"/>
              </w:rPr>
              <w:t>templateUrl</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8F06C4" w:rsidRDefault="004773AE" w:rsidP="00B14EA1">
            <w:pPr>
              <w:pStyle w:val="TableParagraph"/>
              <w:spacing w:before="130" w:line="243" w:lineRule="auto"/>
              <w:ind w:left="-2" w:right="827"/>
              <w:rPr>
                <w:rFonts w:ascii="Cambria" w:eastAsia="Cambria" w:hAnsi="Cambria" w:cs="Cambria"/>
                <w:sz w:val="20"/>
                <w:szCs w:val="20"/>
              </w:rPr>
            </w:pPr>
            <w:r>
              <w:rPr>
                <w:rFonts w:ascii="Cambria"/>
                <w:spacing w:val="-1"/>
                <w:sz w:val="20"/>
              </w:rPr>
              <w:t>String.</w:t>
            </w:r>
            <w:r>
              <w:rPr>
                <w:rFonts w:ascii="Cambria"/>
                <w:spacing w:val="-4"/>
                <w:sz w:val="20"/>
              </w:rPr>
              <w:t xml:space="preserve"> </w:t>
            </w:r>
            <w:r>
              <w:rPr>
                <w:rFonts w:ascii="Cambria"/>
                <w:spacing w:val="-1"/>
                <w:sz w:val="20"/>
              </w:rPr>
              <w:t>Path</w:t>
            </w:r>
            <w:r>
              <w:rPr>
                <w:rFonts w:ascii="Cambria"/>
                <w:spacing w:val="-6"/>
                <w:sz w:val="20"/>
              </w:rPr>
              <w:t xml:space="preserve"> </w:t>
            </w:r>
            <w:r>
              <w:rPr>
                <w:rFonts w:ascii="Cambria"/>
                <w:spacing w:val="-1"/>
                <w:sz w:val="20"/>
              </w:rPr>
              <w:t>to</w:t>
            </w:r>
            <w:r>
              <w:rPr>
                <w:rFonts w:ascii="Cambria"/>
                <w:spacing w:val="-3"/>
                <w:sz w:val="20"/>
              </w:rPr>
              <w:t xml:space="preserve"> </w:t>
            </w:r>
            <w:r>
              <w:rPr>
                <w:rFonts w:ascii="Cambria"/>
                <w:spacing w:val="-1"/>
                <w:sz w:val="20"/>
              </w:rPr>
              <w:t>the</w:t>
            </w:r>
            <w:r>
              <w:rPr>
                <w:rFonts w:ascii="Cambria"/>
                <w:spacing w:val="21"/>
                <w:w w:val="99"/>
                <w:sz w:val="20"/>
              </w:rPr>
              <w:t xml:space="preserve"> </w:t>
            </w:r>
            <w:r>
              <w:rPr>
                <w:rFonts w:ascii="Cambria"/>
                <w:spacing w:val="-1"/>
                <w:sz w:val="20"/>
              </w:rPr>
              <w:t>presentation</w:t>
            </w:r>
            <w:r>
              <w:rPr>
                <w:rFonts w:ascii="Cambria"/>
                <w:spacing w:val="-9"/>
                <w:sz w:val="20"/>
              </w:rPr>
              <w:t xml:space="preserve"> </w:t>
            </w:r>
            <w:r>
              <w:rPr>
                <w:rFonts w:ascii="Cambria"/>
                <w:spacing w:val="-1"/>
                <w:sz w:val="20"/>
              </w:rPr>
              <w:t>HTML</w:t>
            </w:r>
            <w:r>
              <w:rPr>
                <w:rFonts w:ascii="Cambria"/>
                <w:spacing w:val="-8"/>
                <w:sz w:val="20"/>
              </w:rPr>
              <w:t xml:space="preserve"> </w:t>
            </w:r>
            <w:r>
              <w:rPr>
                <w:rFonts w:ascii="Cambria"/>
                <w:spacing w:val="-1"/>
                <w:sz w:val="20"/>
              </w:rPr>
              <w:t>file.</w:t>
            </w:r>
          </w:p>
          <w:p w:rsidR="008F06C4" w:rsidRPr="008F06C4" w:rsidRDefault="008F06C4" w:rsidP="008F06C4"/>
          <w:p w:rsidR="008F06C4" w:rsidRPr="008F06C4" w:rsidRDefault="008F06C4" w:rsidP="008F06C4"/>
          <w:p w:rsidR="008F06C4" w:rsidRPr="008F06C4" w:rsidRDefault="008F06C4" w:rsidP="008F06C4"/>
          <w:p w:rsidR="004773AE" w:rsidRPr="008F06C4" w:rsidRDefault="004773AE" w:rsidP="008F06C4">
            <w:pPr>
              <w:jc w:val="center"/>
            </w:pP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30" w:line="244" w:lineRule="auto"/>
              <w:ind w:left="-1" w:right="377"/>
              <w:rPr>
                <w:rFonts w:ascii="Cambria" w:eastAsia="Cambria" w:hAnsi="Cambria" w:cs="Cambria"/>
                <w:sz w:val="20"/>
                <w:szCs w:val="20"/>
              </w:rPr>
            </w:pPr>
            <w:r>
              <w:rPr>
                <w:rFonts w:ascii="Cambria" w:eastAsia="Cambria" w:hAnsi="Cambria" w:cs="Cambria"/>
                <w:spacing w:val="-1"/>
                <w:sz w:val="20"/>
                <w:szCs w:val="20"/>
              </w:rPr>
              <w:t>Optional.</w:t>
            </w:r>
            <w:r>
              <w:rPr>
                <w:rFonts w:ascii="Cambria" w:eastAsia="Cambria" w:hAnsi="Cambria" w:cs="Cambria"/>
                <w:spacing w:val="-6"/>
                <w:sz w:val="20"/>
                <w:szCs w:val="20"/>
              </w:rPr>
              <w:t xml:space="preserve"> </w:t>
            </w:r>
            <w:r>
              <w:rPr>
                <w:rFonts w:ascii="Cambria" w:eastAsia="Cambria" w:hAnsi="Cambria" w:cs="Cambria"/>
                <w:sz w:val="20"/>
                <w:szCs w:val="20"/>
              </w:rPr>
              <w:t>If</w:t>
            </w:r>
            <w:r>
              <w:rPr>
                <w:rFonts w:ascii="Cambria" w:eastAsia="Cambria" w:hAnsi="Cambria" w:cs="Cambria"/>
                <w:spacing w:val="-7"/>
                <w:sz w:val="20"/>
                <w:szCs w:val="20"/>
              </w:rPr>
              <w:t xml:space="preserve"> </w:t>
            </w:r>
            <w:r>
              <w:rPr>
                <w:rFonts w:ascii="Cambria" w:eastAsia="Cambria" w:hAnsi="Cambria" w:cs="Cambria"/>
                <w:spacing w:val="-1"/>
                <w:sz w:val="20"/>
                <w:szCs w:val="20"/>
              </w:rPr>
              <w:t>omitted,</w:t>
            </w:r>
            <w:r>
              <w:rPr>
                <w:rFonts w:ascii="Cambria" w:eastAsia="Cambria" w:hAnsi="Cambria" w:cs="Cambria"/>
                <w:spacing w:val="-4"/>
                <w:sz w:val="20"/>
                <w:szCs w:val="20"/>
              </w:rPr>
              <w:t xml:space="preserve"> </w:t>
            </w:r>
            <w:r>
              <w:rPr>
                <w:rFonts w:ascii="Cambria" w:eastAsia="Cambria" w:hAnsi="Cambria" w:cs="Cambria"/>
                <w:spacing w:val="-1"/>
                <w:sz w:val="20"/>
                <w:szCs w:val="20"/>
              </w:rPr>
              <w:t>it</w:t>
            </w:r>
            <w:r>
              <w:rPr>
                <w:rFonts w:ascii="Cambria" w:eastAsia="Cambria" w:hAnsi="Cambria" w:cs="Cambria"/>
                <w:spacing w:val="-4"/>
                <w:sz w:val="20"/>
                <w:szCs w:val="20"/>
              </w:rPr>
              <w:t xml:space="preserve"> </w:t>
            </w:r>
            <w:r>
              <w:rPr>
                <w:rFonts w:ascii="Cambria" w:eastAsia="Cambria" w:hAnsi="Cambria" w:cs="Cambria"/>
                <w:spacing w:val="-1"/>
                <w:sz w:val="20"/>
                <w:szCs w:val="20"/>
              </w:rPr>
              <w:t>will</w:t>
            </w:r>
            <w:r>
              <w:rPr>
                <w:rFonts w:ascii="Cambria" w:eastAsia="Cambria" w:hAnsi="Cambria" w:cs="Cambria"/>
                <w:spacing w:val="-5"/>
                <w:sz w:val="20"/>
                <w:szCs w:val="20"/>
              </w:rPr>
              <w:t xml:space="preserve"> </w:t>
            </w:r>
            <w:r>
              <w:rPr>
                <w:rFonts w:ascii="Cambria" w:eastAsia="Cambria" w:hAnsi="Cambria" w:cs="Cambria"/>
                <w:sz w:val="20"/>
                <w:szCs w:val="20"/>
              </w:rPr>
              <w:t>look</w:t>
            </w:r>
            <w:r>
              <w:rPr>
                <w:rFonts w:ascii="Cambria" w:eastAsia="Cambria" w:hAnsi="Cambria" w:cs="Cambria"/>
                <w:spacing w:val="40"/>
                <w:w w:val="99"/>
                <w:sz w:val="20"/>
                <w:szCs w:val="20"/>
              </w:rPr>
              <w:t xml:space="preserve"> </w:t>
            </w:r>
            <w:r>
              <w:rPr>
                <w:rFonts w:ascii="Cambria" w:eastAsia="Cambria" w:hAnsi="Cambria" w:cs="Cambria"/>
                <w:spacing w:val="-1"/>
                <w:sz w:val="20"/>
                <w:szCs w:val="20"/>
              </w:rPr>
              <w:t>in</w:t>
            </w:r>
            <w:r>
              <w:rPr>
                <w:rFonts w:ascii="Cambria" w:eastAsia="Cambria" w:hAnsi="Cambria" w:cs="Cambria"/>
                <w:spacing w:val="-7"/>
                <w:sz w:val="20"/>
                <w:szCs w:val="20"/>
              </w:rPr>
              <w:t xml:space="preserve"> </w:t>
            </w:r>
            <w:r>
              <w:rPr>
                <w:rFonts w:ascii="Cambria" w:eastAsia="Cambria" w:hAnsi="Cambria" w:cs="Cambria"/>
                <w:sz w:val="20"/>
                <w:szCs w:val="20"/>
              </w:rPr>
              <w:t>the</w:t>
            </w:r>
            <w:r>
              <w:rPr>
                <w:rFonts w:ascii="Cambria" w:eastAsia="Cambria" w:hAnsi="Cambria" w:cs="Cambria"/>
                <w:spacing w:val="-6"/>
                <w:sz w:val="20"/>
                <w:szCs w:val="20"/>
              </w:rPr>
              <w:t xml:space="preserve"> </w:t>
            </w:r>
            <w:r>
              <w:rPr>
                <w:rFonts w:ascii="Cambria" w:eastAsia="Cambria" w:hAnsi="Cambria" w:cs="Cambria"/>
                <w:spacing w:val="-1"/>
                <w:sz w:val="20"/>
                <w:szCs w:val="20"/>
              </w:rPr>
              <w:t>current</w:t>
            </w:r>
            <w:r>
              <w:rPr>
                <w:rFonts w:ascii="Cambria" w:eastAsia="Cambria" w:hAnsi="Cambria" w:cs="Cambria"/>
                <w:spacing w:val="-4"/>
                <w:sz w:val="20"/>
                <w:szCs w:val="20"/>
              </w:rPr>
              <w:t xml:space="preserve"> </w:t>
            </w:r>
            <w:r>
              <w:rPr>
                <w:rFonts w:ascii="Cambria" w:eastAsia="Cambria" w:hAnsi="Cambria" w:cs="Cambria"/>
                <w:spacing w:val="-1"/>
                <w:sz w:val="20"/>
                <w:szCs w:val="20"/>
              </w:rPr>
              <w:t>directory</w:t>
            </w:r>
            <w:r>
              <w:rPr>
                <w:rFonts w:ascii="Cambria" w:eastAsia="Cambria" w:hAnsi="Cambria" w:cs="Cambria"/>
                <w:spacing w:val="-5"/>
                <w:sz w:val="20"/>
                <w:szCs w:val="20"/>
              </w:rPr>
              <w:t xml:space="preserve"> </w:t>
            </w:r>
            <w:r>
              <w:rPr>
                <w:rFonts w:ascii="Cambria" w:eastAsia="Cambria" w:hAnsi="Cambria" w:cs="Cambria"/>
                <w:sz w:val="20"/>
                <w:szCs w:val="20"/>
              </w:rPr>
              <w:t>for</w:t>
            </w:r>
            <w:r>
              <w:rPr>
                <w:rFonts w:ascii="Cambria" w:eastAsia="Cambria" w:hAnsi="Cambria" w:cs="Cambria"/>
                <w:spacing w:val="-7"/>
                <w:sz w:val="20"/>
                <w:szCs w:val="20"/>
              </w:rPr>
              <w:t xml:space="preserve"> </w:t>
            </w:r>
            <w:r>
              <w:rPr>
                <w:rFonts w:ascii="Cambria" w:eastAsia="Cambria" w:hAnsi="Cambria" w:cs="Cambria"/>
                <w:sz w:val="20"/>
                <w:szCs w:val="20"/>
              </w:rPr>
              <w:t>a</w:t>
            </w:r>
            <w:r>
              <w:rPr>
                <w:rFonts w:ascii="Cambria" w:eastAsia="Cambria" w:hAnsi="Cambria" w:cs="Cambria"/>
                <w:spacing w:val="31"/>
                <w:w w:val="99"/>
                <w:sz w:val="20"/>
                <w:szCs w:val="20"/>
              </w:rPr>
              <w:t xml:space="preserve"> </w:t>
            </w:r>
            <w:r>
              <w:rPr>
                <w:rFonts w:ascii="Cambria" w:eastAsia="Cambria" w:hAnsi="Cambria" w:cs="Cambria"/>
                <w:spacing w:val="-1"/>
                <w:sz w:val="20"/>
                <w:szCs w:val="20"/>
              </w:rPr>
              <w:t>file</w:t>
            </w:r>
            <w:r>
              <w:rPr>
                <w:rFonts w:ascii="Cambria" w:eastAsia="Cambria" w:hAnsi="Cambria" w:cs="Cambria"/>
                <w:spacing w:val="-13"/>
                <w:sz w:val="20"/>
                <w:szCs w:val="20"/>
              </w:rPr>
              <w:t xml:space="preserve"> </w:t>
            </w:r>
            <w:r>
              <w:rPr>
                <w:rFonts w:ascii="Cambria" w:eastAsia="Cambria" w:hAnsi="Cambria" w:cs="Cambria"/>
                <w:spacing w:val="-1"/>
                <w:sz w:val="20"/>
                <w:szCs w:val="20"/>
              </w:rPr>
              <w:t>named</w:t>
            </w:r>
            <w:r>
              <w:rPr>
                <w:rFonts w:ascii="Cambria" w:eastAsia="Cambria" w:hAnsi="Cambria" w:cs="Cambria"/>
                <w:spacing w:val="-12"/>
                <w:sz w:val="20"/>
                <w:szCs w:val="20"/>
              </w:rPr>
              <w:t xml:space="preserve"> </w:t>
            </w:r>
            <w:r>
              <w:rPr>
                <w:rFonts w:ascii="Cambria" w:eastAsia="Cambria" w:hAnsi="Cambria" w:cs="Cambria"/>
                <w:sz w:val="20"/>
                <w:szCs w:val="20"/>
              </w:rPr>
              <w:t>“</w:t>
            </w:r>
            <w:proofErr w:type="spellStart"/>
            <w:r>
              <w:rPr>
                <w:rFonts w:ascii="Cambria" w:eastAsia="Cambria" w:hAnsi="Cambria" w:cs="Cambria"/>
                <w:sz w:val="20"/>
                <w:szCs w:val="20"/>
              </w:rPr>
              <w:t>sym</w:t>
            </w:r>
            <w:proofErr w:type="spellEnd"/>
            <w:r>
              <w:rPr>
                <w:rFonts w:ascii="Cambria" w:eastAsia="Cambria" w:hAnsi="Cambria" w:cs="Cambria"/>
                <w:sz w:val="20"/>
                <w:szCs w:val="20"/>
              </w:rPr>
              <w:t>-&lt;</w:t>
            </w:r>
            <w:proofErr w:type="spellStart"/>
            <w:r>
              <w:rPr>
                <w:rFonts w:ascii="Cambria" w:eastAsia="Cambria" w:hAnsi="Cambria" w:cs="Cambria"/>
                <w:sz w:val="20"/>
                <w:szCs w:val="20"/>
              </w:rPr>
              <w:t>typeName</w:t>
            </w:r>
            <w:proofErr w:type="spellEnd"/>
            <w:r>
              <w:rPr>
                <w:rFonts w:ascii="Cambria" w:eastAsia="Cambria" w:hAnsi="Cambria" w:cs="Cambria"/>
                <w:sz w:val="20"/>
                <w:szCs w:val="20"/>
              </w:rPr>
              <w:t>&gt;-</w:t>
            </w:r>
            <w:r>
              <w:rPr>
                <w:rFonts w:ascii="Cambria" w:eastAsia="Cambria" w:hAnsi="Cambria" w:cs="Cambria"/>
                <w:spacing w:val="27"/>
                <w:w w:val="99"/>
                <w:sz w:val="20"/>
                <w:szCs w:val="20"/>
              </w:rPr>
              <w:t xml:space="preserve"> </w:t>
            </w:r>
            <w:r>
              <w:rPr>
                <w:rFonts w:ascii="Cambria" w:eastAsia="Cambria" w:hAnsi="Cambria" w:cs="Cambria"/>
                <w:spacing w:val="-1"/>
                <w:sz w:val="20"/>
                <w:szCs w:val="20"/>
              </w:rPr>
              <w:t>template.html”</w:t>
            </w:r>
          </w:p>
        </w:tc>
      </w:tr>
      <w:tr w:rsidR="004773AE" w:rsidTr="000279E7">
        <w:trPr>
          <w:trHeight w:hRule="exact" w:val="1159"/>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8"/>
              <w:ind w:left="78"/>
              <w:rPr>
                <w:rFonts w:ascii="Consolas"/>
                <w:b/>
                <w:spacing w:val="-1"/>
                <w:sz w:val="18"/>
              </w:rPr>
            </w:pPr>
            <w:proofErr w:type="spellStart"/>
            <w:r>
              <w:rPr>
                <w:rFonts w:ascii="Consolas"/>
                <w:b/>
                <w:spacing w:val="-1"/>
                <w:sz w:val="18"/>
              </w:rPr>
              <w:lastRenderedPageBreak/>
              <w:t>configTemplateUrl</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30" w:line="243" w:lineRule="auto"/>
              <w:ind w:left="-2" w:right="827"/>
              <w:rPr>
                <w:rFonts w:ascii="Cambria"/>
                <w:spacing w:val="-1"/>
                <w:sz w:val="20"/>
              </w:rPr>
            </w:pPr>
            <w:r>
              <w:rPr>
                <w:rFonts w:ascii="Cambria"/>
                <w:spacing w:val="-1"/>
                <w:sz w:val="20"/>
              </w:rPr>
              <w:t>String.</w:t>
            </w:r>
            <w:r>
              <w:rPr>
                <w:rFonts w:ascii="Cambria"/>
                <w:spacing w:val="-4"/>
                <w:sz w:val="20"/>
              </w:rPr>
              <w:t xml:space="preserve"> </w:t>
            </w:r>
            <w:r>
              <w:rPr>
                <w:rFonts w:ascii="Cambria"/>
                <w:spacing w:val="-1"/>
                <w:sz w:val="20"/>
              </w:rPr>
              <w:t>Path</w:t>
            </w:r>
            <w:r>
              <w:rPr>
                <w:rFonts w:ascii="Cambria"/>
                <w:spacing w:val="-6"/>
                <w:sz w:val="20"/>
              </w:rPr>
              <w:t xml:space="preserve"> </w:t>
            </w:r>
            <w:r>
              <w:rPr>
                <w:rFonts w:ascii="Cambria"/>
                <w:spacing w:val="-1"/>
                <w:sz w:val="20"/>
              </w:rPr>
              <w:t>to</w:t>
            </w:r>
            <w:r>
              <w:rPr>
                <w:rFonts w:ascii="Cambria"/>
                <w:spacing w:val="-3"/>
                <w:sz w:val="20"/>
              </w:rPr>
              <w:t xml:space="preserve"> </w:t>
            </w:r>
            <w:r>
              <w:rPr>
                <w:rFonts w:ascii="Cambria"/>
                <w:spacing w:val="-1"/>
                <w:sz w:val="20"/>
              </w:rPr>
              <w:t>the</w:t>
            </w:r>
            <w:r>
              <w:rPr>
                <w:rFonts w:ascii="Cambria"/>
                <w:spacing w:val="21"/>
                <w:w w:val="99"/>
                <w:sz w:val="20"/>
              </w:rPr>
              <w:t xml:space="preserve"> </w:t>
            </w:r>
            <w:r>
              <w:rPr>
                <w:rFonts w:ascii="Cambria"/>
                <w:spacing w:val="-1"/>
                <w:sz w:val="20"/>
              </w:rPr>
              <w:t>configuration</w:t>
            </w:r>
            <w:r>
              <w:rPr>
                <w:rFonts w:ascii="Cambria"/>
                <w:spacing w:val="-9"/>
                <w:sz w:val="20"/>
              </w:rPr>
              <w:t xml:space="preserve"> </w:t>
            </w:r>
            <w:r>
              <w:rPr>
                <w:rFonts w:ascii="Cambria"/>
                <w:spacing w:val="-1"/>
                <w:sz w:val="20"/>
              </w:rPr>
              <w:t>HTML</w:t>
            </w:r>
            <w:r>
              <w:rPr>
                <w:rFonts w:ascii="Cambria"/>
                <w:spacing w:val="-8"/>
                <w:sz w:val="20"/>
              </w:rPr>
              <w:t xml:space="preserve"> </w:t>
            </w:r>
            <w:r>
              <w:rPr>
                <w:rFonts w:ascii="Cambria"/>
                <w:spacing w:val="-1"/>
                <w:sz w:val="20"/>
              </w:rPr>
              <w:t>file.</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30" w:line="244" w:lineRule="auto"/>
              <w:ind w:left="-1" w:right="377"/>
              <w:rPr>
                <w:rFonts w:ascii="Cambria" w:eastAsia="Cambria" w:hAnsi="Cambria" w:cs="Cambria"/>
                <w:spacing w:val="-1"/>
                <w:sz w:val="20"/>
                <w:szCs w:val="20"/>
              </w:rPr>
            </w:pPr>
            <w:r>
              <w:rPr>
                <w:rFonts w:ascii="Cambria" w:eastAsia="Cambria" w:hAnsi="Cambria" w:cs="Cambria"/>
                <w:spacing w:val="-1"/>
                <w:sz w:val="20"/>
                <w:szCs w:val="20"/>
              </w:rPr>
              <w:t>Optional.</w:t>
            </w:r>
            <w:r>
              <w:rPr>
                <w:rFonts w:ascii="Cambria" w:eastAsia="Cambria" w:hAnsi="Cambria" w:cs="Cambria"/>
                <w:spacing w:val="-6"/>
                <w:sz w:val="20"/>
                <w:szCs w:val="20"/>
              </w:rPr>
              <w:t xml:space="preserve"> </w:t>
            </w:r>
            <w:r>
              <w:rPr>
                <w:rFonts w:ascii="Cambria" w:eastAsia="Cambria" w:hAnsi="Cambria" w:cs="Cambria"/>
                <w:sz w:val="20"/>
                <w:szCs w:val="20"/>
              </w:rPr>
              <w:t>If</w:t>
            </w:r>
            <w:r>
              <w:rPr>
                <w:rFonts w:ascii="Cambria" w:eastAsia="Cambria" w:hAnsi="Cambria" w:cs="Cambria"/>
                <w:spacing w:val="-7"/>
                <w:sz w:val="20"/>
                <w:szCs w:val="20"/>
              </w:rPr>
              <w:t xml:space="preserve"> </w:t>
            </w:r>
            <w:r>
              <w:rPr>
                <w:rFonts w:ascii="Cambria" w:eastAsia="Cambria" w:hAnsi="Cambria" w:cs="Cambria"/>
                <w:spacing w:val="-1"/>
                <w:sz w:val="20"/>
                <w:szCs w:val="20"/>
              </w:rPr>
              <w:t>omitted</w:t>
            </w:r>
            <w:r>
              <w:rPr>
                <w:rFonts w:ascii="Cambria" w:eastAsia="Cambria" w:hAnsi="Cambria" w:cs="Cambria"/>
                <w:spacing w:val="-4"/>
                <w:sz w:val="20"/>
                <w:szCs w:val="20"/>
              </w:rPr>
              <w:t xml:space="preserve"> </w:t>
            </w:r>
            <w:r>
              <w:rPr>
                <w:rFonts w:ascii="Cambria" w:eastAsia="Cambria" w:hAnsi="Cambria" w:cs="Cambria"/>
                <w:spacing w:val="-1"/>
                <w:sz w:val="20"/>
                <w:szCs w:val="20"/>
              </w:rPr>
              <w:t>it</w:t>
            </w:r>
            <w:r>
              <w:rPr>
                <w:rFonts w:ascii="Cambria" w:eastAsia="Cambria" w:hAnsi="Cambria" w:cs="Cambria"/>
                <w:spacing w:val="-4"/>
                <w:sz w:val="20"/>
                <w:szCs w:val="20"/>
              </w:rPr>
              <w:t xml:space="preserve"> </w:t>
            </w:r>
            <w:r>
              <w:rPr>
                <w:rFonts w:ascii="Cambria" w:eastAsia="Cambria" w:hAnsi="Cambria" w:cs="Cambria"/>
                <w:spacing w:val="-1"/>
                <w:sz w:val="20"/>
                <w:szCs w:val="20"/>
              </w:rPr>
              <w:t>will</w:t>
            </w:r>
            <w:r>
              <w:rPr>
                <w:rFonts w:ascii="Cambria" w:eastAsia="Cambria" w:hAnsi="Cambria" w:cs="Cambria"/>
                <w:spacing w:val="-4"/>
                <w:sz w:val="20"/>
                <w:szCs w:val="20"/>
              </w:rPr>
              <w:t xml:space="preserve"> </w:t>
            </w:r>
            <w:r>
              <w:rPr>
                <w:rFonts w:ascii="Cambria" w:eastAsia="Cambria" w:hAnsi="Cambria" w:cs="Cambria"/>
                <w:spacing w:val="-1"/>
                <w:sz w:val="20"/>
                <w:szCs w:val="20"/>
              </w:rPr>
              <w:t>look</w:t>
            </w:r>
            <w:r>
              <w:rPr>
                <w:rFonts w:ascii="Cambria" w:eastAsia="Cambria" w:hAnsi="Cambria" w:cs="Cambria"/>
                <w:spacing w:val="40"/>
                <w:w w:val="99"/>
                <w:sz w:val="20"/>
                <w:szCs w:val="20"/>
              </w:rPr>
              <w:t xml:space="preserve"> </w:t>
            </w:r>
            <w:r>
              <w:rPr>
                <w:rFonts w:ascii="Cambria" w:eastAsia="Cambria" w:hAnsi="Cambria" w:cs="Cambria"/>
                <w:spacing w:val="-1"/>
                <w:sz w:val="20"/>
                <w:szCs w:val="20"/>
              </w:rPr>
              <w:t>in</w:t>
            </w:r>
            <w:r>
              <w:rPr>
                <w:rFonts w:ascii="Cambria" w:eastAsia="Cambria" w:hAnsi="Cambria" w:cs="Cambria"/>
                <w:spacing w:val="-7"/>
                <w:sz w:val="20"/>
                <w:szCs w:val="20"/>
              </w:rPr>
              <w:t xml:space="preserve"> </w:t>
            </w:r>
            <w:r>
              <w:rPr>
                <w:rFonts w:ascii="Cambria" w:eastAsia="Cambria" w:hAnsi="Cambria" w:cs="Cambria"/>
                <w:sz w:val="20"/>
                <w:szCs w:val="20"/>
              </w:rPr>
              <w:t>the</w:t>
            </w:r>
            <w:r>
              <w:rPr>
                <w:rFonts w:ascii="Cambria" w:eastAsia="Cambria" w:hAnsi="Cambria" w:cs="Cambria"/>
                <w:spacing w:val="-6"/>
                <w:sz w:val="20"/>
                <w:szCs w:val="20"/>
              </w:rPr>
              <w:t xml:space="preserve"> </w:t>
            </w:r>
            <w:r>
              <w:rPr>
                <w:rFonts w:ascii="Cambria" w:eastAsia="Cambria" w:hAnsi="Cambria" w:cs="Cambria"/>
                <w:spacing w:val="-1"/>
                <w:sz w:val="20"/>
                <w:szCs w:val="20"/>
              </w:rPr>
              <w:t>current</w:t>
            </w:r>
            <w:r>
              <w:rPr>
                <w:rFonts w:ascii="Cambria" w:eastAsia="Cambria" w:hAnsi="Cambria" w:cs="Cambria"/>
                <w:spacing w:val="-4"/>
                <w:sz w:val="20"/>
                <w:szCs w:val="20"/>
              </w:rPr>
              <w:t xml:space="preserve"> </w:t>
            </w:r>
            <w:r>
              <w:rPr>
                <w:rFonts w:ascii="Cambria" w:eastAsia="Cambria" w:hAnsi="Cambria" w:cs="Cambria"/>
                <w:spacing w:val="-1"/>
                <w:sz w:val="20"/>
                <w:szCs w:val="20"/>
              </w:rPr>
              <w:t>directory</w:t>
            </w:r>
            <w:r>
              <w:rPr>
                <w:rFonts w:ascii="Cambria" w:eastAsia="Cambria" w:hAnsi="Cambria" w:cs="Cambria"/>
                <w:spacing w:val="-5"/>
                <w:sz w:val="20"/>
                <w:szCs w:val="20"/>
              </w:rPr>
              <w:t xml:space="preserve"> </w:t>
            </w:r>
            <w:r>
              <w:rPr>
                <w:rFonts w:ascii="Cambria" w:eastAsia="Cambria" w:hAnsi="Cambria" w:cs="Cambria"/>
                <w:sz w:val="20"/>
                <w:szCs w:val="20"/>
              </w:rPr>
              <w:t>for</w:t>
            </w:r>
            <w:r>
              <w:rPr>
                <w:rFonts w:ascii="Cambria" w:eastAsia="Cambria" w:hAnsi="Cambria" w:cs="Cambria"/>
                <w:spacing w:val="-7"/>
                <w:sz w:val="20"/>
                <w:szCs w:val="20"/>
              </w:rPr>
              <w:t xml:space="preserve"> </w:t>
            </w:r>
            <w:r>
              <w:rPr>
                <w:rFonts w:ascii="Cambria" w:eastAsia="Cambria" w:hAnsi="Cambria" w:cs="Cambria"/>
                <w:sz w:val="20"/>
                <w:szCs w:val="20"/>
              </w:rPr>
              <w:t>a</w:t>
            </w:r>
            <w:r>
              <w:rPr>
                <w:rFonts w:ascii="Cambria" w:eastAsia="Cambria" w:hAnsi="Cambria" w:cs="Cambria"/>
                <w:spacing w:val="31"/>
                <w:w w:val="99"/>
                <w:sz w:val="20"/>
                <w:szCs w:val="20"/>
              </w:rPr>
              <w:t xml:space="preserve"> </w:t>
            </w:r>
            <w:r>
              <w:rPr>
                <w:rFonts w:ascii="Cambria" w:eastAsia="Cambria" w:hAnsi="Cambria" w:cs="Cambria"/>
                <w:spacing w:val="-1"/>
                <w:sz w:val="20"/>
                <w:szCs w:val="20"/>
              </w:rPr>
              <w:t>file</w:t>
            </w:r>
            <w:r>
              <w:rPr>
                <w:rFonts w:ascii="Cambria" w:eastAsia="Cambria" w:hAnsi="Cambria" w:cs="Cambria"/>
                <w:spacing w:val="-13"/>
                <w:sz w:val="20"/>
                <w:szCs w:val="20"/>
              </w:rPr>
              <w:t xml:space="preserve"> </w:t>
            </w:r>
            <w:r>
              <w:rPr>
                <w:rFonts w:ascii="Cambria" w:eastAsia="Cambria" w:hAnsi="Cambria" w:cs="Cambria"/>
                <w:spacing w:val="-1"/>
                <w:sz w:val="20"/>
                <w:szCs w:val="20"/>
              </w:rPr>
              <w:t>named</w:t>
            </w:r>
            <w:r>
              <w:rPr>
                <w:rFonts w:ascii="Cambria" w:eastAsia="Cambria" w:hAnsi="Cambria" w:cs="Cambria"/>
                <w:spacing w:val="-12"/>
                <w:sz w:val="20"/>
                <w:szCs w:val="20"/>
              </w:rPr>
              <w:t xml:space="preserve"> </w:t>
            </w:r>
            <w:r>
              <w:rPr>
                <w:rFonts w:ascii="Cambria" w:eastAsia="Cambria" w:hAnsi="Cambria" w:cs="Cambria"/>
                <w:sz w:val="20"/>
                <w:szCs w:val="20"/>
              </w:rPr>
              <w:t>“</w:t>
            </w:r>
            <w:proofErr w:type="spellStart"/>
            <w:r>
              <w:rPr>
                <w:rFonts w:ascii="Cambria" w:eastAsia="Cambria" w:hAnsi="Cambria" w:cs="Cambria"/>
                <w:sz w:val="20"/>
                <w:szCs w:val="20"/>
              </w:rPr>
              <w:t>sym</w:t>
            </w:r>
            <w:proofErr w:type="spellEnd"/>
            <w:r>
              <w:rPr>
                <w:rFonts w:ascii="Cambria" w:eastAsia="Cambria" w:hAnsi="Cambria" w:cs="Cambria"/>
                <w:sz w:val="20"/>
                <w:szCs w:val="20"/>
              </w:rPr>
              <w:t>-&lt;</w:t>
            </w:r>
            <w:proofErr w:type="spellStart"/>
            <w:r>
              <w:rPr>
                <w:rFonts w:ascii="Cambria" w:eastAsia="Cambria" w:hAnsi="Cambria" w:cs="Cambria"/>
                <w:sz w:val="20"/>
                <w:szCs w:val="20"/>
              </w:rPr>
              <w:t>typeName</w:t>
            </w:r>
            <w:proofErr w:type="spellEnd"/>
            <w:r>
              <w:rPr>
                <w:rFonts w:ascii="Cambria" w:eastAsia="Cambria" w:hAnsi="Cambria" w:cs="Cambria"/>
                <w:sz w:val="20"/>
                <w:szCs w:val="20"/>
              </w:rPr>
              <w:t>&gt;-</w:t>
            </w:r>
            <w:r>
              <w:rPr>
                <w:rFonts w:ascii="Cambria" w:eastAsia="Cambria" w:hAnsi="Cambria" w:cs="Cambria"/>
                <w:spacing w:val="27"/>
                <w:w w:val="99"/>
                <w:sz w:val="20"/>
                <w:szCs w:val="20"/>
              </w:rPr>
              <w:t xml:space="preserve"> </w:t>
            </w:r>
            <w:r>
              <w:rPr>
                <w:rFonts w:ascii="Cambria" w:eastAsia="Cambria" w:hAnsi="Cambria" w:cs="Cambria"/>
                <w:spacing w:val="-1"/>
                <w:sz w:val="20"/>
                <w:szCs w:val="20"/>
              </w:rPr>
              <w:t>config.html”</w:t>
            </w:r>
          </w:p>
        </w:tc>
      </w:tr>
      <w:tr w:rsidR="004773AE" w:rsidTr="000279E7">
        <w:trPr>
          <w:trHeight w:hRule="exact" w:val="1298"/>
          <w:jc w:val="center"/>
        </w:trPr>
        <w:tc>
          <w:tcPr>
            <w:tcW w:w="2265" w:type="dxa"/>
            <w:tcBorders>
              <w:top w:val="single" w:sz="8" w:space="0" w:color="CDCDCD"/>
              <w:left w:val="single" w:sz="8" w:space="0" w:color="CDCDCD"/>
              <w:bottom w:val="single" w:sz="8" w:space="0" w:color="CDCDCD"/>
              <w:right w:val="single" w:sz="8" w:space="0" w:color="CDCDCD"/>
            </w:tcBorders>
          </w:tcPr>
          <w:p w:rsidR="008F06C4" w:rsidRDefault="004773AE" w:rsidP="00B14EA1">
            <w:pPr>
              <w:pStyle w:val="TableParagraph"/>
              <w:spacing w:before="28"/>
              <w:ind w:left="78"/>
              <w:rPr>
                <w:rFonts w:ascii="Consolas"/>
                <w:b/>
                <w:spacing w:val="-1"/>
                <w:sz w:val="18"/>
              </w:rPr>
            </w:pPr>
            <w:proofErr w:type="spellStart"/>
            <w:r>
              <w:rPr>
                <w:rFonts w:ascii="Consolas"/>
                <w:b/>
                <w:spacing w:val="-1"/>
                <w:sz w:val="18"/>
              </w:rPr>
              <w:t>configTitle</w:t>
            </w:r>
            <w:proofErr w:type="spellEnd"/>
          </w:p>
          <w:p w:rsidR="008F06C4" w:rsidRPr="008F06C4" w:rsidRDefault="008F06C4" w:rsidP="008F06C4"/>
          <w:p w:rsidR="008F06C4" w:rsidRDefault="008F06C4" w:rsidP="008F06C4"/>
          <w:p w:rsidR="004773AE" w:rsidRPr="008F06C4" w:rsidRDefault="004773AE" w:rsidP="008F06C4">
            <w:pPr>
              <w:jc w:val="right"/>
            </w:pPr>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30" w:line="243" w:lineRule="auto"/>
              <w:ind w:left="-2" w:right="827"/>
              <w:rPr>
                <w:rFonts w:ascii="Cambria"/>
                <w:spacing w:val="-1"/>
                <w:sz w:val="20"/>
              </w:rPr>
            </w:pPr>
            <w:r>
              <w:rPr>
                <w:rFonts w:ascii="Cambria"/>
                <w:spacing w:val="-1"/>
                <w:sz w:val="20"/>
              </w:rPr>
              <w:t>String.</w:t>
            </w:r>
            <w:r>
              <w:rPr>
                <w:rFonts w:ascii="Cambria"/>
                <w:spacing w:val="-8"/>
                <w:sz w:val="20"/>
              </w:rPr>
              <w:t xml:space="preserve"> </w:t>
            </w:r>
            <w:r>
              <w:rPr>
                <w:rFonts w:ascii="Cambria"/>
                <w:spacing w:val="-1"/>
                <w:sz w:val="20"/>
              </w:rPr>
              <w:t>Title</w:t>
            </w:r>
            <w:r>
              <w:rPr>
                <w:rFonts w:ascii="Cambria"/>
                <w:spacing w:val="-8"/>
                <w:sz w:val="20"/>
              </w:rPr>
              <w:t xml:space="preserve"> </w:t>
            </w:r>
            <w:r>
              <w:rPr>
                <w:rFonts w:ascii="Cambria"/>
                <w:sz w:val="20"/>
              </w:rPr>
              <w:t>for</w:t>
            </w:r>
            <w:r>
              <w:rPr>
                <w:rFonts w:ascii="Cambria"/>
                <w:spacing w:val="-9"/>
                <w:sz w:val="20"/>
              </w:rPr>
              <w:t xml:space="preserve"> </w:t>
            </w:r>
            <w:r>
              <w:rPr>
                <w:rFonts w:ascii="Cambria"/>
                <w:spacing w:val="-1"/>
                <w:sz w:val="20"/>
              </w:rPr>
              <w:t>configuration.</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30" w:line="244" w:lineRule="auto"/>
              <w:ind w:left="-1" w:right="377"/>
              <w:rPr>
                <w:rFonts w:ascii="Cambria" w:eastAsia="Cambria" w:hAnsi="Cambria" w:cs="Cambria"/>
                <w:spacing w:val="-1"/>
                <w:sz w:val="20"/>
                <w:szCs w:val="20"/>
              </w:rPr>
            </w:pPr>
            <w:r>
              <w:rPr>
                <w:rFonts w:ascii="Cambria"/>
                <w:spacing w:val="-1"/>
                <w:sz w:val="20"/>
              </w:rPr>
              <w:t>Optional.</w:t>
            </w:r>
            <w:r>
              <w:rPr>
                <w:rFonts w:ascii="Cambria"/>
                <w:spacing w:val="-7"/>
                <w:sz w:val="20"/>
              </w:rPr>
              <w:t xml:space="preserve"> </w:t>
            </w:r>
            <w:r>
              <w:rPr>
                <w:rFonts w:ascii="Cambria"/>
                <w:spacing w:val="-1"/>
                <w:sz w:val="20"/>
              </w:rPr>
              <w:t>Used</w:t>
            </w:r>
            <w:r>
              <w:rPr>
                <w:rFonts w:ascii="Cambria"/>
                <w:spacing w:val="-5"/>
                <w:sz w:val="20"/>
              </w:rPr>
              <w:t xml:space="preserve"> </w:t>
            </w:r>
            <w:r>
              <w:rPr>
                <w:rFonts w:ascii="Cambria"/>
                <w:spacing w:val="-1"/>
                <w:sz w:val="20"/>
              </w:rPr>
              <w:t>in</w:t>
            </w:r>
            <w:r>
              <w:rPr>
                <w:rFonts w:ascii="Cambria"/>
                <w:spacing w:val="-6"/>
                <w:sz w:val="20"/>
              </w:rPr>
              <w:t xml:space="preserve"> </w:t>
            </w:r>
            <w:r>
              <w:rPr>
                <w:rFonts w:ascii="Cambria"/>
                <w:sz w:val="20"/>
              </w:rPr>
              <w:t>the</w:t>
            </w:r>
            <w:r>
              <w:rPr>
                <w:rFonts w:ascii="Cambria"/>
                <w:spacing w:val="-7"/>
                <w:sz w:val="20"/>
              </w:rPr>
              <w:t xml:space="preserve"> </w:t>
            </w:r>
            <w:r>
              <w:rPr>
                <w:rFonts w:ascii="Cambria"/>
                <w:spacing w:val="-1"/>
                <w:sz w:val="20"/>
              </w:rPr>
              <w:t>context</w:t>
            </w:r>
            <w:r>
              <w:rPr>
                <w:rFonts w:ascii="Cambria"/>
                <w:spacing w:val="34"/>
                <w:w w:val="99"/>
                <w:sz w:val="20"/>
              </w:rPr>
              <w:t xml:space="preserve"> </w:t>
            </w:r>
            <w:r>
              <w:rPr>
                <w:rFonts w:ascii="Cambria"/>
                <w:spacing w:val="-1"/>
                <w:sz w:val="20"/>
              </w:rPr>
              <w:t>menu</w:t>
            </w:r>
            <w:r>
              <w:rPr>
                <w:rFonts w:ascii="Cambria"/>
                <w:spacing w:val="-9"/>
                <w:sz w:val="20"/>
              </w:rPr>
              <w:t xml:space="preserve"> </w:t>
            </w:r>
            <w:r>
              <w:rPr>
                <w:rFonts w:ascii="Cambria"/>
                <w:sz w:val="20"/>
              </w:rPr>
              <w:t>when</w:t>
            </w:r>
            <w:r>
              <w:rPr>
                <w:rFonts w:ascii="Cambria"/>
                <w:spacing w:val="-10"/>
                <w:sz w:val="20"/>
              </w:rPr>
              <w:t xml:space="preserve"> </w:t>
            </w:r>
            <w:r>
              <w:rPr>
                <w:rFonts w:ascii="Cambria"/>
                <w:spacing w:val="-1"/>
                <w:sz w:val="20"/>
              </w:rPr>
              <w:t>right-clicking</w:t>
            </w:r>
            <w:r>
              <w:rPr>
                <w:rFonts w:ascii="Cambria"/>
                <w:spacing w:val="-9"/>
                <w:sz w:val="20"/>
              </w:rPr>
              <w:t xml:space="preserve"> </w:t>
            </w:r>
            <w:r>
              <w:rPr>
                <w:rFonts w:ascii="Cambria"/>
                <w:sz w:val="20"/>
              </w:rPr>
              <w:t>the</w:t>
            </w:r>
            <w:r>
              <w:rPr>
                <w:rFonts w:ascii="Cambria"/>
                <w:spacing w:val="36"/>
                <w:w w:val="99"/>
                <w:sz w:val="20"/>
              </w:rPr>
              <w:t xml:space="preserve"> </w:t>
            </w:r>
            <w:r>
              <w:rPr>
                <w:rFonts w:ascii="Cambria"/>
                <w:spacing w:val="-1"/>
                <w:sz w:val="20"/>
              </w:rPr>
              <w:t>symbol</w:t>
            </w:r>
            <w:r>
              <w:rPr>
                <w:rFonts w:ascii="Cambria"/>
                <w:spacing w:val="-4"/>
                <w:sz w:val="20"/>
              </w:rPr>
              <w:t xml:space="preserve"> </w:t>
            </w:r>
            <w:r>
              <w:rPr>
                <w:rFonts w:ascii="Cambria"/>
                <w:sz w:val="20"/>
              </w:rPr>
              <w:t>and</w:t>
            </w:r>
            <w:r>
              <w:rPr>
                <w:rFonts w:ascii="Cambria"/>
                <w:spacing w:val="-3"/>
                <w:sz w:val="20"/>
              </w:rPr>
              <w:t xml:space="preserve"> </w:t>
            </w:r>
            <w:r>
              <w:rPr>
                <w:rFonts w:ascii="Cambria"/>
                <w:spacing w:val="-1"/>
                <w:sz w:val="20"/>
              </w:rPr>
              <w:t>in</w:t>
            </w:r>
            <w:r>
              <w:rPr>
                <w:rFonts w:ascii="Cambria"/>
                <w:spacing w:val="-4"/>
                <w:sz w:val="20"/>
              </w:rPr>
              <w:t xml:space="preserve"> </w:t>
            </w:r>
            <w:r>
              <w:rPr>
                <w:rFonts w:ascii="Cambria"/>
                <w:sz w:val="20"/>
              </w:rPr>
              <w:t>the</w:t>
            </w:r>
            <w:r>
              <w:rPr>
                <w:rFonts w:ascii="Cambria"/>
                <w:spacing w:val="-5"/>
                <w:sz w:val="20"/>
              </w:rPr>
              <w:t xml:space="preserve"> </w:t>
            </w:r>
            <w:r>
              <w:rPr>
                <w:rFonts w:ascii="Cambria"/>
                <w:sz w:val="20"/>
              </w:rPr>
              <w:t>title</w:t>
            </w:r>
            <w:r>
              <w:rPr>
                <w:rFonts w:ascii="Cambria"/>
                <w:spacing w:val="-6"/>
                <w:sz w:val="20"/>
              </w:rPr>
              <w:t xml:space="preserve"> </w:t>
            </w:r>
            <w:r>
              <w:rPr>
                <w:rFonts w:ascii="Cambria"/>
                <w:spacing w:val="1"/>
                <w:sz w:val="20"/>
              </w:rPr>
              <w:t>of</w:t>
            </w:r>
            <w:r>
              <w:rPr>
                <w:rFonts w:ascii="Cambria"/>
                <w:spacing w:val="-5"/>
                <w:sz w:val="20"/>
              </w:rPr>
              <w:t xml:space="preserve"> </w:t>
            </w:r>
            <w:r>
              <w:rPr>
                <w:rFonts w:ascii="Cambria"/>
                <w:sz w:val="20"/>
              </w:rPr>
              <w:t>the</w:t>
            </w:r>
            <w:r>
              <w:rPr>
                <w:rFonts w:ascii="Cambria"/>
                <w:spacing w:val="26"/>
                <w:w w:val="99"/>
                <w:sz w:val="20"/>
              </w:rPr>
              <w:t xml:space="preserve"> </w:t>
            </w:r>
            <w:r>
              <w:rPr>
                <w:rFonts w:ascii="Cambria"/>
                <w:spacing w:val="-1"/>
                <w:sz w:val="20"/>
              </w:rPr>
              <w:t>configuration</w:t>
            </w:r>
            <w:r>
              <w:rPr>
                <w:rFonts w:ascii="Cambria"/>
                <w:spacing w:val="-16"/>
                <w:sz w:val="20"/>
              </w:rPr>
              <w:t xml:space="preserve"> </w:t>
            </w:r>
            <w:r>
              <w:rPr>
                <w:rFonts w:ascii="Cambria"/>
                <w:spacing w:val="-1"/>
                <w:sz w:val="20"/>
              </w:rPr>
              <w:t>pane.</w:t>
            </w:r>
          </w:p>
        </w:tc>
      </w:tr>
      <w:tr w:rsidR="004773AE" w:rsidTr="000279E7">
        <w:trPr>
          <w:trHeight w:hRule="exact" w:val="3206"/>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8"/>
              <w:ind w:left="78"/>
              <w:rPr>
                <w:rFonts w:ascii="Consolas"/>
                <w:b/>
                <w:spacing w:val="-1"/>
                <w:sz w:val="18"/>
              </w:rPr>
            </w:pPr>
            <w:proofErr w:type="spellStart"/>
            <w:r>
              <w:rPr>
                <w:rFonts w:ascii="Consolas"/>
                <w:b/>
                <w:spacing w:val="-1"/>
                <w:sz w:val="18"/>
              </w:rPr>
              <w:t>configOptions</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30" w:line="244" w:lineRule="auto"/>
              <w:ind w:left="-1" w:right="377"/>
            </w:pPr>
            <w:r w:rsidRPr="00B903F5">
              <w:rPr>
                <w:rFonts w:ascii="Cambria"/>
                <w:spacing w:val="-1"/>
                <w:sz w:val="20"/>
              </w:rPr>
              <w:t>Function.</w:t>
            </w:r>
            <w:r w:rsidRPr="00102340">
              <w:rPr>
                <w:rFonts w:ascii="Cambria"/>
                <w:spacing w:val="-1"/>
                <w:sz w:val="20"/>
              </w:rPr>
              <w:t xml:space="preserve"> Function </w:t>
            </w:r>
            <w:r w:rsidRPr="00B903F5">
              <w:rPr>
                <w:rFonts w:ascii="Cambria"/>
                <w:spacing w:val="-1"/>
                <w:sz w:val="20"/>
              </w:rPr>
              <w:t>controlling</w:t>
            </w:r>
            <w:r w:rsidRPr="00102340">
              <w:rPr>
                <w:rFonts w:ascii="Cambria"/>
                <w:spacing w:val="-1"/>
                <w:sz w:val="20"/>
              </w:rPr>
              <w:t xml:space="preserve"> what </w:t>
            </w:r>
            <w:r w:rsidRPr="00B903F5">
              <w:rPr>
                <w:rFonts w:ascii="Cambria"/>
                <w:spacing w:val="-1"/>
                <w:sz w:val="20"/>
              </w:rPr>
              <w:t>configuration</w:t>
            </w:r>
            <w:r w:rsidRPr="00102340">
              <w:rPr>
                <w:rFonts w:ascii="Cambria"/>
                <w:spacing w:val="-1"/>
                <w:sz w:val="20"/>
              </w:rPr>
              <w:t xml:space="preserve"> </w:t>
            </w:r>
            <w:r w:rsidRPr="00B903F5">
              <w:rPr>
                <w:rFonts w:ascii="Cambria"/>
                <w:spacing w:val="-1"/>
                <w:sz w:val="20"/>
              </w:rPr>
              <w:t>options</w:t>
            </w:r>
            <w:r w:rsidRPr="00102340">
              <w:rPr>
                <w:rFonts w:ascii="Cambria"/>
                <w:spacing w:val="-1"/>
                <w:sz w:val="20"/>
              </w:rPr>
              <w:t xml:space="preserve"> are</w:t>
            </w:r>
            <w:r>
              <w:rPr>
                <w:rFonts w:ascii="Cambria"/>
                <w:spacing w:val="-1"/>
                <w:sz w:val="20"/>
              </w:rPr>
              <w:t xml:space="preserve"> </w:t>
            </w:r>
            <w:r w:rsidRPr="00102340">
              <w:rPr>
                <w:rFonts w:ascii="Cambria"/>
                <w:spacing w:val="-1"/>
                <w:sz w:val="20"/>
              </w:rPr>
              <w:t xml:space="preserve">available </w:t>
            </w:r>
            <w:r w:rsidRPr="00B903F5">
              <w:rPr>
                <w:rFonts w:ascii="Cambria"/>
                <w:spacing w:val="-1"/>
                <w:sz w:val="20"/>
              </w:rPr>
              <w:t>for</w:t>
            </w:r>
            <w:r w:rsidRPr="00102340">
              <w:rPr>
                <w:rFonts w:ascii="Cambria"/>
                <w:spacing w:val="-1"/>
                <w:sz w:val="20"/>
              </w:rPr>
              <w:t xml:space="preserve"> </w:t>
            </w:r>
            <w:r w:rsidRPr="00B903F5">
              <w:rPr>
                <w:rFonts w:ascii="Cambria"/>
                <w:spacing w:val="-1"/>
                <w:sz w:val="20"/>
              </w:rPr>
              <w:t>this</w:t>
            </w:r>
            <w:r w:rsidRPr="00102340">
              <w:rPr>
                <w:rFonts w:ascii="Cambria"/>
                <w:spacing w:val="-1"/>
                <w:sz w:val="20"/>
              </w:rPr>
              <w:t xml:space="preserve"> symbol. It </w:t>
            </w:r>
            <w:r w:rsidRPr="00B903F5">
              <w:rPr>
                <w:rFonts w:ascii="Cambria"/>
                <w:spacing w:val="-1"/>
                <w:sz w:val="20"/>
              </w:rPr>
              <w:t>takes</w:t>
            </w:r>
            <w:r w:rsidRPr="00102340">
              <w:rPr>
                <w:rFonts w:ascii="Cambria"/>
                <w:spacing w:val="-1"/>
                <w:sz w:val="20"/>
              </w:rPr>
              <w:t xml:space="preserve"> </w:t>
            </w:r>
            <w:r w:rsidRPr="00B903F5">
              <w:rPr>
                <w:rFonts w:ascii="Cambria"/>
                <w:spacing w:val="-1"/>
                <w:sz w:val="20"/>
              </w:rPr>
              <w:t>in</w:t>
            </w:r>
            <w:r w:rsidRPr="00102340">
              <w:rPr>
                <w:rFonts w:ascii="Cambria"/>
                <w:spacing w:val="-1"/>
                <w:sz w:val="20"/>
              </w:rPr>
              <w:t xml:space="preserve"> </w:t>
            </w:r>
            <w:r w:rsidRPr="00B903F5">
              <w:rPr>
                <w:rFonts w:ascii="Cambria"/>
                <w:spacing w:val="-1"/>
                <w:sz w:val="20"/>
              </w:rPr>
              <w:t>the</w:t>
            </w:r>
            <w:r w:rsidRPr="00102340">
              <w:rPr>
                <w:rFonts w:ascii="Cambria"/>
                <w:spacing w:val="-1"/>
                <w:sz w:val="20"/>
              </w:rPr>
              <w:t xml:space="preserve"> </w:t>
            </w:r>
            <w:r w:rsidRPr="00B903F5">
              <w:rPr>
                <w:rFonts w:ascii="Cambria"/>
                <w:spacing w:val="-1"/>
                <w:sz w:val="20"/>
              </w:rPr>
              <w:t>symbol</w:t>
            </w:r>
            <w:r w:rsidRPr="00102340">
              <w:rPr>
                <w:rFonts w:ascii="Cambria"/>
                <w:spacing w:val="-1"/>
                <w:sz w:val="20"/>
              </w:rPr>
              <w:t xml:space="preserve"> and </w:t>
            </w:r>
            <w:r w:rsidRPr="00B903F5">
              <w:rPr>
                <w:rFonts w:ascii="Cambria"/>
                <w:spacing w:val="-1"/>
                <w:sz w:val="20"/>
              </w:rPr>
              <w:t>returns</w:t>
            </w:r>
            <w:r w:rsidRPr="00102340">
              <w:rPr>
                <w:rFonts w:ascii="Cambria"/>
                <w:spacing w:val="-1"/>
                <w:sz w:val="20"/>
              </w:rPr>
              <w:t xml:space="preserve"> an array </w:t>
            </w:r>
            <w:r w:rsidRPr="00B903F5">
              <w:rPr>
                <w:rFonts w:ascii="Cambria"/>
                <w:spacing w:val="-1"/>
                <w:sz w:val="20"/>
              </w:rPr>
              <w:t>of</w:t>
            </w:r>
            <w:r w:rsidRPr="00102340">
              <w:rPr>
                <w:rFonts w:ascii="Cambria"/>
                <w:spacing w:val="-1"/>
                <w:sz w:val="20"/>
              </w:rPr>
              <w:t xml:space="preserve"> </w:t>
            </w:r>
            <w:r w:rsidRPr="00B903F5">
              <w:rPr>
                <w:rFonts w:ascii="Cambria"/>
                <w:spacing w:val="-1"/>
                <w:sz w:val="20"/>
              </w:rPr>
              <w:t>objects</w:t>
            </w:r>
            <w:r w:rsidRPr="00102340">
              <w:rPr>
                <w:rFonts w:ascii="Cambria"/>
                <w:spacing w:val="-1"/>
                <w:sz w:val="20"/>
              </w:rPr>
              <w:t xml:space="preserve"> </w:t>
            </w:r>
            <w:r w:rsidRPr="00B903F5">
              <w:rPr>
                <w:rFonts w:ascii="Cambria"/>
                <w:spacing w:val="-1"/>
                <w:sz w:val="20"/>
              </w:rPr>
              <w:t>controlling</w:t>
            </w:r>
            <w:r w:rsidRPr="00102340">
              <w:rPr>
                <w:rFonts w:ascii="Cambria"/>
                <w:spacing w:val="-1"/>
                <w:sz w:val="20"/>
              </w:rPr>
              <w:t xml:space="preserve"> </w:t>
            </w:r>
            <w:r w:rsidRPr="00B903F5">
              <w:rPr>
                <w:rFonts w:ascii="Cambria"/>
                <w:spacing w:val="-1"/>
                <w:sz w:val="20"/>
              </w:rPr>
              <w:t>configuration.</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3" w:lineRule="auto"/>
              <w:ind w:left="-1" w:right="425"/>
              <w:rPr>
                <w:rFonts w:ascii="Cambria" w:eastAsia="Cambria" w:hAnsi="Cambria" w:cs="Cambria"/>
                <w:sz w:val="20"/>
                <w:szCs w:val="20"/>
              </w:rPr>
            </w:pPr>
            <w:r>
              <w:rPr>
                <w:rFonts w:ascii="Cambria"/>
                <w:spacing w:val="-1"/>
                <w:sz w:val="20"/>
              </w:rPr>
              <w:t>Optional.</w:t>
            </w:r>
            <w:r>
              <w:rPr>
                <w:rFonts w:ascii="Cambria"/>
                <w:spacing w:val="-10"/>
                <w:sz w:val="20"/>
              </w:rPr>
              <w:t xml:space="preserve"> </w:t>
            </w:r>
            <w:r>
              <w:rPr>
                <w:rFonts w:ascii="Cambria"/>
                <w:sz w:val="20"/>
              </w:rPr>
              <w:t>The</w:t>
            </w:r>
            <w:r>
              <w:rPr>
                <w:rFonts w:ascii="Cambria"/>
                <w:spacing w:val="-10"/>
                <w:sz w:val="20"/>
              </w:rPr>
              <w:t xml:space="preserve"> </w:t>
            </w:r>
            <w:r>
              <w:rPr>
                <w:rFonts w:ascii="Cambria"/>
                <w:spacing w:val="-1"/>
                <w:sz w:val="20"/>
              </w:rPr>
              <w:t>objects</w:t>
            </w:r>
            <w:r>
              <w:rPr>
                <w:rFonts w:ascii="Cambria"/>
                <w:spacing w:val="-8"/>
                <w:sz w:val="20"/>
              </w:rPr>
              <w:t xml:space="preserve"> </w:t>
            </w:r>
            <w:r>
              <w:rPr>
                <w:rFonts w:ascii="Cambria"/>
                <w:spacing w:val="-1"/>
                <w:sz w:val="20"/>
              </w:rPr>
              <w:t>returned</w:t>
            </w:r>
            <w:r>
              <w:rPr>
                <w:rFonts w:ascii="Cambria"/>
                <w:spacing w:val="37"/>
                <w:w w:val="99"/>
                <w:sz w:val="20"/>
              </w:rPr>
              <w:t xml:space="preserve"> </w:t>
            </w:r>
            <w:r>
              <w:rPr>
                <w:rFonts w:ascii="Cambria"/>
                <w:sz w:val="20"/>
              </w:rPr>
              <w:t>can</w:t>
            </w:r>
            <w:r>
              <w:rPr>
                <w:rFonts w:ascii="Cambria"/>
                <w:spacing w:val="-12"/>
                <w:sz w:val="20"/>
              </w:rPr>
              <w:t xml:space="preserve"> </w:t>
            </w:r>
            <w:r>
              <w:rPr>
                <w:rFonts w:ascii="Cambria"/>
                <w:spacing w:val="-1"/>
                <w:sz w:val="20"/>
              </w:rPr>
              <w:t>contain:</w:t>
            </w:r>
          </w:p>
          <w:p w:rsidR="004773AE" w:rsidRDefault="004773AE" w:rsidP="00B14EA1">
            <w:pPr>
              <w:pStyle w:val="TableParagraph"/>
              <w:spacing w:before="129" w:line="244" w:lineRule="auto"/>
              <w:ind w:left="-1" w:right="645"/>
              <w:rPr>
                <w:rFonts w:ascii="Cambria" w:eastAsia="Cambria" w:hAnsi="Cambria" w:cs="Cambria"/>
                <w:sz w:val="20"/>
                <w:szCs w:val="20"/>
              </w:rPr>
            </w:pPr>
            <w:proofErr w:type="gramStart"/>
            <w:r>
              <w:rPr>
                <w:rFonts w:ascii="Consolas"/>
                <w:spacing w:val="-1"/>
                <w:sz w:val="18"/>
              </w:rPr>
              <w:t>action</w:t>
            </w:r>
            <w:proofErr w:type="gramEnd"/>
            <w:r>
              <w:rPr>
                <w:rFonts w:ascii="Cambria"/>
                <w:spacing w:val="-1"/>
                <w:sz w:val="20"/>
              </w:rPr>
              <w:t>:</w:t>
            </w:r>
            <w:r>
              <w:rPr>
                <w:rFonts w:ascii="Cambria"/>
                <w:spacing w:val="-7"/>
                <w:sz w:val="20"/>
              </w:rPr>
              <w:t xml:space="preserve"> </w:t>
            </w:r>
            <w:r>
              <w:rPr>
                <w:rFonts w:ascii="Cambria"/>
                <w:sz w:val="20"/>
              </w:rPr>
              <w:t>Callback</w:t>
            </w:r>
            <w:r>
              <w:rPr>
                <w:rFonts w:ascii="Cambria"/>
                <w:spacing w:val="-7"/>
                <w:sz w:val="20"/>
              </w:rPr>
              <w:t xml:space="preserve"> </w:t>
            </w:r>
            <w:r>
              <w:rPr>
                <w:rFonts w:ascii="Cambria"/>
                <w:spacing w:val="-1"/>
                <w:sz w:val="20"/>
              </w:rPr>
              <w:t>function</w:t>
            </w:r>
            <w:r>
              <w:rPr>
                <w:rFonts w:ascii="Cambria"/>
                <w:spacing w:val="-7"/>
                <w:sz w:val="20"/>
              </w:rPr>
              <w:t xml:space="preserve"> </w:t>
            </w:r>
            <w:r>
              <w:rPr>
                <w:rFonts w:ascii="Cambria"/>
                <w:spacing w:val="-1"/>
                <w:sz w:val="20"/>
              </w:rPr>
              <w:t>to</w:t>
            </w:r>
            <w:r>
              <w:rPr>
                <w:rFonts w:ascii="Cambria"/>
                <w:spacing w:val="26"/>
                <w:w w:val="99"/>
                <w:sz w:val="20"/>
              </w:rPr>
              <w:t xml:space="preserve"> </w:t>
            </w:r>
            <w:r>
              <w:rPr>
                <w:rFonts w:ascii="Cambria"/>
                <w:spacing w:val="-1"/>
                <w:sz w:val="20"/>
              </w:rPr>
              <w:t>execute</w:t>
            </w:r>
            <w:r>
              <w:rPr>
                <w:rFonts w:ascii="Cambria"/>
                <w:spacing w:val="-18"/>
                <w:sz w:val="20"/>
              </w:rPr>
              <w:t xml:space="preserve"> </w:t>
            </w:r>
            <w:r>
              <w:rPr>
                <w:rFonts w:ascii="Cambria"/>
                <w:spacing w:val="-1"/>
                <w:sz w:val="20"/>
              </w:rPr>
              <w:t>immediately.</w:t>
            </w:r>
          </w:p>
          <w:p w:rsidR="004773AE" w:rsidRDefault="004773AE" w:rsidP="00B14EA1">
            <w:pPr>
              <w:pStyle w:val="TableParagraph"/>
              <w:spacing w:before="128" w:line="245" w:lineRule="auto"/>
              <w:ind w:left="-1" w:right="400"/>
              <w:rPr>
                <w:rFonts w:ascii="Cambria" w:eastAsia="Cambria" w:hAnsi="Cambria" w:cs="Cambria"/>
                <w:sz w:val="20"/>
                <w:szCs w:val="20"/>
              </w:rPr>
            </w:pPr>
            <w:proofErr w:type="gramStart"/>
            <w:r>
              <w:rPr>
                <w:rFonts w:ascii="Consolas"/>
                <w:spacing w:val="-1"/>
                <w:sz w:val="18"/>
              </w:rPr>
              <w:t>title</w:t>
            </w:r>
            <w:proofErr w:type="gramEnd"/>
            <w:r>
              <w:rPr>
                <w:rFonts w:ascii="Cambria"/>
                <w:spacing w:val="-1"/>
                <w:sz w:val="20"/>
              </w:rPr>
              <w:t>:</w:t>
            </w:r>
            <w:r>
              <w:rPr>
                <w:rFonts w:ascii="Cambria"/>
                <w:spacing w:val="-4"/>
                <w:sz w:val="20"/>
              </w:rPr>
              <w:t xml:space="preserve"> </w:t>
            </w:r>
            <w:r>
              <w:rPr>
                <w:rFonts w:ascii="Cambria"/>
                <w:spacing w:val="-1"/>
                <w:sz w:val="20"/>
              </w:rPr>
              <w:t>this</w:t>
            </w:r>
            <w:r>
              <w:rPr>
                <w:rFonts w:ascii="Cambria"/>
                <w:spacing w:val="-5"/>
                <w:sz w:val="20"/>
              </w:rPr>
              <w:t xml:space="preserve"> </w:t>
            </w:r>
            <w:r>
              <w:rPr>
                <w:rFonts w:ascii="Cambria"/>
                <w:spacing w:val="-1"/>
                <w:sz w:val="20"/>
              </w:rPr>
              <w:t>is</w:t>
            </w:r>
            <w:r>
              <w:rPr>
                <w:rFonts w:ascii="Cambria"/>
                <w:spacing w:val="-3"/>
                <w:sz w:val="20"/>
              </w:rPr>
              <w:t xml:space="preserve"> </w:t>
            </w:r>
            <w:r>
              <w:rPr>
                <w:rFonts w:ascii="Cambria"/>
                <w:spacing w:val="-1"/>
                <w:sz w:val="20"/>
              </w:rPr>
              <w:t>the</w:t>
            </w:r>
            <w:r>
              <w:rPr>
                <w:rFonts w:ascii="Cambria"/>
                <w:spacing w:val="-5"/>
                <w:sz w:val="20"/>
              </w:rPr>
              <w:t xml:space="preserve"> </w:t>
            </w:r>
            <w:r>
              <w:rPr>
                <w:rFonts w:ascii="Cambria"/>
                <w:spacing w:val="-1"/>
                <w:sz w:val="20"/>
              </w:rPr>
              <w:t>context</w:t>
            </w:r>
            <w:r>
              <w:rPr>
                <w:rFonts w:ascii="Cambria"/>
                <w:spacing w:val="-4"/>
                <w:sz w:val="20"/>
              </w:rPr>
              <w:t xml:space="preserve"> </w:t>
            </w:r>
            <w:r>
              <w:rPr>
                <w:rFonts w:ascii="Cambria"/>
                <w:sz w:val="20"/>
              </w:rPr>
              <w:t>menu</w:t>
            </w:r>
            <w:r>
              <w:rPr>
                <w:rFonts w:ascii="Cambria"/>
                <w:spacing w:val="25"/>
                <w:w w:val="99"/>
                <w:sz w:val="20"/>
              </w:rPr>
              <w:t xml:space="preserve"> </w:t>
            </w:r>
            <w:r>
              <w:rPr>
                <w:rFonts w:ascii="Cambria"/>
                <w:spacing w:val="-1"/>
                <w:sz w:val="20"/>
              </w:rPr>
              <w:t>text</w:t>
            </w:r>
            <w:r>
              <w:rPr>
                <w:rFonts w:ascii="Cambria"/>
                <w:spacing w:val="-4"/>
                <w:sz w:val="20"/>
              </w:rPr>
              <w:t xml:space="preserve"> </w:t>
            </w:r>
            <w:r>
              <w:rPr>
                <w:rFonts w:ascii="Cambria"/>
                <w:spacing w:val="-1"/>
                <w:sz w:val="20"/>
              </w:rPr>
              <w:t>mode:</w:t>
            </w:r>
            <w:r>
              <w:rPr>
                <w:rFonts w:ascii="Cambria"/>
                <w:spacing w:val="-4"/>
                <w:sz w:val="20"/>
              </w:rPr>
              <w:t xml:space="preserve"> </w:t>
            </w:r>
            <w:r>
              <w:rPr>
                <w:rFonts w:ascii="Cambria"/>
                <w:sz w:val="20"/>
              </w:rPr>
              <w:t>name</w:t>
            </w:r>
            <w:r>
              <w:rPr>
                <w:rFonts w:ascii="Cambria"/>
                <w:spacing w:val="-6"/>
                <w:sz w:val="20"/>
              </w:rPr>
              <w:t xml:space="preserve"> </w:t>
            </w:r>
            <w:r>
              <w:rPr>
                <w:rFonts w:ascii="Cambria"/>
                <w:spacing w:val="-1"/>
                <w:sz w:val="20"/>
              </w:rPr>
              <w:t>of</w:t>
            </w:r>
            <w:r>
              <w:rPr>
                <w:rFonts w:ascii="Cambria"/>
                <w:spacing w:val="-3"/>
                <w:sz w:val="20"/>
              </w:rPr>
              <w:t xml:space="preserve"> </w:t>
            </w:r>
            <w:r>
              <w:rPr>
                <w:rFonts w:ascii="Cambria"/>
                <w:sz w:val="20"/>
              </w:rPr>
              <w:t>the</w:t>
            </w:r>
            <w:r>
              <w:rPr>
                <w:rFonts w:ascii="Cambria"/>
                <w:spacing w:val="27"/>
                <w:w w:val="99"/>
                <w:sz w:val="20"/>
              </w:rPr>
              <w:t xml:space="preserve"> </w:t>
            </w:r>
            <w:r>
              <w:rPr>
                <w:rFonts w:ascii="Cambria"/>
                <w:spacing w:val="-1"/>
                <w:sz w:val="20"/>
              </w:rPr>
              <w:t>configuration,</w:t>
            </w:r>
            <w:r>
              <w:rPr>
                <w:rFonts w:ascii="Cambria"/>
                <w:spacing w:val="-5"/>
                <w:sz w:val="20"/>
              </w:rPr>
              <w:t xml:space="preserve"> </w:t>
            </w:r>
            <w:r>
              <w:rPr>
                <w:rFonts w:ascii="Cambria"/>
                <w:sz w:val="20"/>
              </w:rPr>
              <w:t>so</w:t>
            </w:r>
            <w:r>
              <w:rPr>
                <w:rFonts w:ascii="Cambria"/>
                <w:spacing w:val="-6"/>
                <w:sz w:val="20"/>
              </w:rPr>
              <w:t xml:space="preserve"> </w:t>
            </w:r>
            <w:r>
              <w:rPr>
                <w:rFonts w:ascii="Cambria"/>
                <w:spacing w:val="1"/>
                <w:sz w:val="20"/>
              </w:rPr>
              <w:t>it</w:t>
            </w:r>
            <w:r>
              <w:rPr>
                <w:rFonts w:ascii="Cambria"/>
                <w:spacing w:val="-7"/>
                <w:sz w:val="20"/>
              </w:rPr>
              <w:t xml:space="preserve"> </w:t>
            </w:r>
            <w:r>
              <w:rPr>
                <w:rFonts w:ascii="Cambria"/>
                <w:sz w:val="20"/>
              </w:rPr>
              <w:t>can</w:t>
            </w:r>
            <w:r>
              <w:rPr>
                <w:rFonts w:ascii="Cambria"/>
                <w:spacing w:val="-5"/>
                <w:sz w:val="20"/>
              </w:rPr>
              <w:t xml:space="preserve"> </w:t>
            </w:r>
            <w:r>
              <w:rPr>
                <w:rFonts w:ascii="Cambria"/>
                <w:spacing w:val="-1"/>
                <w:sz w:val="20"/>
              </w:rPr>
              <w:t>be</w:t>
            </w:r>
            <w:r>
              <w:rPr>
                <w:rFonts w:ascii="Cambria"/>
                <w:spacing w:val="29"/>
                <w:w w:val="99"/>
                <w:sz w:val="20"/>
              </w:rPr>
              <w:t xml:space="preserve"> </w:t>
            </w:r>
            <w:r>
              <w:rPr>
                <w:rFonts w:ascii="Cambria"/>
                <w:spacing w:val="-1"/>
                <w:sz w:val="20"/>
              </w:rPr>
              <w:t>shared</w:t>
            </w:r>
            <w:r>
              <w:rPr>
                <w:rFonts w:ascii="Cambria"/>
                <w:spacing w:val="-7"/>
                <w:sz w:val="20"/>
              </w:rPr>
              <w:t xml:space="preserve"> </w:t>
            </w:r>
            <w:r>
              <w:rPr>
                <w:rFonts w:ascii="Cambria"/>
                <w:spacing w:val="-1"/>
                <w:sz w:val="20"/>
              </w:rPr>
              <w:t>with</w:t>
            </w:r>
            <w:r>
              <w:rPr>
                <w:rFonts w:ascii="Cambria"/>
                <w:spacing w:val="-8"/>
                <w:sz w:val="20"/>
              </w:rPr>
              <w:t xml:space="preserve"> </w:t>
            </w:r>
            <w:r>
              <w:rPr>
                <w:rFonts w:ascii="Cambria"/>
                <w:sz w:val="20"/>
              </w:rPr>
              <w:t>similar</w:t>
            </w:r>
            <w:r>
              <w:rPr>
                <w:rFonts w:ascii="Cambria"/>
                <w:spacing w:val="-9"/>
                <w:sz w:val="20"/>
              </w:rPr>
              <w:t xml:space="preserve"> </w:t>
            </w:r>
            <w:r>
              <w:rPr>
                <w:rFonts w:ascii="Cambria"/>
                <w:spacing w:val="-1"/>
                <w:sz w:val="20"/>
              </w:rPr>
              <w:t>symbol</w:t>
            </w:r>
            <w:r>
              <w:rPr>
                <w:rFonts w:ascii="Cambria"/>
                <w:spacing w:val="22"/>
                <w:w w:val="99"/>
                <w:sz w:val="20"/>
              </w:rPr>
              <w:t xml:space="preserve"> </w:t>
            </w:r>
            <w:r>
              <w:rPr>
                <w:rFonts w:ascii="Cambria"/>
                <w:spacing w:val="-1"/>
                <w:sz w:val="20"/>
              </w:rPr>
              <w:t>configurations.</w:t>
            </w:r>
          </w:p>
          <w:p w:rsidR="004773AE" w:rsidRDefault="004773AE" w:rsidP="00B14EA1">
            <w:pPr>
              <w:pStyle w:val="TableParagraph"/>
              <w:spacing w:before="130" w:line="244" w:lineRule="auto"/>
              <w:ind w:left="-1" w:right="377"/>
              <w:rPr>
                <w:rFonts w:ascii="Cambria"/>
                <w:spacing w:val="-1"/>
                <w:sz w:val="20"/>
              </w:rPr>
            </w:pPr>
            <w:proofErr w:type="gramStart"/>
            <w:r>
              <w:rPr>
                <w:rFonts w:ascii="Consolas"/>
                <w:spacing w:val="-1"/>
                <w:sz w:val="18"/>
              </w:rPr>
              <w:t>enabled</w:t>
            </w:r>
            <w:proofErr w:type="gramEnd"/>
            <w:r>
              <w:rPr>
                <w:rFonts w:ascii="Cambria"/>
                <w:spacing w:val="-1"/>
                <w:sz w:val="20"/>
              </w:rPr>
              <w:t>:</w:t>
            </w:r>
            <w:r>
              <w:rPr>
                <w:rFonts w:ascii="Cambria"/>
                <w:spacing w:val="-9"/>
                <w:sz w:val="20"/>
              </w:rPr>
              <w:t xml:space="preserve"> </w:t>
            </w:r>
            <w:r>
              <w:rPr>
                <w:rFonts w:ascii="Cambria"/>
                <w:sz w:val="20"/>
              </w:rPr>
              <w:t>Boolean</w:t>
            </w:r>
            <w:r>
              <w:rPr>
                <w:rFonts w:ascii="Cambria"/>
                <w:spacing w:val="-7"/>
                <w:sz w:val="20"/>
              </w:rPr>
              <w:t xml:space="preserve"> </w:t>
            </w:r>
            <w:r>
              <w:rPr>
                <w:rFonts w:ascii="Cambria"/>
                <w:sz w:val="20"/>
              </w:rPr>
              <w:t>when</w:t>
            </w:r>
            <w:r>
              <w:rPr>
                <w:rFonts w:ascii="Cambria"/>
                <w:spacing w:val="-9"/>
                <w:sz w:val="20"/>
              </w:rPr>
              <w:t xml:space="preserve"> </w:t>
            </w:r>
            <w:r>
              <w:rPr>
                <w:rFonts w:ascii="Cambria"/>
                <w:sz w:val="20"/>
              </w:rPr>
              <w:t>the</w:t>
            </w:r>
            <w:r>
              <w:rPr>
                <w:rFonts w:ascii="Cambria"/>
                <w:spacing w:val="24"/>
                <w:w w:val="99"/>
                <w:sz w:val="20"/>
              </w:rPr>
              <w:t xml:space="preserve"> </w:t>
            </w:r>
            <w:r>
              <w:rPr>
                <w:rFonts w:ascii="Cambria"/>
                <w:spacing w:val="-1"/>
                <w:sz w:val="20"/>
              </w:rPr>
              <w:t>menu</w:t>
            </w:r>
            <w:r>
              <w:rPr>
                <w:rFonts w:ascii="Cambria"/>
                <w:spacing w:val="-7"/>
                <w:sz w:val="20"/>
              </w:rPr>
              <w:t xml:space="preserve"> </w:t>
            </w:r>
            <w:r>
              <w:rPr>
                <w:rFonts w:ascii="Cambria"/>
                <w:spacing w:val="-1"/>
                <w:sz w:val="20"/>
              </w:rPr>
              <w:t>item</w:t>
            </w:r>
            <w:r>
              <w:rPr>
                <w:rFonts w:ascii="Cambria"/>
                <w:spacing w:val="-5"/>
                <w:sz w:val="20"/>
              </w:rPr>
              <w:t xml:space="preserve"> </w:t>
            </w:r>
            <w:r>
              <w:rPr>
                <w:rFonts w:ascii="Cambria"/>
                <w:sz w:val="20"/>
              </w:rPr>
              <w:t>should</w:t>
            </w:r>
            <w:r>
              <w:rPr>
                <w:rFonts w:ascii="Cambria"/>
                <w:spacing w:val="-7"/>
                <w:sz w:val="20"/>
              </w:rPr>
              <w:t xml:space="preserve"> </w:t>
            </w:r>
            <w:r>
              <w:rPr>
                <w:rFonts w:ascii="Cambria"/>
                <w:sz w:val="20"/>
              </w:rPr>
              <w:t>be</w:t>
            </w:r>
            <w:r>
              <w:rPr>
                <w:rFonts w:ascii="Cambria"/>
                <w:spacing w:val="-6"/>
                <w:sz w:val="20"/>
              </w:rPr>
              <w:t xml:space="preserve"> </w:t>
            </w:r>
            <w:r>
              <w:rPr>
                <w:rFonts w:ascii="Cambria"/>
                <w:sz w:val="20"/>
              </w:rPr>
              <w:t>enabled.</w:t>
            </w:r>
          </w:p>
        </w:tc>
      </w:tr>
      <w:tr w:rsidR="004773AE" w:rsidTr="000279E7">
        <w:trPr>
          <w:trHeight w:hRule="exact" w:val="2333"/>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8"/>
              <w:ind w:left="78"/>
              <w:rPr>
                <w:rFonts w:ascii="Consolas"/>
                <w:b/>
                <w:spacing w:val="-1"/>
                <w:sz w:val="18"/>
              </w:rPr>
            </w:pPr>
            <w:r>
              <w:rPr>
                <w:rFonts w:ascii="Consolas"/>
                <w:b/>
                <w:spacing w:val="-1"/>
                <w:sz w:val="18"/>
              </w:rPr>
              <w:t>configure</w:t>
            </w:r>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4" w:lineRule="auto"/>
              <w:ind w:left="-2" w:right="536"/>
              <w:rPr>
                <w:rFonts w:ascii="Cambria"/>
                <w:spacing w:val="-1"/>
                <w:sz w:val="20"/>
              </w:rPr>
            </w:pPr>
            <w:r>
              <w:rPr>
                <w:rFonts w:ascii="Cambria"/>
                <w:spacing w:val="-1"/>
                <w:sz w:val="20"/>
              </w:rPr>
              <w:t>Object.</w:t>
            </w:r>
            <w:r>
              <w:rPr>
                <w:rFonts w:ascii="Cambria"/>
                <w:spacing w:val="-8"/>
                <w:sz w:val="20"/>
              </w:rPr>
              <w:t xml:space="preserve"> </w:t>
            </w:r>
            <w:r>
              <w:rPr>
                <w:rFonts w:ascii="Cambria"/>
                <w:spacing w:val="-1"/>
                <w:sz w:val="20"/>
              </w:rPr>
              <w:t>Collection</w:t>
            </w:r>
            <w:r>
              <w:rPr>
                <w:rFonts w:ascii="Cambria"/>
                <w:spacing w:val="-7"/>
                <w:sz w:val="20"/>
              </w:rPr>
              <w:t xml:space="preserve"> </w:t>
            </w:r>
            <w:r>
              <w:rPr>
                <w:rFonts w:ascii="Cambria"/>
                <w:spacing w:val="-1"/>
                <w:sz w:val="20"/>
              </w:rPr>
              <w:t>of</w:t>
            </w:r>
            <w:r>
              <w:rPr>
                <w:rFonts w:ascii="Cambria"/>
                <w:spacing w:val="-9"/>
                <w:sz w:val="20"/>
              </w:rPr>
              <w:t xml:space="preserve"> </w:t>
            </w:r>
            <w:r>
              <w:rPr>
                <w:rFonts w:ascii="Cambria"/>
                <w:sz w:val="20"/>
              </w:rPr>
              <w:t>key/</w:t>
            </w:r>
            <w:r>
              <w:rPr>
                <w:rFonts w:ascii="Cambria"/>
                <w:spacing w:val="29"/>
                <w:w w:val="99"/>
                <w:sz w:val="20"/>
              </w:rPr>
              <w:t xml:space="preserve"> </w:t>
            </w:r>
            <w:r>
              <w:rPr>
                <w:rFonts w:ascii="Cambria"/>
                <w:sz w:val="20"/>
              </w:rPr>
              <w:t>value</w:t>
            </w:r>
            <w:r>
              <w:rPr>
                <w:rFonts w:ascii="Cambria"/>
                <w:spacing w:val="-6"/>
                <w:sz w:val="20"/>
              </w:rPr>
              <w:t xml:space="preserve"> </w:t>
            </w:r>
            <w:r>
              <w:rPr>
                <w:rFonts w:ascii="Cambria"/>
                <w:spacing w:val="-1"/>
                <w:sz w:val="20"/>
              </w:rPr>
              <w:t>pairs</w:t>
            </w:r>
            <w:r>
              <w:rPr>
                <w:rFonts w:ascii="Cambria"/>
                <w:spacing w:val="-4"/>
                <w:sz w:val="20"/>
              </w:rPr>
              <w:t xml:space="preserve"> </w:t>
            </w:r>
            <w:r>
              <w:rPr>
                <w:rFonts w:ascii="Cambria"/>
                <w:spacing w:val="1"/>
                <w:sz w:val="20"/>
              </w:rPr>
              <w:t>to</w:t>
            </w:r>
            <w:r>
              <w:rPr>
                <w:rFonts w:ascii="Cambria"/>
                <w:spacing w:val="-2"/>
                <w:sz w:val="20"/>
              </w:rPr>
              <w:t xml:space="preserve"> </w:t>
            </w:r>
            <w:r>
              <w:rPr>
                <w:rFonts w:ascii="Cambria"/>
                <w:spacing w:val="-1"/>
                <w:sz w:val="20"/>
              </w:rPr>
              <w:t>be</w:t>
            </w:r>
            <w:r>
              <w:rPr>
                <w:rFonts w:ascii="Cambria"/>
                <w:spacing w:val="-4"/>
                <w:sz w:val="20"/>
              </w:rPr>
              <w:t xml:space="preserve"> </w:t>
            </w:r>
            <w:r>
              <w:rPr>
                <w:rFonts w:ascii="Cambria"/>
                <w:spacing w:val="-1"/>
                <w:sz w:val="20"/>
              </w:rPr>
              <w:t>used</w:t>
            </w:r>
            <w:r>
              <w:rPr>
                <w:rFonts w:ascii="Cambria"/>
                <w:spacing w:val="-3"/>
                <w:sz w:val="20"/>
              </w:rPr>
              <w:t xml:space="preserve"> </w:t>
            </w:r>
            <w:r>
              <w:rPr>
                <w:rFonts w:ascii="Cambria"/>
                <w:spacing w:val="-1"/>
                <w:sz w:val="20"/>
              </w:rPr>
              <w:t>on</w:t>
            </w:r>
            <w:r>
              <w:rPr>
                <w:rFonts w:ascii="Cambria"/>
                <w:spacing w:val="-3"/>
                <w:sz w:val="20"/>
              </w:rPr>
              <w:t xml:space="preserve"> </w:t>
            </w:r>
            <w:r>
              <w:rPr>
                <w:rFonts w:ascii="Cambria"/>
                <w:sz w:val="20"/>
              </w:rPr>
              <w:t>the</w:t>
            </w:r>
            <w:r>
              <w:rPr>
                <w:rFonts w:ascii="Cambria"/>
                <w:spacing w:val="29"/>
                <w:w w:val="99"/>
                <w:sz w:val="20"/>
              </w:rPr>
              <w:t xml:space="preserve"> </w:t>
            </w:r>
            <w:r>
              <w:rPr>
                <w:rFonts w:ascii="Cambria"/>
                <w:spacing w:val="-1"/>
                <w:sz w:val="20"/>
              </w:rPr>
              <w:t>configuration</w:t>
            </w:r>
            <w:r>
              <w:rPr>
                <w:rFonts w:ascii="Cambria"/>
                <w:spacing w:val="-16"/>
                <w:sz w:val="20"/>
              </w:rPr>
              <w:t xml:space="preserve"> </w:t>
            </w:r>
            <w:r>
              <w:rPr>
                <w:rFonts w:ascii="Cambria"/>
                <w:spacing w:val="-1"/>
                <w:sz w:val="20"/>
              </w:rPr>
              <w:t>pane.</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3" w:lineRule="auto"/>
              <w:ind w:left="-1" w:right="425"/>
              <w:rPr>
                <w:rFonts w:ascii="Cambria"/>
                <w:spacing w:val="-1"/>
                <w:sz w:val="20"/>
              </w:rPr>
            </w:pPr>
            <w:r>
              <w:rPr>
                <w:rFonts w:ascii="Cambria"/>
                <w:spacing w:val="-1"/>
                <w:sz w:val="20"/>
              </w:rPr>
              <w:t>Optional.</w:t>
            </w:r>
            <w:r>
              <w:rPr>
                <w:rFonts w:ascii="Cambria"/>
                <w:spacing w:val="-7"/>
                <w:sz w:val="20"/>
              </w:rPr>
              <w:t xml:space="preserve"> </w:t>
            </w:r>
            <w:r>
              <w:rPr>
                <w:rFonts w:ascii="Cambria"/>
                <w:spacing w:val="-1"/>
                <w:sz w:val="20"/>
              </w:rPr>
              <w:t>This</w:t>
            </w:r>
            <w:r>
              <w:rPr>
                <w:rFonts w:ascii="Cambria"/>
                <w:spacing w:val="-5"/>
                <w:sz w:val="20"/>
              </w:rPr>
              <w:t xml:space="preserve"> </w:t>
            </w:r>
            <w:r>
              <w:rPr>
                <w:rFonts w:ascii="Cambria"/>
                <w:spacing w:val="-1"/>
                <w:sz w:val="20"/>
              </w:rPr>
              <w:t>is</w:t>
            </w:r>
            <w:r>
              <w:rPr>
                <w:rFonts w:ascii="Cambria"/>
                <w:spacing w:val="-6"/>
                <w:sz w:val="20"/>
              </w:rPr>
              <w:t xml:space="preserve"> </w:t>
            </w:r>
            <w:r>
              <w:rPr>
                <w:rFonts w:ascii="Cambria"/>
                <w:spacing w:val="-1"/>
                <w:sz w:val="20"/>
              </w:rPr>
              <w:t>mainly</w:t>
            </w:r>
            <w:r>
              <w:rPr>
                <w:rFonts w:ascii="Cambria"/>
                <w:spacing w:val="-6"/>
                <w:sz w:val="20"/>
              </w:rPr>
              <w:t xml:space="preserve"> </w:t>
            </w:r>
            <w:r>
              <w:rPr>
                <w:rFonts w:ascii="Cambria"/>
                <w:sz w:val="20"/>
              </w:rPr>
              <w:t>useful</w:t>
            </w:r>
            <w:r>
              <w:rPr>
                <w:rFonts w:ascii="Cambria"/>
                <w:spacing w:val="38"/>
                <w:w w:val="99"/>
                <w:sz w:val="20"/>
              </w:rPr>
              <w:t xml:space="preserve"> </w:t>
            </w:r>
            <w:r>
              <w:rPr>
                <w:rFonts w:ascii="Cambria"/>
                <w:spacing w:val="-1"/>
                <w:sz w:val="20"/>
              </w:rPr>
              <w:t>for</w:t>
            </w:r>
            <w:r>
              <w:rPr>
                <w:rFonts w:ascii="Cambria"/>
                <w:spacing w:val="-8"/>
                <w:sz w:val="20"/>
              </w:rPr>
              <w:t xml:space="preserve"> </w:t>
            </w:r>
            <w:r>
              <w:rPr>
                <w:rFonts w:ascii="Cambria"/>
                <w:spacing w:val="-1"/>
                <w:sz w:val="20"/>
              </w:rPr>
              <w:t>holding</w:t>
            </w:r>
            <w:r>
              <w:rPr>
                <w:rFonts w:ascii="Cambria"/>
                <w:spacing w:val="-6"/>
                <w:sz w:val="20"/>
              </w:rPr>
              <w:t xml:space="preserve"> </w:t>
            </w:r>
            <w:r>
              <w:rPr>
                <w:rFonts w:ascii="Cambria"/>
                <w:spacing w:val="-1"/>
                <w:sz w:val="20"/>
              </w:rPr>
              <w:t>static</w:t>
            </w:r>
            <w:r>
              <w:rPr>
                <w:rFonts w:ascii="Cambria"/>
                <w:spacing w:val="-6"/>
                <w:sz w:val="20"/>
              </w:rPr>
              <w:t xml:space="preserve"> </w:t>
            </w:r>
            <w:r>
              <w:rPr>
                <w:rFonts w:ascii="Cambria"/>
                <w:sz w:val="20"/>
              </w:rPr>
              <w:t>based</w:t>
            </w:r>
            <w:r>
              <w:rPr>
                <w:rFonts w:ascii="Cambria"/>
                <w:spacing w:val="23"/>
                <w:w w:val="99"/>
                <w:sz w:val="20"/>
              </w:rPr>
              <w:t xml:space="preserve"> </w:t>
            </w:r>
            <w:r>
              <w:rPr>
                <w:rFonts w:ascii="Cambria"/>
                <w:spacing w:val="-1"/>
                <w:sz w:val="20"/>
              </w:rPr>
              <w:t>configuration</w:t>
            </w:r>
            <w:r>
              <w:rPr>
                <w:rFonts w:ascii="Cambria"/>
                <w:spacing w:val="-7"/>
                <w:sz w:val="20"/>
              </w:rPr>
              <w:t xml:space="preserve"> </w:t>
            </w:r>
            <w:r>
              <w:rPr>
                <w:rFonts w:ascii="Cambria"/>
                <w:spacing w:val="-1"/>
                <w:sz w:val="20"/>
              </w:rPr>
              <w:t>options,</w:t>
            </w:r>
            <w:r>
              <w:rPr>
                <w:rFonts w:ascii="Cambria"/>
                <w:spacing w:val="-7"/>
                <w:sz w:val="20"/>
              </w:rPr>
              <w:t xml:space="preserve"> </w:t>
            </w:r>
            <w:r>
              <w:rPr>
                <w:rFonts w:ascii="Cambria"/>
                <w:sz w:val="20"/>
              </w:rPr>
              <w:t>such</w:t>
            </w:r>
            <w:r>
              <w:rPr>
                <w:rFonts w:ascii="Cambria"/>
                <w:spacing w:val="-7"/>
                <w:sz w:val="20"/>
              </w:rPr>
              <w:t xml:space="preserve"> </w:t>
            </w:r>
            <w:r>
              <w:rPr>
                <w:rFonts w:ascii="Cambria"/>
                <w:sz w:val="20"/>
              </w:rPr>
              <w:t>as</w:t>
            </w:r>
            <w:r>
              <w:rPr>
                <w:rFonts w:ascii="Cambria"/>
                <w:spacing w:val="27"/>
                <w:w w:val="99"/>
                <w:sz w:val="20"/>
              </w:rPr>
              <w:t xml:space="preserve"> </w:t>
            </w:r>
            <w:r>
              <w:rPr>
                <w:rFonts w:ascii="Cambria"/>
                <w:spacing w:val="-1"/>
                <w:sz w:val="20"/>
              </w:rPr>
              <w:t>localization,</w:t>
            </w:r>
            <w:r>
              <w:rPr>
                <w:rFonts w:ascii="Cambria"/>
                <w:spacing w:val="-9"/>
                <w:sz w:val="20"/>
              </w:rPr>
              <w:t xml:space="preserve"> </w:t>
            </w:r>
            <w:r>
              <w:rPr>
                <w:rFonts w:ascii="Cambria"/>
                <w:sz w:val="20"/>
              </w:rPr>
              <w:t>and</w:t>
            </w:r>
            <w:r>
              <w:rPr>
                <w:rFonts w:ascii="Cambria"/>
                <w:spacing w:val="-9"/>
                <w:sz w:val="20"/>
              </w:rPr>
              <w:t xml:space="preserve"> </w:t>
            </w:r>
            <w:r>
              <w:rPr>
                <w:rFonts w:ascii="Cambria"/>
                <w:sz w:val="20"/>
              </w:rPr>
              <w:t>for</w:t>
            </w:r>
            <w:r>
              <w:rPr>
                <w:rFonts w:ascii="Cambria"/>
                <w:spacing w:val="-10"/>
                <w:sz w:val="20"/>
              </w:rPr>
              <w:t xml:space="preserve"> </w:t>
            </w:r>
            <w:r>
              <w:rPr>
                <w:rFonts w:ascii="Cambria"/>
                <w:sz w:val="20"/>
              </w:rPr>
              <w:t>callbacks</w:t>
            </w:r>
            <w:r>
              <w:rPr>
                <w:rFonts w:ascii="Cambria"/>
                <w:spacing w:val="33"/>
                <w:w w:val="99"/>
                <w:sz w:val="20"/>
              </w:rPr>
              <w:t xml:space="preserve"> </w:t>
            </w:r>
            <w:r>
              <w:rPr>
                <w:rFonts w:ascii="Cambria"/>
                <w:sz w:val="20"/>
              </w:rPr>
              <w:t>that</w:t>
            </w:r>
            <w:r>
              <w:rPr>
                <w:rFonts w:ascii="Cambria"/>
                <w:spacing w:val="-6"/>
                <w:sz w:val="20"/>
              </w:rPr>
              <w:t xml:space="preserve"> </w:t>
            </w:r>
            <w:r>
              <w:rPr>
                <w:rFonts w:ascii="Cambria"/>
                <w:sz w:val="20"/>
              </w:rPr>
              <w:t>can</w:t>
            </w:r>
            <w:r>
              <w:rPr>
                <w:rFonts w:ascii="Cambria"/>
                <w:spacing w:val="-7"/>
                <w:sz w:val="20"/>
              </w:rPr>
              <w:t xml:space="preserve"> </w:t>
            </w:r>
            <w:r>
              <w:rPr>
                <w:rFonts w:ascii="Cambria"/>
                <w:sz w:val="20"/>
              </w:rPr>
              <w:t>be</w:t>
            </w:r>
            <w:r>
              <w:rPr>
                <w:rFonts w:ascii="Cambria"/>
                <w:spacing w:val="-4"/>
                <w:sz w:val="20"/>
              </w:rPr>
              <w:t xml:space="preserve"> </w:t>
            </w:r>
            <w:r>
              <w:rPr>
                <w:rFonts w:ascii="Cambria"/>
                <w:spacing w:val="-1"/>
                <w:sz w:val="20"/>
              </w:rPr>
              <w:t>executed</w:t>
            </w:r>
            <w:r>
              <w:rPr>
                <w:rFonts w:ascii="Cambria"/>
                <w:spacing w:val="-6"/>
                <w:sz w:val="20"/>
              </w:rPr>
              <w:t xml:space="preserve"> </w:t>
            </w:r>
            <w:r>
              <w:rPr>
                <w:rFonts w:ascii="Cambria"/>
                <w:sz w:val="20"/>
              </w:rPr>
              <w:t>from</w:t>
            </w:r>
            <w:r>
              <w:rPr>
                <w:rFonts w:ascii="Cambria"/>
                <w:spacing w:val="-4"/>
                <w:sz w:val="20"/>
              </w:rPr>
              <w:t xml:space="preserve"> </w:t>
            </w:r>
            <w:r>
              <w:rPr>
                <w:rFonts w:ascii="Cambria"/>
                <w:sz w:val="20"/>
              </w:rPr>
              <w:t>the</w:t>
            </w:r>
            <w:r>
              <w:rPr>
                <w:rFonts w:ascii="Cambria"/>
                <w:spacing w:val="29"/>
                <w:w w:val="99"/>
                <w:sz w:val="20"/>
              </w:rPr>
              <w:t xml:space="preserve"> </w:t>
            </w:r>
            <w:r>
              <w:rPr>
                <w:rFonts w:ascii="Cambria"/>
                <w:spacing w:val="-1"/>
                <w:sz w:val="20"/>
              </w:rPr>
              <w:t>configuration</w:t>
            </w:r>
            <w:r>
              <w:rPr>
                <w:rFonts w:ascii="Cambria"/>
                <w:spacing w:val="-11"/>
                <w:sz w:val="20"/>
              </w:rPr>
              <w:t xml:space="preserve"> </w:t>
            </w:r>
            <w:r>
              <w:rPr>
                <w:rFonts w:ascii="Cambria"/>
                <w:sz w:val="20"/>
              </w:rPr>
              <w:t>pane</w:t>
            </w:r>
            <w:r>
              <w:rPr>
                <w:rFonts w:ascii="Cambria"/>
                <w:spacing w:val="-11"/>
                <w:sz w:val="20"/>
              </w:rPr>
              <w:t xml:space="preserve"> </w:t>
            </w:r>
            <w:r>
              <w:rPr>
                <w:rFonts w:ascii="Cambria"/>
                <w:sz w:val="20"/>
              </w:rPr>
              <w:t>markup</w:t>
            </w:r>
            <w:r>
              <w:rPr>
                <w:rFonts w:ascii="Cambria"/>
                <w:spacing w:val="28"/>
                <w:w w:val="99"/>
                <w:sz w:val="20"/>
              </w:rPr>
              <w:t xml:space="preserve"> </w:t>
            </w:r>
            <w:r>
              <w:rPr>
                <w:rFonts w:ascii="Cambria"/>
                <w:spacing w:val="-1"/>
                <w:sz w:val="20"/>
              </w:rPr>
              <w:t>referenced</w:t>
            </w:r>
            <w:r>
              <w:rPr>
                <w:rFonts w:ascii="Cambria"/>
                <w:spacing w:val="-10"/>
                <w:sz w:val="20"/>
              </w:rPr>
              <w:t xml:space="preserve"> </w:t>
            </w:r>
            <w:r>
              <w:rPr>
                <w:rFonts w:ascii="Cambria"/>
                <w:spacing w:val="-1"/>
                <w:sz w:val="20"/>
              </w:rPr>
              <w:t>in</w:t>
            </w:r>
            <w:r>
              <w:rPr>
                <w:rFonts w:ascii="Cambria"/>
                <w:spacing w:val="26"/>
                <w:w w:val="99"/>
                <w:sz w:val="20"/>
              </w:rPr>
              <w:t xml:space="preserve"> </w:t>
            </w:r>
            <w:proofErr w:type="spellStart"/>
            <w:r>
              <w:rPr>
                <w:rFonts w:ascii="Cambria"/>
                <w:spacing w:val="-1"/>
                <w:sz w:val="20"/>
              </w:rPr>
              <w:t>configTemplateUrl</w:t>
            </w:r>
            <w:proofErr w:type="spellEnd"/>
            <w:r>
              <w:rPr>
                <w:rFonts w:ascii="Cambria"/>
                <w:spacing w:val="-1"/>
                <w:sz w:val="20"/>
              </w:rPr>
              <w:t>.</w:t>
            </w:r>
          </w:p>
        </w:tc>
      </w:tr>
      <w:tr w:rsidR="004773AE" w:rsidTr="000279E7">
        <w:trPr>
          <w:trHeight w:hRule="exact" w:val="1159"/>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8"/>
              <w:ind w:left="78"/>
              <w:rPr>
                <w:rFonts w:ascii="Consolas"/>
                <w:b/>
                <w:spacing w:val="-1"/>
                <w:sz w:val="18"/>
              </w:rPr>
            </w:pPr>
            <w:proofErr w:type="spellStart"/>
            <w:r w:rsidRPr="00826E99">
              <w:rPr>
                <w:rFonts w:ascii="Consolas"/>
                <w:b/>
                <w:spacing w:val="-1"/>
                <w:sz w:val="18"/>
              </w:rPr>
              <w:t>configInit</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4" w:lineRule="auto"/>
              <w:ind w:left="-2" w:right="536"/>
              <w:rPr>
                <w:rFonts w:ascii="Cambria"/>
                <w:spacing w:val="-1"/>
                <w:sz w:val="20"/>
              </w:rPr>
            </w:pPr>
            <w:r>
              <w:rPr>
                <w:rFonts w:ascii="Cambria"/>
                <w:spacing w:val="-1"/>
                <w:sz w:val="20"/>
              </w:rPr>
              <w:t>Function. Called when the configuration pane of a symbol is activated.</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3" w:lineRule="auto"/>
              <w:ind w:left="-1" w:right="425"/>
              <w:rPr>
                <w:rFonts w:ascii="Cambria"/>
                <w:spacing w:val="-1"/>
                <w:sz w:val="20"/>
              </w:rPr>
            </w:pPr>
            <w:r>
              <w:rPr>
                <w:rFonts w:ascii="Cambria"/>
                <w:spacing w:val="-1"/>
                <w:sz w:val="20"/>
              </w:rPr>
              <w:t>Optional.</w:t>
            </w:r>
          </w:p>
        </w:tc>
      </w:tr>
      <w:tr w:rsidR="004773AE" w:rsidTr="000279E7">
        <w:trPr>
          <w:trHeight w:hRule="exact" w:val="1829"/>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8"/>
              <w:ind w:left="78"/>
              <w:rPr>
                <w:rFonts w:ascii="Consolas"/>
                <w:b/>
                <w:spacing w:val="-1"/>
                <w:sz w:val="18"/>
              </w:rPr>
            </w:pPr>
            <w:proofErr w:type="spellStart"/>
            <w:r>
              <w:rPr>
                <w:rFonts w:ascii="Consolas"/>
                <w:b/>
                <w:spacing w:val="-1"/>
                <w:sz w:val="18"/>
              </w:rPr>
              <w:t>StateVariables</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4" w:lineRule="auto"/>
              <w:ind w:left="-2" w:right="536"/>
              <w:rPr>
                <w:rFonts w:ascii="Cambria"/>
                <w:spacing w:val="-1"/>
                <w:sz w:val="20"/>
              </w:rPr>
            </w:pPr>
            <w:r>
              <w:rPr>
                <w:rFonts w:ascii="Cambria"/>
                <w:spacing w:val="-1"/>
                <w:sz w:val="20"/>
              </w:rPr>
              <w:t>Array</w:t>
            </w:r>
            <w:r>
              <w:rPr>
                <w:rFonts w:ascii="Cambria"/>
                <w:spacing w:val="-9"/>
                <w:sz w:val="20"/>
              </w:rPr>
              <w:t xml:space="preserve"> </w:t>
            </w:r>
            <w:r>
              <w:rPr>
                <w:rFonts w:ascii="Cambria"/>
                <w:spacing w:val="-1"/>
                <w:sz w:val="20"/>
              </w:rPr>
              <w:t>of</w:t>
            </w:r>
            <w:r>
              <w:rPr>
                <w:rFonts w:ascii="Cambria"/>
                <w:spacing w:val="-6"/>
                <w:sz w:val="20"/>
              </w:rPr>
              <w:t xml:space="preserve"> </w:t>
            </w:r>
            <w:r>
              <w:rPr>
                <w:rFonts w:ascii="Cambria"/>
                <w:spacing w:val="-1"/>
                <w:sz w:val="20"/>
              </w:rPr>
              <w:t>Strings.</w:t>
            </w:r>
            <w:r>
              <w:rPr>
                <w:rFonts w:ascii="Cambria"/>
                <w:spacing w:val="-8"/>
                <w:sz w:val="20"/>
              </w:rPr>
              <w:t xml:space="preserve"> </w:t>
            </w:r>
            <w:r>
              <w:rPr>
                <w:rFonts w:ascii="Cambria"/>
                <w:spacing w:val="-1"/>
                <w:sz w:val="20"/>
              </w:rPr>
              <w:t>Properties</w:t>
            </w:r>
            <w:r>
              <w:rPr>
                <w:rFonts w:ascii="Cambria"/>
                <w:spacing w:val="39"/>
                <w:w w:val="99"/>
                <w:sz w:val="20"/>
              </w:rPr>
              <w:t xml:space="preserve"> </w:t>
            </w:r>
            <w:r>
              <w:rPr>
                <w:rFonts w:ascii="Cambria"/>
                <w:sz w:val="20"/>
              </w:rPr>
              <w:t>that</w:t>
            </w:r>
            <w:r>
              <w:rPr>
                <w:rFonts w:ascii="Cambria"/>
                <w:spacing w:val="-9"/>
                <w:sz w:val="20"/>
              </w:rPr>
              <w:t xml:space="preserve"> </w:t>
            </w:r>
            <w:r>
              <w:rPr>
                <w:rFonts w:ascii="Cambria"/>
                <w:spacing w:val="-1"/>
                <w:sz w:val="20"/>
              </w:rPr>
              <w:t>will</w:t>
            </w:r>
            <w:r>
              <w:rPr>
                <w:rFonts w:ascii="Cambria"/>
                <w:spacing w:val="-7"/>
                <w:sz w:val="20"/>
              </w:rPr>
              <w:t xml:space="preserve"> </w:t>
            </w:r>
            <w:r>
              <w:rPr>
                <w:rFonts w:ascii="Cambria"/>
                <w:spacing w:val="-1"/>
                <w:sz w:val="20"/>
              </w:rPr>
              <w:t>return</w:t>
            </w:r>
            <w:r>
              <w:rPr>
                <w:rFonts w:ascii="Cambria"/>
                <w:spacing w:val="-7"/>
                <w:sz w:val="20"/>
              </w:rPr>
              <w:t xml:space="preserve"> </w:t>
            </w:r>
            <w:r>
              <w:rPr>
                <w:rFonts w:ascii="Cambria"/>
                <w:spacing w:val="-1"/>
                <w:sz w:val="20"/>
              </w:rPr>
              <w:t>multistate</w:t>
            </w:r>
            <w:r>
              <w:rPr>
                <w:rFonts w:ascii="Cambria"/>
                <w:spacing w:val="28"/>
                <w:w w:val="99"/>
                <w:sz w:val="20"/>
              </w:rPr>
              <w:t xml:space="preserve"> </w:t>
            </w:r>
            <w:r>
              <w:rPr>
                <w:rFonts w:ascii="Cambria"/>
                <w:spacing w:val="-1"/>
                <w:sz w:val="20"/>
              </w:rPr>
              <w:t>information</w:t>
            </w:r>
            <w:r>
              <w:rPr>
                <w:rFonts w:ascii="Cambria"/>
                <w:spacing w:val="-13"/>
                <w:sz w:val="20"/>
              </w:rPr>
              <w:t xml:space="preserve"> </w:t>
            </w:r>
            <w:r>
              <w:rPr>
                <w:rFonts w:ascii="Cambria"/>
                <w:spacing w:val="-1"/>
                <w:sz w:val="20"/>
              </w:rPr>
              <w:t>if</w:t>
            </w:r>
            <w:r>
              <w:rPr>
                <w:rFonts w:ascii="Cambria"/>
                <w:spacing w:val="-9"/>
                <w:sz w:val="20"/>
              </w:rPr>
              <w:t xml:space="preserve"> </w:t>
            </w:r>
            <w:r>
              <w:rPr>
                <w:rFonts w:ascii="Cambria"/>
                <w:spacing w:val="-1"/>
                <w:sz w:val="20"/>
              </w:rPr>
              <w:t>configured.</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3" w:lineRule="auto"/>
              <w:ind w:left="-1" w:right="425"/>
              <w:rPr>
                <w:rFonts w:ascii="Cambria"/>
                <w:spacing w:val="-1"/>
                <w:sz w:val="20"/>
              </w:rPr>
            </w:pPr>
            <w:r>
              <w:rPr>
                <w:rFonts w:ascii="Cambria"/>
                <w:spacing w:val="-1"/>
                <w:sz w:val="20"/>
              </w:rPr>
              <w:t>Optional.</w:t>
            </w:r>
            <w:r>
              <w:rPr>
                <w:rFonts w:ascii="Cambria"/>
                <w:spacing w:val="-9"/>
                <w:sz w:val="20"/>
              </w:rPr>
              <w:t xml:space="preserve"> </w:t>
            </w:r>
            <w:r>
              <w:rPr>
                <w:rFonts w:ascii="Cambria"/>
                <w:spacing w:val="-1"/>
                <w:sz w:val="20"/>
              </w:rPr>
              <w:t>Setting</w:t>
            </w:r>
            <w:r>
              <w:rPr>
                <w:rFonts w:ascii="Cambria"/>
                <w:spacing w:val="-9"/>
                <w:sz w:val="20"/>
              </w:rPr>
              <w:t xml:space="preserve"> </w:t>
            </w:r>
            <w:r>
              <w:rPr>
                <w:rFonts w:ascii="Cambria"/>
                <w:sz w:val="20"/>
              </w:rPr>
              <w:t>this</w:t>
            </w:r>
            <w:r>
              <w:rPr>
                <w:rFonts w:ascii="Cambria"/>
                <w:spacing w:val="-8"/>
                <w:sz w:val="20"/>
              </w:rPr>
              <w:t xml:space="preserve"> </w:t>
            </w:r>
            <w:r>
              <w:rPr>
                <w:rFonts w:ascii="Cambria"/>
                <w:sz w:val="20"/>
              </w:rPr>
              <w:t>variable</w:t>
            </w:r>
            <w:r>
              <w:rPr>
                <w:rFonts w:ascii="Cambria"/>
                <w:spacing w:val="28"/>
                <w:w w:val="99"/>
                <w:sz w:val="20"/>
              </w:rPr>
              <w:t xml:space="preserve"> </w:t>
            </w:r>
            <w:r>
              <w:rPr>
                <w:rFonts w:ascii="Cambria"/>
                <w:sz w:val="20"/>
              </w:rPr>
              <w:t>allows</w:t>
            </w:r>
            <w:r>
              <w:rPr>
                <w:rFonts w:ascii="Cambria"/>
                <w:spacing w:val="-5"/>
                <w:sz w:val="20"/>
              </w:rPr>
              <w:t xml:space="preserve"> </w:t>
            </w:r>
            <w:r>
              <w:rPr>
                <w:rFonts w:ascii="Cambria"/>
                <w:sz w:val="20"/>
              </w:rPr>
              <w:t>a</w:t>
            </w:r>
            <w:r>
              <w:rPr>
                <w:rFonts w:ascii="Cambria"/>
                <w:spacing w:val="-4"/>
                <w:sz w:val="20"/>
              </w:rPr>
              <w:t xml:space="preserve"> </w:t>
            </w:r>
            <w:r>
              <w:rPr>
                <w:rFonts w:ascii="Cambria"/>
                <w:spacing w:val="-1"/>
                <w:sz w:val="20"/>
              </w:rPr>
              <w:t>symbol</w:t>
            </w:r>
            <w:r>
              <w:rPr>
                <w:rFonts w:ascii="Cambria"/>
                <w:spacing w:val="-4"/>
                <w:sz w:val="20"/>
              </w:rPr>
              <w:t xml:space="preserve"> </w:t>
            </w:r>
            <w:r>
              <w:rPr>
                <w:rFonts w:ascii="Cambria"/>
                <w:spacing w:val="-1"/>
                <w:sz w:val="20"/>
              </w:rPr>
              <w:t>to</w:t>
            </w:r>
            <w:r>
              <w:rPr>
                <w:rFonts w:ascii="Cambria"/>
                <w:spacing w:val="-3"/>
                <w:sz w:val="20"/>
              </w:rPr>
              <w:t xml:space="preserve"> </w:t>
            </w:r>
            <w:r>
              <w:rPr>
                <w:rFonts w:ascii="Cambria"/>
                <w:sz w:val="20"/>
              </w:rPr>
              <w:t>be</w:t>
            </w:r>
            <w:r>
              <w:rPr>
                <w:rFonts w:ascii="Cambria"/>
                <w:spacing w:val="25"/>
                <w:w w:val="99"/>
                <w:sz w:val="20"/>
              </w:rPr>
              <w:t xml:space="preserve"> </w:t>
            </w:r>
            <w:proofErr w:type="spellStart"/>
            <w:r>
              <w:rPr>
                <w:rFonts w:ascii="Cambria"/>
                <w:spacing w:val="-1"/>
                <w:sz w:val="20"/>
              </w:rPr>
              <w:t>multistated</w:t>
            </w:r>
            <w:proofErr w:type="spellEnd"/>
            <w:r>
              <w:rPr>
                <w:rFonts w:ascii="Cambria"/>
                <w:spacing w:val="-1"/>
                <w:sz w:val="20"/>
              </w:rPr>
              <w:t>.</w:t>
            </w:r>
            <w:r>
              <w:rPr>
                <w:rFonts w:ascii="Cambria"/>
                <w:spacing w:val="-8"/>
                <w:sz w:val="20"/>
              </w:rPr>
              <w:t xml:space="preserve"> </w:t>
            </w:r>
            <w:r>
              <w:rPr>
                <w:rFonts w:ascii="Cambria"/>
                <w:sz w:val="20"/>
              </w:rPr>
              <w:t>The</w:t>
            </w:r>
            <w:r>
              <w:rPr>
                <w:rFonts w:ascii="Cambria"/>
                <w:spacing w:val="-10"/>
                <w:sz w:val="20"/>
              </w:rPr>
              <w:t xml:space="preserve"> </w:t>
            </w:r>
            <w:r>
              <w:rPr>
                <w:rFonts w:ascii="Cambria"/>
                <w:sz w:val="20"/>
              </w:rPr>
              <w:t>variable</w:t>
            </w:r>
            <w:r>
              <w:rPr>
                <w:rFonts w:ascii="Cambria"/>
                <w:spacing w:val="-11"/>
                <w:sz w:val="20"/>
              </w:rPr>
              <w:t xml:space="preserve"> </w:t>
            </w:r>
            <w:r>
              <w:rPr>
                <w:rFonts w:ascii="Cambria"/>
                <w:sz w:val="20"/>
              </w:rPr>
              <w:t>listed</w:t>
            </w:r>
            <w:r>
              <w:rPr>
                <w:rFonts w:ascii="Cambria"/>
                <w:spacing w:val="28"/>
                <w:w w:val="99"/>
                <w:sz w:val="20"/>
              </w:rPr>
              <w:t xml:space="preserve"> </w:t>
            </w:r>
            <w:r>
              <w:rPr>
                <w:rFonts w:ascii="Cambria"/>
                <w:spacing w:val="-1"/>
                <w:sz w:val="20"/>
              </w:rPr>
              <w:t>will</w:t>
            </w:r>
            <w:r>
              <w:rPr>
                <w:rFonts w:ascii="Cambria"/>
                <w:spacing w:val="-5"/>
                <w:sz w:val="20"/>
              </w:rPr>
              <w:t xml:space="preserve"> </w:t>
            </w:r>
            <w:r>
              <w:rPr>
                <w:rFonts w:ascii="Cambria"/>
                <w:sz w:val="20"/>
              </w:rPr>
              <w:t>be</w:t>
            </w:r>
            <w:r>
              <w:rPr>
                <w:rFonts w:ascii="Cambria"/>
                <w:spacing w:val="-6"/>
                <w:sz w:val="20"/>
              </w:rPr>
              <w:t xml:space="preserve"> </w:t>
            </w:r>
            <w:r>
              <w:rPr>
                <w:rFonts w:ascii="Cambria"/>
                <w:sz w:val="20"/>
              </w:rPr>
              <w:t>added</w:t>
            </w:r>
            <w:r>
              <w:rPr>
                <w:rFonts w:ascii="Cambria"/>
                <w:spacing w:val="-4"/>
                <w:sz w:val="20"/>
              </w:rPr>
              <w:t xml:space="preserve"> </w:t>
            </w:r>
            <w:r>
              <w:rPr>
                <w:rFonts w:ascii="Cambria"/>
                <w:spacing w:val="-1"/>
                <w:sz w:val="20"/>
              </w:rPr>
              <w:t>to</w:t>
            </w:r>
            <w:r>
              <w:rPr>
                <w:rFonts w:ascii="Cambria"/>
                <w:spacing w:val="-6"/>
                <w:sz w:val="20"/>
              </w:rPr>
              <w:t xml:space="preserve"> </w:t>
            </w:r>
            <w:r>
              <w:rPr>
                <w:rFonts w:ascii="Cambria"/>
                <w:sz w:val="20"/>
              </w:rPr>
              <w:t>the</w:t>
            </w:r>
            <w:r>
              <w:rPr>
                <w:rFonts w:ascii="Cambria"/>
                <w:spacing w:val="-6"/>
                <w:sz w:val="20"/>
              </w:rPr>
              <w:t xml:space="preserve"> </w:t>
            </w:r>
            <w:r>
              <w:rPr>
                <w:rFonts w:ascii="Cambria"/>
                <w:sz w:val="20"/>
              </w:rPr>
              <w:t>symbol's</w:t>
            </w:r>
            <w:r>
              <w:rPr>
                <w:rFonts w:ascii="Cambria"/>
                <w:spacing w:val="29"/>
                <w:w w:val="99"/>
                <w:sz w:val="20"/>
              </w:rPr>
              <w:t xml:space="preserve"> </w:t>
            </w:r>
            <w:r>
              <w:rPr>
                <w:rFonts w:ascii="Cambria"/>
                <w:spacing w:val="-1"/>
                <w:sz w:val="20"/>
              </w:rPr>
              <w:t>scope</w:t>
            </w:r>
            <w:r>
              <w:rPr>
                <w:rFonts w:ascii="Cambria"/>
                <w:spacing w:val="-8"/>
                <w:sz w:val="20"/>
              </w:rPr>
              <w:t xml:space="preserve"> </w:t>
            </w:r>
            <w:r>
              <w:rPr>
                <w:rFonts w:ascii="Cambria"/>
                <w:sz w:val="20"/>
              </w:rPr>
              <w:t>and</w:t>
            </w:r>
            <w:r>
              <w:rPr>
                <w:rFonts w:ascii="Cambria"/>
                <w:spacing w:val="-6"/>
                <w:sz w:val="20"/>
              </w:rPr>
              <w:t xml:space="preserve"> </w:t>
            </w:r>
            <w:r>
              <w:rPr>
                <w:rFonts w:ascii="Cambria"/>
                <w:sz w:val="20"/>
              </w:rPr>
              <w:t>available</w:t>
            </w:r>
            <w:r>
              <w:rPr>
                <w:rFonts w:ascii="Cambria"/>
                <w:spacing w:val="-8"/>
                <w:sz w:val="20"/>
              </w:rPr>
              <w:t xml:space="preserve"> </w:t>
            </w:r>
            <w:r>
              <w:rPr>
                <w:rFonts w:ascii="Cambria"/>
                <w:sz w:val="20"/>
              </w:rPr>
              <w:t>for</w:t>
            </w:r>
            <w:r>
              <w:rPr>
                <w:rFonts w:ascii="Cambria"/>
                <w:spacing w:val="-5"/>
                <w:sz w:val="20"/>
              </w:rPr>
              <w:t xml:space="preserve"> </w:t>
            </w:r>
            <w:r>
              <w:rPr>
                <w:rFonts w:ascii="Cambria"/>
                <w:spacing w:val="-1"/>
                <w:sz w:val="20"/>
              </w:rPr>
              <w:t>data</w:t>
            </w:r>
            <w:r>
              <w:rPr>
                <w:rFonts w:ascii="Cambria"/>
                <w:spacing w:val="24"/>
                <w:w w:val="99"/>
                <w:sz w:val="20"/>
              </w:rPr>
              <w:t xml:space="preserve"> </w:t>
            </w:r>
            <w:r>
              <w:rPr>
                <w:rFonts w:ascii="Cambria"/>
                <w:spacing w:val="-1"/>
                <w:sz w:val="20"/>
              </w:rPr>
              <w:t>binding</w:t>
            </w:r>
            <w:r>
              <w:rPr>
                <w:rFonts w:ascii="Cambria"/>
                <w:spacing w:val="-6"/>
                <w:sz w:val="20"/>
              </w:rPr>
              <w:t xml:space="preserve"> </w:t>
            </w:r>
            <w:r>
              <w:rPr>
                <w:rFonts w:ascii="Cambria"/>
                <w:spacing w:val="-1"/>
                <w:sz w:val="20"/>
              </w:rPr>
              <w:t>in</w:t>
            </w:r>
            <w:r>
              <w:rPr>
                <w:rFonts w:ascii="Cambria"/>
                <w:spacing w:val="-7"/>
                <w:sz w:val="20"/>
              </w:rPr>
              <w:t xml:space="preserve"> </w:t>
            </w:r>
            <w:r>
              <w:rPr>
                <w:rFonts w:ascii="Cambria"/>
                <w:sz w:val="20"/>
              </w:rPr>
              <w:t>HTML.</w:t>
            </w:r>
          </w:p>
        </w:tc>
      </w:tr>
      <w:tr w:rsidR="004773AE" w:rsidTr="000279E7">
        <w:trPr>
          <w:trHeight w:hRule="exact" w:val="1829"/>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8"/>
              <w:ind w:left="78"/>
              <w:rPr>
                <w:rFonts w:ascii="Consolas"/>
                <w:b/>
                <w:spacing w:val="-1"/>
                <w:sz w:val="18"/>
              </w:rPr>
            </w:pPr>
            <w:proofErr w:type="spellStart"/>
            <w:r>
              <w:rPr>
                <w:rFonts w:ascii="Consolas"/>
                <w:b/>
                <w:spacing w:val="-1"/>
                <w:sz w:val="18"/>
              </w:rPr>
              <w:t>resizerMode</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4" w:lineRule="auto"/>
              <w:ind w:left="-2" w:right="536"/>
              <w:rPr>
                <w:rFonts w:ascii="Cambria"/>
                <w:spacing w:val="-1"/>
                <w:sz w:val="20"/>
              </w:rPr>
            </w:pPr>
            <w:r>
              <w:rPr>
                <w:rFonts w:ascii="Cambria"/>
                <w:spacing w:val="-1"/>
                <w:sz w:val="20"/>
              </w:rPr>
              <w:t>String.</w:t>
            </w:r>
            <w:r>
              <w:rPr>
                <w:rFonts w:ascii="Cambria"/>
                <w:spacing w:val="-4"/>
                <w:sz w:val="20"/>
              </w:rPr>
              <w:t xml:space="preserve"> </w:t>
            </w:r>
            <w:r>
              <w:rPr>
                <w:rFonts w:ascii="Cambria"/>
                <w:spacing w:val="-1"/>
                <w:sz w:val="20"/>
              </w:rPr>
              <w:t>The</w:t>
            </w:r>
            <w:r>
              <w:rPr>
                <w:rFonts w:ascii="Cambria"/>
                <w:spacing w:val="-5"/>
                <w:sz w:val="20"/>
              </w:rPr>
              <w:t xml:space="preserve"> </w:t>
            </w:r>
            <w:r>
              <w:rPr>
                <w:rFonts w:ascii="Cambria"/>
                <w:sz w:val="20"/>
              </w:rPr>
              <w:t>type</w:t>
            </w:r>
            <w:r>
              <w:rPr>
                <w:rFonts w:ascii="Cambria"/>
                <w:spacing w:val="-6"/>
                <w:sz w:val="20"/>
              </w:rPr>
              <w:t xml:space="preserve"> </w:t>
            </w:r>
            <w:r>
              <w:rPr>
                <w:rFonts w:ascii="Cambria"/>
                <w:spacing w:val="1"/>
                <w:sz w:val="20"/>
              </w:rPr>
              <w:t>of</w:t>
            </w:r>
            <w:r>
              <w:rPr>
                <w:rFonts w:ascii="Cambria"/>
                <w:spacing w:val="-4"/>
                <w:sz w:val="20"/>
              </w:rPr>
              <w:t xml:space="preserve"> </w:t>
            </w:r>
            <w:r>
              <w:rPr>
                <w:rFonts w:ascii="Cambria"/>
                <w:spacing w:val="-1"/>
                <w:sz w:val="20"/>
              </w:rPr>
              <w:t>resizes</w:t>
            </w:r>
            <w:r>
              <w:rPr>
                <w:rFonts w:ascii="Cambria"/>
                <w:spacing w:val="-4"/>
                <w:sz w:val="20"/>
              </w:rPr>
              <w:t xml:space="preserve"> </w:t>
            </w:r>
            <w:r>
              <w:rPr>
                <w:rFonts w:ascii="Cambria"/>
                <w:sz w:val="20"/>
              </w:rPr>
              <w:t>the</w:t>
            </w:r>
            <w:r>
              <w:rPr>
                <w:rFonts w:ascii="Cambria"/>
                <w:spacing w:val="25"/>
                <w:w w:val="99"/>
                <w:sz w:val="20"/>
              </w:rPr>
              <w:t xml:space="preserve"> </w:t>
            </w:r>
            <w:r>
              <w:rPr>
                <w:rFonts w:ascii="Cambria"/>
                <w:spacing w:val="-1"/>
                <w:sz w:val="20"/>
              </w:rPr>
              <w:t>symbol</w:t>
            </w:r>
            <w:r>
              <w:rPr>
                <w:rFonts w:ascii="Cambria"/>
                <w:spacing w:val="-10"/>
                <w:sz w:val="20"/>
              </w:rPr>
              <w:t xml:space="preserve"> </w:t>
            </w:r>
            <w:r>
              <w:rPr>
                <w:rFonts w:ascii="Cambria"/>
                <w:sz w:val="20"/>
              </w:rPr>
              <w:t>should</w:t>
            </w:r>
            <w:r>
              <w:rPr>
                <w:rFonts w:ascii="Cambria"/>
                <w:spacing w:val="-11"/>
                <w:sz w:val="20"/>
              </w:rPr>
              <w:t xml:space="preserve"> </w:t>
            </w:r>
            <w:r>
              <w:rPr>
                <w:rFonts w:ascii="Cambria"/>
                <w:sz w:val="20"/>
              </w:rPr>
              <w:t>support.</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30" w:line="243" w:lineRule="auto"/>
              <w:ind w:left="-1" w:right="417"/>
              <w:rPr>
                <w:rFonts w:ascii="Cambria" w:eastAsia="Cambria" w:hAnsi="Cambria" w:cs="Cambria"/>
                <w:sz w:val="20"/>
                <w:szCs w:val="20"/>
              </w:rPr>
            </w:pPr>
            <w:r>
              <w:rPr>
                <w:rFonts w:ascii="Cambria"/>
                <w:spacing w:val="-1"/>
                <w:sz w:val="20"/>
              </w:rPr>
              <w:t>Optional.</w:t>
            </w:r>
            <w:r>
              <w:rPr>
                <w:rFonts w:ascii="Cambria"/>
                <w:spacing w:val="-8"/>
                <w:sz w:val="20"/>
              </w:rPr>
              <w:t xml:space="preserve"> </w:t>
            </w:r>
            <w:r>
              <w:rPr>
                <w:rFonts w:ascii="Cambria"/>
                <w:sz w:val="20"/>
              </w:rPr>
              <w:t>String</w:t>
            </w:r>
            <w:r>
              <w:rPr>
                <w:rFonts w:ascii="Cambria"/>
                <w:spacing w:val="-7"/>
                <w:sz w:val="20"/>
              </w:rPr>
              <w:t xml:space="preserve"> </w:t>
            </w:r>
            <w:r>
              <w:rPr>
                <w:rFonts w:ascii="Cambria"/>
                <w:sz w:val="20"/>
              </w:rPr>
              <w:t>used</w:t>
            </w:r>
            <w:r>
              <w:rPr>
                <w:rFonts w:ascii="Cambria"/>
                <w:spacing w:val="-8"/>
                <w:sz w:val="20"/>
              </w:rPr>
              <w:t xml:space="preserve"> </w:t>
            </w:r>
            <w:r>
              <w:rPr>
                <w:rFonts w:ascii="Cambria"/>
                <w:sz w:val="20"/>
              </w:rPr>
              <w:t>for</w:t>
            </w:r>
            <w:r>
              <w:rPr>
                <w:rFonts w:ascii="Cambria"/>
                <w:spacing w:val="30"/>
                <w:w w:val="99"/>
                <w:sz w:val="20"/>
              </w:rPr>
              <w:t xml:space="preserve"> </w:t>
            </w:r>
            <w:r>
              <w:rPr>
                <w:rFonts w:ascii="Cambria"/>
                <w:spacing w:val="-1"/>
                <w:sz w:val="20"/>
              </w:rPr>
              <w:t>determining</w:t>
            </w:r>
            <w:r>
              <w:rPr>
                <w:rFonts w:ascii="Cambria"/>
                <w:spacing w:val="-9"/>
                <w:sz w:val="20"/>
              </w:rPr>
              <w:t xml:space="preserve"> </w:t>
            </w:r>
            <w:r>
              <w:rPr>
                <w:rFonts w:ascii="Cambria"/>
                <w:sz w:val="20"/>
              </w:rPr>
              <w:t>how</w:t>
            </w:r>
            <w:r>
              <w:rPr>
                <w:rFonts w:ascii="Cambria"/>
                <w:spacing w:val="-7"/>
                <w:sz w:val="20"/>
              </w:rPr>
              <w:t xml:space="preserve"> </w:t>
            </w:r>
            <w:r>
              <w:rPr>
                <w:rFonts w:ascii="Cambria"/>
                <w:sz w:val="20"/>
              </w:rPr>
              <w:t>a</w:t>
            </w:r>
            <w:r>
              <w:rPr>
                <w:rFonts w:ascii="Cambria"/>
                <w:spacing w:val="-8"/>
                <w:sz w:val="20"/>
              </w:rPr>
              <w:t xml:space="preserve"> </w:t>
            </w:r>
            <w:r>
              <w:rPr>
                <w:rFonts w:ascii="Cambria"/>
                <w:sz w:val="20"/>
              </w:rPr>
              <w:t>symbols</w:t>
            </w:r>
            <w:r>
              <w:rPr>
                <w:rFonts w:ascii="Cambria"/>
                <w:spacing w:val="29"/>
                <w:w w:val="99"/>
                <w:sz w:val="20"/>
              </w:rPr>
              <w:t xml:space="preserve"> </w:t>
            </w:r>
            <w:r>
              <w:rPr>
                <w:rFonts w:ascii="Cambria"/>
                <w:sz w:val="20"/>
              </w:rPr>
              <w:t>should</w:t>
            </w:r>
            <w:r>
              <w:rPr>
                <w:rFonts w:ascii="Cambria"/>
                <w:spacing w:val="-9"/>
                <w:sz w:val="20"/>
              </w:rPr>
              <w:t xml:space="preserve"> </w:t>
            </w:r>
            <w:r>
              <w:rPr>
                <w:rFonts w:ascii="Cambria"/>
                <w:spacing w:val="-1"/>
                <w:sz w:val="20"/>
              </w:rPr>
              <w:t>resize.</w:t>
            </w:r>
            <w:r>
              <w:rPr>
                <w:rFonts w:ascii="Cambria"/>
                <w:spacing w:val="-8"/>
                <w:sz w:val="20"/>
              </w:rPr>
              <w:t xml:space="preserve"> </w:t>
            </w:r>
            <w:r>
              <w:rPr>
                <w:rFonts w:ascii="Cambria"/>
                <w:spacing w:val="-1"/>
                <w:sz w:val="20"/>
              </w:rPr>
              <w:t>Options</w:t>
            </w:r>
            <w:r>
              <w:rPr>
                <w:rFonts w:ascii="Cambria"/>
                <w:spacing w:val="-6"/>
                <w:sz w:val="20"/>
              </w:rPr>
              <w:t xml:space="preserve"> </w:t>
            </w:r>
            <w:r>
              <w:rPr>
                <w:rFonts w:ascii="Cambria"/>
                <w:spacing w:val="-1"/>
                <w:sz w:val="20"/>
              </w:rPr>
              <w:t>include:</w:t>
            </w:r>
          </w:p>
          <w:p w:rsidR="004773AE" w:rsidRDefault="004773AE" w:rsidP="00B14EA1">
            <w:pPr>
              <w:pStyle w:val="TableParagraph"/>
              <w:spacing w:before="132" w:line="244" w:lineRule="auto"/>
              <w:ind w:left="-1" w:right="475"/>
              <w:rPr>
                <w:rFonts w:ascii="Cambria" w:eastAsia="Cambria" w:hAnsi="Cambria" w:cs="Cambria"/>
                <w:sz w:val="20"/>
                <w:szCs w:val="20"/>
              </w:rPr>
            </w:pPr>
            <w:r>
              <w:rPr>
                <w:rFonts w:ascii="Cambria"/>
                <w:sz w:val="20"/>
              </w:rPr>
              <w:t>''</w:t>
            </w:r>
            <w:r>
              <w:rPr>
                <w:rFonts w:ascii="Cambria"/>
                <w:spacing w:val="-4"/>
                <w:sz w:val="20"/>
              </w:rPr>
              <w:t xml:space="preserve"> </w:t>
            </w:r>
            <w:r>
              <w:rPr>
                <w:rFonts w:ascii="Cambria"/>
                <w:sz w:val="20"/>
              </w:rPr>
              <w:t>-</w:t>
            </w:r>
            <w:r>
              <w:rPr>
                <w:rFonts w:ascii="Cambria"/>
                <w:spacing w:val="-4"/>
                <w:sz w:val="20"/>
              </w:rPr>
              <w:t xml:space="preserve"> </w:t>
            </w:r>
            <w:r>
              <w:rPr>
                <w:rFonts w:ascii="Cambria"/>
                <w:spacing w:val="-1"/>
                <w:sz w:val="20"/>
              </w:rPr>
              <w:t>Empty</w:t>
            </w:r>
            <w:r>
              <w:rPr>
                <w:rFonts w:ascii="Cambria"/>
                <w:spacing w:val="-5"/>
                <w:sz w:val="20"/>
              </w:rPr>
              <w:t xml:space="preserve"> </w:t>
            </w:r>
            <w:r>
              <w:rPr>
                <w:rFonts w:ascii="Cambria"/>
                <w:spacing w:val="-1"/>
                <w:sz w:val="20"/>
              </w:rPr>
              <w:t>string.</w:t>
            </w:r>
            <w:r>
              <w:rPr>
                <w:rFonts w:ascii="Cambria"/>
                <w:spacing w:val="-3"/>
                <w:sz w:val="20"/>
              </w:rPr>
              <w:t xml:space="preserve"> </w:t>
            </w:r>
            <w:r>
              <w:rPr>
                <w:rFonts w:ascii="Cambria"/>
                <w:spacing w:val="-1"/>
                <w:sz w:val="20"/>
              </w:rPr>
              <w:t>This</w:t>
            </w:r>
            <w:r>
              <w:rPr>
                <w:rFonts w:ascii="Cambria"/>
                <w:spacing w:val="-3"/>
                <w:sz w:val="20"/>
              </w:rPr>
              <w:t xml:space="preserve"> </w:t>
            </w:r>
            <w:r>
              <w:rPr>
                <w:rFonts w:ascii="Cambria"/>
                <w:sz w:val="20"/>
              </w:rPr>
              <w:t>allows</w:t>
            </w:r>
            <w:r>
              <w:rPr>
                <w:rFonts w:ascii="Cambria"/>
                <w:spacing w:val="-2"/>
                <w:sz w:val="20"/>
              </w:rPr>
              <w:t xml:space="preserve"> </w:t>
            </w:r>
            <w:r>
              <w:rPr>
                <w:rFonts w:ascii="Cambria"/>
                <w:sz w:val="20"/>
              </w:rPr>
              <w:t>a</w:t>
            </w:r>
            <w:r>
              <w:rPr>
                <w:rFonts w:ascii="Cambria"/>
                <w:spacing w:val="21"/>
                <w:w w:val="99"/>
                <w:sz w:val="20"/>
              </w:rPr>
              <w:t xml:space="preserve"> </w:t>
            </w:r>
            <w:r>
              <w:rPr>
                <w:rFonts w:ascii="Cambria"/>
                <w:spacing w:val="-1"/>
                <w:sz w:val="20"/>
              </w:rPr>
              <w:t>symbol</w:t>
            </w:r>
            <w:r>
              <w:rPr>
                <w:rFonts w:ascii="Cambria"/>
                <w:spacing w:val="-5"/>
                <w:sz w:val="20"/>
              </w:rPr>
              <w:t xml:space="preserve"> </w:t>
            </w:r>
            <w:r>
              <w:rPr>
                <w:rFonts w:ascii="Cambria"/>
                <w:spacing w:val="-1"/>
                <w:sz w:val="20"/>
              </w:rPr>
              <w:t>to</w:t>
            </w:r>
            <w:r>
              <w:rPr>
                <w:rFonts w:ascii="Cambria"/>
                <w:spacing w:val="-3"/>
                <w:sz w:val="20"/>
              </w:rPr>
              <w:t xml:space="preserve"> </w:t>
            </w:r>
            <w:r>
              <w:rPr>
                <w:rFonts w:ascii="Cambria"/>
                <w:sz w:val="20"/>
              </w:rPr>
              <w:t>be</w:t>
            </w:r>
            <w:r>
              <w:rPr>
                <w:rFonts w:ascii="Cambria"/>
                <w:spacing w:val="-4"/>
                <w:sz w:val="20"/>
              </w:rPr>
              <w:t xml:space="preserve"> </w:t>
            </w:r>
            <w:r>
              <w:rPr>
                <w:rFonts w:ascii="Cambria"/>
                <w:spacing w:val="-1"/>
                <w:sz w:val="20"/>
              </w:rPr>
              <w:t>resized</w:t>
            </w:r>
            <w:r>
              <w:rPr>
                <w:rFonts w:ascii="Cambria"/>
                <w:spacing w:val="-3"/>
                <w:sz w:val="20"/>
              </w:rPr>
              <w:t xml:space="preserve"> </w:t>
            </w:r>
            <w:r>
              <w:rPr>
                <w:rFonts w:ascii="Cambria"/>
                <w:spacing w:val="-1"/>
                <w:sz w:val="20"/>
              </w:rPr>
              <w:t>in</w:t>
            </w:r>
            <w:r>
              <w:rPr>
                <w:rFonts w:ascii="Cambria"/>
                <w:spacing w:val="-5"/>
                <w:sz w:val="20"/>
              </w:rPr>
              <w:t xml:space="preserve"> </w:t>
            </w:r>
            <w:r>
              <w:rPr>
                <w:rFonts w:ascii="Cambria"/>
                <w:sz w:val="20"/>
              </w:rPr>
              <w:t>any</w:t>
            </w:r>
            <w:r>
              <w:rPr>
                <w:rFonts w:ascii="Cambria"/>
                <w:spacing w:val="29"/>
                <w:w w:val="99"/>
                <w:sz w:val="20"/>
              </w:rPr>
              <w:t xml:space="preserve"> </w:t>
            </w:r>
            <w:r>
              <w:rPr>
                <w:rFonts w:ascii="Cambria"/>
                <w:spacing w:val="-1"/>
                <w:sz w:val="20"/>
              </w:rPr>
              <w:t>direction.</w:t>
            </w:r>
            <w:r>
              <w:rPr>
                <w:rFonts w:ascii="Cambria"/>
                <w:spacing w:val="-15"/>
                <w:sz w:val="20"/>
              </w:rPr>
              <w:t xml:space="preserve"> </w:t>
            </w:r>
            <w:r>
              <w:rPr>
                <w:rFonts w:ascii="Cambria"/>
                <w:sz w:val="20"/>
              </w:rPr>
              <w:t>(Default)</w:t>
            </w:r>
          </w:p>
          <w:p w:rsidR="004773AE" w:rsidRDefault="004773AE" w:rsidP="00B14EA1">
            <w:pPr>
              <w:pStyle w:val="TableParagraph"/>
              <w:spacing w:before="128" w:line="244" w:lineRule="auto"/>
              <w:ind w:left="-1" w:right="359"/>
              <w:rPr>
                <w:rFonts w:ascii="Cambria" w:eastAsia="Cambria" w:hAnsi="Cambria" w:cs="Cambria"/>
                <w:sz w:val="20"/>
                <w:szCs w:val="20"/>
              </w:rPr>
            </w:pPr>
            <w:proofErr w:type="spellStart"/>
            <w:r>
              <w:rPr>
                <w:rFonts w:ascii="Consolas"/>
                <w:spacing w:val="-1"/>
                <w:sz w:val="18"/>
              </w:rPr>
              <w:t>AutoWidth</w:t>
            </w:r>
            <w:proofErr w:type="spellEnd"/>
            <w:r>
              <w:rPr>
                <w:rFonts w:ascii="Cambria"/>
                <w:spacing w:val="-1"/>
                <w:sz w:val="20"/>
              </w:rPr>
              <w:t>:</w:t>
            </w:r>
            <w:r>
              <w:rPr>
                <w:rFonts w:ascii="Cambria"/>
                <w:spacing w:val="35"/>
                <w:sz w:val="20"/>
              </w:rPr>
              <w:t xml:space="preserve"> </w:t>
            </w:r>
            <w:r>
              <w:rPr>
                <w:rFonts w:ascii="Cambria"/>
                <w:spacing w:val="-1"/>
                <w:sz w:val="20"/>
              </w:rPr>
              <w:t>This</w:t>
            </w:r>
            <w:r>
              <w:rPr>
                <w:rFonts w:ascii="Cambria"/>
                <w:spacing w:val="-3"/>
                <w:sz w:val="20"/>
              </w:rPr>
              <w:t xml:space="preserve"> </w:t>
            </w:r>
            <w:r>
              <w:rPr>
                <w:rFonts w:ascii="Cambria"/>
                <w:sz w:val="20"/>
              </w:rPr>
              <w:t>allows</w:t>
            </w:r>
            <w:r>
              <w:rPr>
                <w:rFonts w:ascii="Cambria"/>
                <w:spacing w:val="-5"/>
                <w:sz w:val="20"/>
              </w:rPr>
              <w:t xml:space="preserve"> </w:t>
            </w:r>
            <w:r>
              <w:rPr>
                <w:rFonts w:ascii="Cambria"/>
                <w:sz w:val="20"/>
              </w:rPr>
              <w:t>a</w:t>
            </w:r>
            <w:r>
              <w:rPr>
                <w:rFonts w:ascii="Cambria"/>
                <w:spacing w:val="27"/>
                <w:w w:val="99"/>
                <w:sz w:val="20"/>
              </w:rPr>
              <w:t xml:space="preserve"> </w:t>
            </w:r>
            <w:r>
              <w:rPr>
                <w:rFonts w:ascii="Cambria"/>
                <w:spacing w:val="-1"/>
                <w:sz w:val="20"/>
              </w:rPr>
              <w:t>symbol's</w:t>
            </w:r>
            <w:r>
              <w:rPr>
                <w:rFonts w:ascii="Cambria"/>
                <w:spacing w:val="-6"/>
                <w:sz w:val="20"/>
              </w:rPr>
              <w:t xml:space="preserve"> </w:t>
            </w:r>
            <w:r>
              <w:rPr>
                <w:rFonts w:ascii="Cambria"/>
                <w:spacing w:val="-1"/>
                <w:sz w:val="20"/>
              </w:rPr>
              <w:t>height</w:t>
            </w:r>
            <w:r>
              <w:rPr>
                <w:rFonts w:ascii="Cambria"/>
                <w:spacing w:val="-8"/>
                <w:sz w:val="20"/>
              </w:rPr>
              <w:t xml:space="preserve"> </w:t>
            </w:r>
            <w:r>
              <w:rPr>
                <w:rFonts w:ascii="Cambria"/>
                <w:spacing w:val="-1"/>
                <w:sz w:val="20"/>
              </w:rPr>
              <w:t>to</w:t>
            </w:r>
            <w:r>
              <w:rPr>
                <w:rFonts w:ascii="Cambria"/>
                <w:spacing w:val="-5"/>
                <w:sz w:val="20"/>
              </w:rPr>
              <w:t xml:space="preserve"> </w:t>
            </w:r>
            <w:r>
              <w:rPr>
                <w:rFonts w:ascii="Cambria"/>
                <w:sz w:val="20"/>
              </w:rPr>
              <w:t>be</w:t>
            </w:r>
            <w:r>
              <w:rPr>
                <w:rFonts w:ascii="Cambria"/>
                <w:spacing w:val="-5"/>
                <w:sz w:val="20"/>
              </w:rPr>
              <w:t xml:space="preserve"> </w:t>
            </w:r>
            <w:r>
              <w:rPr>
                <w:rFonts w:ascii="Cambria"/>
                <w:spacing w:val="-1"/>
                <w:sz w:val="20"/>
              </w:rPr>
              <w:t>resized</w:t>
            </w:r>
            <w:r>
              <w:rPr>
                <w:rFonts w:ascii="Cambria"/>
                <w:spacing w:val="35"/>
                <w:w w:val="99"/>
                <w:sz w:val="20"/>
              </w:rPr>
              <w:t xml:space="preserve"> </w:t>
            </w:r>
            <w:r>
              <w:rPr>
                <w:rFonts w:ascii="Cambria"/>
                <w:spacing w:val="-1"/>
                <w:sz w:val="20"/>
              </w:rPr>
              <w:t>while</w:t>
            </w:r>
            <w:r>
              <w:rPr>
                <w:rFonts w:ascii="Cambria"/>
                <w:spacing w:val="-5"/>
                <w:sz w:val="20"/>
              </w:rPr>
              <w:t xml:space="preserve"> </w:t>
            </w:r>
            <w:r>
              <w:rPr>
                <w:rFonts w:ascii="Cambria"/>
                <w:spacing w:val="-1"/>
                <w:sz w:val="20"/>
              </w:rPr>
              <w:t>fitting</w:t>
            </w:r>
            <w:r>
              <w:rPr>
                <w:rFonts w:ascii="Cambria"/>
                <w:spacing w:val="-6"/>
                <w:sz w:val="20"/>
              </w:rPr>
              <w:t xml:space="preserve"> </w:t>
            </w:r>
            <w:r>
              <w:rPr>
                <w:rFonts w:ascii="Cambria"/>
                <w:sz w:val="20"/>
              </w:rPr>
              <w:t>the</w:t>
            </w:r>
            <w:r>
              <w:rPr>
                <w:rFonts w:ascii="Cambria"/>
                <w:spacing w:val="-5"/>
                <w:sz w:val="20"/>
              </w:rPr>
              <w:t xml:space="preserve"> </w:t>
            </w:r>
            <w:r>
              <w:rPr>
                <w:rFonts w:ascii="Cambria"/>
                <w:spacing w:val="-1"/>
                <w:sz w:val="20"/>
              </w:rPr>
              <w:t>width.</w:t>
            </w:r>
            <w:r>
              <w:rPr>
                <w:rFonts w:ascii="Cambria"/>
                <w:spacing w:val="-6"/>
                <w:sz w:val="20"/>
              </w:rPr>
              <w:t xml:space="preserve"> </w:t>
            </w:r>
            <w:r>
              <w:rPr>
                <w:rFonts w:ascii="Cambria"/>
                <w:sz w:val="20"/>
              </w:rPr>
              <w:t>Used</w:t>
            </w:r>
            <w:r>
              <w:rPr>
                <w:rFonts w:ascii="Cambria"/>
                <w:spacing w:val="-4"/>
                <w:sz w:val="20"/>
              </w:rPr>
              <w:t xml:space="preserve"> </w:t>
            </w:r>
            <w:r>
              <w:rPr>
                <w:rFonts w:ascii="Cambria"/>
                <w:spacing w:val="-1"/>
                <w:sz w:val="20"/>
              </w:rPr>
              <w:t>on</w:t>
            </w:r>
            <w:r>
              <w:rPr>
                <w:rFonts w:ascii="Cambria"/>
                <w:spacing w:val="30"/>
                <w:w w:val="99"/>
                <w:sz w:val="20"/>
              </w:rPr>
              <w:t xml:space="preserve"> </w:t>
            </w:r>
            <w:r>
              <w:rPr>
                <w:rFonts w:ascii="Cambria"/>
                <w:spacing w:val="-1"/>
                <w:sz w:val="20"/>
              </w:rPr>
              <w:t>text</w:t>
            </w:r>
            <w:r>
              <w:rPr>
                <w:rFonts w:ascii="Cambria"/>
                <w:spacing w:val="-8"/>
                <w:sz w:val="20"/>
              </w:rPr>
              <w:t xml:space="preserve"> </w:t>
            </w:r>
            <w:r>
              <w:rPr>
                <w:rFonts w:ascii="Cambria"/>
                <w:sz w:val="20"/>
              </w:rPr>
              <w:t>based</w:t>
            </w:r>
            <w:r>
              <w:rPr>
                <w:rFonts w:ascii="Cambria"/>
                <w:spacing w:val="-8"/>
                <w:sz w:val="20"/>
              </w:rPr>
              <w:t xml:space="preserve"> </w:t>
            </w:r>
            <w:r>
              <w:rPr>
                <w:rFonts w:ascii="Cambria"/>
                <w:sz w:val="20"/>
              </w:rPr>
              <w:t>symbols.</w:t>
            </w:r>
          </w:p>
          <w:p w:rsidR="004773AE" w:rsidRDefault="004773AE" w:rsidP="00B14EA1">
            <w:pPr>
              <w:pStyle w:val="TableParagraph"/>
              <w:spacing w:before="128" w:line="243" w:lineRule="auto"/>
              <w:ind w:left="-1" w:right="425"/>
              <w:rPr>
                <w:rFonts w:ascii="Cambria"/>
                <w:spacing w:val="-1"/>
                <w:sz w:val="20"/>
              </w:rPr>
            </w:pPr>
            <w:proofErr w:type="spellStart"/>
            <w:r>
              <w:rPr>
                <w:rFonts w:ascii="Consolas"/>
                <w:spacing w:val="-1"/>
                <w:sz w:val="18"/>
              </w:rPr>
              <w:t>RetainAspectRatio</w:t>
            </w:r>
            <w:proofErr w:type="spellEnd"/>
            <w:r>
              <w:rPr>
                <w:rFonts w:ascii="Cambria"/>
                <w:spacing w:val="-1"/>
                <w:sz w:val="20"/>
              </w:rPr>
              <w:t>:</w:t>
            </w:r>
            <w:r>
              <w:rPr>
                <w:rFonts w:ascii="Cambria"/>
                <w:spacing w:val="-13"/>
                <w:sz w:val="20"/>
              </w:rPr>
              <w:t xml:space="preserve"> </w:t>
            </w:r>
            <w:r>
              <w:rPr>
                <w:rFonts w:ascii="Cambria"/>
                <w:spacing w:val="-1"/>
                <w:sz w:val="20"/>
              </w:rPr>
              <w:t>This</w:t>
            </w:r>
            <w:r>
              <w:rPr>
                <w:rFonts w:ascii="Cambria"/>
                <w:spacing w:val="-13"/>
                <w:sz w:val="20"/>
              </w:rPr>
              <w:t xml:space="preserve"> </w:t>
            </w:r>
            <w:r>
              <w:rPr>
                <w:rFonts w:ascii="Cambria"/>
                <w:sz w:val="20"/>
              </w:rPr>
              <w:t>forces</w:t>
            </w:r>
            <w:r>
              <w:rPr>
                <w:rFonts w:ascii="Cambria"/>
                <w:spacing w:val="29"/>
                <w:w w:val="99"/>
                <w:sz w:val="20"/>
              </w:rPr>
              <w:t xml:space="preserve"> </w:t>
            </w:r>
            <w:r>
              <w:rPr>
                <w:rFonts w:ascii="Cambria"/>
                <w:sz w:val="20"/>
              </w:rPr>
              <w:t>a</w:t>
            </w:r>
            <w:r>
              <w:rPr>
                <w:rFonts w:ascii="Cambria"/>
                <w:spacing w:val="-4"/>
                <w:sz w:val="20"/>
              </w:rPr>
              <w:t xml:space="preserve"> </w:t>
            </w:r>
            <w:r>
              <w:rPr>
                <w:rFonts w:ascii="Cambria"/>
                <w:spacing w:val="-1"/>
                <w:sz w:val="20"/>
              </w:rPr>
              <w:t>symbol</w:t>
            </w:r>
            <w:r>
              <w:rPr>
                <w:rFonts w:ascii="Cambria"/>
                <w:spacing w:val="-4"/>
                <w:sz w:val="20"/>
              </w:rPr>
              <w:t xml:space="preserve"> </w:t>
            </w:r>
            <w:r>
              <w:rPr>
                <w:rFonts w:ascii="Cambria"/>
                <w:spacing w:val="-1"/>
                <w:sz w:val="20"/>
              </w:rPr>
              <w:t>to</w:t>
            </w:r>
            <w:r>
              <w:rPr>
                <w:rFonts w:ascii="Cambria"/>
                <w:spacing w:val="-3"/>
                <w:sz w:val="20"/>
              </w:rPr>
              <w:t xml:space="preserve"> </w:t>
            </w:r>
            <w:r>
              <w:rPr>
                <w:rFonts w:ascii="Cambria"/>
                <w:sz w:val="20"/>
              </w:rPr>
              <w:t>be</w:t>
            </w:r>
            <w:r>
              <w:rPr>
                <w:rFonts w:ascii="Cambria"/>
                <w:spacing w:val="-4"/>
                <w:sz w:val="20"/>
              </w:rPr>
              <w:t xml:space="preserve"> </w:t>
            </w:r>
            <w:r>
              <w:rPr>
                <w:rFonts w:ascii="Cambria"/>
                <w:spacing w:val="-1"/>
                <w:sz w:val="20"/>
              </w:rPr>
              <w:t>resized</w:t>
            </w:r>
            <w:r>
              <w:rPr>
                <w:rFonts w:ascii="Cambria"/>
                <w:spacing w:val="-3"/>
                <w:sz w:val="20"/>
              </w:rPr>
              <w:t xml:space="preserve"> </w:t>
            </w:r>
            <w:r>
              <w:rPr>
                <w:rFonts w:ascii="Cambria"/>
                <w:sz w:val="20"/>
              </w:rPr>
              <w:t>with</w:t>
            </w:r>
            <w:r>
              <w:rPr>
                <w:rFonts w:ascii="Cambria"/>
                <w:spacing w:val="-5"/>
                <w:sz w:val="20"/>
              </w:rPr>
              <w:t xml:space="preserve"> </w:t>
            </w:r>
            <w:r>
              <w:rPr>
                <w:rFonts w:ascii="Cambria"/>
                <w:sz w:val="20"/>
              </w:rPr>
              <w:t>the</w:t>
            </w:r>
            <w:r>
              <w:rPr>
                <w:rFonts w:ascii="Cambria"/>
                <w:spacing w:val="30"/>
                <w:w w:val="99"/>
                <w:sz w:val="20"/>
              </w:rPr>
              <w:t xml:space="preserve"> </w:t>
            </w:r>
            <w:r>
              <w:rPr>
                <w:rFonts w:ascii="Cambria"/>
                <w:spacing w:val="-1"/>
                <w:sz w:val="20"/>
              </w:rPr>
              <w:t>height</w:t>
            </w:r>
            <w:r>
              <w:rPr>
                <w:rFonts w:ascii="Cambria"/>
                <w:spacing w:val="-6"/>
                <w:sz w:val="20"/>
              </w:rPr>
              <w:t xml:space="preserve"> </w:t>
            </w:r>
            <w:r>
              <w:rPr>
                <w:rFonts w:ascii="Cambria"/>
                <w:sz w:val="20"/>
              </w:rPr>
              <w:t>and</w:t>
            </w:r>
            <w:r>
              <w:rPr>
                <w:rFonts w:ascii="Cambria"/>
                <w:spacing w:val="-6"/>
                <w:sz w:val="20"/>
              </w:rPr>
              <w:t xml:space="preserve"> </w:t>
            </w:r>
            <w:r>
              <w:rPr>
                <w:rFonts w:ascii="Cambria"/>
                <w:spacing w:val="-1"/>
                <w:sz w:val="20"/>
              </w:rPr>
              <w:t>width</w:t>
            </w:r>
            <w:r>
              <w:rPr>
                <w:rFonts w:ascii="Cambria"/>
                <w:spacing w:val="-4"/>
                <w:sz w:val="20"/>
              </w:rPr>
              <w:t xml:space="preserve"> </w:t>
            </w:r>
            <w:r>
              <w:rPr>
                <w:rFonts w:ascii="Cambria"/>
                <w:spacing w:val="-1"/>
                <w:sz w:val="20"/>
              </w:rPr>
              <w:t>staying</w:t>
            </w:r>
            <w:r>
              <w:rPr>
                <w:rFonts w:ascii="Cambria"/>
                <w:spacing w:val="29"/>
                <w:w w:val="99"/>
                <w:sz w:val="20"/>
              </w:rPr>
              <w:t xml:space="preserve"> </w:t>
            </w:r>
            <w:r>
              <w:rPr>
                <w:rFonts w:ascii="Cambria"/>
                <w:spacing w:val="-1"/>
                <w:sz w:val="20"/>
              </w:rPr>
              <w:t>proportional.</w:t>
            </w:r>
          </w:p>
        </w:tc>
      </w:tr>
      <w:tr w:rsidR="004773AE" w:rsidTr="000279E7">
        <w:trPr>
          <w:trHeight w:hRule="exact" w:val="1829"/>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8"/>
              <w:ind w:left="78"/>
              <w:rPr>
                <w:rFonts w:ascii="Consolas"/>
                <w:b/>
                <w:spacing w:val="-1"/>
                <w:sz w:val="18"/>
              </w:rPr>
            </w:pPr>
            <w:r>
              <w:rPr>
                <w:rFonts w:ascii="Consolas"/>
                <w:b/>
                <w:spacing w:val="-1"/>
                <w:sz w:val="18"/>
              </w:rPr>
              <w:lastRenderedPageBreak/>
              <w:t>inject</w:t>
            </w:r>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4" w:lineRule="auto"/>
              <w:ind w:left="-2" w:right="536"/>
              <w:rPr>
                <w:rFonts w:ascii="Cambria"/>
                <w:spacing w:val="-1"/>
                <w:sz w:val="20"/>
              </w:rPr>
            </w:pPr>
            <w:r>
              <w:rPr>
                <w:rFonts w:ascii="Cambria"/>
                <w:spacing w:val="-1"/>
                <w:sz w:val="20"/>
              </w:rPr>
              <w:t>Array</w:t>
            </w:r>
            <w:r>
              <w:rPr>
                <w:rFonts w:ascii="Cambria"/>
                <w:spacing w:val="-5"/>
                <w:sz w:val="20"/>
              </w:rPr>
              <w:t xml:space="preserve"> </w:t>
            </w:r>
            <w:r>
              <w:rPr>
                <w:rFonts w:ascii="Cambria"/>
                <w:spacing w:val="-1"/>
                <w:sz w:val="20"/>
              </w:rPr>
              <w:t>of</w:t>
            </w:r>
            <w:r>
              <w:rPr>
                <w:rFonts w:ascii="Cambria"/>
                <w:spacing w:val="-3"/>
                <w:sz w:val="20"/>
              </w:rPr>
              <w:t xml:space="preserve"> </w:t>
            </w:r>
            <w:r>
              <w:rPr>
                <w:rFonts w:ascii="Cambria"/>
                <w:spacing w:val="-1"/>
                <w:sz w:val="20"/>
              </w:rPr>
              <w:t>Strings.</w:t>
            </w:r>
            <w:r>
              <w:rPr>
                <w:rFonts w:ascii="Cambria"/>
                <w:spacing w:val="-5"/>
                <w:sz w:val="20"/>
              </w:rPr>
              <w:t xml:space="preserve"> </w:t>
            </w:r>
            <w:r>
              <w:rPr>
                <w:rFonts w:ascii="Cambria"/>
                <w:sz w:val="20"/>
              </w:rPr>
              <w:t>A</w:t>
            </w:r>
            <w:r>
              <w:rPr>
                <w:rFonts w:ascii="Cambria"/>
                <w:spacing w:val="-4"/>
                <w:sz w:val="20"/>
              </w:rPr>
              <w:t xml:space="preserve"> </w:t>
            </w:r>
            <w:r>
              <w:rPr>
                <w:rFonts w:ascii="Cambria"/>
                <w:sz w:val="20"/>
              </w:rPr>
              <w:t>list</w:t>
            </w:r>
            <w:r>
              <w:rPr>
                <w:rFonts w:ascii="Cambria"/>
                <w:spacing w:val="-6"/>
                <w:sz w:val="20"/>
              </w:rPr>
              <w:t xml:space="preserve"> </w:t>
            </w:r>
            <w:r>
              <w:rPr>
                <w:rFonts w:ascii="Cambria"/>
                <w:spacing w:val="1"/>
                <w:sz w:val="20"/>
              </w:rPr>
              <w:t>of</w:t>
            </w:r>
            <w:r>
              <w:rPr>
                <w:rFonts w:ascii="Cambria"/>
                <w:spacing w:val="24"/>
                <w:w w:val="99"/>
                <w:sz w:val="20"/>
              </w:rPr>
              <w:t xml:space="preserve"> </w:t>
            </w:r>
            <w:r>
              <w:rPr>
                <w:rFonts w:ascii="Cambria"/>
                <w:spacing w:val="-1"/>
                <w:sz w:val="20"/>
              </w:rPr>
              <w:t>services</w:t>
            </w:r>
            <w:r>
              <w:rPr>
                <w:rFonts w:ascii="Cambria"/>
                <w:spacing w:val="-5"/>
                <w:sz w:val="20"/>
              </w:rPr>
              <w:t xml:space="preserve"> </w:t>
            </w:r>
            <w:r>
              <w:rPr>
                <w:rFonts w:ascii="Cambria"/>
                <w:sz w:val="20"/>
              </w:rPr>
              <w:t>that</w:t>
            </w:r>
            <w:r>
              <w:rPr>
                <w:rFonts w:ascii="Cambria"/>
                <w:spacing w:val="-8"/>
                <w:sz w:val="20"/>
              </w:rPr>
              <w:t xml:space="preserve"> </w:t>
            </w:r>
            <w:r>
              <w:rPr>
                <w:rFonts w:ascii="Cambria"/>
                <w:sz w:val="20"/>
              </w:rPr>
              <w:t>should</w:t>
            </w:r>
            <w:r>
              <w:rPr>
                <w:rFonts w:ascii="Cambria"/>
                <w:spacing w:val="-5"/>
                <w:sz w:val="20"/>
              </w:rPr>
              <w:t xml:space="preserve"> </w:t>
            </w:r>
            <w:r>
              <w:rPr>
                <w:rFonts w:ascii="Cambria"/>
                <w:sz w:val="20"/>
              </w:rPr>
              <w:t>be</w:t>
            </w:r>
            <w:r>
              <w:rPr>
                <w:rFonts w:ascii="Cambria"/>
                <w:spacing w:val="23"/>
                <w:w w:val="99"/>
                <w:sz w:val="20"/>
              </w:rPr>
              <w:t xml:space="preserve"> </w:t>
            </w:r>
            <w:r>
              <w:rPr>
                <w:rFonts w:ascii="Cambria"/>
                <w:spacing w:val="-1"/>
                <w:sz w:val="20"/>
              </w:rPr>
              <w:t>dependency</w:t>
            </w:r>
            <w:r>
              <w:rPr>
                <w:rFonts w:ascii="Cambria"/>
                <w:spacing w:val="-9"/>
                <w:sz w:val="20"/>
              </w:rPr>
              <w:t xml:space="preserve"> </w:t>
            </w:r>
            <w:r>
              <w:rPr>
                <w:rFonts w:ascii="Cambria"/>
                <w:spacing w:val="-1"/>
                <w:sz w:val="20"/>
              </w:rPr>
              <w:t>injected</w:t>
            </w:r>
            <w:r>
              <w:rPr>
                <w:rFonts w:ascii="Cambria"/>
                <w:spacing w:val="-7"/>
                <w:sz w:val="20"/>
              </w:rPr>
              <w:t xml:space="preserve"> </w:t>
            </w:r>
            <w:r>
              <w:rPr>
                <w:rFonts w:ascii="Cambria"/>
                <w:sz w:val="20"/>
              </w:rPr>
              <w:t>into</w:t>
            </w:r>
            <w:r>
              <w:rPr>
                <w:rFonts w:ascii="Cambria"/>
                <w:spacing w:val="-9"/>
                <w:sz w:val="20"/>
              </w:rPr>
              <w:t xml:space="preserve"> </w:t>
            </w:r>
            <w:r>
              <w:rPr>
                <w:rFonts w:ascii="Cambria"/>
                <w:sz w:val="20"/>
              </w:rPr>
              <w:t>the</w:t>
            </w:r>
            <w:r>
              <w:rPr>
                <w:rFonts w:ascii="Cambria"/>
                <w:spacing w:val="29"/>
                <w:w w:val="99"/>
                <w:sz w:val="20"/>
              </w:rPr>
              <w:t xml:space="preserve"> </w:t>
            </w:r>
            <w:proofErr w:type="spellStart"/>
            <w:r>
              <w:rPr>
                <w:rFonts w:ascii="Consolas"/>
                <w:spacing w:val="-1"/>
                <w:sz w:val="18"/>
              </w:rPr>
              <w:t>init</w:t>
            </w:r>
            <w:proofErr w:type="spellEnd"/>
            <w:r>
              <w:rPr>
                <w:rFonts w:ascii="Consolas"/>
                <w:spacing w:val="-67"/>
                <w:sz w:val="18"/>
              </w:rPr>
              <w:t xml:space="preserve"> </w:t>
            </w:r>
            <w:r>
              <w:rPr>
                <w:rFonts w:ascii="Cambria"/>
                <w:spacing w:val="-1"/>
                <w:sz w:val="20"/>
              </w:rPr>
              <w:t>function.</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30" w:line="243" w:lineRule="auto"/>
              <w:ind w:left="-1" w:right="417"/>
              <w:rPr>
                <w:rFonts w:ascii="Cambria"/>
                <w:spacing w:val="-1"/>
                <w:sz w:val="20"/>
              </w:rPr>
            </w:pPr>
            <w:r>
              <w:rPr>
                <w:rFonts w:ascii="Cambria"/>
                <w:spacing w:val="-1"/>
                <w:sz w:val="20"/>
              </w:rPr>
              <w:t>Optional.</w:t>
            </w:r>
            <w:r>
              <w:rPr>
                <w:rFonts w:ascii="Cambria"/>
                <w:spacing w:val="-8"/>
                <w:sz w:val="20"/>
              </w:rPr>
              <w:t xml:space="preserve"> </w:t>
            </w:r>
            <w:r>
              <w:rPr>
                <w:rFonts w:ascii="Cambria"/>
                <w:sz w:val="20"/>
              </w:rPr>
              <w:t>Default</w:t>
            </w:r>
            <w:r>
              <w:rPr>
                <w:rFonts w:ascii="Cambria"/>
                <w:spacing w:val="-9"/>
                <w:sz w:val="20"/>
              </w:rPr>
              <w:t xml:space="preserve"> </w:t>
            </w:r>
            <w:r>
              <w:rPr>
                <w:rFonts w:ascii="Cambria"/>
                <w:spacing w:val="-1"/>
                <w:sz w:val="20"/>
              </w:rPr>
              <w:t>is</w:t>
            </w:r>
            <w:r>
              <w:rPr>
                <w:rFonts w:ascii="Cambria"/>
                <w:spacing w:val="-5"/>
                <w:sz w:val="20"/>
              </w:rPr>
              <w:t xml:space="preserve"> </w:t>
            </w:r>
            <w:r>
              <w:rPr>
                <w:rFonts w:ascii="Cambria"/>
                <w:spacing w:val="-2"/>
                <w:sz w:val="20"/>
              </w:rPr>
              <w:t>empty</w:t>
            </w:r>
            <w:r>
              <w:rPr>
                <w:rFonts w:ascii="Cambria"/>
                <w:spacing w:val="30"/>
                <w:w w:val="99"/>
                <w:sz w:val="20"/>
              </w:rPr>
              <w:t xml:space="preserve"> </w:t>
            </w:r>
            <w:r>
              <w:rPr>
                <w:rFonts w:ascii="Cambria"/>
                <w:sz w:val="20"/>
              </w:rPr>
              <w:t>array.</w:t>
            </w:r>
          </w:p>
        </w:tc>
      </w:tr>
      <w:tr w:rsidR="004773AE" w:rsidTr="000279E7">
        <w:trPr>
          <w:trHeight w:hRule="exact" w:val="1829"/>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8"/>
              <w:ind w:left="78"/>
              <w:rPr>
                <w:rFonts w:ascii="Consolas"/>
                <w:b/>
                <w:spacing w:val="-1"/>
                <w:sz w:val="18"/>
              </w:rPr>
            </w:pPr>
            <w:proofErr w:type="spellStart"/>
            <w:r>
              <w:rPr>
                <w:rFonts w:ascii="Consolas"/>
                <w:b/>
                <w:spacing w:val="-1"/>
                <w:sz w:val="18"/>
              </w:rPr>
              <w:t>visObjectType</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4" w:lineRule="auto"/>
              <w:ind w:left="-2" w:right="536"/>
              <w:rPr>
                <w:rFonts w:ascii="Cambria"/>
                <w:spacing w:val="-1"/>
                <w:sz w:val="20"/>
              </w:rPr>
            </w:pPr>
            <w:r>
              <w:rPr>
                <w:rFonts w:ascii="Cambria"/>
                <w:spacing w:val="-1"/>
                <w:sz w:val="20"/>
              </w:rPr>
              <w:t>Function. Object holding symbol specific functionality.</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30" w:line="243" w:lineRule="auto"/>
              <w:ind w:left="-1" w:right="417"/>
              <w:rPr>
                <w:rFonts w:ascii="Cambria"/>
                <w:spacing w:val="-1"/>
                <w:sz w:val="20"/>
              </w:rPr>
            </w:pPr>
            <w:r>
              <w:rPr>
                <w:rFonts w:ascii="Cambria"/>
                <w:spacing w:val="-1"/>
                <w:sz w:val="20"/>
              </w:rPr>
              <w:t xml:space="preserve">Required. Function that was extended from </w:t>
            </w:r>
            <w:proofErr w:type="spellStart"/>
            <w:r w:rsidRPr="007D3262">
              <w:rPr>
                <w:rFonts w:ascii="Cambria"/>
                <w:spacing w:val="-1"/>
                <w:sz w:val="20"/>
              </w:rPr>
              <w:t>deriveVisualizationFromBase</w:t>
            </w:r>
            <w:proofErr w:type="spellEnd"/>
            <w:r>
              <w:rPr>
                <w:rFonts w:ascii="Cambria"/>
                <w:spacing w:val="-1"/>
                <w:sz w:val="20"/>
              </w:rPr>
              <w:t>.</w:t>
            </w:r>
          </w:p>
        </w:tc>
      </w:tr>
      <w:tr w:rsidR="004773AE" w:rsidTr="000279E7">
        <w:trPr>
          <w:trHeight w:hRule="exact" w:val="1829"/>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8"/>
              <w:ind w:left="78"/>
              <w:rPr>
                <w:rFonts w:ascii="Consolas"/>
                <w:b/>
                <w:spacing w:val="-1"/>
                <w:sz w:val="18"/>
              </w:rPr>
            </w:pPr>
            <w:proofErr w:type="spellStart"/>
            <w:r w:rsidRPr="00826E99">
              <w:rPr>
                <w:rFonts w:ascii="Consolas"/>
                <w:b/>
                <w:spacing w:val="-1"/>
                <w:sz w:val="18"/>
              </w:rPr>
              <w:t>formatMap</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9D132C">
            <w:pPr>
              <w:pStyle w:val="TableParagraph"/>
              <w:spacing w:before="128" w:line="244" w:lineRule="auto"/>
              <w:ind w:left="-2" w:right="536"/>
              <w:rPr>
                <w:rFonts w:ascii="Cambria"/>
                <w:spacing w:val="-1"/>
                <w:sz w:val="20"/>
              </w:rPr>
            </w:pPr>
            <w:r>
              <w:rPr>
                <w:rFonts w:ascii="Cambria"/>
                <w:spacing w:val="-1"/>
                <w:sz w:val="20"/>
              </w:rPr>
              <w:t>Object. Collection of key / value pairs used to map pre-P</w:t>
            </w:r>
            <w:r w:rsidR="009D132C">
              <w:rPr>
                <w:rFonts w:ascii="Cambria"/>
                <w:spacing w:val="-1"/>
                <w:sz w:val="20"/>
              </w:rPr>
              <w:t>roject Vision</w:t>
            </w:r>
            <w:r>
              <w:rPr>
                <w:rFonts w:ascii="Cambria"/>
                <w:spacing w:val="-1"/>
                <w:sz w:val="20"/>
              </w:rPr>
              <w:t xml:space="preserve"> </w:t>
            </w:r>
            <w:r w:rsidR="001D1629">
              <w:rPr>
                <w:rFonts w:ascii="Cambria"/>
                <w:spacing w:val="-1"/>
                <w:sz w:val="20"/>
              </w:rPr>
              <w:t>2017</w:t>
            </w:r>
            <w:r>
              <w:rPr>
                <w:rFonts w:ascii="Cambria"/>
                <w:spacing w:val="-1"/>
                <w:sz w:val="20"/>
              </w:rPr>
              <w:t xml:space="preserve"> configuration options to the current names.</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6C1F5E">
            <w:pPr>
              <w:pStyle w:val="TableParagraph"/>
              <w:spacing w:before="130" w:line="243" w:lineRule="auto"/>
              <w:ind w:left="-1" w:right="417"/>
              <w:rPr>
                <w:rFonts w:ascii="Cambria"/>
                <w:spacing w:val="-1"/>
                <w:sz w:val="20"/>
              </w:rPr>
            </w:pPr>
            <w:r>
              <w:rPr>
                <w:rFonts w:ascii="Cambria"/>
                <w:spacing w:val="-1"/>
                <w:sz w:val="20"/>
              </w:rPr>
              <w:t xml:space="preserve">Optional. </w:t>
            </w:r>
            <w:r w:rsidRPr="00077524">
              <w:rPr>
                <w:rFonts w:ascii="Cambria"/>
                <w:spacing w:val="-1"/>
                <w:sz w:val="20"/>
              </w:rPr>
              <w:t xml:space="preserve">See </w:t>
            </w:r>
            <w:r w:rsidRPr="00077524">
              <w:rPr>
                <w:rStyle w:val="Hyperlink"/>
                <w:color w:val="4F81BD" w:themeColor="accent1"/>
              </w:rPr>
              <w:fldChar w:fldCharType="begin"/>
            </w:r>
            <w:r w:rsidRPr="00077524">
              <w:rPr>
                <w:rStyle w:val="Hyperlink"/>
                <w:color w:val="4F81BD" w:themeColor="accent1"/>
              </w:rPr>
              <w:instrText xml:space="preserve"> REF _Ref458518434 \h </w:instrText>
            </w:r>
            <w:r w:rsidR="00B7693A" w:rsidRPr="00077524">
              <w:rPr>
                <w:rStyle w:val="Hyperlink"/>
                <w:color w:val="4F81BD" w:themeColor="accent1"/>
              </w:rPr>
              <w:instrText xml:space="preserve"> \* MERGEFORMAT </w:instrText>
            </w:r>
            <w:r w:rsidRPr="00077524">
              <w:rPr>
                <w:rStyle w:val="Hyperlink"/>
                <w:color w:val="4F81BD" w:themeColor="accent1"/>
              </w:rPr>
            </w:r>
            <w:r w:rsidRPr="00077524">
              <w:rPr>
                <w:rStyle w:val="Hyperlink"/>
                <w:color w:val="4F81BD" w:themeColor="accent1"/>
              </w:rPr>
              <w:fldChar w:fldCharType="separate"/>
            </w:r>
            <w:r w:rsidR="00DA5350" w:rsidRPr="00077524">
              <w:rPr>
                <w:rStyle w:val="Hyperlink"/>
                <w:color w:val="4F81BD" w:themeColor="accent1"/>
              </w:rPr>
              <w:t>Symbol Formats</w:t>
            </w:r>
            <w:r w:rsidRPr="00077524">
              <w:rPr>
                <w:rStyle w:val="Hyperlink"/>
                <w:color w:val="4F81BD" w:themeColor="accent1"/>
              </w:rPr>
              <w:fldChar w:fldCharType="end"/>
            </w:r>
            <w:r w:rsidR="006C1F5E" w:rsidRPr="00077524">
              <w:rPr>
                <w:rFonts w:ascii="Cambria"/>
                <w:spacing w:val="-1"/>
                <w:sz w:val="20"/>
              </w:rPr>
              <w:t>.</w:t>
            </w:r>
          </w:p>
        </w:tc>
      </w:tr>
      <w:tr w:rsidR="004773AE" w:rsidTr="000279E7">
        <w:trPr>
          <w:trHeight w:hRule="exact" w:val="1829"/>
          <w:jc w:val="center"/>
        </w:trPr>
        <w:tc>
          <w:tcPr>
            <w:tcW w:w="2265"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8"/>
              <w:ind w:left="78"/>
              <w:rPr>
                <w:rFonts w:ascii="Consolas"/>
                <w:b/>
                <w:spacing w:val="-1"/>
                <w:sz w:val="18"/>
              </w:rPr>
            </w:pPr>
            <w:proofErr w:type="spellStart"/>
            <w:r w:rsidRPr="00826E99">
              <w:rPr>
                <w:rFonts w:ascii="Consolas"/>
                <w:b/>
                <w:spacing w:val="-1"/>
                <w:sz w:val="18"/>
              </w:rPr>
              <w:t>noExpandSelector</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4" w:lineRule="auto"/>
              <w:ind w:left="-2" w:right="536"/>
              <w:rPr>
                <w:rFonts w:ascii="Cambria"/>
                <w:spacing w:val="-1"/>
                <w:sz w:val="20"/>
              </w:rPr>
            </w:pPr>
            <w:r>
              <w:rPr>
                <w:rFonts w:ascii="Cambria"/>
                <w:spacing w:val="-1"/>
                <w:sz w:val="20"/>
              </w:rPr>
              <w:t>String. CSS class name for determines if a popup trend does not show.</w:t>
            </w:r>
          </w:p>
        </w:tc>
        <w:tc>
          <w:tcPr>
            <w:tcW w:w="304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30" w:line="243" w:lineRule="auto"/>
              <w:ind w:left="-1" w:right="417"/>
              <w:rPr>
                <w:rFonts w:ascii="Cambria"/>
                <w:spacing w:val="-1"/>
                <w:sz w:val="20"/>
              </w:rPr>
            </w:pPr>
            <w:r>
              <w:rPr>
                <w:rFonts w:ascii="Cambria"/>
                <w:spacing w:val="-1"/>
                <w:sz w:val="20"/>
              </w:rPr>
              <w:t>Optional.</w:t>
            </w:r>
          </w:p>
        </w:tc>
      </w:tr>
      <w:tr w:rsidR="00700771" w:rsidTr="000279E7">
        <w:trPr>
          <w:trHeight w:hRule="exact" w:val="1829"/>
          <w:jc w:val="center"/>
        </w:trPr>
        <w:tc>
          <w:tcPr>
            <w:tcW w:w="2265" w:type="dxa"/>
            <w:tcBorders>
              <w:top w:val="single" w:sz="8" w:space="0" w:color="CDCDCD"/>
              <w:left w:val="single" w:sz="8" w:space="0" w:color="CDCDCD"/>
              <w:bottom w:val="single" w:sz="8" w:space="0" w:color="CDCDCD"/>
              <w:right w:val="single" w:sz="8" w:space="0" w:color="CDCDCD"/>
            </w:tcBorders>
          </w:tcPr>
          <w:p w:rsidR="00700771" w:rsidRPr="00826E99" w:rsidRDefault="00700771" w:rsidP="00B14EA1">
            <w:pPr>
              <w:pStyle w:val="TableParagraph"/>
              <w:spacing w:before="28"/>
              <w:ind w:left="78"/>
              <w:rPr>
                <w:rFonts w:ascii="Consolas"/>
                <w:b/>
                <w:spacing w:val="-1"/>
                <w:sz w:val="18"/>
              </w:rPr>
            </w:pPr>
            <w:proofErr w:type="spellStart"/>
            <w:r>
              <w:rPr>
                <w:rFonts w:ascii="Consolas"/>
                <w:b/>
                <w:spacing w:val="-1"/>
                <w:sz w:val="18"/>
              </w:rPr>
              <w:t>supportsCollections</w:t>
            </w:r>
            <w:proofErr w:type="spellEnd"/>
          </w:p>
        </w:tc>
        <w:tc>
          <w:tcPr>
            <w:tcW w:w="2863" w:type="dxa"/>
            <w:tcBorders>
              <w:top w:val="single" w:sz="8" w:space="0" w:color="CDCDCD"/>
              <w:left w:val="single" w:sz="8" w:space="0" w:color="CDCDCD"/>
              <w:bottom w:val="single" w:sz="8" w:space="0" w:color="CDCDCD"/>
              <w:right w:val="single" w:sz="8" w:space="0" w:color="CDCDCD"/>
            </w:tcBorders>
          </w:tcPr>
          <w:p w:rsidR="00700771" w:rsidRDefault="00700771" w:rsidP="00700771">
            <w:pPr>
              <w:pStyle w:val="TableParagraph"/>
              <w:spacing w:before="128" w:line="244" w:lineRule="auto"/>
              <w:ind w:left="-2" w:right="536"/>
              <w:rPr>
                <w:rFonts w:ascii="Cambria"/>
                <w:spacing w:val="-1"/>
                <w:sz w:val="20"/>
              </w:rPr>
            </w:pPr>
            <w:r>
              <w:rPr>
                <w:rFonts w:ascii="Cambria"/>
                <w:spacing w:val="-1"/>
                <w:sz w:val="20"/>
              </w:rPr>
              <w:t xml:space="preserve">Boolean. Indicates whether the symbol can be included as part of collection symbols. </w:t>
            </w:r>
          </w:p>
        </w:tc>
        <w:tc>
          <w:tcPr>
            <w:tcW w:w="3048" w:type="dxa"/>
            <w:tcBorders>
              <w:top w:val="single" w:sz="8" w:space="0" w:color="CDCDCD"/>
              <w:left w:val="single" w:sz="8" w:space="0" w:color="CDCDCD"/>
              <w:bottom w:val="single" w:sz="8" w:space="0" w:color="CDCDCD"/>
              <w:right w:val="single" w:sz="8" w:space="0" w:color="CDCDCD"/>
            </w:tcBorders>
          </w:tcPr>
          <w:p w:rsidR="00700771" w:rsidRDefault="00700771" w:rsidP="00B14EA1">
            <w:pPr>
              <w:pStyle w:val="TableParagraph"/>
              <w:spacing w:before="130" w:line="243" w:lineRule="auto"/>
              <w:ind w:left="-1" w:right="417"/>
              <w:rPr>
                <w:rFonts w:ascii="Cambria"/>
                <w:spacing w:val="-1"/>
                <w:sz w:val="20"/>
              </w:rPr>
            </w:pPr>
            <w:r>
              <w:rPr>
                <w:rFonts w:ascii="Cambria"/>
                <w:spacing w:val="-1"/>
                <w:sz w:val="20"/>
              </w:rPr>
              <w:t xml:space="preserve">Optional. Default is false. In order for the symbol to be driven by the collection data sources, the symbol must use one of the built-in data shapes. </w:t>
            </w:r>
            <w:r w:rsidRPr="009D132C">
              <w:rPr>
                <w:rFonts w:ascii="Cambria"/>
                <w:spacing w:val="-1"/>
                <w:sz w:val="20"/>
              </w:rPr>
              <w:t xml:space="preserve">See </w:t>
            </w:r>
            <w:hyperlink w:anchor="Data_Shapers" w:history="1">
              <w:r w:rsidRPr="00C32002">
                <w:rPr>
                  <w:rStyle w:val="Hyperlink"/>
                </w:rPr>
                <w:t>Data Shapes</w:t>
              </w:r>
            </w:hyperlink>
            <w:r w:rsidRPr="009D132C">
              <w:rPr>
                <w:rFonts w:ascii="Cambria"/>
                <w:spacing w:val="-1"/>
                <w:sz w:val="20"/>
              </w:rPr>
              <w:t>.</w:t>
            </w:r>
          </w:p>
        </w:tc>
      </w:tr>
    </w:tbl>
    <w:p w:rsidR="004773AE" w:rsidRDefault="004773AE" w:rsidP="004773AE">
      <w:pPr>
        <w:pStyle w:val="BodyText"/>
        <w:spacing w:before="32"/>
        <w:ind w:left="0" w:right="1522"/>
        <w:jc w:val="right"/>
        <w:rPr>
          <w:rFonts w:ascii="Corbel" w:eastAsia="Corbel" w:hAnsi="Corbel" w:cs="Corbel"/>
        </w:rPr>
      </w:pPr>
    </w:p>
    <w:p w:rsidR="004773AE" w:rsidRPr="004139D7" w:rsidRDefault="004773AE" w:rsidP="004773AE">
      <w:pPr>
        <w:pStyle w:val="BodyText"/>
      </w:pPr>
      <w:r>
        <w:t>T</w:t>
      </w:r>
      <w:r w:rsidRPr="00102340">
        <w:t xml:space="preserve">he </w:t>
      </w:r>
      <w:proofErr w:type="spellStart"/>
      <w:r w:rsidRPr="00665E14">
        <w:rPr>
          <w:rFonts w:ascii="Consolas"/>
          <w:sz w:val="18"/>
        </w:rPr>
        <w:t>getDefaultConfig</w:t>
      </w:r>
      <w:proofErr w:type="spellEnd"/>
      <w:r w:rsidRPr="00102340">
        <w:t xml:space="preserve"> function is used to specify </w:t>
      </w:r>
      <w:r w:rsidRPr="004139D7">
        <w:t>the</w:t>
      </w:r>
      <w:r w:rsidRPr="00102340">
        <w:t xml:space="preserve"> collection of parameters </w:t>
      </w:r>
      <w:r w:rsidRPr="004139D7">
        <w:t>that</w:t>
      </w:r>
      <w:r w:rsidRPr="00102340">
        <w:t xml:space="preserve"> </w:t>
      </w:r>
      <w:r w:rsidRPr="004139D7">
        <w:t>should</w:t>
      </w:r>
      <w:r w:rsidRPr="00102340">
        <w:t xml:space="preserve"> </w:t>
      </w:r>
      <w:r w:rsidRPr="004139D7">
        <w:t>be</w:t>
      </w:r>
      <w:r w:rsidRPr="00102340">
        <w:t xml:space="preserve"> serialized to the </w:t>
      </w:r>
      <w:r w:rsidRPr="004139D7">
        <w:t>backend</w:t>
      </w:r>
      <w:r w:rsidRPr="00102340">
        <w:t xml:space="preserve"> </w:t>
      </w:r>
      <w:r w:rsidRPr="004139D7">
        <w:t>database.</w:t>
      </w:r>
      <w:r w:rsidRPr="00102340">
        <w:t xml:space="preserve"> These </w:t>
      </w:r>
      <w:r w:rsidRPr="004139D7">
        <w:t>are</w:t>
      </w:r>
      <w:r w:rsidRPr="00102340">
        <w:t xml:space="preserve"> </w:t>
      </w:r>
      <w:r w:rsidRPr="004139D7">
        <w:t>the</w:t>
      </w:r>
      <w:r w:rsidRPr="00102340">
        <w:t xml:space="preserve"> parameters </w:t>
      </w:r>
      <w:r w:rsidRPr="004139D7">
        <w:t>that</w:t>
      </w:r>
      <w:r w:rsidRPr="00102340">
        <w:t xml:space="preserve"> </w:t>
      </w:r>
      <w:r w:rsidRPr="004139D7">
        <w:t>your</w:t>
      </w:r>
      <w:r w:rsidRPr="00102340">
        <w:t xml:space="preserve"> symbol will need to use in order to render properly. The resulting </w:t>
      </w:r>
      <w:r w:rsidRPr="004139D7">
        <w:t>object</w:t>
      </w:r>
      <w:r w:rsidRPr="00102340">
        <w:t xml:space="preserve"> returned </w:t>
      </w:r>
      <w:r w:rsidRPr="004139D7">
        <w:t xml:space="preserve">by </w:t>
      </w:r>
      <w:proofErr w:type="spellStart"/>
      <w:r w:rsidRPr="00665E14">
        <w:rPr>
          <w:rFonts w:ascii="Consolas"/>
          <w:sz w:val="18"/>
        </w:rPr>
        <w:t>getDefaultConfig</w:t>
      </w:r>
      <w:proofErr w:type="spellEnd"/>
      <w:r w:rsidRPr="00102340">
        <w:t xml:space="preserve"> is </w:t>
      </w:r>
      <w:r w:rsidRPr="004139D7">
        <w:t>placed</w:t>
      </w:r>
      <w:r w:rsidRPr="00102340">
        <w:t xml:space="preserve"> on </w:t>
      </w:r>
      <w:r w:rsidRPr="004139D7">
        <w:t>the</w:t>
      </w:r>
      <w:r w:rsidRPr="00102340">
        <w:t xml:space="preserve"> symbols </w:t>
      </w:r>
      <w:r w:rsidRPr="004139D7">
        <w:t>scope</w:t>
      </w:r>
      <w:r w:rsidRPr="00102340">
        <w:t xml:space="preserve"> property </w:t>
      </w:r>
      <w:r w:rsidRPr="004139D7">
        <w:t xml:space="preserve">as </w:t>
      </w:r>
      <w:proofErr w:type="spellStart"/>
      <w:r w:rsidRPr="0026521A">
        <w:rPr>
          <w:rFonts w:ascii="Consolas"/>
          <w:sz w:val="18"/>
        </w:rPr>
        <w:t>config</w:t>
      </w:r>
      <w:proofErr w:type="spellEnd"/>
      <w:r w:rsidRPr="0026521A">
        <w:rPr>
          <w:rFonts w:ascii="Consolas"/>
          <w:sz w:val="18"/>
        </w:rPr>
        <w:t>,</w:t>
      </w:r>
      <w:r w:rsidRPr="00102340">
        <w:t xml:space="preserve"> i.e.</w:t>
      </w:r>
      <w:r w:rsidR="0026521A">
        <w:t>,</w:t>
      </w:r>
      <w:r w:rsidRPr="00102340">
        <w:t xml:space="preserve"> </w:t>
      </w:r>
      <w:proofErr w:type="spellStart"/>
      <w:r w:rsidRPr="0026521A">
        <w:rPr>
          <w:rFonts w:ascii="Consolas"/>
          <w:sz w:val="18"/>
        </w:rPr>
        <w:t>scope</w:t>
      </w:r>
      <w:r w:rsidRPr="00102340">
        <w:t>.</w:t>
      </w:r>
      <w:r w:rsidRPr="00665E14">
        <w:rPr>
          <w:rFonts w:ascii="Consolas"/>
          <w:sz w:val="18"/>
        </w:rPr>
        <w:t>config</w:t>
      </w:r>
      <w:proofErr w:type="spellEnd"/>
      <w:r w:rsidRPr="00102340">
        <w:t xml:space="preserve">. </w:t>
      </w:r>
      <w:r w:rsidRPr="004139D7">
        <w:t>Please</w:t>
      </w:r>
      <w:r w:rsidRPr="00102340">
        <w:t xml:space="preserve"> </w:t>
      </w:r>
      <w:r w:rsidRPr="004139D7">
        <w:t>note,</w:t>
      </w:r>
      <w:r w:rsidRPr="00102340">
        <w:t xml:space="preserve"> by convention, </w:t>
      </w:r>
      <w:r w:rsidRPr="004139D7">
        <w:t>all</w:t>
      </w:r>
      <w:r w:rsidRPr="00102340">
        <w:t xml:space="preserve"> of these parameters </w:t>
      </w:r>
      <w:r w:rsidRPr="004139D7">
        <w:t>should</w:t>
      </w:r>
      <w:r w:rsidRPr="00102340">
        <w:t xml:space="preserve"> start </w:t>
      </w:r>
      <w:r w:rsidRPr="004139D7">
        <w:t>with</w:t>
      </w:r>
      <w:r w:rsidRPr="00102340">
        <w:t xml:space="preserve"> </w:t>
      </w:r>
      <w:r w:rsidRPr="004139D7">
        <w:t>an</w:t>
      </w:r>
      <w:r w:rsidRPr="00102340">
        <w:t xml:space="preserve"> </w:t>
      </w:r>
      <w:r w:rsidRPr="004139D7">
        <w:t>upper</w:t>
      </w:r>
      <w:r w:rsidR="003D1DF1">
        <w:t>-</w:t>
      </w:r>
      <w:r w:rsidRPr="004139D7">
        <w:t>case</w:t>
      </w:r>
      <w:r w:rsidRPr="00102340">
        <w:t xml:space="preserve"> letter.</w:t>
      </w:r>
    </w:p>
    <w:p w:rsidR="004773AE" w:rsidRDefault="004773AE" w:rsidP="004773AE">
      <w:pPr>
        <w:pStyle w:val="BodyText"/>
      </w:pPr>
      <w:r w:rsidRPr="00102340">
        <w:t xml:space="preserve">The main </w:t>
      </w:r>
      <w:r w:rsidRPr="004139D7">
        <w:t>parameter</w:t>
      </w:r>
      <w:r w:rsidRPr="00102340">
        <w:t xml:space="preserve"> </w:t>
      </w:r>
      <w:r w:rsidRPr="004139D7">
        <w:t xml:space="preserve">from </w:t>
      </w:r>
      <w:proofErr w:type="spellStart"/>
      <w:r w:rsidRPr="00665E14">
        <w:rPr>
          <w:rFonts w:ascii="Consolas"/>
          <w:sz w:val="18"/>
        </w:rPr>
        <w:t>getDefaultConfig</w:t>
      </w:r>
      <w:proofErr w:type="spellEnd"/>
      <w:r w:rsidRPr="00102340">
        <w:t xml:space="preserve"> </w:t>
      </w:r>
      <w:r w:rsidRPr="004139D7">
        <w:t>that</w:t>
      </w:r>
      <w:r w:rsidRPr="00102340">
        <w:t xml:space="preserve"> is </w:t>
      </w:r>
      <w:r w:rsidRPr="004139D7">
        <w:t>used</w:t>
      </w:r>
      <w:r w:rsidRPr="00102340">
        <w:t xml:space="preserve"> by </w:t>
      </w:r>
      <w:r w:rsidRPr="004139D7">
        <w:t>the</w:t>
      </w:r>
      <w:r w:rsidRPr="00102340">
        <w:t xml:space="preserve"> </w:t>
      </w:r>
      <w:r w:rsidR="009D132C">
        <w:t>Project Vision</w:t>
      </w:r>
      <w:r w:rsidR="009D132C">
        <w:rPr>
          <w:spacing w:val="-5"/>
        </w:rPr>
        <w:t xml:space="preserve"> </w:t>
      </w:r>
      <w:r w:rsidRPr="004139D7">
        <w:t>system</w:t>
      </w:r>
      <w:r w:rsidRPr="00102340">
        <w:t xml:space="preserve"> is </w:t>
      </w:r>
      <w:proofErr w:type="spellStart"/>
      <w:r w:rsidRPr="00523AF1">
        <w:rPr>
          <w:rFonts w:ascii="Consolas"/>
          <w:sz w:val="18"/>
        </w:rPr>
        <w:t>DataShape</w:t>
      </w:r>
      <w:proofErr w:type="spellEnd"/>
      <w:r w:rsidRPr="00102340">
        <w:t xml:space="preserve">. This </w:t>
      </w:r>
      <w:r w:rsidRPr="004139D7">
        <w:t>parameter</w:t>
      </w:r>
      <w:r w:rsidRPr="00102340">
        <w:t xml:space="preserve"> is </w:t>
      </w:r>
      <w:r w:rsidRPr="004139D7">
        <w:t>used</w:t>
      </w:r>
      <w:r w:rsidRPr="00102340">
        <w:t xml:space="preserve"> to </w:t>
      </w:r>
      <w:r w:rsidRPr="004139D7">
        <w:t>tell</w:t>
      </w:r>
      <w:r w:rsidRPr="00102340">
        <w:t xml:space="preserve"> the </w:t>
      </w:r>
      <w:r w:rsidRPr="004139D7">
        <w:t>application</w:t>
      </w:r>
      <w:r w:rsidRPr="00102340">
        <w:t xml:space="preserve"> </w:t>
      </w:r>
      <w:r w:rsidRPr="004139D7">
        <w:t>server</w:t>
      </w:r>
      <w:r w:rsidRPr="00102340">
        <w:t xml:space="preserve"> </w:t>
      </w:r>
      <w:r w:rsidRPr="004139D7">
        <w:t>the</w:t>
      </w:r>
      <w:r w:rsidRPr="00102340">
        <w:t xml:space="preserve"> </w:t>
      </w:r>
      <w:r w:rsidRPr="004139D7">
        <w:t>information</w:t>
      </w:r>
      <w:r w:rsidRPr="00102340">
        <w:t xml:space="preserve"> </w:t>
      </w:r>
      <w:r w:rsidRPr="004139D7">
        <w:t>that</w:t>
      </w:r>
      <w:r w:rsidRPr="00102340">
        <w:t xml:space="preserve"> this symbol needs to represent </w:t>
      </w:r>
      <w:r w:rsidRPr="004139D7">
        <w:t>the</w:t>
      </w:r>
      <w:r w:rsidRPr="00102340">
        <w:t xml:space="preserve"> </w:t>
      </w:r>
      <w:r w:rsidRPr="004139D7">
        <w:t>data.</w:t>
      </w:r>
      <w:r w:rsidRPr="00102340">
        <w:t xml:space="preserve"> </w:t>
      </w:r>
      <w:r w:rsidR="003D1DF1">
        <w:t xml:space="preserve"> See </w:t>
      </w:r>
      <w:hyperlink w:anchor="Data_Shapers" w:history="1">
        <w:r w:rsidR="003D1DF1" w:rsidRPr="00C32002">
          <w:rPr>
            <w:rStyle w:val="Hyperlink"/>
          </w:rPr>
          <w:t>Data Shapes</w:t>
        </w:r>
      </w:hyperlink>
      <w:r w:rsidR="003D1DF1">
        <w:t xml:space="preserve">. </w:t>
      </w:r>
    </w:p>
    <w:p w:rsidR="004773AE" w:rsidRDefault="004773AE" w:rsidP="004773AE">
      <w:pPr>
        <w:pStyle w:val="BodyText"/>
      </w:pPr>
      <w:r>
        <w:t xml:space="preserve">The </w:t>
      </w:r>
      <w:proofErr w:type="spellStart"/>
      <w:r>
        <w:rPr>
          <w:rFonts w:ascii="Consolas"/>
          <w:sz w:val="18"/>
        </w:rPr>
        <w:t>datasourceBehavior</w:t>
      </w:r>
      <w:proofErr w:type="spellEnd"/>
      <w:r>
        <w:rPr>
          <w:rFonts w:ascii="Consolas"/>
          <w:spacing w:val="-64"/>
          <w:sz w:val="18"/>
        </w:rPr>
        <w:t xml:space="preserve"> </w:t>
      </w:r>
      <w:r>
        <w:t>property is determined</w:t>
      </w:r>
      <w:r>
        <w:rPr>
          <w:spacing w:val="-5"/>
        </w:rPr>
        <w:t xml:space="preserve"> </w:t>
      </w:r>
      <w:r>
        <w:t>by</w:t>
      </w:r>
      <w:r>
        <w:rPr>
          <w:spacing w:val="-8"/>
        </w:rPr>
        <w:t xml:space="preserve"> </w:t>
      </w:r>
      <w:r>
        <w:t>the</w:t>
      </w:r>
      <w:r>
        <w:rPr>
          <w:spacing w:val="-6"/>
        </w:rPr>
        <w:t xml:space="preserve"> </w:t>
      </w:r>
      <w:r>
        <w:t>following</w:t>
      </w:r>
      <w:r>
        <w:rPr>
          <w:spacing w:val="-5"/>
        </w:rPr>
        <w:t xml:space="preserve"> </w:t>
      </w:r>
      <w:r>
        <w:t xml:space="preserve">object, found in </w:t>
      </w:r>
      <w:r w:rsidRPr="00DA1AC6">
        <w:rPr>
          <w:rFonts w:ascii="Consolas"/>
          <w:i/>
          <w:spacing w:val="-1"/>
          <w:sz w:val="18"/>
        </w:rPr>
        <w:t>\Scripts\app\common\</w:t>
      </w:r>
      <w:r w:rsidR="00485D37" w:rsidRPr="00485D37">
        <w:rPr>
          <w:rFonts w:ascii="Consolas"/>
          <w:i/>
          <w:spacing w:val="-1"/>
          <w:sz w:val="18"/>
        </w:rPr>
        <w:t>PIVisualization</w:t>
      </w:r>
      <w:r w:rsidRPr="00DA1AC6">
        <w:rPr>
          <w:rFonts w:ascii="Consolas"/>
          <w:i/>
          <w:spacing w:val="-1"/>
          <w:sz w:val="18"/>
        </w:rPr>
        <w:t>.enumerations.js</w:t>
      </w:r>
      <w:r>
        <w:t>:</w:t>
      </w:r>
    </w:p>
    <w:p w:rsidR="00665E14" w:rsidRDefault="00665E14" w:rsidP="004773AE">
      <w:pPr>
        <w:pStyle w:val="BodyText"/>
      </w:pPr>
    </w:p>
    <w:p w:rsidR="00665E14" w:rsidRDefault="00665E14" w:rsidP="004773AE">
      <w:pPr>
        <w:pStyle w:val="BodyText"/>
      </w:pPr>
    </w:p>
    <w:p w:rsidR="00665E14" w:rsidRDefault="00665E14" w:rsidP="004773AE">
      <w:pPr>
        <w:pStyle w:val="BodyText"/>
      </w:pPr>
    </w:p>
    <w:p w:rsidR="00665E14" w:rsidRDefault="00665E14" w:rsidP="004773AE">
      <w:pPr>
        <w:pStyle w:val="BodyText"/>
      </w:pPr>
      <w:r>
        <w:rPr>
          <w:noProof/>
        </w:rPr>
        <w:lastRenderedPageBreak/>
        <mc:AlternateContent>
          <mc:Choice Requires="wps">
            <w:drawing>
              <wp:inline distT="0" distB="0" distL="0" distR="0" wp14:anchorId="6640702C" wp14:editId="511C3A06">
                <wp:extent cx="5350934" cy="1760220"/>
                <wp:effectExtent l="0" t="0" r="2540" b="0"/>
                <wp:docPr id="3" name="Text Box 3"/>
                <wp:cNvGraphicFramePr/>
                <a:graphic xmlns:a="http://schemas.openxmlformats.org/drawingml/2006/main">
                  <a:graphicData uri="http://schemas.microsoft.com/office/word/2010/wordprocessingShape">
                    <wps:wsp>
                      <wps:cNvSpPr txBox="1"/>
                      <wps:spPr>
                        <a:xfrm>
                          <a:off x="0" y="0"/>
                          <a:ext cx="5350934" cy="176022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Pr="00D12B65" w:rsidRDefault="00D901C4" w:rsidP="00665E14">
                            <w:pPr>
                              <w:widowControl/>
                              <w:tabs>
                                <w:tab w:val="left" w:pos="6930"/>
                              </w:tabs>
                              <w:autoSpaceDE w:val="0"/>
                              <w:autoSpaceDN w:val="0"/>
                              <w:adjustRightInd w:val="0"/>
                              <w:rPr>
                                <w:rFonts w:ascii="Consolas" w:hAnsi="Consolas" w:cs="Consolas"/>
                                <w:color w:val="000000"/>
                                <w:sz w:val="18"/>
                                <w:szCs w:val="18"/>
                              </w:rPr>
                            </w:pPr>
                            <w:r w:rsidRPr="00D12B65">
                              <w:rPr>
                                <w:rFonts w:ascii="Consolas" w:hAnsi="Consolas" w:cs="Consolas"/>
                                <w:color w:val="008000"/>
                                <w:sz w:val="18"/>
                                <w:szCs w:val="18"/>
                              </w:rPr>
                              <w:t xml:space="preserve">// </w:t>
                            </w:r>
                            <w:proofErr w:type="gramStart"/>
                            <w:r w:rsidRPr="00D12B65">
                              <w:rPr>
                                <w:rFonts w:ascii="Consolas" w:hAnsi="Consolas" w:cs="Consolas"/>
                                <w:color w:val="008000"/>
                                <w:sz w:val="18"/>
                                <w:szCs w:val="18"/>
                              </w:rPr>
                              <w:t>Determines</w:t>
                            </w:r>
                            <w:proofErr w:type="gramEnd"/>
                            <w:r w:rsidRPr="00D12B65">
                              <w:rPr>
                                <w:rFonts w:ascii="Consolas" w:hAnsi="Consolas" w:cs="Consolas"/>
                                <w:color w:val="008000"/>
                                <w:sz w:val="18"/>
                                <w:szCs w:val="18"/>
                              </w:rPr>
                              <w:t xml:space="preserve"> if a symbol can have 0, 1, or n number of </w:t>
                            </w:r>
                            <w:proofErr w:type="spellStart"/>
                            <w:r w:rsidRPr="00D12B65">
                              <w:rPr>
                                <w:rFonts w:ascii="Consolas" w:hAnsi="Consolas" w:cs="Consolas"/>
                                <w:color w:val="008000"/>
                                <w:sz w:val="18"/>
                                <w:szCs w:val="18"/>
                              </w:rPr>
                              <w:t>datasources</w:t>
                            </w:r>
                            <w:proofErr w:type="spellEnd"/>
                            <w:r w:rsidRPr="00D12B65">
                              <w:rPr>
                                <w:rFonts w:ascii="Consolas" w:hAnsi="Consolas" w:cs="Consolas"/>
                                <w:color w:val="008000"/>
                                <w:sz w:val="18"/>
                                <w:szCs w:val="18"/>
                              </w:rPr>
                              <w:t xml:space="preserve"> added to it.</w:t>
                            </w:r>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8000"/>
                                <w:sz w:val="18"/>
                                <w:szCs w:val="18"/>
                              </w:rPr>
                              <w:t xml:space="preserve">// </w:t>
                            </w:r>
                            <w:proofErr w:type="gramStart"/>
                            <w:r w:rsidRPr="00D12B65">
                              <w:rPr>
                                <w:rFonts w:ascii="Consolas" w:hAnsi="Consolas" w:cs="Consolas"/>
                                <w:color w:val="008000"/>
                                <w:sz w:val="18"/>
                                <w:szCs w:val="18"/>
                              </w:rPr>
                              <w:t>This</w:t>
                            </w:r>
                            <w:proofErr w:type="gramEnd"/>
                            <w:r w:rsidRPr="00D12B65">
                              <w:rPr>
                                <w:rFonts w:ascii="Consolas" w:hAnsi="Consolas" w:cs="Consolas"/>
                                <w:color w:val="008000"/>
                                <w:sz w:val="18"/>
                                <w:szCs w:val="18"/>
                              </w:rPr>
                              <w:t xml:space="preserve"> does not affect adding </w:t>
                            </w:r>
                            <w:proofErr w:type="spellStart"/>
                            <w:r w:rsidRPr="00D12B65">
                              <w:rPr>
                                <w:rFonts w:ascii="Consolas" w:hAnsi="Consolas" w:cs="Consolas"/>
                                <w:color w:val="008000"/>
                                <w:sz w:val="18"/>
                                <w:szCs w:val="18"/>
                              </w:rPr>
                              <w:t>datasources</w:t>
                            </w:r>
                            <w:proofErr w:type="spellEnd"/>
                            <w:r w:rsidRPr="00D12B65">
                              <w:rPr>
                                <w:rFonts w:ascii="Consolas" w:hAnsi="Consolas" w:cs="Consolas"/>
                                <w:color w:val="008000"/>
                                <w:sz w:val="18"/>
                                <w:szCs w:val="18"/>
                              </w:rPr>
                              <w:t xml:space="preserve"> for </w:t>
                            </w:r>
                            <w:proofErr w:type="spellStart"/>
                            <w:r w:rsidRPr="00D12B65">
                              <w:rPr>
                                <w:rFonts w:ascii="Consolas" w:hAnsi="Consolas" w:cs="Consolas"/>
                                <w:color w:val="008000"/>
                                <w:sz w:val="18"/>
                                <w:szCs w:val="18"/>
                              </w:rPr>
                              <w:t>multistating</w:t>
                            </w:r>
                            <w:proofErr w:type="spellEnd"/>
                            <w:r w:rsidRPr="00D12B65">
                              <w:rPr>
                                <w:rFonts w:ascii="Consolas" w:hAnsi="Consolas" w:cs="Consolas"/>
                                <w:color w:val="008000"/>
                                <w:sz w:val="18"/>
                                <w:szCs w:val="18"/>
                              </w:rPr>
                              <w:t xml:space="preserve"> a symbol.</w:t>
                            </w:r>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8000"/>
                                <w:sz w:val="18"/>
                                <w:szCs w:val="18"/>
                              </w:rPr>
                              <w:t xml:space="preserve">// </w:t>
                            </w:r>
                            <w:proofErr w:type="gramStart"/>
                            <w:r w:rsidRPr="00D12B65">
                              <w:rPr>
                                <w:rFonts w:ascii="Consolas" w:hAnsi="Consolas" w:cs="Consolas"/>
                                <w:color w:val="008000"/>
                                <w:sz w:val="18"/>
                                <w:szCs w:val="18"/>
                              </w:rPr>
                              <w:t>This</w:t>
                            </w:r>
                            <w:proofErr w:type="gramEnd"/>
                            <w:r w:rsidRPr="00D12B65">
                              <w:rPr>
                                <w:rFonts w:ascii="Consolas" w:hAnsi="Consolas" w:cs="Consolas"/>
                                <w:color w:val="008000"/>
                                <w:sz w:val="18"/>
                                <w:szCs w:val="18"/>
                              </w:rPr>
                              <w:t xml:space="preserve"> is redundant to the "symbol model" derived objects which also define this behavior;</w:t>
                            </w:r>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8000"/>
                                <w:sz w:val="18"/>
                                <w:szCs w:val="18"/>
                              </w:rPr>
                              <w:t>// however, those classes are slated to be removed so that all symbols share the same model</w:t>
                            </w:r>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8000"/>
                                <w:sz w:val="18"/>
                                <w:szCs w:val="18"/>
                              </w:rPr>
                              <w:t>// (then this setting becomes more important).</w:t>
                            </w:r>
                          </w:p>
                          <w:p w:rsidR="00D901C4" w:rsidRPr="00D12B65" w:rsidRDefault="00D901C4" w:rsidP="00665E14">
                            <w:pPr>
                              <w:widowControl/>
                              <w:autoSpaceDE w:val="0"/>
                              <w:autoSpaceDN w:val="0"/>
                              <w:adjustRightInd w:val="0"/>
                              <w:rPr>
                                <w:rFonts w:ascii="Consolas" w:hAnsi="Consolas" w:cs="Consolas"/>
                                <w:color w:val="000000"/>
                                <w:sz w:val="18"/>
                                <w:szCs w:val="18"/>
                              </w:rPr>
                            </w:pPr>
                            <w:proofErr w:type="spellStart"/>
                            <w:r w:rsidRPr="00D12B65">
                              <w:rPr>
                                <w:rFonts w:ascii="Consolas" w:hAnsi="Consolas" w:cs="Consolas"/>
                                <w:color w:val="000000"/>
                                <w:sz w:val="18"/>
                                <w:szCs w:val="18"/>
                              </w:rPr>
                              <w:t>Enums.DatasourceBehaviors</w:t>
                            </w:r>
                            <w:proofErr w:type="spellEnd"/>
                            <w:r w:rsidRPr="00D12B65">
                              <w:rPr>
                                <w:rFonts w:ascii="Consolas" w:hAnsi="Consolas" w:cs="Consolas"/>
                                <w:color w:val="000000"/>
                                <w:sz w:val="18"/>
                                <w:szCs w:val="18"/>
                              </w:rPr>
                              <w:t xml:space="preserve"> = </w:t>
                            </w:r>
                            <w:proofErr w:type="spellStart"/>
                            <w:proofErr w:type="gramStart"/>
                            <w:r w:rsidRPr="00D12B65">
                              <w:rPr>
                                <w:rFonts w:ascii="Consolas" w:hAnsi="Consolas" w:cs="Consolas"/>
                                <w:color w:val="000000"/>
                                <w:sz w:val="18"/>
                                <w:szCs w:val="18"/>
                              </w:rPr>
                              <w:t>Object.freeze</w:t>
                            </w:r>
                            <w:proofErr w:type="spellEnd"/>
                            <w:r w:rsidRPr="00D12B65">
                              <w:rPr>
                                <w:rFonts w:ascii="Consolas" w:hAnsi="Consolas" w:cs="Consolas"/>
                                <w:color w:val="000000"/>
                                <w:sz w:val="18"/>
                                <w:szCs w:val="18"/>
                              </w:rPr>
                              <w:t>({</w:t>
                            </w:r>
                            <w:proofErr w:type="gramEnd"/>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0000"/>
                                <w:sz w:val="18"/>
                                <w:szCs w:val="18"/>
                              </w:rPr>
                              <w:t xml:space="preserve">    None: 0,</w:t>
                            </w:r>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0000"/>
                                <w:sz w:val="18"/>
                                <w:szCs w:val="18"/>
                              </w:rPr>
                              <w:t xml:space="preserve">    Single: 1,</w:t>
                            </w:r>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0000"/>
                                <w:sz w:val="18"/>
                                <w:szCs w:val="18"/>
                              </w:rPr>
                              <w:t xml:space="preserve">    Multiple: 2</w:t>
                            </w:r>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0000"/>
                                <w:sz w:val="18"/>
                                <w:szCs w:val="18"/>
                              </w:rPr>
                              <w:t>});</w:t>
                            </w:r>
                          </w:p>
                          <w:p w:rsidR="00D901C4" w:rsidRPr="004F5C2F" w:rsidRDefault="00D901C4" w:rsidP="00665E14">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40702C" id="Text Box 3" o:spid="_x0000_s1028" type="#_x0000_t202" style="width:421.35pt;height:1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" fillcolor="#d8d8d8 [2732]" stroked="f" strokeweight=".5pt">
                <v:textbox>
                  <w:txbxContent>
                    <w:p w:rsidR="00D901C4" w:rsidRPr="00D12B65" w:rsidRDefault="00D901C4" w:rsidP="00665E14">
                      <w:pPr>
                        <w:widowControl/>
                        <w:tabs>
                          <w:tab w:val="left" w:pos="6930"/>
                        </w:tabs>
                        <w:autoSpaceDE w:val="0"/>
                        <w:autoSpaceDN w:val="0"/>
                        <w:adjustRightInd w:val="0"/>
                        <w:rPr>
                          <w:rFonts w:ascii="Consolas" w:hAnsi="Consolas" w:cs="Consolas"/>
                          <w:color w:val="000000"/>
                          <w:sz w:val="18"/>
                          <w:szCs w:val="18"/>
                        </w:rPr>
                      </w:pPr>
                      <w:r w:rsidRPr="00D12B65">
                        <w:rPr>
                          <w:rFonts w:ascii="Consolas" w:hAnsi="Consolas" w:cs="Consolas"/>
                          <w:color w:val="008000"/>
                          <w:sz w:val="18"/>
                          <w:szCs w:val="18"/>
                        </w:rPr>
                        <w:t xml:space="preserve">// </w:t>
                      </w:r>
                      <w:proofErr w:type="gramStart"/>
                      <w:r w:rsidRPr="00D12B65">
                        <w:rPr>
                          <w:rFonts w:ascii="Consolas" w:hAnsi="Consolas" w:cs="Consolas"/>
                          <w:color w:val="008000"/>
                          <w:sz w:val="18"/>
                          <w:szCs w:val="18"/>
                        </w:rPr>
                        <w:t>Determines</w:t>
                      </w:r>
                      <w:proofErr w:type="gramEnd"/>
                      <w:r w:rsidRPr="00D12B65">
                        <w:rPr>
                          <w:rFonts w:ascii="Consolas" w:hAnsi="Consolas" w:cs="Consolas"/>
                          <w:color w:val="008000"/>
                          <w:sz w:val="18"/>
                          <w:szCs w:val="18"/>
                        </w:rPr>
                        <w:t xml:space="preserve"> if a symbol can have 0, 1, or n number of </w:t>
                      </w:r>
                      <w:proofErr w:type="spellStart"/>
                      <w:r w:rsidRPr="00D12B65">
                        <w:rPr>
                          <w:rFonts w:ascii="Consolas" w:hAnsi="Consolas" w:cs="Consolas"/>
                          <w:color w:val="008000"/>
                          <w:sz w:val="18"/>
                          <w:szCs w:val="18"/>
                        </w:rPr>
                        <w:t>datasources</w:t>
                      </w:r>
                      <w:proofErr w:type="spellEnd"/>
                      <w:r w:rsidRPr="00D12B65">
                        <w:rPr>
                          <w:rFonts w:ascii="Consolas" w:hAnsi="Consolas" w:cs="Consolas"/>
                          <w:color w:val="008000"/>
                          <w:sz w:val="18"/>
                          <w:szCs w:val="18"/>
                        </w:rPr>
                        <w:t xml:space="preserve"> added to it.</w:t>
                      </w:r>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8000"/>
                          <w:sz w:val="18"/>
                          <w:szCs w:val="18"/>
                        </w:rPr>
                        <w:t xml:space="preserve">// </w:t>
                      </w:r>
                      <w:proofErr w:type="gramStart"/>
                      <w:r w:rsidRPr="00D12B65">
                        <w:rPr>
                          <w:rFonts w:ascii="Consolas" w:hAnsi="Consolas" w:cs="Consolas"/>
                          <w:color w:val="008000"/>
                          <w:sz w:val="18"/>
                          <w:szCs w:val="18"/>
                        </w:rPr>
                        <w:t>This</w:t>
                      </w:r>
                      <w:proofErr w:type="gramEnd"/>
                      <w:r w:rsidRPr="00D12B65">
                        <w:rPr>
                          <w:rFonts w:ascii="Consolas" w:hAnsi="Consolas" w:cs="Consolas"/>
                          <w:color w:val="008000"/>
                          <w:sz w:val="18"/>
                          <w:szCs w:val="18"/>
                        </w:rPr>
                        <w:t xml:space="preserve"> does not affect adding </w:t>
                      </w:r>
                      <w:proofErr w:type="spellStart"/>
                      <w:r w:rsidRPr="00D12B65">
                        <w:rPr>
                          <w:rFonts w:ascii="Consolas" w:hAnsi="Consolas" w:cs="Consolas"/>
                          <w:color w:val="008000"/>
                          <w:sz w:val="18"/>
                          <w:szCs w:val="18"/>
                        </w:rPr>
                        <w:t>datasources</w:t>
                      </w:r>
                      <w:proofErr w:type="spellEnd"/>
                      <w:r w:rsidRPr="00D12B65">
                        <w:rPr>
                          <w:rFonts w:ascii="Consolas" w:hAnsi="Consolas" w:cs="Consolas"/>
                          <w:color w:val="008000"/>
                          <w:sz w:val="18"/>
                          <w:szCs w:val="18"/>
                        </w:rPr>
                        <w:t xml:space="preserve"> for </w:t>
                      </w:r>
                      <w:proofErr w:type="spellStart"/>
                      <w:r w:rsidRPr="00D12B65">
                        <w:rPr>
                          <w:rFonts w:ascii="Consolas" w:hAnsi="Consolas" w:cs="Consolas"/>
                          <w:color w:val="008000"/>
                          <w:sz w:val="18"/>
                          <w:szCs w:val="18"/>
                        </w:rPr>
                        <w:t>multistating</w:t>
                      </w:r>
                      <w:proofErr w:type="spellEnd"/>
                      <w:r w:rsidRPr="00D12B65">
                        <w:rPr>
                          <w:rFonts w:ascii="Consolas" w:hAnsi="Consolas" w:cs="Consolas"/>
                          <w:color w:val="008000"/>
                          <w:sz w:val="18"/>
                          <w:szCs w:val="18"/>
                        </w:rPr>
                        <w:t xml:space="preserve"> a symbol.</w:t>
                      </w:r>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8000"/>
                          <w:sz w:val="18"/>
                          <w:szCs w:val="18"/>
                        </w:rPr>
                        <w:t xml:space="preserve">// </w:t>
                      </w:r>
                      <w:proofErr w:type="gramStart"/>
                      <w:r w:rsidRPr="00D12B65">
                        <w:rPr>
                          <w:rFonts w:ascii="Consolas" w:hAnsi="Consolas" w:cs="Consolas"/>
                          <w:color w:val="008000"/>
                          <w:sz w:val="18"/>
                          <w:szCs w:val="18"/>
                        </w:rPr>
                        <w:t>This</w:t>
                      </w:r>
                      <w:proofErr w:type="gramEnd"/>
                      <w:r w:rsidRPr="00D12B65">
                        <w:rPr>
                          <w:rFonts w:ascii="Consolas" w:hAnsi="Consolas" w:cs="Consolas"/>
                          <w:color w:val="008000"/>
                          <w:sz w:val="18"/>
                          <w:szCs w:val="18"/>
                        </w:rPr>
                        <w:t xml:space="preserve"> is redundant to the "symbol model" derived objects which also define this behavior;</w:t>
                      </w:r>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8000"/>
                          <w:sz w:val="18"/>
                          <w:szCs w:val="18"/>
                        </w:rPr>
                        <w:t>// however, those classes are slated to be removed so that all symbols share the same model</w:t>
                      </w:r>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8000"/>
                          <w:sz w:val="18"/>
                          <w:szCs w:val="18"/>
                        </w:rPr>
                        <w:t>// (then this setting becomes more important).</w:t>
                      </w:r>
                    </w:p>
                    <w:p w:rsidR="00D901C4" w:rsidRPr="00D12B65" w:rsidRDefault="00D901C4" w:rsidP="00665E14">
                      <w:pPr>
                        <w:widowControl/>
                        <w:autoSpaceDE w:val="0"/>
                        <w:autoSpaceDN w:val="0"/>
                        <w:adjustRightInd w:val="0"/>
                        <w:rPr>
                          <w:rFonts w:ascii="Consolas" w:hAnsi="Consolas" w:cs="Consolas"/>
                          <w:color w:val="000000"/>
                          <w:sz w:val="18"/>
                          <w:szCs w:val="18"/>
                        </w:rPr>
                      </w:pPr>
                      <w:proofErr w:type="spellStart"/>
                      <w:r w:rsidRPr="00D12B65">
                        <w:rPr>
                          <w:rFonts w:ascii="Consolas" w:hAnsi="Consolas" w:cs="Consolas"/>
                          <w:color w:val="000000"/>
                          <w:sz w:val="18"/>
                          <w:szCs w:val="18"/>
                        </w:rPr>
                        <w:t>Enums.DatasourceBehaviors</w:t>
                      </w:r>
                      <w:proofErr w:type="spellEnd"/>
                      <w:r w:rsidRPr="00D12B65">
                        <w:rPr>
                          <w:rFonts w:ascii="Consolas" w:hAnsi="Consolas" w:cs="Consolas"/>
                          <w:color w:val="000000"/>
                          <w:sz w:val="18"/>
                          <w:szCs w:val="18"/>
                        </w:rPr>
                        <w:t xml:space="preserve"> = </w:t>
                      </w:r>
                      <w:proofErr w:type="spellStart"/>
                      <w:proofErr w:type="gramStart"/>
                      <w:r w:rsidRPr="00D12B65">
                        <w:rPr>
                          <w:rFonts w:ascii="Consolas" w:hAnsi="Consolas" w:cs="Consolas"/>
                          <w:color w:val="000000"/>
                          <w:sz w:val="18"/>
                          <w:szCs w:val="18"/>
                        </w:rPr>
                        <w:t>Object.freeze</w:t>
                      </w:r>
                      <w:proofErr w:type="spellEnd"/>
                      <w:r w:rsidRPr="00D12B65">
                        <w:rPr>
                          <w:rFonts w:ascii="Consolas" w:hAnsi="Consolas" w:cs="Consolas"/>
                          <w:color w:val="000000"/>
                          <w:sz w:val="18"/>
                          <w:szCs w:val="18"/>
                        </w:rPr>
                        <w:t>({</w:t>
                      </w:r>
                      <w:proofErr w:type="gramEnd"/>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0000"/>
                          <w:sz w:val="18"/>
                          <w:szCs w:val="18"/>
                        </w:rPr>
                        <w:t xml:space="preserve">    None: 0,</w:t>
                      </w:r>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0000"/>
                          <w:sz w:val="18"/>
                          <w:szCs w:val="18"/>
                        </w:rPr>
                        <w:t xml:space="preserve">    Single: 1,</w:t>
                      </w:r>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0000"/>
                          <w:sz w:val="18"/>
                          <w:szCs w:val="18"/>
                        </w:rPr>
                        <w:t xml:space="preserve">    Multiple: 2</w:t>
                      </w:r>
                    </w:p>
                    <w:p w:rsidR="00D901C4" w:rsidRPr="00D12B65" w:rsidRDefault="00D901C4" w:rsidP="00665E14">
                      <w:pPr>
                        <w:widowControl/>
                        <w:autoSpaceDE w:val="0"/>
                        <w:autoSpaceDN w:val="0"/>
                        <w:adjustRightInd w:val="0"/>
                        <w:rPr>
                          <w:rFonts w:ascii="Consolas" w:hAnsi="Consolas" w:cs="Consolas"/>
                          <w:color w:val="000000"/>
                          <w:sz w:val="18"/>
                          <w:szCs w:val="18"/>
                        </w:rPr>
                      </w:pPr>
                      <w:r w:rsidRPr="00D12B65">
                        <w:rPr>
                          <w:rFonts w:ascii="Consolas" w:hAnsi="Consolas" w:cs="Consolas"/>
                          <w:color w:val="000000"/>
                          <w:sz w:val="18"/>
                          <w:szCs w:val="18"/>
                        </w:rPr>
                        <w:t>});</w:t>
                      </w:r>
                    </w:p>
                    <w:p w:rsidR="00D901C4" w:rsidRPr="004F5C2F" w:rsidRDefault="00D901C4" w:rsidP="00665E14">
                      <w:pPr>
                        <w:rPr>
                          <w:sz w:val="20"/>
                        </w:rPr>
                      </w:pPr>
                    </w:p>
                  </w:txbxContent>
                </v:textbox>
                <w10:anchorlock/>
              </v:shape>
            </w:pict>
          </mc:Fallback>
        </mc:AlternateContent>
      </w:r>
    </w:p>
    <w:p w:rsidR="00665E14" w:rsidRDefault="00665E14" w:rsidP="00665E14">
      <w:pPr>
        <w:pStyle w:val="BodyText"/>
      </w:pPr>
    </w:p>
    <w:p w:rsidR="004773AE" w:rsidRDefault="004773AE" w:rsidP="00343333">
      <w:pPr>
        <w:pStyle w:val="BodyText"/>
      </w:pPr>
      <w:r>
        <w:t>The</w:t>
      </w:r>
      <w:r>
        <w:rPr>
          <w:spacing w:val="-6"/>
        </w:rPr>
        <w:t xml:space="preserve"> </w:t>
      </w:r>
      <w:proofErr w:type="spellStart"/>
      <w:r>
        <w:rPr>
          <w:rFonts w:ascii="Consolas"/>
          <w:sz w:val="18"/>
        </w:rPr>
        <w:t>datasourceBehavior</w:t>
      </w:r>
      <w:proofErr w:type="spellEnd"/>
      <w:r>
        <w:rPr>
          <w:rFonts w:ascii="Consolas"/>
          <w:spacing w:val="-64"/>
          <w:sz w:val="18"/>
        </w:rPr>
        <w:t xml:space="preserve"> </w:t>
      </w:r>
      <w:r>
        <w:t>property</w:t>
      </w:r>
      <w:r>
        <w:rPr>
          <w:spacing w:val="-2"/>
        </w:rPr>
        <w:t xml:space="preserve"> </w:t>
      </w:r>
      <w:r>
        <w:t>is</w:t>
      </w:r>
      <w:r>
        <w:rPr>
          <w:spacing w:val="-5"/>
        </w:rPr>
        <w:t xml:space="preserve"> </w:t>
      </w:r>
      <w:r>
        <w:t>used</w:t>
      </w:r>
      <w:r>
        <w:rPr>
          <w:spacing w:val="-4"/>
        </w:rPr>
        <w:t xml:space="preserve"> </w:t>
      </w:r>
      <w:r>
        <w:rPr>
          <w:spacing w:val="1"/>
        </w:rPr>
        <w:t>to</w:t>
      </w:r>
      <w:r>
        <w:rPr>
          <w:spacing w:val="-4"/>
        </w:rPr>
        <w:t xml:space="preserve"> </w:t>
      </w:r>
      <w:r>
        <w:t>determine</w:t>
      </w:r>
      <w:r>
        <w:rPr>
          <w:spacing w:val="-4"/>
        </w:rPr>
        <w:t xml:space="preserve"> </w:t>
      </w:r>
      <w:r>
        <w:t>the</w:t>
      </w:r>
      <w:r>
        <w:rPr>
          <w:spacing w:val="-5"/>
        </w:rPr>
        <w:t xml:space="preserve"> </w:t>
      </w:r>
      <w:r>
        <w:t>types</w:t>
      </w:r>
      <w:r>
        <w:rPr>
          <w:spacing w:val="-3"/>
        </w:rPr>
        <w:t xml:space="preserve"> </w:t>
      </w:r>
      <w:r>
        <w:t>of</w:t>
      </w:r>
      <w:r>
        <w:rPr>
          <w:spacing w:val="-4"/>
        </w:rPr>
        <w:t xml:space="preserve"> </w:t>
      </w:r>
      <w:r>
        <w:t>data</w:t>
      </w:r>
      <w:r>
        <w:rPr>
          <w:spacing w:val="-4"/>
        </w:rPr>
        <w:t xml:space="preserve"> </w:t>
      </w:r>
      <w:r>
        <w:t>sources</w:t>
      </w:r>
      <w:r>
        <w:rPr>
          <w:spacing w:val="-3"/>
        </w:rPr>
        <w:t xml:space="preserve"> </w:t>
      </w:r>
      <w:r>
        <w:t>that</w:t>
      </w:r>
      <w:r>
        <w:rPr>
          <w:spacing w:val="-4"/>
        </w:rPr>
        <w:t xml:space="preserve"> </w:t>
      </w:r>
      <w:r>
        <w:t>can</w:t>
      </w:r>
      <w:r>
        <w:rPr>
          <w:spacing w:val="-7"/>
        </w:rPr>
        <w:t xml:space="preserve"> </w:t>
      </w:r>
      <w:r>
        <w:t>be</w:t>
      </w:r>
      <w:r>
        <w:rPr>
          <w:spacing w:val="-5"/>
        </w:rPr>
        <w:t xml:space="preserve"> </w:t>
      </w:r>
      <w:r>
        <w:t>used</w:t>
      </w:r>
      <w:r>
        <w:rPr>
          <w:spacing w:val="99"/>
          <w:w w:val="99"/>
        </w:rPr>
        <w:t xml:space="preserve"> </w:t>
      </w:r>
      <w:r>
        <w:t>from</w:t>
      </w:r>
      <w:r>
        <w:rPr>
          <w:spacing w:val="-4"/>
        </w:rPr>
        <w:t xml:space="preserve"> </w:t>
      </w:r>
      <w:r>
        <w:t>the</w:t>
      </w:r>
      <w:r>
        <w:rPr>
          <w:spacing w:val="-5"/>
        </w:rPr>
        <w:t xml:space="preserve"> </w:t>
      </w:r>
      <w:r w:rsidR="009D132C">
        <w:t>Project Vision</w:t>
      </w:r>
      <w:r w:rsidR="009D132C">
        <w:rPr>
          <w:spacing w:val="-5"/>
        </w:rPr>
        <w:t xml:space="preserve"> </w:t>
      </w:r>
      <w:r>
        <w:t>search</w:t>
      </w:r>
      <w:r>
        <w:rPr>
          <w:spacing w:val="-3"/>
        </w:rPr>
        <w:t xml:space="preserve"> </w:t>
      </w:r>
      <w:r>
        <w:t>pane.</w:t>
      </w:r>
      <w:r>
        <w:rPr>
          <w:spacing w:val="-6"/>
        </w:rPr>
        <w:t xml:space="preserve"> </w:t>
      </w:r>
      <w:r>
        <w:t>Symbols</w:t>
      </w:r>
      <w:r>
        <w:rPr>
          <w:spacing w:val="-4"/>
        </w:rPr>
        <w:t xml:space="preserve"> </w:t>
      </w:r>
      <w:r>
        <w:t>with</w:t>
      </w:r>
      <w:r>
        <w:rPr>
          <w:spacing w:val="-3"/>
        </w:rPr>
        <w:t xml:space="preserve"> </w:t>
      </w:r>
      <w:r>
        <w:t>a</w:t>
      </w:r>
      <w:r>
        <w:rPr>
          <w:spacing w:val="-5"/>
        </w:rPr>
        <w:t xml:space="preserve"> </w:t>
      </w:r>
      <w:r>
        <w:t>behavior</w:t>
      </w:r>
      <w:r>
        <w:rPr>
          <w:spacing w:val="-7"/>
        </w:rPr>
        <w:t xml:space="preserve"> </w:t>
      </w:r>
      <w:r>
        <w:rPr>
          <w:spacing w:val="1"/>
        </w:rPr>
        <w:t>of</w:t>
      </w:r>
      <w:r>
        <w:rPr>
          <w:spacing w:val="-7"/>
        </w:rPr>
        <w:t xml:space="preserve"> </w:t>
      </w:r>
      <w:proofErr w:type="gramStart"/>
      <w:r>
        <w:rPr>
          <w:rFonts w:ascii="Courier New"/>
          <w:sz w:val="18"/>
        </w:rPr>
        <w:t>None</w:t>
      </w:r>
      <w:proofErr w:type="gramEnd"/>
      <w:r>
        <w:rPr>
          <w:rFonts w:ascii="Courier New"/>
          <w:spacing w:val="-69"/>
          <w:sz w:val="18"/>
        </w:rPr>
        <w:t xml:space="preserve"> </w:t>
      </w:r>
      <w:r>
        <w:t>are</w:t>
      </w:r>
      <w:r>
        <w:rPr>
          <w:spacing w:val="-5"/>
        </w:rPr>
        <w:t xml:space="preserve"> </w:t>
      </w:r>
      <w:r>
        <w:t>considered</w:t>
      </w:r>
      <w:r>
        <w:rPr>
          <w:spacing w:val="-4"/>
        </w:rPr>
        <w:t xml:space="preserve"> </w:t>
      </w:r>
      <w:r>
        <w:t>static</w:t>
      </w:r>
      <w:r>
        <w:rPr>
          <w:spacing w:val="-5"/>
        </w:rPr>
        <w:t xml:space="preserve"> </w:t>
      </w:r>
      <w:r>
        <w:t>symbols</w:t>
      </w:r>
      <w:r>
        <w:rPr>
          <w:spacing w:val="59"/>
          <w:w w:val="99"/>
        </w:rPr>
        <w:t xml:space="preserve"> </w:t>
      </w:r>
      <w:r>
        <w:t>and</w:t>
      </w:r>
      <w:r>
        <w:rPr>
          <w:spacing w:val="-5"/>
        </w:rPr>
        <w:t xml:space="preserve"> </w:t>
      </w:r>
      <w:r>
        <w:t>will</w:t>
      </w:r>
      <w:r>
        <w:rPr>
          <w:spacing w:val="-2"/>
        </w:rPr>
        <w:t xml:space="preserve"> </w:t>
      </w:r>
      <w:r>
        <w:t>not</w:t>
      </w:r>
      <w:r>
        <w:rPr>
          <w:spacing w:val="-3"/>
        </w:rPr>
        <w:t xml:space="preserve"> </w:t>
      </w:r>
      <w:r>
        <w:t>be</w:t>
      </w:r>
      <w:r>
        <w:rPr>
          <w:spacing w:val="-6"/>
        </w:rPr>
        <w:t xml:space="preserve"> </w:t>
      </w:r>
      <w:r>
        <w:t>added</w:t>
      </w:r>
      <w:r>
        <w:rPr>
          <w:spacing w:val="-3"/>
        </w:rPr>
        <w:t xml:space="preserve"> </w:t>
      </w:r>
      <w:r>
        <w:t>to</w:t>
      </w:r>
      <w:r>
        <w:rPr>
          <w:spacing w:val="-4"/>
        </w:rPr>
        <w:t xml:space="preserve"> </w:t>
      </w:r>
      <w:r>
        <w:t>the</w:t>
      </w:r>
      <w:r>
        <w:rPr>
          <w:spacing w:val="-4"/>
        </w:rPr>
        <w:t xml:space="preserve"> </w:t>
      </w:r>
      <w:r>
        <w:t>symbol</w:t>
      </w:r>
      <w:r>
        <w:rPr>
          <w:spacing w:val="-4"/>
        </w:rPr>
        <w:t xml:space="preserve"> </w:t>
      </w:r>
      <w:r>
        <w:t>selector.</w:t>
      </w:r>
      <w:r>
        <w:rPr>
          <w:spacing w:val="-3"/>
        </w:rPr>
        <w:t xml:space="preserve"> </w:t>
      </w:r>
      <w:r>
        <w:t>Symbols</w:t>
      </w:r>
      <w:r>
        <w:rPr>
          <w:spacing w:val="-2"/>
        </w:rPr>
        <w:t xml:space="preserve"> </w:t>
      </w:r>
      <w:r>
        <w:t>with</w:t>
      </w:r>
      <w:r>
        <w:rPr>
          <w:spacing w:val="-5"/>
        </w:rPr>
        <w:t xml:space="preserve"> </w:t>
      </w:r>
      <w:r>
        <w:t>a</w:t>
      </w:r>
      <w:r>
        <w:rPr>
          <w:spacing w:val="-3"/>
        </w:rPr>
        <w:t xml:space="preserve"> </w:t>
      </w:r>
      <w:r>
        <w:t>data</w:t>
      </w:r>
      <w:r>
        <w:rPr>
          <w:spacing w:val="-4"/>
        </w:rPr>
        <w:t xml:space="preserve"> </w:t>
      </w:r>
      <w:r>
        <w:t>source</w:t>
      </w:r>
      <w:r>
        <w:rPr>
          <w:spacing w:val="-6"/>
        </w:rPr>
        <w:t xml:space="preserve"> </w:t>
      </w:r>
      <w:r>
        <w:t>of</w:t>
      </w:r>
      <w:r>
        <w:rPr>
          <w:spacing w:val="-3"/>
        </w:rPr>
        <w:t xml:space="preserve"> </w:t>
      </w:r>
      <w:r>
        <w:rPr>
          <w:rFonts w:ascii="Courier New"/>
          <w:sz w:val="18"/>
        </w:rPr>
        <w:t>Single</w:t>
      </w:r>
      <w:r>
        <w:rPr>
          <w:rFonts w:ascii="Courier New"/>
          <w:spacing w:val="-68"/>
          <w:sz w:val="18"/>
        </w:rPr>
        <w:t xml:space="preserve"> </w:t>
      </w:r>
      <w:r>
        <w:t>allow</w:t>
      </w:r>
      <w:r>
        <w:rPr>
          <w:spacing w:val="-6"/>
        </w:rPr>
        <w:t xml:space="preserve"> </w:t>
      </w:r>
      <w:r>
        <w:t>a</w:t>
      </w:r>
      <w:r>
        <w:rPr>
          <w:spacing w:val="-4"/>
        </w:rPr>
        <w:t xml:space="preserve"> </w:t>
      </w:r>
      <w:r>
        <w:t>single</w:t>
      </w:r>
      <w:r>
        <w:rPr>
          <w:w w:val="99"/>
        </w:rPr>
        <w:t xml:space="preserve"> </w:t>
      </w:r>
      <w:r w:rsidR="00665E14" w:rsidRPr="00665E14">
        <w:t>ta</w:t>
      </w:r>
      <w:r w:rsidRPr="00665E14">
        <w:t>g</w:t>
      </w:r>
      <w:r>
        <w:rPr>
          <w:spacing w:val="-6"/>
        </w:rPr>
        <w:t xml:space="preserve"> </w:t>
      </w:r>
      <w:r>
        <w:t>or</w:t>
      </w:r>
      <w:r>
        <w:rPr>
          <w:spacing w:val="-6"/>
        </w:rPr>
        <w:t xml:space="preserve"> </w:t>
      </w:r>
      <w:r>
        <w:t>attribute</w:t>
      </w:r>
      <w:r>
        <w:rPr>
          <w:spacing w:val="-6"/>
        </w:rPr>
        <w:t xml:space="preserve"> </w:t>
      </w:r>
      <w:r>
        <w:t>to</w:t>
      </w:r>
      <w:r>
        <w:rPr>
          <w:spacing w:val="-3"/>
        </w:rPr>
        <w:t xml:space="preserve"> </w:t>
      </w:r>
      <w:r>
        <w:t>be</w:t>
      </w:r>
      <w:r>
        <w:rPr>
          <w:spacing w:val="-5"/>
        </w:rPr>
        <w:t xml:space="preserve"> </w:t>
      </w:r>
      <w:r>
        <w:t>drag</w:t>
      </w:r>
      <w:r>
        <w:rPr>
          <w:spacing w:val="-5"/>
        </w:rPr>
        <w:t xml:space="preserve"> </w:t>
      </w:r>
      <w:r>
        <w:rPr>
          <w:spacing w:val="1"/>
        </w:rPr>
        <w:t>and</w:t>
      </w:r>
      <w:r>
        <w:rPr>
          <w:spacing w:val="-5"/>
        </w:rPr>
        <w:t xml:space="preserve"> </w:t>
      </w:r>
      <w:r>
        <w:t>dropped</w:t>
      </w:r>
      <w:r>
        <w:rPr>
          <w:spacing w:val="-4"/>
        </w:rPr>
        <w:t xml:space="preserve"> </w:t>
      </w:r>
      <w:r>
        <w:t>on</w:t>
      </w:r>
      <w:r>
        <w:rPr>
          <w:spacing w:val="-4"/>
        </w:rPr>
        <w:t xml:space="preserve"> </w:t>
      </w:r>
      <w:r>
        <w:t>the</w:t>
      </w:r>
      <w:r>
        <w:rPr>
          <w:spacing w:val="-4"/>
        </w:rPr>
        <w:t xml:space="preserve"> </w:t>
      </w:r>
      <w:r>
        <w:t>display</w:t>
      </w:r>
      <w:r>
        <w:rPr>
          <w:spacing w:val="-6"/>
        </w:rPr>
        <w:t xml:space="preserve"> </w:t>
      </w:r>
      <w:r>
        <w:t>to create</w:t>
      </w:r>
      <w:r>
        <w:rPr>
          <w:spacing w:val="-5"/>
        </w:rPr>
        <w:t xml:space="preserve"> </w:t>
      </w:r>
      <w:r>
        <w:t>that</w:t>
      </w:r>
      <w:r>
        <w:rPr>
          <w:spacing w:val="-6"/>
        </w:rPr>
        <w:t xml:space="preserve"> </w:t>
      </w:r>
      <w:r>
        <w:t>symbol.</w:t>
      </w:r>
      <w:r>
        <w:rPr>
          <w:spacing w:val="-3"/>
        </w:rPr>
        <w:t xml:space="preserve"> </w:t>
      </w:r>
      <w:r>
        <w:t>Symbols</w:t>
      </w:r>
      <w:r>
        <w:rPr>
          <w:spacing w:val="-3"/>
        </w:rPr>
        <w:t xml:space="preserve"> </w:t>
      </w:r>
      <w:r>
        <w:t>with</w:t>
      </w:r>
      <w:r>
        <w:rPr>
          <w:spacing w:val="-5"/>
        </w:rPr>
        <w:t xml:space="preserve"> </w:t>
      </w:r>
      <w:r>
        <w:t>data</w:t>
      </w:r>
      <w:r>
        <w:rPr>
          <w:spacing w:val="74"/>
          <w:w w:val="99"/>
        </w:rPr>
        <w:t xml:space="preserve"> </w:t>
      </w:r>
      <w:r>
        <w:t>source</w:t>
      </w:r>
      <w:r>
        <w:rPr>
          <w:spacing w:val="-5"/>
        </w:rPr>
        <w:t xml:space="preserve"> </w:t>
      </w:r>
      <w:r>
        <w:t>of</w:t>
      </w:r>
      <w:r>
        <w:rPr>
          <w:spacing w:val="-6"/>
        </w:rPr>
        <w:t xml:space="preserve"> </w:t>
      </w:r>
      <w:r>
        <w:rPr>
          <w:rFonts w:ascii="Courier New"/>
          <w:sz w:val="18"/>
        </w:rPr>
        <w:t>Multiple</w:t>
      </w:r>
      <w:r>
        <w:rPr>
          <w:rFonts w:ascii="Courier New"/>
          <w:spacing w:val="-72"/>
          <w:sz w:val="18"/>
        </w:rPr>
        <w:t xml:space="preserve"> </w:t>
      </w:r>
      <w:r>
        <w:t>allow</w:t>
      </w:r>
      <w:r>
        <w:rPr>
          <w:spacing w:val="-7"/>
        </w:rPr>
        <w:t xml:space="preserve"> </w:t>
      </w:r>
      <w:r>
        <w:t>multiple</w:t>
      </w:r>
      <w:r>
        <w:rPr>
          <w:spacing w:val="-6"/>
        </w:rPr>
        <w:t xml:space="preserve"> </w:t>
      </w:r>
      <w:r>
        <w:t>tags,</w:t>
      </w:r>
      <w:r>
        <w:rPr>
          <w:spacing w:val="-5"/>
        </w:rPr>
        <w:t xml:space="preserve"> </w:t>
      </w:r>
      <w:r>
        <w:t>attributes</w:t>
      </w:r>
      <w:r>
        <w:rPr>
          <w:spacing w:val="-5"/>
        </w:rPr>
        <w:t xml:space="preserve"> </w:t>
      </w:r>
      <w:r>
        <w:t>or</w:t>
      </w:r>
      <w:r>
        <w:rPr>
          <w:spacing w:val="-4"/>
        </w:rPr>
        <w:t xml:space="preserve"> </w:t>
      </w:r>
      <w:r>
        <w:t>element</w:t>
      </w:r>
      <w:r>
        <w:rPr>
          <w:spacing w:val="-6"/>
        </w:rPr>
        <w:t xml:space="preserve"> </w:t>
      </w:r>
      <w:r>
        <w:t>to</w:t>
      </w:r>
      <w:r>
        <w:rPr>
          <w:spacing w:val="-4"/>
        </w:rPr>
        <w:t xml:space="preserve"> </w:t>
      </w:r>
      <w:r>
        <w:t>be</w:t>
      </w:r>
      <w:r>
        <w:rPr>
          <w:spacing w:val="-4"/>
        </w:rPr>
        <w:t xml:space="preserve"> </w:t>
      </w:r>
      <w:r>
        <w:t>drag</w:t>
      </w:r>
      <w:r>
        <w:rPr>
          <w:spacing w:val="-6"/>
        </w:rPr>
        <w:t xml:space="preserve"> </w:t>
      </w:r>
      <w:r>
        <w:t>and</w:t>
      </w:r>
      <w:r>
        <w:rPr>
          <w:spacing w:val="-5"/>
        </w:rPr>
        <w:t xml:space="preserve"> </w:t>
      </w:r>
      <w:r>
        <w:t>dropped</w:t>
      </w:r>
      <w:r>
        <w:rPr>
          <w:spacing w:val="-5"/>
        </w:rPr>
        <w:t xml:space="preserve"> </w:t>
      </w:r>
      <w:r>
        <w:t>on</w:t>
      </w:r>
      <w:r>
        <w:rPr>
          <w:spacing w:val="-5"/>
        </w:rPr>
        <w:t xml:space="preserve"> </w:t>
      </w:r>
      <w:r>
        <w:t>the</w:t>
      </w:r>
      <w:r>
        <w:rPr>
          <w:spacing w:val="-6"/>
        </w:rPr>
        <w:t xml:space="preserve"> </w:t>
      </w:r>
      <w:r>
        <w:t>display</w:t>
      </w:r>
      <w:r>
        <w:rPr>
          <w:spacing w:val="64"/>
          <w:w w:val="99"/>
        </w:rPr>
        <w:t xml:space="preserve"> </w:t>
      </w:r>
      <w:r>
        <w:t>to</w:t>
      </w:r>
      <w:r>
        <w:rPr>
          <w:spacing w:val="-7"/>
        </w:rPr>
        <w:t xml:space="preserve"> </w:t>
      </w:r>
      <w:r>
        <w:t>create</w:t>
      </w:r>
      <w:r>
        <w:rPr>
          <w:spacing w:val="-6"/>
        </w:rPr>
        <w:t xml:space="preserve"> </w:t>
      </w:r>
      <w:r>
        <w:t>that</w:t>
      </w:r>
      <w:r>
        <w:rPr>
          <w:spacing w:val="-8"/>
        </w:rPr>
        <w:t xml:space="preserve"> </w:t>
      </w:r>
      <w:r>
        <w:t>symbol.</w:t>
      </w:r>
    </w:p>
    <w:p w:rsidR="004773AE" w:rsidRDefault="00665E14" w:rsidP="004773AE">
      <w:pPr>
        <w:pStyle w:val="BodyText"/>
      </w:pPr>
      <w:r>
        <w:t>Below</w:t>
      </w:r>
      <w:r w:rsidR="004773AE">
        <w:t xml:space="preserve"> is a sample definition object from the native </w:t>
      </w:r>
      <w:r w:rsidR="009D132C">
        <w:t>Project Vision</w:t>
      </w:r>
      <w:r w:rsidR="009D132C">
        <w:rPr>
          <w:spacing w:val="-5"/>
        </w:rPr>
        <w:t xml:space="preserve"> </w:t>
      </w:r>
      <w:r w:rsidR="004773AE">
        <w:t>value symbol:</w:t>
      </w:r>
    </w:p>
    <w:p w:rsidR="004773AE" w:rsidRDefault="00665E14" w:rsidP="00343333">
      <w:pPr>
        <w:pStyle w:val="BodyText"/>
        <w:spacing w:before="129"/>
        <w:ind w:left="810"/>
      </w:pPr>
      <w:r>
        <w:rPr>
          <w:noProof/>
        </w:rPr>
        <w:lastRenderedPageBreak/>
        <mc:AlternateContent>
          <mc:Choice Requires="wps">
            <w:drawing>
              <wp:inline distT="0" distB="0" distL="0" distR="0" wp14:anchorId="42EAE38D" wp14:editId="48287D3A">
                <wp:extent cx="5350934" cy="7155180"/>
                <wp:effectExtent l="0" t="0" r="2540" b="7620"/>
                <wp:docPr id="4" name="Text Box 4"/>
                <wp:cNvGraphicFramePr/>
                <a:graphic xmlns:a="http://schemas.openxmlformats.org/drawingml/2006/main">
                  <a:graphicData uri="http://schemas.microsoft.com/office/word/2010/wordprocessingShape">
                    <wps:wsp>
                      <wps:cNvSpPr txBox="1"/>
                      <wps:spPr>
                        <a:xfrm>
                          <a:off x="0" y="0"/>
                          <a:ext cx="5350934" cy="715518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w:t>
                            </w:r>
                            <w:proofErr w:type="gramStart"/>
                            <w:r w:rsidRPr="00102340">
                              <w:rPr>
                                <w:rFonts w:ascii="Consolas" w:hAnsi="Consolas" w:cs="Consolas"/>
                                <w:color w:val="0000FF"/>
                                <w:sz w:val="18"/>
                                <w:szCs w:val="18"/>
                              </w:rPr>
                              <w:t>function</w:t>
                            </w:r>
                            <w:proofErr w:type="gramEnd"/>
                            <w:r w:rsidRPr="00102340">
                              <w:rPr>
                                <w:rFonts w:ascii="Consolas" w:hAnsi="Consolas" w:cs="Consolas"/>
                                <w:color w:val="000000"/>
                                <w:sz w:val="18"/>
                                <w:szCs w:val="18"/>
                              </w:rPr>
                              <w:t xml:space="preserve"> (</w:t>
                            </w:r>
                            <w:r w:rsidR="00241585">
                              <w:rPr>
                                <w:rFonts w:ascii="Consolas" w:hAnsi="Consolas" w:cs="Consolas"/>
                                <w:color w:val="000000"/>
                                <w:sz w:val="18"/>
                                <w:szCs w:val="18"/>
                              </w:rPr>
                              <w:t>PV</w:t>
                            </w:r>
                            <w:r w:rsidRPr="00102340">
                              <w:rPr>
                                <w:rFonts w:ascii="Consolas" w:hAnsi="Consolas" w:cs="Consolas"/>
                                <w:color w:val="000000"/>
                                <w:sz w:val="18"/>
                                <w:szCs w:val="18"/>
                              </w:rPr>
                              <w:t>)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r w:rsidRPr="00102340">
                              <w:rPr>
                                <w:rFonts w:ascii="Consolas" w:hAnsi="Consolas" w:cs="Consolas"/>
                                <w:color w:val="A31515"/>
                                <w:sz w:val="18"/>
                                <w:szCs w:val="18"/>
                              </w:rPr>
                              <w:t>'</w:t>
                            </w:r>
                            <w:proofErr w:type="gramStart"/>
                            <w:r w:rsidRPr="00102340">
                              <w:rPr>
                                <w:rFonts w:ascii="Consolas" w:hAnsi="Consolas" w:cs="Consolas"/>
                                <w:color w:val="A31515"/>
                                <w:sz w:val="18"/>
                                <w:szCs w:val="18"/>
                              </w:rPr>
                              <w:t>use</w:t>
                            </w:r>
                            <w:proofErr w:type="gramEnd"/>
                            <w:r w:rsidRPr="00102340">
                              <w:rPr>
                                <w:rFonts w:ascii="Consolas" w:hAnsi="Consolas" w:cs="Consolas"/>
                                <w:color w:val="A31515"/>
                                <w:sz w:val="18"/>
                                <w:szCs w:val="18"/>
                              </w:rPr>
                              <w:t xml:space="preserve"> strict'</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gramStart"/>
                            <w:r w:rsidRPr="00102340">
                              <w:rPr>
                                <w:rFonts w:ascii="Consolas" w:hAnsi="Consolas" w:cs="Consolas"/>
                                <w:color w:val="0000FF"/>
                                <w:sz w:val="18"/>
                                <w:szCs w:val="18"/>
                              </w:rPr>
                              <w:t>function</w:t>
                            </w:r>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symbolVis</w:t>
                            </w:r>
                            <w:proofErr w:type="spellEnd"/>
                            <w:r w:rsidRPr="00102340">
                              <w:rPr>
                                <w:rFonts w:ascii="Consolas" w:hAnsi="Consolas" w:cs="Consolas"/>
                                <w:color w:val="000000"/>
                                <w:sz w:val="18"/>
                                <w:szCs w:val="18"/>
                              </w:rPr>
                              <w:t>() {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00241585">
                              <w:rPr>
                                <w:rFonts w:ascii="Consolas" w:hAnsi="Consolas" w:cs="Consolas"/>
                                <w:color w:val="000000"/>
                                <w:sz w:val="18"/>
                                <w:szCs w:val="18"/>
                              </w:rPr>
                              <w:t>PV</w:t>
                            </w:r>
                            <w:r w:rsidRPr="00102340">
                              <w:rPr>
                                <w:rFonts w:ascii="Consolas" w:hAnsi="Consolas" w:cs="Consolas"/>
                                <w:color w:val="000000"/>
                                <w:sz w:val="18"/>
                                <w:szCs w:val="18"/>
                              </w:rPr>
                              <w:t>.deriveVisualizationFromBase</w:t>
                            </w:r>
                            <w:proofErr w:type="spellEnd"/>
                            <w:r w:rsidRPr="00102340">
                              <w:rPr>
                                <w:rFonts w:ascii="Consolas" w:hAnsi="Consolas" w:cs="Consolas"/>
                                <w:color w:val="000000"/>
                                <w:sz w:val="18"/>
                                <w:szCs w:val="18"/>
                              </w:rPr>
                              <w:t>(</w:t>
                            </w:r>
                            <w:proofErr w:type="spellStart"/>
                            <w:proofErr w:type="gramEnd"/>
                            <w:r w:rsidRPr="00102340">
                              <w:rPr>
                                <w:rFonts w:ascii="Consolas" w:hAnsi="Consolas" w:cs="Consolas"/>
                                <w:color w:val="000000"/>
                                <w:sz w:val="18"/>
                                <w:szCs w:val="18"/>
                              </w:rPr>
                              <w:t>symbolVis</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FF"/>
                                <w:sz w:val="18"/>
                                <w:szCs w:val="18"/>
                              </w:rPr>
                              <w:t>var</w:t>
                            </w:r>
                            <w:proofErr w:type="spellEnd"/>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def</w:t>
                            </w:r>
                            <w:proofErr w:type="spellEnd"/>
                            <w:r w:rsidRPr="00102340">
                              <w:rPr>
                                <w:rFonts w:ascii="Consolas" w:hAnsi="Consolas" w:cs="Consolas"/>
                                <w:color w:val="000000"/>
                                <w:sz w:val="18"/>
                                <w:szCs w:val="18"/>
                              </w:rPr>
                              <w:t xml:space="preserve"> =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typeName</w:t>
                            </w:r>
                            <w:proofErr w:type="spellEnd"/>
                            <w:proofErr w:type="gramEnd"/>
                            <w:r w:rsidRPr="00102340">
                              <w:rPr>
                                <w:rFonts w:ascii="Consolas" w:hAnsi="Consolas" w:cs="Consolas"/>
                                <w:color w:val="000000"/>
                                <w:sz w:val="18"/>
                                <w:szCs w:val="18"/>
                              </w:rPr>
                              <w:t xml:space="preserve">: </w:t>
                            </w:r>
                            <w:r w:rsidRPr="00102340">
                              <w:rPr>
                                <w:rFonts w:ascii="Consolas" w:hAnsi="Consolas" w:cs="Consolas"/>
                                <w:color w:val="A31515"/>
                                <w:sz w:val="18"/>
                                <w:szCs w:val="18"/>
                              </w:rPr>
                              <w:t>'value'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displayName</w:t>
                            </w:r>
                            <w:proofErr w:type="spellEnd"/>
                            <w:proofErr w:type="gramEnd"/>
                            <w:r w:rsidRPr="00102340">
                              <w:rPr>
                                <w:rFonts w:ascii="Consolas" w:hAnsi="Consolas" w:cs="Consolas"/>
                                <w:color w:val="000000"/>
                                <w:sz w:val="18"/>
                                <w:szCs w:val="18"/>
                              </w:rPr>
                              <w:t xml:space="preserve">: </w:t>
                            </w:r>
                            <w:proofErr w:type="spellStart"/>
                            <w:r w:rsidR="00241585">
                              <w:rPr>
                                <w:rFonts w:ascii="Consolas" w:hAnsi="Consolas" w:cs="Consolas"/>
                                <w:color w:val="000000"/>
                                <w:sz w:val="18"/>
                                <w:szCs w:val="18"/>
                              </w:rPr>
                              <w:t>PV</w:t>
                            </w:r>
                            <w:r w:rsidRPr="00102340">
                              <w:rPr>
                                <w:rFonts w:ascii="Consolas" w:hAnsi="Consolas" w:cs="Consolas"/>
                                <w:color w:val="000000"/>
                                <w:sz w:val="18"/>
                                <w:szCs w:val="18"/>
                              </w:rPr>
                              <w:t>.ResourceStrings.ValueSymbol</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datasourceBehavior</w:t>
                            </w:r>
                            <w:proofErr w:type="spellEnd"/>
                            <w:proofErr w:type="gramEnd"/>
                            <w:r w:rsidRPr="00102340">
                              <w:rPr>
                                <w:rFonts w:ascii="Consolas" w:hAnsi="Consolas" w:cs="Consolas"/>
                                <w:color w:val="000000"/>
                                <w:sz w:val="18"/>
                                <w:szCs w:val="18"/>
                              </w:rPr>
                              <w:t xml:space="preserve">: </w:t>
                            </w:r>
                            <w:proofErr w:type="spellStart"/>
                            <w:r w:rsidR="00241585">
                              <w:rPr>
                                <w:rFonts w:ascii="Consolas" w:hAnsi="Consolas" w:cs="Consolas"/>
                                <w:color w:val="000000"/>
                                <w:sz w:val="18"/>
                                <w:szCs w:val="18"/>
                              </w:rPr>
                              <w:t>PV</w:t>
                            </w:r>
                            <w:r w:rsidRPr="00102340">
                              <w:rPr>
                                <w:rFonts w:ascii="Consolas" w:hAnsi="Consolas" w:cs="Consolas"/>
                                <w:color w:val="000000"/>
                                <w:sz w:val="18"/>
                                <w:szCs w:val="18"/>
                              </w:rPr>
                              <w:t>.Extensibility.Enums.DatasourceBehaviors.Single</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iconUrl</w:t>
                            </w:r>
                            <w:proofErr w:type="spellEnd"/>
                            <w:proofErr w:type="gramEnd"/>
                            <w:r w:rsidRPr="00102340">
                              <w:rPr>
                                <w:rFonts w:ascii="Consolas" w:hAnsi="Consolas" w:cs="Consolas"/>
                                <w:color w:val="000000"/>
                                <w:sz w:val="18"/>
                                <w:szCs w:val="18"/>
                              </w:rPr>
                              <w:t xml:space="preserve">: </w:t>
                            </w:r>
                            <w:r w:rsidRPr="00102340">
                              <w:rPr>
                                <w:rFonts w:ascii="Consolas" w:hAnsi="Consolas" w:cs="Consolas"/>
                                <w:color w:val="A31515"/>
                                <w:sz w:val="18"/>
                                <w:szCs w:val="18"/>
                              </w:rPr>
                              <w:t>'Images/</w:t>
                            </w:r>
                            <w:proofErr w:type="spellStart"/>
                            <w:r w:rsidRPr="00102340">
                              <w:rPr>
                                <w:rFonts w:ascii="Consolas" w:hAnsi="Consolas" w:cs="Consolas"/>
                                <w:color w:val="A31515"/>
                                <w:sz w:val="18"/>
                                <w:szCs w:val="18"/>
                              </w:rPr>
                              <w:t>chrome.value.svg</w:t>
                            </w:r>
                            <w:proofErr w:type="spellEnd"/>
                            <w:r w:rsidRPr="00102340">
                              <w:rPr>
                                <w:rFonts w:ascii="Consolas" w:hAnsi="Consolas" w:cs="Consolas"/>
                                <w:color w:val="A31515"/>
                                <w:sz w:val="18"/>
                                <w:szCs w:val="18"/>
                              </w:rPr>
                              <w:t>'</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getDefaultConfig</w:t>
                            </w:r>
                            <w:proofErr w:type="spellEnd"/>
                            <w:proofErr w:type="gramEnd"/>
                            <w:r w:rsidRPr="00102340">
                              <w:rPr>
                                <w:rFonts w:ascii="Consolas" w:hAnsi="Consolas" w:cs="Consolas"/>
                                <w:color w:val="000000"/>
                                <w:sz w:val="18"/>
                                <w:szCs w:val="18"/>
                              </w:rPr>
                              <w:t xml:space="preserve">: </w:t>
                            </w:r>
                            <w:r w:rsidRPr="00102340">
                              <w:rPr>
                                <w:rFonts w:ascii="Consolas" w:hAnsi="Consolas" w:cs="Consolas"/>
                                <w:color w:val="0000FF"/>
                                <w:sz w:val="18"/>
                                <w:szCs w:val="18"/>
                              </w:rPr>
                              <w:t>function</w:t>
                            </w:r>
                            <w:r w:rsidRPr="00102340">
                              <w:rPr>
                                <w:rFonts w:ascii="Consolas" w:hAnsi="Consolas" w:cs="Consolas"/>
                                <w:color w:val="000000"/>
                                <w:sz w:val="18"/>
                                <w:szCs w:val="18"/>
                              </w:rPr>
                              <w:t xml:space="preserve"> ()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FF"/>
                                <w:sz w:val="18"/>
                                <w:szCs w:val="18"/>
                              </w:rPr>
                              <w:t>var</w:t>
                            </w:r>
                            <w:proofErr w:type="spellEnd"/>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config</w:t>
                            </w:r>
                            <w:proofErr w:type="spellEnd"/>
                            <w:r w:rsidRPr="00102340">
                              <w:rPr>
                                <w:rFonts w:ascii="Consolas" w:hAnsi="Consolas" w:cs="Consolas"/>
                                <w:color w:val="000000"/>
                                <w:sz w:val="18"/>
                                <w:szCs w:val="18"/>
                              </w:rPr>
                              <w:t xml:space="preserve"> = </w:t>
                            </w:r>
                            <w:proofErr w:type="spellStart"/>
                            <w:r w:rsidR="00241585">
                              <w:rPr>
                                <w:rFonts w:ascii="Consolas" w:hAnsi="Consolas" w:cs="Consolas"/>
                                <w:color w:val="000000"/>
                                <w:sz w:val="18"/>
                                <w:szCs w:val="18"/>
                              </w:rPr>
                              <w:t>PV</w:t>
                            </w:r>
                            <w:r w:rsidRPr="00102340">
                              <w:rPr>
                                <w:rFonts w:ascii="Consolas" w:hAnsi="Consolas" w:cs="Consolas"/>
                                <w:color w:val="000000"/>
                                <w:sz w:val="18"/>
                                <w:szCs w:val="18"/>
                              </w:rPr>
                              <w:t>.SymValueLabelOptions.getDefaultConfig</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DataShape</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'Value'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Height: 60,</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Fill: </w:t>
                            </w:r>
                            <w:proofErr w:type="gramStart"/>
                            <w:r w:rsidRPr="00102340">
                              <w:rPr>
                                <w:rFonts w:ascii="Consolas" w:hAnsi="Consolas" w:cs="Consolas"/>
                                <w:color w:val="A31515"/>
                                <w:sz w:val="18"/>
                                <w:szCs w:val="18"/>
                              </w:rPr>
                              <w:t>'</w:t>
                            </w:r>
                            <w:proofErr w:type="spellStart"/>
                            <w:r w:rsidRPr="00102340">
                              <w:rPr>
                                <w:rFonts w:ascii="Consolas" w:hAnsi="Consolas" w:cs="Consolas"/>
                                <w:color w:val="A31515"/>
                                <w:sz w:val="18"/>
                                <w:szCs w:val="18"/>
                              </w:rPr>
                              <w:t>rgba</w:t>
                            </w:r>
                            <w:proofErr w:type="spellEnd"/>
                            <w:r w:rsidRPr="00102340">
                              <w:rPr>
                                <w:rFonts w:ascii="Consolas" w:hAnsi="Consolas" w:cs="Consolas"/>
                                <w:color w:val="A31515"/>
                                <w:sz w:val="18"/>
                                <w:szCs w:val="18"/>
                              </w:rPr>
                              <w:t>(</w:t>
                            </w:r>
                            <w:proofErr w:type="gramEnd"/>
                            <w:r w:rsidRPr="00102340">
                              <w:rPr>
                                <w:rFonts w:ascii="Consolas" w:hAnsi="Consolas" w:cs="Consolas"/>
                                <w:color w:val="A31515"/>
                                <w:sz w:val="18"/>
                                <w:szCs w:val="18"/>
                              </w:rPr>
                              <w:t>255,255,255,0)'</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Stroke: </w:t>
                            </w:r>
                            <w:proofErr w:type="gramStart"/>
                            <w:r w:rsidRPr="00102340">
                              <w:rPr>
                                <w:rFonts w:ascii="Consolas" w:hAnsi="Consolas" w:cs="Consolas"/>
                                <w:color w:val="A31515"/>
                                <w:sz w:val="18"/>
                                <w:szCs w:val="18"/>
                              </w:rPr>
                              <w:t>'</w:t>
                            </w:r>
                            <w:proofErr w:type="spellStart"/>
                            <w:r w:rsidRPr="00102340">
                              <w:rPr>
                                <w:rFonts w:ascii="Consolas" w:hAnsi="Consolas" w:cs="Consolas"/>
                                <w:color w:val="A31515"/>
                                <w:sz w:val="18"/>
                                <w:szCs w:val="18"/>
                              </w:rPr>
                              <w:t>rgba</w:t>
                            </w:r>
                            <w:proofErr w:type="spellEnd"/>
                            <w:r w:rsidRPr="00102340">
                              <w:rPr>
                                <w:rFonts w:ascii="Consolas" w:hAnsi="Consolas" w:cs="Consolas"/>
                                <w:color w:val="A31515"/>
                                <w:sz w:val="18"/>
                                <w:szCs w:val="18"/>
                              </w:rPr>
                              <w:t>(</w:t>
                            </w:r>
                            <w:proofErr w:type="gramEnd"/>
                            <w:r w:rsidRPr="00102340">
                              <w:rPr>
                                <w:rFonts w:ascii="Consolas" w:hAnsi="Consolas" w:cs="Consolas"/>
                                <w:color w:val="A31515"/>
                                <w:sz w:val="18"/>
                                <w:szCs w:val="18"/>
                              </w:rPr>
                              <w:t>119,136,153,1)'</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ValueStroke</w:t>
                            </w:r>
                            <w:proofErr w:type="spellEnd"/>
                            <w:r w:rsidRPr="00102340">
                              <w:rPr>
                                <w:rFonts w:ascii="Consolas" w:hAnsi="Consolas" w:cs="Consolas"/>
                                <w:color w:val="000000"/>
                                <w:sz w:val="18"/>
                                <w:szCs w:val="18"/>
                              </w:rPr>
                              <w:t xml:space="preserve">: </w:t>
                            </w:r>
                            <w:proofErr w:type="gramStart"/>
                            <w:r w:rsidRPr="00102340">
                              <w:rPr>
                                <w:rFonts w:ascii="Consolas" w:hAnsi="Consolas" w:cs="Consolas"/>
                                <w:color w:val="A31515"/>
                                <w:sz w:val="18"/>
                                <w:szCs w:val="18"/>
                              </w:rPr>
                              <w:t>'</w:t>
                            </w:r>
                            <w:proofErr w:type="spellStart"/>
                            <w:r w:rsidRPr="00102340">
                              <w:rPr>
                                <w:rFonts w:ascii="Consolas" w:hAnsi="Consolas" w:cs="Consolas"/>
                                <w:color w:val="A31515"/>
                                <w:sz w:val="18"/>
                                <w:szCs w:val="18"/>
                              </w:rPr>
                              <w:t>rgba</w:t>
                            </w:r>
                            <w:proofErr w:type="spellEnd"/>
                            <w:r w:rsidRPr="00102340">
                              <w:rPr>
                                <w:rFonts w:ascii="Consolas" w:hAnsi="Consolas" w:cs="Consolas"/>
                                <w:color w:val="A31515"/>
                                <w:sz w:val="18"/>
                                <w:szCs w:val="18"/>
                              </w:rPr>
                              <w:t>(</w:t>
                            </w:r>
                            <w:proofErr w:type="gramEnd"/>
                            <w:r w:rsidRPr="00102340">
                              <w:rPr>
                                <w:rFonts w:ascii="Consolas" w:hAnsi="Consolas" w:cs="Consolas"/>
                                <w:color w:val="A31515"/>
                                <w:sz w:val="18"/>
                                <w:szCs w:val="18"/>
                              </w:rPr>
                              <w:t>255,255,255,1)'</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ShowTime: </w:t>
                            </w:r>
                            <w:r w:rsidRPr="00102340">
                              <w:rPr>
                                <w:rFonts w:ascii="Consolas" w:hAnsi="Consolas" w:cs="Consolas"/>
                                <w:color w:val="0000FF"/>
                                <w:sz w:val="18"/>
                                <w:szCs w:val="18"/>
                              </w:rPr>
                              <w:t>true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IndicatorFillUp</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'white'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IndicatorFillDown</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'white'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IndicatorFillNeutral</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'gray'</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ShowDifferential</w:t>
                            </w:r>
                            <w:proofErr w:type="spellEnd"/>
                            <w:r w:rsidRPr="00102340">
                              <w:rPr>
                                <w:rFonts w:ascii="Consolas" w:hAnsi="Consolas" w:cs="Consolas"/>
                                <w:color w:val="000000"/>
                                <w:sz w:val="18"/>
                                <w:szCs w:val="18"/>
                              </w:rPr>
                              <w:t xml:space="preserve">: </w:t>
                            </w:r>
                            <w:r w:rsidRPr="00102340">
                              <w:rPr>
                                <w:rFonts w:ascii="Consolas" w:hAnsi="Consolas" w:cs="Consolas"/>
                                <w:color w:val="0000FF"/>
                                <w:sz w:val="18"/>
                                <w:szCs w:val="18"/>
                              </w:rPr>
                              <w:t>true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DifferentialType</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'percent'</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ShowIndicator</w:t>
                            </w:r>
                            <w:proofErr w:type="spellEnd"/>
                            <w:r w:rsidRPr="00102340">
                              <w:rPr>
                                <w:rFonts w:ascii="Consolas" w:hAnsi="Consolas" w:cs="Consolas"/>
                                <w:color w:val="000000"/>
                                <w:sz w:val="18"/>
                                <w:szCs w:val="18"/>
                              </w:rPr>
                              <w:t xml:space="preserve">: </w:t>
                            </w:r>
                            <w:r w:rsidRPr="00102340">
                              <w:rPr>
                                <w:rFonts w:ascii="Consolas" w:hAnsi="Consolas" w:cs="Consolas"/>
                                <w:color w:val="0000FF"/>
                                <w:sz w:val="18"/>
                                <w:szCs w:val="18"/>
                              </w:rPr>
                              <w:t>false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ShowValue</w:t>
                            </w:r>
                            <w:proofErr w:type="spellEnd"/>
                            <w:r w:rsidRPr="00102340">
                              <w:rPr>
                                <w:rFonts w:ascii="Consolas" w:hAnsi="Consolas" w:cs="Consolas"/>
                                <w:color w:val="000000"/>
                                <w:sz w:val="18"/>
                                <w:szCs w:val="18"/>
                              </w:rPr>
                              <w:t xml:space="preserve">: </w:t>
                            </w:r>
                            <w:r w:rsidRPr="00102340">
                              <w:rPr>
                                <w:rFonts w:ascii="Consolas" w:hAnsi="Consolas" w:cs="Consolas"/>
                                <w:color w:val="0000FF"/>
                                <w:sz w:val="18"/>
                                <w:szCs w:val="18"/>
                              </w:rPr>
                              <w:t>true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ShowTarget</w:t>
                            </w:r>
                            <w:proofErr w:type="spellEnd"/>
                            <w:r w:rsidRPr="00102340">
                              <w:rPr>
                                <w:rFonts w:ascii="Consolas" w:hAnsi="Consolas" w:cs="Consolas"/>
                                <w:color w:val="000000"/>
                                <w:sz w:val="18"/>
                                <w:szCs w:val="18"/>
                              </w:rPr>
                              <w:t xml:space="preserve">: </w:t>
                            </w:r>
                            <w:r w:rsidRPr="00102340">
                              <w:rPr>
                                <w:rFonts w:ascii="Consolas" w:hAnsi="Consolas" w:cs="Consolas"/>
                                <w:color w:val="0000FF"/>
                                <w:sz w:val="18"/>
                                <w:szCs w:val="18"/>
                              </w:rPr>
                              <w:t>true</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gramStart"/>
                            <w:r w:rsidRPr="00102340">
                              <w:rPr>
                                <w:rFonts w:ascii="Consolas" w:hAnsi="Consolas" w:cs="Consolas"/>
                                <w:color w:val="0000FF"/>
                                <w:sz w:val="18"/>
                                <w:szCs w:val="18"/>
                              </w:rPr>
                              <w:t>return</w:t>
                            </w:r>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config</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loadConfig</w:t>
                            </w:r>
                            <w:proofErr w:type="spellEnd"/>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loadConfig</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templateUrl</w:t>
                            </w:r>
                            <w:proofErr w:type="spellEnd"/>
                            <w:proofErr w:type="gramEnd"/>
                            <w:r w:rsidRPr="00102340">
                              <w:rPr>
                                <w:rFonts w:ascii="Consolas" w:hAnsi="Consolas" w:cs="Consolas"/>
                                <w:color w:val="000000"/>
                                <w:sz w:val="18"/>
                                <w:szCs w:val="18"/>
                              </w:rPr>
                              <w:t xml:space="preserve">: </w:t>
                            </w:r>
                            <w:r w:rsidRPr="00102340">
                              <w:rPr>
                                <w:rFonts w:ascii="Consolas" w:hAnsi="Consolas" w:cs="Consolas"/>
                                <w:color w:val="A31515"/>
                                <w:sz w:val="18"/>
                                <w:szCs w:val="18"/>
                              </w:rPr>
                              <w:t>'scripts/app/editor/symbols/sym-value-template.html'</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resizerMode</w:t>
                            </w:r>
                            <w:proofErr w:type="spellEnd"/>
                            <w:proofErr w:type="gramEnd"/>
                            <w:r w:rsidRPr="00102340">
                              <w:rPr>
                                <w:rFonts w:ascii="Consolas" w:hAnsi="Consolas" w:cs="Consolas"/>
                                <w:color w:val="000000"/>
                                <w:sz w:val="18"/>
                                <w:szCs w:val="18"/>
                              </w:rPr>
                              <w:t xml:space="preserve">: </w:t>
                            </w:r>
                            <w:r w:rsidRPr="00102340">
                              <w:rPr>
                                <w:rFonts w:ascii="Consolas" w:hAnsi="Consolas" w:cs="Consolas"/>
                                <w:color w:val="A31515"/>
                                <w:sz w:val="18"/>
                                <w:szCs w:val="18"/>
                              </w:rPr>
                              <w:t>'</w:t>
                            </w:r>
                            <w:proofErr w:type="spellStart"/>
                            <w:r w:rsidRPr="00102340">
                              <w:rPr>
                                <w:rFonts w:ascii="Consolas" w:hAnsi="Consolas" w:cs="Consolas"/>
                                <w:color w:val="A31515"/>
                                <w:sz w:val="18"/>
                                <w:szCs w:val="18"/>
                              </w:rPr>
                              <w:t>AutoWidth</w:t>
                            </w:r>
                            <w:proofErr w:type="spellEnd"/>
                            <w:r w:rsidRPr="00102340">
                              <w:rPr>
                                <w:rFonts w:ascii="Consolas" w:hAnsi="Consolas" w:cs="Consolas"/>
                                <w:color w:val="A31515"/>
                                <w:sz w:val="18"/>
                                <w:szCs w:val="18"/>
                              </w:rPr>
                              <w:t>'</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StateVariables</w:t>
                            </w:r>
                            <w:proofErr w:type="spellEnd"/>
                            <w:r w:rsidRPr="00102340">
                              <w:rPr>
                                <w:rFonts w:ascii="Consolas" w:hAnsi="Consolas" w:cs="Consolas"/>
                                <w:color w:val="000000"/>
                                <w:sz w:val="18"/>
                                <w:szCs w:val="18"/>
                              </w:rPr>
                              <w:t>: [</w:t>
                            </w:r>
                            <w:r w:rsidRPr="00102340">
                              <w:rPr>
                                <w:rFonts w:ascii="Consolas" w:hAnsi="Consolas" w:cs="Consolas"/>
                                <w:color w:val="A31515"/>
                                <w:sz w:val="18"/>
                                <w:szCs w:val="18"/>
                              </w:rPr>
                              <w:t>'Fill'</w:t>
                            </w:r>
                            <w:r w:rsidRPr="00102340">
                              <w:rPr>
                                <w:rFonts w:ascii="Consolas" w:hAnsi="Consolas" w:cs="Consolas"/>
                                <w:color w:val="000000"/>
                                <w:sz w:val="18"/>
                                <w:szCs w:val="18"/>
                              </w:rPr>
                              <w:t xml:space="preserve">, </w:t>
                            </w:r>
                            <w:r w:rsidRPr="00102340">
                              <w:rPr>
                                <w:rFonts w:ascii="Consolas" w:hAnsi="Consolas" w:cs="Consolas"/>
                                <w:color w:val="A31515"/>
                                <w:sz w:val="18"/>
                                <w:szCs w:val="18"/>
                              </w:rPr>
                              <w:t>'Blink'</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gramStart"/>
                            <w:r w:rsidRPr="00102340">
                              <w:rPr>
                                <w:rFonts w:ascii="Consolas" w:hAnsi="Consolas" w:cs="Consolas"/>
                                <w:color w:val="000000"/>
                                <w:sz w:val="18"/>
                                <w:szCs w:val="18"/>
                              </w:rPr>
                              <w:t>inject</w:t>
                            </w:r>
                            <w:proofErr w:type="gramEnd"/>
                            <w:r w:rsidRPr="00102340">
                              <w:rPr>
                                <w:rFonts w:ascii="Consolas" w:hAnsi="Consolas" w:cs="Consolas"/>
                                <w:color w:val="000000"/>
                                <w:sz w:val="18"/>
                                <w:szCs w:val="18"/>
                              </w:rPr>
                              <w:t>: [</w:t>
                            </w:r>
                            <w:r w:rsidRPr="00102340">
                              <w:rPr>
                                <w:rFonts w:ascii="Consolas" w:hAnsi="Consolas" w:cs="Consolas"/>
                                <w:color w:val="A31515"/>
                                <w:sz w:val="18"/>
                                <w:szCs w:val="18"/>
                              </w:rPr>
                              <w:t>'</w:t>
                            </w:r>
                            <w:proofErr w:type="spellStart"/>
                            <w:r w:rsidRPr="00102340">
                              <w:rPr>
                                <w:rFonts w:ascii="Consolas" w:hAnsi="Consolas" w:cs="Consolas"/>
                                <w:color w:val="A31515"/>
                                <w:sz w:val="18"/>
                                <w:szCs w:val="18"/>
                              </w:rPr>
                              <w:t>symValueLabelOptions</w:t>
                            </w:r>
                            <w:proofErr w:type="spellEnd"/>
                            <w:r w:rsidRPr="00102340">
                              <w:rPr>
                                <w:rFonts w:ascii="Consolas" w:hAnsi="Consolas" w:cs="Consolas"/>
                                <w:color w:val="A31515"/>
                                <w:sz w:val="18"/>
                                <w:szCs w:val="18"/>
                              </w:rPr>
                              <w:t>'</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visObjectType</w:t>
                            </w:r>
                            <w:proofErr w:type="spellEnd"/>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symbolVis</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configTemplateUrl</w:t>
                            </w:r>
                            <w:proofErr w:type="spellEnd"/>
                            <w:proofErr w:type="gramEnd"/>
                            <w:r w:rsidRPr="00102340">
                              <w:rPr>
                                <w:rFonts w:ascii="Consolas" w:hAnsi="Consolas" w:cs="Consolas"/>
                                <w:color w:val="000000"/>
                                <w:sz w:val="18"/>
                                <w:szCs w:val="18"/>
                              </w:rPr>
                              <w:t xml:space="preserve">: </w:t>
                            </w:r>
                            <w:r w:rsidRPr="00102340">
                              <w:rPr>
                                <w:rFonts w:ascii="Consolas" w:hAnsi="Consolas" w:cs="Consolas"/>
                                <w:color w:val="A31515"/>
                                <w:sz w:val="18"/>
                                <w:szCs w:val="18"/>
                              </w:rPr>
                              <w:t>'scripts/app/editor/symbols/sym-value-config.html'</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configTitle</w:t>
                            </w:r>
                            <w:proofErr w:type="spellEnd"/>
                            <w:proofErr w:type="gramEnd"/>
                            <w:r w:rsidRPr="00102340">
                              <w:rPr>
                                <w:rFonts w:ascii="Consolas" w:hAnsi="Consolas" w:cs="Consolas"/>
                                <w:color w:val="000000"/>
                                <w:sz w:val="18"/>
                                <w:szCs w:val="18"/>
                              </w:rPr>
                              <w:t xml:space="preserve">: </w:t>
                            </w:r>
                            <w:proofErr w:type="spellStart"/>
                            <w:r w:rsidR="00241585">
                              <w:rPr>
                                <w:rFonts w:ascii="Consolas" w:hAnsi="Consolas" w:cs="Consolas"/>
                                <w:color w:val="000000"/>
                                <w:sz w:val="18"/>
                                <w:szCs w:val="18"/>
                              </w:rPr>
                              <w:t>PV</w:t>
                            </w:r>
                            <w:r w:rsidRPr="00102340">
                              <w:rPr>
                                <w:rFonts w:ascii="Consolas" w:hAnsi="Consolas" w:cs="Consolas"/>
                                <w:color w:val="000000"/>
                                <w:sz w:val="18"/>
                                <w:szCs w:val="18"/>
                              </w:rPr>
                              <w:t>.ResourceStrings.FormatValueOption</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formatMap</w:t>
                            </w:r>
                            <w:proofErr w:type="spellEnd"/>
                            <w:proofErr w:type="gramEnd"/>
                            <w:r w:rsidRPr="00102340">
                              <w:rPr>
                                <w:rFonts w:ascii="Consolas" w:hAnsi="Consolas" w:cs="Consolas"/>
                                <w:color w:val="000000"/>
                                <w:sz w:val="18"/>
                                <w:szCs w:val="18"/>
                              </w:rPr>
                              <w:t>: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BackgroundColor</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'Fill'</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TextColor</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'Stroke'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ValueColor</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w:t>
                            </w:r>
                            <w:proofErr w:type="spellStart"/>
                            <w:r w:rsidRPr="00102340">
                              <w:rPr>
                                <w:rFonts w:ascii="Consolas" w:hAnsi="Consolas" w:cs="Consolas"/>
                                <w:color w:val="A31515"/>
                                <w:sz w:val="18"/>
                                <w:szCs w:val="18"/>
                              </w:rPr>
                              <w:t>ValueStroke</w:t>
                            </w:r>
                            <w:proofErr w:type="spellEnd"/>
                            <w:r w:rsidRPr="00102340">
                              <w:rPr>
                                <w:rFonts w:ascii="Consolas" w:hAnsi="Consolas" w:cs="Consolas"/>
                                <w:color w:val="A31515"/>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fontMetrics</w:t>
                            </w:r>
                            <w:proofErr w:type="spellEnd"/>
                            <w:proofErr w:type="gramEnd"/>
                            <w:r w:rsidRPr="00102340">
                              <w:rPr>
                                <w:rFonts w:ascii="Consolas" w:hAnsi="Consolas" w:cs="Consolas"/>
                                <w:color w:val="000000"/>
                                <w:sz w:val="18"/>
                                <w:szCs w:val="18"/>
                              </w:rPr>
                              <w:t>: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charHeight</w:t>
                            </w:r>
                            <w:proofErr w:type="spellEnd"/>
                            <w:proofErr w:type="gramEnd"/>
                            <w:r w:rsidRPr="00102340">
                              <w:rPr>
                                <w:rFonts w:ascii="Consolas" w:hAnsi="Consolas" w:cs="Consolas"/>
                                <w:color w:val="000000"/>
                                <w:sz w:val="18"/>
                                <w:szCs w:val="18"/>
                              </w:rPr>
                              <w:t>: 10,</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charMidHeight</w:t>
                            </w:r>
                            <w:proofErr w:type="spellEnd"/>
                            <w:proofErr w:type="gramEnd"/>
                            <w:r w:rsidRPr="00102340">
                              <w:rPr>
                                <w:rFonts w:ascii="Consolas" w:hAnsi="Consolas" w:cs="Consolas"/>
                                <w:color w:val="000000"/>
                                <w:sz w:val="18"/>
                                <w:szCs w:val="18"/>
                              </w:rPr>
                              <w:t>: 4,</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charWidth</w:t>
                            </w:r>
                            <w:proofErr w:type="spellEnd"/>
                            <w:proofErr w:type="gramEnd"/>
                            <w:r w:rsidRPr="00102340">
                              <w:rPr>
                                <w:rFonts w:ascii="Consolas" w:hAnsi="Consolas" w:cs="Consolas"/>
                                <w:color w:val="000000"/>
                                <w:sz w:val="18"/>
                                <w:szCs w:val="18"/>
                              </w:rPr>
                              <w:t>: 6.3</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00241585">
                              <w:rPr>
                                <w:rFonts w:ascii="Consolas" w:hAnsi="Consolas" w:cs="Consolas"/>
                                <w:color w:val="000000"/>
                                <w:sz w:val="18"/>
                                <w:szCs w:val="18"/>
                              </w:rPr>
                              <w:t>PV</w:t>
                            </w:r>
                            <w:r w:rsidRPr="00102340">
                              <w:rPr>
                                <w:rFonts w:ascii="Consolas" w:hAnsi="Consolas" w:cs="Consolas"/>
                                <w:color w:val="000000"/>
                                <w:sz w:val="18"/>
                                <w:szCs w:val="18"/>
                              </w:rPr>
                              <w:t>.symbolCatalog.register</w:t>
                            </w:r>
                            <w:proofErr w:type="spellEnd"/>
                            <w:r w:rsidRPr="00102340">
                              <w:rPr>
                                <w:rFonts w:ascii="Consolas" w:hAnsi="Consolas" w:cs="Consolas"/>
                                <w:color w:val="000000"/>
                                <w:sz w:val="18"/>
                                <w:szCs w:val="18"/>
                              </w:rPr>
                              <w:t>(</w:t>
                            </w:r>
                            <w:proofErr w:type="spellStart"/>
                            <w:proofErr w:type="gramEnd"/>
                            <w:r w:rsidRPr="00102340">
                              <w:rPr>
                                <w:rFonts w:ascii="Consolas" w:hAnsi="Consolas" w:cs="Consolas"/>
                                <w:color w:val="000000"/>
                                <w:sz w:val="18"/>
                                <w:szCs w:val="18"/>
                              </w:rPr>
                              <w:t>def</w:t>
                            </w:r>
                            <w:proofErr w:type="spellEnd"/>
                            <w:r w:rsidRPr="00102340">
                              <w:rPr>
                                <w:rFonts w:ascii="Consolas" w:hAnsi="Consolas" w:cs="Consolas"/>
                                <w:color w:val="000000"/>
                                <w:sz w:val="18"/>
                                <w:szCs w:val="18"/>
                              </w:rPr>
                              <w:t>);</w:t>
                            </w:r>
                          </w:p>
                          <w:p w:rsidR="00D901C4" w:rsidRDefault="00D901C4" w:rsidP="00BB1E0E">
                            <w:pPr>
                              <w:pStyle w:val="BodyText"/>
                              <w:spacing w:before="129"/>
                              <w:ind w:left="0"/>
                              <w:rPr>
                                <w:rFonts w:ascii="Consolas" w:hAnsi="Consolas" w:cs="Consolas"/>
                                <w:color w:val="000000"/>
                                <w:sz w:val="18"/>
                                <w:szCs w:val="18"/>
                              </w:rPr>
                            </w:pPr>
                            <w:r>
                              <w:rPr>
                                <w:rFonts w:ascii="Consolas" w:hAnsi="Consolas" w:cs="Consolas"/>
                                <w:color w:val="000000"/>
                                <w:sz w:val="18"/>
                                <w:szCs w:val="18"/>
                              </w:rPr>
                              <w:t xml:space="preserve">    </w:t>
                            </w:r>
                            <w:proofErr w:type="gramStart"/>
                            <w:r w:rsidRPr="00102340">
                              <w:rPr>
                                <w:rFonts w:ascii="Consolas" w:hAnsi="Consolas" w:cs="Consolas"/>
                                <w:color w:val="000000"/>
                                <w:sz w:val="18"/>
                                <w:szCs w:val="18"/>
                              </w:rPr>
                              <w:t>})(</w:t>
                            </w:r>
                            <w:proofErr w:type="spellStart"/>
                            <w:proofErr w:type="gramEnd"/>
                            <w:r w:rsidRPr="00102340">
                              <w:rPr>
                                <w:rFonts w:ascii="Consolas" w:hAnsi="Consolas" w:cs="Consolas"/>
                                <w:color w:val="000000"/>
                                <w:sz w:val="18"/>
                                <w:szCs w:val="18"/>
                              </w:rPr>
                              <w:t>window.</w:t>
                            </w:r>
                            <w:r w:rsidR="00241585" w:rsidRPr="00241585">
                              <w:rPr>
                                <w:rFonts w:ascii="Consolas" w:hAnsi="Consolas" w:cs="Consolas"/>
                                <w:color w:val="000000"/>
                                <w:sz w:val="18"/>
                                <w:szCs w:val="18"/>
                              </w:rPr>
                              <w:t>PIVisualization</w:t>
                            </w:r>
                            <w:proofErr w:type="spellEnd"/>
                            <w:r w:rsidRPr="00102340">
                              <w:rPr>
                                <w:rFonts w:ascii="Consolas" w:hAnsi="Consolas" w:cs="Consolas"/>
                                <w:color w:val="000000"/>
                                <w:sz w:val="18"/>
                                <w:szCs w:val="18"/>
                              </w:rPr>
                              <w:t>);</w:t>
                            </w:r>
                          </w:p>
                          <w:p w:rsidR="00D901C4" w:rsidRPr="004F5C2F" w:rsidRDefault="00D901C4" w:rsidP="00665E14">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EAE38D" id="Text Box 4" o:spid="_x0000_s1029" type="#_x0000_t202" style="width:421.35pt;height:5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" fillcolor="#d8d8d8 [2732]" stroked="f" strokeweight=".5pt">
                <v:textbox>
                  <w:txbxContent>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w:t>
                      </w:r>
                      <w:proofErr w:type="gramStart"/>
                      <w:r w:rsidRPr="00102340">
                        <w:rPr>
                          <w:rFonts w:ascii="Consolas" w:hAnsi="Consolas" w:cs="Consolas"/>
                          <w:color w:val="0000FF"/>
                          <w:sz w:val="18"/>
                          <w:szCs w:val="18"/>
                        </w:rPr>
                        <w:t>function</w:t>
                      </w:r>
                      <w:proofErr w:type="gramEnd"/>
                      <w:r w:rsidRPr="00102340">
                        <w:rPr>
                          <w:rFonts w:ascii="Consolas" w:hAnsi="Consolas" w:cs="Consolas"/>
                          <w:color w:val="000000"/>
                          <w:sz w:val="18"/>
                          <w:szCs w:val="18"/>
                        </w:rPr>
                        <w:t xml:space="preserve"> (</w:t>
                      </w:r>
                      <w:r w:rsidR="00241585">
                        <w:rPr>
                          <w:rFonts w:ascii="Consolas" w:hAnsi="Consolas" w:cs="Consolas"/>
                          <w:color w:val="000000"/>
                          <w:sz w:val="18"/>
                          <w:szCs w:val="18"/>
                        </w:rPr>
                        <w:t>PV</w:t>
                      </w:r>
                      <w:r w:rsidRPr="00102340">
                        <w:rPr>
                          <w:rFonts w:ascii="Consolas" w:hAnsi="Consolas" w:cs="Consolas"/>
                          <w:color w:val="000000"/>
                          <w:sz w:val="18"/>
                          <w:szCs w:val="18"/>
                        </w:rPr>
                        <w:t>)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r w:rsidRPr="00102340">
                        <w:rPr>
                          <w:rFonts w:ascii="Consolas" w:hAnsi="Consolas" w:cs="Consolas"/>
                          <w:color w:val="A31515"/>
                          <w:sz w:val="18"/>
                          <w:szCs w:val="18"/>
                        </w:rPr>
                        <w:t>'</w:t>
                      </w:r>
                      <w:proofErr w:type="gramStart"/>
                      <w:r w:rsidRPr="00102340">
                        <w:rPr>
                          <w:rFonts w:ascii="Consolas" w:hAnsi="Consolas" w:cs="Consolas"/>
                          <w:color w:val="A31515"/>
                          <w:sz w:val="18"/>
                          <w:szCs w:val="18"/>
                        </w:rPr>
                        <w:t>use</w:t>
                      </w:r>
                      <w:proofErr w:type="gramEnd"/>
                      <w:r w:rsidRPr="00102340">
                        <w:rPr>
                          <w:rFonts w:ascii="Consolas" w:hAnsi="Consolas" w:cs="Consolas"/>
                          <w:color w:val="A31515"/>
                          <w:sz w:val="18"/>
                          <w:szCs w:val="18"/>
                        </w:rPr>
                        <w:t xml:space="preserve"> strict'</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gramStart"/>
                      <w:r w:rsidRPr="00102340">
                        <w:rPr>
                          <w:rFonts w:ascii="Consolas" w:hAnsi="Consolas" w:cs="Consolas"/>
                          <w:color w:val="0000FF"/>
                          <w:sz w:val="18"/>
                          <w:szCs w:val="18"/>
                        </w:rPr>
                        <w:t>function</w:t>
                      </w:r>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symbolVis</w:t>
                      </w:r>
                      <w:proofErr w:type="spellEnd"/>
                      <w:r w:rsidRPr="00102340">
                        <w:rPr>
                          <w:rFonts w:ascii="Consolas" w:hAnsi="Consolas" w:cs="Consolas"/>
                          <w:color w:val="000000"/>
                          <w:sz w:val="18"/>
                          <w:szCs w:val="18"/>
                        </w:rPr>
                        <w:t>() {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00241585">
                        <w:rPr>
                          <w:rFonts w:ascii="Consolas" w:hAnsi="Consolas" w:cs="Consolas"/>
                          <w:color w:val="000000"/>
                          <w:sz w:val="18"/>
                          <w:szCs w:val="18"/>
                        </w:rPr>
                        <w:t>PV</w:t>
                      </w:r>
                      <w:r w:rsidRPr="00102340">
                        <w:rPr>
                          <w:rFonts w:ascii="Consolas" w:hAnsi="Consolas" w:cs="Consolas"/>
                          <w:color w:val="000000"/>
                          <w:sz w:val="18"/>
                          <w:szCs w:val="18"/>
                        </w:rPr>
                        <w:t>.deriveVisualizationFromBase</w:t>
                      </w:r>
                      <w:proofErr w:type="spellEnd"/>
                      <w:r w:rsidRPr="00102340">
                        <w:rPr>
                          <w:rFonts w:ascii="Consolas" w:hAnsi="Consolas" w:cs="Consolas"/>
                          <w:color w:val="000000"/>
                          <w:sz w:val="18"/>
                          <w:szCs w:val="18"/>
                        </w:rPr>
                        <w:t>(</w:t>
                      </w:r>
                      <w:proofErr w:type="spellStart"/>
                      <w:proofErr w:type="gramEnd"/>
                      <w:r w:rsidRPr="00102340">
                        <w:rPr>
                          <w:rFonts w:ascii="Consolas" w:hAnsi="Consolas" w:cs="Consolas"/>
                          <w:color w:val="000000"/>
                          <w:sz w:val="18"/>
                          <w:szCs w:val="18"/>
                        </w:rPr>
                        <w:t>symbolVis</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FF"/>
                          <w:sz w:val="18"/>
                          <w:szCs w:val="18"/>
                        </w:rPr>
                        <w:t>var</w:t>
                      </w:r>
                      <w:proofErr w:type="spellEnd"/>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def</w:t>
                      </w:r>
                      <w:proofErr w:type="spellEnd"/>
                      <w:r w:rsidRPr="00102340">
                        <w:rPr>
                          <w:rFonts w:ascii="Consolas" w:hAnsi="Consolas" w:cs="Consolas"/>
                          <w:color w:val="000000"/>
                          <w:sz w:val="18"/>
                          <w:szCs w:val="18"/>
                        </w:rPr>
                        <w:t xml:space="preserve"> =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typeName</w:t>
                      </w:r>
                      <w:proofErr w:type="spellEnd"/>
                      <w:proofErr w:type="gramEnd"/>
                      <w:r w:rsidRPr="00102340">
                        <w:rPr>
                          <w:rFonts w:ascii="Consolas" w:hAnsi="Consolas" w:cs="Consolas"/>
                          <w:color w:val="000000"/>
                          <w:sz w:val="18"/>
                          <w:szCs w:val="18"/>
                        </w:rPr>
                        <w:t xml:space="preserve">: </w:t>
                      </w:r>
                      <w:r w:rsidRPr="00102340">
                        <w:rPr>
                          <w:rFonts w:ascii="Consolas" w:hAnsi="Consolas" w:cs="Consolas"/>
                          <w:color w:val="A31515"/>
                          <w:sz w:val="18"/>
                          <w:szCs w:val="18"/>
                        </w:rPr>
                        <w:t>'value'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displayName</w:t>
                      </w:r>
                      <w:proofErr w:type="spellEnd"/>
                      <w:proofErr w:type="gramEnd"/>
                      <w:r w:rsidRPr="00102340">
                        <w:rPr>
                          <w:rFonts w:ascii="Consolas" w:hAnsi="Consolas" w:cs="Consolas"/>
                          <w:color w:val="000000"/>
                          <w:sz w:val="18"/>
                          <w:szCs w:val="18"/>
                        </w:rPr>
                        <w:t xml:space="preserve">: </w:t>
                      </w:r>
                      <w:proofErr w:type="spellStart"/>
                      <w:r w:rsidR="00241585">
                        <w:rPr>
                          <w:rFonts w:ascii="Consolas" w:hAnsi="Consolas" w:cs="Consolas"/>
                          <w:color w:val="000000"/>
                          <w:sz w:val="18"/>
                          <w:szCs w:val="18"/>
                        </w:rPr>
                        <w:t>PV</w:t>
                      </w:r>
                      <w:r w:rsidRPr="00102340">
                        <w:rPr>
                          <w:rFonts w:ascii="Consolas" w:hAnsi="Consolas" w:cs="Consolas"/>
                          <w:color w:val="000000"/>
                          <w:sz w:val="18"/>
                          <w:szCs w:val="18"/>
                        </w:rPr>
                        <w:t>.ResourceStrings.ValueSymbol</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datasourceBehavior</w:t>
                      </w:r>
                      <w:proofErr w:type="spellEnd"/>
                      <w:proofErr w:type="gramEnd"/>
                      <w:r w:rsidRPr="00102340">
                        <w:rPr>
                          <w:rFonts w:ascii="Consolas" w:hAnsi="Consolas" w:cs="Consolas"/>
                          <w:color w:val="000000"/>
                          <w:sz w:val="18"/>
                          <w:szCs w:val="18"/>
                        </w:rPr>
                        <w:t xml:space="preserve">: </w:t>
                      </w:r>
                      <w:proofErr w:type="spellStart"/>
                      <w:r w:rsidR="00241585">
                        <w:rPr>
                          <w:rFonts w:ascii="Consolas" w:hAnsi="Consolas" w:cs="Consolas"/>
                          <w:color w:val="000000"/>
                          <w:sz w:val="18"/>
                          <w:szCs w:val="18"/>
                        </w:rPr>
                        <w:t>PV</w:t>
                      </w:r>
                      <w:r w:rsidRPr="00102340">
                        <w:rPr>
                          <w:rFonts w:ascii="Consolas" w:hAnsi="Consolas" w:cs="Consolas"/>
                          <w:color w:val="000000"/>
                          <w:sz w:val="18"/>
                          <w:szCs w:val="18"/>
                        </w:rPr>
                        <w:t>.Extensibility.Enums.DatasourceBehaviors.Single</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iconUrl</w:t>
                      </w:r>
                      <w:proofErr w:type="spellEnd"/>
                      <w:proofErr w:type="gramEnd"/>
                      <w:r w:rsidRPr="00102340">
                        <w:rPr>
                          <w:rFonts w:ascii="Consolas" w:hAnsi="Consolas" w:cs="Consolas"/>
                          <w:color w:val="000000"/>
                          <w:sz w:val="18"/>
                          <w:szCs w:val="18"/>
                        </w:rPr>
                        <w:t xml:space="preserve">: </w:t>
                      </w:r>
                      <w:r w:rsidRPr="00102340">
                        <w:rPr>
                          <w:rFonts w:ascii="Consolas" w:hAnsi="Consolas" w:cs="Consolas"/>
                          <w:color w:val="A31515"/>
                          <w:sz w:val="18"/>
                          <w:szCs w:val="18"/>
                        </w:rPr>
                        <w:t>'Images/</w:t>
                      </w:r>
                      <w:proofErr w:type="spellStart"/>
                      <w:r w:rsidRPr="00102340">
                        <w:rPr>
                          <w:rFonts w:ascii="Consolas" w:hAnsi="Consolas" w:cs="Consolas"/>
                          <w:color w:val="A31515"/>
                          <w:sz w:val="18"/>
                          <w:szCs w:val="18"/>
                        </w:rPr>
                        <w:t>chrome.value.svg</w:t>
                      </w:r>
                      <w:proofErr w:type="spellEnd"/>
                      <w:r w:rsidRPr="00102340">
                        <w:rPr>
                          <w:rFonts w:ascii="Consolas" w:hAnsi="Consolas" w:cs="Consolas"/>
                          <w:color w:val="A31515"/>
                          <w:sz w:val="18"/>
                          <w:szCs w:val="18"/>
                        </w:rPr>
                        <w:t>'</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getDefaultConfig</w:t>
                      </w:r>
                      <w:proofErr w:type="spellEnd"/>
                      <w:proofErr w:type="gramEnd"/>
                      <w:r w:rsidRPr="00102340">
                        <w:rPr>
                          <w:rFonts w:ascii="Consolas" w:hAnsi="Consolas" w:cs="Consolas"/>
                          <w:color w:val="000000"/>
                          <w:sz w:val="18"/>
                          <w:szCs w:val="18"/>
                        </w:rPr>
                        <w:t xml:space="preserve">: </w:t>
                      </w:r>
                      <w:r w:rsidRPr="00102340">
                        <w:rPr>
                          <w:rFonts w:ascii="Consolas" w:hAnsi="Consolas" w:cs="Consolas"/>
                          <w:color w:val="0000FF"/>
                          <w:sz w:val="18"/>
                          <w:szCs w:val="18"/>
                        </w:rPr>
                        <w:t>function</w:t>
                      </w:r>
                      <w:r w:rsidRPr="00102340">
                        <w:rPr>
                          <w:rFonts w:ascii="Consolas" w:hAnsi="Consolas" w:cs="Consolas"/>
                          <w:color w:val="000000"/>
                          <w:sz w:val="18"/>
                          <w:szCs w:val="18"/>
                        </w:rPr>
                        <w:t xml:space="preserve"> ()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FF"/>
                          <w:sz w:val="18"/>
                          <w:szCs w:val="18"/>
                        </w:rPr>
                        <w:t>var</w:t>
                      </w:r>
                      <w:proofErr w:type="spellEnd"/>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config</w:t>
                      </w:r>
                      <w:proofErr w:type="spellEnd"/>
                      <w:r w:rsidRPr="00102340">
                        <w:rPr>
                          <w:rFonts w:ascii="Consolas" w:hAnsi="Consolas" w:cs="Consolas"/>
                          <w:color w:val="000000"/>
                          <w:sz w:val="18"/>
                          <w:szCs w:val="18"/>
                        </w:rPr>
                        <w:t xml:space="preserve"> = </w:t>
                      </w:r>
                      <w:proofErr w:type="spellStart"/>
                      <w:r w:rsidR="00241585">
                        <w:rPr>
                          <w:rFonts w:ascii="Consolas" w:hAnsi="Consolas" w:cs="Consolas"/>
                          <w:color w:val="000000"/>
                          <w:sz w:val="18"/>
                          <w:szCs w:val="18"/>
                        </w:rPr>
                        <w:t>PV</w:t>
                      </w:r>
                      <w:r w:rsidRPr="00102340">
                        <w:rPr>
                          <w:rFonts w:ascii="Consolas" w:hAnsi="Consolas" w:cs="Consolas"/>
                          <w:color w:val="000000"/>
                          <w:sz w:val="18"/>
                          <w:szCs w:val="18"/>
                        </w:rPr>
                        <w:t>.SymValueLabelOptions.getDefaultConfig</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DataShape</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'Value'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Height: 60,</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Fill: </w:t>
                      </w:r>
                      <w:proofErr w:type="gramStart"/>
                      <w:r w:rsidRPr="00102340">
                        <w:rPr>
                          <w:rFonts w:ascii="Consolas" w:hAnsi="Consolas" w:cs="Consolas"/>
                          <w:color w:val="A31515"/>
                          <w:sz w:val="18"/>
                          <w:szCs w:val="18"/>
                        </w:rPr>
                        <w:t>'</w:t>
                      </w:r>
                      <w:proofErr w:type="spellStart"/>
                      <w:r w:rsidRPr="00102340">
                        <w:rPr>
                          <w:rFonts w:ascii="Consolas" w:hAnsi="Consolas" w:cs="Consolas"/>
                          <w:color w:val="A31515"/>
                          <w:sz w:val="18"/>
                          <w:szCs w:val="18"/>
                        </w:rPr>
                        <w:t>rgba</w:t>
                      </w:r>
                      <w:proofErr w:type="spellEnd"/>
                      <w:r w:rsidRPr="00102340">
                        <w:rPr>
                          <w:rFonts w:ascii="Consolas" w:hAnsi="Consolas" w:cs="Consolas"/>
                          <w:color w:val="A31515"/>
                          <w:sz w:val="18"/>
                          <w:szCs w:val="18"/>
                        </w:rPr>
                        <w:t>(</w:t>
                      </w:r>
                      <w:proofErr w:type="gramEnd"/>
                      <w:r w:rsidRPr="00102340">
                        <w:rPr>
                          <w:rFonts w:ascii="Consolas" w:hAnsi="Consolas" w:cs="Consolas"/>
                          <w:color w:val="A31515"/>
                          <w:sz w:val="18"/>
                          <w:szCs w:val="18"/>
                        </w:rPr>
                        <w:t>255,255,255,0)'</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Stroke: </w:t>
                      </w:r>
                      <w:proofErr w:type="gramStart"/>
                      <w:r w:rsidRPr="00102340">
                        <w:rPr>
                          <w:rFonts w:ascii="Consolas" w:hAnsi="Consolas" w:cs="Consolas"/>
                          <w:color w:val="A31515"/>
                          <w:sz w:val="18"/>
                          <w:szCs w:val="18"/>
                        </w:rPr>
                        <w:t>'</w:t>
                      </w:r>
                      <w:proofErr w:type="spellStart"/>
                      <w:r w:rsidRPr="00102340">
                        <w:rPr>
                          <w:rFonts w:ascii="Consolas" w:hAnsi="Consolas" w:cs="Consolas"/>
                          <w:color w:val="A31515"/>
                          <w:sz w:val="18"/>
                          <w:szCs w:val="18"/>
                        </w:rPr>
                        <w:t>rgba</w:t>
                      </w:r>
                      <w:proofErr w:type="spellEnd"/>
                      <w:r w:rsidRPr="00102340">
                        <w:rPr>
                          <w:rFonts w:ascii="Consolas" w:hAnsi="Consolas" w:cs="Consolas"/>
                          <w:color w:val="A31515"/>
                          <w:sz w:val="18"/>
                          <w:szCs w:val="18"/>
                        </w:rPr>
                        <w:t>(</w:t>
                      </w:r>
                      <w:proofErr w:type="gramEnd"/>
                      <w:r w:rsidRPr="00102340">
                        <w:rPr>
                          <w:rFonts w:ascii="Consolas" w:hAnsi="Consolas" w:cs="Consolas"/>
                          <w:color w:val="A31515"/>
                          <w:sz w:val="18"/>
                          <w:szCs w:val="18"/>
                        </w:rPr>
                        <w:t>119,136,153,1)'</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ValueStroke</w:t>
                      </w:r>
                      <w:proofErr w:type="spellEnd"/>
                      <w:r w:rsidRPr="00102340">
                        <w:rPr>
                          <w:rFonts w:ascii="Consolas" w:hAnsi="Consolas" w:cs="Consolas"/>
                          <w:color w:val="000000"/>
                          <w:sz w:val="18"/>
                          <w:szCs w:val="18"/>
                        </w:rPr>
                        <w:t xml:space="preserve">: </w:t>
                      </w:r>
                      <w:proofErr w:type="gramStart"/>
                      <w:r w:rsidRPr="00102340">
                        <w:rPr>
                          <w:rFonts w:ascii="Consolas" w:hAnsi="Consolas" w:cs="Consolas"/>
                          <w:color w:val="A31515"/>
                          <w:sz w:val="18"/>
                          <w:szCs w:val="18"/>
                        </w:rPr>
                        <w:t>'</w:t>
                      </w:r>
                      <w:proofErr w:type="spellStart"/>
                      <w:r w:rsidRPr="00102340">
                        <w:rPr>
                          <w:rFonts w:ascii="Consolas" w:hAnsi="Consolas" w:cs="Consolas"/>
                          <w:color w:val="A31515"/>
                          <w:sz w:val="18"/>
                          <w:szCs w:val="18"/>
                        </w:rPr>
                        <w:t>rgba</w:t>
                      </w:r>
                      <w:proofErr w:type="spellEnd"/>
                      <w:r w:rsidRPr="00102340">
                        <w:rPr>
                          <w:rFonts w:ascii="Consolas" w:hAnsi="Consolas" w:cs="Consolas"/>
                          <w:color w:val="A31515"/>
                          <w:sz w:val="18"/>
                          <w:szCs w:val="18"/>
                        </w:rPr>
                        <w:t>(</w:t>
                      </w:r>
                      <w:proofErr w:type="gramEnd"/>
                      <w:r w:rsidRPr="00102340">
                        <w:rPr>
                          <w:rFonts w:ascii="Consolas" w:hAnsi="Consolas" w:cs="Consolas"/>
                          <w:color w:val="A31515"/>
                          <w:sz w:val="18"/>
                          <w:szCs w:val="18"/>
                        </w:rPr>
                        <w:t>255,255,255,1)'</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ShowTime: </w:t>
                      </w:r>
                      <w:r w:rsidRPr="00102340">
                        <w:rPr>
                          <w:rFonts w:ascii="Consolas" w:hAnsi="Consolas" w:cs="Consolas"/>
                          <w:color w:val="0000FF"/>
                          <w:sz w:val="18"/>
                          <w:szCs w:val="18"/>
                        </w:rPr>
                        <w:t>true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IndicatorFillUp</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'white'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IndicatorFillDown</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'white'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IndicatorFillNeutral</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'gray'</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ShowDifferential</w:t>
                      </w:r>
                      <w:proofErr w:type="spellEnd"/>
                      <w:r w:rsidRPr="00102340">
                        <w:rPr>
                          <w:rFonts w:ascii="Consolas" w:hAnsi="Consolas" w:cs="Consolas"/>
                          <w:color w:val="000000"/>
                          <w:sz w:val="18"/>
                          <w:szCs w:val="18"/>
                        </w:rPr>
                        <w:t xml:space="preserve">: </w:t>
                      </w:r>
                      <w:r w:rsidRPr="00102340">
                        <w:rPr>
                          <w:rFonts w:ascii="Consolas" w:hAnsi="Consolas" w:cs="Consolas"/>
                          <w:color w:val="0000FF"/>
                          <w:sz w:val="18"/>
                          <w:szCs w:val="18"/>
                        </w:rPr>
                        <w:t>true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DifferentialType</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'percent'</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ShowIndicator</w:t>
                      </w:r>
                      <w:proofErr w:type="spellEnd"/>
                      <w:r w:rsidRPr="00102340">
                        <w:rPr>
                          <w:rFonts w:ascii="Consolas" w:hAnsi="Consolas" w:cs="Consolas"/>
                          <w:color w:val="000000"/>
                          <w:sz w:val="18"/>
                          <w:szCs w:val="18"/>
                        </w:rPr>
                        <w:t xml:space="preserve">: </w:t>
                      </w:r>
                      <w:r w:rsidRPr="00102340">
                        <w:rPr>
                          <w:rFonts w:ascii="Consolas" w:hAnsi="Consolas" w:cs="Consolas"/>
                          <w:color w:val="0000FF"/>
                          <w:sz w:val="18"/>
                          <w:szCs w:val="18"/>
                        </w:rPr>
                        <w:t>false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ShowValue</w:t>
                      </w:r>
                      <w:proofErr w:type="spellEnd"/>
                      <w:r w:rsidRPr="00102340">
                        <w:rPr>
                          <w:rFonts w:ascii="Consolas" w:hAnsi="Consolas" w:cs="Consolas"/>
                          <w:color w:val="000000"/>
                          <w:sz w:val="18"/>
                          <w:szCs w:val="18"/>
                        </w:rPr>
                        <w:t xml:space="preserve">: </w:t>
                      </w:r>
                      <w:r w:rsidRPr="00102340">
                        <w:rPr>
                          <w:rFonts w:ascii="Consolas" w:hAnsi="Consolas" w:cs="Consolas"/>
                          <w:color w:val="0000FF"/>
                          <w:sz w:val="18"/>
                          <w:szCs w:val="18"/>
                        </w:rPr>
                        <w:t>true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ShowTarget</w:t>
                      </w:r>
                      <w:proofErr w:type="spellEnd"/>
                      <w:r w:rsidRPr="00102340">
                        <w:rPr>
                          <w:rFonts w:ascii="Consolas" w:hAnsi="Consolas" w:cs="Consolas"/>
                          <w:color w:val="000000"/>
                          <w:sz w:val="18"/>
                          <w:szCs w:val="18"/>
                        </w:rPr>
                        <w:t xml:space="preserve">: </w:t>
                      </w:r>
                      <w:r w:rsidRPr="00102340">
                        <w:rPr>
                          <w:rFonts w:ascii="Consolas" w:hAnsi="Consolas" w:cs="Consolas"/>
                          <w:color w:val="0000FF"/>
                          <w:sz w:val="18"/>
                          <w:szCs w:val="18"/>
                        </w:rPr>
                        <w:t>true</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gramStart"/>
                      <w:r w:rsidRPr="00102340">
                        <w:rPr>
                          <w:rFonts w:ascii="Consolas" w:hAnsi="Consolas" w:cs="Consolas"/>
                          <w:color w:val="0000FF"/>
                          <w:sz w:val="18"/>
                          <w:szCs w:val="18"/>
                        </w:rPr>
                        <w:t>return</w:t>
                      </w:r>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config</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loadConfig</w:t>
                      </w:r>
                      <w:proofErr w:type="spellEnd"/>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loadConfig</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templateUrl</w:t>
                      </w:r>
                      <w:proofErr w:type="spellEnd"/>
                      <w:proofErr w:type="gramEnd"/>
                      <w:r w:rsidRPr="00102340">
                        <w:rPr>
                          <w:rFonts w:ascii="Consolas" w:hAnsi="Consolas" w:cs="Consolas"/>
                          <w:color w:val="000000"/>
                          <w:sz w:val="18"/>
                          <w:szCs w:val="18"/>
                        </w:rPr>
                        <w:t xml:space="preserve">: </w:t>
                      </w:r>
                      <w:r w:rsidRPr="00102340">
                        <w:rPr>
                          <w:rFonts w:ascii="Consolas" w:hAnsi="Consolas" w:cs="Consolas"/>
                          <w:color w:val="A31515"/>
                          <w:sz w:val="18"/>
                          <w:szCs w:val="18"/>
                        </w:rPr>
                        <w:t>'scripts/app/editor/symbols/sym-value-template.html'</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resizerMode</w:t>
                      </w:r>
                      <w:proofErr w:type="spellEnd"/>
                      <w:proofErr w:type="gramEnd"/>
                      <w:r w:rsidRPr="00102340">
                        <w:rPr>
                          <w:rFonts w:ascii="Consolas" w:hAnsi="Consolas" w:cs="Consolas"/>
                          <w:color w:val="000000"/>
                          <w:sz w:val="18"/>
                          <w:szCs w:val="18"/>
                        </w:rPr>
                        <w:t xml:space="preserve">: </w:t>
                      </w:r>
                      <w:r w:rsidRPr="00102340">
                        <w:rPr>
                          <w:rFonts w:ascii="Consolas" w:hAnsi="Consolas" w:cs="Consolas"/>
                          <w:color w:val="A31515"/>
                          <w:sz w:val="18"/>
                          <w:szCs w:val="18"/>
                        </w:rPr>
                        <w:t>'</w:t>
                      </w:r>
                      <w:proofErr w:type="spellStart"/>
                      <w:r w:rsidRPr="00102340">
                        <w:rPr>
                          <w:rFonts w:ascii="Consolas" w:hAnsi="Consolas" w:cs="Consolas"/>
                          <w:color w:val="A31515"/>
                          <w:sz w:val="18"/>
                          <w:szCs w:val="18"/>
                        </w:rPr>
                        <w:t>AutoWidth</w:t>
                      </w:r>
                      <w:proofErr w:type="spellEnd"/>
                      <w:r w:rsidRPr="00102340">
                        <w:rPr>
                          <w:rFonts w:ascii="Consolas" w:hAnsi="Consolas" w:cs="Consolas"/>
                          <w:color w:val="A31515"/>
                          <w:sz w:val="18"/>
                          <w:szCs w:val="18"/>
                        </w:rPr>
                        <w:t>'</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StateVariables</w:t>
                      </w:r>
                      <w:proofErr w:type="spellEnd"/>
                      <w:r w:rsidRPr="00102340">
                        <w:rPr>
                          <w:rFonts w:ascii="Consolas" w:hAnsi="Consolas" w:cs="Consolas"/>
                          <w:color w:val="000000"/>
                          <w:sz w:val="18"/>
                          <w:szCs w:val="18"/>
                        </w:rPr>
                        <w:t>: [</w:t>
                      </w:r>
                      <w:r w:rsidRPr="00102340">
                        <w:rPr>
                          <w:rFonts w:ascii="Consolas" w:hAnsi="Consolas" w:cs="Consolas"/>
                          <w:color w:val="A31515"/>
                          <w:sz w:val="18"/>
                          <w:szCs w:val="18"/>
                        </w:rPr>
                        <w:t>'Fill'</w:t>
                      </w:r>
                      <w:r w:rsidRPr="00102340">
                        <w:rPr>
                          <w:rFonts w:ascii="Consolas" w:hAnsi="Consolas" w:cs="Consolas"/>
                          <w:color w:val="000000"/>
                          <w:sz w:val="18"/>
                          <w:szCs w:val="18"/>
                        </w:rPr>
                        <w:t xml:space="preserve">, </w:t>
                      </w:r>
                      <w:r w:rsidRPr="00102340">
                        <w:rPr>
                          <w:rFonts w:ascii="Consolas" w:hAnsi="Consolas" w:cs="Consolas"/>
                          <w:color w:val="A31515"/>
                          <w:sz w:val="18"/>
                          <w:szCs w:val="18"/>
                        </w:rPr>
                        <w:t>'Blink'</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gramStart"/>
                      <w:r w:rsidRPr="00102340">
                        <w:rPr>
                          <w:rFonts w:ascii="Consolas" w:hAnsi="Consolas" w:cs="Consolas"/>
                          <w:color w:val="000000"/>
                          <w:sz w:val="18"/>
                          <w:szCs w:val="18"/>
                        </w:rPr>
                        <w:t>inject</w:t>
                      </w:r>
                      <w:proofErr w:type="gramEnd"/>
                      <w:r w:rsidRPr="00102340">
                        <w:rPr>
                          <w:rFonts w:ascii="Consolas" w:hAnsi="Consolas" w:cs="Consolas"/>
                          <w:color w:val="000000"/>
                          <w:sz w:val="18"/>
                          <w:szCs w:val="18"/>
                        </w:rPr>
                        <w:t>: [</w:t>
                      </w:r>
                      <w:r w:rsidRPr="00102340">
                        <w:rPr>
                          <w:rFonts w:ascii="Consolas" w:hAnsi="Consolas" w:cs="Consolas"/>
                          <w:color w:val="A31515"/>
                          <w:sz w:val="18"/>
                          <w:szCs w:val="18"/>
                        </w:rPr>
                        <w:t>'</w:t>
                      </w:r>
                      <w:proofErr w:type="spellStart"/>
                      <w:r w:rsidRPr="00102340">
                        <w:rPr>
                          <w:rFonts w:ascii="Consolas" w:hAnsi="Consolas" w:cs="Consolas"/>
                          <w:color w:val="A31515"/>
                          <w:sz w:val="18"/>
                          <w:szCs w:val="18"/>
                        </w:rPr>
                        <w:t>symValueLabelOptions</w:t>
                      </w:r>
                      <w:proofErr w:type="spellEnd"/>
                      <w:r w:rsidRPr="00102340">
                        <w:rPr>
                          <w:rFonts w:ascii="Consolas" w:hAnsi="Consolas" w:cs="Consolas"/>
                          <w:color w:val="A31515"/>
                          <w:sz w:val="18"/>
                          <w:szCs w:val="18"/>
                        </w:rPr>
                        <w:t>'</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visObjectType</w:t>
                      </w:r>
                      <w:proofErr w:type="spellEnd"/>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symbolVis</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configTemplateUrl</w:t>
                      </w:r>
                      <w:proofErr w:type="spellEnd"/>
                      <w:proofErr w:type="gramEnd"/>
                      <w:r w:rsidRPr="00102340">
                        <w:rPr>
                          <w:rFonts w:ascii="Consolas" w:hAnsi="Consolas" w:cs="Consolas"/>
                          <w:color w:val="000000"/>
                          <w:sz w:val="18"/>
                          <w:szCs w:val="18"/>
                        </w:rPr>
                        <w:t xml:space="preserve">: </w:t>
                      </w:r>
                      <w:r w:rsidRPr="00102340">
                        <w:rPr>
                          <w:rFonts w:ascii="Consolas" w:hAnsi="Consolas" w:cs="Consolas"/>
                          <w:color w:val="A31515"/>
                          <w:sz w:val="18"/>
                          <w:szCs w:val="18"/>
                        </w:rPr>
                        <w:t>'scripts/app/editor/symbols/sym-value-config.html'</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configTitle</w:t>
                      </w:r>
                      <w:proofErr w:type="spellEnd"/>
                      <w:proofErr w:type="gramEnd"/>
                      <w:r w:rsidRPr="00102340">
                        <w:rPr>
                          <w:rFonts w:ascii="Consolas" w:hAnsi="Consolas" w:cs="Consolas"/>
                          <w:color w:val="000000"/>
                          <w:sz w:val="18"/>
                          <w:szCs w:val="18"/>
                        </w:rPr>
                        <w:t xml:space="preserve">: </w:t>
                      </w:r>
                      <w:proofErr w:type="spellStart"/>
                      <w:r w:rsidR="00241585">
                        <w:rPr>
                          <w:rFonts w:ascii="Consolas" w:hAnsi="Consolas" w:cs="Consolas"/>
                          <w:color w:val="000000"/>
                          <w:sz w:val="18"/>
                          <w:szCs w:val="18"/>
                        </w:rPr>
                        <w:t>PV</w:t>
                      </w:r>
                      <w:r w:rsidRPr="00102340">
                        <w:rPr>
                          <w:rFonts w:ascii="Consolas" w:hAnsi="Consolas" w:cs="Consolas"/>
                          <w:color w:val="000000"/>
                          <w:sz w:val="18"/>
                          <w:szCs w:val="18"/>
                        </w:rPr>
                        <w:t>.ResourceStrings.FormatValueOption</w:t>
                      </w:r>
                      <w:proofErr w:type="spellEnd"/>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formatMap</w:t>
                      </w:r>
                      <w:proofErr w:type="spellEnd"/>
                      <w:proofErr w:type="gramEnd"/>
                      <w:r w:rsidRPr="00102340">
                        <w:rPr>
                          <w:rFonts w:ascii="Consolas" w:hAnsi="Consolas" w:cs="Consolas"/>
                          <w:color w:val="000000"/>
                          <w:sz w:val="18"/>
                          <w:szCs w:val="18"/>
                        </w:rPr>
                        <w:t>: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BackgroundColor</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'Fill'</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TextColor</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'Stroke'</w:t>
                      </w:r>
                      <w:r w:rsidRPr="00102340">
                        <w:rPr>
                          <w:rFonts w:ascii="Consolas" w:hAnsi="Consolas" w:cs="Consolas"/>
                          <w:color w:val="000000"/>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ValueColor</w:t>
                      </w:r>
                      <w:proofErr w:type="spellEnd"/>
                      <w:r w:rsidRPr="00102340">
                        <w:rPr>
                          <w:rFonts w:ascii="Consolas" w:hAnsi="Consolas" w:cs="Consolas"/>
                          <w:color w:val="000000"/>
                          <w:sz w:val="18"/>
                          <w:szCs w:val="18"/>
                        </w:rPr>
                        <w:t xml:space="preserve">: </w:t>
                      </w:r>
                      <w:r w:rsidRPr="00102340">
                        <w:rPr>
                          <w:rFonts w:ascii="Consolas" w:hAnsi="Consolas" w:cs="Consolas"/>
                          <w:color w:val="A31515"/>
                          <w:sz w:val="18"/>
                          <w:szCs w:val="18"/>
                        </w:rPr>
                        <w:t>'</w:t>
                      </w:r>
                      <w:proofErr w:type="spellStart"/>
                      <w:r w:rsidRPr="00102340">
                        <w:rPr>
                          <w:rFonts w:ascii="Consolas" w:hAnsi="Consolas" w:cs="Consolas"/>
                          <w:color w:val="A31515"/>
                          <w:sz w:val="18"/>
                          <w:szCs w:val="18"/>
                        </w:rPr>
                        <w:t>ValueStroke</w:t>
                      </w:r>
                      <w:proofErr w:type="spellEnd"/>
                      <w:r w:rsidRPr="00102340">
                        <w:rPr>
                          <w:rFonts w:ascii="Consolas" w:hAnsi="Consolas" w:cs="Consolas"/>
                          <w:color w:val="A31515"/>
                          <w:sz w:val="18"/>
                          <w:szCs w:val="18"/>
                        </w:rPr>
                        <w:t>'</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fontMetrics</w:t>
                      </w:r>
                      <w:proofErr w:type="spellEnd"/>
                      <w:proofErr w:type="gramEnd"/>
                      <w:r w:rsidRPr="00102340">
                        <w:rPr>
                          <w:rFonts w:ascii="Consolas" w:hAnsi="Consolas" w:cs="Consolas"/>
                          <w:color w:val="000000"/>
                          <w:sz w:val="18"/>
                          <w:szCs w:val="18"/>
                        </w:rPr>
                        <w:t>: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charHeight</w:t>
                      </w:r>
                      <w:proofErr w:type="spellEnd"/>
                      <w:proofErr w:type="gramEnd"/>
                      <w:r w:rsidRPr="00102340">
                        <w:rPr>
                          <w:rFonts w:ascii="Consolas" w:hAnsi="Consolas" w:cs="Consolas"/>
                          <w:color w:val="000000"/>
                          <w:sz w:val="18"/>
                          <w:szCs w:val="18"/>
                        </w:rPr>
                        <w:t>: 10,</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charMidHeight</w:t>
                      </w:r>
                      <w:proofErr w:type="spellEnd"/>
                      <w:proofErr w:type="gramEnd"/>
                      <w:r w:rsidRPr="00102340">
                        <w:rPr>
                          <w:rFonts w:ascii="Consolas" w:hAnsi="Consolas" w:cs="Consolas"/>
                          <w:color w:val="000000"/>
                          <w:sz w:val="18"/>
                          <w:szCs w:val="18"/>
                        </w:rPr>
                        <w:t>: 4,</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00"/>
                          <w:sz w:val="18"/>
                          <w:szCs w:val="18"/>
                        </w:rPr>
                        <w:t>charWidth</w:t>
                      </w:r>
                      <w:proofErr w:type="spellEnd"/>
                      <w:proofErr w:type="gramEnd"/>
                      <w:r w:rsidRPr="00102340">
                        <w:rPr>
                          <w:rFonts w:ascii="Consolas" w:hAnsi="Consolas" w:cs="Consolas"/>
                          <w:color w:val="000000"/>
                          <w:sz w:val="18"/>
                          <w:szCs w:val="18"/>
                        </w:rPr>
                        <w:t>: 6.3</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  </w:t>
                      </w:r>
                    </w:p>
                    <w:p w:rsidR="00D901C4" w:rsidRPr="00102340" w:rsidRDefault="00D901C4" w:rsidP="00665E14">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00241585">
                        <w:rPr>
                          <w:rFonts w:ascii="Consolas" w:hAnsi="Consolas" w:cs="Consolas"/>
                          <w:color w:val="000000"/>
                          <w:sz w:val="18"/>
                          <w:szCs w:val="18"/>
                        </w:rPr>
                        <w:t>PV</w:t>
                      </w:r>
                      <w:r w:rsidRPr="00102340">
                        <w:rPr>
                          <w:rFonts w:ascii="Consolas" w:hAnsi="Consolas" w:cs="Consolas"/>
                          <w:color w:val="000000"/>
                          <w:sz w:val="18"/>
                          <w:szCs w:val="18"/>
                        </w:rPr>
                        <w:t>.symbolCatalog.register</w:t>
                      </w:r>
                      <w:proofErr w:type="spellEnd"/>
                      <w:r w:rsidRPr="00102340">
                        <w:rPr>
                          <w:rFonts w:ascii="Consolas" w:hAnsi="Consolas" w:cs="Consolas"/>
                          <w:color w:val="000000"/>
                          <w:sz w:val="18"/>
                          <w:szCs w:val="18"/>
                        </w:rPr>
                        <w:t>(</w:t>
                      </w:r>
                      <w:proofErr w:type="spellStart"/>
                      <w:proofErr w:type="gramEnd"/>
                      <w:r w:rsidRPr="00102340">
                        <w:rPr>
                          <w:rFonts w:ascii="Consolas" w:hAnsi="Consolas" w:cs="Consolas"/>
                          <w:color w:val="000000"/>
                          <w:sz w:val="18"/>
                          <w:szCs w:val="18"/>
                        </w:rPr>
                        <w:t>def</w:t>
                      </w:r>
                      <w:proofErr w:type="spellEnd"/>
                      <w:r w:rsidRPr="00102340">
                        <w:rPr>
                          <w:rFonts w:ascii="Consolas" w:hAnsi="Consolas" w:cs="Consolas"/>
                          <w:color w:val="000000"/>
                          <w:sz w:val="18"/>
                          <w:szCs w:val="18"/>
                        </w:rPr>
                        <w:t>);</w:t>
                      </w:r>
                    </w:p>
                    <w:p w:rsidR="00D901C4" w:rsidRDefault="00D901C4" w:rsidP="00BB1E0E">
                      <w:pPr>
                        <w:pStyle w:val="BodyText"/>
                        <w:spacing w:before="129"/>
                        <w:ind w:left="0"/>
                        <w:rPr>
                          <w:rFonts w:ascii="Consolas" w:hAnsi="Consolas" w:cs="Consolas"/>
                          <w:color w:val="000000"/>
                          <w:sz w:val="18"/>
                          <w:szCs w:val="18"/>
                        </w:rPr>
                      </w:pPr>
                      <w:r>
                        <w:rPr>
                          <w:rFonts w:ascii="Consolas" w:hAnsi="Consolas" w:cs="Consolas"/>
                          <w:color w:val="000000"/>
                          <w:sz w:val="18"/>
                          <w:szCs w:val="18"/>
                        </w:rPr>
                        <w:t xml:space="preserve">    </w:t>
                      </w:r>
                      <w:proofErr w:type="gramStart"/>
                      <w:r w:rsidRPr="00102340">
                        <w:rPr>
                          <w:rFonts w:ascii="Consolas" w:hAnsi="Consolas" w:cs="Consolas"/>
                          <w:color w:val="000000"/>
                          <w:sz w:val="18"/>
                          <w:szCs w:val="18"/>
                        </w:rPr>
                        <w:t>})(</w:t>
                      </w:r>
                      <w:proofErr w:type="spellStart"/>
                      <w:proofErr w:type="gramEnd"/>
                      <w:r w:rsidRPr="00102340">
                        <w:rPr>
                          <w:rFonts w:ascii="Consolas" w:hAnsi="Consolas" w:cs="Consolas"/>
                          <w:color w:val="000000"/>
                          <w:sz w:val="18"/>
                          <w:szCs w:val="18"/>
                        </w:rPr>
                        <w:t>window.</w:t>
                      </w:r>
                      <w:r w:rsidR="00241585" w:rsidRPr="00241585">
                        <w:rPr>
                          <w:rFonts w:ascii="Consolas" w:hAnsi="Consolas" w:cs="Consolas"/>
                          <w:color w:val="000000"/>
                          <w:sz w:val="18"/>
                          <w:szCs w:val="18"/>
                        </w:rPr>
                        <w:t>PIVisualization</w:t>
                      </w:r>
                      <w:proofErr w:type="spellEnd"/>
                      <w:r w:rsidRPr="00102340">
                        <w:rPr>
                          <w:rFonts w:ascii="Consolas" w:hAnsi="Consolas" w:cs="Consolas"/>
                          <w:color w:val="000000"/>
                          <w:sz w:val="18"/>
                          <w:szCs w:val="18"/>
                        </w:rPr>
                        <w:t>);</w:t>
                      </w:r>
                    </w:p>
                    <w:p w:rsidR="00D901C4" w:rsidRPr="004F5C2F" w:rsidRDefault="00D901C4" w:rsidP="00665E14">
                      <w:pPr>
                        <w:rPr>
                          <w:sz w:val="20"/>
                        </w:rPr>
                      </w:pPr>
                    </w:p>
                  </w:txbxContent>
                </v:textbox>
                <w10:anchorlock/>
              </v:shape>
            </w:pict>
          </mc:Fallback>
        </mc:AlternateContent>
      </w:r>
    </w:p>
    <w:p w:rsidR="004773AE" w:rsidRDefault="004773AE" w:rsidP="004773AE">
      <w:pPr>
        <w:pStyle w:val="BodyText"/>
        <w:spacing w:before="129"/>
      </w:pPr>
    </w:p>
    <w:p w:rsidR="004773AE" w:rsidRPr="004139D7" w:rsidRDefault="004773AE" w:rsidP="008607F0">
      <w:pPr>
        <w:pStyle w:val="Heading3"/>
      </w:pPr>
      <w:bookmarkStart w:id="14" w:name="_Toc457985733"/>
      <w:bookmarkStart w:id="15" w:name="_Ref458496379"/>
      <w:bookmarkStart w:id="16" w:name="_Toc474998312"/>
      <w:r>
        <w:t>Initialization</w:t>
      </w:r>
      <w:bookmarkEnd w:id="14"/>
      <w:bookmarkEnd w:id="15"/>
      <w:bookmarkEnd w:id="16"/>
    </w:p>
    <w:p w:rsidR="004773AE" w:rsidRDefault="004773AE" w:rsidP="004773AE">
      <w:pPr>
        <w:pStyle w:val="BodyText"/>
        <w:rPr>
          <w:spacing w:val="-4"/>
        </w:rPr>
      </w:pPr>
      <w:r>
        <w:t>The</w:t>
      </w:r>
      <w:r>
        <w:rPr>
          <w:spacing w:val="-5"/>
        </w:rPr>
        <w:t xml:space="preserve"> </w:t>
      </w:r>
      <w:r>
        <w:t>final</w:t>
      </w:r>
      <w:r>
        <w:rPr>
          <w:spacing w:val="-5"/>
        </w:rPr>
        <w:t xml:space="preserve"> </w:t>
      </w:r>
      <w:r>
        <w:t>part</w:t>
      </w:r>
      <w:r>
        <w:rPr>
          <w:spacing w:val="-6"/>
        </w:rPr>
        <w:t xml:space="preserve"> </w:t>
      </w:r>
      <w:r>
        <w:t>of</w:t>
      </w:r>
      <w:r>
        <w:rPr>
          <w:spacing w:val="-4"/>
        </w:rPr>
        <w:t xml:space="preserve"> </w:t>
      </w:r>
      <w:r>
        <w:t>the</w:t>
      </w:r>
      <w:r>
        <w:rPr>
          <w:spacing w:val="-7"/>
        </w:rPr>
        <w:t xml:space="preserve"> </w:t>
      </w:r>
      <w:r>
        <w:t>symbol</w:t>
      </w:r>
      <w:r>
        <w:rPr>
          <w:spacing w:val="-4"/>
        </w:rPr>
        <w:t xml:space="preserve"> </w:t>
      </w:r>
      <w:r>
        <w:t>implementation</w:t>
      </w:r>
      <w:r>
        <w:rPr>
          <w:spacing w:val="-4"/>
        </w:rPr>
        <w:t xml:space="preserve"> </w:t>
      </w:r>
      <w:r>
        <w:t>is</w:t>
      </w:r>
      <w:r>
        <w:rPr>
          <w:spacing w:val="-5"/>
        </w:rPr>
        <w:t xml:space="preserve"> </w:t>
      </w:r>
      <w:r>
        <w:t>the</w:t>
      </w:r>
      <w:r>
        <w:rPr>
          <w:spacing w:val="-4"/>
        </w:rPr>
        <w:t xml:space="preserve"> </w:t>
      </w:r>
      <w:proofErr w:type="spellStart"/>
      <w:r>
        <w:rPr>
          <w:rFonts w:ascii="Consolas"/>
          <w:sz w:val="18"/>
        </w:rPr>
        <w:t>init</w:t>
      </w:r>
      <w:proofErr w:type="spellEnd"/>
      <w:r>
        <w:rPr>
          <w:rFonts w:ascii="Consolas"/>
          <w:spacing w:val="-60"/>
          <w:sz w:val="18"/>
        </w:rPr>
        <w:t xml:space="preserve"> </w:t>
      </w:r>
      <w:r>
        <w:t>function.</w:t>
      </w:r>
      <w:r>
        <w:rPr>
          <w:spacing w:val="-4"/>
        </w:rPr>
        <w:t xml:space="preserve"> The </w:t>
      </w:r>
      <w:proofErr w:type="spellStart"/>
      <w:r w:rsidRPr="00665E14">
        <w:rPr>
          <w:rFonts w:ascii="Consolas"/>
          <w:sz w:val="18"/>
        </w:rPr>
        <w:t>init</w:t>
      </w:r>
      <w:proofErr w:type="spellEnd"/>
      <w:r>
        <w:rPr>
          <w:spacing w:val="-4"/>
        </w:rPr>
        <w:t xml:space="preserve"> function is defined on the prototype of the symbol container object created in </w:t>
      </w:r>
      <w:proofErr w:type="spellStart"/>
      <w:r w:rsidRPr="00665E14">
        <w:rPr>
          <w:rFonts w:ascii="Consolas"/>
          <w:sz w:val="18"/>
        </w:rPr>
        <w:t>deriveVisualizationFromBase</w:t>
      </w:r>
      <w:proofErr w:type="spellEnd"/>
      <w:r>
        <w:rPr>
          <w:spacing w:val="-4"/>
        </w:rPr>
        <w:t xml:space="preserve">. </w:t>
      </w:r>
    </w:p>
    <w:p w:rsidR="004773AE" w:rsidRDefault="004773AE" w:rsidP="004773AE">
      <w:pPr>
        <w:pStyle w:val="BodyText"/>
        <w:rPr>
          <w:spacing w:val="-4"/>
        </w:rPr>
      </w:pPr>
      <w:proofErr w:type="spellStart"/>
      <w:r w:rsidRPr="002D0562">
        <w:rPr>
          <w:spacing w:val="-4"/>
        </w:rPr>
        <w:t>symbolVis.prototy</w:t>
      </w:r>
      <w:r>
        <w:rPr>
          <w:spacing w:val="-4"/>
        </w:rPr>
        <w:t>pe.init</w:t>
      </w:r>
      <w:proofErr w:type="spellEnd"/>
      <w:r>
        <w:rPr>
          <w:spacing w:val="-4"/>
        </w:rPr>
        <w:t xml:space="preserve"> = function (scope, element</w:t>
      </w:r>
      <w:r w:rsidRPr="002D0562">
        <w:rPr>
          <w:spacing w:val="-4"/>
        </w:rPr>
        <w:t>) {</w:t>
      </w:r>
    </w:p>
    <w:p w:rsidR="004773AE" w:rsidRDefault="004773AE" w:rsidP="004773AE">
      <w:pPr>
        <w:pStyle w:val="BodyText"/>
      </w:pPr>
      <w:r>
        <w:lastRenderedPageBreak/>
        <w:t>The</w:t>
      </w:r>
      <w:r>
        <w:rPr>
          <w:spacing w:val="-6"/>
        </w:rPr>
        <w:t xml:space="preserve"> </w:t>
      </w:r>
      <w:proofErr w:type="spellStart"/>
      <w:r>
        <w:rPr>
          <w:rFonts w:ascii="Consolas"/>
          <w:sz w:val="18"/>
        </w:rPr>
        <w:t>init</w:t>
      </w:r>
      <w:proofErr w:type="spellEnd"/>
      <w:r>
        <w:rPr>
          <w:rFonts w:ascii="Consolas"/>
          <w:spacing w:val="-60"/>
          <w:sz w:val="18"/>
        </w:rPr>
        <w:t xml:space="preserve"> </w:t>
      </w:r>
      <w:r>
        <w:t>function</w:t>
      </w:r>
      <w:r>
        <w:rPr>
          <w:spacing w:val="-5"/>
        </w:rPr>
        <w:t xml:space="preserve"> </w:t>
      </w:r>
      <w:r>
        <w:t>takes</w:t>
      </w:r>
      <w:r>
        <w:rPr>
          <w:spacing w:val="-4"/>
        </w:rPr>
        <w:t xml:space="preserve"> </w:t>
      </w:r>
      <w:r>
        <w:t>in</w:t>
      </w:r>
      <w:r>
        <w:rPr>
          <w:spacing w:val="-7"/>
        </w:rPr>
        <w:t xml:space="preserve"> </w:t>
      </w:r>
      <w:r>
        <w:t>two</w:t>
      </w:r>
      <w:r w:rsidR="00665E14">
        <w:t xml:space="preserve"> </w:t>
      </w:r>
      <w:r>
        <w:t>parameters,</w:t>
      </w:r>
      <w:r>
        <w:rPr>
          <w:spacing w:val="-8"/>
        </w:rPr>
        <w:t xml:space="preserve"> </w:t>
      </w:r>
      <w:r>
        <w:t>scope</w:t>
      </w:r>
      <w:r>
        <w:rPr>
          <w:spacing w:val="-8"/>
        </w:rPr>
        <w:t xml:space="preserve"> </w:t>
      </w:r>
      <w:r>
        <w:t>and</w:t>
      </w:r>
      <w:r>
        <w:rPr>
          <w:spacing w:val="-6"/>
        </w:rPr>
        <w:t xml:space="preserve"> </w:t>
      </w:r>
      <w:r>
        <w:t>element,</w:t>
      </w:r>
      <w:r>
        <w:rPr>
          <w:spacing w:val="-5"/>
        </w:rPr>
        <w:t xml:space="preserve"> </w:t>
      </w:r>
      <w:r>
        <w:t>and</w:t>
      </w:r>
      <w:r>
        <w:rPr>
          <w:spacing w:val="-6"/>
        </w:rPr>
        <w:t xml:space="preserve"> </w:t>
      </w:r>
      <w:r>
        <w:t>optionally</w:t>
      </w:r>
      <w:r>
        <w:rPr>
          <w:spacing w:val="-7"/>
        </w:rPr>
        <w:t xml:space="preserve"> </w:t>
      </w:r>
      <w:r>
        <w:t>sets callback functions on the symbol container object to drive</w:t>
      </w:r>
      <w:r>
        <w:rPr>
          <w:spacing w:val="-8"/>
        </w:rPr>
        <w:t xml:space="preserve"> </w:t>
      </w:r>
      <w:r>
        <w:t>the</w:t>
      </w:r>
      <w:r>
        <w:rPr>
          <w:spacing w:val="-8"/>
        </w:rPr>
        <w:t xml:space="preserve"> </w:t>
      </w:r>
      <w:r>
        <w:t>symbol, such as data updates and resize events.</w:t>
      </w:r>
    </w:p>
    <w:p w:rsidR="004773AE" w:rsidRDefault="004773AE" w:rsidP="004773AE">
      <w:pPr>
        <w:pStyle w:val="BodyText"/>
        <w:rPr>
          <w:rFonts w:cs="Cambria"/>
        </w:rPr>
      </w:pPr>
      <w:r>
        <w:t xml:space="preserve">Set inside the </w:t>
      </w:r>
      <w:proofErr w:type="spellStart"/>
      <w:r>
        <w:rPr>
          <w:rFonts w:ascii="Consolas"/>
          <w:sz w:val="18"/>
        </w:rPr>
        <w:t>init</w:t>
      </w:r>
      <w:proofErr w:type="spellEnd"/>
      <w:r w:rsidR="00665E14" w:rsidRPr="00665E14">
        <w:t xml:space="preserve"> </w:t>
      </w:r>
      <w:r w:rsidRPr="00102340">
        <w:t>function</w:t>
      </w:r>
      <w:r>
        <w:t>:</w:t>
      </w:r>
    </w:p>
    <w:p w:rsidR="004773AE" w:rsidRDefault="004773AE" w:rsidP="004773AE">
      <w:pPr>
        <w:pStyle w:val="BodyText"/>
      </w:pPr>
      <w:proofErr w:type="spellStart"/>
      <w:r>
        <w:rPr>
          <w:rFonts w:ascii="Consolas"/>
          <w:sz w:val="18"/>
        </w:rPr>
        <w:t>this.OnDataUpdate</w:t>
      </w:r>
      <w:proofErr w:type="spellEnd"/>
      <w:r>
        <w:t>:</w:t>
      </w:r>
      <w:r>
        <w:rPr>
          <w:spacing w:val="-5"/>
        </w:rPr>
        <w:t xml:space="preserve"> </w:t>
      </w:r>
      <w:r>
        <w:t>This</w:t>
      </w:r>
      <w:r>
        <w:rPr>
          <w:spacing w:val="-3"/>
        </w:rPr>
        <w:t xml:space="preserve"> </w:t>
      </w:r>
      <w:r>
        <w:t>function</w:t>
      </w:r>
      <w:r>
        <w:rPr>
          <w:spacing w:val="-5"/>
        </w:rPr>
        <w:t xml:space="preserve"> </w:t>
      </w:r>
      <w:r>
        <w:t>is</w:t>
      </w:r>
      <w:r>
        <w:rPr>
          <w:spacing w:val="-4"/>
        </w:rPr>
        <w:t xml:space="preserve"> </w:t>
      </w:r>
      <w:r>
        <w:t>called</w:t>
      </w:r>
      <w:r>
        <w:rPr>
          <w:spacing w:val="-6"/>
        </w:rPr>
        <w:t xml:space="preserve"> </w:t>
      </w:r>
      <w:r>
        <w:t>by</w:t>
      </w:r>
      <w:r>
        <w:rPr>
          <w:spacing w:val="-6"/>
        </w:rPr>
        <w:t xml:space="preserve"> </w:t>
      </w:r>
      <w:r>
        <w:t>the</w:t>
      </w:r>
      <w:r>
        <w:rPr>
          <w:spacing w:val="-7"/>
        </w:rPr>
        <w:t xml:space="preserve"> </w:t>
      </w:r>
      <w:r w:rsidR="009D132C">
        <w:t>Project Vision</w:t>
      </w:r>
      <w:r w:rsidR="009D132C">
        <w:rPr>
          <w:spacing w:val="-5"/>
        </w:rPr>
        <w:t xml:space="preserve"> </w:t>
      </w:r>
      <w:r>
        <w:t>infrastructure</w:t>
      </w:r>
      <w:r>
        <w:rPr>
          <w:spacing w:val="-7"/>
        </w:rPr>
        <w:t xml:space="preserve"> </w:t>
      </w:r>
      <w:r>
        <w:t>any</w:t>
      </w:r>
      <w:r>
        <w:rPr>
          <w:spacing w:val="-4"/>
        </w:rPr>
        <w:t xml:space="preserve"> </w:t>
      </w:r>
      <w:r>
        <w:t>time</w:t>
      </w:r>
      <w:r>
        <w:rPr>
          <w:spacing w:val="-7"/>
        </w:rPr>
        <w:t xml:space="preserve"> </w:t>
      </w:r>
      <w:r>
        <w:t>a</w:t>
      </w:r>
      <w:r>
        <w:rPr>
          <w:spacing w:val="-3"/>
        </w:rPr>
        <w:t xml:space="preserve"> </w:t>
      </w:r>
      <w:r>
        <w:t>data</w:t>
      </w:r>
      <w:r>
        <w:rPr>
          <w:spacing w:val="-4"/>
        </w:rPr>
        <w:t xml:space="preserve"> </w:t>
      </w:r>
      <w:r>
        <w:t>update</w:t>
      </w:r>
      <w:r>
        <w:rPr>
          <w:spacing w:val="-5"/>
        </w:rPr>
        <w:t xml:space="preserve"> </w:t>
      </w:r>
      <w:r>
        <w:t>occurs.</w:t>
      </w:r>
      <w:r>
        <w:rPr>
          <w:spacing w:val="63"/>
          <w:w w:val="99"/>
        </w:rPr>
        <w:t xml:space="preserve"> </w:t>
      </w:r>
      <w:r>
        <w:t>It</w:t>
      </w:r>
      <w:r>
        <w:rPr>
          <w:spacing w:val="-7"/>
        </w:rPr>
        <w:t xml:space="preserve"> </w:t>
      </w:r>
      <w:r>
        <w:t>takes</w:t>
      </w:r>
      <w:r>
        <w:rPr>
          <w:spacing w:val="-4"/>
        </w:rPr>
        <w:t xml:space="preserve"> </w:t>
      </w:r>
      <w:r>
        <w:rPr>
          <w:spacing w:val="1"/>
        </w:rPr>
        <w:t>in</w:t>
      </w:r>
      <w:r>
        <w:rPr>
          <w:spacing w:val="-7"/>
        </w:rPr>
        <w:t xml:space="preserve"> </w:t>
      </w:r>
      <w:r>
        <w:t>a</w:t>
      </w:r>
      <w:r>
        <w:rPr>
          <w:spacing w:val="-4"/>
        </w:rPr>
        <w:t xml:space="preserve"> </w:t>
      </w:r>
      <w:r>
        <w:t>data</w:t>
      </w:r>
      <w:r>
        <w:rPr>
          <w:spacing w:val="-5"/>
        </w:rPr>
        <w:t xml:space="preserve"> </w:t>
      </w:r>
      <w:r>
        <w:t>object</w:t>
      </w:r>
      <w:r>
        <w:rPr>
          <w:spacing w:val="-6"/>
        </w:rPr>
        <w:t xml:space="preserve"> </w:t>
      </w:r>
      <w:r>
        <w:t>that</w:t>
      </w:r>
      <w:r>
        <w:rPr>
          <w:spacing w:val="-2"/>
        </w:rPr>
        <w:t xml:space="preserve"> </w:t>
      </w:r>
      <w:r>
        <w:t>contains</w:t>
      </w:r>
      <w:r>
        <w:rPr>
          <w:spacing w:val="-4"/>
        </w:rPr>
        <w:t xml:space="preserve"> </w:t>
      </w:r>
      <w:r>
        <w:t>the</w:t>
      </w:r>
      <w:r>
        <w:rPr>
          <w:spacing w:val="-5"/>
        </w:rPr>
        <w:t xml:space="preserve"> </w:t>
      </w:r>
      <w:r>
        <w:t>Value,</w:t>
      </w:r>
      <w:r>
        <w:rPr>
          <w:spacing w:val="-4"/>
        </w:rPr>
        <w:t xml:space="preserve"> </w:t>
      </w:r>
      <w:r>
        <w:t>Time,</w:t>
      </w:r>
      <w:r>
        <w:rPr>
          <w:spacing w:val="-5"/>
        </w:rPr>
        <w:t xml:space="preserve"> </w:t>
      </w:r>
      <w:r>
        <w:t>Path,</w:t>
      </w:r>
      <w:r>
        <w:rPr>
          <w:spacing w:val="-5"/>
        </w:rPr>
        <w:t xml:space="preserve"> </w:t>
      </w:r>
      <w:r>
        <w:t>Label,</w:t>
      </w:r>
      <w:r>
        <w:rPr>
          <w:spacing w:val="-6"/>
        </w:rPr>
        <w:t xml:space="preserve"> </w:t>
      </w:r>
      <w:r>
        <w:t>Units,</w:t>
      </w:r>
      <w:r>
        <w:rPr>
          <w:spacing w:val="-5"/>
        </w:rPr>
        <w:t xml:space="preserve"> </w:t>
      </w:r>
      <w:r>
        <w:t>Description,</w:t>
      </w:r>
      <w:r>
        <w:rPr>
          <w:spacing w:val="-4"/>
        </w:rPr>
        <w:t xml:space="preserve"> </w:t>
      </w:r>
      <w:r>
        <w:t>etc.</w:t>
      </w:r>
      <w:r>
        <w:rPr>
          <w:spacing w:val="-5"/>
        </w:rPr>
        <w:t xml:space="preserve"> </w:t>
      </w:r>
      <w:r>
        <w:t>The</w:t>
      </w:r>
      <w:r>
        <w:rPr>
          <w:spacing w:val="91"/>
          <w:w w:val="99"/>
        </w:rPr>
        <w:t xml:space="preserve"> </w:t>
      </w:r>
      <w:r>
        <w:t>properties</w:t>
      </w:r>
      <w:r>
        <w:rPr>
          <w:spacing w:val="-7"/>
        </w:rPr>
        <w:t xml:space="preserve"> </w:t>
      </w:r>
      <w:r>
        <w:t>on</w:t>
      </w:r>
      <w:r>
        <w:rPr>
          <w:spacing w:val="-6"/>
        </w:rPr>
        <w:t xml:space="preserve"> </w:t>
      </w:r>
      <w:r>
        <w:t>the</w:t>
      </w:r>
      <w:r>
        <w:rPr>
          <w:spacing w:val="-8"/>
        </w:rPr>
        <w:t xml:space="preserve"> </w:t>
      </w:r>
      <w:r>
        <w:t>object</w:t>
      </w:r>
      <w:r>
        <w:rPr>
          <w:spacing w:val="-6"/>
        </w:rPr>
        <w:t xml:space="preserve"> </w:t>
      </w:r>
      <w:r>
        <w:t>returned</w:t>
      </w:r>
      <w:r>
        <w:rPr>
          <w:spacing w:val="-7"/>
        </w:rPr>
        <w:t xml:space="preserve"> </w:t>
      </w:r>
      <w:r>
        <w:t>are</w:t>
      </w:r>
      <w:r>
        <w:rPr>
          <w:spacing w:val="-7"/>
        </w:rPr>
        <w:t xml:space="preserve"> </w:t>
      </w:r>
      <w:r>
        <w:t>determined</w:t>
      </w:r>
      <w:r>
        <w:rPr>
          <w:spacing w:val="-5"/>
        </w:rPr>
        <w:t xml:space="preserve"> </w:t>
      </w:r>
      <w:r>
        <w:t>by</w:t>
      </w:r>
      <w:r>
        <w:rPr>
          <w:spacing w:val="-4"/>
        </w:rPr>
        <w:t xml:space="preserve"> </w:t>
      </w:r>
      <w:r>
        <w:t>the</w:t>
      </w:r>
      <w:r>
        <w:rPr>
          <w:spacing w:val="-6"/>
        </w:rPr>
        <w:t xml:space="preserve"> </w:t>
      </w:r>
      <w:proofErr w:type="spellStart"/>
      <w:r w:rsidRPr="00994504">
        <w:rPr>
          <w:rFonts w:ascii="Consolas"/>
          <w:sz w:val="18"/>
        </w:rPr>
        <w:t>DataShape</w:t>
      </w:r>
      <w:proofErr w:type="spellEnd"/>
      <w:r>
        <w:rPr>
          <w:spacing w:val="-8"/>
        </w:rPr>
        <w:t xml:space="preserve"> </w:t>
      </w:r>
      <w:r>
        <w:t>specified</w:t>
      </w:r>
      <w:r>
        <w:rPr>
          <w:spacing w:val="-5"/>
        </w:rPr>
        <w:t xml:space="preserve"> </w:t>
      </w:r>
      <w:r>
        <w:t>in</w:t>
      </w:r>
      <w:r>
        <w:rPr>
          <w:spacing w:val="-7"/>
        </w:rPr>
        <w:t xml:space="preserve"> </w:t>
      </w:r>
      <w:r>
        <w:t>the</w:t>
      </w:r>
      <w:r>
        <w:rPr>
          <w:spacing w:val="-6"/>
        </w:rPr>
        <w:t xml:space="preserve"> </w:t>
      </w:r>
      <w:proofErr w:type="spellStart"/>
      <w:r w:rsidRPr="00665E14">
        <w:rPr>
          <w:rFonts w:ascii="Consolas"/>
          <w:sz w:val="18"/>
          <w:szCs w:val="20"/>
        </w:rPr>
        <w:t>getDefaultConfig</w:t>
      </w:r>
      <w:r>
        <w:t>ction</w:t>
      </w:r>
      <w:proofErr w:type="spellEnd"/>
      <w:r>
        <w:t>.</w:t>
      </w:r>
    </w:p>
    <w:p w:rsidR="004773AE" w:rsidRDefault="004773AE" w:rsidP="004773AE">
      <w:pPr>
        <w:pStyle w:val="BodyText"/>
      </w:pPr>
      <w:proofErr w:type="spellStart"/>
      <w:r>
        <w:rPr>
          <w:rFonts w:ascii="Consolas"/>
          <w:sz w:val="18"/>
        </w:rPr>
        <w:t>this.OnResize</w:t>
      </w:r>
      <w:proofErr w:type="spellEnd"/>
      <w:r>
        <w:t>:</w:t>
      </w:r>
      <w:r>
        <w:rPr>
          <w:spacing w:val="-5"/>
        </w:rPr>
        <w:t xml:space="preserve"> </w:t>
      </w:r>
      <w:r>
        <w:t>This</w:t>
      </w:r>
      <w:r>
        <w:rPr>
          <w:spacing w:val="-3"/>
        </w:rPr>
        <w:t xml:space="preserve"> </w:t>
      </w:r>
      <w:r>
        <w:t>function</w:t>
      </w:r>
      <w:r>
        <w:rPr>
          <w:spacing w:val="-5"/>
        </w:rPr>
        <w:t xml:space="preserve"> </w:t>
      </w:r>
      <w:r>
        <w:t>is</w:t>
      </w:r>
      <w:r>
        <w:rPr>
          <w:spacing w:val="-5"/>
        </w:rPr>
        <w:t xml:space="preserve"> </w:t>
      </w:r>
      <w:r>
        <w:t>called</w:t>
      </w:r>
      <w:r>
        <w:rPr>
          <w:spacing w:val="-7"/>
        </w:rPr>
        <w:t xml:space="preserve"> </w:t>
      </w:r>
      <w:r>
        <w:t>by</w:t>
      </w:r>
      <w:r>
        <w:rPr>
          <w:spacing w:val="-3"/>
        </w:rPr>
        <w:t xml:space="preserve"> </w:t>
      </w:r>
      <w:r>
        <w:t>the</w:t>
      </w:r>
      <w:r>
        <w:rPr>
          <w:spacing w:val="-5"/>
        </w:rPr>
        <w:t xml:space="preserve"> </w:t>
      </w:r>
      <w:r w:rsidR="009D132C">
        <w:t>Project Vision</w:t>
      </w:r>
      <w:r w:rsidR="009D132C">
        <w:rPr>
          <w:spacing w:val="-5"/>
        </w:rPr>
        <w:t xml:space="preserve"> </w:t>
      </w:r>
      <w:r>
        <w:t>infrastructure</w:t>
      </w:r>
      <w:r>
        <w:rPr>
          <w:spacing w:val="-7"/>
        </w:rPr>
        <w:t xml:space="preserve"> </w:t>
      </w:r>
      <w:r>
        <w:t>anytime</w:t>
      </w:r>
      <w:r>
        <w:rPr>
          <w:spacing w:val="-6"/>
        </w:rPr>
        <w:t xml:space="preserve"> </w:t>
      </w:r>
      <w:r>
        <w:t>the</w:t>
      </w:r>
      <w:r>
        <w:rPr>
          <w:spacing w:val="-6"/>
        </w:rPr>
        <w:t xml:space="preserve"> </w:t>
      </w:r>
      <w:r>
        <w:t>symbol</w:t>
      </w:r>
      <w:r>
        <w:rPr>
          <w:spacing w:val="-4"/>
        </w:rPr>
        <w:t xml:space="preserve"> </w:t>
      </w:r>
      <w:r>
        <w:t>is</w:t>
      </w:r>
      <w:r>
        <w:rPr>
          <w:spacing w:val="-5"/>
        </w:rPr>
        <w:t xml:space="preserve"> </w:t>
      </w:r>
      <w:r>
        <w:t>resized.</w:t>
      </w:r>
      <w:r>
        <w:rPr>
          <w:spacing w:val="-4"/>
        </w:rPr>
        <w:t xml:space="preserve"> </w:t>
      </w:r>
      <w:r>
        <w:t>The</w:t>
      </w:r>
      <w:r>
        <w:rPr>
          <w:rFonts w:ascii="Consolas"/>
          <w:sz w:val="18"/>
        </w:rPr>
        <w:t xml:space="preserve"> resize</w:t>
      </w:r>
      <w:r>
        <w:rPr>
          <w:rFonts w:ascii="Consolas"/>
          <w:spacing w:val="-60"/>
          <w:sz w:val="18"/>
        </w:rPr>
        <w:t xml:space="preserve"> </w:t>
      </w:r>
      <w:r>
        <w:t>function</w:t>
      </w:r>
      <w:r>
        <w:rPr>
          <w:spacing w:val="-4"/>
        </w:rPr>
        <w:t xml:space="preserve"> </w:t>
      </w:r>
      <w:r>
        <w:t>is</w:t>
      </w:r>
      <w:r>
        <w:rPr>
          <w:spacing w:val="-5"/>
        </w:rPr>
        <w:t xml:space="preserve"> </w:t>
      </w:r>
      <w:r>
        <w:t>passed</w:t>
      </w:r>
      <w:r>
        <w:rPr>
          <w:spacing w:val="-5"/>
        </w:rPr>
        <w:t xml:space="preserve"> </w:t>
      </w:r>
      <w:r>
        <w:t>the</w:t>
      </w:r>
      <w:r>
        <w:rPr>
          <w:spacing w:val="-5"/>
        </w:rPr>
        <w:t xml:space="preserve"> </w:t>
      </w:r>
      <w:r>
        <w:t>new</w:t>
      </w:r>
      <w:r>
        <w:rPr>
          <w:spacing w:val="-4"/>
        </w:rPr>
        <w:t xml:space="preserve"> </w:t>
      </w:r>
      <w:r>
        <w:t>width</w:t>
      </w:r>
      <w:r>
        <w:rPr>
          <w:spacing w:val="-3"/>
        </w:rPr>
        <w:t xml:space="preserve"> </w:t>
      </w:r>
      <w:r>
        <w:t>and</w:t>
      </w:r>
      <w:r>
        <w:rPr>
          <w:spacing w:val="-6"/>
        </w:rPr>
        <w:t xml:space="preserve"> </w:t>
      </w:r>
      <w:r>
        <w:t>height</w:t>
      </w:r>
      <w:r>
        <w:rPr>
          <w:spacing w:val="-4"/>
        </w:rPr>
        <w:t xml:space="preserve"> </w:t>
      </w:r>
      <w:r>
        <w:t>of</w:t>
      </w:r>
      <w:r>
        <w:rPr>
          <w:spacing w:val="-3"/>
        </w:rPr>
        <w:t xml:space="preserve"> </w:t>
      </w:r>
      <w:r>
        <w:t>the</w:t>
      </w:r>
      <w:r>
        <w:rPr>
          <w:spacing w:val="-7"/>
        </w:rPr>
        <w:t xml:space="preserve"> </w:t>
      </w:r>
      <w:r>
        <w:t>symbol.</w:t>
      </w:r>
    </w:p>
    <w:p w:rsidR="004773AE" w:rsidRDefault="004773AE" w:rsidP="004773AE">
      <w:pPr>
        <w:pStyle w:val="BodyText"/>
      </w:pPr>
      <w:proofErr w:type="spellStart"/>
      <w:r>
        <w:rPr>
          <w:rFonts w:ascii="Consolas"/>
          <w:sz w:val="18"/>
        </w:rPr>
        <w:t>this.OnConfigChange</w:t>
      </w:r>
      <w:proofErr w:type="spellEnd"/>
      <w:r>
        <w:t>:</w:t>
      </w:r>
      <w:r>
        <w:rPr>
          <w:spacing w:val="-6"/>
        </w:rPr>
        <w:t xml:space="preserve"> </w:t>
      </w:r>
      <w:r>
        <w:t>This</w:t>
      </w:r>
      <w:r>
        <w:rPr>
          <w:spacing w:val="-6"/>
        </w:rPr>
        <w:t xml:space="preserve"> </w:t>
      </w:r>
      <w:r>
        <w:t>function</w:t>
      </w:r>
      <w:r>
        <w:rPr>
          <w:spacing w:val="-6"/>
        </w:rPr>
        <w:t xml:space="preserve"> </w:t>
      </w:r>
      <w:r>
        <w:t>is</w:t>
      </w:r>
      <w:r>
        <w:rPr>
          <w:spacing w:val="-6"/>
        </w:rPr>
        <w:t xml:space="preserve"> </w:t>
      </w:r>
      <w:r>
        <w:t>called</w:t>
      </w:r>
      <w:r>
        <w:rPr>
          <w:spacing w:val="-7"/>
        </w:rPr>
        <w:t xml:space="preserve"> </w:t>
      </w:r>
      <w:r>
        <w:t>by</w:t>
      </w:r>
      <w:r>
        <w:rPr>
          <w:spacing w:val="-7"/>
        </w:rPr>
        <w:t xml:space="preserve"> </w:t>
      </w:r>
      <w:r>
        <w:t>the</w:t>
      </w:r>
      <w:r>
        <w:rPr>
          <w:spacing w:val="-6"/>
        </w:rPr>
        <w:t xml:space="preserve"> </w:t>
      </w:r>
      <w:r w:rsidR="009D132C">
        <w:t>Project Vision</w:t>
      </w:r>
      <w:r>
        <w:rPr>
          <w:spacing w:val="-7"/>
        </w:rPr>
        <w:t xml:space="preserve"> </w:t>
      </w:r>
      <w:r>
        <w:t>infrastructure</w:t>
      </w:r>
      <w:r>
        <w:rPr>
          <w:spacing w:val="-7"/>
        </w:rPr>
        <w:t xml:space="preserve"> </w:t>
      </w:r>
      <w:r>
        <w:t>anytime</w:t>
      </w:r>
      <w:r>
        <w:rPr>
          <w:spacing w:val="-6"/>
        </w:rPr>
        <w:t xml:space="preserve"> </w:t>
      </w:r>
      <w:r>
        <w:t>the</w:t>
      </w:r>
      <w:r>
        <w:rPr>
          <w:spacing w:val="-8"/>
        </w:rPr>
        <w:t xml:space="preserve"> </w:t>
      </w:r>
      <w:r>
        <w:t>configuration</w:t>
      </w:r>
      <w:r>
        <w:rPr>
          <w:spacing w:val="-5"/>
        </w:rPr>
        <w:t xml:space="preserve"> </w:t>
      </w:r>
      <w:r>
        <w:t>of</w:t>
      </w:r>
      <w:r>
        <w:rPr>
          <w:spacing w:val="82"/>
          <w:w w:val="99"/>
        </w:rPr>
        <w:t xml:space="preserve"> </w:t>
      </w:r>
      <w:r>
        <w:t>a</w:t>
      </w:r>
      <w:r>
        <w:rPr>
          <w:spacing w:val="-6"/>
        </w:rPr>
        <w:t xml:space="preserve"> </w:t>
      </w:r>
      <w:r>
        <w:t>symbol</w:t>
      </w:r>
      <w:r>
        <w:rPr>
          <w:spacing w:val="-5"/>
        </w:rPr>
        <w:t xml:space="preserve"> </w:t>
      </w:r>
      <w:r>
        <w:t>is</w:t>
      </w:r>
      <w:r>
        <w:rPr>
          <w:spacing w:val="-6"/>
        </w:rPr>
        <w:t xml:space="preserve"> </w:t>
      </w:r>
      <w:r>
        <w:t>updated. It takes in the new configuration and the old configuration.</w:t>
      </w:r>
    </w:p>
    <w:p w:rsidR="004773AE" w:rsidRDefault="004773AE" w:rsidP="004773AE">
      <w:pPr>
        <w:pStyle w:val="BodyText"/>
      </w:pPr>
      <w:proofErr w:type="spellStart"/>
      <w:r>
        <w:rPr>
          <w:rFonts w:ascii="Consolas"/>
          <w:sz w:val="18"/>
        </w:rPr>
        <w:t>this.OnDestroy</w:t>
      </w:r>
      <w:proofErr w:type="spellEnd"/>
      <w:r>
        <w:t>:</w:t>
      </w:r>
      <w:r>
        <w:rPr>
          <w:spacing w:val="-6"/>
        </w:rPr>
        <w:t xml:space="preserve"> </w:t>
      </w:r>
      <w:r>
        <w:t>This</w:t>
      </w:r>
      <w:r>
        <w:rPr>
          <w:spacing w:val="-6"/>
        </w:rPr>
        <w:t xml:space="preserve"> </w:t>
      </w:r>
      <w:r>
        <w:t>function</w:t>
      </w:r>
      <w:r>
        <w:rPr>
          <w:spacing w:val="-6"/>
        </w:rPr>
        <w:t xml:space="preserve"> </w:t>
      </w:r>
      <w:r>
        <w:t>is</w:t>
      </w:r>
      <w:r>
        <w:rPr>
          <w:spacing w:val="-6"/>
        </w:rPr>
        <w:t xml:space="preserve"> </w:t>
      </w:r>
      <w:r>
        <w:t>called</w:t>
      </w:r>
      <w:r>
        <w:rPr>
          <w:spacing w:val="-7"/>
        </w:rPr>
        <w:t xml:space="preserve"> </w:t>
      </w:r>
      <w:r>
        <w:t>by</w:t>
      </w:r>
      <w:r>
        <w:rPr>
          <w:spacing w:val="-7"/>
        </w:rPr>
        <w:t xml:space="preserve"> </w:t>
      </w:r>
      <w:r>
        <w:t>the</w:t>
      </w:r>
      <w:r>
        <w:rPr>
          <w:spacing w:val="-6"/>
        </w:rPr>
        <w:t xml:space="preserve"> </w:t>
      </w:r>
      <w:r w:rsidR="009D132C">
        <w:t>Project Vision</w:t>
      </w:r>
      <w:r w:rsidR="009D132C">
        <w:rPr>
          <w:spacing w:val="-5"/>
        </w:rPr>
        <w:t xml:space="preserve"> </w:t>
      </w:r>
      <w:r>
        <w:t>infrastructure</w:t>
      </w:r>
      <w:r>
        <w:rPr>
          <w:spacing w:val="-7"/>
        </w:rPr>
        <w:t xml:space="preserve"> </w:t>
      </w:r>
      <w:r>
        <w:t>when the symbol is destroyed.</w:t>
      </w:r>
    </w:p>
    <w:p w:rsidR="004773AE" w:rsidRDefault="004773AE" w:rsidP="004773AE">
      <w:pPr>
        <w:pStyle w:val="BodyText"/>
      </w:pPr>
      <w:r>
        <w:t>Here</w:t>
      </w:r>
      <w:r>
        <w:rPr>
          <w:spacing w:val="-7"/>
        </w:rPr>
        <w:t xml:space="preserve"> </w:t>
      </w:r>
      <w:r>
        <w:t>is</w:t>
      </w:r>
      <w:r>
        <w:rPr>
          <w:spacing w:val="-3"/>
        </w:rPr>
        <w:t xml:space="preserve"> a sample </w:t>
      </w:r>
      <w:proofErr w:type="spellStart"/>
      <w:r w:rsidRPr="00665E14">
        <w:rPr>
          <w:rFonts w:ascii="Consolas"/>
          <w:sz w:val="18"/>
          <w:szCs w:val="20"/>
        </w:rPr>
        <w:t>init</w:t>
      </w:r>
      <w:proofErr w:type="spellEnd"/>
      <w:r>
        <w:rPr>
          <w:spacing w:val="-3"/>
        </w:rPr>
        <w:t xml:space="preserve"> function definition</w:t>
      </w:r>
      <w:r>
        <w:t>:</w:t>
      </w:r>
    </w:p>
    <w:p w:rsidR="004773AE" w:rsidRDefault="004773AE" w:rsidP="004773AE">
      <w:pPr>
        <w:pStyle w:val="BodyText"/>
      </w:pPr>
    </w:p>
    <w:p w:rsidR="004773AE" w:rsidRDefault="00980CC7" w:rsidP="00343333">
      <w:pPr>
        <w:widowControl/>
        <w:autoSpaceDE w:val="0"/>
        <w:autoSpaceDN w:val="0"/>
        <w:adjustRightInd w:val="0"/>
        <w:ind w:left="810"/>
        <w:rPr>
          <w:rFonts w:ascii="Cambria" w:eastAsia="Cambria" w:hAnsi="Cambria" w:cs="Cambria"/>
          <w:sz w:val="11"/>
          <w:szCs w:val="11"/>
        </w:rPr>
      </w:pPr>
      <w:r>
        <w:rPr>
          <w:noProof/>
        </w:rPr>
        <mc:AlternateContent>
          <mc:Choice Requires="wps">
            <w:drawing>
              <wp:inline distT="0" distB="0" distL="0" distR="0" wp14:anchorId="5458EE37" wp14:editId="72B78D24">
                <wp:extent cx="5350934" cy="4023360"/>
                <wp:effectExtent l="0" t="0" r="2540" b="0"/>
                <wp:docPr id="5" name="Text Box 5"/>
                <wp:cNvGraphicFramePr/>
                <a:graphic xmlns:a="http://schemas.openxmlformats.org/drawingml/2006/main">
                  <a:graphicData uri="http://schemas.microsoft.com/office/word/2010/wordprocessingShape">
                    <wps:wsp>
                      <wps:cNvSpPr txBox="1"/>
                      <wps:spPr>
                        <a:xfrm>
                          <a:off x="0" y="0"/>
                          <a:ext cx="5350934" cy="402336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w:t>
                            </w:r>
                            <w:proofErr w:type="gramStart"/>
                            <w:r w:rsidRPr="00102340">
                              <w:rPr>
                                <w:rFonts w:ascii="Consolas" w:hAnsi="Consolas" w:cs="Consolas"/>
                                <w:color w:val="0000FF"/>
                                <w:sz w:val="18"/>
                                <w:szCs w:val="18"/>
                              </w:rPr>
                              <w:t>function</w:t>
                            </w:r>
                            <w:proofErr w:type="gramEnd"/>
                            <w:r w:rsidRPr="00102340">
                              <w:rPr>
                                <w:rFonts w:ascii="Consolas" w:hAnsi="Consolas" w:cs="Consolas"/>
                                <w:color w:val="000000"/>
                                <w:sz w:val="18"/>
                                <w:szCs w:val="18"/>
                              </w:rPr>
                              <w:t xml:space="preserve"> (</w:t>
                            </w:r>
                            <w:r w:rsidR="006A7C65">
                              <w:rPr>
                                <w:rFonts w:ascii="Consolas" w:hAnsi="Consolas" w:cs="Consolas"/>
                                <w:color w:val="000000"/>
                                <w:sz w:val="18"/>
                                <w:szCs w:val="18"/>
                              </w:rPr>
                              <w:t>PV</w:t>
                            </w:r>
                            <w:r w:rsidRPr="00102340">
                              <w:rPr>
                                <w:rFonts w:ascii="Consolas" w:hAnsi="Consolas" w:cs="Consolas"/>
                                <w:color w:val="000000"/>
                                <w:sz w:val="18"/>
                                <w:szCs w:val="18"/>
                              </w:rPr>
                              <w: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r w:rsidRPr="00102340">
                              <w:rPr>
                                <w:rFonts w:ascii="Consolas" w:hAnsi="Consolas" w:cs="Consolas"/>
                                <w:color w:val="A31515"/>
                                <w:sz w:val="18"/>
                                <w:szCs w:val="18"/>
                              </w:rPr>
                              <w:t>'</w:t>
                            </w:r>
                            <w:proofErr w:type="gramStart"/>
                            <w:r w:rsidRPr="00102340">
                              <w:rPr>
                                <w:rFonts w:ascii="Consolas" w:hAnsi="Consolas" w:cs="Consolas"/>
                                <w:color w:val="A31515"/>
                                <w:sz w:val="18"/>
                                <w:szCs w:val="18"/>
                              </w:rPr>
                              <w:t>use</w:t>
                            </w:r>
                            <w:proofErr w:type="gramEnd"/>
                            <w:r w:rsidRPr="00102340">
                              <w:rPr>
                                <w:rFonts w:ascii="Consolas" w:hAnsi="Consolas" w:cs="Consolas"/>
                                <w:color w:val="A31515"/>
                                <w:sz w:val="18"/>
                                <w:szCs w:val="18"/>
                              </w:rPr>
                              <w:t xml:space="preserve"> strict'</w:t>
                            </w:r>
                            <w:r w:rsidRPr="00102340">
                              <w:rPr>
                                <w:rFonts w:ascii="Consolas" w:hAnsi="Consolas" w:cs="Consolas"/>
                                <w:color w:val="000000"/>
                                <w:sz w:val="18"/>
                                <w:szCs w:val="18"/>
                              </w:rPr>
                              <w:t>;</w:t>
                            </w:r>
                          </w:p>
                          <w:p w:rsidR="00D901C4" w:rsidRPr="00102340" w:rsidRDefault="00D901C4" w:rsidP="00980CC7">
                            <w:pPr>
                              <w:widowControl/>
                              <w:autoSpaceDE w:val="0"/>
                              <w:autoSpaceDN w:val="0"/>
                              <w:adjustRightInd w:val="0"/>
                              <w:rPr>
                                <w:rFonts w:ascii="Consolas" w:hAnsi="Consolas" w:cs="Consolas"/>
                                <w:color w:val="000000"/>
                                <w:sz w:val="18"/>
                                <w:szCs w:val="18"/>
                              </w:rPr>
                            </w:pP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gramStart"/>
                            <w:r w:rsidRPr="00102340">
                              <w:rPr>
                                <w:rFonts w:ascii="Consolas" w:hAnsi="Consolas" w:cs="Consolas"/>
                                <w:color w:val="0000FF"/>
                                <w:sz w:val="18"/>
                                <w:szCs w:val="18"/>
                              </w:rPr>
                              <w:t>function</w:t>
                            </w:r>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symbolVis</w:t>
                            </w:r>
                            <w:proofErr w:type="spellEnd"/>
                            <w:r w:rsidRPr="00102340">
                              <w:rPr>
                                <w:rFonts w:ascii="Consolas" w:hAnsi="Consolas" w:cs="Consolas"/>
                                <w:color w:val="000000"/>
                                <w:sz w:val="18"/>
                                <w:szCs w:val="18"/>
                              </w:rPr>
                              <w:t>() {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006A7C65">
                              <w:rPr>
                                <w:rFonts w:ascii="Consolas" w:hAnsi="Consolas" w:cs="Consolas"/>
                                <w:color w:val="000000"/>
                                <w:sz w:val="18"/>
                                <w:szCs w:val="18"/>
                              </w:rPr>
                              <w:t>PV</w:t>
                            </w:r>
                            <w:r w:rsidRPr="00102340">
                              <w:rPr>
                                <w:rFonts w:ascii="Consolas" w:hAnsi="Consolas" w:cs="Consolas"/>
                                <w:color w:val="000000"/>
                                <w:sz w:val="18"/>
                                <w:szCs w:val="18"/>
                              </w:rPr>
                              <w:t>.deriveVisualizationFromBase</w:t>
                            </w:r>
                            <w:proofErr w:type="spellEnd"/>
                            <w:r w:rsidRPr="00102340">
                              <w:rPr>
                                <w:rFonts w:ascii="Consolas" w:hAnsi="Consolas" w:cs="Consolas"/>
                                <w:color w:val="000000"/>
                                <w:sz w:val="18"/>
                                <w:szCs w:val="18"/>
                              </w:rPr>
                              <w:t>(</w:t>
                            </w:r>
                            <w:proofErr w:type="spellStart"/>
                            <w:proofErr w:type="gramEnd"/>
                            <w:r w:rsidRPr="00102340">
                              <w:rPr>
                                <w:rFonts w:ascii="Consolas" w:hAnsi="Consolas" w:cs="Consolas"/>
                                <w:color w:val="000000"/>
                                <w:sz w:val="18"/>
                                <w:szCs w:val="18"/>
                              </w:rPr>
                              <w:t>symbolVis</w:t>
                            </w:r>
                            <w:proofErr w:type="spellEnd"/>
                            <w:r w:rsidRPr="00102340">
                              <w:rPr>
                                <w:rFonts w:ascii="Consolas" w:hAnsi="Consolas" w:cs="Consolas"/>
                                <w:color w:val="000000"/>
                                <w:sz w:val="18"/>
                                <w:szCs w:val="18"/>
                              </w:rPr>
                              <w:t>);</w:t>
                            </w:r>
                          </w:p>
                          <w:p w:rsidR="00D901C4" w:rsidRPr="00102340" w:rsidRDefault="00D901C4" w:rsidP="00980CC7">
                            <w:pPr>
                              <w:widowControl/>
                              <w:autoSpaceDE w:val="0"/>
                              <w:autoSpaceDN w:val="0"/>
                              <w:adjustRightInd w:val="0"/>
                              <w:rPr>
                                <w:rFonts w:ascii="Consolas" w:hAnsi="Consolas" w:cs="Consolas"/>
                                <w:color w:val="000000"/>
                                <w:sz w:val="18"/>
                                <w:szCs w:val="18"/>
                              </w:rPr>
                            </w:pP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symbolVis.prototype.init</w:t>
                            </w:r>
                            <w:proofErr w:type="spellEnd"/>
                            <w:r w:rsidRPr="00102340">
                              <w:rPr>
                                <w:rFonts w:ascii="Consolas" w:hAnsi="Consolas" w:cs="Consolas"/>
                                <w:color w:val="000000"/>
                                <w:sz w:val="18"/>
                                <w:szCs w:val="18"/>
                              </w:rPr>
                              <w:t xml:space="preserve"> = </w:t>
                            </w:r>
                            <w:r w:rsidRPr="00102340">
                              <w:rPr>
                                <w:rFonts w:ascii="Consolas" w:hAnsi="Consolas" w:cs="Consolas"/>
                                <w:color w:val="0000FF"/>
                                <w:sz w:val="18"/>
                                <w:szCs w:val="18"/>
                              </w:rPr>
                              <w:t>function</w:t>
                            </w:r>
                            <w:r w:rsidRPr="00102340">
                              <w:rPr>
                                <w:rFonts w:ascii="Consolas" w:hAnsi="Consolas" w:cs="Consolas"/>
                                <w:color w:val="000000"/>
                                <w:sz w:val="18"/>
                                <w:szCs w:val="18"/>
                              </w:rPr>
                              <w:t xml:space="preserve"> (scope, element)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FF"/>
                                <w:sz w:val="18"/>
                                <w:szCs w:val="18"/>
                              </w:rPr>
                              <w:t>this</w:t>
                            </w:r>
                            <w:r w:rsidRPr="00102340">
                              <w:rPr>
                                <w:rFonts w:ascii="Consolas" w:hAnsi="Consolas" w:cs="Consolas"/>
                                <w:color w:val="000000"/>
                                <w:sz w:val="18"/>
                                <w:szCs w:val="18"/>
                              </w:rPr>
                              <w:t>.onDataUpdate</w:t>
                            </w:r>
                            <w:proofErr w:type="spellEnd"/>
                            <w:r w:rsidRPr="00102340">
                              <w:rPr>
                                <w:rFonts w:ascii="Consolas" w:hAnsi="Consolas" w:cs="Consolas"/>
                                <w:color w:val="000000"/>
                                <w:sz w:val="18"/>
                                <w:szCs w:val="18"/>
                              </w:rPr>
                              <w:t xml:space="preserve"> = </w:t>
                            </w:r>
                            <w:proofErr w:type="spellStart"/>
                            <w:r w:rsidRPr="00102340">
                              <w:rPr>
                                <w:rFonts w:ascii="Consolas" w:hAnsi="Consolas" w:cs="Consolas"/>
                                <w:color w:val="000000"/>
                                <w:sz w:val="18"/>
                                <w:szCs w:val="18"/>
                              </w:rPr>
                              <w:t>dataUpdate</w:t>
                            </w:r>
                            <w:proofErr w:type="spellEnd"/>
                            <w:r w:rsidRPr="00102340">
                              <w:rPr>
                                <w:rFonts w:ascii="Consolas" w:hAnsi="Consolas" w:cs="Consolas"/>
                                <w:color w:val="000000"/>
                                <w:sz w:val="18"/>
                                <w:szCs w:val="18"/>
                              </w:rPr>
                              <w:t>;</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FF"/>
                                <w:sz w:val="18"/>
                                <w:szCs w:val="18"/>
                              </w:rPr>
                              <w:t>this</w:t>
                            </w:r>
                            <w:r w:rsidRPr="00102340">
                              <w:rPr>
                                <w:rFonts w:ascii="Consolas" w:hAnsi="Consolas" w:cs="Consolas"/>
                                <w:color w:val="000000"/>
                                <w:sz w:val="18"/>
                                <w:szCs w:val="18"/>
                              </w:rPr>
                              <w:t>.onConfigChange</w:t>
                            </w:r>
                            <w:proofErr w:type="spellEnd"/>
                            <w:r w:rsidRPr="00102340">
                              <w:rPr>
                                <w:rFonts w:ascii="Consolas" w:hAnsi="Consolas" w:cs="Consolas"/>
                                <w:color w:val="000000"/>
                                <w:sz w:val="18"/>
                                <w:szCs w:val="18"/>
                              </w:rPr>
                              <w:t xml:space="preserve"> = </w:t>
                            </w:r>
                            <w:proofErr w:type="spellStart"/>
                            <w:r w:rsidRPr="00102340">
                              <w:rPr>
                                <w:rFonts w:ascii="Consolas" w:hAnsi="Consolas" w:cs="Consolas"/>
                                <w:color w:val="000000"/>
                                <w:sz w:val="18"/>
                                <w:szCs w:val="18"/>
                              </w:rPr>
                              <w:t>configChanged</w:t>
                            </w:r>
                            <w:proofErr w:type="spellEnd"/>
                            <w:r w:rsidRPr="00102340">
                              <w:rPr>
                                <w:rFonts w:ascii="Consolas" w:hAnsi="Consolas" w:cs="Consolas"/>
                                <w:color w:val="000000"/>
                                <w:sz w:val="18"/>
                                <w:szCs w:val="18"/>
                              </w:rPr>
                              <w:t>;</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FF"/>
                                <w:sz w:val="18"/>
                                <w:szCs w:val="18"/>
                              </w:rPr>
                              <w:t>this</w:t>
                            </w:r>
                            <w:r w:rsidRPr="00102340">
                              <w:rPr>
                                <w:rFonts w:ascii="Consolas" w:hAnsi="Consolas" w:cs="Consolas"/>
                                <w:color w:val="000000"/>
                                <w:sz w:val="18"/>
                                <w:szCs w:val="18"/>
                              </w:rPr>
                              <w:t>.onResize</w:t>
                            </w:r>
                            <w:proofErr w:type="spellEnd"/>
                            <w:r w:rsidRPr="00102340">
                              <w:rPr>
                                <w:rFonts w:ascii="Consolas" w:hAnsi="Consolas" w:cs="Consolas"/>
                                <w:color w:val="000000"/>
                                <w:sz w:val="18"/>
                                <w:szCs w:val="18"/>
                              </w:rPr>
                              <w:t xml:space="preserve"> = resize;</w:t>
                            </w:r>
                          </w:p>
                          <w:p w:rsidR="00D901C4" w:rsidRPr="00102340" w:rsidRDefault="00D901C4" w:rsidP="00980CC7">
                            <w:pPr>
                              <w:widowControl/>
                              <w:autoSpaceDE w:val="0"/>
                              <w:autoSpaceDN w:val="0"/>
                              <w:adjustRightInd w:val="0"/>
                              <w:rPr>
                                <w:rFonts w:ascii="Consolas" w:hAnsi="Consolas" w:cs="Consolas"/>
                                <w:color w:val="000000"/>
                                <w:sz w:val="18"/>
                                <w:szCs w:val="18"/>
                              </w:rPr>
                            </w:pP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gramStart"/>
                            <w:r w:rsidRPr="00102340">
                              <w:rPr>
                                <w:rFonts w:ascii="Consolas" w:hAnsi="Consolas" w:cs="Consolas"/>
                                <w:color w:val="0000FF"/>
                                <w:sz w:val="18"/>
                                <w:szCs w:val="18"/>
                              </w:rPr>
                              <w:t>function</w:t>
                            </w:r>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dataUpdate</w:t>
                            </w:r>
                            <w:proofErr w:type="spellEnd"/>
                            <w:r w:rsidRPr="00102340">
                              <w:rPr>
                                <w:rFonts w:ascii="Consolas" w:hAnsi="Consolas" w:cs="Consolas"/>
                                <w:color w:val="000000"/>
                                <w:sz w:val="18"/>
                                <w:szCs w:val="18"/>
                              </w:rPr>
                              <w:t>(data)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r w:rsidRPr="00102340">
                              <w:rPr>
                                <w:rFonts w:ascii="Consolas" w:hAnsi="Consolas" w:cs="Consolas"/>
                                <w:color w:val="008000"/>
                                <w:sz w:val="18"/>
                                <w:szCs w:val="18"/>
                              </w:rPr>
                              <w: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980CC7">
                            <w:pPr>
                              <w:widowControl/>
                              <w:autoSpaceDE w:val="0"/>
                              <w:autoSpaceDN w:val="0"/>
                              <w:adjustRightInd w:val="0"/>
                              <w:rPr>
                                <w:rFonts w:ascii="Consolas" w:hAnsi="Consolas" w:cs="Consolas"/>
                                <w:color w:val="000000"/>
                                <w:sz w:val="18"/>
                                <w:szCs w:val="18"/>
                              </w:rPr>
                            </w:pP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gramStart"/>
                            <w:r w:rsidRPr="00102340">
                              <w:rPr>
                                <w:rFonts w:ascii="Consolas" w:hAnsi="Consolas" w:cs="Consolas"/>
                                <w:color w:val="0000FF"/>
                                <w:sz w:val="18"/>
                                <w:szCs w:val="18"/>
                              </w:rPr>
                              <w:t>function</w:t>
                            </w:r>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configChanged</w:t>
                            </w:r>
                            <w:proofErr w:type="spellEnd"/>
                            <w:r w:rsidRPr="00102340">
                              <w:rPr>
                                <w:rFonts w:ascii="Consolas" w:hAnsi="Consolas" w:cs="Consolas"/>
                                <w:color w:val="000000"/>
                                <w:sz w:val="18"/>
                                <w:szCs w:val="18"/>
                              </w:rPr>
                              <w:t>(</w:t>
                            </w:r>
                            <w:proofErr w:type="spellStart"/>
                            <w:r w:rsidRPr="00102340">
                              <w:rPr>
                                <w:rFonts w:ascii="Consolas" w:hAnsi="Consolas" w:cs="Consolas"/>
                                <w:color w:val="000000"/>
                                <w:sz w:val="18"/>
                                <w:szCs w:val="18"/>
                              </w:rPr>
                              <w:t>newConfig</w:t>
                            </w:r>
                            <w:proofErr w:type="spell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oldConfig</w:t>
                            </w:r>
                            <w:proofErr w:type="spellEnd"/>
                            <w:r w:rsidRPr="00102340">
                              <w:rPr>
                                <w:rFonts w:ascii="Consolas" w:hAnsi="Consolas" w:cs="Consolas"/>
                                <w:color w:val="000000"/>
                                <w:sz w:val="18"/>
                                <w:szCs w:val="18"/>
                              </w:rPr>
                              <w: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r w:rsidRPr="00102340">
                              <w:rPr>
                                <w:rFonts w:ascii="Consolas" w:hAnsi="Consolas" w:cs="Consolas"/>
                                <w:color w:val="008000"/>
                                <w:sz w:val="18"/>
                                <w:szCs w:val="18"/>
                              </w:rPr>
                              <w: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980CC7">
                            <w:pPr>
                              <w:widowControl/>
                              <w:autoSpaceDE w:val="0"/>
                              <w:autoSpaceDN w:val="0"/>
                              <w:adjustRightInd w:val="0"/>
                              <w:rPr>
                                <w:rFonts w:ascii="Consolas" w:hAnsi="Consolas" w:cs="Consolas"/>
                                <w:color w:val="000000"/>
                                <w:sz w:val="18"/>
                                <w:szCs w:val="18"/>
                              </w:rPr>
                            </w:pP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gramStart"/>
                            <w:r w:rsidRPr="00102340">
                              <w:rPr>
                                <w:rFonts w:ascii="Consolas" w:hAnsi="Consolas" w:cs="Consolas"/>
                                <w:color w:val="0000FF"/>
                                <w:sz w:val="18"/>
                                <w:szCs w:val="18"/>
                              </w:rPr>
                              <w:t>function</w:t>
                            </w:r>
                            <w:proofErr w:type="gramEnd"/>
                            <w:r w:rsidRPr="00102340">
                              <w:rPr>
                                <w:rFonts w:ascii="Consolas" w:hAnsi="Consolas" w:cs="Consolas"/>
                                <w:color w:val="000000"/>
                                <w:sz w:val="18"/>
                                <w:szCs w:val="18"/>
                              </w:rPr>
                              <w:t xml:space="preserve"> resize(width, height)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r w:rsidRPr="00102340">
                              <w:rPr>
                                <w:rFonts w:ascii="Consolas" w:hAnsi="Consolas" w:cs="Consolas"/>
                                <w:color w:val="008000"/>
                                <w:sz w:val="18"/>
                                <w:szCs w:val="18"/>
                              </w:rPr>
                              <w: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980CC7">
                            <w:pPr>
                              <w:widowControl/>
                              <w:autoSpaceDE w:val="0"/>
                              <w:autoSpaceDN w:val="0"/>
                              <w:adjustRightInd w:val="0"/>
                              <w:rPr>
                                <w:rFonts w:ascii="Consolas" w:hAnsi="Consolas" w:cs="Consolas"/>
                                <w:color w:val="000000"/>
                                <w:sz w:val="18"/>
                                <w:szCs w:val="18"/>
                              </w:rPr>
                            </w:pP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FF"/>
                                <w:sz w:val="18"/>
                                <w:szCs w:val="18"/>
                              </w:rPr>
                              <w:t>var</w:t>
                            </w:r>
                            <w:proofErr w:type="spellEnd"/>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def</w:t>
                            </w:r>
                            <w:proofErr w:type="spellEnd"/>
                            <w:r w:rsidRPr="00102340">
                              <w:rPr>
                                <w:rFonts w:ascii="Consolas" w:hAnsi="Consolas" w:cs="Consolas"/>
                                <w:color w:val="000000"/>
                                <w:sz w:val="18"/>
                                <w:szCs w:val="18"/>
                              </w:rPr>
                              <w:t xml:space="preserve"> =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r w:rsidRPr="00102340">
                              <w:rPr>
                                <w:rFonts w:ascii="Consolas" w:hAnsi="Consolas" w:cs="Consolas"/>
                                <w:color w:val="008000"/>
                                <w:sz w:val="18"/>
                                <w:szCs w:val="18"/>
                              </w:rPr>
                              <w: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006A7C65">
                              <w:rPr>
                                <w:rFonts w:ascii="Consolas" w:hAnsi="Consolas" w:cs="Consolas"/>
                                <w:color w:val="000000"/>
                                <w:sz w:val="18"/>
                                <w:szCs w:val="18"/>
                              </w:rPr>
                              <w:t>PV</w:t>
                            </w:r>
                            <w:r w:rsidRPr="00102340">
                              <w:rPr>
                                <w:rFonts w:ascii="Consolas" w:hAnsi="Consolas" w:cs="Consolas"/>
                                <w:color w:val="000000"/>
                                <w:sz w:val="18"/>
                                <w:szCs w:val="18"/>
                              </w:rPr>
                              <w:t>.symbolCatalog.register</w:t>
                            </w:r>
                            <w:proofErr w:type="spellEnd"/>
                            <w:r w:rsidRPr="00102340">
                              <w:rPr>
                                <w:rFonts w:ascii="Consolas" w:hAnsi="Consolas" w:cs="Consolas"/>
                                <w:color w:val="000000"/>
                                <w:sz w:val="18"/>
                                <w:szCs w:val="18"/>
                              </w:rPr>
                              <w:t>(</w:t>
                            </w:r>
                            <w:proofErr w:type="spellStart"/>
                            <w:proofErr w:type="gramEnd"/>
                            <w:r w:rsidRPr="00102340">
                              <w:rPr>
                                <w:rFonts w:ascii="Consolas" w:hAnsi="Consolas" w:cs="Consolas"/>
                                <w:color w:val="000000"/>
                                <w:sz w:val="18"/>
                                <w:szCs w:val="18"/>
                              </w:rPr>
                              <w:t>def</w:t>
                            </w:r>
                            <w:proofErr w:type="spellEnd"/>
                            <w:r w:rsidRPr="00102340">
                              <w:rPr>
                                <w:rFonts w:ascii="Consolas" w:hAnsi="Consolas" w:cs="Consolas"/>
                                <w:color w:val="000000"/>
                                <w:sz w:val="18"/>
                                <w:szCs w:val="18"/>
                              </w:rPr>
                              <w:t>);</w:t>
                            </w:r>
                          </w:p>
                          <w:p w:rsidR="00D901C4" w:rsidRDefault="00D901C4" w:rsidP="00980CC7">
                            <w:pPr>
                              <w:widowControl/>
                              <w:autoSpaceDE w:val="0"/>
                              <w:autoSpaceDN w:val="0"/>
                              <w:adjustRightInd w:val="0"/>
                              <w:rPr>
                                <w:rFonts w:ascii="Cambria" w:eastAsia="Cambria" w:hAnsi="Cambria" w:cs="Cambria"/>
                                <w:sz w:val="11"/>
                                <w:szCs w:val="11"/>
                              </w:rPr>
                            </w:pPr>
                            <w:proofErr w:type="gramStart"/>
                            <w:r w:rsidRPr="00102340">
                              <w:rPr>
                                <w:rFonts w:ascii="Consolas" w:hAnsi="Consolas" w:cs="Consolas"/>
                                <w:color w:val="000000"/>
                                <w:sz w:val="18"/>
                                <w:szCs w:val="18"/>
                              </w:rPr>
                              <w:t>})(</w:t>
                            </w:r>
                            <w:proofErr w:type="spellStart"/>
                            <w:proofErr w:type="gramEnd"/>
                            <w:r w:rsidRPr="00102340">
                              <w:rPr>
                                <w:rFonts w:ascii="Consolas" w:hAnsi="Consolas" w:cs="Consolas"/>
                                <w:color w:val="000000"/>
                                <w:sz w:val="18"/>
                                <w:szCs w:val="18"/>
                              </w:rPr>
                              <w:t>window.</w:t>
                            </w:r>
                            <w:r w:rsidR="006A7C65" w:rsidRPr="006A7C65">
                              <w:rPr>
                                <w:rFonts w:ascii="Consolas" w:hAnsi="Consolas" w:cs="Consolas"/>
                                <w:color w:val="000000"/>
                                <w:sz w:val="18"/>
                                <w:szCs w:val="18"/>
                              </w:rPr>
                              <w:t>PIVisualization</w:t>
                            </w:r>
                            <w:proofErr w:type="spellEnd"/>
                            <w:r w:rsidRPr="00102340">
                              <w:rPr>
                                <w:rFonts w:ascii="Consolas" w:hAnsi="Consolas" w:cs="Consolas"/>
                                <w:color w:val="000000"/>
                                <w:sz w:val="18"/>
                                <w:szCs w:val="18"/>
                              </w:rPr>
                              <w:t>);</w:t>
                            </w:r>
                          </w:p>
                          <w:p w:rsidR="00D901C4" w:rsidRPr="004F5C2F" w:rsidRDefault="00D901C4" w:rsidP="00980CC7">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58EE37" id="Text Box 5" o:spid="_x0000_s1030" type="#_x0000_t202" style="width:421.35pt;height:3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" fillcolor="#d8d8d8 [2732]" stroked="f" strokeweight=".5pt">
                <v:textbox>
                  <w:txbxContent>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w:t>
                      </w:r>
                      <w:proofErr w:type="gramStart"/>
                      <w:r w:rsidRPr="00102340">
                        <w:rPr>
                          <w:rFonts w:ascii="Consolas" w:hAnsi="Consolas" w:cs="Consolas"/>
                          <w:color w:val="0000FF"/>
                          <w:sz w:val="18"/>
                          <w:szCs w:val="18"/>
                        </w:rPr>
                        <w:t>function</w:t>
                      </w:r>
                      <w:proofErr w:type="gramEnd"/>
                      <w:r w:rsidRPr="00102340">
                        <w:rPr>
                          <w:rFonts w:ascii="Consolas" w:hAnsi="Consolas" w:cs="Consolas"/>
                          <w:color w:val="000000"/>
                          <w:sz w:val="18"/>
                          <w:szCs w:val="18"/>
                        </w:rPr>
                        <w:t xml:space="preserve"> (</w:t>
                      </w:r>
                      <w:r w:rsidR="006A7C65">
                        <w:rPr>
                          <w:rFonts w:ascii="Consolas" w:hAnsi="Consolas" w:cs="Consolas"/>
                          <w:color w:val="000000"/>
                          <w:sz w:val="18"/>
                          <w:szCs w:val="18"/>
                        </w:rPr>
                        <w:t>PV</w:t>
                      </w:r>
                      <w:r w:rsidRPr="00102340">
                        <w:rPr>
                          <w:rFonts w:ascii="Consolas" w:hAnsi="Consolas" w:cs="Consolas"/>
                          <w:color w:val="000000"/>
                          <w:sz w:val="18"/>
                          <w:szCs w:val="18"/>
                        </w:rPr>
                        <w: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r w:rsidRPr="00102340">
                        <w:rPr>
                          <w:rFonts w:ascii="Consolas" w:hAnsi="Consolas" w:cs="Consolas"/>
                          <w:color w:val="A31515"/>
                          <w:sz w:val="18"/>
                          <w:szCs w:val="18"/>
                        </w:rPr>
                        <w:t>'</w:t>
                      </w:r>
                      <w:proofErr w:type="gramStart"/>
                      <w:r w:rsidRPr="00102340">
                        <w:rPr>
                          <w:rFonts w:ascii="Consolas" w:hAnsi="Consolas" w:cs="Consolas"/>
                          <w:color w:val="A31515"/>
                          <w:sz w:val="18"/>
                          <w:szCs w:val="18"/>
                        </w:rPr>
                        <w:t>use</w:t>
                      </w:r>
                      <w:proofErr w:type="gramEnd"/>
                      <w:r w:rsidRPr="00102340">
                        <w:rPr>
                          <w:rFonts w:ascii="Consolas" w:hAnsi="Consolas" w:cs="Consolas"/>
                          <w:color w:val="A31515"/>
                          <w:sz w:val="18"/>
                          <w:szCs w:val="18"/>
                        </w:rPr>
                        <w:t xml:space="preserve"> strict'</w:t>
                      </w:r>
                      <w:r w:rsidRPr="00102340">
                        <w:rPr>
                          <w:rFonts w:ascii="Consolas" w:hAnsi="Consolas" w:cs="Consolas"/>
                          <w:color w:val="000000"/>
                          <w:sz w:val="18"/>
                          <w:szCs w:val="18"/>
                        </w:rPr>
                        <w:t>;</w:t>
                      </w:r>
                    </w:p>
                    <w:p w:rsidR="00D901C4" w:rsidRPr="00102340" w:rsidRDefault="00D901C4" w:rsidP="00980CC7">
                      <w:pPr>
                        <w:widowControl/>
                        <w:autoSpaceDE w:val="0"/>
                        <w:autoSpaceDN w:val="0"/>
                        <w:adjustRightInd w:val="0"/>
                        <w:rPr>
                          <w:rFonts w:ascii="Consolas" w:hAnsi="Consolas" w:cs="Consolas"/>
                          <w:color w:val="000000"/>
                          <w:sz w:val="18"/>
                          <w:szCs w:val="18"/>
                        </w:rPr>
                      </w:pP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gramStart"/>
                      <w:r w:rsidRPr="00102340">
                        <w:rPr>
                          <w:rFonts w:ascii="Consolas" w:hAnsi="Consolas" w:cs="Consolas"/>
                          <w:color w:val="0000FF"/>
                          <w:sz w:val="18"/>
                          <w:szCs w:val="18"/>
                        </w:rPr>
                        <w:t>function</w:t>
                      </w:r>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symbolVis</w:t>
                      </w:r>
                      <w:proofErr w:type="spellEnd"/>
                      <w:r w:rsidRPr="00102340">
                        <w:rPr>
                          <w:rFonts w:ascii="Consolas" w:hAnsi="Consolas" w:cs="Consolas"/>
                          <w:color w:val="000000"/>
                          <w:sz w:val="18"/>
                          <w:szCs w:val="18"/>
                        </w:rPr>
                        <w:t>() {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006A7C65">
                        <w:rPr>
                          <w:rFonts w:ascii="Consolas" w:hAnsi="Consolas" w:cs="Consolas"/>
                          <w:color w:val="000000"/>
                          <w:sz w:val="18"/>
                          <w:szCs w:val="18"/>
                        </w:rPr>
                        <w:t>PV</w:t>
                      </w:r>
                      <w:r w:rsidRPr="00102340">
                        <w:rPr>
                          <w:rFonts w:ascii="Consolas" w:hAnsi="Consolas" w:cs="Consolas"/>
                          <w:color w:val="000000"/>
                          <w:sz w:val="18"/>
                          <w:szCs w:val="18"/>
                        </w:rPr>
                        <w:t>.deriveVisualizationFromBase</w:t>
                      </w:r>
                      <w:proofErr w:type="spellEnd"/>
                      <w:r w:rsidRPr="00102340">
                        <w:rPr>
                          <w:rFonts w:ascii="Consolas" w:hAnsi="Consolas" w:cs="Consolas"/>
                          <w:color w:val="000000"/>
                          <w:sz w:val="18"/>
                          <w:szCs w:val="18"/>
                        </w:rPr>
                        <w:t>(</w:t>
                      </w:r>
                      <w:proofErr w:type="spellStart"/>
                      <w:proofErr w:type="gramEnd"/>
                      <w:r w:rsidRPr="00102340">
                        <w:rPr>
                          <w:rFonts w:ascii="Consolas" w:hAnsi="Consolas" w:cs="Consolas"/>
                          <w:color w:val="000000"/>
                          <w:sz w:val="18"/>
                          <w:szCs w:val="18"/>
                        </w:rPr>
                        <w:t>symbolVis</w:t>
                      </w:r>
                      <w:proofErr w:type="spellEnd"/>
                      <w:r w:rsidRPr="00102340">
                        <w:rPr>
                          <w:rFonts w:ascii="Consolas" w:hAnsi="Consolas" w:cs="Consolas"/>
                          <w:color w:val="000000"/>
                          <w:sz w:val="18"/>
                          <w:szCs w:val="18"/>
                        </w:rPr>
                        <w:t>);</w:t>
                      </w:r>
                    </w:p>
                    <w:p w:rsidR="00D901C4" w:rsidRPr="00102340" w:rsidRDefault="00D901C4" w:rsidP="00980CC7">
                      <w:pPr>
                        <w:widowControl/>
                        <w:autoSpaceDE w:val="0"/>
                        <w:autoSpaceDN w:val="0"/>
                        <w:adjustRightInd w:val="0"/>
                        <w:rPr>
                          <w:rFonts w:ascii="Consolas" w:hAnsi="Consolas" w:cs="Consolas"/>
                          <w:color w:val="000000"/>
                          <w:sz w:val="18"/>
                          <w:szCs w:val="18"/>
                        </w:rPr>
                      </w:pP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symbolVis.prototype.init</w:t>
                      </w:r>
                      <w:proofErr w:type="spellEnd"/>
                      <w:r w:rsidRPr="00102340">
                        <w:rPr>
                          <w:rFonts w:ascii="Consolas" w:hAnsi="Consolas" w:cs="Consolas"/>
                          <w:color w:val="000000"/>
                          <w:sz w:val="18"/>
                          <w:szCs w:val="18"/>
                        </w:rPr>
                        <w:t xml:space="preserve"> = </w:t>
                      </w:r>
                      <w:r w:rsidRPr="00102340">
                        <w:rPr>
                          <w:rFonts w:ascii="Consolas" w:hAnsi="Consolas" w:cs="Consolas"/>
                          <w:color w:val="0000FF"/>
                          <w:sz w:val="18"/>
                          <w:szCs w:val="18"/>
                        </w:rPr>
                        <w:t>function</w:t>
                      </w:r>
                      <w:r w:rsidRPr="00102340">
                        <w:rPr>
                          <w:rFonts w:ascii="Consolas" w:hAnsi="Consolas" w:cs="Consolas"/>
                          <w:color w:val="000000"/>
                          <w:sz w:val="18"/>
                          <w:szCs w:val="18"/>
                        </w:rPr>
                        <w:t xml:space="preserve"> (scope, element)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FF"/>
                          <w:sz w:val="18"/>
                          <w:szCs w:val="18"/>
                        </w:rPr>
                        <w:t>this</w:t>
                      </w:r>
                      <w:r w:rsidRPr="00102340">
                        <w:rPr>
                          <w:rFonts w:ascii="Consolas" w:hAnsi="Consolas" w:cs="Consolas"/>
                          <w:color w:val="000000"/>
                          <w:sz w:val="18"/>
                          <w:szCs w:val="18"/>
                        </w:rPr>
                        <w:t>.onDataUpdate</w:t>
                      </w:r>
                      <w:proofErr w:type="spellEnd"/>
                      <w:r w:rsidRPr="00102340">
                        <w:rPr>
                          <w:rFonts w:ascii="Consolas" w:hAnsi="Consolas" w:cs="Consolas"/>
                          <w:color w:val="000000"/>
                          <w:sz w:val="18"/>
                          <w:szCs w:val="18"/>
                        </w:rPr>
                        <w:t xml:space="preserve"> = </w:t>
                      </w:r>
                      <w:proofErr w:type="spellStart"/>
                      <w:r w:rsidRPr="00102340">
                        <w:rPr>
                          <w:rFonts w:ascii="Consolas" w:hAnsi="Consolas" w:cs="Consolas"/>
                          <w:color w:val="000000"/>
                          <w:sz w:val="18"/>
                          <w:szCs w:val="18"/>
                        </w:rPr>
                        <w:t>dataUpdate</w:t>
                      </w:r>
                      <w:proofErr w:type="spellEnd"/>
                      <w:r w:rsidRPr="00102340">
                        <w:rPr>
                          <w:rFonts w:ascii="Consolas" w:hAnsi="Consolas" w:cs="Consolas"/>
                          <w:color w:val="000000"/>
                          <w:sz w:val="18"/>
                          <w:szCs w:val="18"/>
                        </w:rPr>
                        <w:t>;</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FF"/>
                          <w:sz w:val="18"/>
                          <w:szCs w:val="18"/>
                        </w:rPr>
                        <w:t>this</w:t>
                      </w:r>
                      <w:r w:rsidRPr="00102340">
                        <w:rPr>
                          <w:rFonts w:ascii="Consolas" w:hAnsi="Consolas" w:cs="Consolas"/>
                          <w:color w:val="000000"/>
                          <w:sz w:val="18"/>
                          <w:szCs w:val="18"/>
                        </w:rPr>
                        <w:t>.onConfigChange</w:t>
                      </w:r>
                      <w:proofErr w:type="spellEnd"/>
                      <w:r w:rsidRPr="00102340">
                        <w:rPr>
                          <w:rFonts w:ascii="Consolas" w:hAnsi="Consolas" w:cs="Consolas"/>
                          <w:color w:val="000000"/>
                          <w:sz w:val="18"/>
                          <w:szCs w:val="18"/>
                        </w:rPr>
                        <w:t xml:space="preserve"> = </w:t>
                      </w:r>
                      <w:proofErr w:type="spellStart"/>
                      <w:r w:rsidRPr="00102340">
                        <w:rPr>
                          <w:rFonts w:ascii="Consolas" w:hAnsi="Consolas" w:cs="Consolas"/>
                          <w:color w:val="000000"/>
                          <w:sz w:val="18"/>
                          <w:szCs w:val="18"/>
                        </w:rPr>
                        <w:t>configChanged</w:t>
                      </w:r>
                      <w:proofErr w:type="spellEnd"/>
                      <w:r w:rsidRPr="00102340">
                        <w:rPr>
                          <w:rFonts w:ascii="Consolas" w:hAnsi="Consolas" w:cs="Consolas"/>
                          <w:color w:val="000000"/>
                          <w:sz w:val="18"/>
                          <w:szCs w:val="18"/>
                        </w:rPr>
                        <w:t>;</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r w:rsidRPr="00102340">
                        <w:rPr>
                          <w:rFonts w:ascii="Consolas" w:hAnsi="Consolas" w:cs="Consolas"/>
                          <w:color w:val="0000FF"/>
                          <w:sz w:val="18"/>
                          <w:szCs w:val="18"/>
                        </w:rPr>
                        <w:t>this</w:t>
                      </w:r>
                      <w:r w:rsidRPr="00102340">
                        <w:rPr>
                          <w:rFonts w:ascii="Consolas" w:hAnsi="Consolas" w:cs="Consolas"/>
                          <w:color w:val="000000"/>
                          <w:sz w:val="18"/>
                          <w:szCs w:val="18"/>
                        </w:rPr>
                        <w:t>.onResize</w:t>
                      </w:r>
                      <w:proofErr w:type="spellEnd"/>
                      <w:r w:rsidRPr="00102340">
                        <w:rPr>
                          <w:rFonts w:ascii="Consolas" w:hAnsi="Consolas" w:cs="Consolas"/>
                          <w:color w:val="000000"/>
                          <w:sz w:val="18"/>
                          <w:szCs w:val="18"/>
                        </w:rPr>
                        <w:t xml:space="preserve"> = resize;</w:t>
                      </w:r>
                    </w:p>
                    <w:p w:rsidR="00D901C4" w:rsidRPr="00102340" w:rsidRDefault="00D901C4" w:rsidP="00980CC7">
                      <w:pPr>
                        <w:widowControl/>
                        <w:autoSpaceDE w:val="0"/>
                        <w:autoSpaceDN w:val="0"/>
                        <w:adjustRightInd w:val="0"/>
                        <w:rPr>
                          <w:rFonts w:ascii="Consolas" w:hAnsi="Consolas" w:cs="Consolas"/>
                          <w:color w:val="000000"/>
                          <w:sz w:val="18"/>
                          <w:szCs w:val="18"/>
                        </w:rPr>
                      </w:pP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gramStart"/>
                      <w:r w:rsidRPr="00102340">
                        <w:rPr>
                          <w:rFonts w:ascii="Consolas" w:hAnsi="Consolas" w:cs="Consolas"/>
                          <w:color w:val="0000FF"/>
                          <w:sz w:val="18"/>
                          <w:szCs w:val="18"/>
                        </w:rPr>
                        <w:t>function</w:t>
                      </w:r>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dataUpdate</w:t>
                      </w:r>
                      <w:proofErr w:type="spellEnd"/>
                      <w:r w:rsidRPr="00102340">
                        <w:rPr>
                          <w:rFonts w:ascii="Consolas" w:hAnsi="Consolas" w:cs="Consolas"/>
                          <w:color w:val="000000"/>
                          <w:sz w:val="18"/>
                          <w:szCs w:val="18"/>
                        </w:rPr>
                        <w:t>(data)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r w:rsidRPr="00102340">
                        <w:rPr>
                          <w:rFonts w:ascii="Consolas" w:hAnsi="Consolas" w:cs="Consolas"/>
                          <w:color w:val="008000"/>
                          <w:sz w:val="18"/>
                          <w:szCs w:val="18"/>
                        </w:rPr>
                        <w: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980CC7">
                      <w:pPr>
                        <w:widowControl/>
                        <w:autoSpaceDE w:val="0"/>
                        <w:autoSpaceDN w:val="0"/>
                        <w:adjustRightInd w:val="0"/>
                        <w:rPr>
                          <w:rFonts w:ascii="Consolas" w:hAnsi="Consolas" w:cs="Consolas"/>
                          <w:color w:val="000000"/>
                          <w:sz w:val="18"/>
                          <w:szCs w:val="18"/>
                        </w:rPr>
                      </w:pP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gramStart"/>
                      <w:r w:rsidRPr="00102340">
                        <w:rPr>
                          <w:rFonts w:ascii="Consolas" w:hAnsi="Consolas" w:cs="Consolas"/>
                          <w:color w:val="0000FF"/>
                          <w:sz w:val="18"/>
                          <w:szCs w:val="18"/>
                        </w:rPr>
                        <w:t>function</w:t>
                      </w:r>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configChanged</w:t>
                      </w:r>
                      <w:proofErr w:type="spellEnd"/>
                      <w:r w:rsidRPr="00102340">
                        <w:rPr>
                          <w:rFonts w:ascii="Consolas" w:hAnsi="Consolas" w:cs="Consolas"/>
                          <w:color w:val="000000"/>
                          <w:sz w:val="18"/>
                          <w:szCs w:val="18"/>
                        </w:rPr>
                        <w:t>(</w:t>
                      </w:r>
                      <w:proofErr w:type="spellStart"/>
                      <w:r w:rsidRPr="00102340">
                        <w:rPr>
                          <w:rFonts w:ascii="Consolas" w:hAnsi="Consolas" w:cs="Consolas"/>
                          <w:color w:val="000000"/>
                          <w:sz w:val="18"/>
                          <w:szCs w:val="18"/>
                        </w:rPr>
                        <w:t>newConfig</w:t>
                      </w:r>
                      <w:proofErr w:type="spell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oldConfig</w:t>
                      </w:r>
                      <w:proofErr w:type="spellEnd"/>
                      <w:r w:rsidRPr="00102340">
                        <w:rPr>
                          <w:rFonts w:ascii="Consolas" w:hAnsi="Consolas" w:cs="Consolas"/>
                          <w:color w:val="000000"/>
                          <w:sz w:val="18"/>
                          <w:szCs w:val="18"/>
                        </w:rPr>
                        <w: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r w:rsidRPr="00102340">
                        <w:rPr>
                          <w:rFonts w:ascii="Consolas" w:hAnsi="Consolas" w:cs="Consolas"/>
                          <w:color w:val="008000"/>
                          <w:sz w:val="18"/>
                          <w:szCs w:val="18"/>
                        </w:rPr>
                        <w: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980CC7">
                      <w:pPr>
                        <w:widowControl/>
                        <w:autoSpaceDE w:val="0"/>
                        <w:autoSpaceDN w:val="0"/>
                        <w:adjustRightInd w:val="0"/>
                        <w:rPr>
                          <w:rFonts w:ascii="Consolas" w:hAnsi="Consolas" w:cs="Consolas"/>
                          <w:color w:val="000000"/>
                          <w:sz w:val="18"/>
                          <w:szCs w:val="18"/>
                        </w:rPr>
                      </w:pP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gramStart"/>
                      <w:r w:rsidRPr="00102340">
                        <w:rPr>
                          <w:rFonts w:ascii="Consolas" w:hAnsi="Consolas" w:cs="Consolas"/>
                          <w:color w:val="0000FF"/>
                          <w:sz w:val="18"/>
                          <w:szCs w:val="18"/>
                        </w:rPr>
                        <w:t>function</w:t>
                      </w:r>
                      <w:proofErr w:type="gramEnd"/>
                      <w:r w:rsidRPr="00102340">
                        <w:rPr>
                          <w:rFonts w:ascii="Consolas" w:hAnsi="Consolas" w:cs="Consolas"/>
                          <w:color w:val="000000"/>
                          <w:sz w:val="18"/>
                          <w:szCs w:val="18"/>
                        </w:rPr>
                        <w:t xml:space="preserve"> resize(width, height)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r w:rsidRPr="00102340">
                        <w:rPr>
                          <w:rFonts w:ascii="Consolas" w:hAnsi="Consolas" w:cs="Consolas"/>
                          <w:color w:val="008000"/>
                          <w:sz w:val="18"/>
                          <w:szCs w:val="18"/>
                        </w:rPr>
                        <w: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980CC7">
                      <w:pPr>
                        <w:widowControl/>
                        <w:autoSpaceDE w:val="0"/>
                        <w:autoSpaceDN w:val="0"/>
                        <w:adjustRightInd w:val="0"/>
                        <w:rPr>
                          <w:rFonts w:ascii="Consolas" w:hAnsi="Consolas" w:cs="Consolas"/>
                          <w:color w:val="000000"/>
                          <w:sz w:val="18"/>
                          <w:szCs w:val="18"/>
                        </w:rPr>
                      </w:pP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Pr="00102340">
                        <w:rPr>
                          <w:rFonts w:ascii="Consolas" w:hAnsi="Consolas" w:cs="Consolas"/>
                          <w:color w:val="0000FF"/>
                          <w:sz w:val="18"/>
                          <w:szCs w:val="18"/>
                        </w:rPr>
                        <w:t>var</w:t>
                      </w:r>
                      <w:proofErr w:type="spellEnd"/>
                      <w:proofErr w:type="gramEnd"/>
                      <w:r w:rsidRPr="00102340">
                        <w:rPr>
                          <w:rFonts w:ascii="Consolas" w:hAnsi="Consolas" w:cs="Consolas"/>
                          <w:color w:val="000000"/>
                          <w:sz w:val="18"/>
                          <w:szCs w:val="18"/>
                        </w:rPr>
                        <w:t xml:space="preserve"> </w:t>
                      </w:r>
                      <w:proofErr w:type="spellStart"/>
                      <w:r w:rsidRPr="00102340">
                        <w:rPr>
                          <w:rFonts w:ascii="Consolas" w:hAnsi="Consolas" w:cs="Consolas"/>
                          <w:color w:val="000000"/>
                          <w:sz w:val="18"/>
                          <w:szCs w:val="18"/>
                        </w:rPr>
                        <w:t>def</w:t>
                      </w:r>
                      <w:proofErr w:type="spellEnd"/>
                      <w:r w:rsidRPr="00102340">
                        <w:rPr>
                          <w:rFonts w:ascii="Consolas" w:hAnsi="Consolas" w:cs="Consolas"/>
                          <w:color w:val="000000"/>
                          <w:sz w:val="18"/>
                          <w:szCs w:val="18"/>
                        </w:rPr>
                        <w:t xml:space="preserve"> =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r w:rsidRPr="00102340">
                        <w:rPr>
                          <w:rFonts w:ascii="Consolas" w:hAnsi="Consolas" w:cs="Consolas"/>
                          <w:color w:val="008000"/>
                          <w:sz w:val="18"/>
                          <w:szCs w:val="18"/>
                        </w:rPr>
                        <w:t>//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
                    <w:p w:rsidR="00D901C4" w:rsidRPr="00102340" w:rsidRDefault="00D901C4" w:rsidP="00980CC7">
                      <w:pPr>
                        <w:widowControl/>
                        <w:autoSpaceDE w:val="0"/>
                        <w:autoSpaceDN w:val="0"/>
                        <w:adjustRightInd w:val="0"/>
                        <w:rPr>
                          <w:rFonts w:ascii="Consolas" w:hAnsi="Consolas" w:cs="Consolas"/>
                          <w:color w:val="000000"/>
                          <w:sz w:val="18"/>
                          <w:szCs w:val="18"/>
                        </w:rPr>
                      </w:pPr>
                      <w:r w:rsidRPr="00102340">
                        <w:rPr>
                          <w:rFonts w:ascii="Consolas" w:hAnsi="Consolas" w:cs="Consolas"/>
                          <w:color w:val="000000"/>
                          <w:sz w:val="18"/>
                          <w:szCs w:val="18"/>
                        </w:rPr>
                        <w:t xml:space="preserve">    </w:t>
                      </w:r>
                      <w:proofErr w:type="spellStart"/>
                      <w:proofErr w:type="gramStart"/>
                      <w:r w:rsidR="006A7C65">
                        <w:rPr>
                          <w:rFonts w:ascii="Consolas" w:hAnsi="Consolas" w:cs="Consolas"/>
                          <w:color w:val="000000"/>
                          <w:sz w:val="18"/>
                          <w:szCs w:val="18"/>
                        </w:rPr>
                        <w:t>PV</w:t>
                      </w:r>
                      <w:r w:rsidRPr="00102340">
                        <w:rPr>
                          <w:rFonts w:ascii="Consolas" w:hAnsi="Consolas" w:cs="Consolas"/>
                          <w:color w:val="000000"/>
                          <w:sz w:val="18"/>
                          <w:szCs w:val="18"/>
                        </w:rPr>
                        <w:t>.symbolCatalog.register</w:t>
                      </w:r>
                      <w:proofErr w:type="spellEnd"/>
                      <w:r w:rsidRPr="00102340">
                        <w:rPr>
                          <w:rFonts w:ascii="Consolas" w:hAnsi="Consolas" w:cs="Consolas"/>
                          <w:color w:val="000000"/>
                          <w:sz w:val="18"/>
                          <w:szCs w:val="18"/>
                        </w:rPr>
                        <w:t>(</w:t>
                      </w:r>
                      <w:proofErr w:type="spellStart"/>
                      <w:proofErr w:type="gramEnd"/>
                      <w:r w:rsidRPr="00102340">
                        <w:rPr>
                          <w:rFonts w:ascii="Consolas" w:hAnsi="Consolas" w:cs="Consolas"/>
                          <w:color w:val="000000"/>
                          <w:sz w:val="18"/>
                          <w:szCs w:val="18"/>
                        </w:rPr>
                        <w:t>def</w:t>
                      </w:r>
                      <w:proofErr w:type="spellEnd"/>
                      <w:r w:rsidRPr="00102340">
                        <w:rPr>
                          <w:rFonts w:ascii="Consolas" w:hAnsi="Consolas" w:cs="Consolas"/>
                          <w:color w:val="000000"/>
                          <w:sz w:val="18"/>
                          <w:szCs w:val="18"/>
                        </w:rPr>
                        <w:t>);</w:t>
                      </w:r>
                    </w:p>
                    <w:p w:rsidR="00D901C4" w:rsidRDefault="00D901C4" w:rsidP="00980CC7">
                      <w:pPr>
                        <w:widowControl/>
                        <w:autoSpaceDE w:val="0"/>
                        <w:autoSpaceDN w:val="0"/>
                        <w:adjustRightInd w:val="0"/>
                        <w:rPr>
                          <w:rFonts w:ascii="Cambria" w:eastAsia="Cambria" w:hAnsi="Cambria" w:cs="Cambria"/>
                          <w:sz w:val="11"/>
                          <w:szCs w:val="11"/>
                        </w:rPr>
                      </w:pPr>
                      <w:proofErr w:type="gramStart"/>
                      <w:r w:rsidRPr="00102340">
                        <w:rPr>
                          <w:rFonts w:ascii="Consolas" w:hAnsi="Consolas" w:cs="Consolas"/>
                          <w:color w:val="000000"/>
                          <w:sz w:val="18"/>
                          <w:szCs w:val="18"/>
                        </w:rPr>
                        <w:t>})(</w:t>
                      </w:r>
                      <w:proofErr w:type="spellStart"/>
                      <w:proofErr w:type="gramEnd"/>
                      <w:r w:rsidRPr="00102340">
                        <w:rPr>
                          <w:rFonts w:ascii="Consolas" w:hAnsi="Consolas" w:cs="Consolas"/>
                          <w:color w:val="000000"/>
                          <w:sz w:val="18"/>
                          <w:szCs w:val="18"/>
                        </w:rPr>
                        <w:t>window.</w:t>
                      </w:r>
                      <w:r w:rsidR="006A7C65" w:rsidRPr="006A7C65">
                        <w:rPr>
                          <w:rFonts w:ascii="Consolas" w:hAnsi="Consolas" w:cs="Consolas"/>
                          <w:color w:val="000000"/>
                          <w:sz w:val="18"/>
                          <w:szCs w:val="18"/>
                        </w:rPr>
                        <w:t>PIVisualization</w:t>
                      </w:r>
                      <w:proofErr w:type="spellEnd"/>
                      <w:r w:rsidRPr="00102340">
                        <w:rPr>
                          <w:rFonts w:ascii="Consolas" w:hAnsi="Consolas" w:cs="Consolas"/>
                          <w:color w:val="000000"/>
                          <w:sz w:val="18"/>
                          <w:szCs w:val="18"/>
                        </w:rPr>
                        <w:t>);</w:t>
                      </w:r>
                    </w:p>
                    <w:p w:rsidR="00D901C4" w:rsidRPr="004F5C2F" w:rsidRDefault="00D901C4" w:rsidP="00980CC7">
                      <w:pPr>
                        <w:rPr>
                          <w:sz w:val="20"/>
                        </w:rPr>
                      </w:pPr>
                    </w:p>
                  </w:txbxContent>
                </v:textbox>
                <w10:anchorlock/>
              </v:shape>
            </w:pict>
          </mc:Fallback>
        </mc:AlternateContent>
      </w:r>
      <w:r w:rsidRPr="00102340">
        <w:rPr>
          <w:rFonts w:ascii="Consolas" w:hAnsi="Consolas" w:cs="Consolas"/>
          <w:color w:val="000000"/>
          <w:sz w:val="18"/>
          <w:szCs w:val="18"/>
        </w:rPr>
        <w:t xml:space="preserve"> </w:t>
      </w:r>
    </w:p>
    <w:p w:rsidR="004773AE" w:rsidRPr="004773AE" w:rsidRDefault="004773AE" w:rsidP="008607F0">
      <w:pPr>
        <w:pStyle w:val="Heading3"/>
      </w:pPr>
      <w:bookmarkStart w:id="17" w:name="Data_Shapers"/>
      <w:bookmarkStart w:id="18" w:name="Configuration"/>
      <w:bookmarkStart w:id="19" w:name="_Toc457985734"/>
      <w:bookmarkStart w:id="20" w:name="_Toc474998313"/>
      <w:bookmarkEnd w:id="17"/>
      <w:bookmarkEnd w:id="18"/>
      <w:r w:rsidRPr="004773AE">
        <w:t>Data Shapers</w:t>
      </w:r>
      <w:bookmarkEnd w:id="19"/>
      <w:bookmarkEnd w:id="20"/>
    </w:p>
    <w:p w:rsidR="004773AE" w:rsidRDefault="004773AE" w:rsidP="00B14EA1">
      <w:pPr>
        <w:pStyle w:val="BodyText"/>
        <w:rPr>
          <w:rFonts w:cs="Cambria"/>
          <w:sz w:val="15"/>
          <w:szCs w:val="15"/>
        </w:rPr>
      </w:pPr>
      <w:r w:rsidRPr="00102340">
        <w:t xml:space="preserve">The </w:t>
      </w:r>
      <w:proofErr w:type="spellStart"/>
      <w:r w:rsidRPr="00665E14">
        <w:rPr>
          <w:rFonts w:ascii="Consolas"/>
          <w:sz w:val="18"/>
          <w:szCs w:val="20"/>
        </w:rPr>
        <w:t>getDefaultConfig</w:t>
      </w:r>
      <w:proofErr w:type="spellEnd"/>
      <w:r w:rsidRPr="00665E14">
        <w:rPr>
          <w:rFonts w:ascii="Consolas"/>
          <w:sz w:val="18"/>
          <w:szCs w:val="20"/>
        </w:rPr>
        <w:t xml:space="preserve"> </w:t>
      </w:r>
      <w:r w:rsidRPr="00102340">
        <w:t xml:space="preserve">function in </w:t>
      </w:r>
      <w:r w:rsidRPr="004019B0">
        <w:t>the</w:t>
      </w:r>
      <w:r w:rsidRPr="00102340">
        <w:t xml:space="preserve"> symbol definition </w:t>
      </w:r>
      <w:r w:rsidRPr="004019B0">
        <w:t>can</w:t>
      </w:r>
      <w:r w:rsidRPr="00102340">
        <w:t xml:space="preserve"> include </w:t>
      </w:r>
      <w:r w:rsidRPr="004019B0">
        <w:t xml:space="preserve">a </w:t>
      </w:r>
      <w:proofErr w:type="spellStart"/>
      <w:r w:rsidRPr="00665E14">
        <w:rPr>
          <w:rFonts w:ascii="Consolas"/>
          <w:sz w:val="18"/>
          <w:szCs w:val="20"/>
        </w:rPr>
        <w:t>DataShape</w:t>
      </w:r>
      <w:proofErr w:type="spellEnd"/>
      <w:r w:rsidRPr="00102340">
        <w:t xml:space="preserve"> </w:t>
      </w:r>
      <w:r w:rsidRPr="004019B0">
        <w:t>field,</w:t>
      </w:r>
      <w:r w:rsidRPr="00102340">
        <w:t xml:space="preserve"> which defines how data </w:t>
      </w:r>
      <w:r w:rsidRPr="004019B0">
        <w:t>should</w:t>
      </w:r>
      <w:r w:rsidRPr="00102340">
        <w:t xml:space="preserve"> be retrieved by PI Coresight.</w:t>
      </w:r>
    </w:p>
    <w:p w:rsidR="004773AE" w:rsidRPr="00343333" w:rsidRDefault="004773AE" w:rsidP="008607F0">
      <w:pPr>
        <w:pStyle w:val="Heading4"/>
      </w:pPr>
      <w:bookmarkStart w:id="21" w:name="Value"/>
      <w:bookmarkEnd w:id="21"/>
      <w:r w:rsidRPr="00343333">
        <w:t>Value</w:t>
      </w:r>
    </w:p>
    <w:p w:rsidR="004773AE" w:rsidRDefault="004773AE" w:rsidP="004773AE">
      <w:pPr>
        <w:pStyle w:val="BodyText"/>
      </w:pPr>
      <w:r>
        <w:t>A</w:t>
      </w:r>
      <w:r>
        <w:rPr>
          <w:spacing w:val="-5"/>
        </w:rPr>
        <w:t xml:space="preserve"> </w:t>
      </w:r>
      <w:r>
        <w:t>single</w:t>
      </w:r>
      <w:r>
        <w:rPr>
          <w:spacing w:val="-4"/>
        </w:rPr>
        <w:t xml:space="preserve"> </w:t>
      </w:r>
      <w:r>
        <w:t>data</w:t>
      </w:r>
      <w:r>
        <w:rPr>
          <w:spacing w:val="-4"/>
        </w:rPr>
        <w:t xml:space="preserve"> </w:t>
      </w:r>
      <w:r>
        <w:t>source</w:t>
      </w:r>
      <w:r>
        <w:rPr>
          <w:spacing w:val="-6"/>
        </w:rPr>
        <w:t xml:space="preserve"> </w:t>
      </w:r>
      <w:r>
        <w:t>shape</w:t>
      </w:r>
      <w:r>
        <w:rPr>
          <w:spacing w:val="-5"/>
        </w:rPr>
        <w:t xml:space="preserve"> </w:t>
      </w:r>
      <w:r>
        <w:t>that</w:t>
      </w:r>
      <w:r>
        <w:rPr>
          <w:spacing w:val="-5"/>
        </w:rPr>
        <w:t xml:space="preserve"> </w:t>
      </w:r>
      <w:r>
        <w:t>is</w:t>
      </w:r>
      <w:r>
        <w:rPr>
          <w:spacing w:val="-4"/>
        </w:rPr>
        <w:t xml:space="preserve"> </w:t>
      </w:r>
      <w:r>
        <w:t>used</w:t>
      </w:r>
      <w:r>
        <w:rPr>
          <w:spacing w:val="-3"/>
        </w:rPr>
        <w:t xml:space="preserve"> </w:t>
      </w:r>
      <w:r>
        <w:t>by</w:t>
      </w:r>
      <w:r>
        <w:rPr>
          <w:spacing w:val="-2"/>
        </w:rPr>
        <w:t xml:space="preserve"> </w:t>
      </w:r>
      <w:r w:rsidR="009D132C">
        <w:t>Project Vision</w:t>
      </w:r>
      <w:r>
        <w:t>'s</w:t>
      </w:r>
      <w:r>
        <w:rPr>
          <w:spacing w:val="-2"/>
        </w:rPr>
        <w:t xml:space="preserve"> </w:t>
      </w:r>
      <w:r>
        <w:t>value</w:t>
      </w:r>
      <w:r>
        <w:rPr>
          <w:spacing w:val="-6"/>
        </w:rPr>
        <w:t xml:space="preserve"> </w:t>
      </w:r>
      <w:r>
        <w:t>symbol.</w:t>
      </w:r>
      <w:r>
        <w:rPr>
          <w:spacing w:val="-4"/>
        </w:rPr>
        <w:t xml:space="preserve"> </w:t>
      </w:r>
      <w:r>
        <w:rPr>
          <w:spacing w:val="1"/>
        </w:rPr>
        <w:t>It</w:t>
      </w:r>
      <w:r>
        <w:rPr>
          <w:spacing w:val="-5"/>
        </w:rPr>
        <w:t xml:space="preserve"> </w:t>
      </w:r>
      <w:r>
        <w:t>is</w:t>
      </w:r>
      <w:r>
        <w:rPr>
          <w:spacing w:val="-4"/>
        </w:rPr>
        <w:t xml:space="preserve"> </w:t>
      </w:r>
      <w:r>
        <w:t>a</w:t>
      </w:r>
      <w:r>
        <w:rPr>
          <w:spacing w:val="-4"/>
        </w:rPr>
        <w:t xml:space="preserve"> </w:t>
      </w:r>
      <w:r>
        <w:t>single</w:t>
      </w:r>
      <w:r>
        <w:rPr>
          <w:spacing w:val="-4"/>
        </w:rPr>
        <w:t xml:space="preserve"> </w:t>
      </w:r>
      <w:r>
        <w:t>value</w:t>
      </w:r>
      <w:r>
        <w:rPr>
          <w:spacing w:val="-6"/>
        </w:rPr>
        <w:t xml:space="preserve"> </w:t>
      </w:r>
      <w:r>
        <w:t>at</w:t>
      </w:r>
      <w:r>
        <w:rPr>
          <w:spacing w:val="-4"/>
        </w:rPr>
        <w:t xml:space="preserve"> </w:t>
      </w:r>
      <w:r>
        <w:t>a</w:t>
      </w:r>
      <w:r>
        <w:rPr>
          <w:spacing w:val="-4"/>
        </w:rPr>
        <w:t xml:space="preserve"> </w:t>
      </w:r>
      <w:r>
        <w:t>specific</w:t>
      </w:r>
      <w:r>
        <w:rPr>
          <w:spacing w:val="90"/>
          <w:w w:val="99"/>
        </w:rPr>
        <w:t xml:space="preserve"> </w:t>
      </w:r>
      <w:r>
        <w:t>time.</w:t>
      </w:r>
    </w:p>
    <w:p w:rsidR="004773AE" w:rsidRDefault="004773AE" w:rsidP="008607F0">
      <w:pPr>
        <w:pStyle w:val="Heading4"/>
      </w:pPr>
      <w:bookmarkStart w:id="22" w:name="Gauge"/>
      <w:bookmarkEnd w:id="22"/>
      <w:r w:rsidRPr="00102340">
        <w:lastRenderedPageBreak/>
        <w:t>Gauge</w:t>
      </w:r>
    </w:p>
    <w:p w:rsidR="004773AE" w:rsidRPr="004019B0" w:rsidRDefault="004773AE" w:rsidP="004773AE">
      <w:pPr>
        <w:pStyle w:val="BodyText"/>
      </w:pPr>
      <w:r w:rsidRPr="004019B0">
        <w:t>A</w:t>
      </w:r>
      <w:r w:rsidRPr="00102340">
        <w:t xml:space="preserve"> single data </w:t>
      </w:r>
      <w:r w:rsidRPr="004019B0">
        <w:t>source</w:t>
      </w:r>
      <w:r w:rsidRPr="00102340">
        <w:t xml:space="preserve"> </w:t>
      </w:r>
      <w:r w:rsidRPr="004019B0">
        <w:t>shape</w:t>
      </w:r>
      <w:r w:rsidRPr="00102340">
        <w:t xml:space="preserve"> </w:t>
      </w:r>
      <w:r w:rsidRPr="004019B0">
        <w:t>that</w:t>
      </w:r>
      <w:r w:rsidRPr="00102340">
        <w:t xml:space="preserve"> is used by </w:t>
      </w:r>
      <w:r w:rsidR="009D132C">
        <w:t>Project Vision</w:t>
      </w:r>
      <w:r w:rsidRPr="00102340">
        <w:t xml:space="preserve">'s gauge </w:t>
      </w:r>
      <w:r w:rsidRPr="004019B0">
        <w:t>and</w:t>
      </w:r>
      <w:r w:rsidRPr="00102340">
        <w:t xml:space="preserve"> </w:t>
      </w:r>
      <w:r w:rsidRPr="004019B0">
        <w:t>bar</w:t>
      </w:r>
      <w:r w:rsidRPr="00102340">
        <w:t xml:space="preserve"> </w:t>
      </w:r>
      <w:r w:rsidRPr="004019B0">
        <w:t>symbols.</w:t>
      </w:r>
      <w:r w:rsidRPr="00102340">
        <w:t xml:space="preserve"> This includes </w:t>
      </w:r>
      <w:r w:rsidRPr="004019B0">
        <w:t>the</w:t>
      </w:r>
      <w:r w:rsidRPr="00102340">
        <w:t xml:space="preserve"> ratio of </w:t>
      </w:r>
      <w:r w:rsidRPr="004019B0">
        <w:t>a</w:t>
      </w:r>
      <w:r w:rsidRPr="00102340">
        <w:t xml:space="preserve"> </w:t>
      </w:r>
      <w:r w:rsidRPr="004019B0">
        <w:t>value</w:t>
      </w:r>
      <w:r w:rsidRPr="00102340">
        <w:t xml:space="preserve"> between</w:t>
      </w:r>
      <w:r w:rsidR="00401490">
        <w:t xml:space="preserve"> a</w:t>
      </w:r>
      <w:r w:rsidRPr="00102340">
        <w:t xml:space="preserve"> minimum </w:t>
      </w:r>
      <w:r w:rsidRPr="004019B0">
        <w:t>and</w:t>
      </w:r>
      <w:r w:rsidRPr="00102340">
        <w:t xml:space="preserve"> </w:t>
      </w:r>
      <w:r w:rsidRPr="004019B0">
        <w:t>a</w:t>
      </w:r>
      <w:r w:rsidRPr="00102340">
        <w:t xml:space="preserve"> maximum. </w:t>
      </w:r>
      <w:r w:rsidRPr="004019B0">
        <w:t>These</w:t>
      </w:r>
      <w:r w:rsidRPr="00102340">
        <w:t xml:space="preserve"> </w:t>
      </w:r>
      <w:r w:rsidRPr="004019B0">
        <w:t>options</w:t>
      </w:r>
      <w:r w:rsidRPr="00102340">
        <w:t xml:space="preserve"> </w:t>
      </w:r>
      <w:r w:rsidRPr="004019B0">
        <w:t>are</w:t>
      </w:r>
      <w:r w:rsidRPr="00102340">
        <w:t xml:space="preserve"> </w:t>
      </w:r>
      <w:r w:rsidRPr="004019B0">
        <w:t>available</w:t>
      </w:r>
      <w:r w:rsidRPr="00102340">
        <w:t xml:space="preserve"> if </w:t>
      </w:r>
      <w:r w:rsidRPr="004019B0">
        <w:t>set</w:t>
      </w:r>
      <w:r w:rsidRPr="00102340">
        <w:t xml:space="preserve"> </w:t>
      </w:r>
      <w:r w:rsidRPr="004019B0">
        <w:t>as</w:t>
      </w:r>
      <w:r w:rsidRPr="00102340">
        <w:t xml:space="preserve"> fields on </w:t>
      </w:r>
      <w:r w:rsidRPr="004019B0">
        <w:t>the</w:t>
      </w:r>
      <w:r w:rsidRPr="00102340">
        <w:t xml:space="preserve"> symbol's </w:t>
      </w:r>
      <w:proofErr w:type="spellStart"/>
      <w:r w:rsidRPr="007242B9">
        <w:rPr>
          <w:rFonts w:ascii="Consolas" w:hAnsi="Consolas" w:cs="Consolas"/>
          <w:sz w:val="18"/>
          <w:szCs w:val="18"/>
        </w:rPr>
        <w:t>config</w:t>
      </w:r>
      <w:proofErr w:type="spellEnd"/>
      <w:r w:rsidRPr="00102340">
        <w:t xml:space="preserve"> object:</w:t>
      </w:r>
    </w:p>
    <w:p w:rsidR="004773AE" w:rsidRDefault="004773AE" w:rsidP="004773AE">
      <w:pPr>
        <w:pStyle w:val="BodyText"/>
        <w:numPr>
          <w:ilvl w:val="0"/>
          <w:numId w:val="17"/>
        </w:numPr>
        <w:spacing w:before="129" w:line="240" w:lineRule="auto"/>
        <w:ind w:right="0"/>
      </w:pPr>
      <w:r>
        <w:rPr>
          <w:rFonts w:ascii="Consolas"/>
          <w:spacing w:val="-1"/>
          <w:sz w:val="18"/>
        </w:rPr>
        <w:t>Start</w:t>
      </w:r>
      <w:r>
        <w:rPr>
          <w:spacing w:val="-1"/>
        </w:rPr>
        <w:t>:</w:t>
      </w:r>
      <w:r>
        <w:rPr>
          <w:spacing w:val="-4"/>
        </w:rPr>
        <w:t xml:space="preserve"> </w:t>
      </w:r>
      <w:r>
        <w:rPr>
          <w:spacing w:val="-1"/>
        </w:rPr>
        <w:t>Numeric</w:t>
      </w:r>
      <w:r>
        <w:rPr>
          <w:spacing w:val="-4"/>
        </w:rPr>
        <w:t xml:space="preserve"> </w:t>
      </w:r>
      <w:r>
        <w:t>value</w:t>
      </w:r>
      <w:r>
        <w:rPr>
          <w:spacing w:val="-4"/>
        </w:rPr>
        <w:t xml:space="preserve"> </w:t>
      </w:r>
      <w:r>
        <w:rPr>
          <w:spacing w:val="-1"/>
        </w:rPr>
        <w:t>for</w:t>
      </w:r>
      <w:r>
        <w:rPr>
          <w:spacing w:val="-5"/>
        </w:rPr>
        <w:t xml:space="preserve"> </w:t>
      </w:r>
      <w:r>
        <w:t>zero</w:t>
      </w:r>
      <w:r>
        <w:rPr>
          <w:spacing w:val="-5"/>
        </w:rPr>
        <w:t xml:space="preserve"> </w:t>
      </w:r>
      <w:r>
        <w:rPr>
          <w:spacing w:val="-1"/>
        </w:rPr>
        <w:t>on</w:t>
      </w:r>
      <w:r>
        <w:rPr>
          <w:spacing w:val="-4"/>
        </w:rPr>
        <w:t xml:space="preserve"> </w:t>
      </w:r>
      <w:r>
        <w:t>the</w:t>
      </w:r>
      <w:r>
        <w:rPr>
          <w:spacing w:val="-6"/>
        </w:rPr>
        <w:t xml:space="preserve"> </w:t>
      </w:r>
      <w:r>
        <w:t>scale,</w:t>
      </w:r>
      <w:r>
        <w:rPr>
          <w:spacing w:val="-6"/>
        </w:rPr>
        <w:t xml:space="preserve"> </w:t>
      </w:r>
      <w:r>
        <w:t>defaults</w:t>
      </w:r>
      <w:r>
        <w:rPr>
          <w:spacing w:val="-4"/>
        </w:rPr>
        <w:t xml:space="preserve"> </w:t>
      </w:r>
      <w:r>
        <w:rPr>
          <w:spacing w:val="-1"/>
        </w:rPr>
        <w:t>to</w:t>
      </w:r>
      <w:r>
        <w:rPr>
          <w:spacing w:val="-3"/>
        </w:rPr>
        <w:t xml:space="preserve"> </w:t>
      </w:r>
      <w:r>
        <w:t>0</w:t>
      </w:r>
      <w:r>
        <w:rPr>
          <w:spacing w:val="-6"/>
        </w:rPr>
        <w:t xml:space="preserve"> </w:t>
      </w:r>
      <w:r>
        <w:rPr>
          <w:spacing w:val="1"/>
        </w:rPr>
        <w:t>if</w:t>
      </w:r>
      <w:r>
        <w:rPr>
          <w:spacing w:val="-6"/>
        </w:rPr>
        <w:t xml:space="preserve"> </w:t>
      </w:r>
      <w:r>
        <w:rPr>
          <w:spacing w:val="-1"/>
        </w:rPr>
        <w:t>setting</w:t>
      </w:r>
      <w:r>
        <w:rPr>
          <w:spacing w:val="-3"/>
        </w:rPr>
        <w:t xml:space="preserve"> </w:t>
      </w:r>
      <w:r>
        <w:t>not</w:t>
      </w:r>
      <w:r>
        <w:rPr>
          <w:spacing w:val="-6"/>
        </w:rPr>
        <w:t xml:space="preserve"> </w:t>
      </w:r>
      <w:r>
        <w:t>present.</w:t>
      </w:r>
      <w:r>
        <w:rPr>
          <w:spacing w:val="-5"/>
        </w:rPr>
        <w:t xml:space="preserve"> </w:t>
      </w:r>
      <w:r>
        <w:t>No</w:t>
      </w:r>
      <w:r>
        <w:rPr>
          <w:spacing w:val="-4"/>
        </w:rPr>
        <w:t xml:space="preserve"> </w:t>
      </w:r>
      <w:r>
        <w:t>default</w:t>
      </w:r>
      <w:r w:rsidR="005615D5">
        <w:t>.</w:t>
      </w:r>
    </w:p>
    <w:p w:rsidR="004773AE" w:rsidRDefault="004773AE" w:rsidP="004773AE">
      <w:pPr>
        <w:pStyle w:val="BodyText"/>
        <w:numPr>
          <w:ilvl w:val="0"/>
          <w:numId w:val="17"/>
        </w:numPr>
        <w:spacing w:before="129" w:line="240" w:lineRule="auto"/>
        <w:ind w:right="0"/>
        <w:rPr>
          <w:rFonts w:cs="Cambria"/>
        </w:rPr>
      </w:pPr>
      <w:proofErr w:type="spellStart"/>
      <w:r>
        <w:rPr>
          <w:rFonts w:ascii="Consolas"/>
          <w:spacing w:val="-1"/>
          <w:sz w:val="18"/>
        </w:rPr>
        <w:t>ValueScale</w:t>
      </w:r>
      <w:proofErr w:type="spellEnd"/>
      <w:r>
        <w:rPr>
          <w:spacing w:val="-1"/>
        </w:rPr>
        <w:t>:</w:t>
      </w:r>
      <w:r>
        <w:rPr>
          <w:spacing w:val="-7"/>
        </w:rPr>
        <w:t xml:space="preserve"> </w:t>
      </w:r>
      <w:r>
        <w:rPr>
          <w:spacing w:val="-1"/>
        </w:rPr>
        <w:t>Return</w:t>
      </w:r>
      <w:r>
        <w:rPr>
          <w:spacing w:val="-8"/>
        </w:rPr>
        <w:t xml:space="preserve"> </w:t>
      </w:r>
      <w:proofErr w:type="spellStart"/>
      <w:r>
        <w:t>ValueScaleLabels</w:t>
      </w:r>
      <w:proofErr w:type="spellEnd"/>
      <w:r>
        <w:rPr>
          <w:spacing w:val="-8"/>
        </w:rPr>
        <w:t xml:space="preserve"> </w:t>
      </w:r>
      <w:r>
        <w:t>and</w:t>
      </w:r>
      <w:r>
        <w:rPr>
          <w:spacing w:val="-9"/>
        </w:rPr>
        <w:t xml:space="preserve"> </w:t>
      </w:r>
      <w:proofErr w:type="spellStart"/>
      <w:r>
        <w:rPr>
          <w:rFonts w:ascii="Consolas"/>
          <w:spacing w:val="-1"/>
          <w:sz w:val="18"/>
        </w:rPr>
        <w:t>ValueScalePositions</w:t>
      </w:r>
      <w:proofErr w:type="spellEnd"/>
      <w:r>
        <w:rPr>
          <w:rFonts w:ascii="Consolas"/>
          <w:spacing w:val="-65"/>
          <w:sz w:val="18"/>
        </w:rPr>
        <w:t xml:space="preserve"> </w:t>
      </w:r>
      <w:r>
        <w:rPr>
          <w:spacing w:val="1"/>
        </w:rPr>
        <w:t>in</w:t>
      </w:r>
      <w:r>
        <w:rPr>
          <w:spacing w:val="-9"/>
        </w:rPr>
        <w:t xml:space="preserve"> </w:t>
      </w:r>
      <w:r>
        <w:t>the</w:t>
      </w:r>
      <w:r>
        <w:rPr>
          <w:spacing w:val="-10"/>
        </w:rPr>
        <w:t xml:space="preserve"> </w:t>
      </w:r>
      <w:r>
        <w:rPr>
          <w:spacing w:val="-1"/>
        </w:rPr>
        <w:t>data</w:t>
      </w:r>
      <w:r>
        <w:rPr>
          <w:spacing w:val="-7"/>
        </w:rPr>
        <w:t xml:space="preserve"> </w:t>
      </w:r>
      <w:r>
        <w:t>update.</w:t>
      </w:r>
      <w:r>
        <w:rPr>
          <w:spacing w:val="-7"/>
        </w:rPr>
        <w:t xml:space="preserve"> </w:t>
      </w:r>
      <w:r>
        <w:rPr>
          <w:spacing w:val="-1"/>
        </w:rPr>
        <w:t>Default</w:t>
      </w:r>
      <w:r>
        <w:rPr>
          <w:spacing w:val="-8"/>
        </w:rPr>
        <w:t xml:space="preserve"> </w:t>
      </w:r>
      <w:r>
        <w:t>=</w:t>
      </w:r>
      <w:r>
        <w:rPr>
          <w:spacing w:val="59"/>
          <w:w w:val="99"/>
        </w:rPr>
        <w:t xml:space="preserve"> </w:t>
      </w:r>
      <w:r>
        <w:rPr>
          <w:spacing w:val="-1"/>
        </w:rPr>
        <w:t>true</w:t>
      </w:r>
    </w:p>
    <w:p w:rsidR="004773AE" w:rsidRDefault="004773AE" w:rsidP="004773AE">
      <w:pPr>
        <w:pStyle w:val="BodyText"/>
        <w:numPr>
          <w:ilvl w:val="0"/>
          <w:numId w:val="17"/>
        </w:numPr>
        <w:spacing w:before="129" w:line="240" w:lineRule="auto"/>
        <w:ind w:right="0"/>
        <w:rPr>
          <w:rFonts w:cs="Cambria"/>
        </w:rPr>
      </w:pPr>
      <w:proofErr w:type="spellStart"/>
      <w:r>
        <w:rPr>
          <w:rFonts w:ascii="Consolas"/>
          <w:spacing w:val="-1"/>
          <w:sz w:val="18"/>
        </w:rPr>
        <w:t>ValueScaleSetting</w:t>
      </w:r>
      <w:proofErr w:type="spellEnd"/>
      <w:r>
        <w:rPr>
          <w:spacing w:val="-1"/>
        </w:rPr>
        <w:t>:</w:t>
      </w:r>
      <w:r>
        <w:rPr>
          <w:spacing w:val="-9"/>
        </w:rPr>
        <w:t xml:space="preserve"> </w:t>
      </w:r>
      <w:r>
        <w:rPr>
          <w:spacing w:val="1"/>
        </w:rPr>
        <w:t>An</w:t>
      </w:r>
      <w:r>
        <w:rPr>
          <w:spacing w:val="-10"/>
        </w:rPr>
        <w:t xml:space="preserve"> </w:t>
      </w:r>
      <w:r>
        <w:rPr>
          <w:rFonts w:ascii="Consolas"/>
          <w:spacing w:val="-1"/>
          <w:sz w:val="18"/>
        </w:rPr>
        <w:t>object</w:t>
      </w:r>
      <w:r>
        <w:rPr>
          <w:rFonts w:ascii="Consolas"/>
          <w:spacing w:val="-65"/>
          <w:sz w:val="18"/>
        </w:rPr>
        <w:t xml:space="preserve"> </w:t>
      </w:r>
      <w:r>
        <w:rPr>
          <w:spacing w:val="-1"/>
        </w:rPr>
        <w:t>with</w:t>
      </w:r>
      <w:r>
        <w:rPr>
          <w:spacing w:val="-9"/>
        </w:rPr>
        <w:t xml:space="preserve"> </w:t>
      </w:r>
      <w:r>
        <w:rPr>
          <w:spacing w:val="-1"/>
        </w:rPr>
        <w:t>these</w:t>
      </w:r>
      <w:r>
        <w:rPr>
          <w:spacing w:val="-8"/>
        </w:rPr>
        <w:t xml:space="preserve"> </w:t>
      </w:r>
      <w:r>
        <w:rPr>
          <w:spacing w:val="-1"/>
        </w:rPr>
        <w:t>fields:</w:t>
      </w:r>
    </w:p>
    <w:p w:rsidR="004773AE" w:rsidRDefault="004773AE" w:rsidP="004773AE">
      <w:pPr>
        <w:pStyle w:val="BodyText"/>
        <w:numPr>
          <w:ilvl w:val="1"/>
          <w:numId w:val="17"/>
        </w:numPr>
        <w:spacing w:before="129" w:line="240" w:lineRule="auto"/>
        <w:ind w:right="0"/>
        <w:rPr>
          <w:rFonts w:cs="Cambria"/>
        </w:rPr>
      </w:pPr>
      <w:proofErr w:type="spellStart"/>
      <w:r>
        <w:rPr>
          <w:rFonts w:ascii="Consolas"/>
          <w:spacing w:val="-1"/>
          <w:sz w:val="18"/>
        </w:rPr>
        <w:t>MinType</w:t>
      </w:r>
      <w:proofErr w:type="spellEnd"/>
      <w:r>
        <w:rPr>
          <w:spacing w:val="-1"/>
        </w:rPr>
        <w:t>:</w:t>
      </w:r>
      <w:r>
        <w:rPr>
          <w:spacing w:val="-6"/>
        </w:rPr>
        <w:t xml:space="preserve"> </w:t>
      </w:r>
      <w:r>
        <w:t>0</w:t>
      </w:r>
      <w:r>
        <w:rPr>
          <w:spacing w:val="-3"/>
        </w:rPr>
        <w:t xml:space="preserve"> </w:t>
      </w:r>
      <w:r>
        <w:t>=</w:t>
      </w:r>
      <w:r>
        <w:rPr>
          <w:spacing w:val="-6"/>
        </w:rPr>
        <w:t xml:space="preserve"> </w:t>
      </w:r>
      <w:proofErr w:type="spellStart"/>
      <w:r>
        <w:rPr>
          <w:rFonts w:ascii="Consolas"/>
          <w:spacing w:val="-1"/>
          <w:sz w:val="18"/>
        </w:rPr>
        <w:t>Autorange</w:t>
      </w:r>
      <w:proofErr w:type="spellEnd"/>
      <w:r>
        <w:rPr>
          <w:spacing w:val="-1"/>
        </w:rPr>
        <w:t>,</w:t>
      </w:r>
      <w:r>
        <w:rPr>
          <w:spacing w:val="-3"/>
        </w:rPr>
        <w:t xml:space="preserve"> </w:t>
      </w:r>
      <w:r>
        <w:t>1</w:t>
      </w:r>
      <w:r>
        <w:rPr>
          <w:spacing w:val="-6"/>
        </w:rPr>
        <w:t xml:space="preserve"> </w:t>
      </w:r>
      <w:r>
        <w:t>=</w:t>
      </w:r>
      <w:r>
        <w:rPr>
          <w:spacing w:val="-1"/>
        </w:rPr>
        <w:t xml:space="preserve"> </w:t>
      </w:r>
      <w:r>
        <w:t>Use</w:t>
      </w:r>
      <w:r>
        <w:rPr>
          <w:spacing w:val="-6"/>
        </w:rPr>
        <w:t xml:space="preserve"> </w:t>
      </w:r>
      <w:r>
        <w:rPr>
          <w:spacing w:val="-1"/>
        </w:rPr>
        <w:t>data</w:t>
      </w:r>
      <w:r>
        <w:rPr>
          <w:spacing w:val="-4"/>
        </w:rPr>
        <w:t xml:space="preserve"> </w:t>
      </w:r>
      <w:r>
        <w:rPr>
          <w:spacing w:val="-1"/>
        </w:rPr>
        <w:t>item</w:t>
      </w:r>
      <w:r>
        <w:rPr>
          <w:spacing w:val="-4"/>
        </w:rPr>
        <w:t xml:space="preserve"> </w:t>
      </w:r>
      <w:r>
        <w:rPr>
          <w:spacing w:val="-1"/>
        </w:rPr>
        <w:t>definition</w:t>
      </w:r>
      <w:r>
        <w:rPr>
          <w:spacing w:val="-6"/>
        </w:rPr>
        <w:t xml:space="preserve"> </w:t>
      </w:r>
      <w:r>
        <w:t>(default),</w:t>
      </w:r>
      <w:r>
        <w:rPr>
          <w:spacing w:val="-6"/>
        </w:rPr>
        <w:t xml:space="preserve"> </w:t>
      </w:r>
      <w:r>
        <w:t>2</w:t>
      </w:r>
      <w:r>
        <w:rPr>
          <w:spacing w:val="-5"/>
        </w:rPr>
        <w:t xml:space="preserve"> </w:t>
      </w:r>
      <w:r>
        <w:t>=</w:t>
      </w:r>
      <w:r>
        <w:rPr>
          <w:spacing w:val="-5"/>
        </w:rPr>
        <w:t xml:space="preserve"> </w:t>
      </w:r>
      <w:r>
        <w:t>Absolute</w:t>
      </w:r>
    </w:p>
    <w:p w:rsidR="004773AE" w:rsidRDefault="004773AE" w:rsidP="004773AE">
      <w:pPr>
        <w:pStyle w:val="BodyText"/>
        <w:numPr>
          <w:ilvl w:val="1"/>
          <w:numId w:val="17"/>
        </w:numPr>
        <w:spacing w:before="129" w:line="240" w:lineRule="auto"/>
        <w:ind w:right="0"/>
        <w:rPr>
          <w:rFonts w:cs="Cambria"/>
        </w:rPr>
      </w:pPr>
      <w:proofErr w:type="spellStart"/>
      <w:r>
        <w:rPr>
          <w:rFonts w:ascii="Consolas"/>
          <w:spacing w:val="-1"/>
          <w:sz w:val="18"/>
        </w:rPr>
        <w:t>MinValue</w:t>
      </w:r>
      <w:proofErr w:type="spellEnd"/>
      <w:r>
        <w:rPr>
          <w:spacing w:val="-1"/>
        </w:rPr>
        <w:t>:</w:t>
      </w:r>
      <w:r>
        <w:rPr>
          <w:spacing w:val="-6"/>
        </w:rPr>
        <w:t xml:space="preserve"> </w:t>
      </w:r>
      <w:r>
        <w:t>If</w:t>
      </w:r>
      <w:r>
        <w:rPr>
          <w:spacing w:val="-3"/>
        </w:rPr>
        <w:t xml:space="preserve"> </w:t>
      </w:r>
      <w:proofErr w:type="spellStart"/>
      <w:r>
        <w:rPr>
          <w:rFonts w:ascii="Consolas"/>
          <w:spacing w:val="-1"/>
          <w:sz w:val="18"/>
        </w:rPr>
        <w:t>MinType</w:t>
      </w:r>
      <w:proofErr w:type="spellEnd"/>
      <w:r>
        <w:rPr>
          <w:rFonts w:ascii="Consolas"/>
          <w:spacing w:val="-61"/>
          <w:sz w:val="18"/>
        </w:rPr>
        <w:t xml:space="preserve"> </w:t>
      </w:r>
      <w:r>
        <w:rPr>
          <w:spacing w:val="-1"/>
        </w:rPr>
        <w:t>is</w:t>
      </w:r>
      <w:r>
        <w:rPr>
          <w:spacing w:val="-4"/>
        </w:rPr>
        <w:t xml:space="preserve"> </w:t>
      </w:r>
      <w:r>
        <w:t>2,</w:t>
      </w:r>
      <w:r>
        <w:rPr>
          <w:spacing w:val="-3"/>
        </w:rPr>
        <w:t xml:space="preserve"> </w:t>
      </w:r>
      <w:r>
        <w:t>the</w:t>
      </w:r>
      <w:r>
        <w:rPr>
          <w:spacing w:val="-4"/>
        </w:rPr>
        <w:t xml:space="preserve"> </w:t>
      </w:r>
      <w:r>
        <w:rPr>
          <w:spacing w:val="-1"/>
        </w:rPr>
        <w:t>numeric</w:t>
      </w:r>
      <w:r>
        <w:rPr>
          <w:spacing w:val="-4"/>
        </w:rPr>
        <w:t xml:space="preserve"> </w:t>
      </w:r>
      <w:r>
        <w:t>value</w:t>
      </w:r>
      <w:r>
        <w:rPr>
          <w:spacing w:val="-6"/>
        </w:rPr>
        <w:t xml:space="preserve"> </w:t>
      </w:r>
      <w:r>
        <w:rPr>
          <w:spacing w:val="-1"/>
        </w:rPr>
        <w:t>of</w:t>
      </w:r>
      <w:r>
        <w:rPr>
          <w:spacing w:val="-3"/>
        </w:rPr>
        <w:t xml:space="preserve"> </w:t>
      </w:r>
      <w:r>
        <w:t>the</w:t>
      </w:r>
      <w:r>
        <w:rPr>
          <w:spacing w:val="-4"/>
        </w:rPr>
        <w:t xml:space="preserve"> </w:t>
      </w:r>
      <w:r>
        <w:rPr>
          <w:spacing w:val="-1"/>
        </w:rPr>
        <w:t>bottom</w:t>
      </w:r>
      <w:r>
        <w:rPr>
          <w:spacing w:val="-6"/>
        </w:rPr>
        <w:t xml:space="preserve"> </w:t>
      </w:r>
      <w:r>
        <w:rPr>
          <w:spacing w:val="-1"/>
        </w:rPr>
        <w:t>of</w:t>
      </w:r>
      <w:r>
        <w:rPr>
          <w:spacing w:val="-3"/>
        </w:rPr>
        <w:t xml:space="preserve"> </w:t>
      </w:r>
      <w:r>
        <w:rPr>
          <w:spacing w:val="-1"/>
        </w:rPr>
        <w:t>the</w:t>
      </w:r>
      <w:r>
        <w:rPr>
          <w:spacing w:val="-4"/>
        </w:rPr>
        <w:t xml:space="preserve"> </w:t>
      </w:r>
      <w:r>
        <w:t>scale</w:t>
      </w:r>
    </w:p>
    <w:p w:rsidR="004773AE" w:rsidRDefault="004773AE" w:rsidP="004773AE">
      <w:pPr>
        <w:pStyle w:val="BodyText"/>
        <w:numPr>
          <w:ilvl w:val="1"/>
          <w:numId w:val="17"/>
        </w:numPr>
        <w:spacing w:before="129" w:line="240" w:lineRule="auto"/>
        <w:ind w:right="0"/>
        <w:rPr>
          <w:rFonts w:cs="Cambria"/>
        </w:rPr>
      </w:pPr>
      <w:proofErr w:type="spellStart"/>
      <w:r>
        <w:rPr>
          <w:rFonts w:ascii="Consolas"/>
          <w:spacing w:val="-1"/>
          <w:sz w:val="18"/>
        </w:rPr>
        <w:t>MaxType</w:t>
      </w:r>
      <w:proofErr w:type="spellEnd"/>
      <w:r>
        <w:rPr>
          <w:spacing w:val="-1"/>
        </w:rPr>
        <w:t>:</w:t>
      </w:r>
      <w:r>
        <w:rPr>
          <w:spacing w:val="-6"/>
        </w:rPr>
        <w:t xml:space="preserve"> </w:t>
      </w:r>
      <w:r>
        <w:t>0</w:t>
      </w:r>
      <w:r>
        <w:rPr>
          <w:spacing w:val="-3"/>
        </w:rPr>
        <w:t xml:space="preserve"> </w:t>
      </w:r>
      <w:r>
        <w:t>=</w:t>
      </w:r>
      <w:r>
        <w:rPr>
          <w:spacing w:val="-6"/>
        </w:rPr>
        <w:t xml:space="preserve"> </w:t>
      </w:r>
      <w:proofErr w:type="spellStart"/>
      <w:r>
        <w:rPr>
          <w:rFonts w:ascii="Consolas"/>
          <w:spacing w:val="-1"/>
          <w:sz w:val="18"/>
        </w:rPr>
        <w:t>Autorange</w:t>
      </w:r>
      <w:proofErr w:type="spellEnd"/>
      <w:r>
        <w:rPr>
          <w:spacing w:val="-1"/>
        </w:rPr>
        <w:t>,</w:t>
      </w:r>
      <w:r>
        <w:rPr>
          <w:spacing w:val="-3"/>
        </w:rPr>
        <w:t xml:space="preserve"> </w:t>
      </w:r>
      <w:r>
        <w:t>1</w:t>
      </w:r>
      <w:r>
        <w:rPr>
          <w:spacing w:val="-6"/>
        </w:rPr>
        <w:t xml:space="preserve"> </w:t>
      </w:r>
      <w:r>
        <w:t>=</w:t>
      </w:r>
      <w:r>
        <w:rPr>
          <w:spacing w:val="-1"/>
        </w:rPr>
        <w:t xml:space="preserve"> </w:t>
      </w:r>
      <w:r>
        <w:t>use</w:t>
      </w:r>
      <w:r>
        <w:rPr>
          <w:spacing w:val="-6"/>
        </w:rPr>
        <w:t xml:space="preserve"> </w:t>
      </w:r>
      <w:r>
        <w:t>Data</w:t>
      </w:r>
      <w:r>
        <w:rPr>
          <w:spacing w:val="-4"/>
        </w:rPr>
        <w:t xml:space="preserve"> </w:t>
      </w:r>
      <w:r>
        <w:rPr>
          <w:spacing w:val="-1"/>
        </w:rPr>
        <w:t>item</w:t>
      </w:r>
      <w:r>
        <w:rPr>
          <w:spacing w:val="-4"/>
        </w:rPr>
        <w:t xml:space="preserve"> </w:t>
      </w:r>
      <w:r>
        <w:rPr>
          <w:spacing w:val="-1"/>
        </w:rPr>
        <w:t>definition</w:t>
      </w:r>
      <w:r>
        <w:rPr>
          <w:spacing w:val="-6"/>
        </w:rPr>
        <w:t xml:space="preserve"> </w:t>
      </w:r>
      <w:r>
        <w:t>(default),</w:t>
      </w:r>
      <w:r>
        <w:rPr>
          <w:spacing w:val="-6"/>
        </w:rPr>
        <w:t xml:space="preserve"> </w:t>
      </w:r>
      <w:r>
        <w:t>2</w:t>
      </w:r>
      <w:r>
        <w:rPr>
          <w:spacing w:val="-5"/>
        </w:rPr>
        <w:t xml:space="preserve"> </w:t>
      </w:r>
      <w:r>
        <w:t>=</w:t>
      </w:r>
      <w:r>
        <w:rPr>
          <w:spacing w:val="-5"/>
        </w:rPr>
        <w:t xml:space="preserve"> </w:t>
      </w:r>
      <w:r>
        <w:t>Absolute</w:t>
      </w:r>
    </w:p>
    <w:p w:rsidR="004773AE" w:rsidRDefault="004773AE" w:rsidP="004773AE">
      <w:pPr>
        <w:pStyle w:val="BodyText"/>
        <w:numPr>
          <w:ilvl w:val="1"/>
          <w:numId w:val="17"/>
        </w:numPr>
        <w:spacing w:before="129" w:line="240" w:lineRule="auto"/>
        <w:ind w:right="0"/>
        <w:rPr>
          <w:rFonts w:cs="Cambria"/>
        </w:rPr>
      </w:pPr>
      <w:proofErr w:type="spellStart"/>
      <w:r>
        <w:rPr>
          <w:rFonts w:ascii="Consolas"/>
          <w:spacing w:val="-1"/>
          <w:sz w:val="18"/>
        </w:rPr>
        <w:t>MaxValue</w:t>
      </w:r>
      <w:proofErr w:type="spellEnd"/>
      <w:r>
        <w:rPr>
          <w:spacing w:val="-1"/>
        </w:rPr>
        <w:t>:</w:t>
      </w:r>
      <w:r>
        <w:rPr>
          <w:spacing w:val="-5"/>
        </w:rPr>
        <w:t xml:space="preserve"> </w:t>
      </w:r>
      <w:r>
        <w:t>If</w:t>
      </w:r>
      <w:r>
        <w:rPr>
          <w:spacing w:val="-3"/>
        </w:rPr>
        <w:t xml:space="preserve"> </w:t>
      </w:r>
      <w:proofErr w:type="spellStart"/>
      <w:r>
        <w:rPr>
          <w:rFonts w:ascii="Consolas"/>
          <w:spacing w:val="-1"/>
          <w:sz w:val="18"/>
        </w:rPr>
        <w:t>MaxType</w:t>
      </w:r>
      <w:proofErr w:type="spellEnd"/>
      <w:r>
        <w:rPr>
          <w:rFonts w:ascii="Consolas"/>
          <w:spacing w:val="-61"/>
          <w:sz w:val="18"/>
        </w:rPr>
        <w:t xml:space="preserve"> </w:t>
      </w:r>
      <w:r>
        <w:rPr>
          <w:spacing w:val="-1"/>
        </w:rPr>
        <w:t>is</w:t>
      </w:r>
      <w:r>
        <w:rPr>
          <w:spacing w:val="-4"/>
        </w:rPr>
        <w:t xml:space="preserve"> </w:t>
      </w:r>
      <w:r>
        <w:t>2,</w:t>
      </w:r>
      <w:r>
        <w:rPr>
          <w:spacing w:val="-3"/>
        </w:rPr>
        <w:t xml:space="preserve"> </w:t>
      </w:r>
      <w:r>
        <w:t>the</w:t>
      </w:r>
      <w:r>
        <w:rPr>
          <w:spacing w:val="-4"/>
        </w:rPr>
        <w:t xml:space="preserve"> </w:t>
      </w:r>
      <w:r>
        <w:rPr>
          <w:spacing w:val="-1"/>
        </w:rPr>
        <w:t>numeric</w:t>
      </w:r>
      <w:r>
        <w:rPr>
          <w:spacing w:val="-4"/>
        </w:rPr>
        <w:t xml:space="preserve"> </w:t>
      </w:r>
      <w:r>
        <w:t>value</w:t>
      </w:r>
      <w:r>
        <w:rPr>
          <w:spacing w:val="-6"/>
        </w:rPr>
        <w:t xml:space="preserve"> </w:t>
      </w:r>
      <w:r>
        <w:rPr>
          <w:spacing w:val="-1"/>
        </w:rPr>
        <w:t>of</w:t>
      </w:r>
      <w:r>
        <w:rPr>
          <w:spacing w:val="-3"/>
        </w:rPr>
        <w:t xml:space="preserve"> </w:t>
      </w:r>
      <w:r>
        <w:t>the</w:t>
      </w:r>
      <w:r>
        <w:rPr>
          <w:spacing w:val="-5"/>
        </w:rPr>
        <w:t xml:space="preserve"> </w:t>
      </w:r>
      <w:r>
        <w:t>top</w:t>
      </w:r>
      <w:r>
        <w:rPr>
          <w:spacing w:val="-6"/>
        </w:rPr>
        <w:t xml:space="preserve"> </w:t>
      </w:r>
      <w:r>
        <w:rPr>
          <w:spacing w:val="1"/>
        </w:rPr>
        <w:t>of</w:t>
      </w:r>
      <w:r>
        <w:rPr>
          <w:spacing w:val="-6"/>
        </w:rPr>
        <w:t xml:space="preserve"> </w:t>
      </w:r>
      <w:r>
        <w:t>the</w:t>
      </w:r>
      <w:r>
        <w:rPr>
          <w:spacing w:val="-5"/>
        </w:rPr>
        <w:t xml:space="preserve"> </w:t>
      </w:r>
      <w:r>
        <w:t>scale</w:t>
      </w:r>
    </w:p>
    <w:p w:rsidR="004773AE" w:rsidRDefault="004773AE" w:rsidP="008607F0">
      <w:pPr>
        <w:pStyle w:val="Heading4"/>
      </w:pPr>
      <w:bookmarkStart w:id="23" w:name="Trend"/>
      <w:bookmarkEnd w:id="23"/>
      <w:r w:rsidRPr="00102340">
        <w:t>Trend</w:t>
      </w:r>
    </w:p>
    <w:p w:rsidR="004773AE" w:rsidRDefault="004773AE" w:rsidP="004773AE">
      <w:pPr>
        <w:pStyle w:val="BodyText"/>
      </w:pPr>
      <w:r>
        <w:t>A</w:t>
      </w:r>
      <w:r>
        <w:rPr>
          <w:spacing w:val="-6"/>
        </w:rPr>
        <w:t xml:space="preserve"> </w:t>
      </w:r>
      <w:r>
        <w:rPr>
          <w:spacing w:val="-1"/>
        </w:rPr>
        <w:t>multiple</w:t>
      </w:r>
      <w:r>
        <w:rPr>
          <w:spacing w:val="-5"/>
        </w:rPr>
        <w:t xml:space="preserve"> </w:t>
      </w:r>
      <w:r>
        <w:rPr>
          <w:spacing w:val="-1"/>
        </w:rPr>
        <w:t>data</w:t>
      </w:r>
      <w:r>
        <w:rPr>
          <w:spacing w:val="-5"/>
        </w:rPr>
        <w:t xml:space="preserve"> </w:t>
      </w:r>
      <w:r>
        <w:t>source</w:t>
      </w:r>
      <w:r>
        <w:rPr>
          <w:spacing w:val="-6"/>
        </w:rPr>
        <w:t xml:space="preserve"> </w:t>
      </w:r>
      <w:r>
        <w:t>shape</w:t>
      </w:r>
      <w:r>
        <w:rPr>
          <w:spacing w:val="-7"/>
        </w:rPr>
        <w:t xml:space="preserve"> </w:t>
      </w:r>
      <w:r>
        <w:t>that</w:t>
      </w:r>
      <w:r>
        <w:rPr>
          <w:spacing w:val="-3"/>
        </w:rPr>
        <w:t xml:space="preserve"> </w:t>
      </w:r>
      <w:r>
        <w:rPr>
          <w:spacing w:val="-1"/>
        </w:rPr>
        <w:t>is</w:t>
      </w:r>
      <w:r>
        <w:rPr>
          <w:spacing w:val="-5"/>
        </w:rPr>
        <w:t xml:space="preserve"> </w:t>
      </w:r>
      <w:r>
        <w:rPr>
          <w:spacing w:val="-1"/>
        </w:rPr>
        <w:t>used</w:t>
      </w:r>
      <w:r>
        <w:rPr>
          <w:spacing w:val="-4"/>
        </w:rPr>
        <w:t xml:space="preserve"> </w:t>
      </w:r>
      <w:r>
        <w:rPr>
          <w:spacing w:val="-1"/>
        </w:rPr>
        <w:t>by</w:t>
      </w:r>
      <w:r>
        <w:rPr>
          <w:spacing w:val="-3"/>
        </w:rPr>
        <w:t xml:space="preserve"> </w:t>
      </w:r>
      <w:r w:rsidR="009D132C">
        <w:t>Project Vision</w:t>
      </w:r>
      <w:r>
        <w:t>'s</w:t>
      </w:r>
      <w:r>
        <w:rPr>
          <w:spacing w:val="-4"/>
        </w:rPr>
        <w:t xml:space="preserve"> </w:t>
      </w:r>
      <w:r>
        <w:rPr>
          <w:spacing w:val="-1"/>
        </w:rPr>
        <w:t>trend</w:t>
      </w:r>
      <w:r>
        <w:rPr>
          <w:spacing w:val="-4"/>
        </w:rPr>
        <w:t xml:space="preserve"> </w:t>
      </w:r>
      <w:r>
        <w:t>symbol.</w:t>
      </w:r>
      <w:r>
        <w:rPr>
          <w:spacing w:val="-6"/>
        </w:rPr>
        <w:t xml:space="preserve"> </w:t>
      </w:r>
      <w:r>
        <w:rPr>
          <w:spacing w:val="-1"/>
        </w:rPr>
        <w:t>These</w:t>
      </w:r>
      <w:r>
        <w:rPr>
          <w:spacing w:val="-5"/>
        </w:rPr>
        <w:t xml:space="preserve"> </w:t>
      </w:r>
      <w:r>
        <w:rPr>
          <w:spacing w:val="-1"/>
        </w:rPr>
        <w:t>options</w:t>
      </w:r>
      <w:r>
        <w:rPr>
          <w:spacing w:val="-4"/>
        </w:rPr>
        <w:t xml:space="preserve"> </w:t>
      </w:r>
      <w:r>
        <w:t>are</w:t>
      </w:r>
      <w:r>
        <w:rPr>
          <w:spacing w:val="61"/>
          <w:w w:val="99"/>
        </w:rPr>
        <w:t xml:space="preserve"> </w:t>
      </w:r>
      <w:r>
        <w:t>available</w:t>
      </w:r>
      <w:r>
        <w:rPr>
          <w:spacing w:val="-10"/>
        </w:rPr>
        <w:t xml:space="preserve"> </w:t>
      </w:r>
      <w:r>
        <w:rPr>
          <w:spacing w:val="-1"/>
        </w:rPr>
        <w:t>on</w:t>
      </w:r>
      <w:r>
        <w:rPr>
          <w:spacing w:val="-9"/>
        </w:rPr>
        <w:t xml:space="preserve"> </w:t>
      </w:r>
      <w:r>
        <w:t>the</w:t>
      </w:r>
      <w:r>
        <w:rPr>
          <w:spacing w:val="-10"/>
        </w:rPr>
        <w:t xml:space="preserve"> </w:t>
      </w:r>
      <w:r>
        <w:t>configuration</w:t>
      </w:r>
      <w:r>
        <w:rPr>
          <w:spacing w:val="-9"/>
        </w:rPr>
        <w:t xml:space="preserve"> </w:t>
      </w:r>
      <w:r>
        <w:rPr>
          <w:spacing w:val="-1"/>
        </w:rPr>
        <w:t>object:</w:t>
      </w:r>
    </w:p>
    <w:p w:rsidR="004773AE" w:rsidRDefault="004773AE" w:rsidP="004773AE">
      <w:pPr>
        <w:pStyle w:val="BodyText"/>
        <w:numPr>
          <w:ilvl w:val="0"/>
          <w:numId w:val="14"/>
        </w:numPr>
        <w:tabs>
          <w:tab w:val="left" w:pos="1200"/>
        </w:tabs>
        <w:spacing w:line="240" w:lineRule="auto"/>
        <w:ind w:left="1469" w:right="0"/>
      </w:pPr>
      <w:r>
        <w:rPr>
          <w:rFonts w:ascii="Consolas"/>
          <w:spacing w:val="-1"/>
          <w:sz w:val="18"/>
        </w:rPr>
        <w:t>Markers</w:t>
      </w:r>
      <w:r>
        <w:rPr>
          <w:spacing w:val="-1"/>
        </w:rPr>
        <w:t>:</w:t>
      </w:r>
      <w:r>
        <w:rPr>
          <w:spacing w:val="-6"/>
        </w:rPr>
        <w:t xml:space="preserve"> </w:t>
      </w:r>
      <w:r>
        <w:t>If</w:t>
      </w:r>
      <w:r>
        <w:rPr>
          <w:spacing w:val="-4"/>
        </w:rPr>
        <w:t xml:space="preserve"> </w:t>
      </w:r>
      <w:r>
        <w:rPr>
          <w:spacing w:val="-1"/>
        </w:rPr>
        <w:t>true,</w:t>
      </w:r>
      <w:r>
        <w:rPr>
          <w:spacing w:val="-4"/>
        </w:rPr>
        <w:t xml:space="preserve"> </w:t>
      </w:r>
      <w:r>
        <w:rPr>
          <w:spacing w:val="-1"/>
        </w:rPr>
        <w:t>request</w:t>
      </w:r>
      <w:r>
        <w:rPr>
          <w:spacing w:val="-4"/>
        </w:rPr>
        <w:t xml:space="preserve"> </w:t>
      </w:r>
      <w:r>
        <w:rPr>
          <w:spacing w:val="-1"/>
        </w:rPr>
        <w:t>recorded</w:t>
      </w:r>
      <w:r>
        <w:rPr>
          <w:spacing w:val="-5"/>
        </w:rPr>
        <w:t xml:space="preserve"> </w:t>
      </w:r>
      <w:r>
        <w:t>values</w:t>
      </w:r>
      <w:r>
        <w:rPr>
          <w:spacing w:val="-5"/>
        </w:rPr>
        <w:t xml:space="preserve"> </w:t>
      </w:r>
      <w:r>
        <w:t>instead</w:t>
      </w:r>
      <w:r>
        <w:rPr>
          <w:spacing w:val="-6"/>
        </w:rPr>
        <w:t xml:space="preserve"> </w:t>
      </w:r>
      <w:r>
        <w:rPr>
          <w:spacing w:val="-1"/>
        </w:rPr>
        <w:t>of</w:t>
      </w:r>
      <w:r>
        <w:rPr>
          <w:spacing w:val="-4"/>
        </w:rPr>
        <w:t xml:space="preserve"> </w:t>
      </w:r>
      <w:r>
        <w:rPr>
          <w:spacing w:val="-1"/>
        </w:rPr>
        <w:t>plot</w:t>
      </w:r>
      <w:r>
        <w:rPr>
          <w:spacing w:val="-4"/>
        </w:rPr>
        <w:t xml:space="preserve"> </w:t>
      </w:r>
      <w:r>
        <w:t>values</w:t>
      </w:r>
      <w:r>
        <w:rPr>
          <w:spacing w:val="-4"/>
        </w:rPr>
        <w:t xml:space="preserve"> </w:t>
      </w:r>
      <w:r>
        <w:rPr>
          <w:spacing w:val="-1"/>
        </w:rPr>
        <w:t>if</w:t>
      </w:r>
      <w:r>
        <w:rPr>
          <w:spacing w:val="-7"/>
        </w:rPr>
        <w:t xml:space="preserve"> </w:t>
      </w:r>
      <w:r>
        <w:t>time</w:t>
      </w:r>
      <w:r>
        <w:rPr>
          <w:spacing w:val="-5"/>
        </w:rPr>
        <w:t xml:space="preserve"> </w:t>
      </w:r>
      <w:r>
        <w:t>range</w:t>
      </w:r>
      <w:r>
        <w:rPr>
          <w:spacing w:val="-4"/>
        </w:rPr>
        <w:t xml:space="preserve"> </w:t>
      </w:r>
      <w:r>
        <w:rPr>
          <w:spacing w:val="-1"/>
        </w:rPr>
        <w:t>is</w:t>
      </w:r>
      <w:r>
        <w:rPr>
          <w:spacing w:val="-5"/>
        </w:rPr>
        <w:t xml:space="preserve"> </w:t>
      </w:r>
      <w:r>
        <w:rPr>
          <w:spacing w:val="-1"/>
        </w:rPr>
        <w:t>short</w:t>
      </w:r>
      <w:r>
        <w:rPr>
          <w:spacing w:val="-2"/>
        </w:rPr>
        <w:t xml:space="preserve"> </w:t>
      </w:r>
      <w:r>
        <w:rPr>
          <w:spacing w:val="-1"/>
        </w:rPr>
        <w:t>enough.</w:t>
      </w:r>
    </w:p>
    <w:p w:rsidR="004773AE" w:rsidRDefault="004773AE" w:rsidP="004773AE">
      <w:pPr>
        <w:pStyle w:val="BodyText"/>
        <w:numPr>
          <w:ilvl w:val="0"/>
          <w:numId w:val="14"/>
        </w:numPr>
        <w:tabs>
          <w:tab w:val="left" w:pos="1200"/>
        </w:tabs>
        <w:spacing w:before="133" w:line="240" w:lineRule="auto"/>
        <w:ind w:left="1469" w:right="0"/>
      </w:pPr>
      <w:proofErr w:type="spellStart"/>
      <w:r>
        <w:rPr>
          <w:rFonts w:ascii="Consolas"/>
          <w:spacing w:val="-1"/>
          <w:sz w:val="18"/>
        </w:rPr>
        <w:t>MultipleScales</w:t>
      </w:r>
      <w:proofErr w:type="spellEnd"/>
      <w:r>
        <w:rPr>
          <w:spacing w:val="-1"/>
        </w:rPr>
        <w:t>:</w:t>
      </w:r>
      <w:r>
        <w:rPr>
          <w:spacing w:val="-5"/>
        </w:rPr>
        <w:t xml:space="preserve"> </w:t>
      </w:r>
      <w:r>
        <w:t>If</w:t>
      </w:r>
      <w:r>
        <w:rPr>
          <w:spacing w:val="-8"/>
        </w:rPr>
        <w:t xml:space="preserve"> </w:t>
      </w:r>
      <w:r>
        <w:t>true</w:t>
      </w:r>
      <w:r w:rsidR="005615D5">
        <w:t>,</w:t>
      </w:r>
      <w:r>
        <w:rPr>
          <w:spacing w:val="-6"/>
        </w:rPr>
        <w:t xml:space="preserve"> </w:t>
      </w:r>
      <w:r>
        <w:rPr>
          <w:spacing w:val="-1"/>
        </w:rPr>
        <w:t>each</w:t>
      </w:r>
      <w:r>
        <w:rPr>
          <w:spacing w:val="-7"/>
        </w:rPr>
        <w:t xml:space="preserve"> </w:t>
      </w:r>
      <w:r>
        <w:rPr>
          <w:spacing w:val="-1"/>
        </w:rPr>
        <w:t>trace</w:t>
      </w:r>
      <w:r>
        <w:rPr>
          <w:spacing w:val="-5"/>
        </w:rPr>
        <w:t xml:space="preserve"> </w:t>
      </w:r>
      <w:r>
        <w:rPr>
          <w:spacing w:val="-1"/>
        </w:rPr>
        <w:t>is</w:t>
      </w:r>
      <w:r>
        <w:rPr>
          <w:spacing w:val="-6"/>
        </w:rPr>
        <w:t xml:space="preserve"> </w:t>
      </w:r>
      <w:r>
        <w:t>scaled</w:t>
      </w:r>
      <w:r>
        <w:rPr>
          <w:spacing w:val="-7"/>
        </w:rPr>
        <w:t xml:space="preserve"> </w:t>
      </w:r>
      <w:r w:rsidR="005615D5">
        <w:t>independently;</w:t>
      </w:r>
      <w:r>
        <w:rPr>
          <w:spacing w:val="-7"/>
        </w:rPr>
        <w:t xml:space="preserve"> </w:t>
      </w:r>
      <w:r>
        <w:rPr>
          <w:spacing w:val="-1"/>
        </w:rPr>
        <w:t>otherwise</w:t>
      </w:r>
      <w:r w:rsidR="005615D5">
        <w:rPr>
          <w:spacing w:val="-1"/>
        </w:rPr>
        <w:t>,</w:t>
      </w:r>
      <w:r>
        <w:rPr>
          <w:spacing w:val="-7"/>
        </w:rPr>
        <w:t xml:space="preserve"> </w:t>
      </w:r>
      <w:r>
        <w:t>all</w:t>
      </w:r>
      <w:r>
        <w:rPr>
          <w:spacing w:val="-6"/>
        </w:rPr>
        <w:t xml:space="preserve"> </w:t>
      </w:r>
      <w:r>
        <w:t>traces</w:t>
      </w:r>
      <w:r>
        <w:rPr>
          <w:spacing w:val="-6"/>
        </w:rPr>
        <w:t xml:space="preserve"> </w:t>
      </w:r>
      <w:r>
        <w:t>share</w:t>
      </w:r>
      <w:r>
        <w:rPr>
          <w:spacing w:val="-4"/>
        </w:rPr>
        <w:t xml:space="preserve"> </w:t>
      </w:r>
      <w:r>
        <w:rPr>
          <w:spacing w:val="-1"/>
        </w:rPr>
        <w:t>one</w:t>
      </w:r>
      <w:r>
        <w:rPr>
          <w:spacing w:val="-6"/>
        </w:rPr>
        <w:t xml:space="preserve"> </w:t>
      </w:r>
      <w:r>
        <w:t>scale.</w:t>
      </w:r>
    </w:p>
    <w:p w:rsidR="004773AE" w:rsidRDefault="004773AE" w:rsidP="004773AE">
      <w:pPr>
        <w:pStyle w:val="BodyText"/>
        <w:numPr>
          <w:ilvl w:val="0"/>
          <w:numId w:val="14"/>
        </w:numPr>
        <w:tabs>
          <w:tab w:val="left" w:pos="1200"/>
        </w:tabs>
        <w:spacing w:before="133" w:line="240" w:lineRule="auto"/>
        <w:ind w:left="1469" w:right="0"/>
      </w:pPr>
      <w:proofErr w:type="spellStart"/>
      <w:r>
        <w:rPr>
          <w:rFonts w:ascii="Consolas"/>
          <w:spacing w:val="-1"/>
          <w:sz w:val="18"/>
        </w:rPr>
        <w:t>TimeScaleType</w:t>
      </w:r>
      <w:proofErr w:type="spellEnd"/>
      <w:r>
        <w:rPr>
          <w:spacing w:val="-1"/>
        </w:rPr>
        <w:t>:</w:t>
      </w:r>
      <w:r>
        <w:rPr>
          <w:spacing w:val="-6"/>
        </w:rPr>
        <w:t xml:space="preserve"> </w:t>
      </w:r>
      <w:r>
        <w:t>Controls</w:t>
      </w:r>
      <w:r>
        <w:rPr>
          <w:spacing w:val="-5"/>
        </w:rPr>
        <w:t xml:space="preserve"> </w:t>
      </w:r>
      <w:r>
        <w:t>labels</w:t>
      </w:r>
      <w:r>
        <w:rPr>
          <w:spacing w:val="-4"/>
        </w:rPr>
        <w:t xml:space="preserve"> </w:t>
      </w:r>
      <w:r>
        <w:rPr>
          <w:spacing w:val="-1"/>
        </w:rPr>
        <w:t>on</w:t>
      </w:r>
      <w:r>
        <w:rPr>
          <w:spacing w:val="-5"/>
        </w:rPr>
        <w:t xml:space="preserve"> </w:t>
      </w:r>
      <w:r>
        <w:rPr>
          <w:spacing w:val="-1"/>
        </w:rPr>
        <w:t>the</w:t>
      </w:r>
      <w:r>
        <w:rPr>
          <w:spacing w:val="-5"/>
        </w:rPr>
        <w:t xml:space="preserve"> </w:t>
      </w:r>
      <w:r>
        <w:t>time</w:t>
      </w:r>
      <w:r>
        <w:rPr>
          <w:spacing w:val="-6"/>
        </w:rPr>
        <w:t xml:space="preserve"> </w:t>
      </w:r>
      <w:r>
        <w:t>scale.</w:t>
      </w:r>
      <w:r>
        <w:rPr>
          <w:spacing w:val="-4"/>
        </w:rPr>
        <w:t xml:space="preserve"> </w:t>
      </w:r>
      <w:r>
        <w:t>0</w:t>
      </w:r>
      <w:r>
        <w:rPr>
          <w:spacing w:val="-6"/>
        </w:rPr>
        <w:t xml:space="preserve"> </w:t>
      </w:r>
      <w:r>
        <w:t>=</w:t>
      </w:r>
      <w:r>
        <w:rPr>
          <w:spacing w:val="-4"/>
        </w:rPr>
        <w:t xml:space="preserve"> </w:t>
      </w:r>
      <w:r>
        <w:rPr>
          <w:spacing w:val="-1"/>
        </w:rPr>
        <w:t>Start,</w:t>
      </w:r>
      <w:r>
        <w:rPr>
          <w:spacing w:val="-5"/>
        </w:rPr>
        <w:t xml:space="preserve"> </w:t>
      </w:r>
      <w:r>
        <w:t>End</w:t>
      </w:r>
      <w:r>
        <w:rPr>
          <w:spacing w:val="-6"/>
        </w:rPr>
        <w:t xml:space="preserve"> </w:t>
      </w:r>
      <w:r>
        <w:t>and</w:t>
      </w:r>
      <w:r>
        <w:rPr>
          <w:spacing w:val="-5"/>
        </w:rPr>
        <w:t xml:space="preserve"> </w:t>
      </w:r>
      <w:r>
        <w:rPr>
          <w:spacing w:val="-1"/>
        </w:rPr>
        <w:t>Duration;</w:t>
      </w:r>
      <w:r>
        <w:rPr>
          <w:spacing w:val="-4"/>
        </w:rPr>
        <w:t xml:space="preserve"> </w:t>
      </w:r>
      <w:r>
        <w:t>1</w:t>
      </w:r>
      <w:r>
        <w:rPr>
          <w:spacing w:val="-6"/>
        </w:rPr>
        <w:t xml:space="preserve"> </w:t>
      </w:r>
      <w:r>
        <w:t>=</w:t>
      </w:r>
      <w:r>
        <w:rPr>
          <w:spacing w:val="-4"/>
        </w:rPr>
        <w:t xml:space="preserve"> </w:t>
      </w:r>
      <w:r>
        <w:rPr>
          <w:spacing w:val="-1"/>
        </w:rPr>
        <w:t>Timestamps;</w:t>
      </w:r>
      <w:r>
        <w:rPr>
          <w:spacing w:val="-3"/>
        </w:rPr>
        <w:t xml:space="preserve"> </w:t>
      </w:r>
      <w:r>
        <w:t>2</w:t>
      </w:r>
    </w:p>
    <w:p w:rsidR="004773AE" w:rsidRDefault="004773AE" w:rsidP="004773AE">
      <w:pPr>
        <w:pStyle w:val="BodyText"/>
        <w:spacing w:before="7"/>
        <w:ind w:left="1468"/>
      </w:pPr>
      <w:r>
        <w:t>=</w:t>
      </w:r>
      <w:r>
        <w:rPr>
          <w:spacing w:val="-5"/>
        </w:rPr>
        <w:t xml:space="preserve"> </w:t>
      </w:r>
      <w:r>
        <w:rPr>
          <w:spacing w:val="-1"/>
        </w:rPr>
        <w:t>Relative</w:t>
      </w:r>
      <w:r>
        <w:rPr>
          <w:spacing w:val="-4"/>
        </w:rPr>
        <w:t xml:space="preserve"> </w:t>
      </w:r>
      <w:r>
        <w:rPr>
          <w:spacing w:val="-1"/>
        </w:rPr>
        <w:t>to</w:t>
      </w:r>
      <w:r>
        <w:rPr>
          <w:spacing w:val="-2"/>
        </w:rPr>
        <w:t xml:space="preserve"> </w:t>
      </w:r>
      <w:r>
        <w:rPr>
          <w:spacing w:val="-1"/>
        </w:rPr>
        <w:t>end;</w:t>
      </w:r>
      <w:r>
        <w:rPr>
          <w:spacing w:val="-5"/>
        </w:rPr>
        <w:t xml:space="preserve"> </w:t>
      </w:r>
      <w:r>
        <w:t>3</w:t>
      </w:r>
      <w:r>
        <w:rPr>
          <w:spacing w:val="-3"/>
        </w:rPr>
        <w:t xml:space="preserve"> </w:t>
      </w:r>
      <w:r>
        <w:t>=</w:t>
      </w:r>
      <w:r>
        <w:rPr>
          <w:spacing w:val="-4"/>
        </w:rPr>
        <w:t xml:space="preserve"> </w:t>
      </w:r>
      <w:r>
        <w:t>Relative</w:t>
      </w:r>
      <w:r>
        <w:rPr>
          <w:spacing w:val="-6"/>
        </w:rPr>
        <w:t xml:space="preserve"> </w:t>
      </w:r>
      <w:r>
        <w:rPr>
          <w:spacing w:val="-1"/>
        </w:rPr>
        <w:t>to</w:t>
      </w:r>
      <w:r>
        <w:rPr>
          <w:spacing w:val="-2"/>
        </w:rPr>
        <w:t xml:space="preserve"> </w:t>
      </w:r>
      <w:r>
        <w:rPr>
          <w:spacing w:val="-1"/>
        </w:rPr>
        <w:t>start.</w:t>
      </w:r>
    </w:p>
    <w:p w:rsidR="004773AE" w:rsidRDefault="004773AE" w:rsidP="004773AE">
      <w:pPr>
        <w:pStyle w:val="BodyText"/>
        <w:numPr>
          <w:ilvl w:val="0"/>
          <w:numId w:val="14"/>
        </w:numPr>
        <w:tabs>
          <w:tab w:val="left" w:pos="1200"/>
        </w:tabs>
        <w:spacing w:before="129" w:line="240" w:lineRule="auto"/>
        <w:ind w:left="1469" w:right="0"/>
      </w:pPr>
      <w:proofErr w:type="spellStart"/>
      <w:r>
        <w:rPr>
          <w:rFonts w:ascii="Consolas"/>
          <w:spacing w:val="-1"/>
          <w:sz w:val="18"/>
        </w:rPr>
        <w:t>ValueScaleSetting</w:t>
      </w:r>
      <w:proofErr w:type="spellEnd"/>
      <w:r>
        <w:rPr>
          <w:spacing w:val="-1"/>
        </w:rPr>
        <w:t>:</w:t>
      </w:r>
      <w:r>
        <w:rPr>
          <w:spacing w:val="-7"/>
        </w:rPr>
        <w:t xml:space="preserve"> </w:t>
      </w:r>
      <w:r>
        <w:t>See</w:t>
      </w:r>
      <w:r>
        <w:rPr>
          <w:spacing w:val="-7"/>
        </w:rPr>
        <w:t xml:space="preserve"> </w:t>
      </w:r>
      <w:r>
        <w:rPr>
          <w:spacing w:val="-1"/>
        </w:rPr>
        <w:t>the</w:t>
      </w:r>
      <w:r>
        <w:rPr>
          <w:spacing w:val="-6"/>
        </w:rPr>
        <w:t xml:space="preserve"> </w:t>
      </w:r>
      <w:r>
        <w:t>Gauge</w:t>
      </w:r>
      <w:r>
        <w:rPr>
          <w:spacing w:val="-9"/>
        </w:rPr>
        <w:t xml:space="preserve"> </w:t>
      </w:r>
      <w:r>
        <w:rPr>
          <w:spacing w:val="-1"/>
        </w:rPr>
        <w:t>symbol</w:t>
      </w:r>
      <w:r>
        <w:rPr>
          <w:spacing w:val="-7"/>
        </w:rPr>
        <w:t xml:space="preserve"> </w:t>
      </w:r>
      <w:r>
        <w:rPr>
          <w:spacing w:val="-1"/>
        </w:rPr>
        <w:t>configuration</w:t>
      </w:r>
      <w:r>
        <w:rPr>
          <w:spacing w:val="-7"/>
        </w:rPr>
        <w:t xml:space="preserve"> </w:t>
      </w:r>
      <w:r>
        <w:rPr>
          <w:spacing w:val="-1"/>
        </w:rPr>
        <w:t>object</w:t>
      </w:r>
      <w:r w:rsidR="00F729A0">
        <w:rPr>
          <w:spacing w:val="-1"/>
        </w:rPr>
        <w:t xml:space="preserve"> above</w:t>
      </w:r>
      <w:r>
        <w:rPr>
          <w:spacing w:val="-1"/>
        </w:rPr>
        <w:t>.</w:t>
      </w:r>
      <w:r>
        <w:rPr>
          <w:spacing w:val="-8"/>
        </w:rPr>
        <w:t xml:space="preserve"> </w:t>
      </w:r>
      <w:r>
        <w:t>Defaults</w:t>
      </w:r>
      <w:r>
        <w:rPr>
          <w:spacing w:val="-8"/>
        </w:rPr>
        <w:t xml:space="preserve"> </w:t>
      </w:r>
      <w:r>
        <w:t>are</w:t>
      </w:r>
      <w:r>
        <w:rPr>
          <w:spacing w:val="-9"/>
        </w:rPr>
        <w:t xml:space="preserve"> </w:t>
      </w:r>
      <w:r>
        <w:t>0,</w:t>
      </w:r>
      <w:r>
        <w:rPr>
          <w:spacing w:val="-6"/>
        </w:rPr>
        <w:t xml:space="preserve"> </w:t>
      </w:r>
      <w:proofErr w:type="spellStart"/>
      <w:r>
        <w:rPr>
          <w:spacing w:val="-1"/>
        </w:rPr>
        <w:t>Autorange</w:t>
      </w:r>
      <w:proofErr w:type="spellEnd"/>
      <w:r>
        <w:rPr>
          <w:spacing w:val="-1"/>
        </w:rPr>
        <w:t>.</w:t>
      </w:r>
    </w:p>
    <w:p w:rsidR="004773AE" w:rsidRDefault="004773AE" w:rsidP="004773AE">
      <w:pPr>
        <w:spacing w:before="134"/>
        <w:ind w:left="931" w:hanging="5"/>
        <w:rPr>
          <w:rFonts w:ascii="Cambria" w:eastAsia="Cambria" w:hAnsi="Cambria" w:cs="Cambria"/>
          <w:sz w:val="20"/>
          <w:szCs w:val="20"/>
        </w:rPr>
      </w:pPr>
      <w:r>
        <w:rPr>
          <w:rFonts w:ascii="Cambria"/>
          <w:spacing w:val="-1"/>
          <w:sz w:val="20"/>
        </w:rPr>
        <w:t>The</w:t>
      </w:r>
      <w:r>
        <w:rPr>
          <w:rFonts w:ascii="Cambria"/>
          <w:spacing w:val="-6"/>
          <w:sz w:val="20"/>
        </w:rPr>
        <w:t xml:space="preserve"> </w:t>
      </w:r>
      <w:proofErr w:type="spellStart"/>
      <w:r>
        <w:rPr>
          <w:rFonts w:ascii="Consolas"/>
          <w:spacing w:val="-1"/>
          <w:sz w:val="18"/>
        </w:rPr>
        <w:t>Format</w:t>
      </w:r>
      <w:r w:rsidRPr="00994504">
        <w:rPr>
          <w:rFonts w:ascii="Consolas" w:eastAsia="Cambria" w:hAnsi="Cambria"/>
          <w:spacing w:val="-1"/>
          <w:sz w:val="18"/>
        </w:rPr>
        <w:t>T</w:t>
      </w:r>
      <w:r>
        <w:rPr>
          <w:rFonts w:ascii="Consolas"/>
          <w:spacing w:val="-1"/>
          <w:sz w:val="18"/>
        </w:rPr>
        <w:t>ype</w:t>
      </w:r>
      <w:proofErr w:type="spellEnd"/>
      <w:r>
        <w:rPr>
          <w:rFonts w:ascii="Consolas"/>
          <w:spacing w:val="-62"/>
          <w:sz w:val="18"/>
        </w:rPr>
        <w:t xml:space="preserve"> </w:t>
      </w:r>
      <w:r>
        <w:rPr>
          <w:rFonts w:ascii="Cambria"/>
          <w:sz w:val="20"/>
        </w:rPr>
        <w:t>can</w:t>
      </w:r>
      <w:r>
        <w:rPr>
          <w:rFonts w:ascii="Cambria"/>
          <w:spacing w:val="-5"/>
          <w:sz w:val="20"/>
        </w:rPr>
        <w:t xml:space="preserve"> </w:t>
      </w:r>
      <w:r>
        <w:rPr>
          <w:rFonts w:ascii="Cambria"/>
          <w:sz w:val="20"/>
        </w:rPr>
        <w:t>be</w:t>
      </w:r>
      <w:r>
        <w:rPr>
          <w:rFonts w:ascii="Cambria"/>
          <w:spacing w:val="-7"/>
          <w:sz w:val="20"/>
        </w:rPr>
        <w:t xml:space="preserve"> </w:t>
      </w:r>
      <w:r>
        <w:rPr>
          <w:rFonts w:ascii="Cambria"/>
          <w:sz w:val="20"/>
        </w:rPr>
        <w:t>set</w:t>
      </w:r>
      <w:r>
        <w:rPr>
          <w:rFonts w:ascii="Cambria"/>
          <w:spacing w:val="-7"/>
          <w:sz w:val="20"/>
        </w:rPr>
        <w:t xml:space="preserve"> </w:t>
      </w:r>
      <w:r>
        <w:rPr>
          <w:rFonts w:ascii="Cambria"/>
          <w:sz w:val="20"/>
        </w:rPr>
        <w:t>independently</w:t>
      </w:r>
      <w:r>
        <w:rPr>
          <w:rFonts w:ascii="Cambria"/>
          <w:spacing w:val="-6"/>
          <w:sz w:val="20"/>
        </w:rPr>
        <w:t xml:space="preserve"> </w:t>
      </w:r>
      <w:r>
        <w:rPr>
          <w:rFonts w:ascii="Cambria"/>
          <w:spacing w:val="-1"/>
          <w:sz w:val="20"/>
        </w:rPr>
        <w:t>for</w:t>
      </w:r>
      <w:r>
        <w:rPr>
          <w:rFonts w:ascii="Cambria"/>
          <w:spacing w:val="-5"/>
          <w:sz w:val="20"/>
        </w:rPr>
        <w:t xml:space="preserve"> </w:t>
      </w:r>
      <w:r>
        <w:rPr>
          <w:rFonts w:ascii="Cambria"/>
          <w:spacing w:val="-1"/>
          <w:sz w:val="20"/>
        </w:rPr>
        <w:t>each</w:t>
      </w:r>
      <w:r>
        <w:rPr>
          <w:rFonts w:ascii="Cambria"/>
          <w:spacing w:val="-6"/>
          <w:sz w:val="20"/>
        </w:rPr>
        <w:t xml:space="preserve"> </w:t>
      </w:r>
      <w:r>
        <w:rPr>
          <w:rFonts w:ascii="Cambria"/>
          <w:sz w:val="20"/>
        </w:rPr>
        <w:t>trace</w:t>
      </w:r>
      <w:r>
        <w:rPr>
          <w:rFonts w:ascii="Cambria"/>
          <w:spacing w:val="-6"/>
          <w:sz w:val="20"/>
        </w:rPr>
        <w:t xml:space="preserve"> </w:t>
      </w:r>
      <w:r>
        <w:rPr>
          <w:rFonts w:ascii="Cambria"/>
          <w:spacing w:val="-1"/>
          <w:sz w:val="20"/>
        </w:rPr>
        <w:t>by</w:t>
      </w:r>
      <w:r>
        <w:rPr>
          <w:rFonts w:ascii="Cambria"/>
          <w:spacing w:val="-6"/>
          <w:sz w:val="20"/>
        </w:rPr>
        <w:t xml:space="preserve"> </w:t>
      </w:r>
      <w:r>
        <w:rPr>
          <w:rFonts w:ascii="Cambria"/>
          <w:spacing w:val="-1"/>
          <w:sz w:val="20"/>
        </w:rPr>
        <w:t>including</w:t>
      </w:r>
      <w:r>
        <w:rPr>
          <w:rFonts w:ascii="Cambria"/>
          <w:spacing w:val="-5"/>
          <w:sz w:val="20"/>
        </w:rPr>
        <w:t xml:space="preserve"> </w:t>
      </w:r>
      <w:r>
        <w:rPr>
          <w:rFonts w:ascii="Cambria"/>
          <w:sz w:val="20"/>
        </w:rPr>
        <w:t>them</w:t>
      </w:r>
      <w:r>
        <w:rPr>
          <w:rFonts w:ascii="Cambria"/>
          <w:spacing w:val="-6"/>
          <w:sz w:val="20"/>
        </w:rPr>
        <w:t xml:space="preserve"> </w:t>
      </w:r>
      <w:r>
        <w:rPr>
          <w:rFonts w:ascii="Cambria"/>
          <w:spacing w:val="1"/>
          <w:sz w:val="20"/>
        </w:rPr>
        <w:t>in</w:t>
      </w:r>
      <w:r>
        <w:rPr>
          <w:rFonts w:ascii="Cambria"/>
          <w:spacing w:val="-7"/>
          <w:sz w:val="20"/>
        </w:rPr>
        <w:t xml:space="preserve"> </w:t>
      </w:r>
      <w:r>
        <w:rPr>
          <w:rFonts w:ascii="Cambria"/>
          <w:sz w:val="20"/>
        </w:rPr>
        <w:t>a</w:t>
      </w:r>
      <w:r>
        <w:rPr>
          <w:rFonts w:ascii="Cambria"/>
          <w:spacing w:val="-5"/>
          <w:sz w:val="20"/>
        </w:rPr>
        <w:t xml:space="preserve"> </w:t>
      </w:r>
      <w:proofErr w:type="spellStart"/>
      <w:r>
        <w:rPr>
          <w:rFonts w:ascii="Consolas"/>
          <w:spacing w:val="-1"/>
          <w:sz w:val="18"/>
        </w:rPr>
        <w:t>TraceSettings</w:t>
      </w:r>
      <w:proofErr w:type="spellEnd"/>
      <w:r>
        <w:rPr>
          <w:rFonts w:ascii="Consolas"/>
          <w:spacing w:val="-62"/>
          <w:sz w:val="18"/>
        </w:rPr>
        <w:t xml:space="preserve"> </w:t>
      </w:r>
      <w:r>
        <w:rPr>
          <w:rFonts w:ascii="Cambria"/>
          <w:sz w:val="20"/>
        </w:rPr>
        <w:t>array.</w:t>
      </w:r>
    </w:p>
    <w:p w:rsidR="004773AE" w:rsidRDefault="004773AE" w:rsidP="004773AE">
      <w:pPr>
        <w:spacing w:before="11"/>
        <w:rPr>
          <w:rFonts w:ascii="Cambria" w:eastAsia="Cambria" w:hAnsi="Cambria" w:cs="Cambria"/>
          <w:sz w:val="15"/>
          <w:szCs w:val="15"/>
        </w:rPr>
      </w:pPr>
    </w:p>
    <w:p w:rsidR="004773AE" w:rsidRDefault="004773AE" w:rsidP="008607F0">
      <w:pPr>
        <w:pStyle w:val="Heading4"/>
      </w:pPr>
      <w:bookmarkStart w:id="24" w:name="Table"/>
      <w:bookmarkEnd w:id="24"/>
      <w:r w:rsidRPr="00102340">
        <w:t>Table</w:t>
      </w:r>
    </w:p>
    <w:p w:rsidR="004773AE" w:rsidRDefault="004773AE" w:rsidP="004773AE">
      <w:pPr>
        <w:pStyle w:val="BodyText"/>
      </w:pPr>
      <w:r>
        <w:t>A</w:t>
      </w:r>
      <w:r>
        <w:rPr>
          <w:spacing w:val="-6"/>
        </w:rPr>
        <w:t xml:space="preserve"> </w:t>
      </w:r>
      <w:r>
        <w:t>multiple</w:t>
      </w:r>
      <w:r>
        <w:rPr>
          <w:spacing w:val="-5"/>
        </w:rPr>
        <w:t xml:space="preserve"> </w:t>
      </w:r>
      <w:r>
        <w:t>data</w:t>
      </w:r>
      <w:r>
        <w:rPr>
          <w:spacing w:val="-4"/>
        </w:rPr>
        <w:t xml:space="preserve"> </w:t>
      </w:r>
      <w:r>
        <w:t>source</w:t>
      </w:r>
      <w:r>
        <w:rPr>
          <w:spacing w:val="-7"/>
        </w:rPr>
        <w:t xml:space="preserve"> </w:t>
      </w:r>
      <w:r>
        <w:t>shape</w:t>
      </w:r>
      <w:r>
        <w:rPr>
          <w:spacing w:val="-6"/>
        </w:rPr>
        <w:t xml:space="preserve"> </w:t>
      </w:r>
      <w:r>
        <w:t>that</w:t>
      </w:r>
      <w:r>
        <w:rPr>
          <w:spacing w:val="-4"/>
        </w:rPr>
        <w:t xml:space="preserve"> </w:t>
      </w:r>
      <w:r>
        <w:t>is</w:t>
      </w:r>
      <w:r>
        <w:rPr>
          <w:spacing w:val="-4"/>
        </w:rPr>
        <w:t xml:space="preserve"> </w:t>
      </w:r>
      <w:r>
        <w:t>used</w:t>
      </w:r>
      <w:r>
        <w:rPr>
          <w:spacing w:val="-4"/>
        </w:rPr>
        <w:t xml:space="preserve"> </w:t>
      </w:r>
      <w:r>
        <w:t>by</w:t>
      </w:r>
      <w:r>
        <w:rPr>
          <w:spacing w:val="-3"/>
        </w:rPr>
        <w:t xml:space="preserve"> </w:t>
      </w:r>
      <w:r w:rsidR="009D132C">
        <w:t>Project Vision</w:t>
      </w:r>
      <w:r>
        <w:t>'s</w:t>
      </w:r>
      <w:r>
        <w:rPr>
          <w:spacing w:val="-5"/>
        </w:rPr>
        <w:t xml:space="preserve"> </w:t>
      </w:r>
      <w:r>
        <w:t>table</w:t>
      </w:r>
      <w:r>
        <w:rPr>
          <w:spacing w:val="-6"/>
        </w:rPr>
        <w:t xml:space="preserve"> </w:t>
      </w:r>
      <w:r>
        <w:t>symbol.</w:t>
      </w:r>
      <w:r>
        <w:rPr>
          <w:spacing w:val="-4"/>
        </w:rPr>
        <w:t xml:space="preserve"> </w:t>
      </w:r>
      <w:r>
        <w:t>When</w:t>
      </w:r>
      <w:r>
        <w:rPr>
          <w:spacing w:val="-4"/>
        </w:rPr>
        <w:t xml:space="preserve"> </w:t>
      </w:r>
      <w:r>
        <w:t>using</w:t>
      </w:r>
      <w:r>
        <w:rPr>
          <w:spacing w:val="-4"/>
        </w:rPr>
        <w:t xml:space="preserve"> </w:t>
      </w:r>
      <w:r>
        <w:t>the</w:t>
      </w:r>
      <w:r>
        <w:rPr>
          <w:spacing w:val="-5"/>
        </w:rPr>
        <w:t xml:space="preserve"> </w:t>
      </w:r>
      <w:r>
        <w:t>Table</w:t>
      </w:r>
      <w:r>
        <w:rPr>
          <w:spacing w:val="59"/>
          <w:w w:val="99"/>
        </w:rPr>
        <w:t xml:space="preserve"> </w:t>
      </w:r>
      <w:r>
        <w:t>shape,</w:t>
      </w:r>
      <w:r>
        <w:rPr>
          <w:spacing w:val="-7"/>
        </w:rPr>
        <w:t xml:space="preserve"> </w:t>
      </w:r>
      <w:r>
        <w:t>you</w:t>
      </w:r>
      <w:r>
        <w:rPr>
          <w:spacing w:val="-4"/>
        </w:rPr>
        <w:t xml:space="preserve"> </w:t>
      </w:r>
      <w:r>
        <w:t>can</w:t>
      </w:r>
      <w:r>
        <w:rPr>
          <w:spacing w:val="-7"/>
        </w:rPr>
        <w:t xml:space="preserve"> </w:t>
      </w:r>
      <w:r>
        <w:t>specify</w:t>
      </w:r>
      <w:r>
        <w:rPr>
          <w:spacing w:val="-7"/>
        </w:rPr>
        <w:t xml:space="preserve"> </w:t>
      </w:r>
      <w:r>
        <w:t>these</w:t>
      </w:r>
      <w:r>
        <w:rPr>
          <w:spacing w:val="-4"/>
        </w:rPr>
        <w:t xml:space="preserve"> </w:t>
      </w:r>
      <w:r>
        <w:t>options</w:t>
      </w:r>
      <w:r>
        <w:rPr>
          <w:spacing w:val="-6"/>
        </w:rPr>
        <w:t xml:space="preserve"> </w:t>
      </w:r>
      <w:r>
        <w:rPr>
          <w:spacing w:val="1"/>
        </w:rPr>
        <w:t>on</w:t>
      </w:r>
      <w:r>
        <w:rPr>
          <w:spacing w:val="-7"/>
        </w:rPr>
        <w:t xml:space="preserve"> </w:t>
      </w:r>
      <w:r>
        <w:t>the</w:t>
      </w:r>
      <w:r>
        <w:rPr>
          <w:spacing w:val="-7"/>
        </w:rPr>
        <w:t xml:space="preserve"> </w:t>
      </w:r>
      <w:r>
        <w:t>configuration</w:t>
      </w:r>
      <w:r>
        <w:rPr>
          <w:spacing w:val="-5"/>
        </w:rPr>
        <w:t xml:space="preserve"> </w:t>
      </w:r>
      <w:r>
        <w:t>object:</w:t>
      </w:r>
    </w:p>
    <w:p w:rsidR="004773AE" w:rsidRDefault="004773AE" w:rsidP="004773AE">
      <w:pPr>
        <w:pStyle w:val="BodyText"/>
        <w:numPr>
          <w:ilvl w:val="0"/>
          <w:numId w:val="18"/>
        </w:numPr>
        <w:spacing w:before="129" w:line="240" w:lineRule="auto"/>
        <w:ind w:right="0"/>
      </w:pPr>
      <w:r>
        <w:rPr>
          <w:rFonts w:ascii="Consolas"/>
          <w:sz w:val="18"/>
        </w:rPr>
        <w:t>Columns</w:t>
      </w:r>
      <w:r>
        <w:t>:</w:t>
      </w:r>
      <w:r>
        <w:rPr>
          <w:spacing w:val="39"/>
        </w:rPr>
        <w:t xml:space="preserve"> </w:t>
      </w:r>
      <w:r>
        <w:t>Array</w:t>
      </w:r>
      <w:r>
        <w:rPr>
          <w:spacing w:val="-7"/>
        </w:rPr>
        <w:t xml:space="preserve"> </w:t>
      </w:r>
      <w:r>
        <w:t>of</w:t>
      </w:r>
      <w:r>
        <w:rPr>
          <w:spacing w:val="-6"/>
        </w:rPr>
        <w:t xml:space="preserve"> </w:t>
      </w:r>
      <w:r>
        <w:t>strings.</w:t>
      </w:r>
      <w:r>
        <w:rPr>
          <w:spacing w:val="-7"/>
        </w:rPr>
        <w:t xml:space="preserve"> </w:t>
      </w:r>
      <w:r>
        <w:rPr>
          <w:spacing w:val="1"/>
        </w:rPr>
        <w:t>Can</w:t>
      </w:r>
      <w:r>
        <w:rPr>
          <w:spacing w:val="-8"/>
        </w:rPr>
        <w:t xml:space="preserve"> </w:t>
      </w:r>
      <w:r>
        <w:t>include</w:t>
      </w:r>
      <w:r>
        <w:rPr>
          <w:spacing w:val="-8"/>
        </w:rPr>
        <w:t xml:space="preserve"> </w:t>
      </w:r>
      <w:r>
        <w:t>'Value',</w:t>
      </w:r>
      <w:r>
        <w:rPr>
          <w:spacing w:val="-7"/>
        </w:rPr>
        <w:t xml:space="preserve"> </w:t>
      </w:r>
      <w:r>
        <w:t>'Trend',</w:t>
      </w:r>
      <w:r>
        <w:rPr>
          <w:spacing w:val="-7"/>
        </w:rPr>
        <w:t xml:space="preserve"> </w:t>
      </w:r>
      <w:r>
        <w:t>'Average',</w:t>
      </w:r>
      <w:r>
        <w:rPr>
          <w:spacing w:val="-8"/>
        </w:rPr>
        <w:t xml:space="preserve"> </w:t>
      </w:r>
      <w:r>
        <w:t>'Minimum',</w:t>
      </w:r>
      <w:r>
        <w:rPr>
          <w:spacing w:val="-7"/>
        </w:rPr>
        <w:t xml:space="preserve"> </w:t>
      </w:r>
      <w:r>
        <w:t>'Maximum',</w:t>
      </w:r>
      <w:r>
        <w:rPr>
          <w:spacing w:val="73"/>
          <w:w w:val="99"/>
        </w:rPr>
        <w:t xml:space="preserve"> </w:t>
      </w:r>
      <w:r>
        <w:t>'</w:t>
      </w:r>
      <w:proofErr w:type="spellStart"/>
      <w:r>
        <w:t>StdDev</w:t>
      </w:r>
      <w:proofErr w:type="spellEnd"/>
      <w:r>
        <w:t>',</w:t>
      </w:r>
      <w:r>
        <w:rPr>
          <w:spacing w:val="-8"/>
        </w:rPr>
        <w:t xml:space="preserve"> </w:t>
      </w:r>
      <w:r>
        <w:t>'Range',</w:t>
      </w:r>
      <w:r>
        <w:rPr>
          <w:spacing w:val="-7"/>
        </w:rPr>
        <w:t xml:space="preserve"> </w:t>
      </w:r>
      <w:r>
        <w:rPr>
          <w:spacing w:val="1"/>
        </w:rPr>
        <w:t>or</w:t>
      </w:r>
      <w:r>
        <w:rPr>
          <w:spacing w:val="32"/>
        </w:rPr>
        <w:t xml:space="preserve"> </w:t>
      </w:r>
      <w:r>
        <w:t>'</w:t>
      </w:r>
      <w:proofErr w:type="spellStart"/>
      <w:r>
        <w:t>pStdDev</w:t>
      </w:r>
      <w:proofErr w:type="spellEnd"/>
      <w:r>
        <w:t>'.</w:t>
      </w:r>
    </w:p>
    <w:p w:rsidR="004773AE" w:rsidRDefault="004773AE" w:rsidP="004773AE">
      <w:pPr>
        <w:pStyle w:val="BodyText"/>
        <w:numPr>
          <w:ilvl w:val="0"/>
          <w:numId w:val="18"/>
        </w:numPr>
        <w:spacing w:before="129" w:line="240" w:lineRule="auto"/>
        <w:ind w:right="0"/>
        <w:rPr>
          <w:rFonts w:cs="Cambria"/>
        </w:rPr>
      </w:pPr>
      <w:proofErr w:type="spellStart"/>
      <w:r>
        <w:rPr>
          <w:rFonts w:ascii="Consolas"/>
          <w:sz w:val="18"/>
        </w:rPr>
        <w:t>SortColumn</w:t>
      </w:r>
      <w:proofErr w:type="spellEnd"/>
      <w:r>
        <w:t>:</w:t>
      </w:r>
      <w:r>
        <w:rPr>
          <w:spacing w:val="-6"/>
        </w:rPr>
        <w:t xml:space="preserve"> </w:t>
      </w:r>
      <w:r>
        <w:t>Column</w:t>
      </w:r>
      <w:r>
        <w:rPr>
          <w:spacing w:val="-6"/>
        </w:rPr>
        <w:t xml:space="preserve"> </w:t>
      </w:r>
      <w:r>
        <w:t>on</w:t>
      </w:r>
      <w:r>
        <w:rPr>
          <w:spacing w:val="-6"/>
        </w:rPr>
        <w:t xml:space="preserve"> </w:t>
      </w:r>
      <w:r>
        <w:t>which</w:t>
      </w:r>
      <w:r>
        <w:rPr>
          <w:spacing w:val="-6"/>
        </w:rPr>
        <w:t xml:space="preserve"> </w:t>
      </w:r>
      <w:r>
        <w:t>to</w:t>
      </w:r>
      <w:r>
        <w:rPr>
          <w:spacing w:val="-7"/>
        </w:rPr>
        <w:t xml:space="preserve"> </w:t>
      </w:r>
      <w:r>
        <w:t>sort</w:t>
      </w:r>
      <w:r>
        <w:rPr>
          <w:spacing w:val="-8"/>
        </w:rPr>
        <w:t xml:space="preserve"> </w:t>
      </w:r>
      <w:r>
        <w:t>results</w:t>
      </w:r>
      <w:r w:rsidR="00B93696">
        <w:t>.</w:t>
      </w:r>
    </w:p>
    <w:p w:rsidR="004773AE" w:rsidRPr="000A57AA" w:rsidRDefault="004773AE" w:rsidP="004773AE">
      <w:pPr>
        <w:pStyle w:val="BodyText"/>
        <w:numPr>
          <w:ilvl w:val="0"/>
          <w:numId w:val="18"/>
        </w:numPr>
        <w:spacing w:before="129" w:line="240" w:lineRule="auto"/>
        <w:ind w:right="0"/>
        <w:rPr>
          <w:rFonts w:cs="Cambria"/>
        </w:rPr>
      </w:pPr>
      <w:proofErr w:type="spellStart"/>
      <w:r w:rsidRPr="00411378">
        <w:rPr>
          <w:rFonts w:ascii="Consolas"/>
          <w:sz w:val="18"/>
          <w:szCs w:val="20"/>
        </w:rPr>
        <w:t>SortDescending</w:t>
      </w:r>
      <w:proofErr w:type="spellEnd"/>
      <w:r w:rsidRPr="000A57AA">
        <w:t>:</w:t>
      </w:r>
      <w:r w:rsidRPr="00411378">
        <w:rPr>
          <w:spacing w:val="-7"/>
          <w:szCs w:val="20"/>
        </w:rPr>
        <w:t xml:space="preserve"> </w:t>
      </w:r>
      <w:r w:rsidRPr="000A57AA">
        <w:t>True</w:t>
      </w:r>
      <w:r w:rsidRPr="00411378">
        <w:rPr>
          <w:spacing w:val="-7"/>
          <w:szCs w:val="20"/>
        </w:rPr>
        <w:t xml:space="preserve"> </w:t>
      </w:r>
      <w:r w:rsidRPr="000A57AA">
        <w:t>to</w:t>
      </w:r>
      <w:r w:rsidRPr="00411378">
        <w:rPr>
          <w:spacing w:val="-6"/>
          <w:szCs w:val="20"/>
        </w:rPr>
        <w:t xml:space="preserve"> </w:t>
      </w:r>
      <w:r w:rsidRPr="000A57AA">
        <w:t>reverse</w:t>
      </w:r>
      <w:r w:rsidRPr="00411378">
        <w:rPr>
          <w:spacing w:val="-9"/>
          <w:szCs w:val="20"/>
        </w:rPr>
        <w:t xml:space="preserve"> </w:t>
      </w:r>
      <w:r w:rsidRPr="000A57AA">
        <w:t>sort</w:t>
      </w:r>
      <w:r w:rsidRPr="00411378">
        <w:rPr>
          <w:spacing w:val="-7"/>
          <w:szCs w:val="20"/>
        </w:rPr>
        <w:t xml:space="preserve"> </w:t>
      </w:r>
      <w:r w:rsidRPr="000A57AA">
        <w:t>order</w:t>
      </w:r>
      <w:r w:rsidR="00B93696">
        <w:t>.</w:t>
      </w:r>
    </w:p>
    <w:p w:rsidR="004773AE" w:rsidRDefault="004773AE" w:rsidP="004773AE">
      <w:pPr>
        <w:rPr>
          <w:rFonts w:ascii="Cambria" w:eastAsia="Cambria" w:hAnsi="Cambria" w:cs="Cambria"/>
          <w:sz w:val="20"/>
          <w:szCs w:val="20"/>
        </w:rPr>
      </w:pPr>
    </w:p>
    <w:p w:rsidR="004773AE" w:rsidRDefault="004773AE" w:rsidP="008607F0">
      <w:pPr>
        <w:pStyle w:val="Heading4"/>
      </w:pPr>
      <w:bookmarkStart w:id="25" w:name="TimeSeries"/>
      <w:bookmarkEnd w:id="25"/>
      <w:proofErr w:type="spellStart"/>
      <w:r w:rsidRPr="00102340">
        <w:t>TimeSeries</w:t>
      </w:r>
      <w:proofErr w:type="spellEnd"/>
    </w:p>
    <w:p w:rsidR="004773AE" w:rsidRPr="000A57AA" w:rsidRDefault="004773AE" w:rsidP="00343333">
      <w:pPr>
        <w:pStyle w:val="BodyText"/>
      </w:pPr>
      <w:r w:rsidRPr="000A57AA">
        <w:t>A</w:t>
      </w:r>
      <w:r w:rsidRPr="00102340">
        <w:t xml:space="preserve"> </w:t>
      </w:r>
      <w:r w:rsidRPr="000A57AA">
        <w:t>multiple</w:t>
      </w:r>
      <w:r w:rsidRPr="00102340">
        <w:t xml:space="preserve"> </w:t>
      </w:r>
      <w:r w:rsidRPr="000A57AA">
        <w:t>data</w:t>
      </w:r>
      <w:r w:rsidRPr="00102340">
        <w:t xml:space="preserve"> </w:t>
      </w:r>
      <w:r w:rsidRPr="000A57AA">
        <w:t>source</w:t>
      </w:r>
      <w:r w:rsidRPr="00102340">
        <w:t xml:space="preserve"> </w:t>
      </w:r>
      <w:r w:rsidRPr="000A57AA">
        <w:t>shape</w:t>
      </w:r>
      <w:r w:rsidRPr="00102340">
        <w:t xml:space="preserve"> </w:t>
      </w:r>
      <w:r w:rsidRPr="000A57AA">
        <w:t>that</w:t>
      </w:r>
      <w:r w:rsidRPr="00102340">
        <w:t xml:space="preserve"> </w:t>
      </w:r>
      <w:r w:rsidRPr="000A57AA">
        <w:t>returns</w:t>
      </w:r>
      <w:r w:rsidRPr="00102340">
        <w:t xml:space="preserve"> </w:t>
      </w:r>
      <w:r w:rsidRPr="000A57AA">
        <w:t>raw</w:t>
      </w:r>
      <w:r w:rsidRPr="00102340">
        <w:t xml:space="preserve"> </w:t>
      </w:r>
      <w:r w:rsidRPr="000A57AA">
        <w:t>data</w:t>
      </w:r>
      <w:r w:rsidRPr="00102340">
        <w:t xml:space="preserve"> </w:t>
      </w:r>
      <w:r w:rsidRPr="000A57AA">
        <w:t>values.</w:t>
      </w:r>
      <w:r w:rsidRPr="00102340">
        <w:t xml:space="preserve"> </w:t>
      </w:r>
      <w:r w:rsidRPr="000A57AA">
        <w:t>These</w:t>
      </w:r>
      <w:r w:rsidRPr="00102340">
        <w:t xml:space="preserve"> </w:t>
      </w:r>
      <w:r w:rsidRPr="000A57AA">
        <w:t>options</w:t>
      </w:r>
      <w:r w:rsidRPr="00102340">
        <w:t xml:space="preserve"> </w:t>
      </w:r>
      <w:r w:rsidRPr="000A57AA">
        <w:t>are</w:t>
      </w:r>
      <w:r w:rsidRPr="00102340">
        <w:t xml:space="preserve"> </w:t>
      </w:r>
      <w:r w:rsidRPr="000A57AA">
        <w:t>available</w:t>
      </w:r>
      <w:r w:rsidRPr="00102340">
        <w:t xml:space="preserve"> </w:t>
      </w:r>
      <w:r w:rsidRPr="000A57AA">
        <w:t>on</w:t>
      </w:r>
      <w:r w:rsidRPr="00102340">
        <w:t xml:space="preserve"> </w:t>
      </w:r>
      <w:r w:rsidRPr="000A57AA">
        <w:t>the</w:t>
      </w:r>
      <w:r w:rsidRPr="00102340">
        <w:t xml:space="preserve"> </w:t>
      </w:r>
      <w:r w:rsidRPr="000A57AA">
        <w:t>configuration</w:t>
      </w:r>
      <w:r w:rsidRPr="00102340">
        <w:t xml:space="preserve"> </w:t>
      </w:r>
      <w:r w:rsidRPr="000A57AA">
        <w:t>object</w:t>
      </w:r>
      <w:r w:rsidRPr="00102340">
        <w:t xml:space="preserve"> </w:t>
      </w:r>
      <w:r w:rsidRPr="000A57AA">
        <w:t>and</w:t>
      </w:r>
      <w:r w:rsidRPr="00102340">
        <w:t xml:space="preserve"> apply </w:t>
      </w:r>
      <w:r w:rsidRPr="000A57AA">
        <w:t>to</w:t>
      </w:r>
      <w:r w:rsidRPr="00102340">
        <w:t xml:space="preserve"> </w:t>
      </w:r>
      <w:r w:rsidRPr="000A57AA">
        <w:t>each</w:t>
      </w:r>
      <w:r w:rsidR="00FC5F4D">
        <w:t xml:space="preserve"> </w:t>
      </w:r>
      <w:r w:rsidR="003912F4">
        <w:t xml:space="preserve">returned </w:t>
      </w:r>
      <w:r w:rsidRPr="000A57AA">
        <w:t>data</w:t>
      </w:r>
      <w:r w:rsidRPr="00102340">
        <w:t xml:space="preserve"> </w:t>
      </w:r>
      <w:r w:rsidRPr="000A57AA">
        <w:t>source</w:t>
      </w:r>
      <w:r w:rsidRPr="00102340">
        <w:t xml:space="preserve"> </w:t>
      </w:r>
      <w:r w:rsidRPr="000A57AA">
        <w:t>being</w:t>
      </w:r>
      <w:r w:rsidRPr="00102340">
        <w:t xml:space="preserve"> </w:t>
      </w:r>
      <w:r w:rsidRPr="000A57AA">
        <w:t>returned:</w:t>
      </w:r>
    </w:p>
    <w:p w:rsidR="004773AE" w:rsidRPr="000A57AA" w:rsidRDefault="004773AE" w:rsidP="00343333">
      <w:pPr>
        <w:pStyle w:val="BodyText"/>
      </w:pPr>
      <w:proofErr w:type="spellStart"/>
      <w:r w:rsidRPr="00102340">
        <w:rPr>
          <w:rFonts w:ascii="Consolas" w:eastAsiaTheme="minorHAnsi" w:hAnsiTheme="minorHAnsi"/>
          <w:spacing w:val="-1"/>
          <w:sz w:val="18"/>
        </w:rPr>
        <w:t>DataQueryMode</w:t>
      </w:r>
      <w:proofErr w:type="spellEnd"/>
      <w:r w:rsidRPr="000A57AA">
        <w:t>:</w:t>
      </w:r>
      <w:r w:rsidRPr="00102340">
        <w:t xml:space="preserve"> </w:t>
      </w:r>
      <w:r w:rsidRPr="000A57AA">
        <w:t>This</w:t>
      </w:r>
      <w:r w:rsidRPr="00102340">
        <w:t xml:space="preserve"> </w:t>
      </w:r>
      <w:r w:rsidRPr="000A57AA">
        <w:t>specifies</w:t>
      </w:r>
      <w:r w:rsidRPr="00102340">
        <w:t xml:space="preserve"> </w:t>
      </w:r>
      <w:r w:rsidRPr="000A57AA">
        <w:t>the</w:t>
      </w:r>
      <w:r w:rsidRPr="00102340">
        <w:t xml:space="preserve"> </w:t>
      </w:r>
      <w:r w:rsidRPr="000A57AA">
        <w:t>type</w:t>
      </w:r>
      <w:r w:rsidRPr="00102340">
        <w:t xml:space="preserve"> </w:t>
      </w:r>
      <w:r w:rsidRPr="000A57AA">
        <w:t>of</w:t>
      </w:r>
      <w:r w:rsidRPr="00102340">
        <w:t xml:space="preserve"> </w:t>
      </w:r>
      <w:r w:rsidRPr="000A57AA">
        <w:t>query</w:t>
      </w:r>
      <w:r w:rsidRPr="00102340">
        <w:t xml:space="preserve"> </w:t>
      </w:r>
      <w:r w:rsidRPr="000A57AA">
        <w:t>to</w:t>
      </w:r>
      <w:r w:rsidRPr="00102340">
        <w:t xml:space="preserve"> </w:t>
      </w:r>
      <w:r w:rsidRPr="000A57AA">
        <w:t>perform.</w:t>
      </w:r>
      <w:r w:rsidRPr="00102340">
        <w:t xml:space="preserve"> </w:t>
      </w:r>
      <w:r w:rsidRPr="000A57AA">
        <w:t>All</w:t>
      </w:r>
      <w:r w:rsidRPr="00102340">
        <w:t xml:space="preserve"> </w:t>
      </w:r>
      <w:r w:rsidRPr="000A57AA">
        <w:t>valid</w:t>
      </w:r>
      <w:r w:rsidRPr="00102340">
        <w:t xml:space="preserve"> </w:t>
      </w:r>
      <w:r w:rsidRPr="000A57AA">
        <w:t>values</w:t>
      </w:r>
      <w:r w:rsidRPr="00102340">
        <w:t xml:space="preserve"> </w:t>
      </w:r>
      <w:r w:rsidRPr="000A57AA">
        <w:t>can</w:t>
      </w:r>
      <w:r w:rsidRPr="00102340">
        <w:t xml:space="preserve"> </w:t>
      </w:r>
      <w:r w:rsidRPr="000A57AA">
        <w:t>be</w:t>
      </w:r>
      <w:r w:rsidRPr="00102340">
        <w:t xml:space="preserve"> </w:t>
      </w:r>
      <w:r w:rsidRPr="000A57AA">
        <w:t>found</w:t>
      </w:r>
      <w:r w:rsidRPr="00102340">
        <w:t xml:space="preserve"> </w:t>
      </w:r>
      <w:r w:rsidRPr="000A57AA">
        <w:t>under</w:t>
      </w:r>
      <w:r w:rsidRPr="00102340">
        <w:t xml:space="preserve"> </w:t>
      </w:r>
      <w:r w:rsidRPr="000A57AA">
        <w:t>the</w:t>
      </w:r>
      <w:r w:rsidRPr="00102340">
        <w:t xml:space="preserve"> </w:t>
      </w:r>
      <w:r w:rsidRPr="000A57AA">
        <w:t xml:space="preserve">object </w:t>
      </w:r>
      <w:proofErr w:type="spellStart"/>
      <w:r w:rsidRPr="00102340">
        <w:rPr>
          <w:rFonts w:ascii="Consolas" w:eastAsiaTheme="minorHAnsi" w:hAnsiTheme="minorHAnsi"/>
          <w:spacing w:val="-1"/>
          <w:sz w:val="18"/>
        </w:rPr>
        <w:t>DataQueryMode</w:t>
      </w:r>
      <w:proofErr w:type="spellEnd"/>
      <w:r w:rsidRPr="00102340">
        <w:t xml:space="preserve"> </w:t>
      </w:r>
      <w:r w:rsidRPr="000A57AA">
        <w:t>(reference</w:t>
      </w:r>
      <w:r w:rsidRPr="00102340">
        <w:t xml:space="preserve"> </w:t>
      </w:r>
      <w:r w:rsidRPr="000A57AA">
        <w:t>scripts/common/</w:t>
      </w:r>
      <w:r w:rsidR="000804E3" w:rsidRPr="000804E3">
        <w:t>PIVisualization</w:t>
      </w:r>
      <w:r w:rsidRPr="000A57AA">
        <w:t>.enumerations.js).</w:t>
      </w:r>
      <w:r w:rsidRPr="00102340">
        <w:t xml:space="preserve"> </w:t>
      </w:r>
      <w:r w:rsidRPr="000A57AA">
        <w:t>The</w:t>
      </w:r>
      <w:r w:rsidRPr="00102340">
        <w:t xml:space="preserve"> </w:t>
      </w:r>
      <w:r w:rsidRPr="000A57AA">
        <w:t>default</w:t>
      </w:r>
      <w:r w:rsidRPr="00102340">
        <w:t xml:space="preserve"> </w:t>
      </w:r>
      <w:r w:rsidRPr="000A57AA">
        <w:t xml:space="preserve">is </w:t>
      </w:r>
      <w:proofErr w:type="spellStart"/>
      <w:r w:rsidRPr="00102340">
        <w:rPr>
          <w:rFonts w:ascii="Consolas" w:eastAsiaTheme="minorHAnsi" w:hAnsiTheme="minorHAnsi"/>
          <w:spacing w:val="-1"/>
          <w:sz w:val="18"/>
        </w:rPr>
        <w:t>ModeEvents</w:t>
      </w:r>
      <w:proofErr w:type="spellEnd"/>
      <w:r w:rsidRPr="000A57AA">
        <w:t>.</w:t>
      </w:r>
      <w:r w:rsidRPr="00102340">
        <w:t xml:space="preserve"> </w:t>
      </w:r>
      <w:r w:rsidRPr="000A57AA">
        <w:t>Here</w:t>
      </w:r>
      <w:r w:rsidRPr="00102340">
        <w:t xml:space="preserve"> </w:t>
      </w:r>
      <w:r w:rsidRPr="000A57AA">
        <w:t>are</w:t>
      </w:r>
      <w:r w:rsidRPr="00102340">
        <w:t xml:space="preserve"> </w:t>
      </w:r>
      <w:r w:rsidRPr="000A57AA">
        <w:t>a</w:t>
      </w:r>
      <w:r w:rsidRPr="00102340">
        <w:t xml:space="preserve"> </w:t>
      </w:r>
      <w:r w:rsidRPr="000A57AA">
        <w:t>few</w:t>
      </w:r>
      <w:r w:rsidRPr="00102340">
        <w:t xml:space="preserve"> </w:t>
      </w:r>
      <w:r w:rsidRPr="000A57AA">
        <w:t>of</w:t>
      </w:r>
      <w:r w:rsidRPr="00102340">
        <w:t xml:space="preserve"> </w:t>
      </w:r>
      <w:r w:rsidRPr="000A57AA">
        <w:t>the</w:t>
      </w:r>
      <w:r w:rsidRPr="00102340">
        <w:t xml:space="preserve"> </w:t>
      </w:r>
      <w:r w:rsidRPr="000A57AA">
        <w:t>common</w:t>
      </w:r>
      <w:r w:rsidRPr="00102340">
        <w:t xml:space="preserve"> </w:t>
      </w:r>
      <w:r w:rsidRPr="000A57AA">
        <w:t>ones:</w:t>
      </w:r>
    </w:p>
    <w:p w:rsidR="004773AE" w:rsidRPr="00411378" w:rsidRDefault="004773AE" w:rsidP="00343333">
      <w:pPr>
        <w:pStyle w:val="BodyText"/>
      </w:pPr>
      <w:proofErr w:type="spellStart"/>
      <w:r w:rsidRPr="00102340">
        <w:rPr>
          <w:rFonts w:ascii="Consolas" w:eastAsiaTheme="minorHAnsi" w:hAnsiTheme="minorHAnsi"/>
          <w:spacing w:val="-1"/>
          <w:sz w:val="18"/>
        </w:rPr>
        <w:t>ModeEvents</w:t>
      </w:r>
      <w:proofErr w:type="spellEnd"/>
      <w:r w:rsidRPr="00411378">
        <w:t>:</w:t>
      </w:r>
      <w:r w:rsidRPr="00102340">
        <w:t xml:space="preserve"> </w:t>
      </w:r>
      <w:r w:rsidRPr="00411378">
        <w:t>Returns</w:t>
      </w:r>
      <w:r w:rsidRPr="00102340">
        <w:t xml:space="preserve"> </w:t>
      </w:r>
      <w:r w:rsidRPr="00411378">
        <w:t>archived</w:t>
      </w:r>
      <w:r w:rsidRPr="00102340">
        <w:t xml:space="preserve"> </w:t>
      </w:r>
      <w:r w:rsidRPr="00411378">
        <w:t>values.</w:t>
      </w:r>
    </w:p>
    <w:p w:rsidR="004773AE" w:rsidRPr="00411378" w:rsidRDefault="004773AE" w:rsidP="00343333">
      <w:pPr>
        <w:pStyle w:val="BodyText"/>
      </w:pPr>
      <w:proofErr w:type="spellStart"/>
      <w:r w:rsidRPr="00102340">
        <w:rPr>
          <w:rFonts w:ascii="Consolas" w:eastAsiaTheme="minorHAnsi" w:hAnsiTheme="minorHAnsi"/>
          <w:spacing w:val="-1"/>
          <w:sz w:val="18"/>
        </w:rPr>
        <w:t>ModeSingleton</w:t>
      </w:r>
      <w:proofErr w:type="spellEnd"/>
      <w:r w:rsidRPr="00411378">
        <w:t>:</w:t>
      </w:r>
      <w:r w:rsidRPr="00102340">
        <w:t xml:space="preserve"> </w:t>
      </w:r>
      <w:r w:rsidRPr="00411378">
        <w:t>Returns</w:t>
      </w:r>
      <w:r w:rsidRPr="00102340">
        <w:t xml:space="preserve"> </w:t>
      </w:r>
      <w:r w:rsidRPr="00411378">
        <w:t>the</w:t>
      </w:r>
      <w:r w:rsidRPr="00102340">
        <w:t xml:space="preserve"> </w:t>
      </w:r>
      <w:r w:rsidRPr="00411378">
        <w:t>snapshot</w:t>
      </w:r>
      <w:r w:rsidRPr="00102340">
        <w:t xml:space="preserve"> </w:t>
      </w:r>
      <w:r w:rsidRPr="00411378">
        <w:t>value.</w:t>
      </w:r>
    </w:p>
    <w:p w:rsidR="004773AE" w:rsidRPr="000A57AA" w:rsidRDefault="004773AE" w:rsidP="00343333">
      <w:pPr>
        <w:pStyle w:val="BodyText"/>
      </w:pPr>
      <w:proofErr w:type="spellStart"/>
      <w:r w:rsidRPr="00102340">
        <w:rPr>
          <w:rFonts w:ascii="Consolas" w:eastAsiaTheme="minorHAnsi" w:hAnsiTheme="minorHAnsi"/>
          <w:spacing w:val="-1"/>
          <w:sz w:val="18"/>
        </w:rPr>
        <w:t>ModePlotValues</w:t>
      </w:r>
      <w:proofErr w:type="spellEnd"/>
      <w:r w:rsidRPr="000A57AA">
        <w:t>:</w:t>
      </w:r>
      <w:r w:rsidRPr="00102340">
        <w:t xml:space="preserve"> </w:t>
      </w:r>
      <w:r w:rsidRPr="000A57AA">
        <w:t>Returns</w:t>
      </w:r>
      <w:r w:rsidRPr="00102340">
        <w:t xml:space="preserve"> </w:t>
      </w:r>
      <w:r w:rsidRPr="000A57AA">
        <w:t>data</w:t>
      </w:r>
      <w:r w:rsidRPr="00102340">
        <w:t xml:space="preserve"> </w:t>
      </w:r>
      <w:r w:rsidRPr="000A57AA">
        <w:t>suitable</w:t>
      </w:r>
      <w:r w:rsidRPr="00102340">
        <w:t xml:space="preserve"> </w:t>
      </w:r>
      <w:r w:rsidRPr="000A57AA">
        <w:t>for</w:t>
      </w:r>
      <w:r w:rsidRPr="00102340">
        <w:t xml:space="preserve"> </w:t>
      </w:r>
      <w:r w:rsidRPr="000A57AA">
        <w:t>plotting</w:t>
      </w:r>
      <w:r w:rsidRPr="00102340">
        <w:t xml:space="preserve"> </w:t>
      </w:r>
      <w:r w:rsidRPr="000A57AA">
        <w:t>over</w:t>
      </w:r>
      <w:r w:rsidRPr="00102340">
        <w:t xml:space="preserve"> </w:t>
      </w:r>
      <w:r w:rsidRPr="000A57AA">
        <w:t>a</w:t>
      </w:r>
      <w:r w:rsidRPr="00102340">
        <w:t xml:space="preserve"> </w:t>
      </w:r>
      <w:r w:rsidRPr="000A57AA">
        <w:t>specified</w:t>
      </w:r>
      <w:r w:rsidRPr="00102340">
        <w:t xml:space="preserve"> </w:t>
      </w:r>
      <w:r w:rsidRPr="000A57AA">
        <w:t>number</w:t>
      </w:r>
      <w:r w:rsidRPr="00102340">
        <w:t xml:space="preserve"> </w:t>
      </w:r>
      <w:r w:rsidRPr="000A57AA">
        <w:t>of</w:t>
      </w:r>
      <w:r w:rsidRPr="00102340">
        <w:t xml:space="preserve"> </w:t>
      </w:r>
      <w:r w:rsidR="00542A38">
        <w:t>intervals. I</w:t>
      </w:r>
      <w:r w:rsidRPr="000A57AA">
        <w:t>ntervals</w:t>
      </w:r>
      <w:r w:rsidRPr="00102340">
        <w:t xml:space="preserve"> </w:t>
      </w:r>
      <w:r w:rsidRPr="000A57AA">
        <w:t>typically</w:t>
      </w:r>
      <w:r w:rsidRPr="00102340">
        <w:t xml:space="preserve"> </w:t>
      </w:r>
      <w:r w:rsidRPr="000A57AA">
        <w:t>represent</w:t>
      </w:r>
      <w:r w:rsidRPr="00102340">
        <w:t xml:space="preserve"> </w:t>
      </w:r>
      <w:r w:rsidRPr="000A57AA">
        <w:t>the</w:t>
      </w:r>
      <w:r w:rsidRPr="00102340">
        <w:t xml:space="preserve"> </w:t>
      </w:r>
      <w:r w:rsidRPr="000A57AA">
        <w:t>pixels</w:t>
      </w:r>
      <w:r w:rsidRPr="00102340">
        <w:t xml:space="preserve"> </w:t>
      </w:r>
      <w:r w:rsidRPr="000A57AA">
        <w:t>of</w:t>
      </w:r>
      <w:r w:rsidRPr="00102340">
        <w:t xml:space="preserve"> </w:t>
      </w:r>
      <w:r w:rsidRPr="000A57AA">
        <w:t>the</w:t>
      </w:r>
      <w:r w:rsidRPr="00102340">
        <w:t xml:space="preserve"> </w:t>
      </w:r>
      <w:r w:rsidRPr="000A57AA">
        <w:t>screen</w:t>
      </w:r>
      <w:r w:rsidRPr="00102340">
        <w:t xml:space="preserve"> </w:t>
      </w:r>
      <w:r w:rsidRPr="000A57AA">
        <w:t>width.</w:t>
      </w:r>
    </w:p>
    <w:p w:rsidR="004773AE" w:rsidRPr="000A57AA" w:rsidRDefault="004773AE" w:rsidP="00343333">
      <w:pPr>
        <w:pStyle w:val="BodyText"/>
      </w:pPr>
      <w:proofErr w:type="spellStart"/>
      <w:r w:rsidRPr="00102340">
        <w:rPr>
          <w:rFonts w:ascii="Consolas" w:eastAsiaTheme="minorHAnsi" w:hAnsiTheme="minorHAnsi"/>
          <w:spacing w:val="-1"/>
          <w:sz w:val="18"/>
        </w:rPr>
        <w:lastRenderedPageBreak/>
        <w:t>ModeMarkers</w:t>
      </w:r>
      <w:proofErr w:type="spellEnd"/>
      <w:r w:rsidRPr="000A57AA">
        <w:t>:</w:t>
      </w:r>
      <w:r w:rsidRPr="00102340">
        <w:t xml:space="preserve"> </w:t>
      </w:r>
      <w:r w:rsidRPr="000A57AA">
        <w:t>Returns</w:t>
      </w:r>
      <w:r w:rsidRPr="00102340">
        <w:t xml:space="preserve"> </w:t>
      </w:r>
      <w:r w:rsidRPr="000A57AA">
        <w:t>archived</w:t>
      </w:r>
      <w:r w:rsidRPr="00102340">
        <w:t xml:space="preserve"> </w:t>
      </w:r>
      <w:r w:rsidRPr="000A57AA">
        <w:t>values,</w:t>
      </w:r>
      <w:r w:rsidRPr="00102340">
        <w:t xml:space="preserve"> </w:t>
      </w:r>
      <w:r w:rsidRPr="000A57AA">
        <w:t>up</w:t>
      </w:r>
      <w:r w:rsidRPr="00102340">
        <w:t xml:space="preserve"> to </w:t>
      </w:r>
      <w:r w:rsidRPr="000A57AA">
        <w:t>the</w:t>
      </w:r>
      <w:r w:rsidRPr="00102340">
        <w:t xml:space="preserve"> </w:t>
      </w:r>
      <w:r w:rsidRPr="000A57AA">
        <w:t>limit</w:t>
      </w:r>
      <w:r w:rsidRPr="00102340">
        <w:t xml:space="preserve"> </w:t>
      </w:r>
      <w:r w:rsidRPr="000A57AA">
        <w:t>set</w:t>
      </w:r>
      <w:r w:rsidRPr="00102340">
        <w:t xml:space="preserve"> </w:t>
      </w:r>
      <w:r w:rsidRPr="000A57AA">
        <w:t>on</w:t>
      </w:r>
      <w:r w:rsidRPr="00102340">
        <w:t xml:space="preserve"> </w:t>
      </w:r>
      <w:r w:rsidRPr="000A57AA">
        <w:t>the</w:t>
      </w:r>
      <w:r w:rsidRPr="00102340">
        <w:t xml:space="preserve"> </w:t>
      </w:r>
      <w:r w:rsidRPr="000A57AA">
        <w:t>server</w:t>
      </w:r>
      <w:r w:rsidRPr="00102340">
        <w:t xml:space="preserve"> </w:t>
      </w:r>
      <w:r w:rsidRPr="000A57AA">
        <w:t>(typically</w:t>
      </w:r>
      <w:r w:rsidRPr="00102340">
        <w:t xml:space="preserve"> </w:t>
      </w:r>
      <w:r w:rsidRPr="000A57AA">
        <w:t>400</w:t>
      </w:r>
      <w:r w:rsidRPr="00102340">
        <w:t xml:space="preserve"> </w:t>
      </w:r>
      <w:r w:rsidRPr="000A57AA">
        <w:t>values).</w:t>
      </w:r>
      <w:r w:rsidRPr="00102340">
        <w:t xml:space="preserve"> </w:t>
      </w:r>
      <w:r w:rsidRPr="000A57AA">
        <w:t>Automatically</w:t>
      </w:r>
      <w:r w:rsidRPr="00102340">
        <w:t xml:space="preserve"> </w:t>
      </w:r>
      <w:r w:rsidRPr="000A57AA">
        <w:t>falls</w:t>
      </w:r>
      <w:r w:rsidRPr="00102340">
        <w:t xml:space="preserve"> </w:t>
      </w:r>
      <w:r w:rsidRPr="000A57AA">
        <w:t>back</w:t>
      </w:r>
      <w:r w:rsidRPr="00102340">
        <w:t xml:space="preserve"> </w:t>
      </w:r>
      <w:r w:rsidRPr="000A57AA">
        <w:t xml:space="preserve">to </w:t>
      </w:r>
      <w:proofErr w:type="spellStart"/>
      <w:r w:rsidRPr="00102340">
        <w:rPr>
          <w:rFonts w:ascii="Consolas" w:eastAsiaTheme="minorHAnsi" w:hAnsiTheme="minorHAnsi"/>
          <w:spacing w:val="-1"/>
          <w:sz w:val="18"/>
        </w:rPr>
        <w:t>PlotValues</w:t>
      </w:r>
      <w:proofErr w:type="spellEnd"/>
      <w:r w:rsidRPr="00102340">
        <w:t xml:space="preserve"> if </w:t>
      </w:r>
      <w:r w:rsidRPr="000A57AA">
        <w:t>the</w:t>
      </w:r>
      <w:r w:rsidRPr="00102340">
        <w:t xml:space="preserve"> </w:t>
      </w:r>
      <w:r w:rsidRPr="000A57AA">
        <w:t>threshold</w:t>
      </w:r>
      <w:r w:rsidRPr="00102340">
        <w:t xml:space="preserve"> </w:t>
      </w:r>
      <w:r w:rsidRPr="000A57AA">
        <w:t>is</w:t>
      </w:r>
      <w:r w:rsidRPr="00102340">
        <w:t xml:space="preserve"> </w:t>
      </w:r>
      <w:r w:rsidRPr="000A57AA">
        <w:t>exceeded.</w:t>
      </w:r>
    </w:p>
    <w:p w:rsidR="004773AE" w:rsidRDefault="004773AE" w:rsidP="00343333">
      <w:pPr>
        <w:pStyle w:val="BodyText"/>
      </w:pPr>
      <w:r w:rsidRPr="00CA137B">
        <w:rPr>
          <w:rFonts w:ascii="Consolas" w:eastAsiaTheme="minorHAnsi" w:hAnsiTheme="minorHAnsi"/>
          <w:spacing w:val="-1"/>
          <w:sz w:val="18"/>
        </w:rPr>
        <w:t>Intervals</w:t>
      </w:r>
      <w:r w:rsidRPr="000A57AA">
        <w:t>:</w:t>
      </w:r>
      <w:r w:rsidRPr="00102340">
        <w:t xml:space="preserve"> </w:t>
      </w:r>
      <w:r w:rsidRPr="000A57AA">
        <w:t>Used</w:t>
      </w:r>
      <w:r w:rsidRPr="00102340">
        <w:t xml:space="preserve"> </w:t>
      </w:r>
      <w:r w:rsidRPr="000A57AA">
        <w:t>in</w:t>
      </w:r>
      <w:r w:rsidRPr="00102340">
        <w:t xml:space="preserve"> </w:t>
      </w:r>
      <w:r w:rsidRPr="000A57AA">
        <w:t>connection</w:t>
      </w:r>
      <w:r w:rsidRPr="00102340">
        <w:t xml:space="preserve"> </w:t>
      </w:r>
      <w:r w:rsidRPr="000A57AA">
        <w:t>with</w:t>
      </w:r>
      <w:r w:rsidRPr="00102340">
        <w:t xml:space="preserve"> </w:t>
      </w:r>
      <w:r w:rsidRPr="000A57AA">
        <w:t>a</w:t>
      </w:r>
      <w:r w:rsidRPr="00102340">
        <w:t xml:space="preserve"> </w:t>
      </w:r>
      <w:r w:rsidRPr="000A57AA">
        <w:t>request</w:t>
      </w:r>
      <w:r w:rsidRPr="00102340">
        <w:t xml:space="preserve"> </w:t>
      </w:r>
      <w:r w:rsidRPr="000A57AA">
        <w:t xml:space="preserve">for </w:t>
      </w:r>
      <w:proofErr w:type="spellStart"/>
      <w:r w:rsidRPr="00102340">
        <w:rPr>
          <w:rFonts w:ascii="Consolas" w:eastAsiaTheme="minorHAnsi" w:hAnsiTheme="minorHAnsi"/>
          <w:spacing w:val="-1"/>
          <w:sz w:val="18"/>
        </w:rPr>
        <w:t>PlotValues</w:t>
      </w:r>
      <w:proofErr w:type="spellEnd"/>
      <w:r w:rsidRPr="000A57AA">
        <w:t>,</w:t>
      </w:r>
      <w:r w:rsidRPr="00102340">
        <w:t xml:space="preserve"> </w:t>
      </w:r>
      <w:r w:rsidRPr="000A57AA">
        <w:t>typically</w:t>
      </w:r>
      <w:r w:rsidRPr="00102340">
        <w:t xml:space="preserve"> </w:t>
      </w:r>
      <w:r w:rsidRPr="000A57AA">
        <w:t>represents</w:t>
      </w:r>
      <w:r w:rsidRPr="00102340">
        <w:t xml:space="preserve"> </w:t>
      </w:r>
      <w:r w:rsidRPr="000A57AA">
        <w:t>the</w:t>
      </w:r>
      <w:r w:rsidRPr="00102340">
        <w:t xml:space="preserve"> </w:t>
      </w:r>
      <w:r w:rsidRPr="000A57AA">
        <w:t>pixels</w:t>
      </w:r>
      <w:r w:rsidRPr="00102340">
        <w:t xml:space="preserve"> of </w:t>
      </w:r>
      <w:r w:rsidRPr="000A57AA">
        <w:t>the</w:t>
      </w:r>
      <w:r w:rsidRPr="00102340">
        <w:t xml:space="preserve"> </w:t>
      </w:r>
      <w:r w:rsidRPr="000A57AA">
        <w:t>screen</w:t>
      </w:r>
      <w:r w:rsidRPr="00102340">
        <w:t xml:space="preserve"> </w:t>
      </w:r>
      <w:r w:rsidRPr="000A57AA">
        <w:t>width.</w:t>
      </w:r>
    </w:p>
    <w:p w:rsidR="004773AE" w:rsidRDefault="004773AE" w:rsidP="008607F0">
      <w:pPr>
        <w:pStyle w:val="Heading4"/>
        <w:rPr>
          <w:rFonts w:cs="Corbel"/>
        </w:rPr>
      </w:pPr>
      <w:bookmarkStart w:id="26" w:name="Configuring_Number_and_Date_formats"/>
      <w:bookmarkEnd w:id="26"/>
      <w:r>
        <w:t>Configuring</w:t>
      </w:r>
      <w:r>
        <w:rPr>
          <w:spacing w:val="-8"/>
        </w:rPr>
        <w:t xml:space="preserve"> </w:t>
      </w:r>
      <w:r>
        <w:t>Number</w:t>
      </w:r>
      <w:r>
        <w:rPr>
          <w:spacing w:val="-7"/>
        </w:rPr>
        <w:t xml:space="preserve"> </w:t>
      </w:r>
      <w:r>
        <w:t>and</w:t>
      </w:r>
      <w:r>
        <w:rPr>
          <w:spacing w:val="-8"/>
        </w:rPr>
        <w:t xml:space="preserve"> </w:t>
      </w:r>
      <w:r>
        <w:t>Date</w:t>
      </w:r>
      <w:r>
        <w:rPr>
          <w:spacing w:val="-8"/>
        </w:rPr>
        <w:t xml:space="preserve"> </w:t>
      </w:r>
      <w:r>
        <w:t>formats</w:t>
      </w:r>
    </w:p>
    <w:p w:rsidR="004773AE" w:rsidRPr="00B903F5" w:rsidRDefault="004773AE" w:rsidP="00542A38">
      <w:pPr>
        <w:pStyle w:val="BodyText"/>
      </w:pPr>
      <w:r w:rsidRPr="00411378">
        <w:t>The</w:t>
      </w:r>
      <w:r w:rsidRPr="00102340">
        <w:t xml:space="preserve"> </w:t>
      </w:r>
      <w:r w:rsidRPr="00411378">
        <w:t>configuration</w:t>
      </w:r>
      <w:r w:rsidRPr="00102340">
        <w:t xml:space="preserve"> </w:t>
      </w:r>
      <w:r w:rsidRPr="00411378">
        <w:t>settings</w:t>
      </w:r>
      <w:r w:rsidRPr="00102340">
        <w:t xml:space="preserve"> </w:t>
      </w:r>
      <w:r w:rsidRPr="00411378">
        <w:t>returned</w:t>
      </w:r>
      <w:r w:rsidRPr="00102340">
        <w:t xml:space="preserve"> by the </w:t>
      </w:r>
      <w:proofErr w:type="spellStart"/>
      <w:r w:rsidRPr="00980CC7">
        <w:rPr>
          <w:rFonts w:ascii="Consolas" w:eastAsiaTheme="minorHAnsi" w:hAnsiTheme="minorHAnsi"/>
          <w:spacing w:val="-1"/>
          <w:sz w:val="18"/>
        </w:rPr>
        <w:t>getDefaultConfig</w:t>
      </w:r>
      <w:proofErr w:type="spellEnd"/>
      <w:r w:rsidRPr="00102340">
        <w:t xml:space="preserve"> </w:t>
      </w:r>
      <w:r w:rsidRPr="00411378">
        <w:t>function</w:t>
      </w:r>
      <w:r w:rsidRPr="00102340">
        <w:t xml:space="preserve"> </w:t>
      </w:r>
      <w:r w:rsidRPr="00411378">
        <w:t>can</w:t>
      </w:r>
      <w:r w:rsidRPr="00102340">
        <w:t xml:space="preserve"> </w:t>
      </w:r>
      <w:r w:rsidRPr="00411378">
        <w:t>include</w:t>
      </w:r>
      <w:r w:rsidRPr="00102340">
        <w:t xml:space="preserve"> </w:t>
      </w:r>
      <w:r w:rsidRPr="00411378">
        <w:t>the</w:t>
      </w:r>
      <w:r w:rsidR="00542A38">
        <w:t xml:space="preserve"> </w:t>
      </w:r>
      <w:r w:rsidRPr="00102340">
        <w:t>'</w:t>
      </w:r>
      <w:proofErr w:type="spellStart"/>
      <w:r w:rsidRPr="00102340">
        <w:t>FormatType</w:t>
      </w:r>
      <w:proofErr w:type="spellEnd"/>
      <w:r w:rsidRPr="00102340">
        <w:t xml:space="preserve">' </w:t>
      </w:r>
      <w:r w:rsidRPr="00B903F5">
        <w:t>field</w:t>
      </w:r>
      <w:r w:rsidRPr="00102340">
        <w:t xml:space="preserve"> </w:t>
      </w:r>
      <w:r w:rsidRPr="00B903F5">
        <w:t>to</w:t>
      </w:r>
      <w:r w:rsidRPr="00102340">
        <w:t xml:space="preserve"> </w:t>
      </w:r>
      <w:r w:rsidRPr="00B903F5">
        <w:t>control</w:t>
      </w:r>
      <w:r w:rsidRPr="00102340">
        <w:t xml:space="preserve"> </w:t>
      </w:r>
      <w:r w:rsidRPr="00B903F5">
        <w:t>the</w:t>
      </w:r>
      <w:r w:rsidRPr="00102340">
        <w:t xml:space="preserve"> </w:t>
      </w:r>
      <w:r w:rsidRPr="00B903F5">
        <w:t>format</w:t>
      </w:r>
      <w:r w:rsidRPr="00102340">
        <w:t xml:space="preserve"> </w:t>
      </w:r>
      <w:r w:rsidRPr="00B903F5">
        <w:t>of</w:t>
      </w:r>
      <w:r w:rsidRPr="00102340">
        <w:t xml:space="preserve"> </w:t>
      </w:r>
      <w:r w:rsidRPr="00B903F5">
        <w:t>numbers</w:t>
      </w:r>
      <w:r w:rsidRPr="00102340">
        <w:t xml:space="preserve"> </w:t>
      </w:r>
      <w:r w:rsidRPr="00B903F5">
        <w:t>and</w:t>
      </w:r>
      <w:r w:rsidRPr="00102340">
        <w:t xml:space="preserve"> </w:t>
      </w:r>
      <w:r w:rsidRPr="00B903F5">
        <w:t>dates</w:t>
      </w:r>
      <w:r w:rsidRPr="00102340">
        <w:t xml:space="preserve"> </w:t>
      </w:r>
      <w:r w:rsidRPr="00B903F5">
        <w:t>displayed</w:t>
      </w:r>
      <w:r w:rsidRPr="00102340">
        <w:t xml:space="preserve"> in </w:t>
      </w:r>
      <w:r w:rsidRPr="00B903F5">
        <w:t>a</w:t>
      </w:r>
      <w:r w:rsidRPr="00102340">
        <w:t xml:space="preserve"> </w:t>
      </w:r>
      <w:r w:rsidRPr="00B903F5">
        <w:t>symbol.</w:t>
      </w:r>
    </w:p>
    <w:p w:rsidR="004773AE" w:rsidRPr="00B903F5" w:rsidRDefault="004773AE" w:rsidP="00343333">
      <w:pPr>
        <w:pStyle w:val="BodyText"/>
      </w:pPr>
      <w:r w:rsidRPr="00B903F5">
        <w:t>If</w:t>
      </w:r>
      <w:r w:rsidRPr="00102340">
        <w:t xml:space="preserve"> </w:t>
      </w:r>
      <w:r w:rsidRPr="00B903F5">
        <w:t>this</w:t>
      </w:r>
      <w:r w:rsidRPr="00102340">
        <w:t xml:space="preserve"> </w:t>
      </w:r>
      <w:r w:rsidRPr="00B903F5">
        <w:t>setting</w:t>
      </w:r>
      <w:r w:rsidRPr="00102340">
        <w:t xml:space="preserve"> </w:t>
      </w:r>
      <w:r w:rsidRPr="00B903F5">
        <w:t>is</w:t>
      </w:r>
      <w:r w:rsidRPr="00102340">
        <w:t xml:space="preserve"> </w:t>
      </w:r>
      <w:r w:rsidRPr="00B903F5">
        <w:t>not</w:t>
      </w:r>
      <w:r w:rsidRPr="00102340">
        <w:t xml:space="preserve"> </w:t>
      </w:r>
      <w:r w:rsidRPr="00B903F5">
        <w:t>present</w:t>
      </w:r>
      <w:r w:rsidRPr="00102340">
        <w:t xml:space="preserve"> </w:t>
      </w:r>
      <w:r w:rsidRPr="00B903F5">
        <w:t>or</w:t>
      </w:r>
      <w:r w:rsidRPr="00102340">
        <w:t xml:space="preserve"> </w:t>
      </w:r>
      <w:r w:rsidRPr="00B903F5">
        <w:t>not</w:t>
      </w:r>
      <w:r w:rsidRPr="00102340">
        <w:t xml:space="preserve"> null</w:t>
      </w:r>
      <w:r w:rsidRPr="00B903F5">
        <w:t>,</w:t>
      </w:r>
      <w:r w:rsidRPr="00102340">
        <w:t xml:space="preserve"> </w:t>
      </w:r>
      <w:r w:rsidRPr="00B903F5">
        <w:t>numbers</w:t>
      </w:r>
      <w:r w:rsidRPr="00102340">
        <w:t xml:space="preserve"> </w:t>
      </w:r>
      <w:r w:rsidRPr="00B903F5">
        <w:t>and</w:t>
      </w:r>
      <w:r w:rsidRPr="00102340">
        <w:t xml:space="preserve"> </w:t>
      </w:r>
      <w:r w:rsidRPr="00B903F5">
        <w:t>dates</w:t>
      </w:r>
      <w:r w:rsidRPr="00102340">
        <w:t xml:space="preserve"> </w:t>
      </w:r>
      <w:r w:rsidRPr="00B903F5">
        <w:t>are</w:t>
      </w:r>
      <w:r w:rsidRPr="00102340">
        <w:t xml:space="preserve"> </w:t>
      </w:r>
      <w:r w:rsidRPr="00B903F5">
        <w:t>formatted</w:t>
      </w:r>
      <w:r w:rsidRPr="00102340">
        <w:t xml:space="preserve"> </w:t>
      </w:r>
      <w:r w:rsidRPr="00B903F5">
        <w:t>using</w:t>
      </w:r>
      <w:r w:rsidRPr="00102340">
        <w:t xml:space="preserve"> </w:t>
      </w:r>
      <w:r w:rsidRPr="00B903F5">
        <w:t>the</w:t>
      </w:r>
      <w:r w:rsidRPr="00102340">
        <w:t xml:space="preserve"> </w:t>
      </w:r>
      <w:r w:rsidRPr="00B903F5">
        <w:t>thousands</w:t>
      </w:r>
      <w:r w:rsidRPr="00102340">
        <w:t xml:space="preserve"> </w:t>
      </w:r>
      <w:r w:rsidRPr="00B903F5">
        <w:t>separator,</w:t>
      </w:r>
      <w:r w:rsidRPr="00102340">
        <w:t xml:space="preserve"> </w:t>
      </w:r>
      <w:r w:rsidRPr="00B903F5">
        <w:t>decimal</w:t>
      </w:r>
      <w:r w:rsidRPr="00102340">
        <w:t xml:space="preserve"> </w:t>
      </w:r>
      <w:r w:rsidRPr="00B903F5">
        <w:t>separator,</w:t>
      </w:r>
      <w:r w:rsidRPr="00102340">
        <w:t xml:space="preserve"> </w:t>
      </w:r>
      <w:r w:rsidRPr="00B903F5">
        <w:t>and</w:t>
      </w:r>
      <w:r w:rsidRPr="00102340">
        <w:t xml:space="preserve"> </w:t>
      </w:r>
      <w:r w:rsidRPr="00B903F5">
        <w:t>date</w:t>
      </w:r>
      <w:r w:rsidRPr="00102340">
        <w:t xml:space="preserve"> </w:t>
      </w:r>
      <w:r w:rsidRPr="00B903F5">
        <w:t>format</w:t>
      </w:r>
      <w:r w:rsidRPr="00102340">
        <w:t xml:space="preserve"> </w:t>
      </w:r>
      <w:r w:rsidRPr="00B903F5">
        <w:t>for</w:t>
      </w:r>
      <w:r w:rsidRPr="00102340">
        <w:t xml:space="preserve"> </w:t>
      </w:r>
      <w:r w:rsidRPr="00B903F5">
        <w:t>the</w:t>
      </w:r>
      <w:r w:rsidRPr="00102340">
        <w:t xml:space="preserve"> </w:t>
      </w:r>
      <w:r w:rsidRPr="00B903F5">
        <w:t>primary</w:t>
      </w:r>
      <w:r w:rsidRPr="00102340">
        <w:t xml:space="preserve"> </w:t>
      </w:r>
      <w:r w:rsidRPr="00B903F5">
        <w:t>language</w:t>
      </w:r>
      <w:r w:rsidRPr="00102340">
        <w:t xml:space="preserve"> </w:t>
      </w:r>
      <w:r w:rsidRPr="00B903F5">
        <w:t>of</w:t>
      </w:r>
      <w:r w:rsidRPr="00102340">
        <w:t xml:space="preserve"> </w:t>
      </w:r>
      <w:r w:rsidRPr="00B903F5">
        <w:t>the</w:t>
      </w:r>
      <w:r w:rsidRPr="00102340">
        <w:t xml:space="preserve"> </w:t>
      </w:r>
      <w:r w:rsidRPr="00B903F5">
        <w:t>browser</w:t>
      </w:r>
      <w:r w:rsidRPr="00102340">
        <w:t xml:space="preserve"> </w:t>
      </w:r>
      <w:r w:rsidRPr="00B903F5">
        <w:t>or</w:t>
      </w:r>
      <w:r w:rsidRPr="00102340">
        <w:t xml:space="preserve"> </w:t>
      </w:r>
      <w:r w:rsidRPr="00B903F5">
        <w:t>the</w:t>
      </w:r>
      <w:r w:rsidRPr="00102340">
        <w:t xml:space="preserve"> </w:t>
      </w:r>
      <w:r w:rsidRPr="00B903F5">
        <w:t>client</w:t>
      </w:r>
      <w:r w:rsidRPr="00102340">
        <w:t xml:space="preserve"> </w:t>
      </w:r>
      <w:r w:rsidRPr="00B903F5">
        <w:t>operating</w:t>
      </w:r>
      <w:r w:rsidRPr="00102340">
        <w:t xml:space="preserve"> </w:t>
      </w:r>
      <w:r w:rsidRPr="00B903F5">
        <w:t>system.</w:t>
      </w:r>
      <w:r w:rsidRPr="00102340">
        <w:t xml:space="preserve"> </w:t>
      </w:r>
      <w:r w:rsidRPr="00B903F5">
        <w:t>Dates</w:t>
      </w:r>
      <w:r w:rsidRPr="00102340">
        <w:t xml:space="preserve"> </w:t>
      </w:r>
      <w:r w:rsidRPr="00B903F5">
        <w:t>are</w:t>
      </w:r>
      <w:r w:rsidRPr="00102340">
        <w:t xml:space="preserve"> </w:t>
      </w:r>
      <w:r w:rsidRPr="00B903F5">
        <w:t>adjusted</w:t>
      </w:r>
      <w:r w:rsidRPr="00102340">
        <w:t xml:space="preserve"> </w:t>
      </w:r>
      <w:r w:rsidRPr="00B903F5">
        <w:t>to</w:t>
      </w:r>
      <w:r w:rsidRPr="00102340">
        <w:t xml:space="preserve"> </w:t>
      </w:r>
      <w:r w:rsidRPr="00B903F5">
        <w:t>the</w:t>
      </w:r>
      <w:r w:rsidRPr="00102340">
        <w:t xml:space="preserve"> </w:t>
      </w:r>
      <w:r w:rsidRPr="00B903F5">
        <w:t>time</w:t>
      </w:r>
      <w:r w:rsidRPr="00102340">
        <w:t xml:space="preserve"> </w:t>
      </w:r>
      <w:r w:rsidRPr="00B903F5">
        <w:t>zone</w:t>
      </w:r>
      <w:r w:rsidRPr="00102340">
        <w:t xml:space="preserve"> </w:t>
      </w:r>
      <w:r w:rsidRPr="00B903F5">
        <w:t>of</w:t>
      </w:r>
      <w:r w:rsidRPr="00102340">
        <w:t xml:space="preserve"> </w:t>
      </w:r>
      <w:r w:rsidRPr="00B903F5">
        <w:t>the</w:t>
      </w:r>
      <w:r w:rsidRPr="00102340">
        <w:t xml:space="preserve"> </w:t>
      </w:r>
      <w:r w:rsidRPr="00B903F5">
        <w:t>browser</w:t>
      </w:r>
      <w:r w:rsidR="0050090A">
        <w:t>,</w:t>
      </w:r>
      <w:r w:rsidRPr="00102340">
        <w:t xml:space="preserve"> </w:t>
      </w:r>
      <w:r w:rsidRPr="00B903F5">
        <w:t>unless</w:t>
      </w:r>
      <w:r w:rsidRPr="00102340">
        <w:t xml:space="preserve"> </w:t>
      </w:r>
      <w:r w:rsidRPr="00B903F5">
        <w:t>overridden</w:t>
      </w:r>
      <w:r w:rsidRPr="00102340">
        <w:t xml:space="preserve"> </w:t>
      </w:r>
      <w:r w:rsidRPr="00B903F5">
        <w:t>in</w:t>
      </w:r>
      <w:r w:rsidRPr="00102340">
        <w:t xml:space="preserve"> </w:t>
      </w:r>
      <w:r w:rsidRPr="00B903F5">
        <w:t>a</w:t>
      </w:r>
      <w:r w:rsidRPr="00102340">
        <w:t xml:space="preserve"> </w:t>
      </w:r>
      <w:r w:rsidRPr="00B903F5">
        <w:t>URL</w:t>
      </w:r>
      <w:r w:rsidRPr="00102340">
        <w:t xml:space="preserve"> </w:t>
      </w:r>
      <w:r w:rsidRPr="00B903F5">
        <w:t>parameter</w:t>
      </w:r>
      <w:r w:rsidRPr="00102340">
        <w:t xml:space="preserve"> or </w:t>
      </w:r>
      <w:r w:rsidRPr="00B903F5">
        <w:t>by</w:t>
      </w:r>
      <w:r w:rsidRPr="00102340">
        <w:t xml:space="preserve"> </w:t>
      </w:r>
      <w:r w:rsidRPr="00B903F5">
        <w:t>a</w:t>
      </w:r>
      <w:r w:rsidRPr="00102340">
        <w:t xml:space="preserve"> </w:t>
      </w:r>
      <w:r w:rsidRPr="00B903F5">
        <w:t>global</w:t>
      </w:r>
      <w:r w:rsidRPr="00102340">
        <w:t xml:space="preserve"> </w:t>
      </w:r>
      <w:r w:rsidRPr="00B903F5">
        <w:t>server</w:t>
      </w:r>
      <w:r w:rsidRPr="00102340">
        <w:t xml:space="preserve"> </w:t>
      </w:r>
      <w:r w:rsidRPr="00B903F5">
        <w:t>setting.</w:t>
      </w:r>
    </w:p>
    <w:p w:rsidR="004773AE" w:rsidRPr="00B903F5" w:rsidRDefault="004773AE" w:rsidP="00343333">
      <w:pPr>
        <w:pStyle w:val="BodyText"/>
      </w:pPr>
      <w:r w:rsidRPr="00B903F5">
        <w:t>If</w:t>
      </w:r>
      <w:r w:rsidRPr="00102340">
        <w:t xml:space="preserve"> </w:t>
      </w:r>
      <w:r w:rsidRPr="00B903F5">
        <w:t>set</w:t>
      </w:r>
      <w:r w:rsidRPr="00102340">
        <w:t xml:space="preserve"> </w:t>
      </w:r>
      <w:r w:rsidRPr="00B903F5">
        <w:t>to</w:t>
      </w:r>
      <w:r w:rsidRPr="00102340">
        <w:t xml:space="preserve"> </w:t>
      </w:r>
      <w:r w:rsidRPr="00B903F5">
        <w:t>"Database",</w:t>
      </w:r>
      <w:r w:rsidRPr="00102340">
        <w:t xml:space="preserve"> </w:t>
      </w:r>
      <w:r w:rsidRPr="00B903F5">
        <w:t xml:space="preserve">the </w:t>
      </w:r>
      <w:proofErr w:type="spellStart"/>
      <w:r w:rsidRPr="00980CC7">
        <w:rPr>
          <w:rFonts w:ascii="Consolas" w:eastAsiaTheme="minorHAnsi" w:hAnsiTheme="minorHAnsi"/>
          <w:spacing w:val="-1"/>
          <w:sz w:val="18"/>
        </w:rPr>
        <w:t>DisplayDigits</w:t>
      </w:r>
      <w:proofErr w:type="spellEnd"/>
      <w:r w:rsidRPr="00102340">
        <w:t xml:space="preserve"> </w:t>
      </w:r>
      <w:r w:rsidRPr="00B903F5">
        <w:t>setting</w:t>
      </w:r>
      <w:r w:rsidRPr="00102340">
        <w:t xml:space="preserve"> </w:t>
      </w:r>
      <w:r w:rsidRPr="00B903F5">
        <w:t>in</w:t>
      </w:r>
      <w:r w:rsidRPr="00102340">
        <w:t xml:space="preserve"> </w:t>
      </w:r>
      <w:r w:rsidRPr="00B903F5">
        <w:t>the</w:t>
      </w:r>
      <w:r w:rsidRPr="00102340">
        <w:t xml:space="preserve"> </w:t>
      </w:r>
      <w:r w:rsidRPr="00B903F5">
        <w:t>PI</w:t>
      </w:r>
      <w:r w:rsidRPr="00102340">
        <w:t xml:space="preserve"> </w:t>
      </w:r>
      <w:r w:rsidRPr="00B903F5">
        <w:t>Data</w:t>
      </w:r>
      <w:r w:rsidRPr="00102340">
        <w:t xml:space="preserve"> </w:t>
      </w:r>
      <w:r w:rsidRPr="00B903F5">
        <w:t>Archive</w:t>
      </w:r>
      <w:r w:rsidRPr="00102340">
        <w:t xml:space="preserve"> </w:t>
      </w:r>
      <w:r w:rsidRPr="00B903F5">
        <w:t>point</w:t>
      </w:r>
      <w:r w:rsidRPr="00102340">
        <w:t xml:space="preserve"> </w:t>
      </w:r>
      <w:r w:rsidRPr="00B903F5">
        <w:t>definition</w:t>
      </w:r>
      <w:r w:rsidRPr="00102340">
        <w:t xml:space="preserve"> is </w:t>
      </w:r>
      <w:r w:rsidRPr="00B903F5">
        <w:t>used</w:t>
      </w:r>
      <w:r w:rsidRPr="00102340">
        <w:t xml:space="preserve"> to </w:t>
      </w:r>
      <w:r w:rsidRPr="00B903F5">
        <w:t>control</w:t>
      </w:r>
      <w:r w:rsidRPr="00102340">
        <w:t xml:space="preserve"> </w:t>
      </w:r>
      <w:r w:rsidRPr="00B903F5">
        <w:t>precision.</w:t>
      </w:r>
      <w:r w:rsidRPr="00102340">
        <w:t xml:space="preserve"> </w:t>
      </w:r>
      <w:r w:rsidRPr="00B903F5">
        <w:t>If</w:t>
      </w:r>
      <w:r w:rsidRPr="00102340">
        <w:t xml:space="preserve"> </w:t>
      </w:r>
      <w:r w:rsidRPr="00B903F5">
        <w:t>set</w:t>
      </w:r>
      <w:r w:rsidRPr="00102340">
        <w:t xml:space="preserve"> </w:t>
      </w:r>
      <w:r w:rsidRPr="00B903F5">
        <w:t>to</w:t>
      </w:r>
      <w:r w:rsidRPr="00102340">
        <w:t xml:space="preserve"> </w:t>
      </w:r>
      <w:r w:rsidRPr="00B903F5">
        <w:t>"Scientific",</w:t>
      </w:r>
      <w:r w:rsidRPr="00102340">
        <w:t xml:space="preserve"> </w:t>
      </w:r>
      <w:r w:rsidRPr="00B903F5">
        <w:t>numbers</w:t>
      </w:r>
      <w:r w:rsidRPr="00102340">
        <w:t xml:space="preserve"> </w:t>
      </w:r>
      <w:r w:rsidRPr="00B903F5">
        <w:t>are</w:t>
      </w:r>
      <w:r w:rsidRPr="00102340">
        <w:t xml:space="preserve"> </w:t>
      </w:r>
      <w:r w:rsidRPr="00B903F5">
        <w:t>shown</w:t>
      </w:r>
      <w:r w:rsidRPr="00102340">
        <w:t xml:space="preserve"> in </w:t>
      </w:r>
      <w:r w:rsidRPr="00B903F5">
        <w:t>exponential</w:t>
      </w:r>
      <w:r w:rsidRPr="00102340">
        <w:t xml:space="preserve"> </w:t>
      </w:r>
      <w:r w:rsidRPr="00B903F5">
        <w:t>notation.</w:t>
      </w:r>
    </w:p>
    <w:p w:rsidR="004773AE" w:rsidRPr="00B903F5" w:rsidRDefault="004773AE" w:rsidP="00343333">
      <w:pPr>
        <w:pStyle w:val="BodyText"/>
      </w:pPr>
      <w:r w:rsidRPr="00B903F5">
        <w:t>Any</w:t>
      </w:r>
      <w:r w:rsidRPr="00102340">
        <w:t xml:space="preserve"> </w:t>
      </w:r>
      <w:r w:rsidRPr="00B903F5">
        <w:t>other</w:t>
      </w:r>
      <w:r w:rsidRPr="00102340">
        <w:t xml:space="preserve"> </w:t>
      </w:r>
      <w:r w:rsidRPr="00B903F5">
        <w:t>standard</w:t>
      </w:r>
      <w:r w:rsidRPr="00102340">
        <w:t xml:space="preserve"> or </w:t>
      </w:r>
      <w:r w:rsidRPr="00B903F5">
        <w:t>custom</w:t>
      </w:r>
      <w:r w:rsidRPr="00102340">
        <w:t xml:space="preserve"> </w:t>
      </w:r>
      <w:r w:rsidRPr="00B903F5">
        <w:t>string</w:t>
      </w:r>
      <w:r w:rsidRPr="00102340">
        <w:t xml:space="preserve"> </w:t>
      </w:r>
      <w:r w:rsidRPr="00B903F5">
        <w:t>supported</w:t>
      </w:r>
      <w:r w:rsidRPr="00102340">
        <w:t xml:space="preserve"> </w:t>
      </w:r>
      <w:r w:rsidRPr="00B903F5">
        <w:t>by</w:t>
      </w:r>
      <w:r w:rsidRPr="00102340">
        <w:t xml:space="preserve"> </w:t>
      </w:r>
      <w:r w:rsidRPr="00B903F5">
        <w:t>Microsoft</w:t>
      </w:r>
      <w:r w:rsidRPr="00102340">
        <w:t xml:space="preserve"> </w:t>
      </w:r>
      <w:r w:rsidRPr="00B903F5">
        <w:t>C#</w:t>
      </w:r>
      <w:r w:rsidRPr="00102340">
        <w:t xml:space="preserve"> </w:t>
      </w:r>
      <w:r w:rsidRPr="00B903F5">
        <w:t>can</w:t>
      </w:r>
      <w:r w:rsidRPr="00102340">
        <w:t xml:space="preserve"> </w:t>
      </w:r>
      <w:r w:rsidRPr="00B903F5">
        <w:t>also</w:t>
      </w:r>
      <w:r w:rsidRPr="00102340">
        <w:t xml:space="preserve"> </w:t>
      </w:r>
      <w:r w:rsidRPr="00B903F5">
        <w:t>be</w:t>
      </w:r>
      <w:r w:rsidRPr="00102340">
        <w:t xml:space="preserve"> </w:t>
      </w:r>
      <w:r w:rsidRPr="00B903F5">
        <w:t>used</w:t>
      </w:r>
      <w:r w:rsidRPr="00102340">
        <w:t xml:space="preserve"> </w:t>
      </w:r>
      <w:r w:rsidRPr="00B903F5">
        <w:t>to</w:t>
      </w:r>
      <w:r w:rsidRPr="00102340">
        <w:t xml:space="preserve"> </w:t>
      </w:r>
      <w:r w:rsidRPr="00B903F5">
        <w:t>control</w:t>
      </w:r>
      <w:r w:rsidRPr="00102340">
        <w:t xml:space="preserve"> precision </w:t>
      </w:r>
      <w:r w:rsidRPr="00B903F5">
        <w:t>and</w:t>
      </w:r>
      <w:r w:rsidRPr="00102340">
        <w:t xml:space="preserve"> </w:t>
      </w:r>
      <w:r w:rsidRPr="00B903F5">
        <w:t>leading</w:t>
      </w:r>
      <w:r w:rsidRPr="00102340">
        <w:t xml:space="preserve"> </w:t>
      </w:r>
      <w:r w:rsidRPr="00B903F5">
        <w:t>or</w:t>
      </w:r>
      <w:r w:rsidRPr="00102340">
        <w:t xml:space="preserve"> </w:t>
      </w:r>
      <w:r w:rsidRPr="00B903F5">
        <w:t>trailing</w:t>
      </w:r>
      <w:r w:rsidRPr="00102340">
        <w:t xml:space="preserve"> </w:t>
      </w:r>
      <w:r w:rsidRPr="00B903F5">
        <w:t>zeroes,</w:t>
      </w:r>
      <w:r w:rsidRPr="00102340">
        <w:t xml:space="preserve"> </w:t>
      </w:r>
      <w:r w:rsidRPr="00B903F5">
        <w:t>with</w:t>
      </w:r>
      <w:r w:rsidRPr="00102340">
        <w:t xml:space="preserve"> </w:t>
      </w:r>
      <w:r w:rsidRPr="00B903F5">
        <w:t>special</w:t>
      </w:r>
      <w:r w:rsidRPr="00102340">
        <w:t xml:space="preserve"> </w:t>
      </w:r>
      <w:r w:rsidRPr="00B903F5">
        <w:t>formats</w:t>
      </w:r>
      <w:r w:rsidRPr="00102340">
        <w:t xml:space="preserve"> </w:t>
      </w:r>
      <w:r w:rsidRPr="00B903F5">
        <w:t>for</w:t>
      </w:r>
      <w:r w:rsidRPr="00102340">
        <w:t xml:space="preserve"> </w:t>
      </w:r>
      <w:r w:rsidRPr="00B903F5">
        <w:t>currency,</w:t>
      </w:r>
      <w:r w:rsidRPr="00102340">
        <w:t xml:space="preserve"> </w:t>
      </w:r>
      <w:r w:rsidRPr="00B903F5">
        <w:t>percentages</w:t>
      </w:r>
      <w:r w:rsidRPr="00102340">
        <w:t xml:space="preserve"> </w:t>
      </w:r>
      <w:r w:rsidRPr="00B903F5">
        <w:t>and</w:t>
      </w:r>
      <w:r w:rsidRPr="00102340">
        <w:t xml:space="preserve"> </w:t>
      </w:r>
      <w:r w:rsidRPr="00B903F5">
        <w:t>negative</w:t>
      </w:r>
      <w:r w:rsidRPr="00102340">
        <w:t xml:space="preserve"> </w:t>
      </w:r>
      <w:r w:rsidRPr="00B903F5">
        <w:t>numbers.</w:t>
      </w:r>
      <w:r w:rsidRPr="00102340">
        <w:t xml:space="preserve"> </w:t>
      </w:r>
      <w:r w:rsidRPr="00EB4FC2">
        <w:t>(See Microsoft MSDN article</w:t>
      </w:r>
      <w:r w:rsidRPr="00B7693A">
        <w:t xml:space="preserve"> </w:t>
      </w:r>
      <w:hyperlink r:id="rId12">
        <w:r w:rsidRPr="00B7693A">
          <w:rPr>
            <w:rStyle w:val="Hyperlink"/>
          </w:rPr>
          <w:t>C# Numeric Format Strings</w:t>
        </w:r>
        <w:r w:rsidRPr="00B7693A">
          <w:t>.</w:t>
        </w:r>
      </w:hyperlink>
      <w:r w:rsidRPr="00EB4FC2">
        <w:t>)</w:t>
      </w:r>
    </w:p>
    <w:p w:rsidR="004773AE" w:rsidRPr="00B903F5" w:rsidRDefault="004773AE" w:rsidP="007C4798">
      <w:pPr>
        <w:pStyle w:val="BodyText"/>
      </w:pPr>
      <w:r w:rsidRPr="00B903F5">
        <w:t>If</w:t>
      </w:r>
      <w:r w:rsidRPr="00102340">
        <w:t xml:space="preserve"> </w:t>
      </w:r>
      <w:r w:rsidRPr="00B903F5">
        <w:t>this</w:t>
      </w:r>
      <w:r w:rsidRPr="00102340">
        <w:t xml:space="preserve"> </w:t>
      </w:r>
      <w:r w:rsidRPr="00B903F5">
        <w:t>setting</w:t>
      </w:r>
      <w:r w:rsidRPr="00102340">
        <w:t xml:space="preserve"> </w:t>
      </w:r>
      <w:r w:rsidRPr="00B903F5">
        <w:t>is</w:t>
      </w:r>
      <w:r w:rsidRPr="00102340">
        <w:t xml:space="preserve"> </w:t>
      </w:r>
      <w:r w:rsidRPr="00B903F5">
        <w:t>set</w:t>
      </w:r>
      <w:r w:rsidRPr="00102340">
        <w:t xml:space="preserve"> </w:t>
      </w:r>
      <w:r w:rsidRPr="00B903F5">
        <w:t>to</w:t>
      </w:r>
      <w:r w:rsidRPr="00102340">
        <w:t xml:space="preserve"> null</w:t>
      </w:r>
      <w:r w:rsidRPr="00B903F5">
        <w:t>, numbers</w:t>
      </w:r>
      <w:r w:rsidRPr="00102340">
        <w:t xml:space="preserve"> </w:t>
      </w:r>
      <w:r w:rsidRPr="00B903F5">
        <w:t>are</w:t>
      </w:r>
      <w:r w:rsidRPr="00102340">
        <w:t xml:space="preserve"> </w:t>
      </w:r>
      <w:r w:rsidRPr="00B903F5">
        <w:t>returned</w:t>
      </w:r>
      <w:r w:rsidRPr="00102340">
        <w:t xml:space="preserve"> </w:t>
      </w:r>
      <w:r w:rsidRPr="00B903F5">
        <w:t>in</w:t>
      </w:r>
      <w:r w:rsidRPr="00102340">
        <w:t xml:space="preserve"> </w:t>
      </w:r>
      <w:r w:rsidRPr="00B903F5">
        <w:t>invariant</w:t>
      </w:r>
      <w:r w:rsidRPr="00102340">
        <w:t xml:space="preserve"> </w:t>
      </w:r>
      <w:r w:rsidRPr="00B903F5">
        <w:t>format</w:t>
      </w:r>
      <w:r w:rsidRPr="00102340">
        <w:t xml:space="preserve"> </w:t>
      </w:r>
      <w:r w:rsidRPr="00B903F5">
        <w:t>without</w:t>
      </w:r>
      <w:r w:rsidRPr="00102340">
        <w:t xml:space="preserve"> </w:t>
      </w:r>
      <w:r w:rsidRPr="00B903F5">
        <w:t>the</w:t>
      </w:r>
      <w:r w:rsidRPr="00102340">
        <w:t xml:space="preserve"> </w:t>
      </w:r>
      <w:r w:rsidRPr="00B903F5">
        <w:t>thousands</w:t>
      </w:r>
      <w:r w:rsidRPr="00102340">
        <w:t xml:space="preserve"> </w:t>
      </w:r>
      <w:r w:rsidRPr="00B903F5">
        <w:t>separator</w:t>
      </w:r>
      <w:r w:rsidR="00EB4FC2">
        <w:t xml:space="preserve">, </w:t>
      </w:r>
      <w:r w:rsidRPr="00B903F5">
        <w:t>using</w:t>
      </w:r>
      <w:r w:rsidRPr="00102340">
        <w:t xml:space="preserve"> </w:t>
      </w:r>
      <w:r w:rsidRPr="00B903F5">
        <w:t>the</w:t>
      </w:r>
      <w:r w:rsidRPr="00102340">
        <w:t xml:space="preserve"> </w:t>
      </w:r>
      <w:r w:rsidRPr="00B903F5">
        <w:t>period</w:t>
      </w:r>
      <w:r w:rsidRPr="00102340">
        <w:t xml:space="preserve"> </w:t>
      </w:r>
      <w:r w:rsidRPr="00B903F5">
        <w:t>as</w:t>
      </w:r>
      <w:r w:rsidRPr="00102340">
        <w:t xml:space="preserve"> </w:t>
      </w:r>
      <w:r w:rsidRPr="00B903F5">
        <w:t>the</w:t>
      </w:r>
      <w:r w:rsidRPr="00102340">
        <w:t xml:space="preserve"> </w:t>
      </w:r>
      <w:r w:rsidRPr="00B903F5">
        <w:t>decimal</w:t>
      </w:r>
      <w:r w:rsidRPr="00102340">
        <w:t xml:space="preserve"> </w:t>
      </w:r>
      <w:r w:rsidRPr="00B903F5">
        <w:t>separator.</w:t>
      </w:r>
      <w:r w:rsidRPr="00102340">
        <w:t xml:space="preserve"> </w:t>
      </w:r>
      <w:r w:rsidRPr="00B903F5">
        <w:t>Dates</w:t>
      </w:r>
      <w:r w:rsidRPr="00102340">
        <w:t xml:space="preserve"> </w:t>
      </w:r>
      <w:r w:rsidRPr="00B903F5">
        <w:t>are</w:t>
      </w:r>
      <w:r w:rsidRPr="00102340">
        <w:t xml:space="preserve"> </w:t>
      </w:r>
      <w:r w:rsidRPr="00B903F5">
        <w:t>returned</w:t>
      </w:r>
      <w:r w:rsidRPr="00102340">
        <w:t xml:space="preserve"> </w:t>
      </w:r>
      <w:r w:rsidRPr="00B903F5">
        <w:t>in</w:t>
      </w:r>
      <w:r w:rsidRPr="00102340">
        <w:t xml:space="preserve"> </w:t>
      </w:r>
      <w:r w:rsidRPr="00B903F5">
        <w:t>the</w:t>
      </w:r>
      <w:r w:rsidRPr="00102340">
        <w:t xml:space="preserve"> </w:t>
      </w:r>
      <w:r w:rsidRPr="00B903F5">
        <w:t>ISO</w:t>
      </w:r>
      <w:r w:rsidRPr="00102340">
        <w:t xml:space="preserve"> </w:t>
      </w:r>
      <w:r w:rsidRPr="00B903F5">
        <w:t>8601</w:t>
      </w:r>
      <w:r w:rsidRPr="00102340">
        <w:t xml:space="preserve"> </w:t>
      </w:r>
      <w:r w:rsidRPr="00B903F5">
        <w:t>format</w:t>
      </w:r>
      <w:r w:rsidRPr="00102340">
        <w:t xml:space="preserve"> '</w:t>
      </w:r>
      <w:proofErr w:type="spellStart"/>
      <w:r w:rsidRPr="00B903F5">
        <w:t>YYYY-MM-DDThh</w:t>
      </w:r>
      <w:proofErr w:type="gramStart"/>
      <w:r w:rsidRPr="00B903F5">
        <w:t>:mm:ss.fffZ</w:t>
      </w:r>
      <w:proofErr w:type="spellEnd"/>
      <w:r w:rsidRPr="00B903F5">
        <w:t>'</w:t>
      </w:r>
      <w:proofErr w:type="gramEnd"/>
      <w:r w:rsidRPr="00B903F5">
        <w:t>.</w:t>
      </w:r>
    </w:p>
    <w:p w:rsidR="004773AE" w:rsidRDefault="004773AE" w:rsidP="004773AE">
      <w:pPr>
        <w:spacing w:before="4"/>
        <w:rPr>
          <w:rFonts w:ascii="Cambria" w:eastAsia="Cambria" w:hAnsi="Cambria" w:cs="Cambria"/>
          <w:sz w:val="15"/>
          <w:szCs w:val="15"/>
        </w:rPr>
      </w:pPr>
    </w:p>
    <w:p w:rsidR="004773AE" w:rsidRPr="004773AE" w:rsidRDefault="004773AE" w:rsidP="008607F0">
      <w:pPr>
        <w:pStyle w:val="Heading3"/>
      </w:pPr>
      <w:bookmarkStart w:id="27" w:name="Data_Updates"/>
      <w:bookmarkStart w:id="28" w:name="_Toc457985735"/>
      <w:bookmarkStart w:id="29" w:name="_Toc474998314"/>
      <w:bookmarkEnd w:id="27"/>
      <w:r w:rsidRPr="004773AE">
        <w:t>Data Updates</w:t>
      </w:r>
      <w:bookmarkEnd w:id="28"/>
      <w:bookmarkEnd w:id="29"/>
    </w:p>
    <w:p w:rsidR="004773AE" w:rsidRDefault="004773AE" w:rsidP="00343333">
      <w:pPr>
        <w:pStyle w:val="BodyText"/>
      </w:pPr>
      <w:r>
        <w:t>Based</w:t>
      </w:r>
      <w:r>
        <w:rPr>
          <w:spacing w:val="-7"/>
        </w:rPr>
        <w:t xml:space="preserve"> </w:t>
      </w:r>
      <w:r>
        <w:t>on</w:t>
      </w:r>
      <w:r>
        <w:rPr>
          <w:spacing w:val="-6"/>
        </w:rPr>
        <w:t xml:space="preserve"> </w:t>
      </w:r>
      <w:r>
        <w:t>the</w:t>
      </w:r>
      <w:r>
        <w:rPr>
          <w:spacing w:val="-7"/>
        </w:rPr>
        <w:t xml:space="preserve"> </w:t>
      </w:r>
      <w:r>
        <w:t>symbol's</w:t>
      </w:r>
      <w:r>
        <w:rPr>
          <w:spacing w:val="-6"/>
        </w:rPr>
        <w:t xml:space="preserve"> </w:t>
      </w:r>
      <w:r>
        <w:t>configuration</w:t>
      </w:r>
      <w:r>
        <w:rPr>
          <w:spacing w:val="-5"/>
        </w:rPr>
        <w:t xml:space="preserve"> </w:t>
      </w:r>
      <w:r>
        <w:t>and</w:t>
      </w:r>
      <w:r>
        <w:rPr>
          <w:spacing w:val="-5"/>
        </w:rPr>
        <w:t xml:space="preserve"> </w:t>
      </w:r>
      <w:r>
        <w:t>its</w:t>
      </w:r>
      <w:r>
        <w:rPr>
          <w:spacing w:val="-6"/>
        </w:rPr>
        <w:t xml:space="preserve"> </w:t>
      </w:r>
      <w:proofErr w:type="spellStart"/>
      <w:r w:rsidRPr="00980CC7">
        <w:rPr>
          <w:rFonts w:ascii="Consolas" w:eastAsiaTheme="minorHAnsi" w:hAnsiTheme="minorHAnsi"/>
          <w:spacing w:val="-1"/>
          <w:sz w:val="18"/>
        </w:rPr>
        <w:t>datasources</w:t>
      </w:r>
      <w:proofErr w:type="spellEnd"/>
      <w:r>
        <w:t>,</w:t>
      </w:r>
      <w:r>
        <w:rPr>
          <w:spacing w:val="-6"/>
        </w:rPr>
        <w:t xml:space="preserve"> </w:t>
      </w:r>
      <w:r w:rsidR="009D132C">
        <w:t>Project Vision</w:t>
      </w:r>
      <w:r w:rsidR="009D132C">
        <w:rPr>
          <w:spacing w:val="-5"/>
        </w:rPr>
        <w:t xml:space="preserve"> </w:t>
      </w:r>
      <w:r>
        <w:t>requests</w:t>
      </w:r>
      <w:r>
        <w:rPr>
          <w:spacing w:val="-6"/>
        </w:rPr>
        <w:t xml:space="preserve"> </w:t>
      </w:r>
      <w:r>
        <w:t>data</w:t>
      </w:r>
      <w:r>
        <w:rPr>
          <w:spacing w:val="-6"/>
        </w:rPr>
        <w:t xml:space="preserve"> </w:t>
      </w:r>
      <w:r>
        <w:rPr>
          <w:spacing w:val="1"/>
        </w:rPr>
        <w:t>and</w:t>
      </w:r>
      <w:r>
        <w:rPr>
          <w:spacing w:val="-7"/>
        </w:rPr>
        <w:t xml:space="preserve"> </w:t>
      </w:r>
      <w:r>
        <w:t>calls</w:t>
      </w:r>
      <w:r>
        <w:rPr>
          <w:spacing w:val="-5"/>
        </w:rPr>
        <w:t xml:space="preserve"> </w:t>
      </w:r>
      <w:r>
        <w:t>the</w:t>
      </w:r>
      <w:r>
        <w:rPr>
          <w:spacing w:val="87"/>
          <w:w w:val="99"/>
        </w:rPr>
        <w:t xml:space="preserve"> </w:t>
      </w:r>
      <w:proofErr w:type="spellStart"/>
      <w:r w:rsidRPr="00980CC7">
        <w:rPr>
          <w:rFonts w:ascii="Consolas" w:eastAsiaTheme="minorHAnsi" w:hAnsiTheme="minorHAnsi"/>
          <w:spacing w:val="-1"/>
          <w:sz w:val="18"/>
        </w:rPr>
        <w:t>dataUpdate</w:t>
      </w:r>
      <w:proofErr w:type="spellEnd"/>
      <w:r>
        <w:rPr>
          <w:spacing w:val="-6"/>
        </w:rPr>
        <w:t xml:space="preserve"> </w:t>
      </w:r>
      <w:r>
        <w:t>method</w:t>
      </w:r>
      <w:r>
        <w:rPr>
          <w:spacing w:val="-6"/>
        </w:rPr>
        <w:t xml:space="preserve"> </w:t>
      </w:r>
      <w:r>
        <w:t>that</w:t>
      </w:r>
      <w:r>
        <w:rPr>
          <w:spacing w:val="-4"/>
        </w:rPr>
        <w:t xml:space="preserve"> </w:t>
      </w:r>
      <w:r>
        <w:t>is</w:t>
      </w:r>
      <w:r>
        <w:rPr>
          <w:spacing w:val="-5"/>
        </w:rPr>
        <w:t xml:space="preserve"> </w:t>
      </w:r>
      <w:r>
        <w:t>defined</w:t>
      </w:r>
      <w:r>
        <w:rPr>
          <w:spacing w:val="-5"/>
        </w:rPr>
        <w:t xml:space="preserve"> </w:t>
      </w:r>
      <w:r>
        <w:t>when</w:t>
      </w:r>
      <w:r>
        <w:rPr>
          <w:spacing w:val="-5"/>
        </w:rPr>
        <w:t xml:space="preserve"> </w:t>
      </w:r>
      <w:r>
        <w:t>the</w:t>
      </w:r>
      <w:r>
        <w:rPr>
          <w:spacing w:val="-7"/>
        </w:rPr>
        <w:t xml:space="preserve"> </w:t>
      </w:r>
      <w:r>
        <w:t>symbol</w:t>
      </w:r>
      <w:r>
        <w:rPr>
          <w:spacing w:val="-5"/>
        </w:rPr>
        <w:t xml:space="preserve"> </w:t>
      </w:r>
      <w:r>
        <w:t>is</w:t>
      </w:r>
      <w:r>
        <w:rPr>
          <w:spacing w:val="-5"/>
        </w:rPr>
        <w:t xml:space="preserve"> </w:t>
      </w:r>
      <w:r>
        <w:t>initialized.</w:t>
      </w:r>
      <w:r>
        <w:rPr>
          <w:spacing w:val="-5"/>
        </w:rPr>
        <w:t xml:space="preserve"> </w:t>
      </w:r>
      <w:r>
        <w:t>The</w:t>
      </w:r>
      <w:r>
        <w:rPr>
          <w:spacing w:val="-5"/>
        </w:rPr>
        <w:t xml:space="preserve"> </w:t>
      </w:r>
      <w:r>
        <w:t>object</w:t>
      </w:r>
      <w:r>
        <w:rPr>
          <w:spacing w:val="-4"/>
        </w:rPr>
        <w:t xml:space="preserve"> </w:t>
      </w:r>
      <w:r>
        <w:t>passed</w:t>
      </w:r>
      <w:r>
        <w:rPr>
          <w:spacing w:val="-4"/>
        </w:rPr>
        <w:t xml:space="preserve"> </w:t>
      </w:r>
      <w:r>
        <w:rPr>
          <w:spacing w:val="1"/>
        </w:rPr>
        <w:t>to</w:t>
      </w:r>
      <w:r>
        <w:rPr>
          <w:spacing w:val="-7"/>
        </w:rPr>
        <w:t xml:space="preserve"> </w:t>
      </w:r>
      <w:r>
        <w:t>this</w:t>
      </w:r>
      <w:r>
        <w:rPr>
          <w:spacing w:val="-5"/>
        </w:rPr>
        <w:t xml:space="preserve"> </w:t>
      </w:r>
      <w:r>
        <w:t>function</w:t>
      </w:r>
      <w:r>
        <w:rPr>
          <w:spacing w:val="97"/>
          <w:w w:val="99"/>
        </w:rPr>
        <w:t xml:space="preserve"> </w:t>
      </w:r>
      <w:r>
        <w:t>depends</w:t>
      </w:r>
      <w:r>
        <w:rPr>
          <w:spacing w:val="-8"/>
        </w:rPr>
        <w:t xml:space="preserve"> </w:t>
      </w:r>
      <w:r>
        <w:rPr>
          <w:spacing w:val="1"/>
        </w:rPr>
        <w:t>on</w:t>
      </w:r>
      <w:r>
        <w:rPr>
          <w:spacing w:val="-9"/>
        </w:rPr>
        <w:t xml:space="preserve"> </w:t>
      </w:r>
      <w:r>
        <w:t>the</w:t>
      </w:r>
      <w:r>
        <w:rPr>
          <w:spacing w:val="-9"/>
        </w:rPr>
        <w:t xml:space="preserve"> </w:t>
      </w:r>
      <w:r>
        <w:t>symbol's</w:t>
      </w:r>
      <w:r>
        <w:rPr>
          <w:spacing w:val="-9"/>
        </w:rPr>
        <w:t xml:space="preserve"> </w:t>
      </w:r>
      <w:bookmarkStart w:id="30" w:name="Metadata"/>
      <w:bookmarkEnd w:id="30"/>
      <w:proofErr w:type="spellStart"/>
      <w:r w:rsidRPr="00980CC7">
        <w:rPr>
          <w:rFonts w:ascii="Consolas" w:eastAsiaTheme="minorHAnsi" w:hAnsiTheme="minorHAnsi"/>
          <w:spacing w:val="-1"/>
          <w:sz w:val="18"/>
        </w:rPr>
        <w:t>DataShape</w:t>
      </w:r>
      <w:proofErr w:type="spellEnd"/>
      <w:r>
        <w:t>.</w:t>
      </w:r>
    </w:p>
    <w:p w:rsidR="004773AE" w:rsidRDefault="004773AE" w:rsidP="008607F0">
      <w:pPr>
        <w:pStyle w:val="Heading4"/>
      </w:pPr>
      <w:r w:rsidRPr="00102340">
        <w:t>Metadata</w:t>
      </w:r>
    </w:p>
    <w:p w:rsidR="004773AE" w:rsidRPr="00F66AC4" w:rsidRDefault="004773AE" w:rsidP="00343333">
      <w:pPr>
        <w:pStyle w:val="BodyText"/>
      </w:pPr>
      <w:r w:rsidRPr="00F66AC4">
        <w:t>Some</w:t>
      </w:r>
      <w:r w:rsidRPr="00102340">
        <w:t xml:space="preserve"> properties of </w:t>
      </w:r>
      <w:r w:rsidRPr="00F66AC4">
        <w:t>a</w:t>
      </w:r>
      <w:r w:rsidRPr="00102340">
        <w:t xml:space="preserve"> data </w:t>
      </w:r>
      <w:r w:rsidRPr="00F66AC4">
        <w:t>item</w:t>
      </w:r>
      <w:r w:rsidRPr="00102340">
        <w:t xml:space="preserve"> change infrequently, </w:t>
      </w:r>
      <w:r w:rsidRPr="00F66AC4">
        <w:t>such</w:t>
      </w:r>
      <w:r w:rsidRPr="00102340">
        <w:t xml:space="preserve"> </w:t>
      </w:r>
      <w:r w:rsidRPr="00F66AC4">
        <w:t>as</w:t>
      </w:r>
      <w:r w:rsidRPr="00102340">
        <w:t xml:space="preserve"> the data </w:t>
      </w:r>
      <w:r w:rsidRPr="00F66AC4">
        <w:t>item</w:t>
      </w:r>
      <w:r w:rsidRPr="00102340">
        <w:t xml:space="preserve"> </w:t>
      </w:r>
      <w:r w:rsidRPr="00F66AC4">
        <w:t>name</w:t>
      </w:r>
      <w:r w:rsidRPr="00102340">
        <w:t xml:space="preserve"> or its unit of measure. </w:t>
      </w:r>
      <w:r w:rsidRPr="00F66AC4">
        <w:t>To</w:t>
      </w:r>
      <w:r w:rsidRPr="00102340">
        <w:t xml:space="preserve"> reduce </w:t>
      </w:r>
      <w:r w:rsidRPr="00F66AC4">
        <w:t>the</w:t>
      </w:r>
      <w:r w:rsidRPr="00102340">
        <w:t xml:space="preserve"> response size </w:t>
      </w:r>
      <w:r w:rsidRPr="00F66AC4">
        <w:t>and</w:t>
      </w:r>
      <w:r w:rsidRPr="00102340">
        <w:t xml:space="preserve"> </w:t>
      </w:r>
      <w:r w:rsidRPr="00F66AC4">
        <w:t>improve</w:t>
      </w:r>
      <w:r w:rsidRPr="00102340">
        <w:t xml:space="preserve"> </w:t>
      </w:r>
      <w:r w:rsidRPr="00F66AC4">
        <w:t>performance,</w:t>
      </w:r>
      <w:r w:rsidRPr="00102340">
        <w:t xml:space="preserve"> these metadata fields </w:t>
      </w:r>
      <w:r w:rsidRPr="00F66AC4">
        <w:t>are</w:t>
      </w:r>
      <w:r w:rsidRPr="00102340">
        <w:t xml:space="preserve"> returned on </w:t>
      </w:r>
      <w:r w:rsidRPr="00F66AC4">
        <w:t>the</w:t>
      </w:r>
      <w:r w:rsidRPr="00102340">
        <w:t xml:space="preserve"> first request </w:t>
      </w:r>
      <w:r w:rsidRPr="00F66AC4">
        <w:t>and</w:t>
      </w:r>
      <w:r w:rsidRPr="00102340">
        <w:t xml:space="preserve"> </w:t>
      </w:r>
      <w:r w:rsidRPr="00F66AC4">
        <w:t>only</w:t>
      </w:r>
      <w:r w:rsidRPr="00102340">
        <w:t xml:space="preserve"> periodically </w:t>
      </w:r>
      <w:r w:rsidRPr="00F66AC4">
        <w:t>afterward.</w:t>
      </w:r>
      <w:r w:rsidRPr="00102340">
        <w:t xml:space="preserve"> </w:t>
      </w:r>
      <w:r w:rsidRPr="00F66AC4">
        <w:t>The</w:t>
      </w:r>
      <w:r w:rsidRPr="00102340">
        <w:t xml:space="preserve"> symbol </w:t>
      </w:r>
      <w:r w:rsidRPr="00F66AC4">
        <w:t>update</w:t>
      </w:r>
      <w:r w:rsidRPr="00102340">
        <w:t xml:space="preserve"> </w:t>
      </w:r>
      <w:r w:rsidRPr="00F66AC4">
        <w:t>code</w:t>
      </w:r>
      <w:r w:rsidRPr="00102340">
        <w:t xml:space="preserve"> </w:t>
      </w:r>
      <w:r w:rsidRPr="00F66AC4">
        <w:t>should</w:t>
      </w:r>
      <w:r w:rsidRPr="00102340">
        <w:t xml:space="preserve"> </w:t>
      </w:r>
      <w:r w:rsidRPr="00F66AC4">
        <w:t>only</w:t>
      </w:r>
      <w:r w:rsidRPr="00102340">
        <w:t xml:space="preserve"> process updates for </w:t>
      </w:r>
      <w:r w:rsidR="004A059D">
        <w:t>the following</w:t>
      </w:r>
      <w:r w:rsidRPr="00102340">
        <w:t xml:space="preserve"> fields if they </w:t>
      </w:r>
      <w:r w:rsidRPr="00F66AC4">
        <w:t>actually</w:t>
      </w:r>
      <w:r w:rsidRPr="00102340">
        <w:t xml:space="preserve"> exist in the response:</w:t>
      </w:r>
    </w:p>
    <w:p w:rsidR="004773AE" w:rsidRPr="00F0503F" w:rsidRDefault="004773AE" w:rsidP="007C4798">
      <w:pPr>
        <w:pStyle w:val="Bullets"/>
      </w:pPr>
      <w:r w:rsidRPr="00F0503F">
        <w:t>Path</w:t>
      </w:r>
    </w:p>
    <w:p w:rsidR="004773AE" w:rsidRPr="00F0503F" w:rsidRDefault="004773AE" w:rsidP="007C4798">
      <w:pPr>
        <w:pStyle w:val="Bullets"/>
      </w:pPr>
      <w:r w:rsidRPr="00F0503F">
        <w:t>Label</w:t>
      </w:r>
    </w:p>
    <w:p w:rsidR="004773AE" w:rsidRPr="00F0503F" w:rsidRDefault="004773AE" w:rsidP="007C4798">
      <w:pPr>
        <w:pStyle w:val="Bullets"/>
      </w:pPr>
      <w:r w:rsidRPr="00F0503F">
        <w:t>Units</w:t>
      </w:r>
    </w:p>
    <w:p w:rsidR="004773AE" w:rsidRPr="00F0503F" w:rsidRDefault="004773AE" w:rsidP="007C4798">
      <w:pPr>
        <w:pStyle w:val="Bullets"/>
      </w:pPr>
      <w:proofErr w:type="spellStart"/>
      <w:r w:rsidRPr="00F0503F">
        <w:t>DataType</w:t>
      </w:r>
      <w:proofErr w:type="spellEnd"/>
      <w:r w:rsidRPr="00F0503F">
        <w:t xml:space="preserve"> (Included if configuration object has </w:t>
      </w:r>
      <w:proofErr w:type="spellStart"/>
      <w:r w:rsidRPr="00F0503F">
        <w:t>DataType</w:t>
      </w:r>
      <w:proofErr w:type="spellEnd"/>
      <w:r w:rsidR="00CA137B" w:rsidRPr="00F0503F">
        <w:t xml:space="preserve"> </w:t>
      </w:r>
      <w:r w:rsidRPr="00F0503F">
        <w:t>set to true)</w:t>
      </w:r>
    </w:p>
    <w:p w:rsidR="004773AE" w:rsidRPr="00F0503F" w:rsidRDefault="004773AE" w:rsidP="007C4798">
      <w:pPr>
        <w:pStyle w:val="Bullets"/>
      </w:pPr>
      <w:r w:rsidRPr="00F0503F">
        <w:t>Description (Included if configuration object has Description set to true)</w:t>
      </w:r>
    </w:p>
    <w:p w:rsidR="004773AE" w:rsidRDefault="004773AE" w:rsidP="004773AE">
      <w:pPr>
        <w:spacing w:before="10"/>
        <w:rPr>
          <w:rFonts w:ascii="Cambria" w:eastAsia="Cambria" w:hAnsi="Cambria" w:cs="Cambria"/>
          <w:sz w:val="15"/>
          <w:szCs w:val="15"/>
        </w:rPr>
      </w:pPr>
    </w:p>
    <w:p w:rsidR="004773AE" w:rsidRPr="004773AE" w:rsidRDefault="004773AE" w:rsidP="008607F0">
      <w:pPr>
        <w:pStyle w:val="Heading4"/>
      </w:pPr>
      <w:bookmarkStart w:id="31" w:name="Error_fields"/>
      <w:bookmarkEnd w:id="31"/>
      <w:r w:rsidRPr="004773AE">
        <w:t>Error fields</w:t>
      </w:r>
    </w:p>
    <w:p w:rsidR="004773AE" w:rsidRDefault="004773AE" w:rsidP="004773AE">
      <w:pPr>
        <w:pStyle w:val="BodyText"/>
        <w:spacing w:before="129"/>
      </w:pPr>
      <w:r w:rsidRPr="004019B0">
        <w:t>If</w:t>
      </w:r>
      <w:r w:rsidRPr="00102340">
        <w:t xml:space="preserve"> data </w:t>
      </w:r>
      <w:r w:rsidRPr="004019B0">
        <w:t>cannot</w:t>
      </w:r>
      <w:r w:rsidRPr="00102340">
        <w:t xml:space="preserve"> be retrieved </w:t>
      </w:r>
      <w:r w:rsidRPr="004019B0">
        <w:t>for</w:t>
      </w:r>
      <w:r w:rsidRPr="00102340">
        <w:t xml:space="preserve"> </w:t>
      </w:r>
      <w:r w:rsidRPr="004019B0">
        <w:t>a</w:t>
      </w:r>
      <w:r w:rsidRPr="00102340">
        <w:t xml:space="preserve"> data </w:t>
      </w:r>
      <w:r w:rsidRPr="004019B0">
        <w:t>item,</w:t>
      </w:r>
      <w:r w:rsidRPr="00102340">
        <w:t xml:space="preserve"> </w:t>
      </w:r>
      <w:r w:rsidRPr="004019B0">
        <w:t xml:space="preserve">the </w:t>
      </w:r>
      <w:proofErr w:type="spellStart"/>
      <w:r w:rsidRPr="00980CC7">
        <w:rPr>
          <w:rFonts w:ascii="Consolas" w:eastAsiaTheme="minorHAnsi" w:hAnsiTheme="minorHAnsi"/>
          <w:spacing w:val="-1"/>
          <w:sz w:val="18"/>
        </w:rPr>
        <w:t>IsGood</w:t>
      </w:r>
      <w:proofErr w:type="spellEnd"/>
      <w:r w:rsidRPr="00102340">
        <w:t xml:space="preserve"> </w:t>
      </w:r>
      <w:r w:rsidRPr="004019B0">
        <w:t>field</w:t>
      </w:r>
      <w:r w:rsidRPr="00102340">
        <w:t xml:space="preserve"> is </w:t>
      </w:r>
      <w:r w:rsidRPr="004019B0">
        <w:t>added</w:t>
      </w:r>
      <w:r w:rsidRPr="00102340">
        <w:t xml:space="preserve"> to </w:t>
      </w:r>
      <w:r w:rsidRPr="004019B0">
        <w:t>the</w:t>
      </w:r>
      <w:r w:rsidRPr="00102340">
        <w:t xml:space="preserve"> response </w:t>
      </w:r>
      <w:r w:rsidRPr="004019B0">
        <w:t>set</w:t>
      </w:r>
      <w:r w:rsidRPr="00102340">
        <w:t xml:space="preserve"> to false, </w:t>
      </w:r>
      <w:r w:rsidRPr="004019B0">
        <w:t>and</w:t>
      </w:r>
      <w:r w:rsidRPr="00102340">
        <w:t xml:space="preserve"> the </w:t>
      </w:r>
      <w:proofErr w:type="spellStart"/>
      <w:r w:rsidRPr="00980CC7">
        <w:rPr>
          <w:rFonts w:ascii="Consolas" w:eastAsiaTheme="minorHAnsi" w:hAnsiTheme="minorHAnsi"/>
          <w:spacing w:val="-1"/>
          <w:sz w:val="18"/>
        </w:rPr>
        <w:t>ErrorCode</w:t>
      </w:r>
      <w:proofErr w:type="spellEnd"/>
      <w:r w:rsidRPr="00102340">
        <w:t xml:space="preserve"> </w:t>
      </w:r>
      <w:r w:rsidRPr="004019B0">
        <w:t xml:space="preserve">and </w:t>
      </w:r>
      <w:proofErr w:type="spellStart"/>
      <w:r w:rsidRPr="00980CC7">
        <w:rPr>
          <w:rFonts w:ascii="Consolas" w:eastAsiaTheme="minorHAnsi" w:hAnsiTheme="minorHAnsi"/>
          <w:spacing w:val="-1"/>
          <w:sz w:val="18"/>
        </w:rPr>
        <w:t>ErrorDescription</w:t>
      </w:r>
      <w:proofErr w:type="spellEnd"/>
      <w:r w:rsidRPr="00102340">
        <w:t xml:space="preserve"> fields </w:t>
      </w:r>
      <w:r w:rsidRPr="004019B0">
        <w:t>include</w:t>
      </w:r>
      <w:r w:rsidRPr="00102340">
        <w:t xml:space="preserve"> specifics about the </w:t>
      </w:r>
      <w:r w:rsidRPr="004019B0">
        <w:t>error.</w:t>
      </w:r>
    </w:p>
    <w:p w:rsidR="004773AE" w:rsidRDefault="004773AE" w:rsidP="004773AE">
      <w:pPr>
        <w:spacing w:before="8"/>
        <w:rPr>
          <w:rFonts w:ascii="Cambria" w:eastAsia="Cambria" w:hAnsi="Cambria" w:cs="Cambria"/>
          <w:sz w:val="19"/>
          <w:szCs w:val="19"/>
        </w:rPr>
      </w:pPr>
    </w:p>
    <w:tbl>
      <w:tblPr>
        <w:tblW w:w="0" w:type="auto"/>
        <w:tblInd w:w="800" w:type="dxa"/>
        <w:tblLayout w:type="fixed"/>
        <w:tblCellMar>
          <w:left w:w="0" w:type="dxa"/>
          <w:right w:w="0" w:type="dxa"/>
        </w:tblCellMar>
        <w:tblLook w:val="01E0" w:firstRow="1" w:lastRow="1" w:firstColumn="1" w:lastColumn="1" w:noHBand="0" w:noVBand="0"/>
      </w:tblPr>
      <w:tblGrid>
        <w:gridCol w:w="1484"/>
        <w:gridCol w:w="7157"/>
      </w:tblGrid>
      <w:tr w:rsidR="004773AE" w:rsidTr="004A059D">
        <w:trPr>
          <w:trHeight w:hRule="exact" w:val="444"/>
        </w:trPr>
        <w:tc>
          <w:tcPr>
            <w:tcW w:w="1484" w:type="dxa"/>
            <w:tcBorders>
              <w:top w:val="single" w:sz="8" w:space="0" w:color="CDCDCD"/>
              <w:left w:val="single" w:sz="8" w:space="0" w:color="CDCDCD"/>
              <w:bottom w:val="single" w:sz="8" w:space="0" w:color="CDCDCD"/>
              <w:right w:val="single" w:sz="8" w:space="0" w:color="CDCDCD"/>
            </w:tcBorders>
            <w:shd w:val="clear" w:color="auto" w:fill="DADADA"/>
          </w:tcPr>
          <w:p w:rsidR="004773AE" w:rsidRDefault="004773AE" w:rsidP="00B14EA1">
            <w:pPr>
              <w:pStyle w:val="TableParagraph"/>
              <w:spacing w:before="37"/>
              <w:ind w:left="59"/>
              <w:rPr>
                <w:rFonts w:ascii="Arial" w:eastAsia="Arial" w:hAnsi="Arial" w:cs="Arial"/>
                <w:sz w:val="20"/>
                <w:szCs w:val="20"/>
              </w:rPr>
            </w:pPr>
            <w:proofErr w:type="spellStart"/>
            <w:r>
              <w:rPr>
                <w:rFonts w:ascii="Arial"/>
                <w:b/>
                <w:color w:val="4F4F4F"/>
                <w:spacing w:val="-1"/>
                <w:sz w:val="20"/>
              </w:rPr>
              <w:t>DataShape</w:t>
            </w:r>
            <w:proofErr w:type="spellEnd"/>
          </w:p>
        </w:tc>
        <w:tc>
          <w:tcPr>
            <w:tcW w:w="7157" w:type="dxa"/>
            <w:tcBorders>
              <w:top w:val="single" w:sz="8" w:space="0" w:color="CDCDCD"/>
              <w:left w:val="single" w:sz="8" w:space="0" w:color="CDCDCD"/>
              <w:bottom w:val="single" w:sz="8" w:space="0" w:color="CDCDCD"/>
              <w:right w:val="single" w:sz="8" w:space="0" w:color="CDCDCD"/>
            </w:tcBorders>
            <w:shd w:val="clear" w:color="auto" w:fill="DADADA"/>
          </w:tcPr>
          <w:p w:rsidR="004773AE" w:rsidRDefault="004773AE" w:rsidP="00B14EA1">
            <w:pPr>
              <w:pStyle w:val="TableParagraph"/>
              <w:spacing w:before="37"/>
              <w:ind w:left="59"/>
              <w:rPr>
                <w:rFonts w:ascii="Arial" w:eastAsia="Arial" w:hAnsi="Arial" w:cs="Arial"/>
                <w:sz w:val="20"/>
                <w:szCs w:val="20"/>
              </w:rPr>
            </w:pPr>
            <w:proofErr w:type="spellStart"/>
            <w:r>
              <w:rPr>
                <w:rFonts w:ascii="Arial"/>
                <w:b/>
                <w:color w:val="4F4F4F"/>
                <w:spacing w:val="-1"/>
                <w:sz w:val="20"/>
              </w:rPr>
              <w:t>dataUpdate</w:t>
            </w:r>
            <w:proofErr w:type="spellEnd"/>
            <w:r>
              <w:rPr>
                <w:rFonts w:ascii="Arial"/>
                <w:b/>
                <w:color w:val="4F4F4F"/>
                <w:spacing w:val="-8"/>
                <w:sz w:val="20"/>
              </w:rPr>
              <w:t xml:space="preserve"> </w:t>
            </w:r>
            <w:r>
              <w:rPr>
                <w:rFonts w:ascii="Arial"/>
                <w:b/>
                <w:color w:val="4F4F4F"/>
                <w:spacing w:val="-1"/>
                <w:sz w:val="20"/>
              </w:rPr>
              <w:t>Parameter</w:t>
            </w:r>
            <w:r>
              <w:rPr>
                <w:rFonts w:ascii="Arial"/>
                <w:b/>
                <w:color w:val="4F4F4F"/>
                <w:spacing w:val="-10"/>
                <w:sz w:val="20"/>
              </w:rPr>
              <w:t xml:space="preserve"> </w:t>
            </w:r>
            <w:r>
              <w:rPr>
                <w:rFonts w:ascii="Arial"/>
                <w:b/>
                <w:color w:val="4F4F4F"/>
                <w:spacing w:val="-1"/>
                <w:sz w:val="20"/>
              </w:rPr>
              <w:t>Properties,</w:t>
            </w:r>
            <w:r>
              <w:rPr>
                <w:rFonts w:ascii="Arial"/>
                <w:b/>
                <w:color w:val="4F4F4F"/>
                <w:spacing w:val="-7"/>
                <w:sz w:val="20"/>
              </w:rPr>
              <w:t xml:space="preserve"> </w:t>
            </w:r>
            <w:r>
              <w:rPr>
                <w:rFonts w:ascii="Arial"/>
                <w:b/>
                <w:color w:val="4F4F4F"/>
                <w:spacing w:val="-1"/>
                <w:sz w:val="20"/>
              </w:rPr>
              <w:t>plus</w:t>
            </w:r>
            <w:r>
              <w:rPr>
                <w:rFonts w:ascii="Arial"/>
                <w:b/>
                <w:color w:val="4F4F4F"/>
                <w:spacing w:val="-10"/>
                <w:sz w:val="20"/>
              </w:rPr>
              <w:t xml:space="preserve"> </w:t>
            </w:r>
            <w:r>
              <w:rPr>
                <w:rFonts w:ascii="Arial"/>
                <w:b/>
                <w:color w:val="4F4F4F"/>
                <w:sz w:val="20"/>
              </w:rPr>
              <w:t>Metadata</w:t>
            </w:r>
            <w:r>
              <w:rPr>
                <w:rFonts w:ascii="Arial"/>
                <w:b/>
                <w:color w:val="4F4F4F"/>
                <w:spacing w:val="-9"/>
                <w:sz w:val="20"/>
              </w:rPr>
              <w:t xml:space="preserve"> </w:t>
            </w:r>
            <w:r>
              <w:rPr>
                <w:rFonts w:ascii="Arial"/>
                <w:b/>
                <w:color w:val="4F4F4F"/>
                <w:sz w:val="20"/>
              </w:rPr>
              <w:t>and</w:t>
            </w:r>
            <w:r>
              <w:rPr>
                <w:rFonts w:ascii="Arial"/>
                <w:b/>
                <w:color w:val="4F4F4F"/>
                <w:spacing w:val="-8"/>
                <w:sz w:val="20"/>
              </w:rPr>
              <w:t xml:space="preserve"> </w:t>
            </w:r>
            <w:r>
              <w:rPr>
                <w:rFonts w:ascii="Arial"/>
                <w:b/>
                <w:color w:val="4F4F4F"/>
                <w:sz w:val="20"/>
              </w:rPr>
              <w:t>Error</w:t>
            </w:r>
            <w:r>
              <w:rPr>
                <w:rFonts w:ascii="Arial"/>
                <w:b/>
                <w:color w:val="4F4F4F"/>
                <w:spacing w:val="-10"/>
                <w:sz w:val="20"/>
              </w:rPr>
              <w:t xml:space="preserve"> </w:t>
            </w:r>
            <w:r>
              <w:rPr>
                <w:rFonts w:ascii="Arial"/>
                <w:b/>
                <w:color w:val="4F4F4F"/>
                <w:sz w:val="20"/>
              </w:rPr>
              <w:t>fields</w:t>
            </w:r>
          </w:p>
        </w:tc>
      </w:tr>
      <w:tr w:rsidR="004773AE" w:rsidTr="004A059D">
        <w:trPr>
          <w:trHeight w:hRule="exact" w:val="439"/>
        </w:trPr>
        <w:tc>
          <w:tcPr>
            <w:tcW w:w="1484" w:type="dxa"/>
            <w:tcBorders>
              <w:top w:val="single" w:sz="8" w:space="0" w:color="CDCDCD"/>
              <w:left w:val="single" w:sz="8" w:space="0" w:color="CDCDCD"/>
              <w:bottom w:val="single" w:sz="8" w:space="0" w:color="CDCDCD"/>
              <w:right w:val="single" w:sz="8" w:space="0" w:color="CDCDCD"/>
            </w:tcBorders>
          </w:tcPr>
          <w:p w:rsidR="004773AE" w:rsidRPr="00980CC7" w:rsidRDefault="004773AE" w:rsidP="00980CC7">
            <w:pPr>
              <w:pStyle w:val="TableParagraph"/>
              <w:spacing w:before="28"/>
              <w:ind w:left="78"/>
              <w:rPr>
                <w:rFonts w:ascii="Consolas"/>
                <w:b/>
                <w:spacing w:val="-1"/>
                <w:sz w:val="18"/>
              </w:rPr>
            </w:pPr>
            <w:r w:rsidRPr="00980CC7">
              <w:rPr>
                <w:rFonts w:ascii="Consolas"/>
                <w:b/>
                <w:spacing w:val="-1"/>
                <w:sz w:val="18"/>
              </w:rPr>
              <w:t>Value</w:t>
            </w:r>
          </w:p>
        </w:tc>
        <w:tc>
          <w:tcPr>
            <w:tcW w:w="7157"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ind w:left="44"/>
              <w:rPr>
                <w:rFonts w:ascii="Cambria" w:eastAsia="Cambria" w:hAnsi="Cambria" w:cs="Cambria"/>
                <w:sz w:val="20"/>
                <w:szCs w:val="20"/>
              </w:rPr>
            </w:pPr>
            <w:r>
              <w:rPr>
                <w:rFonts w:ascii="Cambria"/>
                <w:spacing w:val="-1"/>
                <w:sz w:val="20"/>
              </w:rPr>
              <w:t>Value,</w:t>
            </w:r>
            <w:r>
              <w:rPr>
                <w:rFonts w:ascii="Cambria"/>
                <w:spacing w:val="-11"/>
                <w:sz w:val="20"/>
              </w:rPr>
              <w:t xml:space="preserve"> </w:t>
            </w:r>
            <w:r>
              <w:rPr>
                <w:rFonts w:ascii="Cambria"/>
                <w:spacing w:val="-1"/>
                <w:sz w:val="20"/>
              </w:rPr>
              <w:t>Time</w:t>
            </w:r>
          </w:p>
        </w:tc>
      </w:tr>
      <w:tr w:rsidR="004773AE" w:rsidTr="004A059D">
        <w:trPr>
          <w:trHeight w:hRule="exact" w:val="2098"/>
        </w:trPr>
        <w:tc>
          <w:tcPr>
            <w:tcW w:w="1484" w:type="dxa"/>
            <w:tcBorders>
              <w:top w:val="single" w:sz="8" w:space="0" w:color="CDCDCD"/>
              <w:left w:val="single" w:sz="8" w:space="0" w:color="CDCDCD"/>
              <w:bottom w:val="single" w:sz="8" w:space="0" w:color="CDCDCD"/>
              <w:right w:val="single" w:sz="8" w:space="0" w:color="CDCDCD"/>
            </w:tcBorders>
          </w:tcPr>
          <w:p w:rsidR="004773AE" w:rsidRPr="00980CC7" w:rsidRDefault="004773AE" w:rsidP="00980CC7">
            <w:pPr>
              <w:pStyle w:val="TableParagraph"/>
              <w:spacing w:before="28"/>
              <w:ind w:left="78"/>
              <w:rPr>
                <w:rFonts w:ascii="Consolas"/>
                <w:b/>
                <w:spacing w:val="-1"/>
                <w:sz w:val="18"/>
              </w:rPr>
            </w:pPr>
            <w:r w:rsidRPr="00980CC7">
              <w:rPr>
                <w:rFonts w:ascii="Consolas"/>
                <w:b/>
                <w:spacing w:val="-1"/>
                <w:sz w:val="18"/>
              </w:rPr>
              <w:lastRenderedPageBreak/>
              <w:t>Gauge</w:t>
            </w:r>
          </w:p>
        </w:tc>
        <w:tc>
          <w:tcPr>
            <w:tcW w:w="7157"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30"/>
              <w:ind w:left="44"/>
              <w:rPr>
                <w:rFonts w:ascii="Cambria" w:eastAsia="Cambria" w:hAnsi="Cambria" w:cs="Cambria"/>
                <w:sz w:val="20"/>
                <w:szCs w:val="20"/>
              </w:rPr>
            </w:pPr>
            <w:r>
              <w:rPr>
                <w:rFonts w:ascii="Cambria"/>
                <w:spacing w:val="-1"/>
                <w:sz w:val="20"/>
              </w:rPr>
              <w:t>Value,</w:t>
            </w:r>
            <w:r>
              <w:rPr>
                <w:rFonts w:ascii="Cambria"/>
                <w:spacing w:val="-11"/>
                <w:sz w:val="20"/>
              </w:rPr>
              <w:t xml:space="preserve"> </w:t>
            </w:r>
            <w:r>
              <w:rPr>
                <w:rFonts w:ascii="Cambria"/>
                <w:spacing w:val="-1"/>
                <w:sz w:val="20"/>
              </w:rPr>
              <w:t>Time</w:t>
            </w:r>
          </w:p>
          <w:p w:rsidR="004773AE" w:rsidRDefault="004773AE" w:rsidP="00B14EA1">
            <w:pPr>
              <w:pStyle w:val="TableParagraph"/>
              <w:spacing w:before="132" w:line="375" w:lineRule="auto"/>
              <w:ind w:left="44" w:right="863"/>
              <w:rPr>
                <w:rFonts w:ascii="Cambria" w:eastAsia="Cambria" w:hAnsi="Cambria" w:cs="Cambria"/>
                <w:sz w:val="20"/>
                <w:szCs w:val="20"/>
              </w:rPr>
            </w:pPr>
            <w:r w:rsidRPr="00B85A69">
              <w:rPr>
                <w:rFonts w:ascii="Consolas"/>
                <w:spacing w:val="-1"/>
                <w:sz w:val="18"/>
              </w:rPr>
              <w:t>Indicator</w:t>
            </w:r>
            <w:r>
              <w:rPr>
                <w:rFonts w:ascii="Cambria"/>
                <w:spacing w:val="-1"/>
                <w:sz w:val="20"/>
              </w:rPr>
              <w:t>:</w:t>
            </w:r>
            <w:r>
              <w:rPr>
                <w:rFonts w:ascii="Cambria"/>
                <w:spacing w:val="-4"/>
                <w:sz w:val="20"/>
              </w:rPr>
              <w:t xml:space="preserve"> </w:t>
            </w:r>
            <w:r>
              <w:rPr>
                <w:rFonts w:ascii="Cambria"/>
                <w:sz w:val="20"/>
              </w:rPr>
              <w:t>Current</w:t>
            </w:r>
            <w:r>
              <w:rPr>
                <w:rFonts w:ascii="Cambria"/>
                <w:spacing w:val="-5"/>
                <w:sz w:val="20"/>
              </w:rPr>
              <w:t xml:space="preserve"> </w:t>
            </w:r>
            <w:r>
              <w:rPr>
                <w:rFonts w:ascii="Cambria"/>
                <w:sz w:val="20"/>
              </w:rPr>
              <w:t>value</w:t>
            </w:r>
            <w:r>
              <w:rPr>
                <w:rFonts w:ascii="Cambria"/>
                <w:spacing w:val="-6"/>
                <w:sz w:val="20"/>
              </w:rPr>
              <w:t xml:space="preserve"> </w:t>
            </w:r>
            <w:r>
              <w:rPr>
                <w:rFonts w:ascii="Cambria"/>
                <w:sz w:val="20"/>
              </w:rPr>
              <w:t>as</w:t>
            </w:r>
            <w:r>
              <w:rPr>
                <w:rFonts w:ascii="Cambria"/>
                <w:spacing w:val="-5"/>
                <w:sz w:val="20"/>
              </w:rPr>
              <w:t xml:space="preserve"> </w:t>
            </w:r>
            <w:r>
              <w:rPr>
                <w:rFonts w:ascii="Cambria"/>
                <w:sz w:val="20"/>
              </w:rPr>
              <w:t>a</w:t>
            </w:r>
            <w:r>
              <w:rPr>
                <w:rFonts w:ascii="Cambria"/>
                <w:spacing w:val="-2"/>
                <w:sz w:val="20"/>
              </w:rPr>
              <w:t xml:space="preserve"> </w:t>
            </w:r>
            <w:r>
              <w:rPr>
                <w:rFonts w:ascii="Cambria"/>
                <w:spacing w:val="-1"/>
                <w:sz w:val="20"/>
              </w:rPr>
              <w:t>percentage</w:t>
            </w:r>
            <w:r>
              <w:rPr>
                <w:rFonts w:ascii="Cambria"/>
                <w:spacing w:val="-5"/>
                <w:sz w:val="20"/>
              </w:rPr>
              <w:t xml:space="preserve"> </w:t>
            </w:r>
            <w:r>
              <w:rPr>
                <w:rFonts w:ascii="Cambria"/>
                <w:spacing w:val="-1"/>
                <w:sz w:val="20"/>
              </w:rPr>
              <w:t>of</w:t>
            </w:r>
            <w:r>
              <w:rPr>
                <w:rFonts w:ascii="Cambria"/>
                <w:spacing w:val="-3"/>
                <w:sz w:val="20"/>
              </w:rPr>
              <w:t xml:space="preserve"> </w:t>
            </w:r>
            <w:r>
              <w:rPr>
                <w:rFonts w:ascii="Cambria"/>
                <w:sz w:val="20"/>
              </w:rPr>
              <w:t>Max</w:t>
            </w:r>
            <w:r>
              <w:rPr>
                <w:rFonts w:ascii="Cambria"/>
                <w:spacing w:val="-6"/>
                <w:sz w:val="20"/>
              </w:rPr>
              <w:t xml:space="preserve"> </w:t>
            </w:r>
            <w:r>
              <w:rPr>
                <w:rFonts w:ascii="Cambria"/>
                <w:sz w:val="20"/>
              </w:rPr>
              <w:t>-</w:t>
            </w:r>
            <w:r>
              <w:rPr>
                <w:rFonts w:ascii="Cambria"/>
                <w:spacing w:val="-5"/>
                <w:sz w:val="20"/>
              </w:rPr>
              <w:t xml:space="preserve"> </w:t>
            </w:r>
            <w:r>
              <w:rPr>
                <w:rFonts w:ascii="Cambria"/>
                <w:sz w:val="20"/>
              </w:rPr>
              <w:t>Min,</w:t>
            </w:r>
            <w:r>
              <w:rPr>
                <w:rFonts w:ascii="Cambria"/>
                <w:spacing w:val="-3"/>
                <w:sz w:val="20"/>
              </w:rPr>
              <w:t xml:space="preserve"> </w:t>
            </w:r>
            <w:r>
              <w:rPr>
                <w:rFonts w:ascii="Cambria"/>
                <w:spacing w:val="-1"/>
                <w:sz w:val="20"/>
              </w:rPr>
              <w:t>between</w:t>
            </w:r>
            <w:r>
              <w:rPr>
                <w:rFonts w:ascii="Cambria"/>
                <w:spacing w:val="-5"/>
                <w:sz w:val="20"/>
              </w:rPr>
              <w:t xml:space="preserve"> </w:t>
            </w:r>
            <w:r>
              <w:rPr>
                <w:rFonts w:ascii="Cambria"/>
                <w:sz w:val="20"/>
              </w:rPr>
              <w:t>0</w:t>
            </w:r>
            <w:r>
              <w:rPr>
                <w:rFonts w:ascii="Cambria"/>
                <w:spacing w:val="-5"/>
                <w:sz w:val="20"/>
              </w:rPr>
              <w:t xml:space="preserve"> </w:t>
            </w:r>
            <w:r>
              <w:rPr>
                <w:rFonts w:ascii="Cambria"/>
                <w:sz w:val="20"/>
              </w:rPr>
              <w:t>and</w:t>
            </w:r>
            <w:r>
              <w:rPr>
                <w:rFonts w:ascii="Cambria"/>
                <w:spacing w:val="-5"/>
                <w:sz w:val="20"/>
              </w:rPr>
              <w:t xml:space="preserve"> </w:t>
            </w:r>
            <w:r>
              <w:rPr>
                <w:rFonts w:ascii="Cambria"/>
                <w:sz w:val="20"/>
              </w:rPr>
              <w:t>100</w:t>
            </w:r>
            <w:r>
              <w:rPr>
                <w:rFonts w:ascii="Cambria"/>
                <w:spacing w:val="51"/>
                <w:w w:val="99"/>
                <w:sz w:val="20"/>
              </w:rPr>
              <w:t xml:space="preserve"> </w:t>
            </w:r>
            <w:proofErr w:type="spellStart"/>
            <w:r w:rsidRPr="00980CC7">
              <w:rPr>
                <w:rFonts w:ascii="Consolas"/>
                <w:spacing w:val="-1"/>
                <w:sz w:val="18"/>
              </w:rPr>
              <w:t>StartIndicator</w:t>
            </w:r>
            <w:proofErr w:type="spellEnd"/>
            <w:r>
              <w:rPr>
                <w:rFonts w:ascii="Cambria"/>
                <w:spacing w:val="-1"/>
                <w:sz w:val="20"/>
              </w:rPr>
              <w:t>:</w:t>
            </w:r>
            <w:r>
              <w:rPr>
                <w:rFonts w:ascii="Cambria"/>
                <w:spacing w:val="-3"/>
                <w:sz w:val="20"/>
              </w:rPr>
              <w:t xml:space="preserve"> </w:t>
            </w:r>
            <w:r>
              <w:rPr>
                <w:rFonts w:ascii="Cambria"/>
                <w:sz w:val="20"/>
              </w:rPr>
              <w:t>The</w:t>
            </w:r>
            <w:r>
              <w:rPr>
                <w:rFonts w:ascii="Cambria"/>
                <w:spacing w:val="-6"/>
                <w:sz w:val="20"/>
              </w:rPr>
              <w:t xml:space="preserve"> </w:t>
            </w:r>
            <w:r>
              <w:rPr>
                <w:rFonts w:ascii="Cambria"/>
                <w:sz w:val="20"/>
              </w:rPr>
              <w:t>value</w:t>
            </w:r>
            <w:r>
              <w:rPr>
                <w:rFonts w:ascii="Cambria"/>
                <w:spacing w:val="-6"/>
                <w:sz w:val="20"/>
              </w:rPr>
              <w:t xml:space="preserve"> </w:t>
            </w:r>
            <w:r>
              <w:rPr>
                <w:rFonts w:ascii="Cambria"/>
                <w:spacing w:val="1"/>
                <w:sz w:val="20"/>
              </w:rPr>
              <w:t>of</w:t>
            </w:r>
            <w:r>
              <w:rPr>
                <w:rFonts w:ascii="Cambria"/>
                <w:spacing w:val="-3"/>
                <w:sz w:val="20"/>
              </w:rPr>
              <w:t xml:space="preserve"> </w:t>
            </w:r>
            <w:r>
              <w:rPr>
                <w:rFonts w:ascii="Cambria"/>
                <w:spacing w:val="-1"/>
                <w:sz w:val="20"/>
              </w:rPr>
              <w:t>Start</w:t>
            </w:r>
            <w:r>
              <w:rPr>
                <w:rFonts w:ascii="Cambria"/>
                <w:spacing w:val="-5"/>
                <w:sz w:val="20"/>
              </w:rPr>
              <w:t xml:space="preserve"> </w:t>
            </w:r>
            <w:r>
              <w:rPr>
                <w:rFonts w:ascii="Cambria"/>
                <w:sz w:val="20"/>
              </w:rPr>
              <w:t>as</w:t>
            </w:r>
            <w:r>
              <w:rPr>
                <w:rFonts w:ascii="Cambria"/>
                <w:spacing w:val="-3"/>
                <w:sz w:val="20"/>
              </w:rPr>
              <w:t xml:space="preserve"> </w:t>
            </w:r>
            <w:r>
              <w:rPr>
                <w:rFonts w:ascii="Cambria"/>
                <w:sz w:val="20"/>
              </w:rPr>
              <w:t>a</w:t>
            </w:r>
            <w:r>
              <w:rPr>
                <w:rFonts w:ascii="Cambria"/>
                <w:spacing w:val="-3"/>
                <w:sz w:val="20"/>
              </w:rPr>
              <w:t xml:space="preserve"> </w:t>
            </w:r>
            <w:r>
              <w:rPr>
                <w:rFonts w:ascii="Cambria"/>
                <w:spacing w:val="-1"/>
                <w:sz w:val="20"/>
              </w:rPr>
              <w:t>percentage</w:t>
            </w:r>
            <w:r>
              <w:rPr>
                <w:rFonts w:ascii="Cambria"/>
                <w:spacing w:val="-3"/>
                <w:sz w:val="20"/>
              </w:rPr>
              <w:t xml:space="preserve"> </w:t>
            </w:r>
            <w:r>
              <w:rPr>
                <w:rFonts w:ascii="Cambria"/>
                <w:spacing w:val="-1"/>
                <w:sz w:val="20"/>
              </w:rPr>
              <w:t>of</w:t>
            </w:r>
            <w:r>
              <w:rPr>
                <w:rFonts w:ascii="Cambria"/>
                <w:spacing w:val="-6"/>
                <w:sz w:val="20"/>
              </w:rPr>
              <w:t xml:space="preserve"> </w:t>
            </w:r>
            <w:r>
              <w:rPr>
                <w:rFonts w:ascii="Cambria"/>
                <w:sz w:val="20"/>
              </w:rPr>
              <w:t>Max</w:t>
            </w:r>
            <w:r>
              <w:rPr>
                <w:rFonts w:ascii="Cambria"/>
                <w:spacing w:val="-1"/>
                <w:sz w:val="20"/>
              </w:rPr>
              <w:t xml:space="preserve"> </w:t>
            </w:r>
            <w:r>
              <w:rPr>
                <w:rFonts w:ascii="Cambria"/>
                <w:sz w:val="20"/>
              </w:rPr>
              <w:t>-</w:t>
            </w:r>
            <w:r>
              <w:rPr>
                <w:rFonts w:ascii="Cambria"/>
                <w:spacing w:val="-4"/>
                <w:sz w:val="20"/>
              </w:rPr>
              <w:t xml:space="preserve"> </w:t>
            </w:r>
            <w:r>
              <w:rPr>
                <w:rFonts w:ascii="Cambria"/>
                <w:spacing w:val="-1"/>
                <w:sz w:val="20"/>
              </w:rPr>
              <w:t>Min,</w:t>
            </w:r>
            <w:r>
              <w:rPr>
                <w:rFonts w:ascii="Cambria"/>
                <w:spacing w:val="-5"/>
                <w:sz w:val="20"/>
              </w:rPr>
              <w:t xml:space="preserve"> </w:t>
            </w:r>
            <w:r>
              <w:rPr>
                <w:rFonts w:ascii="Cambria"/>
                <w:sz w:val="20"/>
              </w:rPr>
              <w:t>0</w:t>
            </w:r>
            <w:r>
              <w:rPr>
                <w:rFonts w:ascii="Cambria"/>
                <w:spacing w:val="-3"/>
                <w:sz w:val="20"/>
              </w:rPr>
              <w:t xml:space="preserve"> </w:t>
            </w:r>
            <w:r>
              <w:rPr>
                <w:rFonts w:ascii="Cambria"/>
                <w:spacing w:val="-1"/>
                <w:sz w:val="20"/>
              </w:rPr>
              <w:t>to</w:t>
            </w:r>
            <w:r>
              <w:rPr>
                <w:rFonts w:ascii="Cambria"/>
                <w:spacing w:val="-3"/>
                <w:sz w:val="20"/>
              </w:rPr>
              <w:t xml:space="preserve"> </w:t>
            </w:r>
            <w:r>
              <w:rPr>
                <w:rFonts w:ascii="Cambria"/>
                <w:sz w:val="20"/>
              </w:rPr>
              <w:t>100</w:t>
            </w:r>
            <w:r>
              <w:rPr>
                <w:rFonts w:ascii="Cambria"/>
                <w:spacing w:val="59"/>
                <w:w w:val="99"/>
                <w:sz w:val="20"/>
              </w:rPr>
              <w:t xml:space="preserve"> </w:t>
            </w:r>
            <w:proofErr w:type="spellStart"/>
            <w:r w:rsidRPr="00980CC7">
              <w:rPr>
                <w:rFonts w:ascii="Consolas"/>
                <w:spacing w:val="-1"/>
                <w:sz w:val="18"/>
              </w:rPr>
              <w:t>ValueScaleLabels</w:t>
            </w:r>
            <w:proofErr w:type="spellEnd"/>
            <w:r>
              <w:rPr>
                <w:rFonts w:ascii="Cambria"/>
                <w:spacing w:val="-1"/>
                <w:sz w:val="20"/>
              </w:rPr>
              <w:t>:</w:t>
            </w:r>
            <w:r>
              <w:rPr>
                <w:rFonts w:ascii="Cambria"/>
                <w:spacing w:val="-9"/>
                <w:sz w:val="20"/>
              </w:rPr>
              <w:t xml:space="preserve"> </w:t>
            </w:r>
            <w:r>
              <w:rPr>
                <w:rFonts w:ascii="Cambria"/>
                <w:sz w:val="20"/>
              </w:rPr>
              <w:t>Array</w:t>
            </w:r>
            <w:r>
              <w:rPr>
                <w:rFonts w:ascii="Cambria"/>
                <w:spacing w:val="-9"/>
                <w:sz w:val="20"/>
              </w:rPr>
              <w:t xml:space="preserve"> </w:t>
            </w:r>
            <w:r>
              <w:rPr>
                <w:rFonts w:ascii="Cambria"/>
                <w:spacing w:val="-1"/>
                <w:sz w:val="20"/>
              </w:rPr>
              <w:t>of</w:t>
            </w:r>
            <w:r>
              <w:rPr>
                <w:rFonts w:ascii="Cambria"/>
                <w:spacing w:val="-7"/>
                <w:sz w:val="20"/>
              </w:rPr>
              <w:t xml:space="preserve"> </w:t>
            </w:r>
            <w:r>
              <w:rPr>
                <w:rFonts w:ascii="Cambria"/>
                <w:sz w:val="20"/>
              </w:rPr>
              <w:t>scale</w:t>
            </w:r>
            <w:r>
              <w:rPr>
                <w:rFonts w:ascii="Cambria"/>
                <w:spacing w:val="-9"/>
                <w:sz w:val="20"/>
              </w:rPr>
              <w:t xml:space="preserve"> </w:t>
            </w:r>
            <w:r>
              <w:rPr>
                <w:rFonts w:ascii="Cambria"/>
                <w:sz w:val="20"/>
              </w:rPr>
              <w:t>labels</w:t>
            </w:r>
          </w:p>
          <w:p w:rsidR="004773AE" w:rsidRDefault="004773AE" w:rsidP="00B14EA1">
            <w:pPr>
              <w:pStyle w:val="TableParagraph"/>
              <w:ind w:left="44"/>
              <w:rPr>
                <w:rFonts w:ascii="Cambria" w:eastAsia="Cambria" w:hAnsi="Cambria" w:cs="Cambria"/>
                <w:sz w:val="20"/>
                <w:szCs w:val="20"/>
              </w:rPr>
            </w:pPr>
            <w:proofErr w:type="spellStart"/>
            <w:r w:rsidRPr="00980CC7">
              <w:rPr>
                <w:rFonts w:ascii="Consolas"/>
                <w:spacing w:val="-1"/>
                <w:sz w:val="18"/>
              </w:rPr>
              <w:t>ValueScalePositions</w:t>
            </w:r>
            <w:proofErr w:type="spellEnd"/>
            <w:r>
              <w:rPr>
                <w:rFonts w:ascii="Cambria"/>
                <w:spacing w:val="-1"/>
                <w:sz w:val="20"/>
              </w:rPr>
              <w:t>:</w:t>
            </w:r>
            <w:r>
              <w:rPr>
                <w:rFonts w:ascii="Cambria"/>
                <w:spacing w:val="-7"/>
                <w:sz w:val="20"/>
              </w:rPr>
              <w:t xml:space="preserve"> </w:t>
            </w:r>
            <w:r>
              <w:rPr>
                <w:rFonts w:ascii="Cambria"/>
                <w:sz w:val="20"/>
              </w:rPr>
              <w:t>Array,</w:t>
            </w:r>
            <w:r>
              <w:rPr>
                <w:rFonts w:ascii="Cambria"/>
                <w:spacing w:val="-5"/>
                <w:sz w:val="20"/>
              </w:rPr>
              <w:t xml:space="preserve"> </w:t>
            </w:r>
            <w:r>
              <w:rPr>
                <w:rFonts w:ascii="Cambria"/>
                <w:spacing w:val="-1"/>
                <w:sz w:val="20"/>
              </w:rPr>
              <w:t>position</w:t>
            </w:r>
            <w:r>
              <w:rPr>
                <w:rFonts w:ascii="Cambria"/>
                <w:spacing w:val="-7"/>
                <w:sz w:val="20"/>
              </w:rPr>
              <w:t xml:space="preserve"> </w:t>
            </w:r>
            <w:r>
              <w:rPr>
                <w:rFonts w:ascii="Cambria"/>
                <w:spacing w:val="-1"/>
                <w:sz w:val="20"/>
              </w:rPr>
              <w:t>of</w:t>
            </w:r>
            <w:r>
              <w:rPr>
                <w:rFonts w:ascii="Cambria"/>
                <w:spacing w:val="-4"/>
                <w:sz w:val="20"/>
              </w:rPr>
              <w:t xml:space="preserve"> </w:t>
            </w:r>
            <w:r>
              <w:rPr>
                <w:rFonts w:ascii="Cambria"/>
                <w:spacing w:val="-1"/>
                <w:sz w:val="20"/>
              </w:rPr>
              <w:t>labels</w:t>
            </w:r>
            <w:r>
              <w:rPr>
                <w:rFonts w:ascii="Cambria"/>
                <w:spacing w:val="-4"/>
                <w:sz w:val="20"/>
              </w:rPr>
              <w:t xml:space="preserve"> </w:t>
            </w:r>
            <w:r>
              <w:rPr>
                <w:rFonts w:ascii="Cambria"/>
                <w:spacing w:val="-1"/>
                <w:sz w:val="20"/>
              </w:rPr>
              <w:t>between</w:t>
            </w:r>
            <w:r>
              <w:rPr>
                <w:rFonts w:ascii="Cambria"/>
                <w:spacing w:val="-7"/>
                <w:sz w:val="20"/>
              </w:rPr>
              <w:t xml:space="preserve"> </w:t>
            </w:r>
            <w:r>
              <w:rPr>
                <w:rFonts w:ascii="Cambria"/>
                <w:sz w:val="20"/>
              </w:rPr>
              <w:t>Min</w:t>
            </w:r>
            <w:r>
              <w:rPr>
                <w:rFonts w:ascii="Cambria"/>
                <w:spacing w:val="-8"/>
                <w:sz w:val="20"/>
              </w:rPr>
              <w:t xml:space="preserve"> </w:t>
            </w:r>
            <w:r>
              <w:rPr>
                <w:rFonts w:ascii="Cambria"/>
                <w:sz w:val="20"/>
              </w:rPr>
              <w:t>and</w:t>
            </w:r>
            <w:r>
              <w:rPr>
                <w:rFonts w:ascii="Cambria"/>
                <w:spacing w:val="-4"/>
                <w:sz w:val="20"/>
              </w:rPr>
              <w:t xml:space="preserve"> </w:t>
            </w:r>
            <w:r>
              <w:rPr>
                <w:rFonts w:ascii="Cambria"/>
                <w:sz w:val="20"/>
              </w:rPr>
              <w:t>Max,</w:t>
            </w:r>
            <w:r>
              <w:rPr>
                <w:rFonts w:ascii="Cambria"/>
                <w:spacing w:val="-7"/>
                <w:sz w:val="20"/>
              </w:rPr>
              <w:t xml:space="preserve"> </w:t>
            </w:r>
            <w:r>
              <w:rPr>
                <w:rFonts w:ascii="Cambria"/>
                <w:sz w:val="20"/>
              </w:rPr>
              <w:t>0</w:t>
            </w:r>
            <w:r>
              <w:rPr>
                <w:rFonts w:ascii="Cambria"/>
                <w:spacing w:val="-4"/>
                <w:sz w:val="20"/>
              </w:rPr>
              <w:t xml:space="preserve"> </w:t>
            </w:r>
            <w:r>
              <w:rPr>
                <w:rFonts w:ascii="Cambria"/>
                <w:spacing w:val="-1"/>
                <w:sz w:val="20"/>
              </w:rPr>
              <w:t>to</w:t>
            </w:r>
            <w:r>
              <w:rPr>
                <w:rFonts w:ascii="Cambria"/>
                <w:spacing w:val="-5"/>
                <w:sz w:val="20"/>
              </w:rPr>
              <w:t xml:space="preserve"> </w:t>
            </w:r>
            <w:r>
              <w:rPr>
                <w:rFonts w:ascii="Cambria"/>
                <w:sz w:val="20"/>
              </w:rPr>
              <w:t>100</w:t>
            </w:r>
          </w:p>
        </w:tc>
      </w:tr>
      <w:tr w:rsidR="004773AE" w:rsidTr="00B85A69">
        <w:trPr>
          <w:trHeight w:hRule="exact" w:val="5038"/>
        </w:trPr>
        <w:tc>
          <w:tcPr>
            <w:tcW w:w="1484" w:type="dxa"/>
            <w:tcBorders>
              <w:top w:val="single" w:sz="8" w:space="0" w:color="CDCDCD"/>
              <w:left w:val="single" w:sz="8" w:space="0" w:color="CDCDCD"/>
              <w:bottom w:val="single" w:sz="8" w:space="0" w:color="CDCDCD"/>
              <w:right w:val="single" w:sz="8" w:space="0" w:color="CDCDCD"/>
            </w:tcBorders>
          </w:tcPr>
          <w:p w:rsidR="004773AE" w:rsidRPr="00980CC7" w:rsidRDefault="004773AE" w:rsidP="00980CC7">
            <w:pPr>
              <w:pStyle w:val="TableParagraph"/>
              <w:spacing w:before="28"/>
              <w:ind w:left="78"/>
              <w:rPr>
                <w:rFonts w:ascii="Consolas"/>
                <w:b/>
                <w:spacing w:val="-1"/>
                <w:sz w:val="18"/>
              </w:rPr>
            </w:pPr>
            <w:r w:rsidRPr="00980CC7">
              <w:rPr>
                <w:rFonts w:ascii="Consolas"/>
                <w:b/>
                <w:spacing w:val="-1"/>
                <w:sz w:val="18"/>
              </w:rPr>
              <w:t>Trend</w:t>
            </w:r>
          </w:p>
        </w:tc>
        <w:tc>
          <w:tcPr>
            <w:tcW w:w="7157"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30" w:line="375" w:lineRule="auto"/>
              <w:ind w:left="44" w:right="338"/>
              <w:rPr>
                <w:rFonts w:ascii="Cambria" w:eastAsia="Cambria" w:hAnsi="Cambria" w:cs="Cambria"/>
                <w:sz w:val="20"/>
                <w:szCs w:val="20"/>
              </w:rPr>
            </w:pPr>
            <w:proofErr w:type="spellStart"/>
            <w:r w:rsidRPr="00B85A69">
              <w:rPr>
                <w:rFonts w:ascii="Consolas"/>
                <w:spacing w:val="-1"/>
                <w:sz w:val="18"/>
              </w:rPr>
              <w:t>StartTime</w:t>
            </w:r>
            <w:proofErr w:type="spellEnd"/>
            <w:r>
              <w:rPr>
                <w:rFonts w:ascii="Cambria"/>
                <w:spacing w:val="-1"/>
                <w:sz w:val="20"/>
              </w:rPr>
              <w:t>,</w:t>
            </w:r>
            <w:r>
              <w:rPr>
                <w:rFonts w:ascii="Cambria"/>
                <w:spacing w:val="-9"/>
                <w:sz w:val="20"/>
              </w:rPr>
              <w:t xml:space="preserve"> </w:t>
            </w:r>
            <w:proofErr w:type="spellStart"/>
            <w:r w:rsidRPr="00B85A69">
              <w:rPr>
                <w:rFonts w:ascii="Consolas"/>
                <w:spacing w:val="-1"/>
                <w:sz w:val="18"/>
              </w:rPr>
              <w:t>EndTime</w:t>
            </w:r>
            <w:proofErr w:type="spellEnd"/>
            <w:r>
              <w:rPr>
                <w:rFonts w:ascii="Cambria"/>
                <w:spacing w:val="-1"/>
                <w:sz w:val="20"/>
              </w:rPr>
              <w:t>,</w:t>
            </w:r>
            <w:r>
              <w:rPr>
                <w:rFonts w:ascii="Cambria"/>
                <w:spacing w:val="-7"/>
                <w:sz w:val="20"/>
              </w:rPr>
              <w:t xml:space="preserve"> </w:t>
            </w:r>
            <w:r w:rsidRPr="00B85A69">
              <w:rPr>
                <w:rFonts w:ascii="Consolas"/>
                <w:spacing w:val="-1"/>
                <w:sz w:val="18"/>
              </w:rPr>
              <w:t>Duration</w:t>
            </w:r>
            <w:r>
              <w:rPr>
                <w:rFonts w:ascii="Cambria"/>
                <w:spacing w:val="-10"/>
                <w:sz w:val="20"/>
              </w:rPr>
              <w:t xml:space="preserve"> </w:t>
            </w:r>
            <w:proofErr w:type="spellStart"/>
            <w:r w:rsidRPr="00B85A69">
              <w:rPr>
                <w:rFonts w:ascii="Consolas"/>
                <w:spacing w:val="-1"/>
                <w:sz w:val="18"/>
              </w:rPr>
              <w:t>TimeScaleLabels</w:t>
            </w:r>
            <w:proofErr w:type="spellEnd"/>
            <w:r>
              <w:rPr>
                <w:rFonts w:ascii="Cambria"/>
                <w:spacing w:val="-1"/>
                <w:sz w:val="20"/>
              </w:rPr>
              <w:t>:</w:t>
            </w:r>
            <w:r>
              <w:rPr>
                <w:rFonts w:ascii="Cambria"/>
                <w:spacing w:val="-9"/>
                <w:sz w:val="20"/>
              </w:rPr>
              <w:t xml:space="preserve"> </w:t>
            </w:r>
            <w:r>
              <w:rPr>
                <w:rFonts w:ascii="Cambria"/>
                <w:sz w:val="20"/>
              </w:rPr>
              <w:t>Array</w:t>
            </w:r>
            <w:r>
              <w:rPr>
                <w:rFonts w:ascii="Cambria"/>
                <w:spacing w:val="-9"/>
                <w:sz w:val="20"/>
              </w:rPr>
              <w:t xml:space="preserve"> </w:t>
            </w:r>
            <w:r>
              <w:rPr>
                <w:rFonts w:ascii="Cambria"/>
                <w:spacing w:val="-1"/>
                <w:sz w:val="20"/>
              </w:rPr>
              <w:t>of</w:t>
            </w:r>
            <w:r>
              <w:rPr>
                <w:rFonts w:ascii="Cambria"/>
                <w:spacing w:val="-5"/>
                <w:sz w:val="20"/>
              </w:rPr>
              <w:t xml:space="preserve"> </w:t>
            </w:r>
            <w:r>
              <w:rPr>
                <w:rFonts w:ascii="Cambria"/>
                <w:sz w:val="20"/>
              </w:rPr>
              <w:t>scale</w:t>
            </w:r>
            <w:r>
              <w:rPr>
                <w:rFonts w:ascii="Cambria"/>
                <w:spacing w:val="-10"/>
                <w:sz w:val="20"/>
              </w:rPr>
              <w:t xml:space="preserve"> </w:t>
            </w:r>
            <w:r>
              <w:rPr>
                <w:rFonts w:ascii="Cambria"/>
                <w:sz w:val="20"/>
              </w:rPr>
              <w:t>labels</w:t>
            </w:r>
            <w:r>
              <w:rPr>
                <w:rFonts w:ascii="Cambria"/>
                <w:spacing w:val="69"/>
                <w:w w:val="99"/>
                <w:sz w:val="20"/>
              </w:rPr>
              <w:t xml:space="preserve"> </w:t>
            </w:r>
            <w:proofErr w:type="spellStart"/>
            <w:r w:rsidRPr="00B85A69">
              <w:rPr>
                <w:rFonts w:ascii="Consolas"/>
                <w:spacing w:val="-1"/>
                <w:sz w:val="18"/>
              </w:rPr>
              <w:t>TimeScalePositions</w:t>
            </w:r>
            <w:proofErr w:type="spellEnd"/>
            <w:r>
              <w:rPr>
                <w:rFonts w:ascii="Cambria"/>
                <w:spacing w:val="-1"/>
                <w:sz w:val="20"/>
              </w:rPr>
              <w:t>:</w:t>
            </w:r>
            <w:r>
              <w:rPr>
                <w:rFonts w:ascii="Cambria"/>
                <w:spacing w:val="-7"/>
                <w:sz w:val="20"/>
              </w:rPr>
              <w:t xml:space="preserve"> </w:t>
            </w:r>
            <w:r>
              <w:rPr>
                <w:rFonts w:ascii="Cambria"/>
                <w:sz w:val="20"/>
              </w:rPr>
              <w:t>Array,</w:t>
            </w:r>
            <w:r>
              <w:rPr>
                <w:rFonts w:ascii="Cambria"/>
                <w:spacing w:val="-5"/>
                <w:sz w:val="20"/>
              </w:rPr>
              <w:t xml:space="preserve"> </w:t>
            </w:r>
            <w:r>
              <w:rPr>
                <w:rFonts w:ascii="Cambria"/>
                <w:spacing w:val="-1"/>
                <w:sz w:val="20"/>
              </w:rPr>
              <w:t>position</w:t>
            </w:r>
            <w:r>
              <w:rPr>
                <w:rFonts w:ascii="Cambria"/>
                <w:spacing w:val="-5"/>
                <w:sz w:val="20"/>
              </w:rPr>
              <w:t xml:space="preserve"> </w:t>
            </w:r>
            <w:r>
              <w:rPr>
                <w:rFonts w:ascii="Cambria"/>
                <w:spacing w:val="-1"/>
                <w:sz w:val="20"/>
              </w:rPr>
              <w:t>of</w:t>
            </w:r>
            <w:r>
              <w:rPr>
                <w:rFonts w:ascii="Cambria"/>
                <w:spacing w:val="-5"/>
                <w:sz w:val="20"/>
              </w:rPr>
              <w:t xml:space="preserve"> </w:t>
            </w:r>
            <w:r>
              <w:rPr>
                <w:rFonts w:ascii="Cambria"/>
                <w:spacing w:val="-1"/>
                <w:sz w:val="20"/>
              </w:rPr>
              <w:t>gridlines</w:t>
            </w:r>
            <w:r>
              <w:rPr>
                <w:rFonts w:ascii="Cambria"/>
                <w:spacing w:val="-4"/>
                <w:sz w:val="20"/>
              </w:rPr>
              <w:t xml:space="preserve"> </w:t>
            </w:r>
            <w:r>
              <w:rPr>
                <w:rFonts w:ascii="Cambria"/>
                <w:spacing w:val="-1"/>
                <w:sz w:val="20"/>
              </w:rPr>
              <w:t>between</w:t>
            </w:r>
            <w:r>
              <w:rPr>
                <w:rFonts w:ascii="Cambria"/>
                <w:spacing w:val="-3"/>
                <w:sz w:val="20"/>
              </w:rPr>
              <w:t xml:space="preserve"> </w:t>
            </w:r>
            <w:r>
              <w:rPr>
                <w:rFonts w:ascii="Cambria"/>
                <w:spacing w:val="-1"/>
                <w:sz w:val="20"/>
              </w:rPr>
              <w:t>Min</w:t>
            </w:r>
            <w:r>
              <w:rPr>
                <w:rFonts w:ascii="Cambria"/>
                <w:spacing w:val="-7"/>
                <w:sz w:val="20"/>
              </w:rPr>
              <w:t xml:space="preserve"> </w:t>
            </w:r>
            <w:r>
              <w:rPr>
                <w:rFonts w:ascii="Cambria"/>
                <w:sz w:val="20"/>
              </w:rPr>
              <w:t>and</w:t>
            </w:r>
            <w:r>
              <w:rPr>
                <w:rFonts w:ascii="Cambria"/>
                <w:spacing w:val="-5"/>
                <w:sz w:val="20"/>
              </w:rPr>
              <w:t xml:space="preserve"> </w:t>
            </w:r>
            <w:r>
              <w:rPr>
                <w:rFonts w:ascii="Cambria"/>
                <w:sz w:val="20"/>
              </w:rPr>
              <w:t>Max,</w:t>
            </w:r>
            <w:r>
              <w:rPr>
                <w:rFonts w:ascii="Cambria"/>
                <w:spacing w:val="-7"/>
                <w:sz w:val="20"/>
              </w:rPr>
              <w:t xml:space="preserve"> </w:t>
            </w:r>
            <w:r>
              <w:rPr>
                <w:rFonts w:ascii="Cambria"/>
                <w:sz w:val="20"/>
              </w:rPr>
              <w:t>0</w:t>
            </w:r>
            <w:r>
              <w:rPr>
                <w:rFonts w:ascii="Cambria"/>
                <w:spacing w:val="-4"/>
                <w:sz w:val="20"/>
              </w:rPr>
              <w:t xml:space="preserve"> </w:t>
            </w:r>
            <w:r>
              <w:rPr>
                <w:rFonts w:ascii="Cambria"/>
                <w:spacing w:val="-1"/>
                <w:sz w:val="20"/>
              </w:rPr>
              <w:t>to</w:t>
            </w:r>
            <w:r>
              <w:rPr>
                <w:rFonts w:ascii="Cambria"/>
                <w:spacing w:val="-5"/>
                <w:sz w:val="20"/>
              </w:rPr>
              <w:t xml:space="preserve"> </w:t>
            </w:r>
            <w:r>
              <w:rPr>
                <w:rFonts w:ascii="Cambria"/>
                <w:sz w:val="20"/>
              </w:rPr>
              <w:t>100</w:t>
            </w:r>
            <w:r>
              <w:rPr>
                <w:rFonts w:ascii="Cambria"/>
                <w:spacing w:val="69"/>
                <w:w w:val="99"/>
                <w:sz w:val="20"/>
              </w:rPr>
              <w:t xml:space="preserve"> </w:t>
            </w:r>
            <w:proofErr w:type="spellStart"/>
            <w:r w:rsidRPr="00B85A69">
              <w:rPr>
                <w:rFonts w:ascii="Consolas"/>
                <w:spacing w:val="-1"/>
                <w:sz w:val="18"/>
              </w:rPr>
              <w:t>ValueScaleLabels</w:t>
            </w:r>
            <w:proofErr w:type="spellEnd"/>
            <w:r>
              <w:rPr>
                <w:rFonts w:ascii="Cambria"/>
                <w:spacing w:val="-1"/>
                <w:sz w:val="20"/>
              </w:rPr>
              <w:t>:</w:t>
            </w:r>
            <w:r>
              <w:rPr>
                <w:rFonts w:ascii="Cambria"/>
                <w:spacing w:val="-9"/>
                <w:sz w:val="20"/>
              </w:rPr>
              <w:t xml:space="preserve"> </w:t>
            </w:r>
            <w:r>
              <w:rPr>
                <w:rFonts w:ascii="Cambria"/>
                <w:sz w:val="20"/>
              </w:rPr>
              <w:t>Array</w:t>
            </w:r>
            <w:r>
              <w:rPr>
                <w:rFonts w:ascii="Cambria"/>
                <w:spacing w:val="-9"/>
                <w:sz w:val="20"/>
              </w:rPr>
              <w:t xml:space="preserve"> </w:t>
            </w:r>
            <w:r>
              <w:rPr>
                <w:rFonts w:ascii="Cambria"/>
                <w:spacing w:val="-1"/>
                <w:sz w:val="20"/>
              </w:rPr>
              <w:t>of</w:t>
            </w:r>
            <w:r>
              <w:rPr>
                <w:rFonts w:ascii="Cambria"/>
                <w:spacing w:val="-7"/>
                <w:sz w:val="20"/>
              </w:rPr>
              <w:t xml:space="preserve"> </w:t>
            </w:r>
            <w:r>
              <w:rPr>
                <w:rFonts w:ascii="Cambria"/>
                <w:sz w:val="20"/>
              </w:rPr>
              <w:t>scale</w:t>
            </w:r>
            <w:r>
              <w:rPr>
                <w:rFonts w:ascii="Cambria"/>
                <w:spacing w:val="-9"/>
                <w:sz w:val="20"/>
              </w:rPr>
              <w:t xml:space="preserve"> </w:t>
            </w:r>
            <w:r>
              <w:rPr>
                <w:rFonts w:ascii="Cambria"/>
                <w:sz w:val="20"/>
              </w:rPr>
              <w:t>labels</w:t>
            </w:r>
          </w:p>
          <w:p w:rsidR="00B85A69" w:rsidRDefault="004773AE" w:rsidP="00B14EA1">
            <w:pPr>
              <w:pStyle w:val="TableParagraph"/>
              <w:spacing w:line="243" w:lineRule="auto"/>
              <w:ind w:left="44" w:right="551"/>
              <w:rPr>
                <w:rFonts w:ascii="Cambria"/>
                <w:spacing w:val="71"/>
                <w:w w:val="99"/>
                <w:sz w:val="20"/>
              </w:rPr>
            </w:pPr>
            <w:proofErr w:type="spellStart"/>
            <w:r w:rsidRPr="00B85A69">
              <w:rPr>
                <w:rFonts w:ascii="Consolas"/>
                <w:spacing w:val="-1"/>
                <w:sz w:val="18"/>
              </w:rPr>
              <w:t>ValueScalePositions</w:t>
            </w:r>
            <w:proofErr w:type="spellEnd"/>
            <w:r>
              <w:rPr>
                <w:rFonts w:ascii="Cambria"/>
                <w:spacing w:val="-1"/>
                <w:sz w:val="20"/>
              </w:rPr>
              <w:t>:</w:t>
            </w:r>
            <w:r>
              <w:rPr>
                <w:rFonts w:ascii="Cambria"/>
                <w:spacing w:val="-7"/>
                <w:sz w:val="20"/>
              </w:rPr>
              <w:t xml:space="preserve"> </w:t>
            </w:r>
            <w:r>
              <w:rPr>
                <w:rFonts w:ascii="Cambria"/>
                <w:sz w:val="20"/>
              </w:rPr>
              <w:t>Array,</w:t>
            </w:r>
            <w:r>
              <w:rPr>
                <w:rFonts w:ascii="Cambria"/>
                <w:spacing w:val="-5"/>
                <w:sz w:val="20"/>
              </w:rPr>
              <w:t xml:space="preserve"> </w:t>
            </w:r>
            <w:r>
              <w:rPr>
                <w:rFonts w:ascii="Cambria"/>
                <w:spacing w:val="-1"/>
                <w:sz w:val="20"/>
              </w:rPr>
              <w:t>position</w:t>
            </w:r>
            <w:r>
              <w:rPr>
                <w:rFonts w:ascii="Cambria"/>
                <w:spacing w:val="-7"/>
                <w:sz w:val="20"/>
              </w:rPr>
              <w:t xml:space="preserve"> </w:t>
            </w:r>
            <w:r>
              <w:rPr>
                <w:rFonts w:ascii="Cambria"/>
                <w:spacing w:val="-1"/>
                <w:sz w:val="20"/>
              </w:rPr>
              <w:t>of</w:t>
            </w:r>
            <w:r>
              <w:rPr>
                <w:rFonts w:ascii="Cambria"/>
                <w:spacing w:val="-4"/>
                <w:sz w:val="20"/>
              </w:rPr>
              <w:t xml:space="preserve"> </w:t>
            </w:r>
            <w:r>
              <w:rPr>
                <w:rFonts w:ascii="Cambria"/>
                <w:spacing w:val="-1"/>
                <w:sz w:val="20"/>
              </w:rPr>
              <w:t>labels</w:t>
            </w:r>
            <w:r>
              <w:rPr>
                <w:rFonts w:ascii="Cambria"/>
                <w:spacing w:val="-4"/>
                <w:sz w:val="20"/>
              </w:rPr>
              <w:t xml:space="preserve"> </w:t>
            </w:r>
            <w:r>
              <w:rPr>
                <w:rFonts w:ascii="Cambria"/>
                <w:spacing w:val="-1"/>
                <w:sz w:val="20"/>
              </w:rPr>
              <w:t>between</w:t>
            </w:r>
            <w:r>
              <w:rPr>
                <w:rFonts w:ascii="Cambria"/>
                <w:spacing w:val="-7"/>
                <w:sz w:val="20"/>
              </w:rPr>
              <w:t xml:space="preserve"> </w:t>
            </w:r>
            <w:r>
              <w:rPr>
                <w:rFonts w:ascii="Cambria"/>
                <w:sz w:val="20"/>
              </w:rPr>
              <w:t>Min</w:t>
            </w:r>
            <w:r>
              <w:rPr>
                <w:rFonts w:ascii="Cambria"/>
                <w:spacing w:val="-8"/>
                <w:sz w:val="20"/>
              </w:rPr>
              <w:t xml:space="preserve"> </w:t>
            </w:r>
            <w:r>
              <w:rPr>
                <w:rFonts w:ascii="Cambria"/>
                <w:sz w:val="20"/>
              </w:rPr>
              <w:t>and</w:t>
            </w:r>
            <w:r>
              <w:rPr>
                <w:rFonts w:ascii="Cambria"/>
                <w:spacing w:val="-4"/>
                <w:sz w:val="20"/>
              </w:rPr>
              <w:t xml:space="preserve"> </w:t>
            </w:r>
            <w:r>
              <w:rPr>
                <w:rFonts w:ascii="Cambria"/>
                <w:sz w:val="20"/>
              </w:rPr>
              <w:t>Max,</w:t>
            </w:r>
            <w:r>
              <w:rPr>
                <w:rFonts w:ascii="Cambria"/>
                <w:spacing w:val="-7"/>
                <w:sz w:val="20"/>
              </w:rPr>
              <w:t xml:space="preserve"> </w:t>
            </w:r>
            <w:r>
              <w:rPr>
                <w:rFonts w:ascii="Cambria"/>
                <w:sz w:val="20"/>
              </w:rPr>
              <w:t>0</w:t>
            </w:r>
            <w:r>
              <w:rPr>
                <w:rFonts w:ascii="Cambria"/>
                <w:spacing w:val="-4"/>
                <w:sz w:val="20"/>
              </w:rPr>
              <w:t xml:space="preserve"> </w:t>
            </w:r>
            <w:r>
              <w:rPr>
                <w:rFonts w:ascii="Cambria"/>
                <w:spacing w:val="-1"/>
                <w:sz w:val="20"/>
              </w:rPr>
              <w:t>to</w:t>
            </w:r>
            <w:r>
              <w:rPr>
                <w:rFonts w:ascii="Cambria"/>
                <w:spacing w:val="-5"/>
                <w:sz w:val="20"/>
              </w:rPr>
              <w:t xml:space="preserve"> </w:t>
            </w:r>
            <w:r>
              <w:rPr>
                <w:rFonts w:ascii="Cambria"/>
                <w:sz w:val="20"/>
              </w:rPr>
              <w:t>100</w:t>
            </w:r>
            <w:r>
              <w:rPr>
                <w:rFonts w:ascii="Cambria"/>
                <w:spacing w:val="71"/>
                <w:w w:val="99"/>
                <w:sz w:val="20"/>
              </w:rPr>
              <w:t xml:space="preserve"> </w:t>
            </w:r>
          </w:p>
          <w:p w:rsidR="004773AE" w:rsidRDefault="004773AE" w:rsidP="00B14EA1">
            <w:pPr>
              <w:pStyle w:val="TableParagraph"/>
              <w:spacing w:line="243" w:lineRule="auto"/>
              <w:ind w:left="44" w:right="551"/>
              <w:rPr>
                <w:rFonts w:ascii="Cambria" w:eastAsia="Cambria" w:hAnsi="Cambria" w:cs="Cambria"/>
                <w:sz w:val="20"/>
                <w:szCs w:val="20"/>
              </w:rPr>
            </w:pPr>
            <w:r w:rsidRPr="00B85A69">
              <w:rPr>
                <w:rFonts w:ascii="Consolas"/>
                <w:spacing w:val="-1"/>
                <w:sz w:val="18"/>
              </w:rPr>
              <w:t>Traces</w:t>
            </w:r>
            <w:r>
              <w:rPr>
                <w:rFonts w:ascii="Cambria"/>
                <w:spacing w:val="-1"/>
                <w:sz w:val="20"/>
              </w:rPr>
              <w:t>:</w:t>
            </w:r>
            <w:r>
              <w:rPr>
                <w:rFonts w:ascii="Cambria"/>
                <w:spacing w:val="-7"/>
                <w:sz w:val="20"/>
              </w:rPr>
              <w:t xml:space="preserve"> </w:t>
            </w:r>
            <w:r>
              <w:rPr>
                <w:rFonts w:ascii="Cambria"/>
                <w:sz w:val="20"/>
              </w:rPr>
              <w:t>Array</w:t>
            </w:r>
            <w:r>
              <w:rPr>
                <w:rFonts w:ascii="Cambria"/>
                <w:spacing w:val="-6"/>
                <w:sz w:val="20"/>
              </w:rPr>
              <w:t xml:space="preserve"> </w:t>
            </w:r>
            <w:r>
              <w:rPr>
                <w:rFonts w:ascii="Cambria"/>
                <w:spacing w:val="-1"/>
                <w:sz w:val="20"/>
              </w:rPr>
              <w:t>of</w:t>
            </w:r>
            <w:r>
              <w:rPr>
                <w:rFonts w:ascii="Cambria"/>
                <w:spacing w:val="-5"/>
                <w:sz w:val="20"/>
              </w:rPr>
              <w:t xml:space="preserve"> </w:t>
            </w:r>
            <w:r>
              <w:rPr>
                <w:rFonts w:ascii="Cambria"/>
                <w:spacing w:val="-1"/>
                <w:sz w:val="20"/>
              </w:rPr>
              <w:t>objects</w:t>
            </w:r>
            <w:r>
              <w:rPr>
                <w:rFonts w:ascii="Cambria"/>
                <w:spacing w:val="-3"/>
                <w:sz w:val="20"/>
              </w:rPr>
              <w:t xml:space="preserve"> </w:t>
            </w:r>
            <w:r>
              <w:rPr>
                <w:rFonts w:ascii="Cambria"/>
                <w:spacing w:val="-1"/>
                <w:sz w:val="20"/>
              </w:rPr>
              <w:t>with</w:t>
            </w:r>
            <w:r>
              <w:rPr>
                <w:rFonts w:ascii="Cambria"/>
                <w:spacing w:val="-4"/>
                <w:sz w:val="20"/>
              </w:rPr>
              <w:t xml:space="preserve"> </w:t>
            </w:r>
            <w:r>
              <w:rPr>
                <w:rFonts w:ascii="Cambria"/>
                <w:sz w:val="20"/>
              </w:rPr>
              <w:t>these</w:t>
            </w:r>
            <w:r>
              <w:rPr>
                <w:rFonts w:ascii="Cambria"/>
                <w:spacing w:val="-7"/>
                <w:sz w:val="20"/>
              </w:rPr>
              <w:t xml:space="preserve"> </w:t>
            </w:r>
            <w:r>
              <w:rPr>
                <w:rFonts w:ascii="Cambria"/>
                <w:spacing w:val="-1"/>
                <w:sz w:val="20"/>
              </w:rPr>
              <w:t>fields:</w:t>
            </w:r>
          </w:p>
          <w:p w:rsidR="004773AE" w:rsidRDefault="004773AE" w:rsidP="00B14EA1">
            <w:pPr>
              <w:pStyle w:val="TableParagraph"/>
              <w:spacing w:before="131" w:line="375" w:lineRule="auto"/>
              <w:ind w:left="44" w:right="4922"/>
              <w:rPr>
                <w:rFonts w:ascii="Cambria" w:eastAsia="Cambria" w:hAnsi="Cambria" w:cs="Cambria"/>
                <w:sz w:val="20"/>
                <w:szCs w:val="20"/>
              </w:rPr>
            </w:pPr>
            <w:r>
              <w:rPr>
                <w:rFonts w:ascii="Cambria"/>
                <w:spacing w:val="-1"/>
                <w:sz w:val="20"/>
              </w:rPr>
              <w:t>Metadata</w:t>
            </w:r>
            <w:r>
              <w:rPr>
                <w:rFonts w:ascii="Cambria"/>
                <w:spacing w:val="-7"/>
                <w:sz w:val="20"/>
              </w:rPr>
              <w:t xml:space="preserve"> </w:t>
            </w:r>
            <w:r>
              <w:rPr>
                <w:rFonts w:ascii="Cambria"/>
                <w:sz w:val="20"/>
              </w:rPr>
              <w:t>and</w:t>
            </w:r>
            <w:r>
              <w:rPr>
                <w:rFonts w:ascii="Cambria"/>
                <w:spacing w:val="-6"/>
                <w:sz w:val="20"/>
              </w:rPr>
              <w:t xml:space="preserve"> </w:t>
            </w:r>
            <w:r>
              <w:rPr>
                <w:rFonts w:ascii="Cambria"/>
                <w:sz w:val="20"/>
              </w:rPr>
              <w:t>error</w:t>
            </w:r>
            <w:r>
              <w:rPr>
                <w:rFonts w:ascii="Cambria"/>
                <w:spacing w:val="-9"/>
                <w:sz w:val="20"/>
              </w:rPr>
              <w:t xml:space="preserve"> </w:t>
            </w:r>
            <w:r>
              <w:rPr>
                <w:rFonts w:ascii="Cambria"/>
                <w:spacing w:val="-1"/>
                <w:sz w:val="20"/>
              </w:rPr>
              <w:t>fields</w:t>
            </w:r>
            <w:r>
              <w:rPr>
                <w:rFonts w:ascii="Cambria"/>
                <w:spacing w:val="23"/>
                <w:w w:val="99"/>
                <w:sz w:val="20"/>
              </w:rPr>
              <w:t xml:space="preserve"> </w:t>
            </w:r>
            <w:r>
              <w:rPr>
                <w:rFonts w:ascii="Cambria"/>
                <w:sz w:val="20"/>
              </w:rPr>
              <w:t>Value</w:t>
            </w:r>
          </w:p>
          <w:p w:rsidR="004773AE" w:rsidRDefault="004773AE" w:rsidP="00B14EA1">
            <w:pPr>
              <w:pStyle w:val="TableParagraph"/>
              <w:spacing w:line="243" w:lineRule="auto"/>
              <w:ind w:left="44" w:right="392"/>
              <w:rPr>
                <w:rFonts w:ascii="Cambria" w:eastAsia="Cambria" w:hAnsi="Cambria" w:cs="Cambria"/>
                <w:sz w:val="20"/>
                <w:szCs w:val="20"/>
              </w:rPr>
            </w:pPr>
            <w:proofErr w:type="spellStart"/>
            <w:r w:rsidRPr="00B85A69">
              <w:rPr>
                <w:rFonts w:ascii="Consolas"/>
                <w:spacing w:val="-1"/>
                <w:sz w:val="18"/>
              </w:rPr>
              <w:t>LineSegments</w:t>
            </w:r>
            <w:proofErr w:type="spellEnd"/>
            <w:r>
              <w:rPr>
                <w:rFonts w:ascii="Cambria"/>
                <w:spacing w:val="-1"/>
                <w:sz w:val="20"/>
              </w:rPr>
              <w:t>:</w:t>
            </w:r>
            <w:r>
              <w:rPr>
                <w:rFonts w:ascii="Cambria"/>
                <w:spacing w:val="-8"/>
                <w:sz w:val="20"/>
              </w:rPr>
              <w:t xml:space="preserve"> </w:t>
            </w:r>
            <w:r>
              <w:rPr>
                <w:rFonts w:ascii="Cambria"/>
                <w:sz w:val="20"/>
              </w:rPr>
              <w:t>Array</w:t>
            </w:r>
            <w:r>
              <w:rPr>
                <w:rFonts w:ascii="Cambria"/>
                <w:spacing w:val="-7"/>
                <w:sz w:val="20"/>
              </w:rPr>
              <w:t xml:space="preserve"> </w:t>
            </w:r>
            <w:r>
              <w:rPr>
                <w:rFonts w:ascii="Cambria"/>
                <w:spacing w:val="-1"/>
                <w:sz w:val="20"/>
              </w:rPr>
              <w:t>of</w:t>
            </w:r>
            <w:r>
              <w:rPr>
                <w:rFonts w:ascii="Cambria"/>
                <w:spacing w:val="-5"/>
                <w:sz w:val="20"/>
              </w:rPr>
              <w:t xml:space="preserve"> </w:t>
            </w:r>
            <w:r>
              <w:rPr>
                <w:rFonts w:ascii="Cambria"/>
                <w:sz w:val="20"/>
              </w:rPr>
              <w:t>trace</w:t>
            </w:r>
            <w:r>
              <w:rPr>
                <w:rFonts w:ascii="Cambria"/>
                <w:spacing w:val="-8"/>
                <w:sz w:val="20"/>
              </w:rPr>
              <w:t xml:space="preserve"> </w:t>
            </w:r>
            <w:r>
              <w:rPr>
                <w:rFonts w:ascii="Cambria"/>
                <w:spacing w:val="-1"/>
                <w:sz w:val="20"/>
              </w:rPr>
              <w:t>points</w:t>
            </w:r>
            <w:r>
              <w:rPr>
                <w:rFonts w:ascii="Cambria"/>
                <w:spacing w:val="-5"/>
                <w:sz w:val="20"/>
              </w:rPr>
              <w:t xml:space="preserve"> </w:t>
            </w:r>
            <w:r>
              <w:rPr>
                <w:rFonts w:ascii="Cambria"/>
                <w:spacing w:val="-1"/>
                <w:sz w:val="20"/>
              </w:rPr>
              <w:t>in</w:t>
            </w:r>
            <w:r>
              <w:rPr>
                <w:rFonts w:ascii="Cambria"/>
                <w:spacing w:val="-6"/>
                <w:sz w:val="20"/>
              </w:rPr>
              <w:t xml:space="preserve"> </w:t>
            </w:r>
            <w:r>
              <w:rPr>
                <w:rFonts w:ascii="Cambria"/>
                <w:sz w:val="20"/>
              </w:rPr>
              <w:t>100x100</w:t>
            </w:r>
            <w:r>
              <w:rPr>
                <w:rFonts w:ascii="Cambria"/>
                <w:spacing w:val="-7"/>
                <w:sz w:val="20"/>
              </w:rPr>
              <w:t xml:space="preserve"> </w:t>
            </w:r>
            <w:r>
              <w:rPr>
                <w:rFonts w:ascii="Cambria"/>
                <w:sz w:val="20"/>
              </w:rPr>
              <w:t>coordinate</w:t>
            </w:r>
            <w:r>
              <w:rPr>
                <w:rFonts w:ascii="Cambria"/>
                <w:spacing w:val="-8"/>
                <w:sz w:val="20"/>
              </w:rPr>
              <w:t xml:space="preserve"> </w:t>
            </w:r>
            <w:r>
              <w:rPr>
                <w:rFonts w:ascii="Cambria"/>
                <w:spacing w:val="-1"/>
                <w:sz w:val="20"/>
              </w:rPr>
              <w:t>space,</w:t>
            </w:r>
            <w:r>
              <w:rPr>
                <w:rFonts w:ascii="Cambria"/>
                <w:spacing w:val="-6"/>
                <w:sz w:val="20"/>
              </w:rPr>
              <w:t xml:space="preserve"> </w:t>
            </w:r>
            <w:r>
              <w:rPr>
                <w:rFonts w:ascii="Cambria"/>
                <w:spacing w:val="-1"/>
                <w:sz w:val="20"/>
              </w:rPr>
              <w:t>origin</w:t>
            </w:r>
            <w:r>
              <w:rPr>
                <w:rFonts w:ascii="Cambria"/>
                <w:spacing w:val="-6"/>
                <w:sz w:val="20"/>
              </w:rPr>
              <w:t xml:space="preserve"> </w:t>
            </w:r>
            <w:r>
              <w:rPr>
                <w:rFonts w:ascii="Cambria"/>
                <w:spacing w:val="-1"/>
                <w:sz w:val="20"/>
              </w:rPr>
              <w:t>lower</w:t>
            </w:r>
            <w:r>
              <w:rPr>
                <w:rFonts w:ascii="Cambria"/>
                <w:spacing w:val="71"/>
                <w:w w:val="99"/>
                <w:sz w:val="20"/>
              </w:rPr>
              <w:t xml:space="preserve"> </w:t>
            </w:r>
            <w:r>
              <w:rPr>
                <w:rFonts w:ascii="Cambria"/>
                <w:spacing w:val="-1"/>
                <w:sz w:val="20"/>
              </w:rPr>
              <w:t>left</w:t>
            </w:r>
          </w:p>
          <w:p w:rsidR="004773AE" w:rsidRDefault="004773AE" w:rsidP="00B14EA1">
            <w:pPr>
              <w:pStyle w:val="TableParagraph"/>
              <w:spacing w:before="129" w:line="378" w:lineRule="auto"/>
              <w:ind w:left="44" w:right="715"/>
              <w:rPr>
                <w:rFonts w:ascii="Cambria" w:eastAsia="Cambria" w:hAnsi="Cambria" w:cs="Cambria"/>
                <w:sz w:val="20"/>
                <w:szCs w:val="20"/>
              </w:rPr>
            </w:pPr>
            <w:proofErr w:type="spellStart"/>
            <w:r w:rsidRPr="00B85A69">
              <w:rPr>
                <w:rFonts w:ascii="Consolas"/>
                <w:spacing w:val="-1"/>
                <w:sz w:val="18"/>
              </w:rPr>
              <w:t>ErrorMarkers</w:t>
            </w:r>
            <w:proofErr w:type="spellEnd"/>
            <w:r>
              <w:rPr>
                <w:rFonts w:ascii="Cambria"/>
                <w:sz w:val="20"/>
              </w:rPr>
              <w:t>:</w:t>
            </w:r>
            <w:r>
              <w:rPr>
                <w:rFonts w:ascii="Cambria"/>
                <w:spacing w:val="-7"/>
                <w:sz w:val="20"/>
              </w:rPr>
              <w:t xml:space="preserve"> </w:t>
            </w:r>
            <w:r>
              <w:rPr>
                <w:rFonts w:ascii="Cambria"/>
                <w:spacing w:val="-1"/>
                <w:sz w:val="20"/>
              </w:rPr>
              <w:t>Coordinates</w:t>
            </w:r>
            <w:r>
              <w:rPr>
                <w:rFonts w:ascii="Cambria"/>
                <w:spacing w:val="-3"/>
                <w:sz w:val="20"/>
              </w:rPr>
              <w:t xml:space="preserve"> </w:t>
            </w:r>
            <w:r>
              <w:rPr>
                <w:rFonts w:ascii="Cambria"/>
                <w:spacing w:val="-1"/>
                <w:sz w:val="20"/>
              </w:rPr>
              <w:t>of</w:t>
            </w:r>
            <w:r>
              <w:rPr>
                <w:rFonts w:ascii="Cambria"/>
                <w:spacing w:val="-7"/>
                <w:sz w:val="20"/>
              </w:rPr>
              <w:t xml:space="preserve"> </w:t>
            </w:r>
            <w:r>
              <w:rPr>
                <w:rFonts w:ascii="Cambria"/>
                <w:spacing w:val="-1"/>
                <w:sz w:val="20"/>
              </w:rPr>
              <w:t>data</w:t>
            </w:r>
            <w:r>
              <w:rPr>
                <w:rFonts w:ascii="Cambria"/>
                <w:spacing w:val="-4"/>
                <w:sz w:val="20"/>
              </w:rPr>
              <w:t xml:space="preserve"> </w:t>
            </w:r>
            <w:r>
              <w:rPr>
                <w:rFonts w:ascii="Cambria"/>
                <w:spacing w:val="-1"/>
                <w:sz w:val="20"/>
              </w:rPr>
              <w:t>errors</w:t>
            </w:r>
            <w:r>
              <w:rPr>
                <w:rFonts w:ascii="Cambria"/>
                <w:spacing w:val="-3"/>
                <w:sz w:val="20"/>
              </w:rPr>
              <w:t xml:space="preserve"> </w:t>
            </w:r>
            <w:r>
              <w:rPr>
                <w:rFonts w:ascii="Cambria"/>
                <w:spacing w:val="-1"/>
                <w:sz w:val="20"/>
              </w:rPr>
              <w:t>or</w:t>
            </w:r>
            <w:r>
              <w:rPr>
                <w:rFonts w:ascii="Cambria"/>
                <w:spacing w:val="-6"/>
                <w:sz w:val="20"/>
              </w:rPr>
              <w:t xml:space="preserve"> </w:t>
            </w:r>
            <w:r>
              <w:rPr>
                <w:rFonts w:ascii="Cambria"/>
                <w:sz w:val="20"/>
              </w:rPr>
              <w:t>where</w:t>
            </w:r>
            <w:r>
              <w:rPr>
                <w:rFonts w:ascii="Cambria"/>
                <w:spacing w:val="-7"/>
                <w:sz w:val="20"/>
              </w:rPr>
              <w:t xml:space="preserve"> </w:t>
            </w:r>
            <w:r>
              <w:rPr>
                <w:rFonts w:ascii="Cambria"/>
                <w:sz w:val="20"/>
              </w:rPr>
              <w:t>traces</w:t>
            </w:r>
            <w:r>
              <w:rPr>
                <w:rFonts w:ascii="Cambria"/>
                <w:spacing w:val="-5"/>
                <w:sz w:val="20"/>
              </w:rPr>
              <w:t xml:space="preserve"> </w:t>
            </w:r>
            <w:r>
              <w:rPr>
                <w:rFonts w:ascii="Cambria"/>
                <w:spacing w:val="-1"/>
                <w:sz w:val="20"/>
              </w:rPr>
              <w:t>go</w:t>
            </w:r>
            <w:r>
              <w:rPr>
                <w:rFonts w:ascii="Cambria"/>
                <w:spacing w:val="-5"/>
                <w:sz w:val="20"/>
              </w:rPr>
              <w:t xml:space="preserve"> </w:t>
            </w:r>
            <w:r>
              <w:rPr>
                <w:rFonts w:ascii="Cambria"/>
                <w:spacing w:val="-1"/>
                <w:sz w:val="20"/>
              </w:rPr>
              <w:t>out</w:t>
            </w:r>
            <w:r>
              <w:rPr>
                <w:rFonts w:ascii="Cambria"/>
                <w:spacing w:val="-4"/>
                <w:sz w:val="20"/>
              </w:rPr>
              <w:t xml:space="preserve"> </w:t>
            </w:r>
            <w:r>
              <w:rPr>
                <w:rFonts w:ascii="Cambria"/>
                <w:spacing w:val="-1"/>
                <w:sz w:val="20"/>
              </w:rPr>
              <w:t>of</w:t>
            </w:r>
            <w:r>
              <w:rPr>
                <w:rFonts w:ascii="Cambria"/>
                <w:spacing w:val="-4"/>
                <w:sz w:val="20"/>
              </w:rPr>
              <w:t xml:space="preserve"> </w:t>
            </w:r>
            <w:r>
              <w:rPr>
                <w:rFonts w:ascii="Cambria"/>
                <w:spacing w:val="-1"/>
                <w:sz w:val="20"/>
              </w:rPr>
              <w:t>bounds</w:t>
            </w:r>
            <w:r>
              <w:rPr>
                <w:rFonts w:ascii="Cambria"/>
                <w:spacing w:val="42"/>
                <w:w w:val="99"/>
                <w:sz w:val="20"/>
              </w:rPr>
              <w:t xml:space="preserve"> </w:t>
            </w:r>
            <w:r w:rsidRPr="00B85A69">
              <w:rPr>
                <w:rFonts w:ascii="Consolas"/>
                <w:spacing w:val="-1"/>
                <w:sz w:val="18"/>
              </w:rPr>
              <w:t>Markers</w:t>
            </w:r>
            <w:r>
              <w:rPr>
                <w:rFonts w:ascii="Cambria"/>
                <w:spacing w:val="-1"/>
                <w:sz w:val="20"/>
              </w:rPr>
              <w:t>:</w:t>
            </w:r>
            <w:r>
              <w:rPr>
                <w:rFonts w:ascii="Cambria"/>
                <w:spacing w:val="-7"/>
                <w:sz w:val="20"/>
              </w:rPr>
              <w:t xml:space="preserve"> </w:t>
            </w:r>
            <w:r>
              <w:rPr>
                <w:rFonts w:ascii="Cambria"/>
                <w:sz w:val="20"/>
              </w:rPr>
              <w:t>True</w:t>
            </w:r>
            <w:r>
              <w:rPr>
                <w:rFonts w:ascii="Cambria"/>
                <w:spacing w:val="-7"/>
                <w:sz w:val="20"/>
              </w:rPr>
              <w:t xml:space="preserve"> </w:t>
            </w:r>
            <w:r>
              <w:rPr>
                <w:rFonts w:ascii="Cambria"/>
                <w:spacing w:val="-1"/>
                <w:sz w:val="20"/>
              </w:rPr>
              <w:t>if</w:t>
            </w:r>
            <w:r>
              <w:rPr>
                <w:rFonts w:ascii="Cambria"/>
                <w:spacing w:val="-4"/>
                <w:sz w:val="20"/>
              </w:rPr>
              <w:t xml:space="preserve"> </w:t>
            </w:r>
            <w:r>
              <w:rPr>
                <w:rFonts w:ascii="Cambria"/>
                <w:spacing w:val="-1"/>
                <w:sz w:val="20"/>
              </w:rPr>
              <w:t>points</w:t>
            </w:r>
            <w:r>
              <w:rPr>
                <w:rFonts w:ascii="Cambria"/>
                <w:spacing w:val="-5"/>
                <w:sz w:val="20"/>
              </w:rPr>
              <w:t xml:space="preserve"> </w:t>
            </w:r>
            <w:r>
              <w:rPr>
                <w:rFonts w:ascii="Cambria"/>
                <w:sz w:val="20"/>
              </w:rPr>
              <w:t>are</w:t>
            </w:r>
            <w:r>
              <w:rPr>
                <w:rFonts w:ascii="Cambria"/>
                <w:spacing w:val="-6"/>
                <w:sz w:val="20"/>
              </w:rPr>
              <w:t xml:space="preserve"> </w:t>
            </w:r>
            <w:r>
              <w:rPr>
                <w:rFonts w:ascii="Cambria"/>
                <w:sz w:val="20"/>
              </w:rPr>
              <w:t>for</w:t>
            </w:r>
            <w:r>
              <w:rPr>
                <w:rFonts w:ascii="Cambria"/>
                <w:spacing w:val="-5"/>
                <w:sz w:val="20"/>
              </w:rPr>
              <w:t xml:space="preserve"> </w:t>
            </w:r>
            <w:r>
              <w:rPr>
                <w:rFonts w:ascii="Cambria"/>
                <w:spacing w:val="-1"/>
                <w:sz w:val="20"/>
              </w:rPr>
              <w:t>recorded</w:t>
            </w:r>
            <w:r>
              <w:rPr>
                <w:rFonts w:ascii="Cambria"/>
                <w:spacing w:val="-6"/>
                <w:sz w:val="20"/>
              </w:rPr>
              <w:t xml:space="preserve"> </w:t>
            </w:r>
            <w:r>
              <w:rPr>
                <w:rFonts w:ascii="Cambria"/>
                <w:sz w:val="20"/>
              </w:rPr>
              <w:t>values</w:t>
            </w:r>
          </w:p>
          <w:p w:rsidR="004773AE" w:rsidRDefault="004773AE" w:rsidP="00B14EA1">
            <w:pPr>
              <w:pStyle w:val="TableParagraph"/>
              <w:spacing w:line="376" w:lineRule="auto"/>
              <w:ind w:left="44" w:right="1667"/>
              <w:rPr>
                <w:rFonts w:ascii="Cambria" w:eastAsia="Cambria" w:hAnsi="Cambria" w:cs="Cambria"/>
                <w:sz w:val="20"/>
                <w:szCs w:val="20"/>
              </w:rPr>
            </w:pPr>
            <w:proofErr w:type="spellStart"/>
            <w:r w:rsidRPr="00B85A69">
              <w:rPr>
                <w:rFonts w:ascii="Consolas"/>
                <w:spacing w:val="-1"/>
                <w:sz w:val="18"/>
              </w:rPr>
              <w:t>ScaleMin</w:t>
            </w:r>
            <w:proofErr w:type="spellEnd"/>
            <w:r>
              <w:rPr>
                <w:rFonts w:ascii="Cambria"/>
                <w:spacing w:val="-1"/>
                <w:sz w:val="20"/>
              </w:rPr>
              <w:t>,</w:t>
            </w:r>
            <w:r>
              <w:rPr>
                <w:rFonts w:ascii="Cambria"/>
                <w:spacing w:val="-8"/>
                <w:sz w:val="20"/>
              </w:rPr>
              <w:t xml:space="preserve"> </w:t>
            </w:r>
            <w:proofErr w:type="spellStart"/>
            <w:r w:rsidRPr="00B85A69">
              <w:rPr>
                <w:rFonts w:ascii="Consolas"/>
                <w:spacing w:val="-1"/>
                <w:sz w:val="18"/>
              </w:rPr>
              <w:t>ScaleMax</w:t>
            </w:r>
            <w:proofErr w:type="spellEnd"/>
            <w:r>
              <w:rPr>
                <w:rFonts w:ascii="Cambria"/>
                <w:spacing w:val="-1"/>
                <w:sz w:val="20"/>
              </w:rPr>
              <w:t>:</w:t>
            </w:r>
            <w:r>
              <w:rPr>
                <w:rFonts w:ascii="Cambria"/>
                <w:spacing w:val="-5"/>
                <w:sz w:val="20"/>
              </w:rPr>
              <w:t xml:space="preserve"> </w:t>
            </w:r>
            <w:r>
              <w:rPr>
                <w:rFonts w:ascii="Cambria"/>
                <w:sz w:val="20"/>
              </w:rPr>
              <w:t>Scale</w:t>
            </w:r>
            <w:r>
              <w:rPr>
                <w:rFonts w:ascii="Cambria"/>
                <w:spacing w:val="-8"/>
                <w:sz w:val="20"/>
              </w:rPr>
              <w:t xml:space="preserve"> </w:t>
            </w:r>
            <w:r>
              <w:rPr>
                <w:rFonts w:ascii="Cambria"/>
                <w:sz w:val="20"/>
              </w:rPr>
              <w:t>labels</w:t>
            </w:r>
            <w:r>
              <w:rPr>
                <w:rFonts w:ascii="Cambria"/>
                <w:spacing w:val="-7"/>
                <w:sz w:val="20"/>
              </w:rPr>
              <w:t xml:space="preserve"> </w:t>
            </w:r>
            <w:r>
              <w:rPr>
                <w:rFonts w:ascii="Cambria"/>
                <w:spacing w:val="-1"/>
                <w:sz w:val="20"/>
              </w:rPr>
              <w:t>if</w:t>
            </w:r>
            <w:r>
              <w:rPr>
                <w:rFonts w:ascii="Cambria"/>
                <w:spacing w:val="-5"/>
                <w:sz w:val="20"/>
              </w:rPr>
              <w:t xml:space="preserve"> </w:t>
            </w:r>
            <w:r>
              <w:rPr>
                <w:rFonts w:ascii="Cambria"/>
                <w:sz w:val="20"/>
              </w:rPr>
              <w:t>multiple</w:t>
            </w:r>
            <w:r>
              <w:rPr>
                <w:rFonts w:ascii="Cambria"/>
                <w:spacing w:val="-9"/>
                <w:sz w:val="20"/>
              </w:rPr>
              <w:t xml:space="preserve"> </w:t>
            </w:r>
            <w:r>
              <w:rPr>
                <w:rFonts w:ascii="Cambria"/>
                <w:sz w:val="20"/>
              </w:rPr>
              <w:t>scales</w:t>
            </w:r>
            <w:r>
              <w:rPr>
                <w:rFonts w:ascii="Cambria"/>
                <w:spacing w:val="-6"/>
                <w:sz w:val="20"/>
              </w:rPr>
              <w:t xml:space="preserve"> </w:t>
            </w:r>
            <w:r>
              <w:rPr>
                <w:rFonts w:ascii="Cambria"/>
                <w:sz w:val="20"/>
              </w:rPr>
              <w:t>are</w:t>
            </w:r>
            <w:r>
              <w:rPr>
                <w:rFonts w:ascii="Cambria"/>
                <w:spacing w:val="-8"/>
                <w:sz w:val="20"/>
              </w:rPr>
              <w:t xml:space="preserve"> </w:t>
            </w:r>
            <w:r>
              <w:rPr>
                <w:rFonts w:ascii="Cambria"/>
                <w:spacing w:val="-1"/>
                <w:sz w:val="20"/>
              </w:rPr>
              <w:t>requested</w:t>
            </w:r>
            <w:r>
              <w:rPr>
                <w:rFonts w:ascii="Cambria"/>
                <w:spacing w:val="53"/>
                <w:w w:val="99"/>
                <w:sz w:val="20"/>
              </w:rPr>
              <w:t xml:space="preserve"> </w:t>
            </w:r>
            <w:r w:rsidRPr="00B85A69">
              <w:rPr>
                <w:rFonts w:ascii="Consolas"/>
                <w:spacing w:val="-1"/>
                <w:sz w:val="18"/>
              </w:rPr>
              <w:t>Stepped</w:t>
            </w:r>
            <w:r>
              <w:rPr>
                <w:rFonts w:ascii="Cambria"/>
                <w:spacing w:val="-1"/>
                <w:sz w:val="20"/>
              </w:rPr>
              <w:t>:</w:t>
            </w:r>
            <w:r>
              <w:rPr>
                <w:rFonts w:ascii="Cambria"/>
                <w:spacing w:val="-6"/>
                <w:sz w:val="20"/>
              </w:rPr>
              <w:t xml:space="preserve"> </w:t>
            </w:r>
            <w:r>
              <w:rPr>
                <w:rFonts w:ascii="Cambria"/>
                <w:sz w:val="20"/>
              </w:rPr>
              <w:t>If</w:t>
            </w:r>
            <w:r>
              <w:rPr>
                <w:rFonts w:ascii="Cambria"/>
                <w:spacing w:val="-4"/>
                <w:sz w:val="20"/>
              </w:rPr>
              <w:t xml:space="preserve"> </w:t>
            </w:r>
            <w:r>
              <w:rPr>
                <w:rFonts w:ascii="Cambria"/>
                <w:spacing w:val="-1"/>
                <w:sz w:val="20"/>
              </w:rPr>
              <w:t>true,</w:t>
            </w:r>
            <w:r>
              <w:rPr>
                <w:rFonts w:ascii="Cambria"/>
                <w:spacing w:val="-4"/>
                <w:sz w:val="20"/>
              </w:rPr>
              <w:t xml:space="preserve"> </w:t>
            </w:r>
            <w:r>
              <w:rPr>
                <w:rFonts w:ascii="Cambria"/>
                <w:spacing w:val="-1"/>
                <w:sz w:val="20"/>
              </w:rPr>
              <w:t>data</w:t>
            </w:r>
            <w:r>
              <w:rPr>
                <w:rFonts w:ascii="Cambria"/>
                <w:spacing w:val="-4"/>
                <w:sz w:val="20"/>
              </w:rPr>
              <w:t xml:space="preserve"> </w:t>
            </w:r>
            <w:r>
              <w:rPr>
                <w:rFonts w:ascii="Cambria"/>
                <w:spacing w:val="-1"/>
                <w:sz w:val="20"/>
              </w:rPr>
              <w:t>item</w:t>
            </w:r>
            <w:r>
              <w:rPr>
                <w:rFonts w:ascii="Cambria"/>
                <w:spacing w:val="-4"/>
                <w:sz w:val="20"/>
              </w:rPr>
              <w:t xml:space="preserve"> </w:t>
            </w:r>
            <w:r>
              <w:rPr>
                <w:rFonts w:ascii="Cambria"/>
                <w:spacing w:val="-1"/>
                <w:sz w:val="20"/>
              </w:rPr>
              <w:t>is</w:t>
            </w:r>
            <w:r>
              <w:rPr>
                <w:rFonts w:ascii="Cambria"/>
                <w:spacing w:val="-3"/>
                <w:sz w:val="20"/>
              </w:rPr>
              <w:t xml:space="preserve"> </w:t>
            </w:r>
            <w:r>
              <w:rPr>
                <w:rFonts w:ascii="Cambria"/>
                <w:spacing w:val="-1"/>
                <w:sz w:val="20"/>
              </w:rPr>
              <w:t>stepped</w:t>
            </w:r>
          </w:p>
        </w:tc>
      </w:tr>
      <w:tr w:rsidR="004773AE" w:rsidTr="004A059D">
        <w:trPr>
          <w:trHeight w:hRule="exact" w:val="1702"/>
        </w:trPr>
        <w:tc>
          <w:tcPr>
            <w:tcW w:w="1484" w:type="dxa"/>
            <w:tcBorders>
              <w:top w:val="single" w:sz="8" w:space="0" w:color="CDCDCD"/>
              <w:left w:val="single" w:sz="8" w:space="0" w:color="CDCDCD"/>
              <w:bottom w:val="single" w:sz="8" w:space="0" w:color="CDCDCD"/>
              <w:right w:val="single" w:sz="8" w:space="0" w:color="CDCDCD"/>
            </w:tcBorders>
          </w:tcPr>
          <w:p w:rsidR="004773AE" w:rsidRPr="00980CC7" w:rsidRDefault="004773AE" w:rsidP="00980CC7">
            <w:pPr>
              <w:pStyle w:val="TableParagraph"/>
              <w:spacing w:before="28"/>
              <w:ind w:left="78"/>
              <w:rPr>
                <w:rFonts w:ascii="Consolas"/>
                <w:b/>
                <w:spacing w:val="-1"/>
                <w:sz w:val="18"/>
              </w:rPr>
            </w:pPr>
            <w:r w:rsidRPr="00980CC7">
              <w:rPr>
                <w:rFonts w:ascii="Consolas"/>
                <w:b/>
                <w:spacing w:val="-1"/>
                <w:sz w:val="18"/>
              </w:rPr>
              <w:t>Table</w:t>
            </w:r>
          </w:p>
        </w:tc>
        <w:tc>
          <w:tcPr>
            <w:tcW w:w="7157" w:type="dxa"/>
            <w:tcBorders>
              <w:top w:val="single" w:sz="8" w:space="0" w:color="CDCDCD"/>
              <w:left w:val="single" w:sz="8" w:space="0" w:color="CDCDCD"/>
              <w:bottom w:val="single" w:sz="8" w:space="0" w:color="CDCDCD"/>
              <w:right w:val="single" w:sz="8" w:space="0" w:color="CDCDCD"/>
            </w:tcBorders>
          </w:tcPr>
          <w:p w:rsidR="004773AE" w:rsidRDefault="004773AE" w:rsidP="00B85A69">
            <w:pPr>
              <w:pStyle w:val="TableParagraph"/>
              <w:spacing w:before="128" w:line="375" w:lineRule="auto"/>
              <w:ind w:left="44" w:right="-179"/>
              <w:rPr>
                <w:rFonts w:ascii="Cambria" w:eastAsia="Cambria" w:hAnsi="Cambria" w:cs="Cambria"/>
                <w:sz w:val="20"/>
                <w:szCs w:val="20"/>
              </w:rPr>
            </w:pPr>
            <w:r w:rsidRPr="00B85A69">
              <w:rPr>
                <w:rFonts w:ascii="Consolas"/>
                <w:spacing w:val="-1"/>
                <w:sz w:val="18"/>
              </w:rPr>
              <w:t>Rows</w:t>
            </w:r>
            <w:r>
              <w:rPr>
                <w:rFonts w:ascii="Cambria"/>
                <w:spacing w:val="-1"/>
                <w:sz w:val="20"/>
              </w:rPr>
              <w:t>:</w:t>
            </w:r>
            <w:r>
              <w:rPr>
                <w:rFonts w:ascii="Cambria"/>
                <w:spacing w:val="-7"/>
                <w:sz w:val="20"/>
              </w:rPr>
              <w:t xml:space="preserve"> </w:t>
            </w:r>
            <w:r>
              <w:rPr>
                <w:rFonts w:ascii="Cambria"/>
                <w:sz w:val="20"/>
              </w:rPr>
              <w:t>Array</w:t>
            </w:r>
            <w:r>
              <w:rPr>
                <w:rFonts w:ascii="Cambria"/>
                <w:spacing w:val="-6"/>
                <w:sz w:val="20"/>
              </w:rPr>
              <w:t xml:space="preserve"> </w:t>
            </w:r>
            <w:r>
              <w:rPr>
                <w:rFonts w:ascii="Cambria"/>
                <w:spacing w:val="-1"/>
                <w:sz w:val="20"/>
              </w:rPr>
              <w:t>of</w:t>
            </w:r>
            <w:r>
              <w:rPr>
                <w:rFonts w:ascii="Cambria"/>
                <w:spacing w:val="-4"/>
                <w:sz w:val="20"/>
              </w:rPr>
              <w:t xml:space="preserve"> </w:t>
            </w:r>
            <w:r>
              <w:rPr>
                <w:rFonts w:ascii="Cambria"/>
                <w:spacing w:val="-1"/>
                <w:sz w:val="20"/>
              </w:rPr>
              <w:t>objects</w:t>
            </w:r>
            <w:r>
              <w:rPr>
                <w:rFonts w:ascii="Cambria"/>
                <w:spacing w:val="-3"/>
                <w:sz w:val="20"/>
              </w:rPr>
              <w:t xml:space="preserve"> </w:t>
            </w:r>
            <w:r>
              <w:rPr>
                <w:rFonts w:ascii="Cambria"/>
                <w:spacing w:val="-1"/>
                <w:sz w:val="20"/>
              </w:rPr>
              <w:t>with</w:t>
            </w:r>
            <w:r>
              <w:rPr>
                <w:rFonts w:ascii="Cambria"/>
                <w:spacing w:val="-4"/>
                <w:sz w:val="20"/>
              </w:rPr>
              <w:t xml:space="preserve"> </w:t>
            </w:r>
            <w:r>
              <w:rPr>
                <w:rFonts w:ascii="Cambria"/>
                <w:spacing w:val="-1"/>
                <w:sz w:val="20"/>
              </w:rPr>
              <w:t>these</w:t>
            </w:r>
            <w:r>
              <w:rPr>
                <w:rFonts w:ascii="Cambria"/>
                <w:spacing w:val="-5"/>
                <w:sz w:val="20"/>
              </w:rPr>
              <w:t xml:space="preserve"> </w:t>
            </w:r>
            <w:r>
              <w:rPr>
                <w:rFonts w:ascii="Cambria"/>
                <w:spacing w:val="-1"/>
                <w:sz w:val="20"/>
              </w:rPr>
              <w:t>fields:</w:t>
            </w:r>
            <w:r w:rsidR="00B85A69">
              <w:rPr>
                <w:rFonts w:ascii="Cambria"/>
                <w:spacing w:val="35"/>
                <w:w w:val="99"/>
                <w:sz w:val="20"/>
              </w:rPr>
              <w:t xml:space="preserve"> </w:t>
            </w:r>
            <w:r>
              <w:rPr>
                <w:rFonts w:ascii="Cambria"/>
                <w:spacing w:val="-1"/>
                <w:sz w:val="20"/>
              </w:rPr>
              <w:t>Metadata,</w:t>
            </w:r>
            <w:r>
              <w:rPr>
                <w:rFonts w:ascii="Cambria"/>
                <w:spacing w:val="-10"/>
                <w:sz w:val="20"/>
              </w:rPr>
              <w:t xml:space="preserve"> </w:t>
            </w:r>
            <w:r>
              <w:rPr>
                <w:rFonts w:ascii="Cambria"/>
                <w:sz w:val="20"/>
              </w:rPr>
              <w:t>error</w:t>
            </w:r>
            <w:r>
              <w:rPr>
                <w:rFonts w:ascii="Cambria"/>
                <w:spacing w:val="-9"/>
                <w:sz w:val="20"/>
              </w:rPr>
              <w:t xml:space="preserve"> </w:t>
            </w:r>
            <w:r>
              <w:rPr>
                <w:rFonts w:ascii="Cambria"/>
                <w:spacing w:val="-1"/>
                <w:sz w:val="20"/>
              </w:rPr>
              <w:t>fields</w:t>
            </w:r>
          </w:p>
          <w:p w:rsidR="004773AE" w:rsidRDefault="004773AE" w:rsidP="00B14EA1">
            <w:pPr>
              <w:pStyle w:val="TableParagraph"/>
              <w:spacing w:line="375" w:lineRule="auto"/>
              <w:ind w:left="44" w:right="743"/>
              <w:rPr>
                <w:rFonts w:ascii="Cambria" w:eastAsia="Cambria" w:hAnsi="Cambria" w:cs="Cambria"/>
                <w:sz w:val="20"/>
                <w:szCs w:val="20"/>
              </w:rPr>
            </w:pPr>
            <w:r w:rsidRPr="00B85A69">
              <w:rPr>
                <w:rFonts w:ascii="Consolas"/>
                <w:spacing w:val="-1"/>
                <w:sz w:val="18"/>
              </w:rPr>
              <w:t>Trend</w:t>
            </w:r>
            <w:r>
              <w:rPr>
                <w:rFonts w:ascii="Cambria"/>
                <w:spacing w:val="-1"/>
                <w:sz w:val="20"/>
              </w:rPr>
              <w:t>:</w:t>
            </w:r>
            <w:r>
              <w:rPr>
                <w:rFonts w:ascii="Cambria"/>
                <w:spacing w:val="-5"/>
                <w:sz w:val="20"/>
              </w:rPr>
              <w:t xml:space="preserve"> </w:t>
            </w:r>
            <w:r>
              <w:rPr>
                <w:rFonts w:ascii="Cambria"/>
                <w:spacing w:val="-1"/>
                <w:sz w:val="20"/>
              </w:rPr>
              <w:t>Array</w:t>
            </w:r>
            <w:r>
              <w:rPr>
                <w:rFonts w:ascii="Cambria"/>
                <w:spacing w:val="-4"/>
                <w:sz w:val="20"/>
              </w:rPr>
              <w:t xml:space="preserve"> </w:t>
            </w:r>
            <w:r>
              <w:rPr>
                <w:rFonts w:ascii="Cambria"/>
                <w:spacing w:val="-1"/>
                <w:sz w:val="20"/>
              </w:rPr>
              <w:t>of</w:t>
            </w:r>
            <w:r>
              <w:rPr>
                <w:rFonts w:ascii="Cambria"/>
                <w:spacing w:val="-4"/>
                <w:sz w:val="20"/>
              </w:rPr>
              <w:t xml:space="preserve"> </w:t>
            </w:r>
            <w:r>
              <w:rPr>
                <w:rFonts w:ascii="Cambria"/>
                <w:spacing w:val="-1"/>
                <w:sz w:val="20"/>
              </w:rPr>
              <w:t>trace</w:t>
            </w:r>
            <w:r>
              <w:rPr>
                <w:rFonts w:ascii="Cambria"/>
                <w:spacing w:val="-5"/>
                <w:sz w:val="20"/>
              </w:rPr>
              <w:t xml:space="preserve"> </w:t>
            </w:r>
            <w:r>
              <w:rPr>
                <w:rFonts w:ascii="Cambria"/>
                <w:spacing w:val="-1"/>
                <w:sz w:val="20"/>
              </w:rPr>
              <w:t>points</w:t>
            </w:r>
            <w:r>
              <w:rPr>
                <w:rFonts w:ascii="Cambria"/>
                <w:spacing w:val="-4"/>
                <w:sz w:val="20"/>
              </w:rPr>
              <w:t xml:space="preserve"> </w:t>
            </w:r>
            <w:r>
              <w:rPr>
                <w:rFonts w:ascii="Cambria"/>
                <w:spacing w:val="-1"/>
                <w:sz w:val="20"/>
              </w:rPr>
              <w:t>in</w:t>
            </w:r>
            <w:r>
              <w:rPr>
                <w:rFonts w:ascii="Cambria"/>
                <w:spacing w:val="-7"/>
                <w:sz w:val="20"/>
              </w:rPr>
              <w:t xml:space="preserve"> </w:t>
            </w:r>
            <w:r>
              <w:rPr>
                <w:rFonts w:ascii="Cambria"/>
                <w:sz w:val="20"/>
              </w:rPr>
              <w:t>100x100</w:t>
            </w:r>
            <w:r>
              <w:rPr>
                <w:rFonts w:ascii="Cambria"/>
                <w:spacing w:val="-5"/>
                <w:sz w:val="20"/>
              </w:rPr>
              <w:t xml:space="preserve"> </w:t>
            </w:r>
            <w:r>
              <w:rPr>
                <w:rFonts w:ascii="Cambria"/>
                <w:sz w:val="20"/>
              </w:rPr>
              <w:t>coordinate</w:t>
            </w:r>
            <w:r>
              <w:rPr>
                <w:rFonts w:ascii="Cambria"/>
                <w:spacing w:val="-7"/>
                <w:sz w:val="20"/>
              </w:rPr>
              <w:t xml:space="preserve"> </w:t>
            </w:r>
            <w:r>
              <w:rPr>
                <w:rFonts w:ascii="Cambria"/>
                <w:sz w:val="20"/>
              </w:rPr>
              <w:t>space,</w:t>
            </w:r>
            <w:r>
              <w:rPr>
                <w:rFonts w:ascii="Cambria"/>
                <w:spacing w:val="-6"/>
                <w:sz w:val="20"/>
              </w:rPr>
              <w:t xml:space="preserve"> </w:t>
            </w:r>
            <w:r>
              <w:rPr>
                <w:rFonts w:ascii="Cambria"/>
                <w:sz w:val="20"/>
              </w:rPr>
              <w:t>origin</w:t>
            </w:r>
            <w:r>
              <w:rPr>
                <w:rFonts w:ascii="Cambria"/>
                <w:spacing w:val="-7"/>
                <w:sz w:val="20"/>
              </w:rPr>
              <w:t xml:space="preserve"> </w:t>
            </w:r>
            <w:r>
              <w:rPr>
                <w:rFonts w:ascii="Cambria"/>
                <w:sz w:val="20"/>
              </w:rPr>
              <w:t>lower</w:t>
            </w:r>
            <w:r>
              <w:rPr>
                <w:rFonts w:ascii="Cambria"/>
                <w:spacing w:val="-7"/>
                <w:sz w:val="20"/>
              </w:rPr>
              <w:t xml:space="preserve"> </w:t>
            </w:r>
            <w:r>
              <w:rPr>
                <w:rFonts w:ascii="Cambria"/>
                <w:sz w:val="20"/>
              </w:rPr>
              <w:t>left</w:t>
            </w:r>
            <w:r>
              <w:rPr>
                <w:rFonts w:ascii="Cambria"/>
                <w:spacing w:val="47"/>
                <w:w w:val="99"/>
                <w:sz w:val="20"/>
              </w:rPr>
              <w:t xml:space="preserve"> </w:t>
            </w:r>
            <w:r w:rsidRPr="00B85A69">
              <w:rPr>
                <w:rFonts w:ascii="Consolas"/>
                <w:spacing w:val="-1"/>
                <w:sz w:val="18"/>
              </w:rPr>
              <w:t>Summary</w:t>
            </w:r>
            <w:r>
              <w:rPr>
                <w:rFonts w:ascii="Cambria"/>
                <w:spacing w:val="-1"/>
                <w:sz w:val="20"/>
              </w:rPr>
              <w:t>:</w:t>
            </w:r>
            <w:r>
              <w:rPr>
                <w:rFonts w:ascii="Cambria"/>
                <w:spacing w:val="-7"/>
                <w:sz w:val="20"/>
              </w:rPr>
              <w:t xml:space="preserve"> </w:t>
            </w:r>
            <w:r>
              <w:rPr>
                <w:rFonts w:ascii="Cambria"/>
                <w:spacing w:val="-1"/>
                <w:sz w:val="20"/>
              </w:rPr>
              <w:t>Array</w:t>
            </w:r>
            <w:r>
              <w:rPr>
                <w:rFonts w:ascii="Cambria"/>
                <w:spacing w:val="-7"/>
                <w:sz w:val="20"/>
              </w:rPr>
              <w:t xml:space="preserve"> </w:t>
            </w:r>
            <w:r>
              <w:rPr>
                <w:rFonts w:ascii="Cambria"/>
                <w:spacing w:val="-1"/>
                <w:sz w:val="20"/>
              </w:rPr>
              <w:t>of</w:t>
            </w:r>
            <w:r>
              <w:rPr>
                <w:rFonts w:ascii="Cambria"/>
                <w:spacing w:val="-6"/>
                <w:sz w:val="20"/>
              </w:rPr>
              <w:t xml:space="preserve"> </w:t>
            </w:r>
            <w:r>
              <w:rPr>
                <w:rFonts w:ascii="Cambria"/>
                <w:spacing w:val="-1"/>
                <w:sz w:val="20"/>
              </w:rPr>
              <w:t>requested</w:t>
            </w:r>
            <w:r>
              <w:rPr>
                <w:rFonts w:ascii="Cambria"/>
                <w:spacing w:val="-9"/>
                <w:sz w:val="20"/>
              </w:rPr>
              <w:t xml:space="preserve"> </w:t>
            </w:r>
            <w:r>
              <w:rPr>
                <w:rFonts w:ascii="Cambria"/>
                <w:spacing w:val="-1"/>
                <w:sz w:val="20"/>
              </w:rPr>
              <w:t>statistical</w:t>
            </w:r>
            <w:r>
              <w:rPr>
                <w:rFonts w:ascii="Cambria"/>
                <w:spacing w:val="-8"/>
                <w:sz w:val="20"/>
              </w:rPr>
              <w:t xml:space="preserve"> </w:t>
            </w:r>
            <w:r>
              <w:rPr>
                <w:rFonts w:ascii="Cambria"/>
                <w:spacing w:val="-1"/>
                <w:sz w:val="20"/>
              </w:rPr>
              <w:t>columns</w:t>
            </w:r>
          </w:p>
        </w:tc>
      </w:tr>
      <w:tr w:rsidR="004773AE" w:rsidTr="004A059D">
        <w:trPr>
          <w:trHeight w:hRule="exact" w:val="2279"/>
        </w:trPr>
        <w:tc>
          <w:tcPr>
            <w:tcW w:w="1484" w:type="dxa"/>
            <w:tcBorders>
              <w:top w:val="single" w:sz="8" w:space="0" w:color="CDCDCD"/>
              <w:left w:val="single" w:sz="8" w:space="0" w:color="CDCDCD"/>
              <w:bottom w:val="single" w:sz="8" w:space="0" w:color="CDCDCD"/>
              <w:right w:val="single" w:sz="8" w:space="0" w:color="CDCDCD"/>
            </w:tcBorders>
          </w:tcPr>
          <w:p w:rsidR="004773AE" w:rsidRPr="00980CC7" w:rsidRDefault="004773AE" w:rsidP="00980CC7">
            <w:pPr>
              <w:pStyle w:val="TableParagraph"/>
              <w:spacing w:before="28"/>
              <w:ind w:left="78"/>
              <w:rPr>
                <w:rFonts w:ascii="Consolas"/>
                <w:b/>
                <w:spacing w:val="-1"/>
                <w:sz w:val="18"/>
              </w:rPr>
            </w:pPr>
            <w:proofErr w:type="spellStart"/>
            <w:r w:rsidRPr="00980CC7">
              <w:rPr>
                <w:rFonts w:ascii="Consolas"/>
                <w:b/>
                <w:spacing w:val="-1"/>
                <w:sz w:val="18"/>
              </w:rPr>
              <w:t>TimeSeries</w:t>
            </w:r>
            <w:proofErr w:type="spellEnd"/>
          </w:p>
        </w:tc>
        <w:tc>
          <w:tcPr>
            <w:tcW w:w="7157" w:type="dxa"/>
            <w:tcBorders>
              <w:top w:val="single" w:sz="8" w:space="0" w:color="CDCDCD"/>
              <w:left w:val="single" w:sz="8" w:space="0" w:color="CDCDCD"/>
              <w:bottom w:val="single" w:sz="8" w:space="0" w:color="CDCDCD"/>
              <w:right w:val="single" w:sz="8" w:space="0" w:color="CDCDCD"/>
            </w:tcBorders>
          </w:tcPr>
          <w:p w:rsidR="004773AE" w:rsidRDefault="004773AE" w:rsidP="00B14EA1">
            <w:pPr>
              <w:spacing w:before="138" w:line="245" w:lineRule="auto"/>
              <w:ind w:left="9" w:right="540"/>
              <w:rPr>
                <w:rFonts w:ascii="Cambria" w:eastAsia="Cambria" w:hAnsi="Cambria" w:cs="Cambria"/>
                <w:sz w:val="20"/>
                <w:szCs w:val="20"/>
              </w:rPr>
            </w:pPr>
            <w:r w:rsidRPr="00B85A69">
              <w:rPr>
                <w:rFonts w:ascii="Consolas"/>
                <w:spacing w:val="-1"/>
                <w:sz w:val="18"/>
              </w:rPr>
              <w:t>Data</w:t>
            </w:r>
            <w:r>
              <w:rPr>
                <w:rFonts w:ascii="Cambria"/>
                <w:sz w:val="20"/>
              </w:rPr>
              <w:t>:</w:t>
            </w:r>
            <w:r>
              <w:rPr>
                <w:rFonts w:ascii="Cambria"/>
                <w:spacing w:val="-8"/>
                <w:sz w:val="20"/>
              </w:rPr>
              <w:t xml:space="preserve"> </w:t>
            </w:r>
            <w:r>
              <w:rPr>
                <w:rFonts w:ascii="Cambria"/>
                <w:spacing w:val="-1"/>
                <w:sz w:val="20"/>
              </w:rPr>
              <w:t>Array</w:t>
            </w:r>
            <w:r>
              <w:rPr>
                <w:rFonts w:ascii="Cambria"/>
                <w:spacing w:val="-7"/>
                <w:sz w:val="20"/>
              </w:rPr>
              <w:t xml:space="preserve"> </w:t>
            </w:r>
            <w:r>
              <w:rPr>
                <w:rFonts w:ascii="Cambria"/>
                <w:spacing w:val="-1"/>
                <w:sz w:val="20"/>
              </w:rPr>
              <w:t>containing</w:t>
            </w:r>
            <w:r>
              <w:rPr>
                <w:rFonts w:ascii="Cambria"/>
                <w:spacing w:val="-7"/>
                <w:sz w:val="20"/>
              </w:rPr>
              <w:t xml:space="preserve"> </w:t>
            </w:r>
            <w:r>
              <w:rPr>
                <w:rFonts w:ascii="Cambria"/>
                <w:spacing w:val="-1"/>
                <w:sz w:val="20"/>
              </w:rPr>
              <w:t>data</w:t>
            </w:r>
            <w:r>
              <w:rPr>
                <w:rFonts w:ascii="Cambria"/>
                <w:spacing w:val="-4"/>
                <w:sz w:val="20"/>
              </w:rPr>
              <w:t xml:space="preserve"> </w:t>
            </w:r>
            <w:r>
              <w:rPr>
                <w:rFonts w:ascii="Cambria"/>
                <w:spacing w:val="-1"/>
                <w:sz w:val="20"/>
              </w:rPr>
              <w:t>objects</w:t>
            </w:r>
            <w:r>
              <w:rPr>
                <w:rFonts w:ascii="Cambria"/>
                <w:spacing w:val="-6"/>
                <w:sz w:val="20"/>
              </w:rPr>
              <w:t xml:space="preserve"> </w:t>
            </w:r>
            <w:r>
              <w:rPr>
                <w:rFonts w:ascii="Cambria"/>
                <w:sz w:val="20"/>
              </w:rPr>
              <w:t>for</w:t>
            </w:r>
            <w:r>
              <w:rPr>
                <w:rFonts w:ascii="Cambria"/>
                <w:spacing w:val="-7"/>
                <w:sz w:val="20"/>
              </w:rPr>
              <w:t xml:space="preserve"> </w:t>
            </w:r>
            <w:r>
              <w:rPr>
                <w:rFonts w:ascii="Cambria"/>
                <w:spacing w:val="-1"/>
                <w:sz w:val="20"/>
              </w:rPr>
              <w:t>each</w:t>
            </w:r>
            <w:r>
              <w:rPr>
                <w:rFonts w:ascii="Cambria"/>
                <w:spacing w:val="-7"/>
                <w:sz w:val="20"/>
              </w:rPr>
              <w:t xml:space="preserve"> </w:t>
            </w:r>
            <w:r>
              <w:rPr>
                <w:rFonts w:ascii="Cambria"/>
                <w:spacing w:val="-1"/>
                <w:sz w:val="20"/>
              </w:rPr>
              <w:t>individual</w:t>
            </w:r>
            <w:r>
              <w:rPr>
                <w:rFonts w:ascii="Cambria"/>
                <w:spacing w:val="-6"/>
                <w:sz w:val="20"/>
              </w:rPr>
              <w:t xml:space="preserve"> </w:t>
            </w:r>
            <w:r>
              <w:rPr>
                <w:rFonts w:ascii="Cambria"/>
                <w:sz w:val="20"/>
              </w:rPr>
              <w:t>data</w:t>
            </w:r>
            <w:r>
              <w:rPr>
                <w:rFonts w:ascii="Cambria"/>
                <w:spacing w:val="-6"/>
                <w:sz w:val="20"/>
              </w:rPr>
              <w:t xml:space="preserve"> </w:t>
            </w:r>
            <w:r>
              <w:rPr>
                <w:rFonts w:ascii="Cambria"/>
                <w:spacing w:val="-1"/>
                <w:sz w:val="20"/>
              </w:rPr>
              <w:t>source</w:t>
            </w:r>
            <w:r>
              <w:rPr>
                <w:rFonts w:ascii="Cambria"/>
                <w:spacing w:val="-8"/>
                <w:sz w:val="20"/>
              </w:rPr>
              <w:t xml:space="preserve"> </w:t>
            </w:r>
            <w:r>
              <w:rPr>
                <w:rFonts w:ascii="Cambria"/>
                <w:spacing w:val="-1"/>
                <w:sz w:val="20"/>
              </w:rPr>
              <w:t>associated</w:t>
            </w:r>
            <w:r>
              <w:rPr>
                <w:rFonts w:ascii="Cambria"/>
                <w:spacing w:val="91"/>
                <w:w w:val="99"/>
                <w:sz w:val="20"/>
              </w:rPr>
              <w:t xml:space="preserve"> </w:t>
            </w:r>
            <w:r>
              <w:rPr>
                <w:rFonts w:ascii="Cambria"/>
                <w:spacing w:val="-1"/>
                <w:sz w:val="20"/>
              </w:rPr>
              <w:t>with</w:t>
            </w:r>
            <w:r>
              <w:rPr>
                <w:rFonts w:ascii="Cambria"/>
                <w:spacing w:val="-6"/>
                <w:sz w:val="20"/>
              </w:rPr>
              <w:t xml:space="preserve"> </w:t>
            </w:r>
            <w:r>
              <w:rPr>
                <w:rFonts w:ascii="Cambria"/>
                <w:sz w:val="20"/>
              </w:rPr>
              <w:t>the</w:t>
            </w:r>
            <w:r>
              <w:rPr>
                <w:rFonts w:ascii="Cambria"/>
                <w:spacing w:val="-7"/>
                <w:sz w:val="20"/>
              </w:rPr>
              <w:t xml:space="preserve"> </w:t>
            </w:r>
            <w:r>
              <w:rPr>
                <w:rFonts w:ascii="Cambria"/>
                <w:spacing w:val="-1"/>
                <w:sz w:val="20"/>
              </w:rPr>
              <w:t>symbol.</w:t>
            </w:r>
            <w:r>
              <w:rPr>
                <w:rFonts w:ascii="Cambria"/>
                <w:spacing w:val="-6"/>
                <w:sz w:val="20"/>
              </w:rPr>
              <w:t xml:space="preserve"> </w:t>
            </w:r>
            <w:r>
              <w:rPr>
                <w:rFonts w:ascii="Cambria"/>
                <w:sz w:val="20"/>
              </w:rPr>
              <w:t>Each</w:t>
            </w:r>
            <w:r>
              <w:rPr>
                <w:rFonts w:ascii="Cambria"/>
                <w:spacing w:val="-6"/>
                <w:sz w:val="20"/>
              </w:rPr>
              <w:t xml:space="preserve"> </w:t>
            </w:r>
            <w:r>
              <w:rPr>
                <w:rFonts w:ascii="Cambria"/>
                <w:sz w:val="20"/>
              </w:rPr>
              <w:t>item</w:t>
            </w:r>
            <w:r>
              <w:rPr>
                <w:rFonts w:ascii="Cambria"/>
                <w:spacing w:val="-6"/>
                <w:sz w:val="20"/>
              </w:rPr>
              <w:t xml:space="preserve"> </w:t>
            </w:r>
            <w:r>
              <w:rPr>
                <w:rFonts w:ascii="Cambria"/>
                <w:spacing w:val="1"/>
                <w:sz w:val="20"/>
              </w:rPr>
              <w:t>can</w:t>
            </w:r>
            <w:r>
              <w:rPr>
                <w:rFonts w:ascii="Cambria"/>
                <w:spacing w:val="-7"/>
                <w:sz w:val="20"/>
              </w:rPr>
              <w:t xml:space="preserve"> </w:t>
            </w:r>
            <w:r>
              <w:rPr>
                <w:rFonts w:ascii="Cambria"/>
                <w:sz w:val="20"/>
              </w:rPr>
              <w:t>contain</w:t>
            </w:r>
            <w:r>
              <w:rPr>
                <w:rFonts w:ascii="Cambria"/>
                <w:spacing w:val="-6"/>
                <w:sz w:val="20"/>
              </w:rPr>
              <w:t xml:space="preserve"> </w:t>
            </w:r>
            <w:r>
              <w:rPr>
                <w:rFonts w:ascii="Cambria"/>
                <w:sz w:val="20"/>
              </w:rPr>
              <w:t>the</w:t>
            </w:r>
            <w:r>
              <w:rPr>
                <w:rFonts w:ascii="Cambria"/>
                <w:spacing w:val="-7"/>
                <w:sz w:val="20"/>
              </w:rPr>
              <w:t xml:space="preserve"> </w:t>
            </w:r>
            <w:r>
              <w:rPr>
                <w:rFonts w:ascii="Cambria"/>
                <w:spacing w:val="-1"/>
                <w:sz w:val="20"/>
              </w:rPr>
              <w:t>fields:</w:t>
            </w:r>
          </w:p>
          <w:p w:rsidR="004773AE" w:rsidRDefault="004773AE" w:rsidP="00B14EA1">
            <w:pPr>
              <w:spacing w:before="127" w:line="375" w:lineRule="auto"/>
              <w:ind w:left="9" w:right="5303"/>
              <w:rPr>
                <w:rFonts w:ascii="Cambria" w:eastAsia="Cambria" w:hAnsi="Cambria" w:cs="Cambria"/>
                <w:sz w:val="20"/>
                <w:szCs w:val="20"/>
              </w:rPr>
            </w:pPr>
            <w:r>
              <w:rPr>
                <w:rFonts w:ascii="Cambria"/>
                <w:spacing w:val="-1"/>
                <w:sz w:val="20"/>
              </w:rPr>
              <w:t>Metadata,</w:t>
            </w:r>
            <w:r>
              <w:rPr>
                <w:rFonts w:ascii="Cambria"/>
                <w:spacing w:val="-10"/>
                <w:sz w:val="20"/>
              </w:rPr>
              <w:t xml:space="preserve"> </w:t>
            </w:r>
            <w:r>
              <w:rPr>
                <w:rFonts w:ascii="Cambria"/>
                <w:sz w:val="20"/>
              </w:rPr>
              <w:t>error</w:t>
            </w:r>
            <w:r>
              <w:rPr>
                <w:rFonts w:ascii="Cambria"/>
                <w:spacing w:val="-9"/>
                <w:sz w:val="20"/>
              </w:rPr>
              <w:t xml:space="preserve"> </w:t>
            </w:r>
            <w:r>
              <w:rPr>
                <w:rFonts w:ascii="Cambria"/>
                <w:spacing w:val="-1"/>
                <w:sz w:val="20"/>
              </w:rPr>
              <w:t>fields</w:t>
            </w:r>
            <w:r>
              <w:rPr>
                <w:rFonts w:ascii="Cambria"/>
                <w:spacing w:val="28"/>
                <w:w w:val="99"/>
                <w:sz w:val="20"/>
              </w:rPr>
              <w:t xml:space="preserve"> </w:t>
            </w:r>
            <w:r>
              <w:rPr>
                <w:rFonts w:ascii="Cambria"/>
                <w:spacing w:val="-1"/>
                <w:sz w:val="20"/>
              </w:rPr>
              <w:t>Values</w:t>
            </w:r>
            <w:r>
              <w:rPr>
                <w:rFonts w:ascii="Cambria"/>
                <w:spacing w:val="-11"/>
                <w:sz w:val="20"/>
              </w:rPr>
              <w:t xml:space="preserve"> </w:t>
            </w:r>
            <w:r>
              <w:rPr>
                <w:rFonts w:ascii="Cambria"/>
                <w:sz w:val="20"/>
              </w:rPr>
              <w:t>array</w:t>
            </w:r>
          </w:p>
          <w:p w:rsidR="004773AE" w:rsidRDefault="004773AE" w:rsidP="004773AE">
            <w:pPr>
              <w:numPr>
                <w:ilvl w:val="0"/>
                <w:numId w:val="11"/>
              </w:numPr>
              <w:tabs>
                <w:tab w:val="left" w:pos="730"/>
              </w:tabs>
              <w:spacing w:line="244" w:lineRule="exact"/>
              <w:rPr>
                <w:rFonts w:ascii="Cambria" w:eastAsia="Cambria" w:hAnsi="Cambria" w:cs="Cambria"/>
                <w:sz w:val="20"/>
                <w:szCs w:val="20"/>
              </w:rPr>
            </w:pPr>
            <w:r>
              <w:rPr>
                <w:rFonts w:ascii="Cambria"/>
                <w:sz w:val="20"/>
              </w:rPr>
              <w:t>Time</w:t>
            </w:r>
          </w:p>
          <w:p w:rsidR="004773AE" w:rsidRDefault="004773AE" w:rsidP="004773AE">
            <w:pPr>
              <w:numPr>
                <w:ilvl w:val="0"/>
                <w:numId w:val="11"/>
              </w:numPr>
              <w:tabs>
                <w:tab w:val="left" w:pos="730"/>
              </w:tabs>
              <w:spacing w:before="133"/>
              <w:rPr>
                <w:rFonts w:ascii="Cambria" w:eastAsia="Cambria" w:hAnsi="Cambria" w:cs="Cambria"/>
                <w:sz w:val="20"/>
                <w:szCs w:val="20"/>
              </w:rPr>
            </w:pPr>
            <w:r>
              <w:rPr>
                <w:rFonts w:ascii="Cambria"/>
                <w:sz w:val="20"/>
              </w:rPr>
              <w:t>Value</w:t>
            </w:r>
          </w:p>
          <w:p w:rsidR="004773AE" w:rsidRDefault="004773AE" w:rsidP="00B14EA1">
            <w:pPr>
              <w:pStyle w:val="TableParagraph"/>
              <w:spacing w:before="128" w:line="375" w:lineRule="auto"/>
              <w:ind w:left="44" w:right="3674"/>
              <w:rPr>
                <w:rFonts w:ascii="Cambria"/>
                <w:spacing w:val="-1"/>
                <w:sz w:val="20"/>
              </w:rPr>
            </w:pPr>
          </w:p>
        </w:tc>
      </w:tr>
    </w:tbl>
    <w:p w:rsidR="004773AE" w:rsidRDefault="004773AE" w:rsidP="004773AE">
      <w:pPr>
        <w:spacing w:line="200" w:lineRule="atLeast"/>
        <w:ind w:left="149"/>
        <w:rPr>
          <w:rFonts w:ascii="Corbel" w:eastAsia="Corbel" w:hAnsi="Corbel" w:cs="Corbel"/>
          <w:sz w:val="20"/>
          <w:szCs w:val="20"/>
        </w:rPr>
      </w:pPr>
    </w:p>
    <w:p w:rsidR="004773AE" w:rsidRPr="004773AE" w:rsidRDefault="004773AE" w:rsidP="004773AE">
      <w:pPr>
        <w:pStyle w:val="Heading2"/>
      </w:pPr>
      <w:bookmarkStart w:id="32" w:name="Example"/>
      <w:bookmarkStart w:id="33" w:name="Presentation_Layer"/>
      <w:bookmarkStart w:id="34" w:name="_Presentation_Layer"/>
      <w:bookmarkStart w:id="35" w:name="_Toc457985736"/>
      <w:bookmarkStart w:id="36" w:name="_Toc474998315"/>
      <w:bookmarkEnd w:id="32"/>
      <w:bookmarkEnd w:id="33"/>
      <w:bookmarkEnd w:id="34"/>
      <w:r w:rsidRPr="004773AE">
        <w:t>Presentation Layer</w:t>
      </w:r>
      <w:bookmarkEnd w:id="35"/>
      <w:bookmarkEnd w:id="36"/>
    </w:p>
    <w:p w:rsidR="004773AE" w:rsidRDefault="004773AE" w:rsidP="00343333">
      <w:pPr>
        <w:pStyle w:val="BodyText"/>
        <w:rPr>
          <w:rFonts w:ascii="Corbel" w:eastAsia="Corbel" w:hAnsi="Corbel" w:cs="Corbel"/>
        </w:rPr>
      </w:pPr>
      <w:r>
        <w:t>The</w:t>
      </w:r>
      <w:r>
        <w:rPr>
          <w:spacing w:val="-6"/>
        </w:rPr>
        <w:t xml:space="preserve"> </w:t>
      </w:r>
      <w:r>
        <w:t>presentation</w:t>
      </w:r>
      <w:r>
        <w:rPr>
          <w:spacing w:val="-7"/>
        </w:rPr>
        <w:t xml:space="preserve"> </w:t>
      </w:r>
      <w:r>
        <w:t>layer</w:t>
      </w:r>
      <w:r>
        <w:rPr>
          <w:spacing w:val="-7"/>
        </w:rPr>
        <w:t xml:space="preserve"> </w:t>
      </w:r>
      <w:r>
        <w:t>for</w:t>
      </w:r>
      <w:r>
        <w:rPr>
          <w:spacing w:val="-7"/>
        </w:rPr>
        <w:t xml:space="preserve"> </w:t>
      </w:r>
      <w:r>
        <w:t>a</w:t>
      </w:r>
      <w:r>
        <w:rPr>
          <w:spacing w:val="-3"/>
        </w:rPr>
        <w:t xml:space="preserve"> </w:t>
      </w:r>
      <w:r>
        <w:t>symbol</w:t>
      </w:r>
      <w:r>
        <w:rPr>
          <w:spacing w:val="-5"/>
        </w:rPr>
        <w:t xml:space="preserve"> </w:t>
      </w:r>
      <w:r>
        <w:t>is</w:t>
      </w:r>
      <w:r>
        <w:rPr>
          <w:spacing w:val="-4"/>
        </w:rPr>
        <w:t xml:space="preserve"> </w:t>
      </w:r>
      <w:r>
        <w:t>basic</w:t>
      </w:r>
      <w:r>
        <w:rPr>
          <w:spacing w:val="-5"/>
        </w:rPr>
        <w:t xml:space="preserve"> </w:t>
      </w:r>
      <w:r>
        <w:t>HTML,</w:t>
      </w:r>
      <w:r>
        <w:rPr>
          <w:spacing w:val="-4"/>
        </w:rPr>
        <w:t xml:space="preserve"> </w:t>
      </w:r>
      <w:r>
        <w:t>with</w:t>
      </w:r>
      <w:r>
        <w:rPr>
          <w:spacing w:val="-2"/>
        </w:rPr>
        <w:t xml:space="preserve"> </w:t>
      </w:r>
      <w:r>
        <w:t>AngularJS</w:t>
      </w:r>
      <w:r>
        <w:rPr>
          <w:spacing w:val="-4"/>
        </w:rPr>
        <w:t xml:space="preserve"> </w:t>
      </w:r>
      <w:r>
        <w:t>for</w:t>
      </w:r>
      <w:r>
        <w:rPr>
          <w:spacing w:val="-7"/>
        </w:rPr>
        <w:t xml:space="preserve"> </w:t>
      </w:r>
      <w:r>
        <w:t>data</w:t>
      </w:r>
      <w:r>
        <w:rPr>
          <w:spacing w:val="-5"/>
        </w:rPr>
        <w:t xml:space="preserve"> </w:t>
      </w:r>
      <w:r>
        <w:t>and</w:t>
      </w:r>
      <w:r>
        <w:rPr>
          <w:spacing w:val="-6"/>
        </w:rPr>
        <w:t xml:space="preserve"> </w:t>
      </w:r>
      <w:r>
        <w:t>configuration</w:t>
      </w:r>
      <w:r>
        <w:rPr>
          <w:spacing w:val="88"/>
          <w:w w:val="99"/>
        </w:rPr>
        <w:t xml:space="preserve"> </w:t>
      </w:r>
      <w:r>
        <w:t>binding.</w:t>
      </w:r>
      <w:r>
        <w:rPr>
          <w:spacing w:val="-6"/>
        </w:rPr>
        <w:t xml:space="preserve"> </w:t>
      </w:r>
      <w:r>
        <w:t>The</w:t>
      </w:r>
      <w:r>
        <w:rPr>
          <w:spacing w:val="-6"/>
        </w:rPr>
        <w:t xml:space="preserve"> </w:t>
      </w:r>
      <w:r>
        <w:t>presentation</w:t>
      </w:r>
      <w:r>
        <w:rPr>
          <w:spacing w:val="-7"/>
        </w:rPr>
        <w:t xml:space="preserve"> </w:t>
      </w:r>
      <w:r>
        <w:t>layer</w:t>
      </w:r>
      <w:r>
        <w:rPr>
          <w:spacing w:val="-6"/>
        </w:rPr>
        <w:t xml:space="preserve"> </w:t>
      </w:r>
      <w:r>
        <w:t>is</w:t>
      </w:r>
      <w:r>
        <w:rPr>
          <w:spacing w:val="-6"/>
        </w:rPr>
        <w:t xml:space="preserve"> </w:t>
      </w:r>
      <w:r>
        <w:t>defined</w:t>
      </w:r>
      <w:r>
        <w:rPr>
          <w:spacing w:val="-6"/>
        </w:rPr>
        <w:t xml:space="preserve"> </w:t>
      </w:r>
      <w:r>
        <w:t>by</w:t>
      </w:r>
      <w:r>
        <w:rPr>
          <w:spacing w:val="-4"/>
        </w:rPr>
        <w:t xml:space="preserve"> </w:t>
      </w:r>
      <w:r>
        <w:t>the</w:t>
      </w:r>
      <w:r>
        <w:rPr>
          <w:spacing w:val="-8"/>
        </w:rPr>
        <w:t xml:space="preserve"> </w:t>
      </w:r>
      <w:r>
        <w:t>symbol's</w:t>
      </w:r>
      <w:r>
        <w:rPr>
          <w:spacing w:val="-6"/>
        </w:rPr>
        <w:t xml:space="preserve"> </w:t>
      </w:r>
      <w:proofErr w:type="spellStart"/>
      <w:r>
        <w:rPr>
          <w:rFonts w:ascii="Consolas"/>
          <w:sz w:val="18"/>
        </w:rPr>
        <w:t>templateUrl</w:t>
      </w:r>
      <w:proofErr w:type="spellEnd"/>
      <w:r>
        <w:rPr>
          <w:rFonts w:ascii="Consolas"/>
          <w:spacing w:val="-62"/>
          <w:sz w:val="18"/>
        </w:rPr>
        <w:t xml:space="preserve"> </w:t>
      </w:r>
      <w:r>
        <w:t>property</w:t>
      </w:r>
      <w:r>
        <w:rPr>
          <w:spacing w:val="-7"/>
        </w:rPr>
        <w:t xml:space="preserve"> </w:t>
      </w:r>
      <w:r>
        <w:rPr>
          <w:spacing w:val="1"/>
        </w:rPr>
        <w:t>in</w:t>
      </w:r>
      <w:r>
        <w:rPr>
          <w:spacing w:val="-8"/>
        </w:rPr>
        <w:t xml:space="preserve"> </w:t>
      </w:r>
      <w:r>
        <w:t>the</w:t>
      </w:r>
      <w:r>
        <w:rPr>
          <w:spacing w:val="-8"/>
        </w:rPr>
        <w:t xml:space="preserve"> </w:t>
      </w:r>
      <w:r>
        <w:t>definition.</w:t>
      </w:r>
    </w:p>
    <w:p w:rsidR="004773AE" w:rsidRDefault="004773AE" w:rsidP="00B14EA1">
      <w:pPr>
        <w:pStyle w:val="BodyText"/>
        <w:spacing w:before="129"/>
        <w:rPr>
          <w:rFonts w:cs="Cambria"/>
        </w:rPr>
      </w:pPr>
      <w:r>
        <w:t>For</w:t>
      </w:r>
      <w:r>
        <w:rPr>
          <w:spacing w:val="-9"/>
        </w:rPr>
        <w:t xml:space="preserve"> </w:t>
      </w:r>
      <w:r>
        <w:t>the</w:t>
      </w:r>
      <w:r>
        <w:rPr>
          <w:spacing w:val="-8"/>
        </w:rPr>
        <w:t xml:space="preserve"> </w:t>
      </w:r>
      <w:r>
        <w:t>linear</w:t>
      </w:r>
      <w:r>
        <w:rPr>
          <w:spacing w:val="-7"/>
        </w:rPr>
        <w:t xml:space="preserve"> </w:t>
      </w:r>
      <w:r>
        <w:t>gauge,</w:t>
      </w:r>
      <w:r>
        <w:rPr>
          <w:spacing w:val="-6"/>
        </w:rPr>
        <w:t xml:space="preserve"> </w:t>
      </w:r>
      <w:r>
        <w:t>this</w:t>
      </w:r>
      <w:r>
        <w:rPr>
          <w:spacing w:val="-7"/>
        </w:rPr>
        <w:t xml:space="preserve"> </w:t>
      </w:r>
      <w:r>
        <w:t>is</w:t>
      </w:r>
      <w:r>
        <w:rPr>
          <w:spacing w:val="-5"/>
        </w:rPr>
        <w:t xml:space="preserve"> </w:t>
      </w:r>
      <w:r>
        <w:t>defined</w:t>
      </w:r>
      <w:r>
        <w:rPr>
          <w:spacing w:val="-5"/>
        </w:rPr>
        <w:t xml:space="preserve"> </w:t>
      </w:r>
      <w:r>
        <w:t>in</w:t>
      </w:r>
      <w:r>
        <w:rPr>
          <w:spacing w:val="-7"/>
        </w:rPr>
        <w:t xml:space="preserve"> </w:t>
      </w:r>
      <w:r>
        <w:t>a</w:t>
      </w:r>
      <w:r>
        <w:rPr>
          <w:spacing w:val="-7"/>
        </w:rPr>
        <w:t xml:space="preserve"> </w:t>
      </w:r>
      <w:r>
        <w:t>file</w:t>
      </w:r>
      <w:r>
        <w:rPr>
          <w:spacing w:val="-8"/>
        </w:rPr>
        <w:t xml:space="preserve"> </w:t>
      </w:r>
      <w:r>
        <w:t>called</w:t>
      </w:r>
      <w:r>
        <w:rPr>
          <w:spacing w:val="-8"/>
        </w:rPr>
        <w:t xml:space="preserve"> </w:t>
      </w:r>
      <w:r>
        <w:rPr>
          <w:rFonts w:ascii="Consolas"/>
          <w:i/>
          <w:spacing w:val="-2"/>
          <w:sz w:val="18"/>
        </w:rPr>
        <w:t>\Scripts\app\editor\symbols\</w:t>
      </w:r>
      <w:proofErr w:type="spellStart"/>
      <w:r>
        <w:rPr>
          <w:rFonts w:ascii="Consolas"/>
          <w:i/>
          <w:spacing w:val="-2"/>
          <w:sz w:val="18"/>
        </w:rPr>
        <w:t>ext</w:t>
      </w:r>
      <w:proofErr w:type="spellEnd"/>
      <w:r>
        <w:rPr>
          <w:rFonts w:ascii="Consolas"/>
          <w:i/>
          <w:spacing w:val="-2"/>
          <w:sz w:val="18"/>
        </w:rPr>
        <w:t>\</w:t>
      </w:r>
      <w:proofErr w:type="spellStart"/>
      <w:r>
        <w:rPr>
          <w:rFonts w:ascii="Consolas"/>
          <w:i/>
          <w:spacing w:val="-2"/>
          <w:sz w:val="18"/>
        </w:rPr>
        <w:t>sym</w:t>
      </w:r>
      <w:proofErr w:type="spellEnd"/>
      <w:r>
        <w:rPr>
          <w:rFonts w:ascii="Consolas"/>
          <w:i/>
          <w:spacing w:val="-2"/>
          <w:sz w:val="18"/>
        </w:rPr>
        <w:t>-</w:t>
      </w:r>
      <w:r>
        <w:rPr>
          <w:rFonts w:ascii="Consolas"/>
          <w:i/>
          <w:spacing w:val="83"/>
          <w:w w:val="99"/>
          <w:sz w:val="18"/>
        </w:rPr>
        <w:t xml:space="preserve"> </w:t>
      </w:r>
      <w:r>
        <w:rPr>
          <w:rFonts w:ascii="Consolas"/>
          <w:i/>
          <w:spacing w:val="-2"/>
          <w:sz w:val="18"/>
        </w:rPr>
        <w:t>lineargauge-template.html</w:t>
      </w:r>
    </w:p>
    <w:p w:rsidR="004773AE" w:rsidRDefault="004773AE" w:rsidP="00B14EA1">
      <w:pPr>
        <w:pStyle w:val="BodyText"/>
        <w:spacing w:before="129"/>
      </w:pPr>
      <w:r>
        <w:t>Here</w:t>
      </w:r>
      <w:r>
        <w:rPr>
          <w:spacing w:val="-7"/>
        </w:rPr>
        <w:t xml:space="preserve"> </w:t>
      </w:r>
      <w:r>
        <w:t>is</w:t>
      </w:r>
      <w:r>
        <w:rPr>
          <w:spacing w:val="-2"/>
        </w:rPr>
        <w:t xml:space="preserve"> </w:t>
      </w:r>
      <w:r>
        <w:t>the</w:t>
      </w:r>
      <w:r>
        <w:rPr>
          <w:spacing w:val="-5"/>
        </w:rPr>
        <w:t xml:space="preserve"> </w:t>
      </w:r>
      <w:r>
        <w:t>HTML</w:t>
      </w:r>
      <w:r>
        <w:rPr>
          <w:spacing w:val="-4"/>
        </w:rPr>
        <w:t xml:space="preserve"> </w:t>
      </w:r>
      <w:r>
        <w:t>code</w:t>
      </w:r>
      <w:r>
        <w:rPr>
          <w:spacing w:val="-5"/>
        </w:rPr>
        <w:t xml:space="preserve"> </w:t>
      </w:r>
      <w:r>
        <w:t>for</w:t>
      </w:r>
      <w:r>
        <w:rPr>
          <w:spacing w:val="-6"/>
        </w:rPr>
        <w:t xml:space="preserve"> </w:t>
      </w:r>
      <w:r>
        <w:t>the</w:t>
      </w:r>
      <w:r>
        <w:rPr>
          <w:spacing w:val="-6"/>
        </w:rPr>
        <w:t xml:space="preserve"> </w:t>
      </w:r>
      <w:r>
        <w:t>linear</w:t>
      </w:r>
      <w:r>
        <w:rPr>
          <w:spacing w:val="-5"/>
        </w:rPr>
        <w:t xml:space="preserve"> </w:t>
      </w:r>
      <w:r>
        <w:t>gauge</w:t>
      </w:r>
      <w:r>
        <w:rPr>
          <w:spacing w:val="-4"/>
        </w:rPr>
        <w:t xml:space="preserve"> </w:t>
      </w:r>
      <w:r>
        <w:t>symbol:</w:t>
      </w:r>
    </w:p>
    <w:p w:rsidR="00B14EA1" w:rsidRDefault="00B14EA1" w:rsidP="00B14EA1">
      <w:pPr>
        <w:pStyle w:val="BodyText"/>
        <w:spacing w:before="129"/>
      </w:pPr>
      <w:r>
        <w:rPr>
          <w:noProof/>
        </w:rPr>
        <w:lastRenderedPageBreak/>
        <mc:AlternateContent>
          <mc:Choice Requires="wps">
            <w:drawing>
              <wp:inline distT="0" distB="0" distL="0" distR="0" wp14:anchorId="06AEA421" wp14:editId="74DB37D0">
                <wp:extent cx="5350934" cy="1242060"/>
                <wp:effectExtent l="0" t="0" r="2540" b="0"/>
                <wp:docPr id="7" name="Text Box 7"/>
                <wp:cNvGraphicFramePr/>
                <a:graphic xmlns:a="http://schemas.openxmlformats.org/drawingml/2006/main">
                  <a:graphicData uri="http://schemas.microsoft.com/office/word/2010/wordprocessingShape">
                    <wps:wsp>
                      <wps:cNvSpPr txBox="1"/>
                      <wps:spPr>
                        <a:xfrm>
                          <a:off x="0" y="0"/>
                          <a:ext cx="5350934" cy="124206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00"/>
                                <w:sz w:val="18"/>
                                <w:szCs w:val="19"/>
                              </w:rPr>
                              <w:t xml:space="preserve"> </w:t>
                            </w:r>
                            <w:r w:rsidRPr="00102340">
                              <w:rPr>
                                <w:rFonts w:ascii="Consolas" w:hAnsi="Consolas" w:cs="Consolas"/>
                                <w:color w:val="FF0000"/>
                                <w:sz w:val="18"/>
                                <w:szCs w:val="19"/>
                              </w:rPr>
                              <w:t>id</w:t>
                            </w:r>
                            <w:r w:rsidRPr="00102340">
                              <w:rPr>
                                <w:rFonts w:ascii="Consolas" w:hAnsi="Consolas" w:cs="Consolas"/>
                                <w:color w:val="0000FF"/>
                                <w:sz w:val="18"/>
                                <w:szCs w:val="19"/>
                              </w:rPr>
                              <w:t>="outer"</w:t>
                            </w:r>
                            <w:r w:rsidRPr="00102340">
                              <w:rPr>
                                <w:rFonts w:ascii="Consolas" w:hAnsi="Consolas" w:cs="Consolas"/>
                                <w:color w:val="000000"/>
                                <w:sz w:val="18"/>
                                <w:szCs w:val="19"/>
                              </w:rPr>
                              <w:t xml:space="preserve">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FF0000"/>
                                <w:sz w:val="18"/>
                                <w:szCs w:val="19"/>
                              </w:rPr>
                              <w:t>style</w:t>
                            </w:r>
                            <w:proofErr w:type="gramEnd"/>
                            <w:r w:rsidRPr="00102340">
                              <w:rPr>
                                <w:rFonts w:ascii="Consolas" w:hAnsi="Consolas" w:cs="Consolas"/>
                                <w:color w:val="0000FF"/>
                                <w:sz w:val="18"/>
                                <w:szCs w:val="19"/>
                              </w:rPr>
                              <w:t>="'position'</w:t>
                            </w:r>
                            <w:r w:rsidRPr="00102340">
                              <w:rPr>
                                <w:rFonts w:ascii="Consolas" w:hAnsi="Consolas" w:cs="Consolas"/>
                                <w:color w:val="000000"/>
                                <w:sz w:val="18"/>
                                <w:szCs w:val="19"/>
                              </w:rPr>
                              <w:t xml:space="preserve">: </w:t>
                            </w:r>
                            <w:r w:rsidRPr="00102340">
                              <w:rPr>
                                <w:rFonts w:ascii="Consolas" w:hAnsi="Consolas" w:cs="Consolas"/>
                                <w:color w:val="0000FF"/>
                                <w:sz w:val="18"/>
                                <w:szCs w:val="19"/>
                              </w:rPr>
                              <w:t>'relative'</w:t>
                            </w:r>
                            <w:r w:rsidRPr="00102340">
                              <w:rPr>
                                <w:rFonts w:ascii="Consolas" w:hAnsi="Consolas" w:cs="Consolas"/>
                                <w:color w:val="000000"/>
                                <w:sz w:val="18"/>
                                <w:szCs w:val="19"/>
                              </w:rPr>
                              <w:t xml:space="preserve">; </w:t>
                            </w:r>
                            <w:r w:rsidRPr="00102340">
                              <w:rPr>
                                <w:rFonts w:ascii="Consolas" w:hAnsi="Consolas" w:cs="Consolas"/>
                                <w:color w:val="FF0000"/>
                                <w:sz w:val="18"/>
                                <w:szCs w:val="19"/>
                              </w:rPr>
                              <w:t>width</w:t>
                            </w:r>
                            <w:r w:rsidRPr="00102340">
                              <w:rPr>
                                <w:rFonts w:ascii="Consolas" w:hAnsi="Consolas" w:cs="Consolas"/>
                                <w:color w:val="000000"/>
                                <w:sz w:val="18"/>
                                <w:szCs w:val="19"/>
                              </w:rPr>
                              <w:t>:</w:t>
                            </w:r>
                            <w:r w:rsidRPr="00102340">
                              <w:rPr>
                                <w:rFonts w:ascii="Consolas" w:hAnsi="Consolas" w:cs="Consolas"/>
                                <w:color w:val="0000FF"/>
                                <w:sz w:val="18"/>
                                <w:szCs w:val="19"/>
                              </w:rPr>
                              <w:t>100%</w:t>
                            </w:r>
                            <w:r w:rsidRPr="00102340">
                              <w:rPr>
                                <w:rFonts w:ascii="Consolas" w:hAnsi="Consolas" w:cs="Consolas"/>
                                <w:color w:val="000000"/>
                                <w:sz w:val="18"/>
                                <w:szCs w:val="19"/>
                              </w:rPr>
                              <w:t xml:space="preserve">; </w:t>
                            </w:r>
                            <w:r w:rsidRPr="00102340">
                              <w:rPr>
                                <w:rFonts w:ascii="Consolas" w:hAnsi="Consolas" w:cs="Consolas"/>
                                <w:color w:val="FF0000"/>
                                <w:sz w:val="18"/>
                                <w:szCs w:val="19"/>
                              </w:rPr>
                              <w:t>height</w:t>
                            </w:r>
                            <w:r w:rsidRPr="00102340">
                              <w:rPr>
                                <w:rFonts w:ascii="Consolas" w:hAnsi="Consolas" w:cs="Consolas"/>
                                <w:color w:val="000000"/>
                                <w:sz w:val="18"/>
                                <w:szCs w:val="19"/>
                              </w:rPr>
                              <w:t>:</w:t>
                            </w:r>
                            <w:r w:rsidRPr="00102340">
                              <w:rPr>
                                <w:rFonts w:ascii="Consolas" w:hAnsi="Consolas" w:cs="Consolas"/>
                                <w:color w:val="0000FF"/>
                                <w:sz w:val="18"/>
                                <w:szCs w:val="19"/>
                              </w:rPr>
                              <w:t>100%</w:t>
                            </w:r>
                            <w:r w:rsidRPr="00102340">
                              <w:rPr>
                                <w:rFonts w:ascii="Consolas" w:hAnsi="Consolas" w:cs="Consolas"/>
                                <w:color w:val="000000"/>
                                <w:sz w:val="18"/>
                                <w:szCs w:val="19"/>
                              </w:rPr>
                              <w:t xml:space="preserve">; </w:t>
                            </w:r>
                            <w:r w:rsidRPr="00102340">
                              <w:rPr>
                                <w:rFonts w:ascii="Consolas" w:hAnsi="Consolas" w:cs="Consolas"/>
                                <w:color w:val="FF0000"/>
                                <w:sz w:val="18"/>
                                <w:szCs w:val="19"/>
                              </w:rPr>
                              <w:t>border</w:t>
                            </w:r>
                            <w:r w:rsidRPr="00102340">
                              <w:rPr>
                                <w:rFonts w:ascii="Consolas" w:hAnsi="Consolas" w:cs="Consolas"/>
                                <w:color w:val="000000"/>
                                <w:sz w:val="18"/>
                                <w:szCs w:val="19"/>
                              </w:rPr>
                              <w:t>:</w:t>
                            </w:r>
                            <w:r w:rsidRPr="00102340">
                              <w:rPr>
                                <w:rFonts w:ascii="Consolas" w:hAnsi="Consolas" w:cs="Consolas"/>
                                <w:color w:val="0000FF"/>
                                <w:sz w:val="18"/>
                                <w:szCs w:val="19"/>
                              </w:rPr>
                              <w:t>1px</w:t>
                            </w:r>
                            <w:r w:rsidRPr="00102340">
                              <w:rPr>
                                <w:rFonts w:ascii="Consolas" w:hAnsi="Consolas" w:cs="Consolas"/>
                                <w:color w:val="000000"/>
                                <w:sz w:val="18"/>
                                <w:szCs w:val="19"/>
                              </w:rPr>
                              <w:t xml:space="preserve"> </w:t>
                            </w:r>
                            <w:r w:rsidRPr="00102340">
                              <w:rPr>
                                <w:rFonts w:ascii="Consolas" w:hAnsi="Consolas" w:cs="Consolas"/>
                                <w:color w:val="0000FF"/>
                                <w:sz w:val="18"/>
                                <w:szCs w:val="19"/>
                              </w:rPr>
                              <w:t>solid</w:t>
                            </w:r>
                            <w:r w:rsidRPr="00102340">
                              <w:rPr>
                                <w:rFonts w:ascii="Consolas" w:hAnsi="Consolas" w:cs="Consolas"/>
                                <w:color w:val="000000"/>
                                <w:sz w:val="18"/>
                                <w:szCs w:val="19"/>
                              </w:rPr>
                              <w:t xml:space="preserve"> </w:t>
                            </w:r>
                            <w:r w:rsidRPr="00102340">
                              <w:rPr>
                                <w:rFonts w:ascii="Consolas" w:hAnsi="Consolas" w:cs="Consolas"/>
                                <w:color w:val="0000FF"/>
                                <w:sz w:val="18"/>
                                <w:szCs w:val="19"/>
                              </w:rPr>
                              <w:t>white</w:t>
                            </w:r>
                            <w:r w:rsidRPr="00102340">
                              <w:rPr>
                                <w:rFonts w:ascii="Consolas" w:hAnsi="Consolas" w:cs="Consolas"/>
                                <w:color w:val="000000"/>
                                <w:sz w:val="18"/>
                                <w:szCs w:val="19"/>
                              </w:rPr>
                              <w:t>;</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00"/>
                                <w:sz w:val="18"/>
                                <w:szCs w:val="19"/>
                              </w:rPr>
                              <w:t xml:space="preserve"> </w:t>
                            </w:r>
                            <w:r w:rsidRPr="00102340">
                              <w:rPr>
                                <w:rFonts w:ascii="Consolas" w:hAnsi="Consolas" w:cs="Consolas"/>
                                <w:color w:val="FF0000"/>
                                <w:sz w:val="18"/>
                                <w:szCs w:val="19"/>
                              </w:rPr>
                              <w:t>id</w:t>
                            </w:r>
                            <w:r w:rsidRPr="00102340">
                              <w:rPr>
                                <w:rFonts w:ascii="Consolas" w:hAnsi="Consolas" w:cs="Consolas"/>
                                <w:color w:val="0000FF"/>
                                <w:sz w:val="18"/>
                                <w:szCs w:val="19"/>
                              </w:rPr>
                              <w:t>="inner"</w:t>
                            </w:r>
                            <w:r w:rsidRPr="00102340">
                              <w:rPr>
                                <w:rFonts w:ascii="Consolas" w:hAnsi="Consolas" w:cs="Consolas"/>
                                <w:color w:val="000000"/>
                                <w:sz w:val="18"/>
                                <w:szCs w:val="19"/>
                              </w:rPr>
                              <w:t xml:space="preserve">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FF0000"/>
                                <w:sz w:val="18"/>
                                <w:szCs w:val="19"/>
                              </w:rPr>
                              <w:t>ng-style</w:t>
                            </w:r>
                            <w:proofErr w:type="gramEnd"/>
                            <w:r w:rsidRPr="00102340">
                              <w:rPr>
                                <w:rFonts w:ascii="Consolas" w:hAnsi="Consolas" w:cs="Consolas"/>
                                <w:color w:val="0000FF"/>
                                <w:sz w:val="18"/>
                                <w:szCs w:val="19"/>
                              </w:rPr>
                              <w:t>="</w:t>
                            </w:r>
                            <w:r w:rsidRPr="00102340">
                              <w:rPr>
                                <w:rFonts w:ascii="Consolas" w:hAnsi="Consolas" w:cs="Consolas"/>
                                <w:color w:val="000000"/>
                                <w:sz w:val="18"/>
                                <w:szCs w:val="19"/>
                              </w:rPr>
                              <w:t>{</w:t>
                            </w:r>
                            <w:r w:rsidRPr="00102340">
                              <w:rPr>
                                <w:rFonts w:ascii="Consolas" w:hAnsi="Consolas" w:cs="Consolas"/>
                                <w:color w:val="A31515"/>
                                <w:sz w:val="18"/>
                                <w:szCs w:val="19"/>
                              </w:rPr>
                              <w:t>'background'</w:t>
                            </w:r>
                            <w:r w:rsidRPr="00102340">
                              <w:rPr>
                                <w:rFonts w:ascii="Consolas" w:hAnsi="Consolas" w:cs="Consolas"/>
                                <w:color w:val="000000"/>
                                <w:sz w:val="18"/>
                                <w:szCs w:val="19"/>
                              </w:rPr>
                              <w:t>:</w:t>
                            </w:r>
                            <w:proofErr w:type="spellStart"/>
                            <w:r w:rsidRPr="00102340">
                              <w:rPr>
                                <w:rFonts w:ascii="Consolas" w:hAnsi="Consolas" w:cs="Consolas"/>
                                <w:color w:val="800080"/>
                                <w:sz w:val="18"/>
                                <w:szCs w:val="19"/>
                              </w:rPr>
                              <w:t>config.Fill</w:t>
                            </w:r>
                            <w:proofErr w:type="spellEnd"/>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A31515"/>
                                <w:sz w:val="18"/>
                                <w:szCs w:val="19"/>
                              </w:rPr>
                              <w:t>'width'</w:t>
                            </w:r>
                            <w:r w:rsidRPr="00102340">
                              <w:rPr>
                                <w:rFonts w:ascii="Consolas" w:hAnsi="Consolas" w:cs="Consolas"/>
                                <w:color w:val="000000"/>
                                <w:sz w:val="18"/>
                                <w:szCs w:val="19"/>
                              </w:rPr>
                              <w:t>:</w:t>
                            </w:r>
                            <w:proofErr w:type="spellStart"/>
                            <w:r w:rsidRPr="00102340">
                              <w:rPr>
                                <w:rFonts w:ascii="Consolas" w:hAnsi="Consolas" w:cs="Consolas"/>
                                <w:color w:val="800080"/>
                                <w:sz w:val="18"/>
                                <w:szCs w:val="19"/>
                              </w:rPr>
                              <w:t>innerWidth</w:t>
                            </w:r>
                            <w:proofErr w:type="spellEnd"/>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A31515"/>
                                <w:sz w:val="18"/>
                                <w:szCs w:val="19"/>
                              </w:rPr>
                              <w:t>'height'</w:t>
                            </w:r>
                            <w:r w:rsidRPr="00102340">
                              <w:rPr>
                                <w:rFonts w:ascii="Consolas" w:hAnsi="Consolas" w:cs="Consolas"/>
                                <w:color w:val="000000"/>
                                <w:sz w:val="18"/>
                                <w:szCs w:val="19"/>
                              </w:rPr>
                              <w:t>:</w:t>
                            </w:r>
                            <w:proofErr w:type="spellStart"/>
                            <w:r w:rsidRPr="00102340">
                              <w:rPr>
                                <w:rFonts w:ascii="Consolas" w:hAnsi="Consolas" w:cs="Consolas"/>
                                <w:color w:val="800080"/>
                                <w:sz w:val="18"/>
                                <w:szCs w:val="19"/>
                              </w:rPr>
                              <w:t>innerHeight</w:t>
                            </w:r>
                            <w:proofErr w:type="spellEnd"/>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800080"/>
                                <w:sz w:val="18"/>
                                <w:szCs w:val="19"/>
                              </w:rPr>
                              <w:t>bottom</w:t>
                            </w:r>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A31515"/>
                                <w:sz w:val="18"/>
                                <w:szCs w:val="19"/>
                              </w:rPr>
                              <w:t>'-1px'</w:t>
                            </w:r>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800080"/>
                                <w:sz w:val="18"/>
                                <w:szCs w:val="19"/>
                              </w:rPr>
                              <w:t>left</w:t>
                            </w:r>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A31515"/>
                                <w:sz w:val="18"/>
                                <w:szCs w:val="19"/>
                              </w:rPr>
                              <w:t>'1px'</w:t>
                            </w:r>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A31515"/>
                                <w:sz w:val="18"/>
                                <w:szCs w:val="19"/>
                              </w:rPr>
                              <w:t>'position'</w:t>
                            </w:r>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A31515"/>
                                <w:sz w:val="18"/>
                                <w:szCs w:val="19"/>
                              </w:rPr>
                              <w:t>'absolute'</w:t>
                            </w:r>
                            <w:r w:rsidRPr="00102340">
                              <w:rPr>
                                <w:rFonts w:ascii="Consolas" w:hAnsi="Consolas" w:cs="Consolas"/>
                                <w:color w:val="000000"/>
                                <w:sz w:val="18"/>
                                <w:szCs w:val="19"/>
                              </w:rPr>
                              <w:t>}</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FF"/>
                                <w:sz w:val="18"/>
                                <w:szCs w:val="19"/>
                              </w:rPr>
                              <w:t>&gt;</w:t>
                            </w:r>
                          </w:p>
                          <w:p w:rsidR="00D901C4" w:rsidRDefault="00D901C4" w:rsidP="00B14EA1">
                            <w:pPr>
                              <w:widowControl/>
                              <w:autoSpaceDE w:val="0"/>
                              <w:autoSpaceDN w:val="0"/>
                              <w:adjustRightInd w:val="0"/>
                              <w:rPr>
                                <w:rFonts w:ascii="Cambria" w:eastAsia="Cambria" w:hAnsi="Cambria" w:cs="Cambria"/>
                                <w:sz w:val="20"/>
                                <w:szCs w:val="20"/>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FF"/>
                                <w:sz w:val="18"/>
                                <w:szCs w:val="19"/>
                              </w:rPr>
                              <w:t>&gt;</w:t>
                            </w:r>
                          </w:p>
                          <w:p w:rsidR="00D901C4" w:rsidRPr="004F5C2F" w:rsidRDefault="00D901C4" w:rsidP="00B14EA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AEA421" id="Text Box 7" o:spid="_x0000_s1031" type="#_x0000_t202" style="width:421.35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" fillcolor="#d8d8d8 [2732]" stroked="f" strokeweight=".5pt">
                <v:textbox>
                  <w:txbxContent>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00"/>
                          <w:sz w:val="18"/>
                          <w:szCs w:val="19"/>
                        </w:rPr>
                        <w:t xml:space="preserve"> </w:t>
                      </w:r>
                      <w:r w:rsidRPr="00102340">
                        <w:rPr>
                          <w:rFonts w:ascii="Consolas" w:hAnsi="Consolas" w:cs="Consolas"/>
                          <w:color w:val="FF0000"/>
                          <w:sz w:val="18"/>
                          <w:szCs w:val="19"/>
                        </w:rPr>
                        <w:t>id</w:t>
                      </w:r>
                      <w:r w:rsidRPr="00102340">
                        <w:rPr>
                          <w:rFonts w:ascii="Consolas" w:hAnsi="Consolas" w:cs="Consolas"/>
                          <w:color w:val="0000FF"/>
                          <w:sz w:val="18"/>
                          <w:szCs w:val="19"/>
                        </w:rPr>
                        <w:t>="outer"</w:t>
                      </w:r>
                      <w:r w:rsidRPr="00102340">
                        <w:rPr>
                          <w:rFonts w:ascii="Consolas" w:hAnsi="Consolas" w:cs="Consolas"/>
                          <w:color w:val="000000"/>
                          <w:sz w:val="18"/>
                          <w:szCs w:val="19"/>
                        </w:rPr>
                        <w:t xml:space="preserve">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FF0000"/>
                          <w:sz w:val="18"/>
                          <w:szCs w:val="19"/>
                        </w:rPr>
                        <w:t>style</w:t>
                      </w:r>
                      <w:proofErr w:type="gramEnd"/>
                      <w:r w:rsidRPr="00102340">
                        <w:rPr>
                          <w:rFonts w:ascii="Consolas" w:hAnsi="Consolas" w:cs="Consolas"/>
                          <w:color w:val="0000FF"/>
                          <w:sz w:val="18"/>
                          <w:szCs w:val="19"/>
                        </w:rPr>
                        <w:t>="'position'</w:t>
                      </w:r>
                      <w:r w:rsidRPr="00102340">
                        <w:rPr>
                          <w:rFonts w:ascii="Consolas" w:hAnsi="Consolas" w:cs="Consolas"/>
                          <w:color w:val="000000"/>
                          <w:sz w:val="18"/>
                          <w:szCs w:val="19"/>
                        </w:rPr>
                        <w:t xml:space="preserve">: </w:t>
                      </w:r>
                      <w:r w:rsidRPr="00102340">
                        <w:rPr>
                          <w:rFonts w:ascii="Consolas" w:hAnsi="Consolas" w:cs="Consolas"/>
                          <w:color w:val="0000FF"/>
                          <w:sz w:val="18"/>
                          <w:szCs w:val="19"/>
                        </w:rPr>
                        <w:t>'relative'</w:t>
                      </w:r>
                      <w:r w:rsidRPr="00102340">
                        <w:rPr>
                          <w:rFonts w:ascii="Consolas" w:hAnsi="Consolas" w:cs="Consolas"/>
                          <w:color w:val="000000"/>
                          <w:sz w:val="18"/>
                          <w:szCs w:val="19"/>
                        </w:rPr>
                        <w:t xml:space="preserve">; </w:t>
                      </w:r>
                      <w:r w:rsidRPr="00102340">
                        <w:rPr>
                          <w:rFonts w:ascii="Consolas" w:hAnsi="Consolas" w:cs="Consolas"/>
                          <w:color w:val="FF0000"/>
                          <w:sz w:val="18"/>
                          <w:szCs w:val="19"/>
                        </w:rPr>
                        <w:t>width</w:t>
                      </w:r>
                      <w:r w:rsidRPr="00102340">
                        <w:rPr>
                          <w:rFonts w:ascii="Consolas" w:hAnsi="Consolas" w:cs="Consolas"/>
                          <w:color w:val="000000"/>
                          <w:sz w:val="18"/>
                          <w:szCs w:val="19"/>
                        </w:rPr>
                        <w:t>:</w:t>
                      </w:r>
                      <w:r w:rsidRPr="00102340">
                        <w:rPr>
                          <w:rFonts w:ascii="Consolas" w:hAnsi="Consolas" w:cs="Consolas"/>
                          <w:color w:val="0000FF"/>
                          <w:sz w:val="18"/>
                          <w:szCs w:val="19"/>
                        </w:rPr>
                        <w:t>100%</w:t>
                      </w:r>
                      <w:r w:rsidRPr="00102340">
                        <w:rPr>
                          <w:rFonts w:ascii="Consolas" w:hAnsi="Consolas" w:cs="Consolas"/>
                          <w:color w:val="000000"/>
                          <w:sz w:val="18"/>
                          <w:szCs w:val="19"/>
                        </w:rPr>
                        <w:t xml:space="preserve">; </w:t>
                      </w:r>
                      <w:r w:rsidRPr="00102340">
                        <w:rPr>
                          <w:rFonts w:ascii="Consolas" w:hAnsi="Consolas" w:cs="Consolas"/>
                          <w:color w:val="FF0000"/>
                          <w:sz w:val="18"/>
                          <w:szCs w:val="19"/>
                        </w:rPr>
                        <w:t>height</w:t>
                      </w:r>
                      <w:r w:rsidRPr="00102340">
                        <w:rPr>
                          <w:rFonts w:ascii="Consolas" w:hAnsi="Consolas" w:cs="Consolas"/>
                          <w:color w:val="000000"/>
                          <w:sz w:val="18"/>
                          <w:szCs w:val="19"/>
                        </w:rPr>
                        <w:t>:</w:t>
                      </w:r>
                      <w:r w:rsidRPr="00102340">
                        <w:rPr>
                          <w:rFonts w:ascii="Consolas" w:hAnsi="Consolas" w:cs="Consolas"/>
                          <w:color w:val="0000FF"/>
                          <w:sz w:val="18"/>
                          <w:szCs w:val="19"/>
                        </w:rPr>
                        <w:t>100%</w:t>
                      </w:r>
                      <w:r w:rsidRPr="00102340">
                        <w:rPr>
                          <w:rFonts w:ascii="Consolas" w:hAnsi="Consolas" w:cs="Consolas"/>
                          <w:color w:val="000000"/>
                          <w:sz w:val="18"/>
                          <w:szCs w:val="19"/>
                        </w:rPr>
                        <w:t xml:space="preserve">; </w:t>
                      </w:r>
                      <w:r w:rsidRPr="00102340">
                        <w:rPr>
                          <w:rFonts w:ascii="Consolas" w:hAnsi="Consolas" w:cs="Consolas"/>
                          <w:color w:val="FF0000"/>
                          <w:sz w:val="18"/>
                          <w:szCs w:val="19"/>
                        </w:rPr>
                        <w:t>border</w:t>
                      </w:r>
                      <w:r w:rsidRPr="00102340">
                        <w:rPr>
                          <w:rFonts w:ascii="Consolas" w:hAnsi="Consolas" w:cs="Consolas"/>
                          <w:color w:val="000000"/>
                          <w:sz w:val="18"/>
                          <w:szCs w:val="19"/>
                        </w:rPr>
                        <w:t>:</w:t>
                      </w:r>
                      <w:r w:rsidRPr="00102340">
                        <w:rPr>
                          <w:rFonts w:ascii="Consolas" w:hAnsi="Consolas" w:cs="Consolas"/>
                          <w:color w:val="0000FF"/>
                          <w:sz w:val="18"/>
                          <w:szCs w:val="19"/>
                        </w:rPr>
                        <w:t>1px</w:t>
                      </w:r>
                      <w:r w:rsidRPr="00102340">
                        <w:rPr>
                          <w:rFonts w:ascii="Consolas" w:hAnsi="Consolas" w:cs="Consolas"/>
                          <w:color w:val="000000"/>
                          <w:sz w:val="18"/>
                          <w:szCs w:val="19"/>
                        </w:rPr>
                        <w:t xml:space="preserve"> </w:t>
                      </w:r>
                      <w:r w:rsidRPr="00102340">
                        <w:rPr>
                          <w:rFonts w:ascii="Consolas" w:hAnsi="Consolas" w:cs="Consolas"/>
                          <w:color w:val="0000FF"/>
                          <w:sz w:val="18"/>
                          <w:szCs w:val="19"/>
                        </w:rPr>
                        <w:t>solid</w:t>
                      </w:r>
                      <w:r w:rsidRPr="00102340">
                        <w:rPr>
                          <w:rFonts w:ascii="Consolas" w:hAnsi="Consolas" w:cs="Consolas"/>
                          <w:color w:val="000000"/>
                          <w:sz w:val="18"/>
                          <w:szCs w:val="19"/>
                        </w:rPr>
                        <w:t xml:space="preserve"> </w:t>
                      </w:r>
                      <w:r w:rsidRPr="00102340">
                        <w:rPr>
                          <w:rFonts w:ascii="Consolas" w:hAnsi="Consolas" w:cs="Consolas"/>
                          <w:color w:val="0000FF"/>
                          <w:sz w:val="18"/>
                          <w:szCs w:val="19"/>
                        </w:rPr>
                        <w:t>white</w:t>
                      </w:r>
                      <w:r w:rsidRPr="00102340">
                        <w:rPr>
                          <w:rFonts w:ascii="Consolas" w:hAnsi="Consolas" w:cs="Consolas"/>
                          <w:color w:val="000000"/>
                          <w:sz w:val="18"/>
                          <w:szCs w:val="19"/>
                        </w:rPr>
                        <w:t>;</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00"/>
                          <w:sz w:val="18"/>
                          <w:szCs w:val="19"/>
                        </w:rPr>
                        <w:t xml:space="preserve"> </w:t>
                      </w:r>
                      <w:r w:rsidRPr="00102340">
                        <w:rPr>
                          <w:rFonts w:ascii="Consolas" w:hAnsi="Consolas" w:cs="Consolas"/>
                          <w:color w:val="FF0000"/>
                          <w:sz w:val="18"/>
                          <w:szCs w:val="19"/>
                        </w:rPr>
                        <w:t>id</w:t>
                      </w:r>
                      <w:r w:rsidRPr="00102340">
                        <w:rPr>
                          <w:rFonts w:ascii="Consolas" w:hAnsi="Consolas" w:cs="Consolas"/>
                          <w:color w:val="0000FF"/>
                          <w:sz w:val="18"/>
                          <w:szCs w:val="19"/>
                        </w:rPr>
                        <w:t>="inner"</w:t>
                      </w:r>
                      <w:r w:rsidRPr="00102340">
                        <w:rPr>
                          <w:rFonts w:ascii="Consolas" w:hAnsi="Consolas" w:cs="Consolas"/>
                          <w:color w:val="000000"/>
                          <w:sz w:val="18"/>
                          <w:szCs w:val="19"/>
                        </w:rPr>
                        <w:t xml:space="preserve">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FF0000"/>
                          <w:sz w:val="18"/>
                          <w:szCs w:val="19"/>
                        </w:rPr>
                        <w:t>ng-style</w:t>
                      </w:r>
                      <w:proofErr w:type="gramEnd"/>
                      <w:r w:rsidRPr="00102340">
                        <w:rPr>
                          <w:rFonts w:ascii="Consolas" w:hAnsi="Consolas" w:cs="Consolas"/>
                          <w:color w:val="0000FF"/>
                          <w:sz w:val="18"/>
                          <w:szCs w:val="19"/>
                        </w:rPr>
                        <w:t>="</w:t>
                      </w:r>
                      <w:r w:rsidRPr="00102340">
                        <w:rPr>
                          <w:rFonts w:ascii="Consolas" w:hAnsi="Consolas" w:cs="Consolas"/>
                          <w:color w:val="000000"/>
                          <w:sz w:val="18"/>
                          <w:szCs w:val="19"/>
                        </w:rPr>
                        <w:t>{</w:t>
                      </w:r>
                      <w:r w:rsidRPr="00102340">
                        <w:rPr>
                          <w:rFonts w:ascii="Consolas" w:hAnsi="Consolas" w:cs="Consolas"/>
                          <w:color w:val="A31515"/>
                          <w:sz w:val="18"/>
                          <w:szCs w:val="19"/>
                        </w:rPr>
                        <w:t>'background'</w:t>
                      </w:r>
                      <w:r w:rsidRPr="00102340">
                        <w:rPr>
                          <w:rFonts w:ascii="Consolas" w:hAnsi="Consolas" w:cs="Consolas"/>
                          <w:color w:val="000000"/>
                          <w:sz w:val="18"/>
                          <w:szCs w:val="19"/>
                        </w:rPr>
                        <w:t>:</w:t>
                      </w:r>
                      <w:proofErr w:type="spellStart"/>
                      <w:r w:rsidRPr="00102340">
                        <w:rPr>
                          <w:rFonts w:ascii="Consolas" w:hAnsi="Consolas" w:cs="Consolas"/>
                          <w:color w:val="800080"/>
                          <w:sz w:val="18"/>
                          <w:szCs w:val="19"/>
                        </w:rPr>
                        <w:t>config.Fill</w:t>
                      </w:r>
                      <w:proofErr w:type="spellEnd"/>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A31515"/>
                          <w:sz w:val="18"/>
                          <w:szCs w:val="19"/>
                        </w:rPr>
                        <w:t>'width'</w:t>
                      </w:r>
                      <w:r w:rsidRPr="00102340">
                        <w:rPr>
                          <w:rFonts w:ascii="Consolas" w:hAnsi="Consolas" w:cs="Consolas"/>
                          <w:color w:val="000000"/>
                          <w:sz w:val="18"/>
                          <w:szCs w:val="19"/>
                        </w:rPr>
                        <w:t>:</w:t>
                      </w:r>
                      <w:proofErr w:type="spellStart"/>
                      <w:r w:rsidRPr="00102340">
                        <w:rPr>
                          <w:rFonts w:ascii="Consolas" w:hAnsi="Consolas" w:cs="Consolas"/>
                          <w:color w:val="800080"/>
                          <w:sz w:val="18"/>
                          <w:szCs w:val="19"/>
                        </w:rPr>
                        <w:t>innerWidth</w:t>
                      </w:r>
                      <w:proofErr w:type="spellEnd"/>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A31515"/>
                          <w:sz w:val="18"/>
                          <w:szCs w:val="19"/>
                        </w:rPr>
                        <w:t>'height'</w:t>
                      </w:r>
                      <w:r w:rsidRPr="00102340">
                        <w:rPr>
                          <w:rFonts w:ascii="Consolas" w:hAnsi="Consolas" w:cs="Consolas"/>
                          <w:color w:val="000000"/>
                          <w:sz w:val="18"/>
                          <w:szCs w:val="19"/>
                        </w:rPr>
                        <w:t>:</w:t>
                      </w:r>
                      <w:proofErr w:type="spellStart"/>
                      <w:r w:rsidRPr="00102340">
                        <w:rPr>
                          <w:rFonts w:ascii="Consolas" w:hAnsi="Consolas" w:cs="Consolas"/>
                          <w:color w:val="800080"/>
                          <w:sz w:val="18"/>
                          <w:szCs w:val="19"/>
                        </w:rPr>
                        <w:t>innerHeight</w:t>
                      </w:r>
                      <w:proofErr w:type="spellEnd"/>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800080"/>
                          <w:sz w:val="18"/>
                          <w:szCs w:val="19"/>
                        </w:rPr>
                        <w:t>bottom</w:t>
                      </w:r>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A31515"/>
                          <w:sz w:val="18"/>
                          <w:szCs w:val="19"/>
                        </w:rPr>
                        <w:t>'-1px'</w:t>
                      </w:r>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800080"/>
                          <w:sz w:val="18"/>
                          <w:szCs w:val="19"/>
                        </w:rPr>
                        <w:t>left</w:t>
                      </w:r>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A31515"/>
                          <w:sz w:val="18"/>
                          <w:szCs w:val="19"/>
                        </w:rPr>
                        <w:t>'1px'</w:t>
                      </w:r>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A31515"/>
                          <w:sz w:val="18"/>
                          <w:szCs w:val="19"/>
                        </w:rPr>
                        <w:t>'position'</w:t>
                      </w:r>
                      <w:r w:rsidRPr="00102340">
                        <w:rPr>
                          <w:rFonts w:ascii="Consolas" w:hAnsi="Consolas" w:cs="Consolas"/>
                          <w:color w:val="000000"/>
                          <w:sz w:val="18"/>
                          <w:szCs w:val="19"/>
                        </w:rPr>
                        <w:t>:</w:t>
                      </w:r>
                      <w:r w:rsidRPr="00102340">
                        <w:rPr>
                          <w:rFonts w:ascii="Consolas" w:hAnsi="Consolas" w:cs="Consolas"/>
                          <w:color w:val="0000FF"/>
                          <w:sz w:val="18"/>
                          <w:szCs w:val="19"/>
                        </w:rPr>
                        <w:t xml:space="preserve"> </w:t>
                      </w:r>
                      <w:r w:rsidRPr="00102340">
                        <w:rPr>
                          <w:rFonts w:ascii="Consolas" w:hAnsi="Consolas" w:cs="Consolas"/>
                          <w:color w:val="A31515"/>
                          <w:sz w:val="18"/>
                          <w:szCs w:val="19"/>
                        </w:rPr>
                        <w:t>'absolute'</w:t>
                      </w:r>
                      <w:r w:rsidRPr="00102340">
                        <w:rPr>
                          <w:rFonts w:ascii="Consolas" w:hAnsi="Consolas" w:cs="Consolas"/>
                          <w:color w:val="000000"/>
                          <w:sz w:val="18"/>
                          <w:szCs w:val="19"/>
                        </w:rPr>
                        <w:t>}</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FF"/>
                          <w:sz w:val="18"/>
                          <w:szCs w:val="19"/>
                        </w:rPr>
                        <w:t>&gt;</w:t>
                      </w:r>
                    </w:p>
                    <w:p w:rsidR="00D901C4" w:rsidRDefault="00D901C4" w:rsidP="00B14EA1">
                      <w:pPr>
                        <w:widowControl/>
                        <w:autoSpaceDE w:val="0"/>
                        <w:autoSpaceDN w:val="0"/>
                        <w:adjustRightInd w:val="0"/>
                        <w:rPr>
                          <w:rFonts w:ascii="Cambria" w:eastAsia="Cambria" w:hAnsi="Cambria" w:cs="Cambria"/>
                          <w:sz w:val="20"/>
                          <w:szCs w:val="20"/>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FF"/>
                          <w:sz w:val="18"/>
                          <w:szCs w:val="19"/>
                        </w:rPr>
                        <w:t>&gt;</w:t>
                      </w:r>
                    </w:p>
                    <w:p w:rsidR="00D901C4" w:rsidRPr="004F5C2F" w:rsidRDefault="00D901C4" w:rsidP="00B14EA1">
                      <w:pPr>
                        <w:rPr>
                          <w:sz w:val="20"/>
                        </w:rPr>
                      </w:pPr>
                    </w:p>
                  </w:txbxContent>
                </v:textbox>
                <w10:anchorlock/>
              </v:shape>
            </w:pict>
          </mc:Fallback>
        </mc:AlternateContent>
      </w:r>
    </w:p>
    <w:p w:rsidR="004773AE" w:rsidRDefault="004773AE" w:rsidP="004773AE">
      <w:pPr>
        <w:spacing w:before="4"/>
        <w:rPr>
          <w:rFonts w:ascii="Cambria" w:eastAsia="Cambria" w:hAnsi="Cambria" w:cs="Cambria"/>
          <w:sz w:val="11"/>
          <w:szCs w:val="11"/>
        </w:rPr>
      </w:pPr>
    </w:p>
    <w:p w:rsidR="004773AE" w:rsidRPr="004019B0" w:rsidRDefault="004773AE" w:rsidP="00343333">
      <w:pPr>
        <w:pStyle w:val="BodyText"/>
      </w:pPr>
      <w:r w:rsidRPr="00102340">
        <w:t xml:space="preserve">The gauge symbol is </w:t>
      </w:r>
      <w:r w:rsidRPr="004019B0">
        <w:t>made</w:t>
      </w:r>
      <w:r w:rsidRPr="00102340">
        <w:t xml:space="preserve"> up </w:t>
      </w:r>
      <w:r w:rsidRPr="004019B0">
        <w:t>two</w:t>
      </w:r>
      <w:r w:rsidR="00B85A69">
        <w:t xml:space="preserve"> div elements:</w:t>
      </w:r>
      <w:r w:rsidRPr="00102340">
        <w:t xml:space="preserve"> the </w:t>
      </w:r>
      <w:r w:rsidRPr="004019B0">
        <w:t>outer</w:t>
      </w:r>
      <w:r w:rsidRPr="00102340">
        <w:t xml:space="preserve"> div for </w:t>
      </w:r>
      <w:r w:rsidRPr="004019B0">
        <w:t>the</w:t>
      </w:r>
      <w:r w:rsidRPr="00102340">
        <w:t xml:space="preserve"> border </w:t>
      </w:r>
      <w:r w:rsidRPr="004019B0">
        <w:t>and</w:t>
      </w:r>
      <w:r w:rsidR="00B85A69">
        <w:t xml:space="preserve"> the</w:t>
      </w:r>
      <w:r w:rsidRPr="00102340">
        <w:t xml:space="preserve"> </w:t>
      </w:r>
      <w:r w:rsidRPr="004019B0">
        <w:t>inner</w:t>
      </w:r>
      <w:r w:rsidRPr="00102340">
        <w:t xml:space="preserve"> div to </w:t>
      </w:r>
      <w:r w:rsidRPr="004019B0">
        <w:t xml:space="preserve">show </w:t>
      </w:r>
      <w:r w:rsidRPr="00102340">
        <w:t xml:space="preserve">the </w:t>
      </w:r>
      <w:r w:rsidRPr="004019B0">
        <w:t>value.</w:t>
      </w:r>
      <w:r w:rsidRPr="00102340">
        <w:t xml:space="preserve"> </w:t>
      </w:r>
      <w:r w:rsidRPr="004019B0">
        <w:t>The</w:t>
      </w:r>
      <w:r w:rsidRPr="00102340">
        <w:t xml:space="preserve"> majority of </w:t>
      </w:r>
      <w:r w:rsidRPr="004019B0">
        <w:t>the</w:t>
      </w:r>
      <w:r w:rsidRPr="00102340">
        <w:t xml:space="preserve"> work is </w:t>
      </w:r>
      <w:r w:rsidRPr="004019B0">
        <w:t>handled</w:t>
      </w:r>
      <w:r w:rsidRPr="00102340">
        <w:t xml:space="preserve"> by </w:t>
      </w:r>
      <w:r w:rsidRPr="004019B0">
        <w:t>AngularJS</w:t>
      </w:r>
      <w:r w:rsidRPr="00102340">
        <w:t xml:space="preserve"> in </w:t>
      </w:r>
      <w:r w:rsidRPr="004019B0">
        <w:t>the</w:t>
      </w:r>
      <w:r w:rsidRPr="00102340">
        <w:t xml:space="preserve"> </w:t>
      </w:r>
      <w:r w:rsidRPr="004019B0">
        <w:t>inner</w:t>
      </w:r>
      <w:r w:rsidRPr="00102340">
        <w:t xml:space="preserve"> div. This div</w:t>
      </w:r>
      <w:r w:rsidRPr="004019B0">
        <w:t xml:space="preserve"> has</w:t>
      </w:r>
      <w:r w:rsidRPr="00102340">
        <w:t xml:space="preserve"> </w:t>
      </w:r>
      <w:r w:rsidRPr="004019B0">
        <w:t>an</w:t>
      </w:r>
      <w:r w:rsidRPr="00102340">
        <w:t xml:space="preserve"> </w:t>
      </w:r>
      <w:r w:rsidRPr="004019B0">
        <w:t>ng-style</w:t>
      </w:r>
      <w:r w:rsidRPr="00102340">
        <w:t xml:space="preserve"> attribute, which is </w:t>
      </w:r>
      <w:r w:rsidRPr="004019B0">
        <w:t>AngularJS's</w:t>
      </w:r>
      <w:r w:rsidRPr="00102340">
        <w:t xml:space="preserve"> </w:t>
      </w:r>
      <w:r w:rsidRPr="004019B0">
        <w:t>way</w:t>
      </w:r>
      <w:r w:rsidRPr="00102340">
        <w:t xml:space="preserve"> of </w:t>
      </w:r>
      <w:r w:rsidRPr="004019B0">
        <w:t>setting</w:t>
      </w:r>
      <w:r w:rsidRPr="00102340">
        <w:t xml:space="preserve"> </w:t>
      </w:r>
      <w:r w:rsidRPr="004019B0">
        <w:t>styles.</w:t>
      </w:r>
    </w:p>
    <w:p w:rsidR="004773AE" w:rsidRDefault="004773AE" w:rsidP="00343333">
      <w:pPr>
        <w:pStyle w:val="BodyText"/>
      </w:pPr>
      <w:r w:rsidRPr="004019B0">
        <w:t>In</w:t>
      </w:r>
      <w:r w:rsidRPr="00102340">
        <w:t xml:space="preserve"> </w:t>
      </w:r>
      <w:r w:rsidRPr="004019B0">
        <w:t>the</w:t>
      </w:r>
      <w:r w:rsidRPr="00102340">
        <w:t xml:space="preserve"> ng-style, we </w:t>
      </w:r>
      <w:r w:rsidRPr="004019B0">
        <w:t>are</w:t>
      </w:r>
      <w:r w:rsidRPr="00102340">
        <w:t xml:space="preserve"> setting the background </w:t>
      </w:r>
      <w:r w:rsidRPr="004019B0">
        <w:t>color</w:t>
      </w:r>
      <w:r w:rsidRPr="00102340">
        <w:t xml:space="preserve"> to be </w:t>
      </w:r>
      <w:r w:rsidRPr="004019B0">
        <w:t>whatever</w:t>
      </w:r>
      <w:r w:rsidRPr="00102340">
        <w:t xml:space="preserve"> is </w:t>
      </w:r>
      <w:r w:rsidRPr="004019B0">
        <w:t>configured</w:t>
      </w:r>
      <w:r w:rsidRPr="00102340">
        <w:t xml:space="preserve"> </w:t>
      </w:r>
      <w:r w:rsidRPr="004019B0">
        <w:t>for</w:t>
      </w:r>
      <w:r w:rsidRPr="00102340">
        <w:t xml:space="preserve"> </w:t>
      </w:r>
      <w:r w:rsidRPr="004019B0">
        <w:t>the</w:t>
      </w:r>
      <w:r w:rsidRPr="00102340">
        <w:t xml:space="preserve"> </w:t>
      </w:r>
      <w:r w:rsidRPr="004019B0">
        <w:t>symbol's</w:t>
      </w:r>
      <w:r w:rsidRPr="00102340">
        <w:t xml:space="preserve"> </w:t>
      </w:r>
      <w:r w:rsidR="00B85A69">
        <w:t>f</w:t>
      </w:r>
      <w:r w:rsidRPr="004019B0">
        <w:t>ill,</w:t>
      </w:r>
      <w:r w:rsidRPr="00102340">
        <w:t xml:space="preserve"> which </w:t>
      </w:r>
      <w:r w:rsidRPr="004019B0">
        <w:t>was</w:t>
      </w:r>
      <w:r w:rsidRPr="00102340">
        <w:t xml:space="preserve"> originally </w:t>
      </w:r>
      <w:r w:rsidRPr="004019B0">
        <w:t>defined</w:t>
      </w:r>
      <w:r w:rsidRPr="00102340">
        <w:t xml:space="preserve"> in </w:t>
      </w:r>
      <w:r w:rsidRPr="004019B0">
        <w:t xml:space="preserve">the </w:t>
      </w:r>
      <w:proofErr w:type="spellStart"/>
      <w:r w:rsidRPr="00B14EA1">
        <w:rPr>
          <w:rFonts w:ascii="Consolas" w:eastAsiaTheme="minorHAnsi" w:hAnsiTheme="minorHAnsi"/>
          <w:spacing w:val="-1"/>
          <w:sz w:val="18"/>
        </w:rPr>
        <w:t>getDefaultConfig</w:t>
      </w:r>
      <w:proofErr w:type="spellEnd"/>
      <w:r w:rsidRPr="00102340">
        <w:t xml:space="preserve"> function. </w:t>
      </w:r>
      <w:r w:rsidRPr="004019B0">
        <w:t>The</w:t>
      </w:r>
      <w:r w:rsidRPr="00102340">
        <w:t xml:space="preserve"> height </w:t>
      </w:r>
      <w:r w:rsidRPr="004019B0">
        <w:t>and</w:t>
      </w:r>
      <w:r w:rsidRPr="00102340">
        <w:t xml:space="preserve"> width </w:t>
      </w:r>
      <w:r w:rsidRPr="004019B0">
        <w:t>are</w:t>
      </w:r>
      <w:r w:rsidRPr="00102340">
        <w:t xml:space="preserve"> </w:t>
      </w:r>
      <w:r w:rsidRPr="004019B0">
        <w:t>also</w:t>
      </w:r>
      <w:r w:rsidRPr="00102340">
        <w:t xml:space="preserve"> set based on variables defined on the </w:t>
      </w:r>
      <w:r w:rsidRPr="004019B0">
        <w:t>symbol's</w:t>
      </w:r>
      <w:r w:rsidRPr="00102340">
        <w:t xml:space="preserve"> scope in </w:t>
      </w:r>
      <w:r w:rsidRPr="004019B0">
        <w:t xml:space="preserve">the </w:t>
      </w:r>
      <w:proofErr w:type="spellStart"/>
      <w:r w:rsidRPr="005704AE">
        <w:rPr>
          <w:rFonts w:ascii="Consolas" w:eastAsiaTheme="minorHAnsi" w:hAnsiTheme="minorHAnsi"/>
          <w:spacing w:val="-1"/>
          <w:sz w:val="18"/>
        </w:rPr>
        <w:t>init</w:t>
      </w:r>
      <w:proofErr w:type="spellEnd"/>
      <w:r w:rsidRPr="00102340">
        <w:t xml:space="preserve"> or</w:t>
      </w:r>
      <w:r w:rsidR="00C749A0">
        <w:t xml:space="preserve"> the</w:t>
      </w:r>
      <w:r w:rsidRPr="00102340">
        <w:t xml:space="preserve"> </w:t>
      </w:r>
      <w:proofErr w:type="spellStart"/>
      <w:r w:rsidRPr="00B14EA1">
        <w:rPr>
          <w:rFonts w:ascii="Consolas" w:eastAsiaTheme="minorHAnsi" w:hAnsiTheme="minorHAnsi"/>
          <w:spacing w:val="-1"/>
          <w:sz w:val="18"/>
        </w:rPr>
        <w:t>dataUpdate</w:t>
      </w:r>
      <w:proofErr w:type="spellEnd"/>
      <w:r w:rsidRPr="00102340">
        <w:t xml:space="preserve"> function.</w:t>
      </w:r>
    </w:p>
    <w:p w:rsidR="00AE37AB" w:rsidRPr="008537ED" w:rsidRDefault="00AE37AB" w:rsidP="00343333">
      <w:pPr>
        <w:pStyle w:val="BodyText"/>
        <w:rPr>
          <w:sz w:val="15"/>
          <w:szCs w:val="15"/>
        </w:rPr>
      </w:pPr>
    </w:p>
    <w:p w:rsidR="00AE37AB" w:rsidRPr="003E3F88" w:rsidRDefault="00AE37AB" w:rsidP="008607F0">
      <w:pPr>
        <w:pStyle w:val="Heading3"/>
      </w:pPr>
      <w:bookmarkStart w:id="37" w:name="_Toc474998316"/>
      <w:r>
        <w:t>Custom Styles</w:t>
      </w:r>
      <w:bookmarkEnd w:id="37"/>
    </w:p>
    <w:p w:rsidR="00AE37AB" w:rsidRDefault="00AE37AB" w:rsidP="00AE37AB">
      <w:pPr>
        <w:pStyle w:val="BodyText"/>
      </w:pPr>
      <w:r>
        <w:t xml:space="preserve">Custom CSS files can be added to provide styling for symbols. These files should be placed into the same directory as the symbol, </w:t>
      </w:r>
      <w:r w:rsidRPr="008537ED">
        <w:rPr>
          <w:rFonts w:ascii="Consolas"/>
          <w:i/>
          <w:spacing w:val="-2"/>
          <w:sz w:val="18"/>
        </w:rPr>
        <w:t>\Scripts\app\editor\symbols\</w:t>
      </w:r>
      <w:proofErr w:type="spellStart"/>
      <w:r w:rsidRPr="008537ED">
        <w:rPr>
          <w:rFonts w:ascii="Consolas"/>
          <w:i/>
          <w:spacing w:val="-2"/>
          <w:sz w:val="18"/>
        </w:rPr>
        <w:t>ext</w:t>
      </w:r>
      <w:proofErr w:type="spellEnd"/>
      <w:r w:rsidRPr="008537ED">
        <w:rPr>
          <w:rFonts w:ascii="Consolas"/>
          <w:i/>
          <w:spacing w:val="-2"/>
          <w:sz w:val="18"/>
        </w:rPr>
        <w:t>\</w:t>
      </w:r>
      <w:r>
        <w:t>. Note that custom CSS files placed in this directory are subject to overrides by the application styles. That is, if a custom style selector has the same target and specificity as another style in the application, the custom style may not be applied. CSS styles added to this directory should not be used for application theming.</w:t>
      </w:r>
    </w:p>
    <w:p w:rsidR="00B35BFD" w:rsidRDefault="00AE37AB">
      <w:pPr>
        <w:pStyle w:val="BodyText"/>
      </w:pPr>
      <w:r>
        <w:t xml:space="preserve">When writing styles for custom symbols, it is a best practice to choose unique selectors; however, avoid using “id” attributes as they are not meant to be duplicated. </w:t>
      </w:r>
    </w:p>
    <w:p w:rsidR="00AE37AB" w:rsidRDefault="00AE37AB">
      <w:pPr>
        <w:pStyle w:val="BodyText"/>
      </w:pPr>
      <w:r>
        <w:t>The most convenient way to signify a specific style target is through the use of unique class selectors:</w:t>
      </w:r>
    </w:p>
    <w:p w:rsidR="00AE37AB" w:rsidRDefault="00AE37AB" w:rsidP="00AE37AB">
      <w:pPr>
        <w:pStyle w:val="BodyText"/>
      </w:pPr>
      <w:r>
        <w:rPr>
          <w:noProof/>
        </w:rPr>
        <mc:AlternateContent>
          <mc:Choice Requires="wps">
            <w:drawing>
              <wp:inline distT="0" distB="0" distL="0" distR="0" wp14:anchorId="18F91EC0" wp14:editId="281D6CB7">
                <wp:extent cx="5350934" cy="504825"/>
                <wp:effectExtent l="0" t="0" r="2540" b="9525"/>
                <wp:docPr id="23" name="Text Box 23"/>
                <wp:cNvGraphicFramePr/>
                <a:graphic xmlns:a="http://schemas.openxmlformats.org/drawingml/2006/main">
                  <a:graphicData uri="http://schemas.microsoft.com/office/word/2010/wordprocessingShape">
                    <wps:wsp>
                      <wps:cNvSpPr txBox="1"/>
                      <wps:spPr>
                        <a:xfrm>
                          <a:off x="0" y="0"/>
                          <a:ext cx="5350934" cy="5048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Default="00D901C4" w:rsidP="00B35BFD">
                            <w:pPr>
                              <w:widowControl/>
                              <w:autoSpaceDE w:val="0"/>
                              <w:autoSpaceDN w:val="0"/>
                              <w:adjustRightInd w:val="0"/>
                              <w:rPr>
                                <w:rFonts w:ascii="Consolas" w:hAnsi="Consolas" w:cs="Consolas"/>
                                <w:color w:val="000000"/>
                                <w:sz w:val="18"/>
                                <w:szCs w:val="19"/>
                              </w:rPr>
                            </w:pPr>
                            <w:r>
                              <w:rPr>
                                <w:rFonts w:ascii="Consolas" w:hAnsi="Consolas" w:cs="Consolas"/>
                                <w:color w:val="0000FF"/>
                                <w:sz w:val="18"/>
                                <w:szCs w:val="19"/>
                              </w:rPr>
                              <w:t>&lt;</w:t>
                            </w:r>
                            <w:r>
                              <w:rPr>
                                <w:rFonts w:ascii="Consolas" w:hAnsi="Consolas" w:cs="Consolas"/>
                                <w:color w:val="800000"/>
                                <w:sz w:val="18"/>
                                <w:szCs w:val="19"/>
                              </w:rPr>
                              <w:t>div</w:t>
                            </w:r>
                            <w:r>
                              <w:rPr>
                                <w:rFonts w:ascii="Consolas" w:hAnsi="Consolas" w:cs="Consolas"/>
                                <w:color w:val="000000"/>
                                <w:sz w:val="18"/>
                                <w:szCs w:val="19"/>
                              </w:rPr>
                              <w:t xml:space="preserve"> </w:t>
                            </w:r>
                            <w:r>
                              <w:rPr>
                                <w:rFonts w:ascii="Consolas" w:hAnsi="Consolas" w:cs="Consolas"/>
                                <w:color w:val="FF0000"/>
                                <w:sz w:val="18"/>
                                <w:szCs w:val="19"/>
                              </w:rPr>
                              <w:t>class</w:t>
                            </w:r>
                            <w:r>
                              <w:rPr>
                                <w:rFonts w:ascii="Consolas" w:hAnsi="Consolas" w:cs="Consolas"/>
                                <w:color w:val="0000FF"/>
                                <w:sz w:val="18"/>
                                <w:szCs w:val="19"/>
                              </w:rPr>
                              <w:t>="my-custom-symbol"&gt;</w:t>
                            </w:r>
                          </w:p>
                          <w:p w:rsidR="00D901C4" w:rsidRDefault="00D901C4" w:rsidP="00B35BFD">
                            <w:pPr>
                              <w:widowControl/>
                              <w:autoSpaceDE w:val="0"/>
                              <w:autoSpaceDN w:val="0"/>
                              <w:adjustRightInd w:val="0"/>
                              <w:rPr>
                                <w:rFonts w:ascii="Consolas" w:hAnsi="Consolas" w:cs="Consolas"/>
                                <w:color w:val="000000"/>
                                <w:sz w:val="18"/>
                                <w:szCs w:val="19"/>
                              </w:rPr>
                            </w:pPr>
                            <w:r>
                              <w:rPr>
                                <w:rFonts w:ascii="Consolas" w:hAnsi="Consolas" w:cs="Consolas"/>
                                <w:color w:val="000000"/>
                                <w:sz w:val="18"/>
                                <w:szCs w:val="19"/>
                              </w:rPr>
                              <w:t xml:space="preserve">    </w:t>
                            </w:r>
                            <w:r>
                              <w:rPr>
                                <w:rFonts w:ascii="Consolas" w:hAnsi="Consolas" w:cs="Consolas"/>
                                <w:color w:val="0000FF"/>
                                <w:sz w:val="18"/>
                                <w:szCs w:val="19"/>
                              </w:rPr>
                              <w:t>&lt;</w:t>
                            </w:r>
                            <w:proofErr w:type="gramStart"/>
                            <w:r>
                              <w:rPr>
                                <w:rFonts w:ascii="Consolas" w:hAnsi="Consolas" w:cs="Consolas"/>
                                <w:color w:val="800000"/>
                                <w:sz w:val="18"/>
                                <w:szCs w:val="19"/>
                              </w:rPr>
                              <w:t>span</w:t>
                            </w:r>
                            <w:r>
                              <w:rPr>
                                <w:rFonts w:ascii="Consolas" w:hAnsi="Consolas" w:cs="Consolas"/>
                                <w:color w:val="000000"/>
                                <w:sz w:val="18"/>
                                <w:szCs w:val="19"/>
                              </w:rPr>
                              <w:t>&gt;</w:t>
                            </w:r>
                            <w:proofErr w:type="gramEnd"/>
                            <w:r>
                              <w:rPr>
                                <w:rFonts w:ascii="Consolas" w:hAnsi="Consolas" w:cs="Consolas"/>
                                <w:color w:val="000000"/>
                                <w:sz w:val="18"/>
                                <w:szCs w:val="19"/>
                              </w:rPr>
                              <w:t>Symbol Content&lt;/</w:t>
                            </w:r>
                            <w:r>
                              <w:rPr>
                                <w:rFonts w:ascii="Consolas" w:hAnsi="Consolas" w:cs="Consolas"/>
                                <w:color w:val="800000"/>
                                <w:sz w:val="18"/>
                                <w:szCs w:val="19"/>
                              </w:rPr>
                              <w:t>span</w:t>
                            </w:r>
                            <w:r>
                              <w:rPr>
                                <w:rFonts w:ascii="Consolas" w:hAnsi="Consolas" w:cs="Consolas"/>
                                <w:color w:val="0000FF"/>
                                <w:sz w:val="18"/>
                                <w:szCs w:val="19"/>
                              </w:rPr>
                              <w:t>&gt;</w:t>
                            </w:r>
                          </w:p>
                          <w:p w:rsidR="00D901C4" w:rsidRPr="004F5C2F" w:rsidRDefault="00D901C4">
                            <w:pPr>
                              <w:rPr>
                                <w:sz w:val="20"/>
                              </w:rPr>
                            </w:pPr>
                            <w:r>
                              <w:rPr>
                                <w:rFonts w:ascii="Consolas" w:hAnsi="Consolas" w:cs="Consolas"/>
                                <w:color w:val="0000FF"/>
                                <w:sz w:val="18"/>
                                <w:szCs w:val="19"/>
                              </w:rPr>
                              <w:t>&lt;/</w:t>
                            </w:r>
                            <w:r>
                              <w:rPr>
                                <w:rFonts w:ascii="Consolas" w:hAnsi="Consolas" w:cs="Consolas"/>
                                <w:color w:val="800000"/>
                                <w:sz w:val="18"/>
                                <w:szCs w:val="19"/>
                              </w:rPr>
                              <w:t>div</w:t>
                            </w:r>
                            <w:r>
                              <w:rPr>
                                <w:rFonts w:ascii="Consolas" w:hAnsi="Consolas" w:cs="Consolas"/>
                                <w:color w:val="0000FF"/>
                                <w:sz w:val="18"/>
                                <w:szCs w:val="19"/>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F91EC0" id="Text Box 23" o:spid="_x0000_s1032" type="#_x0000_t202" style="width:421.3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" fillcolor="#d8d8d8 [2732]" stroked="f" strokeweight=".5pt">
                <v:textbox>
                  <w:txbxContent>
                    <w:p w:rsidR="00D901C4" w:rsidRDefault="00D901C4" w:rsidP="00B35BFD">
                      <w:pPr>
                        <w:widowControl/>
                        <w:autoSpaceDE w:val="0"/>
                        <w:autoSpaceDN w:val="0"/>
                        <w:adjustRightInd w:val="0"/>
                        <w:rPr>
                          <w:rFonts w:ascii="Consolas" w:hAnsi="Consolas" w:cs="Consolas"/>
                          <w:color w:val="000000"/>
                          <w:sz w:val="18"/>
                          <w:szCs w:val="19"/>
                        </w:rPr>
                      </w:pPr>
                      <w:r>
                        <w:rPr>
                          <w:rFonts w:ascii="Consolas" w:hAnsi="Consolas" w:cs="Consolas"/>
                          <w:color w:val="0000FF"/>
                          <w:sz w:val="18"/>
                          <w:szCs w:val="19"/>
                        </w:rPr>
                        <w:t>&lt;</w:t>
                      </w:r>
                      <w:r>
                        <w:rPr>
                          <w:rFonts w:ascii="Consolas" w:hAnsi="Consolas" w:cs="Consolas"/>
                          <w:color w:val="800000"/>
                          <w:sz w:val="18"/>
                          <w:szCs w:val="19"/>
                        </w:rPr>
                        <w:t>div</w:t>
                      </w:r>
                      <w:r>
                        <w:rPr>
                          <w:rFonts w:ascii="Consolas" w:hAnsi="Consolas" w:cs="Consolas"/>
                          <w:color w:val="000000"/>
                          <w:sz w:val="18"/>
                          <w:szCs w:val="19"/>
                        </w:rPr>
                        <w:t xml:space="preserve"> </w:t>
                      </w:r>
                      <w:r>
                        <w:rPr>
                          <w:rFonts w:ascii="Consolas" w:hAnsi="Consolas" w:cs="Consolas"/>
                          <w:color w:val="FF0000"/>
                          <w:sz w:val="18"/>
                          <w:szCs w:val="19"/>
                        </w:rPr>
                        <w:t>class</w:t>
                      </w:r>
                      <w:r>
                        <w:rPr>
                          <w:rFonts w:ascii="Consolas" w:hAnsi="Consolas" w:cs="Consolas"/>
                          <w:color w:val="0000FF"/>
                          <w:sz w:val="18"/>
                          <w:szCs w:val="19"/>
                        </w:rPr>
                        <w:t>="my-custom-symbol"&gt;</w:t>
                      </w:r>
                    </w:p>
                    <w:p w:rsidR="00D901C4" w:rsidRDefault="00D901C4" w:rsidP="00B35BFD">
                      <w:pPr>
                        <w:widowControl/>
                        <w:autoSpaceDE w:val="0"/>
                        <w:autoSpaceDN w:val="0"/>
                        <w:adjustRightInd w:val="0"/>
                        <w:rPr>
                          <w:rFonts w:ascii="Consolas" w:hAnsi="Consolas" w:cs="Consolas"/>
                          <w:color w:val="000000"/>
                          <w:sz w:val="18"/>
                          <w:szCs w:val="19"/>
                        </w:rPr>
                      </w:pPr>
                      <w:r>
                        <w:rPr>
                          <w:rFonts w:ascii="Consolas" w:hAnsi="Consolas" w:cs="Consolas"/>
                          <w:color w:val="000000"/>
                          <w:sz w:val="18"/>
                          <w:szCs w:val="19"/>
                        </w:rPr>
                        <w:t xml:space="preserve">    </w:t>
                      </w:r>
                      <w:r>
                        <w:rPr>
                          <w:rFonts w:ascii="Consolas" w:hAnsi="Consolas" w:cs="Consolas"/>
                          <w:color w:val="0000FF"/>
                          <w:sz w:val="18"/>
                          <w:szCs w:val="19"/>
                        </w:rPr>
                        <w:t>&lt;</w:t>
                      </w:r>
                      <w:proofErr w:type="gramStart"/>
                      <w:r>
                        <w:rPr>
                          <w:rFonts w:ascii="Consolas" w:hAnsi="Consolas" w:cs="Consolas"/>
                          <w:color w:val="800000"/>
                          <w:sz w:val="18"/>
                          <w:szCs w:val="19"/>
                        </w:rPr>
                        <w:t>span</w:t>
                      </w:r>
                      <w:r>
                        <w:rPr>
                          <w:rFonts w:ascii="Consolas" w:hAnsi="Consolas" w:cs="Consolas"/>
                          <w:color w:val="000000"/>
                          <w:sz w:val="18"/>
                          <w:szCs w:val="19"/>
                        </w:rPr>
                        <w:t>&gt;</w:t>
                      </w:r>
                      <w:proofErr w:type="gramEnd"/>
                      <w:r>
                        <w:rPr>
                          <w:rFonts w:ascii="Consolas" w:hAnsi="Consolas" w:cs="Consolas"/>
                          <w:color w:val="000000"/>
                          <w:sz w:val="18"/>
                          <w:szCs w:val="19"/>
                        </w:rPr>
                        <w:t>Symbol Content&lt;/</w:t>
                      </w:r>
                      <w:r>
                        <w:rPr>
                          <w:rFonts w:ascii="Consolas" w:hAnsi="Consolas" w:cs="Consolas"/>
                          <w:color w:val="800000"/>
                          <w:sz w:val="18"/>
                          <w:szCs w:val="19"/>
                        </w:rPr>
                        <w:t>span</w:t>
                      </w:r>
                      <w:r>
                        <w:rPr>
                          <w:rFonts w:ascii="Consolas" w:hAnsi="Consolas" w:cs="Consolas"/>
                          <w:color w:val="0000FF"/>
                          <w:sz w:val="18"/>
                          <w:szCs w:val="19"/>
                        </w:rPr>
                        <w:t>&gt;</w:t>
                      </w:r>
                    </w:p>
                    <w:p w:rsidR="00D901C4" w:rsidRPr="004F5C2F" w:rsidRDefault="00D901C4">
                      <w:pPr>
                        <w:rPr>
                          <w:sz w:val="20"/>
                        </w:rPr>
                      </w:pPr>
                      <w:r>
                        <w:rPr>
                          <w:rFonts w:ascii="Consolas" w:hAnsi="Consolas" w:cs="Consolas"/>
                          <w:color w:val="0000FF"/>
                          <w:sz w:val="18"/>
                          <w:szCs w:val="19"/>
                        </w:rPr>
                        <w:t>&lt;/</w:t>
                      </w:r>
                      <w:r>
                        <w:rPr>
                          <w:rFonts w:ascii="Consolas" w:hAnsi="Consolas" w:cs="Consolas"/>
                          <w:color w:val="800000"/>
                          <w:sz w:val="18"/>
                          <w:szCs w:val="19"/>
                        </w:rPr>
                        <w:t>div</w:t>
                      </w:r>
                      <w:r>
                        <w:rPr>
                          <w:rFonts w:ascii="Consolas" w:hAnsi="Consolas" w:cs="Consolas"/>
                          <w:color w:val="0000FF"/>
                          <w:sz w:val="18"/>
                          <w:szCs w:val="19"/>
                        </w:rPr>
                        <w:t>&gt;</w:t>
                      </w:r>
                    </w:p>
                  </w:txbxContent>
                </v:textbox>
                <w10:anchorlock/>
              </v:shape>
            </w:pict>
          </mc:Fallback>
        </mc:AlternateContent>
      </w:r>
    </w:p>
    <w:p w:rsidR="00B35BFD" w:rsidRDefault="00B35BFD" w:rsidP="008537ED">
      <w:pPr>
        <w:pStyle w:val="BodyText"/>
      </w:pPr>
      <w:r>
        <w:t>Styles can then target this symbol without interfering with other parts of the application:</w:t>
      </w:r>
    </w:p>
    <w:p w:rsidR="00AE37AB" w:rsidRPr="004019B0" w:rsidRDefault="00B35BFD">
      <w:pPr>
        <w:pStyle w:val="BodyText"/>
      </w:pPr>
      <w:r>
        <w:rPr>
          <w:noProof/>
        </w:rPr>
        <mc:AlternateContent>
          <mc:Choice Requires="wps">
            <w:drawing>
              <wp:inline distT="0" distB="0" distL="0" distR="0" wp14:anchorId="0BE06E78" wp14:editId="3BFA97BC">
                <wp:extent cx="5350934" cy="504825"/>
                <wp:effectExtent l="0" t="0" r="2540" b="9525"/>
                <wp:docPr id="24" name="Text Box 24"/>
                <wp:cNvGraphicFramePr/>
                <a:graphic xmlns:a="http://schemas.openxmlformats.org/drawingml/2006/main">
                  <a:graphicData uri="http://schemas.microsoft.com/office/word/2010/wordprocessingShape">
                    <wps:wsp>
                      <wps:cNvSpPr txBox="1"/>
                      <wps:spPr>
                        <a:xfrm>
                          <a:off x="0" y="0"/>
                          <a:ext cx="5350934" cy="5048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Default="00D901C4" w:rsidP="00B35BFD">
                            <w:pPr>
                              <w:widowControl/>
                              <w:autoSpaceDE w:val="0"/>
                              <w:autoSpaceDN w:val="0"/>
                              <w:adjustRightInd w:val="0"/>
                              <w:rPr>
                                <w:rFonts w:ascii="Consolas" w:hAnsi="Consolas" w:cs="Consolas"/>
                                <w:color w:val="0000FF"/>
                                <w:sz w:val="18"/>
                                <w:szCs w:val="19"/>
                              </w:rPr>
                            </w:pPr>
                            <w:r>
                              <w:rPr>
                                <w:rFonts w:ascii="Consolas" w:hAnsi="Consolas" w:cs="Consolas"/>
                                <w:color w:val="800000"/>
                                <w:sz w:val="18"/>
                                <w:szCs w:val="19"/>
                              </w:rPr>
                              <w:t>.my-custom-symbol</w:t>
                            </w:r>
                            <w:r>
                              <w:rPr>
                                <w:rFonts w:ascii="Consolas" w:hAnsi="Consolas" w:cs="Consolas"/>
                                <w:color w:val="0000FF"/>
                                <w:sz w:val="18"/>
                                <w:szCs w:val="19"/>
                              </w:rPr>
                              <w:t xml:space="preserve"> </w:t>
                            </w:r>
                            <w:r>
                              <w:rPr>
                                <w:rFonts w:ascii="Consolas" w:hAnsi="Consolas" w:cs="Consolas"/>
                                <w:b/>
                                <w:bCs/>
                                <w:color w:val="000000"/>
                                <w:sz w:val="18"/>
                                <w:szCs w:val="19"/>
                              </w:rPr>
                              <w:t>{</w:t>
                            </w:r>
                          </w:p>
                          <w:p w:rsidR="00D901C4" w:rsidRDefault="00D901C4" w:rsidP="00B35BFD">
                            <w:pPr>
                              <w:widowControl/>
                              <w:autoSpaceDE w:val="0"/>
                              <w:autoSpaceDN w:val="0"/>
                              <w:adjustRightInd w:val="0"/>
                              <w:rPr>
                                <w:rFonts w:ascii="Consolas" w:hAnsi="Consolas" w:cs="Consolas"/>
                                <w:color w:val="0000FF"/>
                                <w:sz w:val="18"/>
                                <w:szCs w:val="19"/>
                              </w:rPr>
                            </w:pPr>
                            <w:r>
                              <w:rPr>
                                <w:rFonts w:ascii="Consolas" w:hAnsi="Consolas" w:cs="Consolas"/>
                                <w:color w:val="0000FF"/>
                                <w:sz w:val="18"/>
                                <w:szCs w:val="19"/>
                              </w:rPr>
                              <w:t xml:space="preserve">  </w:t>
                            </w:r>
                            <w:proofErr w:type="gramStart"/>
                            <w:r>
                              <w:rPr>
                                <w:rFonts w:ascii="Consolas" w:hAnsi="Consolas" w:cs="Consolas"/>
                                <w:color w:val="FF0000"/>
                                <w:sz w:val="18"/>
                                <w:szCs w:val="19"/>
                              </w:rPr>
                              <w:t>color</w:t>
                            </w:r>
                            <w:proofErr w:type="gramEnd"/>
                            <w:r>
                              <w:rPr>
                                <w:rFonts w:ascii="Consolas" w:hAnsi="Consolas" w:cs="Consolas"/>
                                <w:color w:val="FF0000"/>
                                <w:sz w:val="18"/>
                                <w:szCs w:val="19"/>
                              </w:rPr>
                              <w:t>:</w:t>
                            </w:r>
                            <w:r>
                              <w:rPr>
                                <w:rFonts w:ascii="Consolas" w:hAnsi="Consolas" w:cs="Consolas"/>
                                <w:color w:val="0000FF"/>
                                <w:sz w:val="18"/>
                                <w:szCs w:val="19"/>
                              </w:rPr>
                              <w:t xml:space="preserve"> blue;</w:t>
                            </w:r>
                          </w:p>
                          <w:p w:rsidR="00D901C4" w:rsidRDefault="00D901C4" w:rsidP="00B35BFD">
                            <w:pPr>
                              <w:widowControl/>
                              <w:autoSpaceDE w:val="0"/>
                              <w:autoSpaceDN w:val="0"/>
                              <w:adjustRightInd w:val="0"/>
                              <w:rPr>
                                <w:rFonts w:ascii="Consolas" w:hAnsi="Consolas" w:cs="Consolas"/>
                                <w:b/>
                                <w:bCs/>
                                <w:color w:val="000000"/>
                                <w:sz w:val="18"/>
                                <w:szCs w:val="19"/>
                              </w:rPr>
                            </w:pPr>
                            <w:r>
                              <w:rPr>
                                <w:rFonts w:ascii="Consolas" w:hAnsi="Consolas" w:cs="Consolas"/>
                                <w:b/>
                                <w:bCs/>
                                <w:color w:val="000000"/>
                                <w:sz w:val="18"/>
                                <w:szCs w:val="19"/>
                              </w:rPr>
                              <w:t>}</w:t>
                            </w:r>
                          </w:p>
                          <w:p w:rsidR="00D901C4" w:rsidRPr="004F5C2F" w:rsidRDefault="00D901C4">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E06E78" id="Text Box 24" o:spid="_x0000_s1033" type="#_x0000_t202" style="width:421.3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" fillcolor="#d8d8d8 [2732]" stroked="f" strokeweight=".5pt">
                <v:textbox>
                  <w:txbxContent>
                    <w:p w:rsidR="00D901C4" w:rsidRDefault="00D901C4" w:rsidP="00B35BFD">
                      <w:pPr>
                        <w:widowControl/>
                        <w:autoSpaceDE w:val="0"/>
                        <w:autoSpaceDN w:val="0"/>
                        <w:adjustRightInd w:val="0"/>
                        <w:rPr>
                          <w:rFonts w:ascii="Consolas" w:hAnsi="Consolas" w:cs="Consolas"/>
                          <w:color w:val="0000FF"/>
                          <w:sz w:val="18"/>
                          <w:szCs w:val="19"/>
                        </w:rPr>
                      </w:pPr>
                      <w:r>
                        <w:rPr>
                          <w:rFonts w:ascii="Consolas" w:hAnsi="Consolas" w:cs="Consolas"/>
                          <w:color w:val="800000"/>
                          <w:sz w:val="18"/>
                          <w:szCs w:val="19"/>
                        </w:rPr>
                        <w:t>.my-custom-symbol</w:t>
                      </w:r>
                      <w:r>
                        <w:rPr>
                          <w:rFonts w:ascii="Consolas" w:hAnsi="Consolas" w:cs="Consolas"/>
                          <w:color w:val="0000FF"/>
                          <w:sz w:val="18"/>
                          <w:szCs w:val="19"/>
                        </w:rPr>
                        <w:t xml:space="preserve"> </w:t>
                      </w:r>
                      <w:r>
                        <w:rPr>
                          <w:rFonts w:ascii="Consolas" w:hAnsi="Consolas" w:cs="Consolas"/>
                          <w:b/>
                          <w:bCs/>
                          <w:color w:val="000000"/>
                          <w:sz w:val="18"/>
                          <w:szCs w:val="19"/>
                        </w:rPr>
                        <w:t>{</w:t>
                      </w:r>
                    </w:p>
                    <w:p w:rsidR="00D901C4" w:rsidRDefault="00D901C4" w:rsidP="00B35BFD">
                      <w:pPr>
                        <w:widowControl/>
                        <w:autoSpaceDE w:val="0"/>
                        <w:autoSpaceDN w:val="0"/>
                        <w:adjustRightInd w:val="0"/>
                        <w:rPr>
                          <w:rFonts w:ascii="Consolas" w:hAnsi="Consolas" w:cs="Consolas"/>
                          <w:color w:val="0000FF"/>
                          <w:sz w:val="18"/>
                          <w:szCs w:val="19"/>
                        </w:rPr>
                      </w:pPr>
                      <w:r>
                        <w:rPr>
                          <w:rFonts w:ascii="Consolas" w:hAnsi="Consolas" w:cs="Consolas"/>
                          <w:color w:val="0000FF"/>
                          <w:sz w:val="18"/>
                          <w:szCs w:val="19"/>
                        </w:rPr>
                        <w:t xml:space="preserve">  </w:t>
                      </w:r>
                      <w:proofErr w:type="gramStart"/>
                      <w:r>
                        <w:rPr>
                          <w:rFonts w:ascii="Consolas" w:hAnsi="Consolas" w:cs="Consolas"/>
                          <w:color w:val="FF0000"/>
                          <w:sz w:val="18"/>
                          <w:szCs w:val="19"/>
                        </w:rPr>
                        <w:t>color</w:t>
                      </w:r>
                      <w:proofErr w:type="gramEnd"/>
                      <w:r>
                        <w:rPr>
                          <w:rFonts w:ascii="Consolas" w:hAnsi="Consolas" w:cs="Consolas"/>
                          <w:color w:val="FF0000"/>
                          <w:sz w:val="18"/>
                          <w:szCs w:val="19"/>
                        </w:rPr>
                        <w:t>:</w:t>
                      </w:r>
                      <w:r>
                        <w:rPr>
                          <w:rFonts w:ascii="Consolas" w:hAnsi="Consolas" w:cs="Consolas"/>
                          <w:color w:val="0000FF"/>
                          <w:sz w:val="18"/>
                          <w:szCs w:val="19"/>
                        </w:rPr>
                        <w:t xml:space="preserve"> blue;</w:t>
                      </w:r>
                    </w:p>
                    <w:p w:rsidR="00D901C4" w:rsidRDefault="00D901C4" w:rsidP="00B35BFD">
                      <w:pPr>
                        <w:widowControl/>
                        <w:autoSpaceDE w:val="0"/>
                        <w:autoSpaceDN w:val="0"/>
                        <w:adjustRightInd w:val="0"/>
                        <w:rPr>
                          <w:rFonts w:ascii="Consolas" w:hAnsi="Consolas" w:cs="Consolas"/>
                          <w:b/>
                          <w:bCs/>
                          <w:color w:val="000000"/>
                          <w:sz w:val="18"/>
                          <w:szCs w:val="19"/>
                        </w:rPr>
                      </w:pPr>
                      <w:r>
                        <w:rPr>
                          <w:rFonts w:ascii="Consolas" w:hAnsi="Consolas" w:cs="Consolas"/>
                          <w:b/>
                          <w:bCs/>
                          <w:color w:val="000000"/>
                          <w:sz w:val="18"/>
                          <w:szCs w:val="19"/>
                        </w:rPr>
                        <w:t>}</w:t>
                      </w:r>
                    </w:p>
                    <w:p w:rsidR="00D901C4" w:rsidRPr="004F5C2F" w:rsidRDefault="00D901C4">
                      <w:pPr>
                        <w:rPr>
                          <w:sz w:val="20"/>
                        </w:rPr>
                      </w:pPr>
                    </w:p>
                  </w:txbxContent>
                </v:textbox>
                <w10:anchorlock/>
              </v:shape>
            </w:pict>
          </mc:Fallback>
        </mc:AlternateContent>
      </w:r>
      <w:r w:rsidRPr="007C4798">
        <w:t xml:space="preserve"> </w:t>
      </w:r>
    </w:p>
    <w:p w:rsidR="004773AE" w:rsidRPr="008537ED" w:rsidRDefault="004773AE" w:rsidP="008537ED">
      <w:pPr>
        <w:spacing w:line="200" w:lineRule="atLeast"/>
        <w:ind w:left="149"/>
        <w:rPr>
          <w:rFonts w:ascii="Corbel" w:eastAsia="Cambria" w:hAnsi="Corbel" w:cs="Cambria"/>
          <w:sz w:val="20"/>
          <w:szCs w:val="20"/>
        </w:rPr>
      </w:pPr>
    </w:p>
    <w:p w:rsidR="004773AE" w:rsidRPr="003E3F88" w:rsidRDefault="004773AE" w:rsidP="003E3F88">
      <w:pPr>
        <w:pStyle w:val="Heading2"/>
      </w:pPr>
      <w:bookmarkStart w:id="38" w:name="Configuration_Layer"/>
      <w:bookmarkStart w:id="39" w:name="_Configuration_Layer"/>
      <w:bookmarkStart w:id="40" w:name="_Toc457985737"/>
      <w:bookmarkStart w:id="41" w:name="_Toc474998317"/>
      <w:bookmarkEnd w:id="38"/>
      <w:bookmarkEnd w:id="39"/>
      <w:r w:rsidRPr="003E3F88">
        <w:t>Configuration Layer</w:t>
      </w:r>
      <w:bookmarkEnd w:id="40"/>
      <w:bookmarkEnd w:id="41"/>
    </w:p>
    <w:p w:rsidR="004773AE" w:rsidRPr="004019B0" w:rsidRDefault="004773AE" w:rsidP="00343333">
      <w:pPr>
        <w:pStyle w:val="BodyText"/>
      </w:pPr>
      <w:r w:rsidRPr="00102340">
        <w:t xml:space="preserve">The </w:t>
      </w:r>
      <w:r w:rsidRPr="004019B0">
        <w:t>configuration</w:t>
      </w:r>
      <w:r w:rsidRPr="00102340">
        <w:t xml:space="preserve"> </w:t>
      </w:r>
      <w:r w:rsidRPr="004019B0">
        <w:t>layer,</w:t>
      </w:r>
      <w:r w:rsidRPr="00102340">
        <w:t xml:space="preserve"> </w:t>
      </w:r>
      <w:r w:rsidRPr="004019B0">
        <w:t>much</w:t>
      </w:r>
      <w:r w:rsidRPr="00102340">
        <w:t xml:space="preserve"> </w:t>
      </w:r>
      <w:r w:rsidRPr="004019B0">
        <w:t>like</w:t>
      </w:r>
      <w:r w:rsidRPr="00102340">
        <w:t xml:space="preserve"> </w:t>
      </w:r>
      <w:r w:rsidRPr="004019B0">
        <w:t>the</w:t>
      </w:r>
      <w:r w:rsidRPr="00102340">
        <w:t xml:space="preserve"> presentation layer, is basic </w:t>
      </w:r>
      <w:r w:rsidRPr="004019B0">
        <w:t>HTML,</w:t>
      </w:r>
      <w:r w:rsidRPr="00102340">
        <w:t xml:space="preserve"> </w:t>
      </w:r>
      <w:r w:rsidRPr="004019B0">
        <w:t>with</w:t>
      </w:r>
      <w:r w:rsidRPr="00102340">
        <w:t xml:space="preserve"> AngularJS </w:t>
      </w:r>
      <w:r w:rsidRPr="004019B0">
        <w:t>for</w:t>
      </w:r>
      <w:r w:rsidRPr="00102340">
        <w:t xml:space="preserve"> data binding. </w:t>
      </w:r>
      <w:r w:rsidRPr="004019B0">
        <w:t>The</w:t>
      </w:r>
      <w:r w:rsidRPr="00102340">
        <w:t xml:space="preserve"> </w:t>
      </w:r>
      <w:r w:rsidRPr="004019B0">
        <w:t>configuration</w:t>
      </w:r>
      <w:r w:rsidRPr="00102340">
        <w:t xml:space="preserve"> </w:t>
      </w:r>
      <w:r w:rsidRPr="004019B0">
        <w:t>layer</w:t>
      </w:r>
      <w:r w:rsidRPr="00102340">
        <w:t xml:space="preserve"> is defined by the </w:t>
      </w:r>
      <w:r w:rsidRPr="004019B0">
        <w:t xml:space="preserve">symbol's </w:t>
      </w:r>
      <w:proofErr w:type="spellStart"/>
      <w:r w:rsidRPr="00B14EA1">
        <w:rPr>
          <w:rFonts w:ascii="Consolas" w:eastAsiaTheme="minorHAnsi" w:hAnsiTheme="minorHAnsi"/>
          <w:spacing w:val="-1"/>
          <w:sz w:val="18"/>
        </w:rPr>
        <w:t>configTemplateUrl</w:t>
      </w:r>
      <w:proofErr w:type="spellEnd"/>
      <w:r w:rsidRPr="00102340">
        <w:t xml:space="preserve"> property in </w:t>
      </w:r>
      <w:r w:rsidRPr="004019B0">
        <w:t>the</w:t>
      </w:r>
      <w:r w:rsidRPr="00102340">
        <w:t xml:space="preserve"> definition.</w:t>
      </w:r>
    </w:p>
    <w:p w:rsidR="004773AE" w:rsidRPr="004019B0" w:rsidRDefault="004773AE" w:rsidP="00B14EA1">
      <w:pPr>
        <w:pStyle w:val="BodyText"/>
        <w:spacing w:before="129"/>
      </w:pPr>
      <w:r w:rsidRPr="00102340">
        <w:t xml:space="preserve">The </w:t>
      </w:r>
      <w:r w:rsidRPr="004019B0">
        <w:t>configuration</w:t>
      </w:r>
      <w:r w:rsidRPr="00102340">
        <w:t xml:space="preserve"> </w:t>
      </w:r>
      <w:r w:rsidRPr="004019B0">
        <w:t>options</w:t>
      </w:r>
      <w:r w:rsidRPr="00102340">
        <w:t xml:space="preserve"> </w:t>
      </w:r>
      <w:r w:rsidRPr="004019B0">
        <w:t>are</w:t>
      </w:r>
      <w:r w:rsidRPr="00102340">
        <w:t xml:space="preserve"> </w:t>
      </w:r>
      <w:r w:rsidRPr="004019B0">
        <w:t>shown</w:t>
      </w:r>
      <w:r w:rsidRPr="00102340">
        <w:t xml:space="preserve"> on the </w:t>
      </w:r>
      <w:r w:rsidRPr="004019B0">
        <w:t>symbol's</w:t>
      </w:r>
      <w:r w:rsidRPr="00102340">
        <w:t xml:space="preserve"> context menu, via </w:t>
      </w:r>
      <w:r w:rsidRPr="004019B0">
        <w:t>right</w:t>
      </w:r>
      <w:r w:rsidR="00D71DB2">
        <w:t>-</w:t>
      </w:r>
      <w:r w:rsidRPr="004019B0">
        <w:t>click</w:t>
      </w:r>
      <w:r w:rsidRPr="00102340">
        <w:t xml:space="preserve"> or long press on touch.</w:t>
      </w:r>
    </w:p>
    <w:p w:rsidR="004773AE" w:rsidRPr="004019B0" w:rsidRDefault="004773AE" w:rsidP="00B14EA1">
      <w:pPr>
        <w:pStyle w:val="BodyText"/>
        <w:spacing w:before="129"/>
      </w:pPr>
      <w:r w:rsidRPr="004019B0">
        <w:t>For</w:t>
      </w:r>
      <w:r w:rsidRPr="00102340">
        <w:t xml:space="preserve"> </w:t>
      </w:r>
      <w:r w:rsidRPr="004019B0">
        <w:t>the</w:t>
      </w:r>
      <w:r w:rsidRPr="00102340">
        <w:t xml:space="preserve"> </w:t>
      </w:r>
      <w:r w:rsidRPr="004019B0">
        <w:t>linear</w:t>
      </w:r>
      <w:r w:rsidRPr="00102340">
        <w:t xml:space="preserve"> gauge, this is defined in </w:t>
      </w:r>
      <w:r w:rsidRPr="004019B0">
        <w:t>a</w:t>
      </w:r>
      <w:r w:rsidRPr="00102340">
        <w:t xml:space="preserve"> </w:t>
      </w:r>
      <w:r w:rsidRPr="004019B0">
        <w:t>file</w:t>
      </w:r>
      <w:r w:rsidRPr="00102340">
        <w:t xml:space="preserve"> </w:t>
      </w:r>
      <w:r w:rsidRPr="004019B0">
        <w:t>called</w:t>
      </w:r>
      <w:r w:rsidRPr="00102340">
        <w:t xml:space="preserve"> </w:t>
      </w:r>
      <w:r w:rsidRPr="00D71DB2">
        <w:rPr>
          <w:rFonts w:ascii="Consolas" w:eastAsiaTheme="minorHAnsi" w:hAnsiTheme="minorHAnsi"/>
          <w:spacing w:val="-1"/>
          <w:sz w:val="18"/>
        </w:rPr>
        <w:t>\Scripts\app\editor\symbols\</w:t>
      </w:r>
      <w:proofErr w:type="spellStart"/>
      <w:r w:rsidRPr="00D71DB2">
        <w:rPr>
          <w:rFonts w:ascii="Consolas" w:eastAsiaTheme="minorHAnsi" w:hAnsiTheme="minorHAnsi"/>
          <w:spacing w:val="-1"/>
          <w:sz w:val="18"/>
        </w:rPr>
        <w:t>ext</w:t>
      </w:r>
      <w:proofErr w:type="spellEnd"/>
      <w:r w:rsidRPr="00D71DB2">
        <w:rPr>
          <w:rFonts w:ascii="Consolas" w:eastAsiaTheme="minorHAnsi" w:hAnsiTheme="minorHAnsi"/>
          <w:spacing w:val="-1"/>
          <w:sz w:val="18"/>
        </w:rPr>
        <w:t>\</w:t>
      </w:r>
      <w:proofErr w:type="spellStart"/>
      <w:r w:rsidRPr="00D71DB2">
        <w:rPr>
          <w:rFonts w:ascii="Consolas" w:eastAsiaTheme="minorHAnsi" w:hAnsiTheme="minorHAnsi"/>
          <w:spacing w:val="-1"/>
          <w:sz w:val="18"/>
        </w:rPr>
        <w:t>sym</w:t>
      </w:r>
      <w:proofErr w:type="spellEnd"/>
      <w:r w:rsidRPr="00D71DB2">
        <w:rPr>
          <w:rFonts w:ascii="Consolas" w:eastAsiaTheme="minorHAnsi" w:hAnsiTheme="minorHAnsi"/>
          <w:spacing w:val="-1"/>
          <w:sz w:val="18"/>
        </w:rPr>
        <w:t>- lineargauge-config.html</w:t>
      </w:r>
      <w:r w:rsidRPr="00102340">
        <w:t xml:space="preserve">. Here is the HTML </w:t>
      </w:r>
      <w:r w:rsidRPr="004019B0">
        <w:t>code</w:t>
      </w:r>
      <w:r w:rsidRPr="00102340">
        <w:t xml:space="preserve"> for the </w:t>
      </w:r>
      <w:r w:rsidRPr="004019B0">
        <w:t>linear</w:t>
      </w:r>
      <w:r w:rsidRPr="00102340">
        <w:t xml:space="preserve"> gauge </w:t>
      </w:r>
      <w:r w:rsidRPr="004019B0">
        <w:t>symbol:</w:t>
      </w:r>
    </w:p>
    <w:p w:rsidR="004773AE" w:rsidRDefault="004773AE" w:rsidP="004773AE">
      <w:pPr>
        <w:spacing w:before="1"/>
        <w:rPr>
          <w:rFonts w:ascii="Cambria" w:eastAsia="Cambria" w:hAnsi="Cambria" w:cs="Cambria"/>
          <w:sz w:val="11"/>
          <w:szCs w:val="11"/>
        </w:rPr>
      </w:pPr>
    </w:p>
    <w:p w:rsidR="004773AE" w:rsidRDefault="00B14EA1" w:rsidP="00B14EA1">
      <w:pPr>
        <w:widowControl/>
        <w:autoSpaceDE w:val="0"/>
        <w:autoSpaceDN w:val="0"/>
        <w:adjustRightInd w:val="0"/>
        <w:ind w:left="810"/>
        <w:rPr>
          <w:rFonts w:ascii="Cambria" w:eastAsia="Cambria" w:hAnsi="Cambria" w:cs="Cambria"/>
          <w:sz w:val="20"/>
          <w:szCs w:val="20"/>
        </w:rPr>
      </w:pPr>
      <w:r>
        <w:rPr>
          <w:noProof/>
        </w:rPr>
        <w:lastRenderedPageBreak/>
        <mc:AlternateContent>
          <mc:Choice Requires="wps">
            <w:drawing>
              <wp:inline distT="0" distB="0" distL="0" distR="0" wp14:anchorId="179BCC3C" wp14:editId="4EF6D178">
                <wp:extent cx="5350934" cy="2674620"/>
                <wp:effectExtent l="0" t="0" r="2540" b="0"/>
                <wp:docPr id="6" name="Text Box 6"/>
                <wp:cNvGraphicFramePr/>
                <a:graphic xmlns:a="http://schemas.openxmlformats.org/drawingml/2006/main">
                  <a:graphicData uri="http://schemas.microsoft.com/office/word/2010/wordprocessingShape">
                    <wps:wsp>
                      <wps:cNvSpPr txBox="1"/>
                      <wps:spPr>
                        <a:xfrm>
                          <a:off x="0" y="0"/>
                          <a:ext cx="5350934" cy="267462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00"/>
                                <w:sz w:val="18"/>
                                <w:szCs w:val="19"/>
                              </w:rPr>
                              <w:t xml:space="preserve"> </w:t>
                            </w:r>
                            <w:r w:rsidRPr="00102340">
                              <w:rPr>
                                <w:rFonts w:ascii="Consolas" w:hAnsi="Consolas" w:cs="Consolas"/>
                                <w:color w:val="FF0000"/>
                                <w:sz w:val="18"/>
                                <w:szCs w:val="19"/>
                              </w:rPr>
                              <w:t>class</w:t>
                            </w:r>
                            <w:r w:rsidRPr="00102340">
                              <w:rPr>
                                <w:rFonts w:ascii="Consolas" w:hAnsi="Consolas" w:cs="Consolas"/>
                                <w:color w:val="0000FF"/>
                                <w:sz w:val="18"/>
                                <w:szCs w:val="19"/>
                              </w:rPr>
                              <w:t>="c-side-pane t-toolbar"&gt;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r w:rsidRPr="00102340">
                              <w:rPr>
                                <w:rFonts w:ascii="Consolas" w:hAnsi="Consolas" w:cs="Consolas"/>
                                <w:color w:val="800000"/>
                                <w:sz w:val="18"/>
                                <w:szCs w:val="19"/>
                              </w:rPr>
                              <w:t>span</w:t>
                            </w:r>
                            <w:r w:rsidRPr="00102340">
                              <w:rPr>
                                <w:rFonts w:ascii="Consolas" w:hAnsi="Consolas" w:cs="Consolas"/>
                                <w:color w:val="000000"/>
                                <w:sz w:val="18"/>
                                <w:szCs w:val="19"/>
                              </w:rPr>
                              <w:t xml:space="preserve"> </w:t>
                            </w:r>
                            <w:r w:rsidRPr="00102340">
                              <w:rPr>
                                <w:rFonts w:ascii="Consolas" w:hAnsi="Consolas" w:cs="Consolas"/>
                                <w:color w:val="FF0000"/>
                                <w:sz w:val="18"/>
                                <w:szCs w:val="19"/>
                              </w:rPr>
                              <w:t>style</w:t>
                            </w:r>
                            <w:r w:rsidRPr="00102340">
                              <w:rPr>
                                <w:rFonts w:ascii="Consolas" w:hAnsi="Consolas" w:cs="Consolas"/>
                                <w:color w:val="0000FF"/>
                                <w:sz w:val="18"/>
                                <w:szCs w:val="19"/>
                              </w:rPr>
                              <w:t>="</w:t>
                            </w:r>
                            <w:r w:rsidRPr="00102340">
                              <w:rPr>
                                <w:rFonts w:ascii="Consolas" w:hAnsi="Consolas" w:cs="Consolas"/>
                                <w:color w:val="FF0000"/>
                                <w:sz w:val="18"/>
                                <w:szCs w:val="19"/>
                              </w:rPr>
                              <w:t>color</w:t>
                            </w:r>
                            <w:proofErr w:type="gramStart"/>
                            <w:r w:rsidRPr="00102340">
                              <w:rPr>
                                <w:rFonts w:ascii="Consolas" w:hAnsi="Consolas" w:cs="Consolas"/>
                                <w:color w:val="000000"/>
                                <w:sz w:val="18"/>
                                <w:szCs w:val="19"/>
                              </w:rPr>
                              <w:t>:</w:t>
                            </w:r>
                            <w:r w:rsidRPr="00102340">
                              <w:rPr>
                                <w:rFonts w:ascii="Consolas" w:hAnsi="Consolas" w:cs="Consolas"/>
                                <w:color w:val="0000FF"/>
                                <w:sz w:val="18"/>
                                <w:szCs w:val="19"/>
                              </w:rPr>
                              <w:t>#</w:t>
                            </w:r>
                            <w:proofErr w:type="spellStart"/>
                            <w:proofErr w:type="gramEnd"/>
                            <w:r w:rsidRPr="00102340">
                              <w:rPr>
                                <w:rFonts w:ascii="Consolas" w:hAnsi="Consolas" w:cs="Consolas"/>
                                <w:color w:val="0000FF"/>
                                <w:sz w:val="18"/>
                                <w:szCs w:val="19"/>
                              </w:rPr>
                              <w:t>fff</w:t>
                            </w:r>
                            <w:proofErr w:type="spellEnd"/>
                            <w:r w:rsidRPr="00102340">
                              <w:rPr>
                                <w:rFonts w:ascii="Consolas" w:hAnsi="Consolas" w:cs="Consolas"/>
                                <w:color w:val="000000"/>
                                <w:sz w:val="18"/>
                                <w:szCs w:val="19"/>
                              </w:rPr>
                              <w:t xml:space="preserve">; </w:t>
                            </w:r>
                            <w:r w:rsidRPr="00102340">
                              <w:rPr>
                                <w:rFonts w:ascii="Consolas" w:hAnsi="Consolas" w:cs="Consolas"/>
                                <w:color w:val="FF0000"/>
                                <w:sz w:val="18"/>
                                <w:szCs w:val="19"/>
                              </w:rPr>
                              <w:t>margin-left</w:t>
                            </w:r>
                            <w:r w:rsidRPr="00102340">
                              <w:rPr>
                                <w:rFonts w:ascii="Consolas" w:hAnsi="Consolas" w:cs="Consolas"/>
                                <w:color w:val="000000"/>
                                <w:sz w:val="18"/>
                                <w:szCs w:val="19"/>
                              </w:rPr>
                              <w:t>:</w:t>
                            </w:r>
                            <w:r w:rsidRPr="00102340">
                              <w:rPr>
                                <w:rFonts w:ascii="Consolas" w:hAnsi="Consolas" w:cs="Consolas"/>
                                <w:color w:val="0000FF"/>
                                <w:sz w:val="18"/>
                                <w:szCs w:val="19"/>
                              </w:rPr>
                              <w:t>15px"&gt;</w:t>
                            </w:r>
                            <w:r w:rsidRPr="00102340">
                              <w:rPr>
                                <w:rFonts w:ascii="Consolas" w:hAnsi="Consolas" w:cs="Consolas"/>
                                <w:b/>
                                <w:bCs/>
                                <w:color w:val="000000"/>
                                <w:sz w:val="18"/>
                                <w:szCs w:val="19"/>
                              </w:rPr>
                              <w:t>{{</w:t>
                            </w:r>
                            <w:r w:rsidRPr="00102340">
                              <w:rPr>
                                <w:rFonts w:ascii="Consolas" w:hAnsi="Consolas" w:cs="Consolas"/>
                                <w:b/>
                                <w:bCs/>
                                <w:color w:val="006400"/>
                                <w:sz w:val="18"/>
                                <w:szCs w:val="19"/>
                              </w:rPr>
                              <w:t>:</w:t>
                            </w:r>
                            <w:r w:rsidRPr="00102340">
                              <w:rPr>
                                <w:rFonts w:ascii="Consolas" w:hAnsi="Consolas" w:cs="Consolas"/>
                                <w:color w:val="800080"/>
                                <w:sz w:val="18"/>
                                <w:szCs w:val="19"/>
                              </w:rPr>
                              <w:t>:</w:t>
                            </w:r>
                            <w:proofErr w:type="spellStart"/>
                            <w:r w:rsidRPr="00102340">
                              <w:rPr>
                                <w:rFonts w:ascii="Consolas" w:hAnsi="Consolas" w:cs="Consolas"/>
                                <w:color w:val="800080"/>
                                <w:sz w:val="18"/>
                                <w:szCs w:val="19"/>
                              </w:rPr>
                              <w:t>def.configure.orientationKeyword</w:t>
                            </w:r>
                            <w:proofErr w:type="spellEnd"/>
                            <w:r w:rsidRPr="00102340">
                              <w:rPr>
                                <w:rFonts w:ascii="Consolas" w:hAnsi="Consolas" w:cs="Consolas"/>
                                <w:b/>
                                <w:bCs/>
                                <w:color w:val="000000"/>
                                <w:sz w:val="18"/>
                                <w:szCs w:val="19"/>
                              </w:rPr>
                              <w:t>}}</w:t>
                            </w:r>
                            <w:r w:rsidRPr="00102340">
                              <w:rPr>
                                <w:rFonts w:ascii="Consolas" w:hAnsi="Consolas" w:cs="Consolas"/>
                                <w:color w:val="0000FF"/>
                                <w:sz w:val="18"/>
                                <w:szCs w:val="19"/>
                              </w:rPr>
                              <w:t>&lt;/</w:t>
                            </w:r>
                            <w:r w:rsidRPr="00102340">
                              <w:rPr>
                                <w:rFonts w:ascii="Consolas" w:hAnsi="Consolas" w:cs="Consolas"/>
                                <w:color w:val="800000"/>
                                <w:sz w:val="18"/>
                                <w:szCs w:val="19"/>
                              </w:rPr>
                              <w:t>span</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00"/>
                                <w:sz w:val="18"/>
                                <w:szCs w:val="19"/>
                              </w:rPr>
                              <w:t xml:space="preserve"> </w:t>
                            </w:r>
                            <w:r w:rsidRPr="00102340">
                              <w:rPr>
                                <w:rFonts w:ascii="Consolas" w:hAnsi="Consolas" w:cs="Consolas"/>
                                <w:color w:val="FF0000"/>
                                <w:sz w:val="18"/>
                                <w:szCs w:val="19"/>
                              </w:rPr>
                              <w:t>class</w:t>
                            </w:r>
                            <w:r w:rsidRPr="00102340">
                              <w:rPr>
                                <w:rFonts w:ascii="Consolas" w:hAnsi="Consolas" w:cs="Consolas"/>
                                <w:color w:val="0000FF"/>
                                <w:sz w:val="18"/>
                                <w:szCs w:val="19"/>
                              </w:rPr>
                              <w:t>="c-</w:t>
                            </w:r>
                            <w:proofErr w:type="spellStart"/>
                            <w:r w:rsidRPr="00102340">
                              <w:rPr>
                                <w:rFonts w:ascii="Consolas" w:hAnsi="Consolas" w:cs="Consolas"/>
                                <w:color w:val="0000FF"/>
                                <w:sz w:val="18"/>
                                <w:szCs w:val="19"/>
                              </w:rPr>
                              <w:t>config</w:t>
                            </w:r>
                            <w:proofErr w:type="spellEnd"/>
                            <w:r w:rsidRPr="00102340">
                              <w:rPr>
                                <w:rFonts w:ascii="Consolas" w:hAnsi="Consolas" w:cs="Consolas"/>
                                <w:color w:val="0000FF"/>
                                <w:sz w:val="18"/>
                                <w:szCs w:val="19"/>
                              </w:rPr>
                              <w:t>-content"&gt;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b/>
                                <w:bCs/>
                                <w:color w:val="000000"/>
                                <w:sz w:val="18"/>
                                <w:szCs w:val="19"/>
                              </w:rPr>
                              <w:t>{{</w:t>
                            </w:r>
                            <w:r w:rsidRPr="00102340">
                              <w:rPr>
                                <w:rFonts w:ascii="Consolas" w:hAnsi="Consolas" w:cs="Consolas"/>
                                <w:b/>
                                <w:bCs/>
                                <w:color w:val="006400"/>
                                <w:sz w:val="18"/>
                                <w:szCs w:val="19"/>
                              </w:rPr>
                              <w:t>:</w:t>
                            </w:r>
                            <w:proofErr w:type="gramStart"/>
                            <w:r w:rsidRPr="00102340">
                              <w:rPr>
                                <w:rFonts w:ascii="Consolas" w:hAnsi="Consolas" w:cs="Consolas"/>
                                <w:color w:val="800080"/>
                                <w:sz w:val="18"/>
                                <w:szCs w:val="19"/>
                              </w:rPr>
                              <w:t>:</w:t>
                            </w:r>
                            <w:proofErr w:type="spellStart"/>
                            <w:r w:rsidRPr="00102340">
                              <w:rPr>
                                <w:rFonts w:ascii="Consolas" w:hAnsi="Consolas" w:cs="Consolas"/>
                                <w:color w:val="800080"/>
                                <w:sz w:val="18"/>
                                <w:szCs w:val="19"/>
                              </w:rPr>
                              <w:t>def.configure.orientationKeyword</w:t>
                            </w:r>
                            <w:proofErr w:type="spellEnd"/>
                            <w:proofErr w:type="gramEnd"/>
                            <w:r w:rsidRPr="00102340">
                              <w:rPr>
                                <w:rFonts w:ascii="Consolas" w:hAnsi="Consolas" w:cs="Consolas"/>
                                <w:b/>
                                <w:bCs/>
                                <w:color w:val="000000"/>
                                <w:sz w:val="18"/>
                                <w:szCs w:val="19"/>
                              </w:rPr>
                              <w: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r w:rsidRPr="00102340">
                              <w:rPr>
                                <w:rFonts w:ascii="Consolas" w:hAnsi="Consolas" w:cs="Consolas"/>
                                <w:color w:val="800000"/>
                                <w:sz w:val="18"/>
                                <w:szCs w:val="19"/>
                              </w:rPr>
                              <w:t>select</w:t>
                            </w:r>
                            <w:r w:rsidRPr="00102340">
                              <w:rPr>
                                <w:rFonts w:ascii="Consolas" w:hAnsi="Consolas" w:cs="Consolas"/>
                                <w:color w:val="000000"/>
                                <w:sz w:val="18"/>
                                <w:szCs w:val="19"/>
                              </w:rPr>
                              <w:t xml:space="preserve"> </w:t>
                            </w:r>
                            <w:r w:rsidRPr="00102340">
                              <w:rPr>
                                <w:rFonts w:ascii="Consolas" w:hAnsi="Consolas" w:cs="Consolas"/>
                                <w:color w:val="FF0000"/>
                                <w:sz w:val="18"/>
                                <w:szCs w:val="19"/>
                              </w:rPr>
                              <w:t>ng-model</w:t>
                            </w:r>
                            <w:r w:rsidRPr="00102340">
                              <w:rPr>
                                <w:rFonts w:ascii="Consolas" w:hAnsi="Consolas" w:cs="Consolas"/>
                                <w:color w:val="0000FF"/>
                                <w:sz w:val="18"/>
                                <w:szCs w:val="19"/>
                              </w:rPr>
                              <w:t>="</w:t>
                            </w:r>
                            <w:proofErr w:type="spellStart"/>
                            <w:r w:rsidRPr="00102340">
                              <w:rPr>
                                <w:rFonts w:ascii="Consolas" w:hAnsi="Consolas" w:cs="Consolas"/>
                                <w:color w:val="800080"/>
                                <w:sz w:val="18"/>
                                <w:szCs w:val="19"/>
                              </w:rPr>
                              <w:t>config.Orientation</w:t>
                            </w:r>
                            <w:proofErr w:type="spellEnd"/>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proofErr w:type="gramStart"/>
                            <w:r w:rsidRPr="00102340">
                              <w:rPr>
                                <w:rFonts w:ascii="Consolas" w:hAnsi="Consolas" w:cs="Consolas"/>
                                <w:color w:val="800000"/>
                                <w:sz w:val="18"/>
                                <w:szCs w:val="19"/>
                              </w:rPr>
                              <w:t>option</w:t>
                            </w:r>
                            <w:proofErr w:type="gramEnd"/>
                            <w:r w:rsidRPr="00102340">
                              <w:rPr>
                                <w:rFonts w:ascii="Consolas" w:hAnsi="Consolas" w:cs="Consolas"/>
                                <w:color w:val="000000"/>
                                <w:sz w:val="18"/>
                                <w:szCs w:val="19"/>
                              </w:rPr>
                              <w:t xml:space="preserve"> </w:t>
                            </w:r>
                            <w:r w:rsidRPr="00102340">
                              <w:rPr>
                                <w:rFonts w:ascii="Consolas" w:hAnsi="Consolas" w:cs="Consolas"/>
                                <w:color w:val="FF0000"/>
                                <w:sz w:val="18"/>
                                <w:szCs w:val="19"/>
                              </w:rPr>
                              <w:t>value</w:t>
                            </w:r>
                            <w:r w:rsidRPr="00102340">
                              <w:rPr>
                                <w:rFonts w:ascii="Consolas" w:hAnsi="Consolas" w:cs="Consolas"/>
                                <w:color w:val="0000FF"/>
                                <w:sz w:val="18"/>
                                <w:szCs w:val="19"/>
                              </w:rPr>
                              <w:t>="Horizontal"&gt;</w:t>
                            </w:r>
                            <w:r w:rsidRPr="00102340">
                              <w:rPr>
                                <w:rFonts w:ascii="Consolas" w:hAnsi="Consolas" w:cs="Consolas"/>
                                <w:b/>
                                <w:bCs/>
                                <w:color w:val="000000"/>
                                <w:sz w:val="18"/>
                                <w:szCs w:val="19"/>
                              </w:rPr>
                              <w:t>{{</w:t>
                            </w:r>
                            <w:r w:rsidRPr="00102340">
                              <w:rPr>
                                <w:rFonts w:ascii="Consolas" w:hAnsi="Consolas" w:cs="Consolas"/>
                                <w:b/>
                                <w:bCs/>
                                <w:color w:val="006400"/>
                                <w:sz w:val="18"/>
                                <w:szCs w:val="19"/>
                              </w:rPr>
                              <w:t>:</w:t>
                            </w:r>
                            <w:r w:rsidRPr="00102340">
                              <w:rPr>
                                <w:rFonts w:ascii="Consolas" w:hAnsi="Consolas" w:cs="Consolas"/>
                                <w:color w:val="800080"/>
                                <w:sz w:val="18"/>
                                <w:szCs w:val="19"/>
                              </w:rPr>
                              <w:t>:def.configure.horizontalKeyword</w:t>
                            </w:r>
                            <w:r w:rsidRPr="00102340">
                              <w:rPr>
                                <w:rFonts w:ascii="Consolas" w:hAnsi="Consolas" w:cs="Consolas"/>
                                <w:b/>
                                <w:bCs/>
                                <w:color w:val="000000"/>
                                <w:sz w:val="18"/>
                                <w:szCs w:val="19"/>
                              </w:rPr>
                              <w:t>}}</w:t>
                            </w:r>
                            <w:r w:rsidRPr="00102340">
                              <w:rPr>
                                <w:rFonts w:ascii="Consolas" w:hAnsi="Consolas" w:cs="Consolas"/>
                                <w:color w:val="0000FF"/>
                                <w:sz w:val="18"/>
                                <w:szCs w:val="19"/>
                              </w:rPr>
                              <w:t>&lt;/</w:t>
                            </w:r>
                            <w:r w:rsidRPr="00102340">
                              <w:rPr>
                                <w:rFonts w:ascii="Consolas" w:hAnsi="Consolas" w:cs="Consolas"/>
                                <w:color w:val="800000"/>
                                <w:sz w:val="18"/>
                                <w:szCs w:val="19"/>
                              </w:rPr>
                              <w:t>option</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proofErr w:type="gramStart"/>
                            <w:r w:rsidRPr="00102340">
                              <w:rPr>
                                <w:rFonts w:ascii="Consolas" w:hAnsi="Consolas" w:cs="Consolas"/>
                                <w:color w:val="800000"/>
                                <w:sz w:val="18"/>
                                <w:szCs w:val="19"/>
                              </w:rPr>
                              <w:t>option</w:t>
                            </w:r>
                            <w:proofErr w:type="gramEnd"/>
                            <w:r w:rsidRPr="00102340">
                              <w:rPr>
                                <w:rFonts w:ascii="Consolas" w:hAnsi="Consolas" w:cs="Consolas"/>
                                <w:color w:val="000000"/>
                                <w:sz w:val="18"/>
                                <w:szCs w:val="19"/>
                              </w:rPr>
                              <w:t xml:space="preserve"> </w:t>
                            </w:r>
                            <w:r w:rsidRPr="00102340">
                              <w:rPr>
                                <w:rFonts w:ascii="Consolas" w:hAnsi="Consolas" w:cs="Consolas"/>
                                <w:color w:val="FF0000"/>
                                <w:sz w:val="18"/>
                                <w:szCs w:val="19"/>
                              </w:rPr>
                              <w:t>value</w:t>
                            </w:r>
                            <w:r w:rsidRPr="00102340">
                              <w:rPr>
                                <w:rFonts w:ascii="Consolas" w:hAnsi="Consolas" w:cs="Consolas"/>
                                <w:color w:val="0000FF"/>
                                <w:sz w:val="18"/>
                                <w:szCs w:val="19"/>
                              </w:rPr>
                              <w:t>="Vertical"&gt;</w:t>
                            </w:r>
                            <w:r w:rsidRPr="00102340">
                              <w:rPr>
                                <w:rFonts w:ascii="Consolas" w:hAnsi="Consolas" w:cs="Consolas"/>
                                <w:b/>
                                <w:bCs/>
                                <w:color w:val="000000"/>
                                <w:sz w:val="18"/>
                                <w:szCs w:val="19"/>
                              </w:rPr>
                              <w:t>{{</w:t>
                            </w:r>
                            <w:r w:rsidRPr="00102340">
                              <w:rPr>
                                <w:rFonts w:ascii="Consolas" w:hAnsi="Consolas" w:cs="Consolas"/>
                                <w:b/>
                                <w:bCs/>
                                <w:color w:val="006400"/>
                                <w:sz w:val="18"/>
                                <w:szCs w:val="19"/>
                              </w:rPr>
                              <w:t>:</w:t>
                            </w:r>
                            <w:r w:rsidRPr="00102340">
                              <w:rPr>
                                <w:rFonts w:ascii="Consolas" w:hAnsi="Consolas" w:cs="Consolas"/>
                                <w:color w:val="800080"/>
                                <w:sz w:val="18"/>
                                <w:szCs w:val="19"/>
                              </w:rPr>
                              <w:t>:</w:t>
                            </w:r>
                            <w:proofErr w:type="spellStart"/>
                            <w:r w:rsidRPr="00102340">
                              <w:rPr>
                                <w:rFonts w:ascii="Consolas" w:hAnsi="Consolas" w:cs="Consolas"/>
                                <w:color w:val="800080"/>
                                <w:sz w:val="18"/>
                                <w:szCs w:val="19"/>
                              </w:rPr>
                              <w:t>def.configure.verticalKeyword</w:t>
                            </w:r>
                            <w:proofErr w:type="spellEnd"/>
                            <w:r w:rsidRPr="00102340">
                              <w:rPr>
                                <w:rFonts w:ascii="Consolas" w:hAnsi="Consolas" w:cs="Consolas"/>
                                <w:b/>
                                <w:bCs/>
                                <w:color w:val="000000"/>
                                <w:sz w:val="18"/>
                                <w:szCs w:val="19"/>
                              </w:rPr>
                              <w:t>}}</w:t>
                            </w:r>
                            <w:r w:rsidRPr="00102340">
                              <w:rPr>
                                <w:rFonts w:ascii="Consolas" w:hAnsi="Consolas" w:cs="Consolas"/>
                                <w:color w:val="0000FF"/>
                                <w:sz w:val="18"/>
                                <w:szCs w:val="19"/>
                              </w:rPr>
                              <w:t>&lt;/</w:t>
                            </w:r>
                            <w:r w:rsidRPr="00102340">
                              <w:rPr>
                                <w:rFonts w:ascii="Consolas" w:hAnsi="Consolas" w:cs="Consolas"/>
                                <w:color w:val="800000"/>
                                <w:sz w:val="18"/>
                                <w:szCs w:val="19"/>
                              </w:rPr>
                              <w:t>option</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r w:rsidRPr="00102340">
                              <w:rPr>
                                <w:rFonts w:ascii="Consolas" w:hAnsi="Consolas" w:cs="Consolas"/>
                                <w:color w:val="800000"/>
                                <w:sz w:val="18"/>
                                <w:szCs w:val="19"/>
                              </w:rPr>
                              <w:t>select</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00"/>
                                <w:sz w:val="18"/>
                                <w:szCs w:val="19"/>
                              </w:rPr>
                              <w:t xml:space="preserve"> </w:t>
                            </w:r>
                            <w:r w:rsidRPr="00102340">
                              <w:rPr>
                                <w:rFonts w:ascii="Consolas" w:hAnsi="Consolas" w:cs="Consolas"/>
                                <w:color w:val="FF0000"/>
                                <w:sz w:val="18"/>
                                <w:szCs w:val="19"/>
                              </w:rPr>
                              <w:t>class</w:t>
                            </w:r>
                            <w:r w:rsidRPr="00102340">
                              <w:rPr>
                                <w:rFonts w:ascii="Consolas" w:hAnsi="Consolas" w:cs="Consolas"/>
                                <w:color w:val="0000FF"/>
                                <w:sz w:val="18"/>
                                <w:szCs w:val="19"/>
                              </w:rPr>
                              <w:t>="c-side-pane t-toolbar"&gt;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r w:rsidRPr="00102340">
                              <w:rPr>
                                <w:rFonts w:ascii="Consolas" w:hAnsi="Consolas" w:cs="Consolas"/>
                                <w:color w:val="800000"/>
                                <w:sz w:val="18"/>
                                <w:szCs w:val="19"/>
                              </w:rPr>
                              <w:t>span</w:t>
                            </w:r>
                            <w:r w:rsidRPr="00102340">
                              <w:rPr>
                                <w:rFonts w:ascii="Consolas" w:hAnsi="Consolas" w:cs="Consolas"/>
                                <w:color w:val="000000"/>
                                <w:sz w:val="18"/>
                                <w:szCs w:val="19"/>
                              </w:rPr>
                              <w:t xml:space="preserve"> </w:t>
                            </w:r>
                            <w:r w:rsidRPr="00102340">
                              <w:rPr>
                                <w:rFonts w:ascii="Consolas" w:hAnsi="Consolas" w:cs="Consolas"/>
                                <w:color w:val="FF0000"/>
                                <w:sz w:val="18"/>
                                <w:szCs w:val="19"/>
                              </w:rPr>
                              <w:t>style</w:t>
                            </w:r>
                            <w:r w:rsidRPr="00102340">
                              <w:rPr>
                                <w:rFonts w:ascii="Consolas" w:hAnsi="Consolas" w:cs="Consolas"/>
                                <w:color w:val="0000FF"/>
                                <w:sz w:val="18"/>
                                <w:szCs w:val="19"/>
                              </w:rPr>
                              <w:t>="</w:t>
                            </w:r>
                            <w:r w:rsidRPr="00102340">
                              <w:rPr>
                                <w:rFonts w:ascii="Consolas" w:hAnsi="Consolas" w:cs="Consolas"/>
                                <w:color w:val="FF0000"/>
                                <w:sz w:val="18"/>
                                <w:szCs w:val="19"/>
                              </w:rPr>
                              <w:t>color</w:t>
                            </w:r>
                            <w:proofErr w:type="gramStart"/>
                            <w:r w:rsidRPr="00102340">
                              <w:rPr>
                                <w:rFonts w:ascii="Consolas" w:hAnsi="Consolas" w:cs="Consolas"/>
                                <w:color w:val="000000"/>
                                <w:sz w:val="18"/>
                                <w:szCs w:val="19"/>
                              </w:rPr>
                              <w:t>:</w:t>
                            </w:r>
                            <w:r w:rsidRPr="00102340">
                              <w:rPr>
                                <w:rFonts w:ascii="Consolas" w:hAnsi="Consolas" w:cs="Consolas"/>
                                <w:color w:val="0000FF"/>
                                <w:sz w:val="18"/>
                                <w:szCs w:val="19"/>
                              </w:rPr>
                              <w:t>#</w:t>
                            </w:r>
                            <w:proofErr w:type="spellStart"/>
                            <w:proofErr w:type="gramEnd"/>
                            <w:r w:rsidRPr="00102340">
                              <w:rPr>
                                <w:rFonts w:ascii="Consolas" w:hAnsi="Consolas" w:cs="Consolas"/>
                                <w:color w:val="0000FF"/>
                                <w:sz w:val="18"/>
                                <w:szCs w:val="19"/>
                              </w:rPr>
                              <w:t>fff</w:t>
                            </w:r>
                            <w:proofErr w:type="spellEnd"/>
                            <w:r w:rsidRPr="00102340">
                              <w:rPr>
                                <w:rFonts w:ascii="Consolas" w:hAnsi="Consolas" w:cs="Consolas"/>
                                <w:color w:val="000000"/>
                                <w:sz w:val="18"/>
                                <w:szCs w:val="19"/>
                              </w:rPr>
                              <w:t xml:space="preserve">; </w:t>
                            </w:r>
                            <w:r w:rsidRPr="00102340">
                              <w:rPr>
                                <w:rFonts w:ascii="Consolas" w:hAnsi="Consolas" w:cs="Consolas"/>
                                <w:color w:val="FF0000"/>
                                <w:sz w:val="18"/>
                                <w:szCs w:val="19"/>
                              </w:rPr>
                              <w:t>margin-left</w:t>
                            </w:r>
                            <w:r w:rsidRPr="00102340">
                              <w:rPr>
                                <w:rFonts w:ascii="Consolas" w:hAnsi="Consolas" w:cs="Consolas"/>
                                <w:color w:val="000000"/>
                                <w:sz w:val="18"/>
                                <w:szCs w:val="19"/>
                              </w:rPr>
                              <w:t>:</w:t>
                            </w:r>
                            <w:r w:rsidRPr="00102340">
                              <w:rPr>
                                <w:rFonts w:ascii="Consolas" w:hAnsi="Consolas" w:cs="Consolas"/>
                                <w:color w:val="0000FF"/>
                                <w:sz w:val="18"/>
                                <w:szCs w:val="19"/>
                              </w:rPr>
                              <w:t>15px"&gt;</w:t>
                            </w:r>
                            <w:r w:rsidRPr="00102340">
                              <w:rPr>
                                <w:rFonts w:ascii="Consolas" w:hAnsi="Consolas" w:cs="Consolas"/>
                                <w:b/>
                                <w:bCs/>
                                <w:color w:val="000000"/>
                                <w:sz w:val="18"/>
                                <w:szCs w:val="19"/>
                              </w:rPr>
                              <w:t>{{</w:t>
                            </w:r>
                            <w:r w:rsidRPr="00102340">
                              <w:rPr>
                                <w:rFonts w:ascii="Consolas" w:hAnsi="Consolas" w:cs="Consolas"/>
                                <w:b/>
                                <w:bCs/>
                                <w:color w:val="006400"/>
                                <w:sz w:val="18"/>
                                <w:szCs w:val="19"/>
                              </w:rPr>
                              <w:t>:</w:t>
                            </w:r>
                            <w:r w:rsidRPr="00102340">
                              <w:rPr>
                                <w:rFonts w:ascii="Consolas" w:hAnsi="Consolas" w:cs="Consolas"/>
                                <w:color w:val="800080"/>
                                <w:sz w:val="18"/>
                                <w:szCs w:val="19"/>
                              </w:rPr>
                              <w:t>:</w:t>
                            </w:r>
                            <w:proofErr w:type="spellStart"/>
                            <w:r w:rsidRPr="00102340">
                              <w:rPr>
                                <w:rFonts w:ascii="Consolas" w:hAnsi="Consolas" w:cs="Consolas"/>
                                <w:color w:val="800080"/>
                                <w:sz w:val="18"/>
                                <w:szCs w:val="19"/>
                              </w:rPr>
                              <w:t>def.configure.fillKeyword</w:t>
                            </w:r>
                            <w:proofErr w:type="spellEnd"/>
                            <w:r w:rsidRPr="00102340">
                              <w:rPr>
                                <w:rFonts w:ascii="Consolas" w:hAnsi="Consolas" w:cs="Consolas"/>
                                <w:b/>
                                <w:bCs/>
                                <w:color w:val="000000"/>
                                <w:sz w:val="18"/>
                                <w:szCs w:val="19"/>
                              </w:rPr>
                              <w:t>}}</w:t>
                            </w:r>
                            <w:r w:rsidRPr="00102340">
                              <w:rPr>
                                <w:rFonts w:ascii="Consolas" w:hAnsi="Consolas" w:cs="Consolas"/>
                                <w:color w:val="0000FF"/>
                                <w:sz w:val="18"/>
                                <w:szCs w:val="19"/>
                              </w:rPr>
                              <w:t>&lt;/</w:t>
                            </w:r>
                            <w:r w:rsidRPr="00102340">
                              <w:rPr>
                                <w:rFonts w:ascii="Consolas" w:hAnsi="Consolas" w:cs="Consolas"/>
                                <w:color w:val="800000"/>
                                <w:sz w:val="18"/>
                                <w:szCs w:val="19"/>
                              </w:rPr>
                              <w:t>span</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FF"/>
                                <w:sz w:val="18"/>
                                <w:szCs w:val="19"/>
                              </w:rPr>
                              <w:t>&gt;</w:t>
                            </w:r>
                          </w:p>
                          <w:p w:rsidR="00D901C4" w:rsidRDefault="00D901C4" w:rsidP="00B14EA1">
                            <w:pPr>
                              <w:spacing w:line="200" w:lineRule="atLeast"/>
                              <w:rPr>
                                <w:rFonts w:ascii="Cambria" w:eastAsia="Cambria" w:hAnsi="Cambria" w:cs="Cambria"/>
                                <w:sz w:val="20"/>
                                <w:szCs w:val="20"/>
                              </w:rPr>
                            </w:pPr>
                            <w:r w:rsidRPr="00102340">
                              <w:rPr>
                                <w:rFonts w:ascii="Consolas" w:hAnsi="Consolas" w:cs="Consolas"/>
                                <w:color w:val="0000FF"/>
                                <w:sz w:val="18"/>
                                <w:szCs w:val="19"/>
                              </w:rPr>
                              <w:t>&lt;</w:t>
                            </w:r>
                            <w:r w:rsidRPr="00102340">
                              <w:rPr>
                                <w:rFonts w:ascii="Consolas" w:hAnsi="Consolas" w:cs="Consolas"/>
                                <w:color w:val="800000"/>
                                <w:sz w:val="18"/>
                                <w:szCs w:val="19"/>
                              </w:rPr>
                              <w:t>format-color-picker</w:t>
                            </w:r>
                            <w:r w:rsidRPr="00102340">
                              <w:rPr>
                                <w:rFonts w:ascii="Consolas" w:hAnsi="Consolas" w:cs="Consolas"/>
                                <w:color w:val="000000"/>
                                <w:sz w:val="18"/>
                                <w:szCs w:val="19"/>
                              </w:rPr>
                              <w:t xml:space="preserve"> </w:t>
                            </w:r>
                            <w:r w:rsidRPr="00102340">
                              <w:rPr>
                                <w:rFonts w:ascii="Consolas" w:hAnsi="Consolas" w:cs="Consolas"/>
                                <w:color w:val="FF0000"/>
                                <w:sz w:val="18"/>
                                <w:szCs w:val="19"/>
                              </w:rPr>
                              <w:t>id</w:t>
                            </w:r>
                            <w:r w:rsidRPr="00102340">
                              <w:rPr>
                                <w:rFonts w:ascii="Consolas" w:hAnsi="Consolas" w:cs="Consolas"/>
                                <w:color w:val="0000FF"/>
                                <w:sz w:val="18"/>
                                <w:szCs w:val="19"/>
                              </w:rPr>
                              <w:t>="fill"</w:t>
                            </w:r>
                            <w:r w:rsidRPr="00102340">
                              <w:rPr>
                                <w:rFonts w:ascii="Consolas" w:hAnsi="Consolas" w:cs="Consolas"/>
                                <w:color w:val="000000"/>
                                <w:sz w:val="18"/>
                                <w:szCs w:val="19"/>
                              </w:rPr>
                              <w:t xml:space="preserve"> </w:t>
                            </w:r>
                            <w:r w:rsidRPr="00102340">
                              <w:rPr>
                                <w:rFonts w:ascii="Consolas" w:hAnsi="Consolas" w:cs="Consolas"/>
                                <w:color w:val="FF0000"/>
                                <w:sz w:val="18"/>
                                <w:szCs w:val="19"/>
                              </w:rPr>
                              <w:t>property</w:t>
                            </w:r>
                            <w:r w:rsidRPr="00102340">
                              <w:rPr>
                                <w:rFonts w:ascii="Consolas" w:hAnsi="Consolas" w:cs="Consolas"/>
                                <w:color w:val="0000FF"/>
                                <w:sz w:val="18"/>
                                <w:szCs w:val="19"/>
                              </w:rPr>
                              <w:t>="Fill"</w:t>
                            </w:r>
                            <w:r w:rsidRPr="00102340">
                              <w:rPr>
                                <w:rFonts w:ascii="Consolas" w:hAnsi="Consolas" w:cs="Consolas"/>
                                <w:color w:val="000000"/>
                                <w:sz w:val="18"/>
                                <w:szCs w:val="19"/>
                              </w:rPr>
                              <w:t xml:space="preserve"> </w:t>
                            </w:r>
                            <w:proofErr w:type="spellStart"/>
                            <w:r w:rsidRPr="00102340">
                              <w:rPr>
                                <w:rFonts w:ascii="Consolas" w:hAnsi="Consolas" w:cs="Consolas"/>
                                <w:color w:val="FF0000"/>
                                <w:sz w:val="18"/>
                                <w:szCs w:val="19"/>
                              </w:rPr>
                              <w:t>config</w:t>
                            </w:r>
                            <w:proofErr w:type="spellEnd"/>
                            <w:r w:rsidRPr="00102340">
                              <w:rPr>
                                <w:rFonts w:ascii="Consolas" w:hAnsi="Consolas" w:cs="Consolas"/>
                                <w:color w:val="0000FF"/>
                                <w:sz w:val="18"/>
                                <w:szCs w:val="19"/>
                              </w:rPr>
                              <w:t>="</w:t>
                            </w:r>
                            <w:proofErr w:type="spellStart"/>
                            <w:r w:rsidRPr="00102340">
                              <w:rPr>
                                <w:rFonts w:ascii="Consolas" w:hAnsi="Consolas" w:cs="Consolas"/>
                                <w:color w:val="0000FF"/>
                                <w:sz w:val="18"/>
                                <w:szCs w:val="19"/>
                              </w:rPr>
                              <w:t>config</w:t>
                            </w:r>
                            <w:proofErr w:type="spellEnd"/>
                            <w:r w:rsidRPr="00102340">
                              <w:rPr>
                                <w:rFonts w:ascii="Consolas" w:hAnsi="Consolas" w:cs="Consolas"/>
                                <w:color w:val="0000FF"/>
                                <w:sz w:val="18"/>
                                <w:szCs w:val="19"/>
                              </w:rPr>
                              <w:t>"&gt;&lt;/</w:t>
                            </w:r>
                            <w:r w:rsidRPr="00102340">
                              <w:rPr>
                                <w:rFonts w:ascii="Consolas" w:hAnsi="Consolas" w:cs="Consolas"/>
                                <w:color w:val="800000"/>
                                <w:sz w:val="18"/>
                                <w:szCs w:val="19"/>
                              </w:rPr>
                              <w:t>format-color-picker</w:t>
                            </w:r>
                            <w:r w:rsidRPr="00102340">
                              <w:rPr>
                                <w:rFonts w:ascii="Consolas" w:hAnsi="Consolas" w:cs="Consolas"/>
                                <w:color w:val="0000FF"/>
                                <w:sz w:val="18"/>
                                <w:szCs w:val="19"/>
                              </w:rPr>
                              <w:t>&gt;</w:t>
                            </w:r>
                          </w:p>
                          <w:p w:rsidR="00D901C4" w:rsidRPr="004F5C2F" w:rsidRDefault="00D901C4" w:rsidP="00B14EA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9BCC3C" id="Text Box 6" o:spid="_x0000_s1034" type="#_x0000_t202" style="width:421.35pt;height:2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" fillcolor="#d8d8d8 [2732]" stroked="f" strokeweight=".5pt">
                <v:textbox>
                  <w:txbxContent>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00"/>
                          <w:sz w:val="18"/>
                          <w:szCs w:val="19"/>
                        </w:rPr>
                        <w:t xml:space="preserve"> </w:t>
                      </w:r>
                      <w:r w:rsidRPr="00102340">
                        <w:rPr>
                          <w:rFonts w:ascii="Consolas" w:hAnsi="Consolas" w:cs="Consolas"/>
                          <w:color w:val="FF0000"/>
                          <w:sz w:val="18"/>
                          <w:szCs w:val="19"/>
                        </w:rPr>
                        <w:t>class</w:t>
                      </w:r>
                      <w:r w:rsidRPr="00102340">
                        <w:rPr>
                          <w:rFonts w:ascii="Consolas" w:hAnsi="Consolas" w:cs="Consolas"/>
                          <w:color w:val="0000FF"/>
                          <w:sz w:val="18"/>
                          <w:szCs w:val="19"/>
                        </w:rPr>
                        <w:t>="c-side-pane t-toolbar"&gt;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r w:rsidRPr="00102340">
                        <w:rPr>
                          <w:rFonts w:ascii="Consolas" w:hAnsi="Consolas" w:cs="Consolas"/>
                          <w:color w:val="800000"/>
                          <w:sz w:val="18"/>
                          <w:szCs w:val="19"/>
                        </w:rPr>
                        <w:t>span</w:t>
                      </w:r>
                      <w:r w:rsidRPr="00102340">
                        <w:rPr>
                          <w:rFonts w:ascii="Consolas" w:hAnsi="Consolas" w:cs="Consolas"/>
                          <w:color w:val="000000"/>
                          <w:sz w:val="18"/>
                          <w:szCs w:val="19"/>
                        </w:rPr>
                        <w:t xml:space="preserve"> </w:t>
                      </w:r>
                      <w:r w:rsidRPr="00102340">
                        <w:rPr>
                          <w:rFonts w:ascii="Consolas" w:hAnsi="Consolas" w:cs="Consolas"/>
                          <w:color w:val="FF0000"/>
                          <w:sz w:val="18"/>
                          <w:szCs w:val="19"/>
                        </w:rPr>
                        <w:t>style</w:t>
                      </w:r>
                      <w:r w:rsidRPr="00102340">
                        <w:rPr>
                          <w:rFonts w:ascii="Consolas" w:hAnsi="Consolas" w:cs="Consolas"/>
                          <w:color w:val="0000FF"/>
                          <w:sz w:val="18"/>
                          <w:szCs w:val="19"/>
                        </w:rPr>
                        <w:t>="</w:t>
                      </w:r>
                      <w:r w:rsidRPr="00102340">
                        <w:rPr>
                          <w:rFonts w:ascii="Consolas" w:hAnsi="Consolas" w:cs="Consolas"/>
                          <w:color w:val="FF0000"/>
                          <w:sz w:val="18"/>
                          <w:szCs w:val="19"/>
                        </w:rPr>
                        <w:t>color</w:t>
                      </w:r>
                      <w:proofErr w:type="gramStart"/>
                      <w:r w:rsidRPr="00102340">
                        <w:rPr>
                          <w:rFonts w:ascii="Consolas" w:hAnsi="Consolas" w:cs="Consolas"/>
                          <w:color w:val="000000"/>
                          <w:sz w:val="18"/>
                          <w:szCs w:val="19"/>
                        </w:rPr>
                        <w:t>:</w:t>
                      </w:r>
                      <w:r w:rsidRPr="00102340">
                        <w:rPr>
                          <w:rFonts w:ascii="Consolas" w:hAnsi="Consolas" w:cs="Consolas"/>
                          <w:color w:val="0000FF"/>
                          <w:sz w:val="18"/>
                          <w:szCs w:val="19"/>
                        </w:rPr>
                        <w:t>#</w:t>
                      </w:r>
                      <w:proofErr w:type="spellStart"/>
                      <w:proofErr w:type="gramEnd"/>
                      <w:r w:rsidRPr="00102340">
                        <w:rPr>
                          <w:rFonts w:ascii="Consolas" w:hAnsi="Consolas" w:cs="Consolas"/>
                          <w:color w:val="0000FF"/>
                          <w:sz w:val="18"/>
                          <w:szCs w:val="19"/>
                        </w:rPr>
                        <w:t>fff</w:t>
                      </w:r>
                      <w:proofErr w:type="spellEnd"/>
                      <w:r w:rsidRPr="00102340">
                        <w:rPr>
                          <w:rFonts w:ascii="Consolas" w:hAnsi="Consolas" w:cs="Consolas"/>
                          <w:color w:val="000000"/>
                          <w:sz w:val="18"/>
                          <w:szCs w:val="19"/>
                        </w:rPr>
                        <w:t xml:space="preserve">; </w:t>
                      </w:r>
                      <w:r w:rsidRPr="00102340">
                        <w:rPr>
                          <w:rFonts w:ascii="Consolas" w:hAnsi="Consolas" w:cs="Consolas"/>
                          <w:color w:val="FF0000"/>
                          <w:sz w:val="18"/>
                          <w:szCs w:val="19"/>
                        </w:rPr>
                        <w:t>margin-left</w:t>
                      </w:r>
                      <w:r w:rsidRPr="00102340">
                        <w:rPr>
                          <w:rFonts w:ascii="Consolas" w:hAnsi="Consolas" w:cs="Consolas"/>
                          <w:color w:val="000000"/>
                          <w:sz w:val="18"/>
                          <w:szCs w:val="19"/>
                        </w:rPr>
                        <w:t>:</w:t>
                      </w:r>
                      <w:r w:rsidRPr="00102340">
                        <w:rPr>
                          <w:rFonts w:ascii="Consolas" w:hAnsi="Consolas" w:cs="Consolas"/>
                          <w:color w:val="0000FF"/>
                          <w:sz w:val="18"/>
                          <w:szCs w:val="19"/>
                        </w:rPr>
                        <w:t>15px"&gt;</w:t>
                      </w:r>
                      <w:r w:rsidRPr="00102340">
                        <w:rPr>
                          <w:rFonts w:ascii="Consolas" w:hAnsi="Consolas" w:cs="Consolas"/>
                          <w:b/>
                          <w:bCs/>
                          <w:color w:val="000000"/>
                          <w:sz w:val="18"/>
                          <w:szCs w:val="19"/>
                        </w:rPr>
                        <w:t>{{</w:t>
                      </w:r>
                      <w:r w:rsidRPr="00102340">
                        <w:rPr>
                          <w:rFonts w:ascii="Consolas" w:hAnsi="Consolas" w:cs="Consolas"/>
                          <w:b/>
                          <w:bCs/>
                          <w:color w:val="006400"/>
                          <w:sz w:val="18"/>
                          <w:szCs w:val="19"/>
                        </w:rPr>
                        <w:t>:</w:t>
                      </w:r>
                      <w:r w:rsidRPr="00102340">
                        <w:rPr>
                          <w:rFonts w:ascii="Consolas" w:hAnsi="Consolas" w:cs="Consolas"/>
                          <w:color w:val="800080"/>
                          <w:sz w:val="18"/>
                          <w:szCs w:val="19"/>
                        </w:rPr>
                        <w:t>:</w:t>
                      </w:r>
                      <w:proofErr w:type="spellStart"/>
                      <w:r w:rsidRPr="00102340">
                        <w:rPr>
                          <w:rFonts w:ascii="Consolas" w:hAnsi="Consolas" w:cs="Consolas"/>
                          <w:color w:val="800080"/>
                          <w:sz w:val="18"/>
                          <w:szCs w:val="19"/>
                        </w:rPr>
                        <w:t>def.configure.orientationKeyword</w:t>
                      </w:r>
                      <w:proofErr w:type="spellEnd"/>
                      <w:r w:rsidRPr="00102340">
                        <w:rPr>
                          <w:rFonts w:ascii="Consolas" w:hAnsi="Consolas" w:cs="Consolas"/>
                          <w:b/>
                          <w:bCs/>
                          <w:color w:val="000000"/>
                          <w:sz w:val="18"/>
                          <w:szCs w:val="19"/>
                        </w:rPr>
                        <w:t>}}</w:t>
                      </w:r>
                      <w:r w:rsidRPr="00102340">
                        <w:rPr>
                          <w:rFonts w:ascii="Consolas" w:hAnsi="Consolas" w:cs="Consolas"/>
                          <w:color w:val="0000FF"/>
                          <w:sz w:val="18"/>
                          <w:szCs w:val="19"/>
                        </w:rPr>
                        <w:t>&lt;/</w:t>
                      </w:r>
                      <w:r w:rsidRPr="00102340">
                        <w:rPr>
                          <w:rFonts w:ascii="Consolas" w:hAnsi="Consolas" w:cs="Consolas"/>
                          <w:color w:val="800000"/>
                          <w:sz w:val="18"/>
                          <w:szCs w:val="19"/>
                        </w:rPr>
                        <w:t>span</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00"/>
                          <w:sz w:val="18"/>
                          <w:szCs w:val="19"/>
                        </w:rPr>
                        <w:t xml:space="preserve"> </w:t>
                      </w:r>
                      <w:r w:rsidRPr="00102340">
                        <w:rPr>
                          <w:rFonts w:ascii="Consolas" w:hAnsi="Consolas" w:cs="Consolas"/>
                          <w:color w:val="FF0000"/>
                          <w:sz w:val="18"/>
                          <w:szCs w:val="19"/>
                        </w:rPr>
                        <w:t>class</w:t>
                      </w:r>
                      <w:r w:rsidRPr="00102340">
                        <w:rPr>
                          <w:rFonts w:ascii="Consolas" w:hAnsi="Consolas" w:cs="Consolas"/>
                          <w:color w:val="0000FF"/>
                          <w:sz w:val="18"/>
                          <w:szCs w:val="19"/>
                        </w:rPr>
                        <w:t>="c-</w:t>
                      </w:r>
                      <w:proofErr w:type="spellStart"/>
                      <w:r w:rsidRPr="00102340">
                        <w:rPr>
                          <w:rFonts w:ascii="Consolas" w:hAnsi="Consolas" w:cs="Consolas"/>
                          <w:color w:val="0000FF"/>
                          <w:sz w:val="18"/>
                          <w:szCs w:val="19"/>
                        </w:rPr>
                        <w:t>config</w:t>
                      </w:r>
                      <w:proofErr w:type="spellEnd"/>
                      <w:r w:rsidRPr="00102340">
                        <w:rPr>
                          <w:rFonts w:ascii="Consolas" w:hAnsi="Consolas" w:cs="Consolas"/>
                          <w:color w:val="0000FF"/>
                          <w:sz w:val="18"/>
                          <w:szCs w:val="19"/>
                        </w:rPr>
                        <w:t>-content"&gt;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b/>
                          <w:bCs/>
                          <w:color w:val="000000"/>
                          <w:sz w:val="18"/>
                          <w:szCs w:val="19"/>
                        </w:rPr>
                        <w:t>{{</w:t>
                      </w:r>
                      <w:r w:rsidRPr="00102340">
                        <w:rPr>
                          <w:rFonts w:ascii="Consolas" w:hAnsi="Consolas" w:cs="Consolas"/>
                          <w:b/>
                          <w:bCs/>
                          <w:color w:val="006400"/>
                          <w:sz w:val="18"/>
                          <w:szCs w:val="19"/>
                        </w:rPr>
                        <w:t>:</w:t>
                      </w:r>
                      <w:proofErr w:type="gramStart"/>
                      <w:r w:rsidRPr="00102340">
                        <w:rPr>
                          <w:rFonts w:ascii="Consolas" w:hAnsi="Consolas" w:cs="Consolas"/>
                          <w:color w:val="800080"/>
                          <w:sz w:val="18"/>
                          <w:szCs w:val="19"/>
                        </w:rPr>
                        <w:t>:</w:t>
                      </w:r>
                      <w:proofErr w:type="spellStart"/>
                      <w:r w:rsidRPr="00102340">
                        <w:rPr>
                          <w:rFonts w:ascii="Consolas" w:hAnsi="Consolas" w:cs="Consolas"/>
                          <w:color w:val="800080"/>
                          <w:sz w:val="18"/>
                          <w:szCs w:val="19"/>
                        </w:rPr>
                        <w:t>def.configure.orientationKeyword</w:t>
                      </w:r>
                      <w:proofErr w:type="spellEnd"/>
                      <w:proofErr w:type="gramEnd"/>
                      <w:r w:rsidRPr="00102340">
                        <w:rPr>
                          <w:rFonts w:ascii="Consolas" w:hAnsi="Consolas" w:cs="Consolas"/>
                          <w:b/>
                          <w:bCs/>
                          <w:color w:val="000000"/>
                          <w:sz w:val="18"/>
                          <w:szCs w:val="19"/>
                        </w:rPr>
                        <w: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r w:rsidRPr="00102340">
                        <w:rPr>
                          <w:rFonts w:ascii="Consolas" w:hAnsi="Consolas" w:cs="Consolas"/>
                          <w:color w:val="800000"/>
                          <w:sz w:val="18"/>
                          <w:szCs w:val="19"/>
                        </w:rPr>
                        <w:t>select</w:t>
                      </w:r>
                      <w:r w:rsidRPr="00102340">
                        <w:rPr>
                          <w:rFonts w:ascii="Consolas" w:hAnsi="Consolas" w:cs="Consolas"/>
                          <w:color w:val="000000"/>
                          <w:sz w:val="18"/>
                          <w:szCs w:val="19"/>
                        </w:rPr>
                        <w:t xml:space="preserve"> </w:t>
                      </w:r>
                      <w:r w:rsidRPr="00102340">
                        <w:rPr>
                          <w:rFonts w:ascii="Consolas" w:hAnsi="Consolas" w:cs="Consolas"/>
                          <w:color w:val="FF0000"/>
                          <w:sz w:val="18"/>
                          <w:szCs w:val="19"/>
                        </w:rPr>
                        <w:t>ng-model</w:t>
                      </w:r>
                      <w:r w:rsidRPr="00102340">
                        <w:rPr>
                          <w:rFonts w:ascii="Consolas" w:hAnsi="Consolas" w:cs="Consolas"/>
                          <w:color w:val="0000FF"/>
                          <w:sz w:val="18"/>
                          <w:szCs w:val="19"/>
                        </w:rPr>
                        <w:t>="</w:t>
                      </w:r>
                      <w:proofErr w:type="spellStart"/>
                      <w:r w:rsidRPr="00102340">
                        <w:rPr>
                          <w:rFonts w:ascii="Consolas" w:hAnsi="Consolas" w:cs="Consolas"/>
                          <w:color w:val="800080"/>
                          <w:sz w:val="18"/>
                          <w:szCs w:val="19"/>
                        </w:rPr>
                        <w:t>config.Orientation</w:t>
                      </w:r>
                      <w:proofErr w:type="spellEnd"/>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proofErr w:type="gramStart"/>
                      <w:r w:rsidRPr="00102340">
                        <w:rPr>
                          <w:rFonts w:ascii="Consolas" w:hAnsi="Consolas" w:cs="Consolas"/>
                          <w:color w:val="800000"/>
                          <w:sz w:val="18"/>
                          <w:szCs w:val="19"/>
                        </w:rPr>
                        <w:t>option</w:t>
                      </w:r>
                      <w:proofErr w:type="gramEnd"/>
                      <w:r w:rsidRPr="00102340">
                        <w:rPr>
                          <w:rFonts w:ascii="Consolas" w:hAnsi="Consolas" w:cs="Consolas"/>
                          <w:color w:val="000000"/>
                          <w:sz w:val="18"/>
                          <w:szCs w:val="19"/>
                        </w:rPr>
                        <w:t xml:space="preserve"> </w:t>
                      </w:r>
                      <w:r w:rsidRPr="00102340">
                        <w:rPr>
                          <w:rFonts w:ascii="Consolas" w:hAnsi="Consolas" w:cs="Consolas"/>
                          <w:color w:val="FF0000"/>
                          <w:sz w:val="18"/>
                          <w:szCs w:val="19"/>
                        </w:rPr>
                        <w:t>value</w:t>
                      </w:r>
                      <w:r w:rsidRPr="00102340">
                        <w:rPr>
                          <w:rFonts w:ascii="Consolas" w:hAnsi="Consolas" w:cs="Consolas"/>
                          <w:color w:val="0000FF"/>
                          <w:sz w:val="18"/>
                          <w:szCs w:val="19"/>
                        </w:rPr>
                        <w:t>="Horizontal"&gt;</w:t>
                      </w:r>
                      <w:r w:rsidRPr="00102340">
                        <w:rPr>
                          <w:rFonts w:ascii="Consolas" w:hAnsi="Consolas" w:cs="Consolas"/>
                          <w:b/>
                          <w:bCs/>
                          <w:color w:val="000000"/>
                          <w:sz w:val="18"/>
                          <w:szCs w:val="19"/>
                        </w:rPr>
                        <w:t>{{</w:t>
                      </w:r>
                      <w:r w:rsidRPr="00102340">
                        <w:rPr>
                          <w:rFonts w:ascii="Consolas" w:hAnsi="Consolas" w:cs="Consolas"/>
                          <w:b/>
                          <w:bCs/>
                          <w:color w:val="006400"/>
                          <w:sz w:val="18"/>
                          <w:szCs w:val="19"/>
                        </w:rPr>
                        <w:t>:</w:t>
                      </w:r>
                      <w:r w:rsidRPr="00102340">
                        <w:rPr>
                          <w:rFonts w:ascii="Consolas" w:hAnsi="Consolas" w:cs="Consolas"/>
                          <w:color w:val="800080"/>
                          <w:sz w:val="18"/>
                          <w:szCs w:val="19"/>
                        </w:rPr>
                        <w:t>:def.configure.horizontalKeyword</w:t>
                      </w:r>
                      <w:r w:rsidRPr="00102340">
                        <w:rPr>
                          <w:rFonts w:ascii="Consolas" w:hAnsi="Consolas" w:cs="Consolas"/>
                          <w:b/>
                          <w:bCs/>
                          <w:color w:val="000000"/>
                          <w:sz w:val="18"/>
                          <w:szCs w:val="19"/>
                        </w:rPr>
                        <w:t>}}</w:t>
                      </w:r>
                      <w:r w:rsidRPr="00102340">
                        <w:rPr>
                          <w:rFonts w:ascii="Consolas" w:hAnsi="Consolas" w:cs="Consolas"/>
                          <w:color w:val="0000FF"/>
                          <w:sz w:val="18"/>
                          <w:szCs w:val="19"/>
                        </w:rPr>
                        <w:t>&lt;/</w:t>
                      </w:r>
                      <w:r w:rsidRPr="00102340">
                        <w:rPr>
                          <w:rFonts w:ascii="Consolas" w:hAnsi="Consolas" w:cs="Consolas"/>
                          <w:color w:val="800000"/>
                          <w:sz w:val="18"/>
                          <w:szCs w:val="19"/>
                        </w:rPr>
                        <w:t>option</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proofErr w:type="gramStart"/>
                      <w:r w:rsidRPr="00102340">
                        <w:rPr>
                          <w:rFonts w:ascii="Consolas" w:hAnsi="Consolas" w:cs="Consolas"/>
                          <w:color w:val="800000"/>
                          <w:sz w:val="18"/>
                          <w:szCs w:val="19"/>
                        </w:rPr>
                        <w:t>option</w:t>
                      </w:r>
                      <w:proofErr w:type="gramEnd"/>
                      <w:r w:rsidRPr="00102340">
                        <w:rPr>
                          <w:rFonts w:ascii="Consolas" w:hAnsi="Consolas" w:cs="Consolas"/>
                          <w:color w:val="000000"/>
                          <w:sz w:val="18"/>
                          <w:szCs w:val="19"/>
                        </w:rPr>
                        <w:t xml:space="preserve"> </w:t>
                      </w:r>
                      <w:r w:rsidRPr="00102340">
                        <w:rPr>
                          <w:rFonts w:ascii="Consolas" w:hAnsi="Consolas" w:cs="Consolas"/>
                          <w:color w:val="FF0000"/>
                          <w:sz w:val="18"/>
                          <w:szCs w:val="19"/>
                        </w:rPr>
                        <w:t>value</w:t>
                      </w:r>
                      <w:r w:rsidRPr="00102340">
                        <w:rPr>
                          <w:rFonts w:ascii="Consolas" w:hAnsi="Consolas" w:cs="Consolas"/>
                          <w:color w:val="0000FF"/>
                          <w:sz w:val="18"/>
                          <w:szCs w:val="19"/>
                        </w:rPr>
                        <w:t>="Vertical"&gt;</w:t>
                      </w:r>
                      <w:r w:rsidRPr="00102340">
                        <w:rPr>
                          <w:rFonts w:ascii="Consolas" w:hAnsi="Consolas" w:cs="Consolas"/>
                          <w:b/>
                          <w:bCs/>
                          <w:color w:val="000000"/>
                          <w:sz w:val="18"/>
                          <w:szCs w:val="19"/>
                        </w:rPr>
                        <w:t>{{</w:t>
                      </w:r>
                      <w:r w:rsidRPr="00102340">
                        <w:rPr>
                          <w:rFonts w:ascii="Consolas" w:hAnsi="Consolas" w:cs="Consolas"/>
                          <w:b/>
                          <w:bCs/>
                          <w:color w:val="006400"/>
                          <w:sz w:val="18"/>
                          <w:szCs w:val="19"/>
                        </w:rPr>
                        <w:t>:</w:t>
                      </w:r>
                      <w:r w:rsidRPr="00102340">
                        <w:rPr>
                          <w:rFonts w:ascii="Consolas" w:hAnsi="Consolas" w:cs="Consolas"/>
                          <w:color w:val="800080"/>
                          <w:sz w:val="18"/>
                          <w:szCs w:val="19"/>
                        </w:rPr>
                        <w:t>:</w:t>
                      </w:r>
                      <w:proofErr w:type="spellStart"/>
                      <w:r w:rsidRPr="00102340">
                        <w:rPr>
                          <w:rFonts w:ascii="Consolas" w:hAnsi="Consolas" w:cs="Consolas"/>
                          <w:color w:val="800080"/>
                          <w:sz w:val="18"/>
                          <w:szCs w:val="19"/>
                        </w:rPr>
                        <w:t>def.configure.verticalKeyword</w:t>
                      </w:r>
                      <w:proofErr w:type="spellEnd"/>
                      <w:r w:rsidRPr="00102340">
                        <w:rPr>
                          <w:rFonts w:ascii="Consolas" w:hAnsi="Consolas" w:cs="Consolas"/>
                          <w:b/>
                          <w:bCs/>
                          <w:color w:val="000000"/>
                          <w:sz w:val="18"/>
                          <w:szCs w:val="19"/>
                        </w:rPr>
                        <w:t>}}</w:t>
                      </w:r>
                      <w:r w:rsidRPr="00102340">
                        <w:rPr>
                          <w:rFonts w:ascii="Consolas" w:hAnsi="Consolas" w:cs="Consolas"/>
                          <w:color w:val="0000FF"/>
                          <w:sz w:val="18"/>
                          <w:szCs w:val="19"/>
                        </w:rPr>
                        <w:t>&lt;/</w:t>
                      </w:r>
                      <w:r w:rsidRPr="00102340">
                        <w:rPr>
                          <w:rFonts w:ascii="Consolas" w:hAnsi="Consolas" w:cs="Consolas"/>
                          <w:color w:val="800000"/>
                          <w:sz w:val="18"/>
                          <w:szCs w:val="19"/>
                        </w:rPr>
                        <w:t>option</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r w:rsidRPr="00102340">
                        <w:rPr>
                          <w:rFonts w:ascii="Consolas" w:hAnsi="Consolas" w:cs="Consolas"/>
                          <w:color w:val="800000"/>
                          <w:sz w:val="18"/>
                          <w:szCs w:val="19"/>
                        </w:rPr>
                        <w:t>select</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00"/>
                          <w:sz w:val="18"/>
                          <w:szCs w:val="19"/>
                        </w:rPr>
                        <w:t xml:space="preserve"> </w:t>
                      </w:r>
                      <w:r w:rsidRPr="00102340">
                        <w:rPr>
                          <w:rFonts w:ascii="Consolas" w:hAnsi="Consolas" w:cs="Consolas"/>
                          <w:color w:val="FF0000"/>
                          <w:sz w:val="18"/>
                          <w:szCs w:val="19"/>
                        </w:rPr>
                        <w:t>class</w:t>
                      </w:r>
                      <w:r w:rsidRPr="00102340">
                        <w:rPr>
                          <w:rFonts w:ascii="Consolas" w:hAnsi="Consolas" w:cs="Consolas"/>
                          <w:color w:val="0000FF"/>
                          <w:sz w:val="18"/>
                          <w:szCs w:val="19"/>
                        </w:rPr>
                        <w:t>="c-side-pane t-toolbar"&gt;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0000FF"/>
                          <w:sz w:val="18"/>
                          <w:szCs w:val="19"/>
                        </w:rPr>
                        <w:t>&lt;</w:t>
                      </w:r>
                      <w:r w:rsidRPr="00102340">
                        <w:rPr>
                          <w:rFonts w:ascii="Consolas" w:hAnsi="Consolas" w:cs="Consolas"/>
                          <w:color w:val="800000"/>
                          <w:sz w:val="18"/>
                          <w:szCs w:val="19"/>
                        </w:rPr>
                        <w:t>span</w:t>
                      </w:r>
                      <w:r w:rsidRPr="00102340">
                        <w:rPr>
                          <w:rFonts w:ascii="Consolas" w:hAnsi="Consolas" w:cs="Consolas"/>
                          <w:color w:val="000000"/>
                          <w:sz w:val="18"/>
                          <w:szCs w:val="19"/>
                        </w:rPr>
                        <w:t xml:space="preserve"> </w:t>
                      </w:r>
                      <w:r w:rsidRPr="00102340">
                        <w:rPr>
                          <w:rFonts w:ascii="Consolas" w:hAnsi="Consolas" w:cs="Consolas"/>
                          <w:color w:val="FF0000"/>
                          <w:sz w:val="18"/>
                          <w:szCs w:val="19"/>
                        </w:rPr>
                        <w:t>style</w:t>
                      </w:r>
                      <w:r w:rsidRPr="00102340">
                        <w:rPr>
                          <w:rFonts w:ascii="Consolas" w:hAnsi="Consolas" w:cs="Consolas"/>
                          <w:color w:val="0000FF"/>
                          <w:sz w:val="18"/>
                          <w:szCs w:val="19"/>
                        </w:rPr>
                        <w:t>="</w:t>
                      </w:r>
                      <w:r w:rsidRPr="00102340">
                        <w:rPr>
                          <w:rFonts w:ascii="Consolas" w:hAnsi="Consolas" w:cs="Consolas"/>
                          <w:color w:val="FF0000"/>
                          <w:sz w:val="18"/>
                          <w:szCs w:val="19"/>
                        </w:rPr>
                        <w:t>color</w:t>
                      </w:r>
                      <w:proofErr w:type="gramStart"/>
                      <w:r w:rsidRPr="00102340">
                        <w:rPr>
                          <w:rFonts w:ascii="Consolas" w:hAnsi="Consolas" w:cs="Consolas"/>
                          <w:color w:val="000000"/>
                          <w:sz w:val="18"/>
                          <w:szCs w:val="19"/>
                        </w:rPr>
                        <w:t>:</w:t>
                      </w:r>
                      <w:r w:rsidRPr="00102340">
                        <w:rPr>
                          <w:rFonts w:ascii="Consolas" w:hAnsi="Consolas" w:cs="Consolas"/>
                          <w:color w:val="0000FF"/>
                          <w:sz w:val="18"/>
                          <w:szCs w:val="19"/>
                        </w:rPr>
                        <w:t>#</w:t>
                      </w:r>
                      <w:proofErr w:type="spellStart"/>
                      <w:proofErr w:type="gramEnd"/>
                      <w:r w:rsidRPr="00102340">
                        <w:rPr>
                          <w:rFonts w:ascii="Consolas" w:hAnsi="Consolas" w:cs="Consolas"/>
                          <w:color w:val="0000FF"/>
                          <w:sz w:val="18"/>
                          <w:szCs w:val="19"/>
                        </w:rPr>
                        <w:t>fff</w:t>
                      </w:r>
                      <w:proofErr w:type="spellEnd"/>
                      <w:r w:rsidRPr="00102340">
                        <w:rPr>
                          <w:rFonts w:ascii="Consolas" w:hAnsi="Consolas" w:cs="Consolas"/>
                          <w:color w:val="000000"/>
                          <w:sz w:val="18"/>
                          <w:szCs w:val="19"/>
                        </w:rPr>
                        <w:t xml:space="preserve">; </w:t>
                      </w:r>
                      <w:r w:rsidRPr="00102340">
                        <w:rPr>
                          <w:rFonts w:ascii="Consolas" w:hAnsi="Consolas" w:cs="Consolas"/>
                          <w:color w:val="FF0000"/>
                          <w:sz w:val="18"/>
                          <w:szCs w:val="19"/>
                        </w:rPr>
                        <w:t>margin-left</w:t>
                      </w:r>
                      <w:r w:rsidRPr="00102340">
                        <w:rPr>
                          <w:rFonts w:ascii="Consolas" w:hAnsi="Consolas" w:cs="Consolas"/>
                          <w:color w:val="000000"/>
                          <w:sz w:val="18"/>
                          <w:szCs w:val="19"/>
                        </w:rPr>
                        <w:t>:</w:t>
                      </w:r>
                      <w:r w:rsidRPr="00102340">
                        <w:rPr>
                          <w:rFonts w:ascii="Consolas" w:hAnsi="Consolas" w:cs="Consolas"/>
                          <w:color w:val="0000FF"/>
                          <w:sz w:val="18"/>
                          <w:szCs w:val="19"/>
                        </w:rPr>
                        <w:t>15px"&gt;</w:t>
                      </w:r>
                      <w:r w:rsidRPr="00102340">
                        <w:rPr>
                          <w:rFonts w:ascii="Consolas" w:hAnsi="Consolas" w:cs="Consolas"/>
                          <w:b/>
                          <w:bCs/>
                          <w:color w:val="000000"/>
                          <w:sz w:val="18"/>
                          <w:szCs w:val="19"/>
                        </w:rPr>
                        <w:t>{{</w:t>
                      </w:r>
                      <w:r w:rsidRPr="00102340">
                        <w:rPr>
                          <w:rFonts w:ascii="Consolas" w:hAnsi="Consolas" w:cs="Consolas"/>
                          <w:b/>
                          <w:bCs/>
                          <w:color w:val="006400"/>
                          <w:sz w:val="18"/>
                          <w:szCs w:val="19"/>
                        </w:rPr>
                        <w:t>:</w:t>
                      </w:r>
                      <w:r w:rsidRPr="00102340">
                        <w:rPr>
                          <w:rFonts w:ascii="Consolas" w:hAnsi="Consolas" w:cs="Consolas"/>
                          <w:color w:val="800080"/>
                          <w:sz w:val="18"/>
                          <w:szCs w:val="19"/>
                        </w:rPr>
                        <w:t>:</w:t>
                      </w:r>
                      <w:proofErr w:type="spellStart"/>
                      <w:r w:rsidRPr="00102340">
                        <w:rPr>
                          <w:rFonts w:ascii="Consolas" w:hAnsi="Consolas" w:cs="Consolas"/>
                          <w:color w:val="800080"/>
                          <w:sz w:val="18"/>
                          <w:szCs w:val="19"/>
                        </w:rPr>
                        <w:t>def.configure.fillKeyword</w:t>
                      </w:r>
                      <w:proofErr w:type="spellEnd"/>
                      <w:r w:rsidRPr="00102340">
                        <w:rPr>
                          <w:rFonts w:ascii="Consolas" w:hAnsi="Consolas" w:cs="Consolas"/>
                          <w:b/>
                          <w:bCs/>
                          <w:color w:val="000000"/>
                          <w:sz w:val="18"/>
                          <w:szCs w:val="19"/>
                        </w:rPr>
                        <w:t>}}</w:t>
                      </w:r>
                      <w:r w:rsidRPr="00102340">
                        <w:rPr>
                          <w:rFonts w:ascii="Consolas" w:hAnsi="Consolas" w:cs="Consolas"/>
                          <w:color w:val="0000FF"/>
                          <w:sz w:val="18"/>
                          <w:szCs w:val="19"/>
                        </w:rPr>
                        <w:t>&lt;/</w:t>
                      </w:r>
                      <w:r w:rsidRPr="00102340">
                        <w:rPr>
                          <w:rFonts w:ascii="Consolas" w:hAnsi="Consolas" w:cs="Consolas"/>
                          <w:color w:val="800000"/>
                          <w:sz w:val="18"/>
                          <w:szCs w:val="19"/>
                        </w:rPr>
                        <w:t>span</w:t>
                      </w:r>
                      <w:r w:rsidRPr="00102340">
                        <w:rPr>
                          <w:rFonts w:ascii="Consolas" w:hAnsi="Consolas" w:cs="Consolas"/>
                          <w:color w:val="0000FF"/>
                          <w:sz w:val="18"/>
                          <w:szCs w:val="19"/>
                        </w:rPr>
                        <w:t>&gt;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FF"/>
                          <w:sz w:val="18"/>
                          <w:szCs w:val="19"/>
                        </w:rPr>
                        <w:t>&lt;/</w:t>
                      </w:r>
                      <w:r w:rsidRPr="00102340">
                        <w:rPr>
                          <w:rFonts w:ascii="Consolas" w:hAnsi="Consolas" w:cs="Consolas"/>
                          <w:color w:val="800000"/>
                          <w:sz w:val="18"/>
                          <w:szCs w:val="19"/>
                        </w:rPr>
                        <w:t>div</w:t>
                      </w:r>
                      <w:r w:rsidRPr="00102340">
                        <w:rPr>
                          <w:rFonts w:ascii="Consolas" w:hAnsi="Consolas" w:cs="Consolas"/>
                          <w:color w:val="0000FF"/>
                          <w:sz w:val="18"/>
                          <w:szCs w:val="19"/>
                        </w:rPr>
                        <w:t>&gt;</w:t>
                      </w:r>
                    </w:p>
                    <w:p w:rsidR="00D901C4" w:rsidRDefault="00D901C4" w:rsidP="00B14EA1">
                      <w:pPr>
                        <w:spacing w:line="200" w:lineRule="atLeast"/>
                        <w:rPr>
                          <w:rFonts w:ascii="Cambria" w:eastAsia="Cambria" w:hAnsi="Cambria" w:cs="Cambria"/>
                          <w:sz w:val="20"/>
                          <w:szCs w:val="20"/>
                        </w:rPr>
                      </w:pPr>
                      <w:r w:rsidRPr="00102340">
                        <w:rPr>
                          <w:rFonts w:ascii="Consolas" w:hAnsi="Consolas" w:cs="Consolas"/>
                          <w:color w:val="0000FF"/>
                          <w:sz w:val="18"/>
                          <w:szCs w:val="19"/>
                        </w:rPr>
                        <w:t>&lt;</w:t>
                      </w:r>
                      <w:r w:rsidRPr="00102340">
                        <w:rPr>
                          <w:rFonts w:ascii="Consolas" w:hAnsi="Consolas" w:cs="Consolas"/>
                          <w:color w:val="800000"/>
                          <w:sz w:val="18"/>
                          <w:szCs w:val="19"/>
                        </w:rPr>
                        <w:t>format-color-picker</w:t>
                      </w:r>
                      <w:r w:rsidRPr="00102340">
                        <w:rPr>
                          <w:rFonts w:ascii="Consolas" w:hAnsi="Consolas" w:cs="Consolas"/>
                          <w:color w:val="000000"/>
                          <w:sz w:val="18"/>
                          <w:szCs w:val="19"/>
                        </w:rPr>
                        <w:t xml:space="preserve"> </w:t>
                      </w:r>
                      <w:r w:rsidRPr="00102340">
                        <w:rPr>
                          <w:rFonts w:ascii="Consolas" w:hAnsi="Consolas" w:cs="Consolas"/>
                          <w:color w:val="FF0000"/>
                          <w:sz w:val="18"/>
                          <w:szCs w:val="19"/>
                        </w:rPr>
                        <w:t>id</w:t>
                      </w:r>
                      <w:r w:rsidRPr="00102340">
                        <w:rPr>
                          <w:rFonts w:ascii="Consolas" w:hAnsi="Consolas" w:cs="Consolas"/>
                          <w:color w:val="0000FF"/>
                          <w:sz w:val="18"/>
                          <w:szCs w:val="19"/>
                        </w:rPr>
                        <w:t>="fill"</w:t>
                      </w:r>
                      <w:r w:rsidRPr="00102340">
                        <w:rPr>
                          <w:rFonts w:ascii="Consolas" w:hAnsi="Consolas" w:cs="Consolas"/>
                          <w:color w:val="000000"/>
                          <w:sz w:val="18"/>
                          <w:szCs w:val="19"/>
                        </w:rPr>
                        <w:t xml:space="preserve"> </w:t>
                      </w:r>
                      <w:r w:rsidRPr="00102340">
                        <w:rPr>
                          <w:rFonts w:ascii="Consolas" w:hAnsi="Consolas" w:cs="Consolas"/>
                          <w:color w:val="FF0000"/>
                          <w:sz w:val="18"/>
                          <w:szCs w:val="19"/>
                        </w:rPr>
                        <w:t>property</w:t>
                      </w:r>
                      <w:r w:rsidRPr="00102340">
                        <w:rPr>
                          <w:rFonts w:ascii="Consolas" w:hAnsi="Consolas" w:cs="Consolas"/>
                          <w:color w:val="0000FF"/>
                          <w:sz w:val="18"/>
                          <w:szCs w:val="19"/>
                        </w:rPr>
                        <w:t>="Fill"</w:t>
                      </w:r>
                      <w:r w:rsidRPr="00102340">
                        <w:rPr>
                          <w:rFonts w:ascii="Consolas" w:hAnsi="Consolas" w:cs="Consolas"/>
                          <w:color w:val="000000"/>
                          <w:sz w:val="18"/>
                          <w:szCs w:val="19"/>
                        </w:rPr>
                        <w:t xml:space="preserve"> </w:t>
                      </w:r>
                      <w:proofErr w:type="spellStart"/>
                      <w:r w:rsidRPr="00102340">
                        <w:rPr>
                          <w:rFonts w:ascii="Consolas" w:hAnsi="Consolas" w:cs="Consolas"/>
                          <w:color w:val="FF0000"/>
                          <w:sz w:val="18"/>
                          <w:szCs w:val="19"/>
                        </w:rPr>
                        <w:t>config</w:t>
                      </w:r>
                      <w:proofErr w:type="spellEnd"/>
                      <w:r w:rsidRPr="00102340">
                        <w:rPr>
                          <w:rFonts w:ascii="Consolas" w:hAnsi="Consolas" w:cs="Consolas"/>
                          <w:color w:val="0000FF"/>
                          <w:sz w:val="18"/>
                          <w:szCs w:val="19"/>
                        </w:rPr>
                        <w:t>="</w:t>
                      </w:r>
                      <w:proofErr w:type="spellStart"/>
                      <w:r w:rsidRPr="00102340">
                        <w:rPr>
                          <w:rFonts w:ascii="Consolas" w:hAnsi="Consolas" w:cs="Consolas"/>
                          <w:color w:val="0000FF"/>
                          <w:sz w:val="18"/>
                          <w:szCs w:val="19"/>
                        </w:rPr>
                        <w:t>config</w:t>
                      </w:r>
                      <w:proofErr w:type="spellEnd"/>
                      <w:r w:rsidRPr="00102340">
                        <w:rPr>
                          <w:rFonts w:ascii="Consolas" w:hAnsi="Consolas" w:cs="Consolas"/>
                          <w:color w:val="0000FF"/>
                          <w:sz w:val="18"/>
                          <w:szCs w:val="19"/>
                        </w:rPr>
                        <w:t>"&gt;&lt;/</w:t>
                      </w:r>
                      <w:r w:rsidRPr="00102340">
                        <w:rPr>
                          <w:rFonts w:ascii="Consolas" w:hAnsi="Consolas" w:cs="Consolas"/>
                          <w:color w:val="800000"/>
                          <w:sz w:val="18"/>
                          <w:szCs w:val="19"/>
                        </w:rPr>
                        <w:t>format-color-picker</w:t>
                      </w:r>
                      <w:r w:rsidRPr="00102340">
                        <w:rPr>
                          <w:rFonts w:ascii="Consolas" w:hAnsi="Consolas" w:cs="Consolas"/>
                          <w:color w:val="0000FF"/>
                          <w:sz w:val="18"/>
                          <w:szCs w:val="19"/>
                        </w:rPr>
                        <w:t>&gt;</w:t>
                      </w:r>
                    </w:p>
                    <w:p w:rsidR="00D901C4" w:rsidRPr="004F5C2F" w:rsidRDefault="00D901C4" w:rsidP="00B14EA1">
                      <w:pPr>
                        <w:rPr>
                          <w:sz w:val="20"/>
                        </w:rPr>
                      </w:pPr>
                    </w:p>
                  </w:txbxContent>
                </v:textbox>
                <w10:anchorlock/>
              </v:shape>
            </w:pict>
          </mc:Fallback>
        </mc:AlternateContent>
      </w:r>
    </w:p>
    <w:p w:rsidR="004773AE" w:rsidRDefault="004773AE" w:rsidP="00994504">
      <w:pPr>
        <w:pStyle w:val="BodyText"/>
      </w:pPr>
      <w:r>
        <w:t>The</w:t>
      </w:r>
      <w:r>
        <w:rPr>
          <w:spacing w:val="-5"/>
        </w:rPr>
        <w:t xml:space="preserve"> </w:t>
      </w:r>
      <w:r>
        <w:t>title</w:t>
      </w:r>
      <w:r>
        <w:rPr>
          <w:spacing w:val="-4"/>
        </w:rPr>
        <w:t xml:space="preserve"> </w:t>
      </w:r>
      <w:r>
        <w:t>of</w:t>
      </w:r>
      <w:r>
        <w:rPr>
          <w:spacing w:val="-3"/>
        </w:rPr>
        <w:t xml:space="preserve"> </w:t>
      </w:r>
      <w:r>
        <w:t>the</w:t>
      </w:r>
      <w:r>
        <w:rPr>
          <w:spacing w:val="-4"/>
        </w:rPr>
        <w:t xml:space="preserve"> </w:t>
      </w:r>
      <w:r>
        <w:t>configuration</w:t>
      </w:r>
      <w:r>
        <w:rPr>
          <w:spacing w:val="-4"/>
        </w:rPr>
        <w:t xml:space="preserve"> </w:t>
      </w:r>
      <w:r>
        <w:t>pane</w:t>
      </w:r>
      <w:r>
        <w:rPr>
          <w:spacing w:val="-6"/>
        </w:rPr>
        <w:t xml:space="preserve"> </w:t>
      </w:r>
      <w:r>
        <w:t>will</w:t>
      </w:r>
      <w:r>
        <w:rPr>
          <w:spacing w:val="-4"/>
        </w:rPr>
        <w:t xml:space="preserve"> </w:t>
      </w:r>
      <w:r>
        <w:t>be</w:t>
      </w:r>
      <w:r>
        <w:rPr>
          <w:spacing w:val="-4"/>
        </w:rPr>
        <w:t xml:space="preserve"> </w:t>
      </w:r>
      <w:r>
        <w:t>the</w:t>
      </w:r>
      <w:r>
        <w:rPr>
          <w:spacing w:val="-6"/>
        </w:rPr>
        <w:t xml:space="preserve"> </w:t>
      </w:r>
      <w:r>
        <w:t>value</w:t>
      </w:r>
      <w:r>
        <w:rPr>
          <w:spacing w:val="-6"/>
        </w:rPr>
        <w:t xml:space="preserve"> </w:t>
      </w:r>
      <w:r>
        <w:t>set</w:t>
      </w:r>
      <w:r>
        <w:rPr>
          <w:spacing w:val="-4"/>
        </w:rPr>
        <w:t xml:space="preserve"> </w:t>
      </w:r>
      <w:r>
        <w:t>in</w:t>
      </w:r>
      <w:r>
        <w:rPr>
          <w:spacing w:val="-4"/>
        </w:rPr>
        <w:t xml:space="preserve"> </w:t>
      </w:r>
      <w:r>
        <w:t>the</w:t>
      </w:r>
      <w:r>
        <w:rPr>
          <w:spacing w:val="-6"/>
        </w:rPr>
        <w:t xml:space="preserve"> </w:t>
      </w:r>
      <w:proofErr w:type="spellStart"/>
      <w:r>
        <w:rPr>
          <w:rFonts w:ascii="Consolas"/>
          <w:sz w:val="18"/>
        </w:rPr>
        <w:t>configOptions</w:t>
      </w:r>
      <w:proofErr w:type="spellEnd"/>
      <w:r>
        <w:rPr>
          <w:rFonts w:ascii="Consolas"/>
          <w:spacing w:val="-59"/>
          <w:sz w:val="18"/>
        </w:rPr>
        <w:t xml:space="preserve"> </w:t>
      </w:r>
      <w:r>
        <w:t>for</w:t>
      </w:r>
      <w:r>
        <w:rPr>
          <w:spacing w:val="-6"/>
        </w:rPr>
        <w:t xml:space="preserve"> </w:t>
      </w:r>
      <w:r w:rsidR="00150C6F">
        <w:t>title.</w:t>
      </w:r>
      <w:r>
        <w:rPr>
          <w:spacing w:val="-5"/>
        </w:rPr>
        <w:t xml:space="preserve"> </w:t>
      </w:r>
      <w:r w:rsidR="00150C6F">
        <w:t>T</w:t>
      </w:r>
      <w:r>
        <w:t>his</w:t>
      </w:r>
      <w:r>
        <w:rPr>
          <w:spacing w:val="-4"/>
        </w:rPr>
        <w:t xml:space="preserve"> </w:t>
      </w:r>
      <w:r>
        <w:t>is</w:t>
      </w:r>
      <w:r>
        <w:rPr>
          <w:spacing w:val="-4"/>
        </w:rPr>
        <w:t xml:space="preserve"> </w:t>
      </w:r>
      <w:r>
        <w:t>also</w:t>
      </w:r>
      <w:r>
        <w:rPr>
          <w:spacing w:val="89"/>
          <w:w w:val="99"/>
        </w:rPr>
        <w:t xml:space="preserve"> </w:t>
      </w:r>
      <w:r>
        <w:t>what</w:t>
      </w:r>
      <w:r>
        <w:rPr>
          <w:spacing w:val="-8"/>
        </w:rPr>
        <w:t xml:space="preserve"> </w:t>
      </w:r>
      <w:r>
        <w:t>is</w:t>
      </w:r>
      <w:r>
        <w:rPr>
          <w:spacing w:val="-5"/>
        </w:rPr>
        <w:t xml:space="preserve"> </w:t>
      </w:r>
      <w:r>
        <w:t>shown</w:t>
      </w:r>
      <w:r>
        <w:rPr>
          <w:spacing w:val="-6"/>
        </w:rPr>
        <w:t xml:space="preserve"> </w:t>
      </w:r>
      <w:r>
        <w:t>on</w:t>
      </w:r>
      <w:r>
        <w:rPr>
          <w:spacing w:val="-5"/>
        </w:rPr>
        <w:t xml:space="preserve"> </w:t>
      </w:r>
      <w:r>
        <w:t>the</w:t>
      </w:r>
      <w:r>
        <w:rPr>
          <w:spacing w:val="-6"/>
        </w:rPr>
        <w:t xml:space="preserve"> </w:t>
      </w:r>
      <w:r>
        <w:t>context</w:t>
      </w:r>
      <w:r>
        <w:rPr>
          <w:spacing w:val="-7"/>
        </w:rPr>
        <w:t xml:space="preserve"> </w:t>
      </w:r>
      <w:r>
        <w:t>menu</w:t>
      </w:r>
      <w:r>
        <w:rPr>
          <w:spacing w:val="-4"/>
        </w:rPr>
        <w:t xml:space="preserve"> </w:t>
      </w:r>
      <w:r>
        <w:t>when</w:t>
      </w:r>
      <w:r>
        <w:rPr>
          <w:spacing w:val="-7"/>
        </w:rPr>
        <w:t xml:space="preserve"> </w:t>
      </w:r>
      <w:r>
        <w:t>launching</w:t>
      </w:r>
      <w:r>
        <w:rPr>
          <w:spacing w:val="-7"/>
        </w:rPr>
        <w:t xml:space="preserve"> </w:t>
      </w:r>
      <w:r>
        <w:t>the</w:t>
      </w:r>
      <w:r>
        <w:rPr>
          <w:spacing w:val="-7"/>
        </w:rPr>
        <w:t xml:space="preserve"> </w:t>
      </w:r>
      <w:r>
        <w:t>configuration</w:t>
      </w:r>
      <w:r>
        <w:rPr>
          <w:spacing w:val="-7"/>
        </w:rPr>
        <w:t xml:space="preserve"> </w:t>
      </w:r>
      <w:r>
        <w:t>pane.</w:t>
      </w:r>
    </w:p>
    <w:p w:rsidR="004773AE" w:rsidRDefault="004773AE" w:rsidP="00B14EA1">
      <w:pPr>
        <w:pStyle w:val="BodyText"/>
        <w:spacing w:before="129"/>
      </w:pPr>
      <w:r>
        <w:t>The</w:t>
      </w:r>
      <w:r>
        <w:rPr>
          <w:spacing w:val="-5"/>
        </w:rPr>
        <w:t xml:space="preserve"> </w:t>
      </w:r>
      <w:r>
        <w:t>first</w:t>
      </w:r>
      <w:r>
        <w:rPr>
          <w:spacing w:val="-4"/>
        </w:rPr>
        <w:t xml:space="preserve"> </w:t>
      </w:r>
      <w:r>
        <w:t>div</w:t>
      </w:r>
      <w:r>
        <w:rPr>
          <w:spacing w:val="-2"/>
        </w:rPr>
        <w:t xml:space="preserve"> </w:t>
      </w:r>
      <w:r>
        <w:t>element</w:t>
      </w:r>
      <w:r>
        <w:rPr>
          <w:spacing w:val="-7"/>
        </w:rPr>
        <w:t xml:space="preserve"> </w:t>
      </w:r>
      <w:r>
        <w:t>sets</w:t>
      </w:r>
      <w:r>
        <w:rPr>
          <w:spacing w:val="-4"/>
        </w:rPr>
        <w:t xml:space="preserve"> </w:t>
      </w:r>
      <w:r>
        <w:t>the</w:t>
      </w:r>
      <w:r>
        <w:rPr>
          <w:spacing w:val="-6"/>
        </w:rPr>
        <w:t xml:space="preserve"> </w:t>
      </w:r>
      <w:r>
        <w:t>section</w:t>
      </w:r>
      <w:r>
        <w:rPr>
          <w:spacing w:val="-5"/>
        </w:rPr>
        <w:t xml:space="preserve"> </w:t>
      </w:r>
      <w:r>
        <w:t>title</w:t>
      </w:r>
      <w:r>
        <w:rPr>
          <w:spacing w:val="-6"/>
        </w:rPr>
        <w:t xml:space="preserve"> </w:t>
      </w:r>
      <w:r>
        <w:t>block</w:t>
      </w:r>
      <w:r>
        <w:rPr>
          <w:spacing w:val="-5"/>
        </w:rPr>
        <w:t xml:space="preserve"> </w:t>
      </w:r>
      <w:r>
        <w:rPr>
          <w:spacing w:val="1"/>
        </w:rPr>
        <w:t>in</w:t>
      </w:r>
      <w:r>
        <w:rPr>
          <w:spacing w:val="-6"/>
        </w:rPr>
        <w:t xml:space="preserve"> </w:t>
      </w:r>
      <w:r>
        <w:t>the</w:t>
      </w:r>
      <w:r>
        <w:rPr>
          <w:spacing w:val="-6"/>
        </w:rPr>
        <w:t xml:space="preserve"> </w:t>
      </w:r>
      <w:r>
        <w:t>configuration</w:t>
      </w:r>
      <w:r>
        <w:rPr>
          <w:spacing w:val="-4"/>
        </w:rPr>
        <w:t xml:space="preserve"> </w:t>
      </w:r>
      <w:r>
        <w:t>pane.</w:t>
      </w:r>
      <w:r>
        <w:rPr>
          <w:spacing w:val="-4"/>
        </w:rPr>
        <w:t xml:space="preserve"> </w:t>
      </w:r>
      <w:r>
        <w:t>Here</w:t>
      </w:r>
      <w:r>
        <w:rPr>
          <w:spacing w:val="-4"/>
        </w:rPr>
        <w:t xml:space="preserve"> </w:t>
      </w:r>
      <w:r>
        <w:t>we</w:t>
      </w:r>
      <w:r>
        <w:rPr>
          <w:spacing w:val="-6"/>
        </w:rPr>
        <w:t xml:space="preserve"> </w:t>
      </w:r>
      <w:r>
        <w:t>are</w:t>
      </w:r>
      <w:r>
        <w:rPr>
          <w:spacing w:val="-7"/>
        </w:rPr>
        <w:t xml:space="preserve"> </w:t>
      </w:r>
      <w:r>
        <w:t>using</w:t>
      </w:r>
      <w:r>
        <w:rPr>
          <w:spacing w:val="79"/>
          <w:w w:val="99"/>
        </w:rPr>
        <w:t xml:space="preserve"> </w:t>
      </w:r>
      <w:r>
        <w:t>AngularJS's</w:t>
      </w:r>
      <w:r>
        <w:rPr>
          <w:spacing w:val="-3"/>
        </w:rPr>
        <w:t xml:space="preserve"> </w:t>
      </w:r>
      <w:r>
        <w:t>binding</w:t>
      </w:r>
      <w:r>
        <w:rPr>
          <w:spacing w:val="-6"/>
        </w:rPr>
        <w:t xml:space="preserve"> </w:t>
      </w:r>
      <w:r>
        <w:t>syntax</w:t>
      </w:r>
      <w:r>
        <w:rPr>
          <w:spacing w:val="-4"/>
        </w:rPr>
        <w:t xml:space="preserve"> </w:t>
      </w:r>
      <w:r>
        <w:rPr>
          <w:spacing w:val="1"/>
        </w:rPr>
        <w:t>to</w:t>
      </w:r>
      <w:r>
        <w:rPr>
          <w:spacing w:val="-5"/>
        </w:rPr>
        <w:t xml:space="preserve"> </w:t>
      </w:r>
      <w:r>
        <w:t>set</w:t>
      </w:r>
      <w:r>
        <w:rPr>
          <w:spacing w:val="-4"/>
        </w:rPr>
        <w:t xml:space="preserve"> </w:t>
      </w:r>
      <w:r>
        <w:t>the</w:t>
      </w:r>
      <w:r>
        <w:rPr>
          <w:spacing w:val="-4"/>
        </w:rPr>
        <w:t xml:space="preserve"> </w:t>
      </w:r>
      <w:r>
        <w:t>text</w:t>
      </w:r>
      <w:r>
        <w:rPr>
          <w:spacing w:val="-4"/>
        </w:rPr>
        <w:t xml:space="preserve"> </w:t>
      </w:r>
      <w:r>
        <w:t>based</w:t>
      </w:r>
      <w:r>
        <w:rPr>
          <w:spacing w:val="-4"/>
        </w:rPr>
        <w:t xml:space="preserve"> </w:t>
      </w:r>
      <w:r>
        <w:rPr>
          <w:spacing w:val="1"/>
        </w:rPr>
        <w:t>on</w:t>
      </w:r>
      <w:r>
        <w:rPr>
          <w:spacing w:val="-6"/>
        </w:rPr>
        <w:t xml:space="preserve"> </w:t>
      </w:r>
      <w:r>
        <w:t>a</w:t>
      </w:r>
      <w:r>
        <w:rPr>
          <w:spacing w:val="-5"/>
        </w:rPr>
        <w:t xml:space="preserve"> </w:t>
      </w:r>
      <w:r>
        <w:t>string</w:t>
      </w:r>
      <w:r>
        <w:rPr>
          <w:spacing w:val="-6"/>
        </w:rPr>
        <w:t xml:space="preserve"> </w:t>
      </w:r>
      <w:r>
        <w:t>set</w:t>
      </w:r>
      <w:r>
        <w:rPr>
          <w:spacing w:val="-6"/>
        </w:rPr>
        <w:t xml:space="preserve"> </w:t>
      </w:r>
      <w:r>
        <w:rPr>
          <w:spacing w:val="1"/>
        </w:rPr>
        <w:t>in</w:t>
      </w:r>
      <w:r>
        <w:rPr>
          <w:spacing w:val="-6"/>
        </w:rPr>
        <w:t xml:space="preserve"> </w:t>
      </w:r>
      <w:r>
        <w:t>the</w:t>
      </w:r>
      <w:r>
        <w:rPr>
          <w:spacing w:val="-7"/>
        </w:rPr>
        <w:t xml:space="preserve"> </w:t>
      </w:r>
      <w:r>
        <w:t>symbol's</w:t>
      </w:r>
      <w:r>
        <w:rPr>
          <w:spacing w:val="-4"/>
        </w:rPr>
        <w:t xml:space="preserve"> </w:t>
      </w:r>
      <w:r>
        <w:t>configure</w:t>
      </w:r>
      <w:r>
        <w:rPr>
          <w:spacing w:val="-5"/>
        </w:rPr>
        <w:t xml:space="preserve"> </w:t>
      </w:r>
      <w:r>
        <w:t>object.</w:t>
      </w:r>
    </w:p>
    <w:p w:rsidR="004773AE" w:rsidRDefault="004773AE" w:rsidP="00B14EA1">
      <w:pPr>
        <w:pStyle w:val="BodyText"/>
        <w:spacing w:before="129"/>
      </w:pPr>
      <w:r>
        <w:t>The</w:t>
      </w:r>
      <w:r>
        <w:rPr>
          <w:spacing w:val="-7"/>
        </w:rPr>
        <w:t xml:space="preserve"> </w:t>
      </w:r>
      <w:r>
        <w:t>second</w:t>
      </w:r>
      <w:r>
        <w:rPr>
          <w:spacing w:val="-6"/>
        </w:rPr>
        <w:t xml:space="preserve"> </w:t>
      </w:r>
      <w:r>
        <w:t>div</w:t>
      </w:r>
      <w:r>
        <w:rPr>
          <w:spacing w:val="-3"/>
        </w:rPr>
        <w:t xml:space="preserve"> </w:t>
      </w:r>
      <w:r>
        <w:t>contains</w:t>
      </w:r>
      <w:r>
        <w:rPr>
          <w:spacing w:val="-5"/>
        </w:rPr>
        <w:t xml:space="preserve"> </w:t>
      </w:r>
      <w:r>
        <w:t>the</w:t>
      </w:r>
      <w:r>
        <w:rPr>
          <w:spacing w:val="-5"/>
        </w:rPr>
        <w:t xml:space="preserve"> </w:t>
      </w:r>
      <w:r>
        <w:t>selection</w:t>
      </w:r>
      <w:r>
        <w:rPr>
          <w:spacing w:val="-7"/>
        </w:rPr>
        <w:t xml:space="preserve"> </w:t>
      </w:r>
      <w:r>
        <w:t>menu</w:t>
      </w:r>
      <w:r>
        <w:rPr>
          <w:spacing w:val="-3"/>
        </w:rPr>
        <w:t xml:space="preserve"> </w:t>
      </w:r>
      <w:r>
        <w:t>for</w:t>
      </w:r>
      <w:r>
        <w:rPr>
          <w:spacing w:val="-6"/>
        </w:rPr>
        <w:t xml:space="preserve"> </w:t>
      </w:r>
      <w:r>
        <w:t>choosing</w:t>
      </w:r>
      <w:r>
        <w:rPr>
          <w:spacing w:val="-4"/>
        </w:rPr>
        <w:t xml:space="preserve"> </w:t>
      </w:r>
      <w:r>
        <w:t>the</w:t>
      </w:r>
      <w:r>
        <w:rPr>
          <w:spacing w:val="-7"/>
        </w:rPr>
        <w:t xml:space="preserve"> </w:t>
      </w:r>
      <w:r>
        <w:t>orientation</w:t>
      </w:r>
      <w:r>
        <w:rPr>
          <w:spacing w:val="-5"/>
        </w:rPr>
        <w:t xml:space="preserve"> </w:t>
      </w:r>
      <w:r>
        <w:t>of</w:t>
      </w:r>
      <w:r>
        <w:rPr>
          <w:spacing w:val="-4"/>
        </w:rPr>
        <w:t xml:space="preserve"> </w:t>
      </w:r>
      <w:r>
        <w:t>the</w:t>
      </w:r>
      <w:r>
        <w:rPr>
          <w:spacing w:val="-5"/>
        </w:rPr>
        <w:t xml:space="preserve"> </w:t>
      </w:r>
      <w:r>
        <w:t>gauge</w:t>
      </w:r>
      <w:r>
        <w:rPr>
          <w:spacing w:val="-3"/>
        </w:rPr>
        <w:t xml:space="preserve"> </w:t>
      </w:r>
      <w:r>
        <w:t>symbol.</w:t>
      </w:r>
      <w:r>
        <w:rPr>
          <w:spacing w:val="-6"/>
        </w:rPr>
        <w:t xml:space="preserve"> </w:t>
      </w:r>
      <w:r>
        <w:t>This</w:t>
      </w:r>
      <w:r>
        <w:rPr>
          <w:spacing w:val="-5"/>
        </w:rPr>
        <w:t xml:space="preserve"> </w:t>
      </w:r>
      <w:r>
        <w:t>is</w:t>
      </w:r>
      <w:r>
        <w:rPr>
          <w:spacing w:val="84"/>
          <w:w w:val="99"/>
        </w:rPr>
        <w:t xml:space="preserve"> </w:t>
      </w:r>
      <w:r>
        <w:t>just</w:t>
      </w:r>
      <w:r>
        <w:rPr>
          <w:spacing w:val="-6"/>
        </w:rPr>
        <w:t xml:space="preserve"> </w:t>
      </w:r>
      <w:r>
        <w:t>a</w:t>
      </w:r>
      <w:r>
        <w:rPr>
          <w:spacing w:val="-4"/>
        </w:rPr>
        <w:t xml:space="preserve"> </w:t>
      </w:r>
      <w:r>
        <w:t>basic</w:t>
      </w:r>
      <w:r>
        <w:rPr>
          <w:spacing w:val="-4"/>
        </w:rPr>
        <w:t xml:space="preserve"> </w:t>
      </w:r>
      <w:r>
        <w:t>HTML</w:t>
      </w:r>
      <w:r>
        <w:rPr>
          <w:spacing w:val="-4"/>
        </w:rPr>
        <w:t xml:space="preserve"> </w:t>
      </w:r>
      <w:r>
        <w:t>select</w:t>
      </w:r>
      <w:r>
        <w:rPr>
          <w:spacing w:val="-3"/>
        </w:rPr>
        <w:t xml:space="preserve"> </w:t>
      </w:r>
      <w:r>
        <w:t>with</w:t>
      </w:r>
      <w:r>
        <w:rPr>
          <w:spacing w:val="-5"/>
        </w:rPr>
        <w:t xml:space="preserve"> </w:t>
      </w:r>
      <w:r>
        <w:t>options.</w:t>
      </w:r>
      <w:r>
        <w:rPr>
          <w:spacing w:val="-3"/>
        </w:rPr>
        <w:t xml:space="preserve"> </w:t>
      </w:r>
      <w:r>
        <w:t>The</w:t>
      </w:r>
      <w:r>
        <w:rPr>
          <w:spacing w:val="-4"/>
        </w:rPr>
        <w:t xml:space="preserve"> </w:t>
      </w:r>
      <w:r>
        <w:t>option</w:t>
      </w:r>
      <w:r>
        <w:rPr>
          <w:spacing w:val="-4"/>
        </w:rPr>
        <w:t xml:space="preserve"> </w:t>
      </w:r>
      <w:r>
        <w:t>text</w:t>
      </w:r>
      <w:r>
        <w:rPr>
          <w:spacing w:val="-3"/>
        </w:rPr>
        <w:t xml:space="preserve"> </w:t>
      </w:r>
      <w:r>
        <w:t>is</w:t>
      </w:r>
      <w:r>
        <w:rPr>
          <w:spacing w:val="-3"/>
        </w:rPr>
        <w:t xml:space="preserve"> </w:t>
      </w:r>
      <w:r>
        <w:t>based</w:t>
      </w:r>
      <w:r>
        <w:rPr>
          <w:spacing w:val="-3"/>
        </w:rPr>
        <w:t xml:space="preserve"> </w:t>
      </w:r>
      <w:r>
        <w:t>on</w:t>
      </w:r>
      <w:r>
        <w:rPr>
          <w:spacing w:val="-5"/>
        </w:rPr>
        <w:t xml:space="preserve"> </w:t>
      </w:r>
      <w:r>
        <w:t>a</w:t>
      </w:r>
      <w:r>
        <w:rPr>
          <w:spacing w:val="-4"/>
        </w:rPr>
        <w:t xml:space="preserve"> </w:t>
      </w:r>
      <w:r>
        <w:t>strings</w:t>
      </w:r>
      <w:r>
        <w:rPr>
          <w:spacing w:val="-4"/>
        </w:rPr>
        <w:t xml:space="preserve"> </w:t>
      </w:r>
      <w:r>
        <w:t>set</w:t>
      </w:r>
      <w:r>
        <w:rPr>
          <w:spacing w:val="-6"/>
        </w:rPr>
        <w:t xml:space="preserve"> </w:t>
      </w:r>
      <w:r>
        <w:rPr>
          <w:spacing w:val="1"/>
        </w:rPr>
        <w:t>in</w:t>
      </w:r>
      <w:r>
        <w:rPr>
          <w:spacing w:val="-6"/>
        </w:rPr>
        <w:t xml:space="preserve"> </w:t>
      </w:r>
      <w:r>
        <w:t>the</w:t>
      </w:r>
      <w:r>
        <w:rPr>
          <w:spacing w:val="-4"/>
        </w:rPr>
        <w:t xml:space="preserve"> </w:t>
      </w:r>
      <w:r>
        <w:t>symbol's</w:t>
      </w:r>
      <w:r>
        <w:rPr>
          <w:spacing w:val="79"/>
          <w:w w:val="99"/>
        </w:rPr>
        <w:t xml:space="preserve"> </w:t>
      </w:r>
      <w:r>
        <w:t>configure</w:t>
      </w:r>
      <w:r>
        <w:rPr>
          <w:spacing w:val="-7"/>
        </w:rPr>
        <w:t xml:space="preserve"> </w:t>
      </w:r>
      <w:r>
        <w:t>object</w:t>
      </w:r>
      <w:r>
        <w:rPr>
          <w:spacing w:val="-6"/>
        </w:rPr>
        <w:t xml:space="preserve"> </w:t>
      </w:r>
      <w:r>
        <w:t>and</w:t>
      </w:r>
      <w:r>
        <w:rPr>
          <w:spacing w:val="-6"/>
        </w:rPr>
        <w:t xml:space="preserve"> </w:t>
      </w:r>
      <w:r>
        <w:t>bound</w:t>
      </w:r>
      <w:r>
        <w:rPr>
          <w:spacing w:val="-6"/>
        </w:rPr>
        <w:t xml:space="preserve"> </w:t>
      </w:r>
      <w:r>
        <w:t>using</w:t>
      </w:r>
      <w:r>
        <w:rPr>
          <w:spacing w:val="-8"/>
        </w:rPr>
        <w:t xml:space="preserve"> </w:t>
      </w:r>
      <w:r>
        <w:t>AngularJS</w:t>
      </w:r>
      <w:r>
        <w:rPr>
          <w:spacing w:val="-6"/>
        </w:rPr>
        <w:t xml:space="preserve"> </w:t>
      </w:r>
      <w:r>
        <w:t>syntax.</w:t>
      </w:r>
    </w:p>
    <w:p w:rsidR="004773AE" w:rsidRDefault="004773AE" w:rsidP="004773AE">
      <w:pPr>
        <w:pStyle w:val="BodyText"/>
        <w:spacing w:before="129"/>
      </w:pPr>
      <w:r>
        <w:t>The</w:t>
      </w:r>
      <w:r>
        <w:rPr>
          <w:spacing w:val="-4"/>
        </w:rPr>
        <w:t xml:space="preserve"> </w:t>
      </w:r>
      <w:r>
        <w:t>important</w:t>
      </w:r>
      <w:r>
        <w:rPr>
          <w:spacing w:val="-6"/>
        </w:rPr>
        <w:t xml:space="preserve"> </w:t>
      </w:r>
      <w:r>
        <w:t>part</w:t>
      </w:r>
      <w:r>
        <w:rPr>
          <w:spacing w:val="-6"/>
        </w:rPr>
        <w:t xml:space="preserve"> </w:t>
      </w:r>
      <w:r>
        <w:t>of</w:t>
      </w:r>
      <w:r>
        <w:rPr>
          <w:spacing w:val="-3"/>
        </w:rPr>
        <w:t xml:space="preserve"> </w:t>
      </w:r>
      <w:r>
        <w:t>this</w:t>
      </w:r>
      <w:r>
        <w:rPr>
          <w:spacing w:val="-4"/>
        </w:rPr>
        <w:t xml:space="preserve"> </w:t>
      </w:r>
      <w:r>
        <w:t>section</w:t>
      </w:r>
      <w:r>
        <w:rPr>
          <w:spacing w:val="-6"/>
        </w:rPr>
        <w:t xml:space="preserve"> </w:t>
      </w:r>
      <w:r>
        <w:t>is</w:t>
      </w:r>
      <w:r>
        <w:rPr>
          <w:spacing w:val="-2"/>
        </w:rPr>
        <w:t xml:space="preserve"> </w:t>
      </w:r>
      <w:r>
        <w:t>the</w:t>
      </w:r>
      <w:r>
        <w:rPr>
          <w:spacing w:val="-4"/>
        </w:rPr>
        <w:t xml:space="preserve"> </w:t>
      </w:r>
      <w:r>
        <w:t>ng-model</w:t>
      </w:r>
      <w:r>
        <w:rPr>
          <w:spacing w:val="-4"/>
        </w:rPr>
        <w:t xml:space="preserve"> </w:t>
      </w:r>
      <w:r>
        <w:t>attribute.</w:t>
      </w:r>
      <w:r>
        <w:rPr>
          <w:spacing w:val="-3"/>
        </w:rPr>
        <w:t xml:space="preserve"> </w:t>
      </w:r>
      <w:r>
        <w:t>This</w:t>
      </w:r>
      <w:r>
        <w:rPr>
          <w:spacing w:val="-4"/>
        </w:rPr>
        <w:t xml:space="preserve"> </w:t>
      </w:r>
      <w:r>
        <w:t>is</w:t>
      </w:r>
      <w:r>
        <w:rPr>
          <w:spacing w:val="-4"/>
        </w:rPr>
        <w:t xml:space="preserve"> </w:t>
      </w:r>
      <w:r>
        <w:t>used</w:t>
      </w:r>
      <w:r>
        <w:rPr>
          <w:spacing w:val="-4"/>
        </w:rPr>
        <w:t xml:space="preserve"> </w:t>
      </w:r>
      <w:r>
        <w:t>to</w:t>
      </w:r>
      <w:r>
        <w:rPr>
          <w:spacing w:val="-3"/>
        </w:rPr>
        <w:t xml:space="preserve"> </w:t>
      </w:r>
      <w:r>
        <w:t>bind</w:t>
      </w:r>
      <w:r>
        <w:rPr>
          <w:spacing w:val="-5"/>
        </w:rPr>
        <w:t xml:space="preserve"> </w:t>
      </w:r>
      <w:r>
        <w:t>the</w:t>
      </w:r>
      <w:r>
        <w:rPr>
          <w:spacing w:val="-5"/>
        </w:rPr>
        <w:t xml:space="preserve"> </w:t>
      </w:r>
      <w:r>
        <w:t>value</w:t>
      </w:r>
      <w:r>
        <w:rPr>
          <w:spacing w:val="-6"/>
        </w:rPr>
        <w:t xml:space="preserve"> </w:t>
      </w:r>
      <w:r>
        <w:t>set</w:t>
      </w:r>
      <w:r>
        <w:rPr>
          <w:spacing w:val="-3"/>
        </w:rPr>
        <w:t xml:space="preserve"> </w:t>
      </w:r>
      <w:r>
        <w:t>in</w:t>
      </w:r>
      <w:r>
        <w:rPr>
          <w:spacing w:val="-4"/>
        </w:rPr>
        <w:t xml:space="preserve"> </w:t>
      </w:r>
      <w:proofErr w:type="gramStart"/>
      <w:r>
        <w:t xml:space="preserve">the  </w:t>
      </w:r>
      <w:r>
        <w:rPr>
          <w:spacing w:val="-1"/>
        </w:rPr>
        <w:t>configuration</w:t>
      </w:r>
      <w:proofErr w:type="gramEnd"/>
      <w:r>
        <w:rPr>
          <w:spacing w:val="-6"/>
        </w:rPr>
        <w:t xml:space="preserve"> </w:t>
      </w:r>
      <w:r>
        <w:t>pane</w:t>
      </w:r>
      <w:r>
        <w:rPr>
          <w:spacing w:val="-6"/>
        </w:rPr>
        <w:t xml:space="preserve"> </w:t>
      </w:r>
      <w:r>
        <w:rPr>
          <w:spacing w:val="-1"/>
        </w:rPr>
        <w:t>back</w:t>
      </w:r>
      <w:r>
        <w:rPr>
          <w:spacing w:val="-6"/>
        </w:rPr>
        <w:t xml:space="preserve"> </w:t>
      </w:r>
      <w:r>
        <w:rPr>
          <w:spacing w:val="-1"/>
        </w:rPr>
        <w:t>to</w:t>
      </w:r>
      <w:r>
        <w:rPr>
          <w:spacing w:val="-7"/>
        </w:rPr>
        <w:t xml:space="preserve"> </w:t>
      </w:r>
      <w:r>
        <w:t>the</w:t>
      </w:r>
      <w:r>
        <w:rPr>
          <w:spacing w:val="-8"/>
        </w:rPr>
        <w:t xml:space="preserve"> </w:t>
      </w:r>
      <w:r>
        <w:rPr>
          <w:spacing w:val="-1"/>
        </w:rPr>
        <w:t>symbol</w:t>
      </w:r>
      <w:r>
        <w:rPr>
          <w:spacing w:val="-6"/>
        </w:rPr>
        <w:t xml:space="preserve"> </w:t>
      </w:r>
      <w:r>
        <w:rPr>
          <w:spacing w:val="-1"/>
        </w:rPr>
        <w:t>itself.</w:t>
      </w:r>
    </w:p>
    <w:p w:rsidR="004773AE" w:rsidRDefault="004773AE" w:rsidP="00343333">
      <w:pPr>
        <w:pStyle w:val="BodyText"/>
      </w:pPr>
      <w:r>
        <w:t>The</w:t>
      </w:r>
      <w:r>
        <w:rPr>
          <w:spacing w:val="-5"/>
        </w:rPr>
        <w:t xml:space="preserve"> </w:t>
      </w:r>
      <w:r>
        <w:t>next</w:t>
      </w:r>
      <w:r>
        <w:rPr>
          <w:spacing w:val="-3"/>
        </w:rPr>
        <w:t xml:space="preserve"> </w:t>
      </w:r>
      <w:r>
        <w:t>div</w:t>
      </w:r>
      <w:r>
        <w:rPr>
          <w:spacing w:val="-5"/>
        </w:rPr>
        <w:t xml:space="preserve"> </w:t>
      </w:r>
      <w:r>
        <w:t>is</w:t>
      </w:r>
      <w:r>
        <w:rPr>
          <w:spacing w:val="-4"/>
        </w:rPr>
        <w:t xml:space="preserve"> </w:t>
      </w:r>
      <w:r>
        <w:t>another</w:t>
      </w:r>
      <w:r>
        <w:rPr>
          <w:spacing w:val="-4"/>
        </w:rPr>
        <w:t xml:space="preserve"> </w:t>
      </w:r>
      <w:r>
        <w:t>section</w:t>
      </w:r>
      <w:r>
        <w:rPr>
          <w:spacing w:val="-6"/>
        </w:rPr>
        <w:t xml:space="preserve"> </w:t>
      </w:r>
      <w:r>
        <w:t>header</w:t>
      </w:r>
      <w:r>
        <w:rPr>
          <w:spacing w:val="-6"/>
        </w:rPr>
        <w:t xml:space="preserve"> </w:t>
      </w:r>
      <w:r>
        <w:t>for</w:t>
      </w:r>
      <w:r>
        <w:rPr>
          <w:spacing w:val="-4"/>
        </w:rPr>
        <w:t xml:space="preserve"> </w:t>
      </w:r>
      <w:r>
        <w:t>the</w:t>
      </w:r>
      <w:r>
        <w:rPr>
          <w:spacing w:val="-5"/>
        </w:rPr>
        <w:t xml:space="preserve"> </w:t>
      </w:r>
      <w:r>
        <w:t>fill</w:t>
      </w:r>
      <w:r>
        <w:rPr>
          <w:spacing w:val="-4"/>
        </w:rPr>
        <w:t xml:space="preserve"> </w:t>
      </w:r>
      <w:r>
        <w:t>color</w:t>
      </w:r>
      <w:r>
        <w:rPr>
          <w:spacing w:val="-6"/>
        </w:rPr>
        <w:t xml:space="preserve"> </w:t>
      </w:r>
      <w:r>
        <w:rPr>
          <w:spacing w:val="1"/>
        </w:rPr>
        <w:t>of</w:t>
      </w:r>
      <w:r>
        <w:rPr>
          <w:spacing w:val="-3"/>
        </w:rPr>
        <w:t xml:space="preserve"> </w:t>
      </w:r>
      <w:r>
        <w:t>the</w:t>
      </w:r>
      <w:r>
        <w:rPr>
          <w:spacing w:val="-4"/>
        </w:rPr>
        <w:t xml:space="preserve"> </w:t>
      </w:r>
      <w:r>
        <w:t>gauge</w:t>
      </w:r>
      <w:r>
        <w:rPr>
          <w:spacing w:val="-4"/>
        </w:rPr>
        <w:t xml:space="preserve"> </w:t>
      </w:r>
      <w:r>
        <w:t>symbol.</w:t>
      </w:r>
    </w:p>
    <w:p w:rsidR="004773AE" w:rsidRDefault="004773AE" w:rsidP="00343333">
      <w:pPr>
        <w:pStyle w:val="BodyText"/>
      </w:pPr>
      <w:r>
        <w:t>The</w:t>
      </w:r>
      <w:r>
        <w:rPr>
          <w:spacing w:val="-8"/>
        </w:rPr>
        <w:t xml:space="preserve"> </w:t>
      </w:r>
      <w:r>
        <w:t>last</w:t>
      </w:r>
      <w:r>
        <w:rPr>
          <w:spacing w:val="-6"/>
        </w:rPr>
        <w:t xml:space="preserve"> </w:t>
      </w:r>
      <w:r>
        <w:t>element,</w:t>
      </w:r>
      <w:r>
        <w:rPr>
          <w:spacing w:val="-7"/>
        </w:rPr>
        <w:t xml:space="preserve"> </w:t>
      </w:r>
      <w:r w:rsidRPr="00150C6F">
        <w:rPr>
          <w:rFonts w:ascii="Consolas"/>
          <w:sz w:val="18"/>
        </w:rPr>
        <w:t>format-color-picker</w:t>
      </w:r>
      <w:r>
        <w:t>,</w:t>
      </w:r>
      <w:r>
        <w:rPr>
          <w:spacing w:val="-6"/>
        </w:rPr>
        <w:t xml:space="preserve"> </w:t>
      </w:r>
      <w:r>
        <w:t>is</w:t>
      </w:r>
      <w:r>
        <w:rPr>
          <w:spacing w:val="-7"/>
        </w:rPr>
        <w:t xml:space="preserve"> </w:t>
      </w:r>
      <w:r>
        <w:t>a</w:t>
      </w:r>
      <w:r>
        <w:rPr>
          <w:spacing w:val="-4"/>
        </w:rPr>
        <w:t xml:space="preserve"> </w:t>
      </w:r>
      <w:r>
        <w:t>predefined</w:t>
      </w:r>
      <w:r>
        <w:rPr>
          <w:spacing w:val="-5"/>
        </w:rPr>
        <w:t xml:space="preserve"> </w:t>
      </w:r>
      <w:r>
        <w:t>configuration</w:t>
      </w:r>
      <w:r>
        <w:rPr>
          <w:spacing w:val="-5"/>
        </w:rPr>
        <w:t xml:space="preserve"> </w:t>
      </w:r>
      <w:r>
        <w:t>control.</w:t>
      </w:r>
      <w:r>
        <w:rPr>
          <w:spacing w:val="-6"/>
        </w:rPr>
        <w:t xml:space="preserve"> </w:t>
      </w:r>
      <w:r>
        <w:t>This</w:t>
      </w:r>
      <w:r>
        <w:rPr>
          <w:spacing w:val="-6"/>
        </w:rPr>
        <w:t xml:space="preserve"> </w:t>
      </w:r>
      <w:r>
        <w:t>adds</w:t>
      </w:r>
      <w:r>
        <w:rPr>
          <w:spacing w:val="-6"/>
        </w:rPr>
        <w:t xml:space="preserve"> </w:t>
      </w:r>
      <w:r>
        <w:t>a</w:t>
      </w:r>
      <w:r>
        <w:rPr>
          <w:spacing w:val="-6"/>
        </w:rPr>
        <w:t xml:space="preserve"> </w:t>
      </w:r>
      <w:r>
        <w:t>color</w:t>
      </w:r>
      <w:r>
        <w:rPr>
          <w:spacing w:val="-8"/>
        </w:rPr>
        <w:t xml:space="preserve"> </w:t>
      </w:r>
      <w:r>
        <w:t>picker</w:t>
      </w:r>
      <w:r w:rsidR="00150C6F">
        <w:t xml:space="preserve"> </w:t>
      </w:r>
      <w:r>
        <w:t>to</w:t>
      </w:r>
      <w:r>
        <w:rPr>
          <w:spacing w:val="-7"/>
        </w:rPr>
        <w:t xml:space="preserve"> </w:t>
      </w:r>
      <w:r>
        <w:t>the</w:t>
      </w:r>
      <w:r>
        <w:rPr>
          <w:spacing w:val="-7"/>
        </w:rPr>
        <w:t xml:space="preserve"> </w:t>
      </w:r>
      <w:r>
        <w:t>configuration</w:t>
      </w:r>
      <w:r w:rsidRPr="00E41514">
        <w:t xml:space="preserve"> </w:t>
      </w:r>
      <w:r>
        <w:t>pane.</w:t>
      </w:r>
      <w:r w:rsidRPr="00E41514">
        <w:t xml:space="preserve"> The property attribute tells the control what property should be bound</w:t>
      </w:r>
      <w:r w:rsidR="00150C6F" w:rsidRPr="00E41514">
        <w:t xml:space="preserve"> to</w:t>
      </w:r>
      <w:r w:rsidR="00150C6F">
        <w:t>.</w:t>
      </w:r>
      <w:r w:rsidRPr="00E41514">
        <w:t xml:space="preserve"> </w:t>
      </w:r>
      <w:r w:rsidR="00150C6F">
        <w:t>I</w:t>
      </w:r>
      <w:r>
        <w:t>n</w:t>
      </w:r>
      <w:r w:rsidRPr="00E41514">
        <w:t xml:space="preserve"> </w:t>
      </w:r>
      <w:r>
        <w:t>this</w:t>
      </w:r>
      <w:r w:rsidRPr="00E41514">
        <w:t xml:space="preserve"> </w:t>
      </w:r>
      <w:r>
        <w:t>example</w:t>
      </w:r>
      <w:r w:rsidR="00150C6F">
        <w:t>,</w:t>
      </w:r>
      <w:r>
        <w:rPr>
          <w:spacing w:val="-6"/>
        </w:rPr>
        <w:t xml:space="preserve"> </w:t>
      </w:r>
      <w:r>
        <w:rPr>
          <w:spacing w:val="1"/>
        </w:rPr>
        <w:t>it</w:t>
      </w:r>
      <w:r>
        <w:rPr>
          <w:spacing w:val="-6"/>
        </w:rPr>
        <w:t xml:space="preserve"> </w:t>
      </w:r>
      <w:r>
        <w:t>is</w:t>
      </w:r>
      <w:r>
        <w:rPr>
          <w:spacing w:val="-4"/>
        </w:rPr>
        <w:t xml:space="preserve"> </w:t>
      </w:r>
      <w:r>
        <w:t>the</w:t>
      </w:r>
      <w:r>
        <w:rPr>
          <w:spacing w:val="-6"/>
        </w:rPr>
        <w:t xml:space="preserve"> </w:t>
      </w:r>
      <w:r>
        <w:rPr>
          <w:spacing w:val="1"/>
        </w:rPr>
        <w:t>Fill.</w:t>
      </w:r>
      <w:r>
        <w:rPr>
          <w:spacing w:val="-5"/>
        </w:rPr>
        <w:t xml:space="preserve"> </w:t>
      </w:r>
      <w:r>
        <w:t>The</w:t>
      </w:r>
      <w:r>
        <w:rPr>
          <w:spacing w:val="-6"/>
        </w:rPr>
        <w:t xml:space="preserve"> </w:t>
      </w:r>
      <w:proofErr w:type="spellStart"/>
      <w:r>
        <w:rPr>
          <w:rFonts w:ascii="Consolas"/>
          <w:sz w:val="18"/>
        </w:rPr>
        <w:t>config</w:t>
      </w:r>
      <w:proofErr w:type="spellEnd"/>
      <w:r>
        <w:rPr>
          <w:rFonts w:ascii="Consolas"/>
          <w:spacing w:val="-61"/>
          <w:sz w:val="18"/>
        </w:rPr>
        <w:t xml:space="preserve"> </w:t>
      </w:r>
      <w:r>
        <w:t>attribute</w:t>
      </w:r>
      <w:r>
        <w:rPr>
          <w:spacing w:val="-5"/>
        </w:rPr>
        <w:t xml:space="preserve"> </w:t>
      </w:r>
      <w:r>
        <w:t>tells</w:t>
      </w:r>
      <w:r>
        <w:rPr>
          <w:spacing w:val="-2"/>
        </w:rPr>
        <w:t xml:space="preserve"> </w:t>
      </w:r>
      <w:r>
        <w:t>the</w:t>
      </w:r>
      <w:r>
        <w:rPr>
          <w:spacing w:val="-6"/>
        </w:rPr>
        <w:t xml:space="preserve"> </w:t>
      </w:r>
      <w:r>
        <w:t>control</w:t>
      </w:r>
      <w:r>
        <w:rPr>
          <w:spacing w:val="-4"/>
        </w:rPr>
        <w:t xml:space="preserve"> </w:t>
      </w:r>
      <w:r>
        <w:t>where</w:t>
      </w:r>
      <w:r>
        <w:rPr>
          <w:spacing w:val="-6"/>
        </w:rPr>
        <w:t xml:space="preserve"> </w:t>
      </w:r>
      <w:r>
        <w:rPr>
          <w:spacing w:val="1"/>
        </w:rPr>
        <w:t>to</w:t>
      </w:r>
      <w:r>
        <w:rPr>
          <w:spacing w:val="-5"/>
        </w:rPr>
        <w:t xml:space="preserve"> </w:t>
      </w:r>
      <w:r>
        <w:t>find</w:t>
      </w:r>
      <w:r>
        <w:rPr>
          <w:spacing w:val="-4"/>
        </w:rPr>
        <w:t xml:space="preserve"> </w:t>
      </w:r>
      <w:r>
        <w:t>that</w:t>
      </w:r>
      <w:r>
        <w:rPr>
          <w:spacing w:val="-6"/>
        </w:rPr>
        <w:t xml:space="preserve"> </w:t>
      </w:r>
      <w:r>
        <w:t>property.</w:t>
      </w:r>
    </w:p>
    <w:p w:rsidR="004773AE" w:rsidRDefault="004773AE" w:rsidP="004773AE">
      <w:pPr>
        <w:pStyle w:val="BodyText"/>
        <w:rPr>
          <w:rFonts w:cs="Cambria"/>
          <w:sz w:val="15"/>
          <w:szCs w:val="15"/>
        </w:rPr>
      </w:pPr>
    </w:p>
    <w:p w:rsidR="004773AE" w:rsidRPr="003E3F88" w:rsidRDefault="004773AE" w:rsidP="008607F0">
      <w:pPr>
        <w:pStyle w:val="Heading3"/>
      </w:pPr>
      <w:bookmarkStart w:id="42" w:name="Configuration_Options"/>
      <w:bookmarkStart w:id="43" w:name="_Toc457985738"/>
      <w:bookmarkStart w:id="44" w:name="_Toc474998318"/>
      <w:bookmarkEnd w:id="42"/>
      <w:r w:rsidRPr="003E3F88">
        <w:t>Configuration Options</w:t>
      </w:r>
      <w:bookmarkEnd w:id="43"/>
      <w:bookmarkEnd w:id="44"/>
    </w:p>
    <w:p w:rsidR="004773AE" w:rsidRPr="004019B0" w:rsidRDefault="004773AE" w:rsidP="00343333">
      <w:pPr>
        <w:pStyle w:val="BodyText"/>
      </w:pPr>
      <w:r w:rsidRPr="004019B0">
        <w:t>A</w:t>
      </w:r>
      <w:r w:rsidRPr="00102340">
        <w:t xml:space="preserve"> symbol </w:t>
      </w:r>
      <w:r w:rsidRPr="004019B0">
        <w:t>can</w:t>
      </w:r>
      <w:r w:rsidRPr="00102340">
        <w:t xml:space="preserve"> define the entries in </w:t>
      </w:r>
      <w:r w:rsidRPr="004019B0">
        <w:t>a</w:t>
      </w:r>
      <w:r w:rsidRPr="00102340">
        <w:t xml:space="preserve"> </w:t>
      </w:r>
      <w:r w:rsidRPr="004019B0">
        <w:t>context</w:t>
      </w:r>
      <w:r w:rsidRPr="00102340">
        <w:t xml:space="preserve"> menu </w:t>
      </w:r>
      <w:r w:rsidRPr="004019B0">
        <w:t>that</w:t>
      </w:r>
      <w:r w:rsidRPr="00102340">
        <w:t xml:space="preserve"> is shown when the symbol is </w:t>
      </w:r>
      <w:r w:rsidRPr="004019B0">
        <w:t>right-clicked</w:t>
      </w:r>
      <w:r w:rsidRPr="00102340">
        <w:t xml:space="preserve"> or after </w:t>
      </w:r>
      <w:r w:rsidRPr="004019B0">
        <w:t>a</w:t>
      </w:r>
      <w:r w:rsidRPr="00102340">
        <w:t xml:space="preserve"> long press with </w:t>
      </w:r>
      <w:r w:rsidRPr="004019B0">
        <w:t>touch.</w:t>
      </w:r>
      <w:r w:rsidRPr="00102340">
        <w:t xml:space="preserve"> The </w:t>
      </w:r>
      <w:r w:rsidRPr="004019B0">
        <w:t>options</w:t>
      </w:r>
      <w:r w:rsidRPr="00102340">
        <w:t xml:space="preserve"> </w:t>
      </w:r>
      <w:r w:rsidRPr="004019B0">
        <w:t>are</w:t>
      </w:r>
      <w:r w:rsidRPr="00102340">
        <w:t xml:space="preserve"> </w:t>
      </w:r>
      <w:r w:rsidRPr="004019B0">
        <w:t>defined</w:t>
      </w:r>
      <w:r w:rsidRPr="00102340">
        <w:t xml:space="preserve"> in </w:t>
      </w:r>
      <w:r w:rsidRPr="004019B0">
        <w:t>the</w:t>
      </w:r>
      <w:r w:rsidRPr="00102340">
        <w:t xml:space="preserve"> symbol definitions </w:t>
      </w:r>
      <w:proofErr w:type="spellStart"/>
      <w:r w:rsidRPr="00994504">
        <w:rPr>
          <w:rFonts w:ascii="Consolas"/>
          <w:sz w:val="18"/>
        </w:rPr>
        <w:t>configOptions</w:t>
      </w:r>
      <w:proofErr w:type="spellEnd"/>
      <w:r w:rsidRPr="00102340">
        <w:t xml:space="preserve"> function. </w:t>
      </w:r>
      <w:r w:rsidRPr="004019B0">
        <w:t>This</w:t>
      </w:r>
      <w:r w:rsidRPr="00102340">
        <w:t xml:space="preserve"> function is </w:t>
      </w:r>
      <w:r w:rsidRPr="004019B0">
        <w:t>called</w:t>
      </w:r>
      <w:r w:rsidRPr="00102340">
        <w:t xml:space="preserve"> </w:t>
      </w:r>
      <w:r w:rsidRPr="004019B0">
        <w:t>when</w:t>
      </w:r>
      <w:r w:rsidRPr="00102340">
        <w:t xml:space="preserve"> </w:t>
      </w:r>
      <w:r w:rsidRPr="004019B0">
        <w:t>the</w:t>
      </w:r>
      <w:r w:rsidRPr="00102340">
        <w:t xml:space="preserve"> menu is </w:t>
      </w:r>
      <w:r w:rsidRPr="004019B0">
        <w:t>opened,</w:t>
      </w:r>
      <w:r w:rsidRPr="00102340">
        <w:t xml:space="preserve"> </w:t>
      </w:r>
      <w:r w:rsidRPr="004019B0">
        <w:t>so</w:t>
      </w:r>
      <w:r w:rsidRPr="00102340">
        <w:t xml:space="preserve"> </w:t>
      </w:r>
      <w:r w:rsidRPr="004019B0">
        <w:t>the</w:t>
      </w:r>
      <w:r w:rsidRPr="00102340">
        <w:t xml:space="preserve"> </w:t>
      </w:r>
      <w:r w:rsidRPr="004019B0">
        <w:t>list</w:t>
      </w:r>
      <w:r w:rsidRPr="00102340">
        <w:t xml:space="preserve"> of </w:t>
      </w:r>
      <w:r w:rsidRPr="004019B0">
        <w:t>options</w:t>
      </w:r>
      <w:r w:rsidRPr="00102340">
        <w:t xml:space="preserve"> </w:t>
      </w:r>
      <w:r w:rsidRPr="004019B0">
        <w:t>can</w:t>
      </w:r>
      <w:r w:rsidRPr="00102340">
        <w:t xml:space="preserve"> be </w:t>
      </w:r>
      <w:r w:rsidRPr="004019B0">
        <w:t xml:space="preserve">dynamically </w:t>
      </w:r>
      <w:r w:rsidRPr="00102340">
        <w:t xml:space="preserve">populated </w:t>
      </w:r>
      <w:r w:rsidRPr="004019B0">
        <w:t>based</w:t>
      </w:r>
      <w:r w:rsidRPr="00102340">
        <w:t xml:space="preserve"> on </w:t>
      </w:r>
      <w:r w:rsidRPr="004019B0">
        <w:t>the</w:t>
      </w:r>
      <w:r w:rsidRPr="00102340">
        <w:t xml:space="preserve"> </w:t>
      </w:r>
      <w:r w:rsidRPr="004019B0">
        <w:t>state</w:t>
      </w:r>
      <w:r w:rsidRPr="00102340">
        <w:t xml:space="preserve"> of </w:t>
      </w:r>
      <w:r w:rsidRPr="004019B0">
        <w:t>the</w:t>
      </w:r>
      <w:r w:rsidRPr="00102340">
        <w:t xml:space="preserve"> symbol or the </w:t>
      </w:r>
      <w:r w:rsidRPr="004019B0">
        <w:t>element</w:t>
      </w:r>
      <w:r w:rsidRPr="00102340">
        <w:t xml:space="preserve"> </w:t>
      </w:r>
      <w:r w:rsidRPr="004019B0">
        <w:t>that</w:t>
      </w:r>
      <w:r w:rsidRPr="00102340">
        <w:t xml:space="preserve"> </w:t>
      </w:r>
      <w:r w:rsidRPr="004019B0">
        <w:t>was</w:t>
      </w:r>
      <w:r w:rsidRPr="00102340">
        <w:t xml:space="preserve"> clicked.</w:t>
      </w:r>
    </w:p>
    <w:p w:rsidR="004773AE" w:rsidRDefault="004773AE" w:rsidP="003E3F88">
      <w:pPr>
        <w:pStyle w:val="BodyText"/>
      </w:pPr>
      <w:r w:rsidRPr="00102340">
        <w:t xml:space="preserve">Here is </w:t>
      </w:r>
      <w:r w:rsidRPr="004019B0">
        <w:t>an</w:t>
      </w:r>
      <w:r w:rsidRPr="00102340">
        <w:t xml:space="preserve"> </w:t>
      </w:r>
      <w:r w:rsidRPr="004019B0">
        <w:t>example</w:t>
      </w:r>
      <w:r w:rsidRPr="00102340">
        <w:t xml:space="preserve"> of </w:t>
      </w:r>
      <w:r w:rsidRPr="004019B0">
        <w:t>how</w:t>
      </w:r>
      <w:r w:rsidRPr="00102340">
        <w:t xml:space="preserve"> to program </w:t>
      </w:r>
      <w:r w:rsidRPr="004019B0">
        <w:t>the</w:t>
      </w:r>
      <w:r w:rsidRPr="00102340">
        <w:t xml:space="preserve"> context </w:t>
      </w:r>
      <w:r w:rsidRPr="004019B0">
        <w:t>menu:</w:t>
      </w:r>
    </w:p>
    <w:p w:rsidR="00B14EA1" w:rsidRDefault="00B14EA1" w:rsidP="003E3F88">
      <w:pPr>
        <w:pStyle w:val="BodyText"/>
      </w:pPr>
      <w:r>
        <w:rPr>
          <w:noProof/>
        </w:rPr>
        <w:lastRenderedPageBreak/>
        <mc:AlternateContent>
          <mc:Choice Requires="wps">
            <w:drawing>
              <wp:inline distT="0" distB="0" distL="0" distR="0" wp14:anchorId="6DCEC0DB" wp14:editId="2FC990B7">
                <wp:extent cx="5350934" cy="2190750"/>
                <wp:effectExtent l="0" t="0" r="2540" b="0"/>
                <wp:docPr id="8" name="Text Box 8"/>
                <wp:cNvGraphicFramePr/>
                <a:graphic xmlns:a="http://schemas.openxmlformats.org/drawingml/2006/main">
                  <a:graphicData uri="http://schemas.microsoft.com/office/word/2010/wordprocessingShape">
                    <wps:wsp>
                      <wps:cNvSpPr txBox="1"/>
                      <wps:spPr>
                        <a:xfrm>
                          <a:off x="0" y="0"/>
                          <a:ext cx="5350934" cy="21907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Pr="00102340" w:rsidRDefault="00D901C4" w:rsidP="00B14EA1">
                            <w:pPr>
                              <w:widowControl/>
                              <w:autoSpaceDE w:val="0"/>
                              <w:autoSpaceDN w:val="0"/>
                              <w:adjustRightInd w:val="0"/>
                              <w:rPr>
                                <w:rFonts w:ascii="Consolas" w:hAnsi="Consolas" w:cs="Consolas"/>
                                <w:color w:val="000000"/>
                                <w:sz w:val="18"/>
                                <w:szCs w:val="19"/>
                              </w:rPr>
                            </w:pPr>
                            <w:proofErr w:type="spellStart"/>
                            <w:proofErr w:type="gramStart"/>
                            <w:r w:rsidRPr="00102340">
                              <w:rPr>
                                <w:rFonts w:ascii="Consolas" w:hAnsi="Consolas" w:cs="Consolas"/>
                                <w:color w:val="000000"/>
                                <w:sz w:val="18"/>
                                <w:szCs w:val="19"/>
                              </w:rPr>
                              <w:t>configOptions</w:t>
                            </w:r>
                            <w:proofErr w:type="spellEnd"/>
                            <w:proofErr w:type="gramEnd"/>
                            <w:r w:rsidRPr="00102340">
                              <w:rPr>
                                <w:rFonts w:ascii="Consolas" w:hAnsi="Consolas" w:cs="Consolas"/>
                                <w:color w:val="000000"/>
                                <w:sz w:val="18"/>
                                <w:szCs w:val="19"/>
                              </w:rPr>
                              <w:t xml:space="preserve">: </w:t>
                            </w:r>
                            <w:r w:rsidRPr="00102340">
                              <w:rPr>
                                <w:rFonts w:ascii="Consolas" w:hAnsi="Consolas" w:cs="Consolas"/>
                                <w:color w:val="0000FF"/>
                                <w:sz w:val="18"/>
                                <w:szCs w:val="19"/>
                              </w:rPr>
                              <w:t>function</w:t>
                            </w:r>
                            <w:r w:rsidRPr="00102340">
                              <w:rPr>
                                <w:rFonts w:ascii="Consolas" w:hAnsi="Consolas" w:cs="Consolas"/>
                                <w:color w:val="000000"/>
                                <w:sz w:val="18"/>
                                <w:szCs w:val="19"/>
                              </w:rPr>
                              <w:t xml:space="preserve"> (context, </w:t>
                            </w:r>
                            <w:proofErr w:type="spellStart"/>
                            <w:r w:rsidRPr="00102340">
                              <w:rPr>
                                <w:rFonts w:ascii="Consolas" w:hAnsi="Consolas" w:cs="Consolas"/>
                                <w:color w:val="000000"/>
                                <w:sz w:val="18"/>
                                <w:szCs w:val="19"/>
                              </w:rPr>
                              <w:t>clickedElement</w:t>
                            </w:r>
                            <w:proofErr w:type="spellEnd"/>
                            <w:r w:rsidRPr="00102340">
                              <w:rPr>
                                <w:rFonts w:ascii="Consolas" w:hAnsi="Consolas" w:cs="Consolas"/>
                                <w:color w:val="000000"/>
                                <w:sz w:val="18"/>
                                <w:szCs w:val="19"/>
                              </w:rPr>
                              <w:t>)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FF"/>
                                <w:sz w:val="18"/>
                                <w:szCs w:val="19"/>
                              </w:rPr>
                              <w:t>var</w:t>
                            </w:r>
                            <w:proofErr w:type="gramEnd"/>
                            <w:r w:rsidRPr="00102340">
                              <w:rPr>
                                <w:rFonts w:ascii="Consolas" w:hAnsi="Consolas" w:cs="Consolas"/>
                                <w:color w:val="000000"/>
                                <w:sz w:val="18"/>
                                <w:szCs w:val="19"/>
                              </w:rPr>
                              <w:t xml:space="preserve"> options =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00"/>
                                <w:sz w:val="18"/>
                                <w:szCs w:val="19"/>
                              </w:rPr>
                              <w:t>title</w:t>
                            </w:r>
                            <w:proofErr w:type="gramEnd"/>
                            <w:r w:rsidRPr="00102340">
                              <w:rPr>
                                <w:rFonts w:ascii="Consolas" w:hAnsi="Consolas" w:cs="Consolas"/>
                                <w:color w:val="000000"/>
                                <w:sz w:val="18"/>
                                <w:szCs w:val="19"/>
                              </w:rPr>
                              <w:t xml:space="preserve">: </w:t>
                            </w:r>
                            <w:r w:rsidRPr="00102340">
                              <w:rPr>
                                <w:rFonts w:ascii="Consolas" w:hAnsi="Consolas" w:cs="Consolas"/>
                                <w:color w:val="A31515"/>
                                <w:sz w:val="18"/>
                                <w:szCs w:val="19"/>
                              </w:rPr>
                              <w:t>'Configure My Symbol'</w:t>
                            </w:r>
                            <w:r w:rsidRPr="00102340">
                              <w:rPr>
                                <w:rFonts w:ascii="Consolas" w:hAnsi="Consolas" w:cs="Consolas"/>
                                <w:color w:val="000000"/>
                                <w:sz w:val="18"/>
                                <w:szCs w:val="19"/>
                              </w:rPr>
                              <w:t xml:space="preserve">,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00"/>
                                <w:sz w:val="18"/>
                                <w:szCs w:val="19"/>
                              </w:rPr>
                              <w:t>mode</w:t>
                            </w:r>
                            <w:proofErr w:type="gram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configureMySymbol</w:t>
                            </w:r>
                            <w:proofErr w:type="spellEnd"/>
                            <w:r w:rsidRPr="00102340">
                              <w:rPr>
                                <w:rFonts w:ascii="Consolas" w:hAnsi="Consolas" w:cs="Consolas"/>
                                <w:color w:val="A31515"/>
                                <w:sz w:val="18"/>
                                <w:szCs w:val="19"/>
                              </w:rPr>
                              <w: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gramStart"/>
                            <w:r w:rsidRPr="00102340">
                              <w:rPr>
                                <w:rFonts w:ascii="Consolas" w:hAnsi="Consolas" w:cs="Consolas"/>
                                <w:color w:val="A31515"/>
                                <w:sz w:val="18"/>
                                <w:szCs w:val="19"/>
                              </w:rPr>
                              <w:t>separator</w:t>
                            </w:r>
                            <w:proofErr w:type="gramEnd"/>
                            <w:r w:rsidRPr="00102340">
                              <w:rPr>
                                <w:rFonts w:ascii="Consolas" w:hAnsi="Consolas" w:cs="Consolas"/>
                                <w:color w:val="A31515"/>
                                <w:sz w:val="18"/>
                                <w:szCs w:val="19"/>
                              </w:rPr>
                              <w: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00"/>
                                <w:sz w:val="18"/>
                                <w:szCs w:val="19"/>
                              </w:rPr>
                              <w:t>title</w:t>
                            </w:r>
                            <w:proofErr w:type="gramEnd"/>
                            <w:r w:rsidRPr="00102340">
                              <w:rPr>
                                <w:rFonts w:ascii="Consolas" w:hAnsi="Consolas" w:cs="Consolas"/>
                                <w:color w:val="000000"/>
                                <w:sz w:val="18"/>
                                <w:szCs w:val="19"/>
                              </w:rPr>
                              <w:t xml:space="preserve">: </w:t>
                            </w:r>
                            <w:r w:rsidRPr="00102340">
                              <w:rPr>
                                <w:rFonts w:ascii="Consolas" w:hAnsi="Consolas" w:cs="Consolas"/>
                                <w:color w:val="A31515"/>
                                <w:sz w:val="18"/>
                                <w:szCs w:val="19"/>
                              </w:rPr>
                              <w:t>'Hide'</w:t>
                            </w:r>
                            <w:r w:rsidRPr="00102340">
                              <w:rPr>
                                <w:rFonts w:ascii="Consolas" w:hAnsi="Consolas" w:cs="Consolas"/>
                                <w:color w:val="000000"/>
                                <w:sz w:val="18"/>
                                <w:szCs w:val="19"/>
                              </w:rPr>
                              <w: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00"/>
                                <w:sz w:val="18"/>
                                <w:szCs w:val="19"/>
                              </w:rPr>
                              <w:t>action</w:t>
                            </w:r>
                            <w:proofErr w:type="gramEnd"/>
                            <w:r w:rsidRPr="00102340">
                              <w:rPr>
                                <w:rFonts w:ascii="Consolas" w:hAnsi="Consolas" w:cs="Consolas"/>
                                <w:color w:val="000000"/>
                                <w:sz w:val="18"/>
                                <w:szCs w:val="19"/>
                              </w:rPr>
                              <w:t xml:space="preserve">: </w:t>
                            </w:r>
                            <w:r w:rsidRPr="00102340">
                              <w:rPr>
                                <w:rFonts w:ascii="Consolas" w:hAnsi="Consolas" w:cs="Consolas"/>
                                <w:color w:val="0000FF"/>
                                <w:sz w:val="18"/>
                                <w:szCs w:val="19"/>
                              </w:rPr>
                              <w:t>function</w:t>
                            </w:r>
                            <w:r w:rsidRPr="00102340">
                              <w:rPr>
                                <w:rFonts w:ascii="Consolas" w:hAnsi="Consolas" w:cs="Consolas"/>
                                <w:color w:val="000000"/>
                                <w:sz w:val="18"/>
                                <w:szCs w:val="19"/>
                              </w:rPr>
                              <w:t xml:space="preserve"> (context) {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proofErr w:type="gramStart"/>
                            <w:r w:rsidRPr="00102340">
                              <w:rPr>
                                <w:rFonts w:ascii="Consolas" w:hAnsi="Consolas" w:cs="Consolas"/>
                                <w:color w:val="000000"/>
                                <w:sz w:val="18"/>
                                <w:szCs w:val="19"/>
                              </w:rPr>
                              <w:t>context.def.configure.hide</w:t>
                            </w:r>
                            <w:proofErr w:type="spellEnd"/>
                            <w:r w:rsidRPr="00102340">
                              <w:rPr>
                                <w:rFonts w:ascii="Consolas" w:hAnsi="Consolas" w:cs="Consolas"/>
                                <w:color w:val="000000"/>
                                <w:sz w:val="18"/>
                                <w:szCs w:val="19"/>
                              </w:rPr>
                              <w:t>(</w:t>
                            </w:r>
                            <w:proofErr w:type="spellStart"/>
                            <w:proofErr w:type="gramEnd"/>
                            <w:r w:rsidRPr="00102340">
                              <w:rPr>
                                <w:rFonts w:ascii="Consolas" w:hAnsi="Consolas" w:cs="Consolas"/>
                                <w:color w:val="000000"/>
                                <w:sz w:val="18"/>
                                <w:szCs w:val="19"/>
                              </w:rPr>
                              <w:t>context.symbol</w:t>
                            </w:r>
                            <w:proofErr w:type="spellEnd"/>
                            <w:r w:rsidRPr="00102340">
                              <w:rPr>
                                <w:rFonts w:ascii="Consolas" w:hAnsi="Consolas" w:cs="Consolas"/>
                                <w:color w:val="000000"/>
                                <w:sz w:val="18"/>
                                <w:szCs w:val="19"/>
                              </w:rPr>
                              <w:t xml:space="preserve">);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B14EA1">
                            <w:pPr>
                              <w:widowControl/>
                              <w:autoSpaceDE w:val="0"/>
                              <w:autoSpaceDN w:val="0"/>
                              <w:adjustRightInd w:val="0"/>
                              <w:rPr>
                                <w:rFonts w:ascii="Consolas" w:hAnsi="Consolas" w:cs="Consolas"/>
                                <w:color w:val="000000"/>
                                <w:sz w:val="18"/>
                                <w:szCs w:val="19"/>
                              </w:rPr>
                            </w:pP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FF"/>
                                <w:sz w:val="18"/>
                                <w:szCs w:val="19"/>
                              </w:rPr>
                              <w:t>return</w:t>
                            </w:r>
                            <w:proofErr w:type="gramEnd"/>
                            <w:r w:rsidRPr="00102340">
                              <w:rPr>
                                <w:rFonts w:ascii="Consolas" w:hAnsi="Consolas" w:cs="Consolas"/>
                                <w:color w:val="000000"/>
                                <w:sz w:val="18"/>
                                <w:szCs w:val="19"/>
                              </w:rPr>
                              <w:t xml:space="preserve"> options;</w:t>
                            </w:r>
                          </w:p>
                          <w:p w:rsidR="00D901C4" w:rsidRDefault="00D901C4" w:rsidP="00BB1E0E">
                            <w:pPr>
                              <w:spacing w:line="200" w:lineRule="atLeast"/>
                              <w:rPr>
                                <w:rFonts w:ascii="Cambria" w:eastAsia="Cambria" w:hAnsi="Cambria" w:cs="Cambria"/>
                                <w:sz w:val="20"/>
                                <w:szCs w:val="20"/>
                              </w:rPr>
                            </w:pPr>
                            <w:r w:rsidRPr="00102340">
                              <w:rPr>
                                <w:rFonts w:ascii="Consolas" w:hAnsi="Consolas" w:cs="Consolas"/>
                                <w:color w:val="000000"/>
                                <w:sz w:val="18"/>
                                <w:szCs w:val="19"/>
                              </w:rPr>
                              <w:t>}</w:t>
                            </w:r>
                          </w:p>
                          <w:p w:rsidR="00D901C4" w:rsidRPr="004F5C2F" w:rsidRDefault="00D901C4" w:rsidP="00B14EA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CEC0DB" id="Text Box 8" o:spid="_x0000_s1035" type="#_x0000_t202" style="width:421.3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" fillcolor="#d8d8d8 [2732]" stroked="f" strokeweight=".5pt">
                <v:textbox>
                  <w:txbxContent>
                    <w:p w:rsidR="00D901C4" w:rsidRPr="00102340" w:rsidRDefault="00D901C4" w:rsidP="00B14EA1">
                      <w:pPr>
                        <w:widowControl/>
                        <w:autoSpaceDE w:val="0"/>
                        <w:autoSpaceDN w:val="0"/>
                        <w:adjustRightInd w:val="0"/>
                        <w:rPr>
                          <w:rFonts w:ascii="Consolas" w:hAnsi="Consolas" w:cs="Consolas"/>
                          <w:color w:val="000000"/>
                          <w:sz w:val="18"/>
                          <w:szCs w:val="19"/>
                        </w:rPr>
                      </w:pPr>
                      <w:proofErr w:type="spellStart"/>
                      <w:proofErr w:type="gramStart"/>
                      <w:r w:rsidRPr="00102340">
                        <w:rPr>
                          <w:rFonts w:ascii="Consolas" w:hAnsi="Consolas" w:cs="Consolas"/>
                          <w:color w:val="000000"/>
                          <w:sz w:val="18"/>
                          <w:szCs w:val="19"/>
                        </w:rPr>
                        <w:t>configOptions</w:t>
                      </w:r>
                      <w:proofErr w:type="spellEnd"/>
                      <w:proofErr w:type="gramEnd"/>
                      <w:r w:rsidRPr="00102340">
                        <w:rPr>
                          <w:rFonts w:ascii="Consolas" w:hAnsi="Consolas" w:cs="Consolas"/>
                          <w:color w:val="000000"/>
                          <w:sz w:val="18"/>
                          <w:szCs w:val="19"/>
                        </w:rPr>
                        <w:t xml:space="preserve">: </w:t>
                      </w:r>
                      <w:r w:rsidRPr="00102340">
                        <w:rPr>
                          <w:rFonts w:ascii="Consolas" w:hAnsi="Consolas" w:cs="Consolas"/>
                          <w:color w:val="0000FF"/>
                          <w:sz w:val="18"/>
                          <w:szCs w:val="19"/>
                        </w:rPr>
                        <w:t>function</w:t>
                      </w:r>
                      <w:r w:rsidRPr="00102340">
                        <w:rPr>
                          <w:rFonts w:ascii="Consolas" w:hAnsi="Consolas" w:cs="Consolas"/>
                          <w:color w:val="000000"/>
                          <w:sz w:val="18"/>
                          <w:szCs w:val="19"/>
                        </w:rPr>
                        <w:t xml:space="preserve"> (context, </w:t>
                      </w:r>
                      <w:proofErr w:type="spellStart"/>
                      <w:r w:rsidRPr="00102340">
                        <w:rPr>
                          <w:rFonts w:ascii="Consolas" w:hAnsi="Consolas" w:cs="Consolas"/>
                          <w:color w:val="000000"/>
                          <w:sz w:val="18"/>
                          <w:szCs w:val="19"/>
                        </w:rPr>
                        <w:t>clickedElement</w:t>
                      </w:r>
                      <w:proofErr w:type="spellEnd"/>
                      <w:r w:rsidRPr="00102340">
                        <w:rPr>
                          <w:rFonts w:ascii="Consolas" w:hAnsi="Consolas" w:cs="Consolas"/>
                          <w:color w:val="000000"/>
                          <w:sz w:val="18"/>
                          <w:szCs w:val="19"/>
                        </w:rPr>
                        <w:t>)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FF"/>
                          <w:sz w:val="18"/>
                          <w:szCs w:val="19"/>
                        </w:rPr>
                        <w:t>var</w:t>
                      </w:r>
                      <w:proofErr w:type="gramEnd"/>
                      <w:r w:rsidRPr="00102340">
                        <w:rPr>
                          <w:rFonts w:ascii="Consolas" w:hAnsi="Consolas" w:cs="Consolas"/>
                          <w:color w:val="000000"/>
                          <w:sz w:val="18"/>
                          <w:szCs w:val="19"/>
                        </w:rPr>
                        <w:t xml:space="preserve"> options =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00"/>
                          <w:sz w:val="18"/>
                          <w:szCs w:val="19"/>
                        </w:rPr>
                        <w:t>title</w:t>
                      </w:r>
                      <w:proofErr w:type="gramEnd"/>
                      <w:r w:rsidRPr="00102340">
                        <w:rPr>
                          <w:rFonts w:ascii="Consolas" w:hAnsi="Consolas" w:cs="Consolas"/>
                          <w:color w:val="000000"/>
                          <w:sz w:val="18"/>
                          <w:szCs w:val="19"/>
                        </w:rPr>
                        <w:t xml:space="preserve">: </w:t>
                      </w:r>
                      <w:r w:rsidRPr="00102340">
                        <w:rPr>
                          <w:rFonts w:ascii="Consolas" w:hAnsi="Consolas" w:cs="Consolas"/>
                          <w:color w:val="A31515"/>
                          <w:sz w:val="18"/>
                          <w:szCs w:val="19"/>
                        </w:rPr>
                        <w:t>'Configure My Symbol'</w:t>
                      </w:r>
                      <w:r w:rsidRPr="00102340">
                        <w:rPr>
                          <w:rFonts w:ascii="Consolas" w:hAnsi="Consolas" w:cs="Consolas"/>
                          <w:color w:val="000000"/>
                          <w:sz w:val="18"/>
                          <w:szCs w:val="19"/>
                        </w:rPr>
                        <w:t xml:space="preserve">,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00"/>
                          <w:sz w:val="18"/>
                          <w:szCs w:val="19"/>
                        </w:rPr>
                        <w:t>mode</w:t>
                      </w:r>
                      <w:proofErr w:type="gram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configureMySymbol</w:t>
                      </w:r>
                      <w:proofErr w:type="spellEnd"/>
                      <w:r w:rsidRPr="00102340">
                        <w:rPr>
                          <w:rFonts w:ascii="Consolas" w:hAnsi="Consolas" w:cs="Consolas"/>
                          <w:color w:val="A31515"/>
                          <w:sz w:val="18"/>
                          <w:szCs w:val="19"/>
                        </w:rPr>
                        <w: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gramStart"/>
                      <w:r w:rsidRPr="00102340">
                        <w:rPr>
                          <w:rFonts w:ascii="Consolas" w:hAnsi="Consolas" w:cs="Consolas"/>
                          <w:color w:val="A31515"/>
                          <w:sz w:val="18"/>
                          <w:szCs w:val="19"/>
                        </w:rPr>
                        <w:t>separator</w:t>
                      </w:r>
                      <w:proofErr w:type="gramEnd"/>
                      <w:r w:rsidRPr="00102340">
                        <w:rPr>
                          <w:rFonts w:ascii="Consolas" w:hAnsi="Consolas" w:cs="Consolas"/>
                          <w:color w:val="A31515"/>
                          <w:sz w:val="18"/>
                          <w:szCs w:val="19"/>
                        </w:rPr>
                        <w: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00"/>
                          <w:sz w:val="18"/>
                          <w:szCs w:val="19"/>
                        </w:rPr>
                        <w:t>title</w:t>
                      </w:r>
                      <w:proofErr w:type="gramEnd"/>
                      <w:r w:rsidRPr="00102340">
                        <w:rPr>
                          <w:rFonts w:ascii="Consolas" w:hAnsi="Consolas" w:cs="Consolas"/>
                          <w:color w:val="000000"/>
                          <w:sz w:val="18"/>
                          <w:szCs w:val="19"/>
                        </w:rPr>
                        <w:t xml:space="preserve">: </w:t>
                      </w:r>
                      <w:r w:rsidRPr="00102340">
                        <w:rPr>
                          <w:rFonts w:ascii="Consolas" w:hAnsi="Consolas" w:cs="Consolas"/>
                          <w:color w:val="A31515"/>
                          <w:sz w:val="18"/>
                          <w:szCs w:val="19"/>
                        </w:rPr>
                        <w:t>'Hide'</w:t>
                      </w:r>
                      <w:r w:rsidRPr="00102340">
                        <w:rPr>
                          <w:rFonts w:ascii="Consolas" w:hAnsi="Consolas" w:cs="Consolas"/>
                          <w:color w:val="000000"/>
                          <w:sz w:val="18"/>
                          <w:szCs w:val="19"/>
                        </w:rPr>
                        <w:t>,</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00"/>
                          <w:sz w:val="18"/>
                          <w:szCs w:val="19"/>
                        </w:rPr>
                        <w:t>action</w:t>
                      </w:r>
                      <w:proofErr w:type="gramEnd"/>
                      <w:r w:rsidRPr="00102340">
                        <w:rPr>
                          <w:rFonts w:ascii="Consolas" w:hAnsi="Consolas" w:cs="Consolas"/>
                          <w:color w:val="000000"/>
                          <w:sz w:val="18"/>
                          <w:szCs w:val="19"/>
                        </w:rPr>
                        <w:t xml:space="preserve">: </w:t>
                      </w:r>
                      <w:r w:rsidRPr="00102340">
                        <w:rPr>
                          <w:rFonts w:ascii="Consolas" w:hAnsi="Consolas" w:cs="Consolas"/>
                          <w:color w:val="0000FF"/>
                          <w:sz w:val="18"/>
                          <w:szCs w:val="19"/>
                        </w:rPr>
                        <w:t>function</w:t>
                      </w:r>
                      <w:r w:rsidRPr="00102340">
                        <w:rPr>
                          <w:rFonts w:ascii="Consolas" w:hAnsi="Consolas" w:cs="Consolas"/>
                          <w:color w:val="000000"/>
                          <w:sz w:val="18"/>
                          <w:szCs w:val="19"/>
                        </w:rPr>
                        <w:t xml:space="preserve"> (context) {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proofErr w:type="gramStart"/>
                      <w:r w:rsidRPr="00102340">
                        <w:rPr>
                          <w:rFonts w:ascii="Consolas" w:hAnsi="Consolas" w:cs="Consolas"/>
                          <w:color w:val="000000"/>
                          <w:sz w:val="18"/>
                          <w:szCs w:val="19"/>
                        </w:rPr>
                        <w:t>context.def.configure.hide</w:t>
                      </w:r>
                      <w:proofErr w:type="spellEnd"/>
                      <w:r w:rsidRPr="00102340">
                        <w:rPr>
                          <w:rFonts w:ascii="Consolas" w:hAnsi="Consolas" w:cs="Consolas"/>
                          <w:color w:val="000000"/>
                          <w:sz w:val="18"/>
                          <w:szCs w:val="19"/>
                        </w:rPr>
                        <w:t>(</w:t>
                      </w:r>
                      <w:proofErr w:type="spellStart"/>
                      <w:proofErr w:type="gramEnd"/>
                      <w:r w:rsidRPr="00102340">
                        <w:rPr>
                          <w:rFonts w:ascii="Consolas" w:hAnsi="Consolas" w:cs="Consolas"/>
                          <w:color w:val="000000"/>
                          <w:sz w:val="18"/>
                          <w:szCs w:val="19"/>
                        </w:rPr>
                        <w:t>context.symbol</w:t>
                      </w:r>
                      <w:proofErr w:type="spellEnd"/>
                      <w:r w:rsidRPr="00102340">
                        <w:rPr>
                          <w:rFonts w:ascii="Consolas" w:hAnsi="Consolas" w:cs="Consolas"/>
                          <w:color w:val="000000"/>
                          <w:sz w:val="18"/>
                          <w:szCs w:val="19"/>
                        </w:rPr>
                        <w:t xml:space="preserve">);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B14EA1">
                      <w:pPr>
                        <w:widowControl/>
                        <w:autoSpaceDE w:val="0"/>
                        <w:autoSpaceDN w:val="0"/>
                        <w:adjustRightInd w:val="0"/>
                        <w:rPr>
                          <w:rFonts w:ascii="Consolas" w:hAnsi="Consolas" w:cs="Consolas"/>
                          <w:color w:val="000000"/>
                          <w:sz w:val="18"/>
                          <w:szCs w:val="19"/>
                        </w:rPr>
                      </w:pPr>
                    </w:p>
                    <w:p w:rsidR="00D901C4" w:rsidRPr="00102340" w:rsidRDefault="00D901C4" w:rsidP="00B14EA1">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FF"/>
                          <w:sz w:val="18"/>
                          <w:szCs w:val="19"/>
                        </w:rPr>
                        <w:t>return</w:t>
                      </w:r>
                      <w:proofErr w:type="gramEnd"/>
                      <w:r w:rsidRPr="00102340">
                        <w:rPr>
                          <w:rFonts w:ascii="Consolas" w:hAnsi="Consolas" w:cs="Consolas"/>
                          <w:color w:val="000000"/>
                          <w:sz w:val="18"/>
                          <w:szCs w:val="19"/>
                        </w:rPr>
                        <w:t xml:space="preserve"> options;</w:t>
                      </w:r>
                    </w:p>
                    <w:p w:rsidR="00D901C4" w:rsidRDefault="00D901C4" w:rsidP="00BB1E0E">
                      <w:pPr>
                        <w:spacing w:line="200" w:lineRule="atLeast"/>
                        <w:rPr>
                          <w:rFonts w:ascii="Cambria" w:eastAsia="Cambria" w:hAnsi="Cambria" w:cs="Cambria"/>
                          <w:sz w:val="20"/>
                          <w:szCs w:val="20"/>
                        </w:rPr>
                      </w:pPr>
                      <w:r w:rsidRPr="00102340">
                        <w:rPr>
                          <w:rFonts w:ascii="Consolas" w:hAnsi="Consolas" w:cs="Consolas"/>
                          <w:color w:val="000000"/>
                          <w:sz w:val="18"/>
                          <w:szCs w:val="19"/>
                        </w:rPr>
                        <w:t>}</w:t>
                      </w:r>
                    </w:p>
                    <w:p w:rsidR="00D901C4" w:rsidRPr="004F5C2F" w:rsidRDefault="00D901C4" w:rsidP="00B14EA1">
                      <w:pPr>
                        <w:rPr>
                          <w:sz w:val="20"/>
                        </w:rPr>
                      </w:pPr>
                    </w:p>
                  </w:txbxContent>
                </v:textbox>
                <w10:anchorlock/>
              </v:shape>
            </w:pict>
          </mc:Fallback>
        </mc:AlternateContent>
      </w:r>
    </w:p>
    <w:p w:rsidR="004773AE" w:rsidRDefault="00150C6F" w:rsidP="00343333">
      <w:pPr>
        <w:pStyle w:val="BodyText"/>
      </w:pPr>
      <w:r>
        <w:br/>
      </w:r>
      <w:r w:rsidR="004773AE">
        <w:t>The</w:t>
      </w:r>
      <w:r w:rsidR="004773AE">
        <w:rPr>
          <w:spacing w:val="-5"/>
        </w:rPr>
        <w:t xml:space="preserve"> </w:t>
      </w:r>
      <w:r w:rsidR="004773AE">
        <w:t>first</w:t>
      </w:r>
      <w:r w:rsidR="004773AE">
        <w:rPr>
          <w:spacing w:val="-4"/>
        </w:rPr>
        <w:t xml:space="preserve"> </w:t>
      </w:r>
      <w:r w:rsidR="004773AE">
        <w:t>parameter</w:t>
      </w:r>
      <w:r w:rsidR="004773AE">
        <w:rPr>
          <w:spacing w:val="-5"/>
        </w:rPr>
        <w:t xml:space="preserve"> </w:t>
      </w:r>
      <w:r w:rsidR="004773AE">
        <w:t>passed</w:t>
      </w:r>
      <w:r w:rsidR="004773AE">
        <w:rPr>
          <w:spacing w:val="-4"/>
        </w:rPr>
        <w:t xml:space="preserve"> </w:t>
      </w:r>
      <w:r w:rsidR="004773AE">
        <w:t>into</w:t>
      </w:r>
      <w:r w:rsidR="004773AE">
        <w:rPr>
          <w:spacing w:val="-6"/>
        </w:rPr>
        <w:t xml:space="preserve"> </w:t>
      </w:r>
      <w:r w:rsidR="004773AE">
        <w:t>this</w:t>
      </w:r>
      <w:r w:rsidR="004773AE">
        <w:rPr>
          <w:spacing w:val="-5"/>
        </w:rPr>
        <w:t xml:space="preserve"> </w:t>
      </w:r>
      <w:r w:rsidR="004773AE">
        <w:t>function</w:t>
      </w:r>
      <w:r w:rsidR="004773AE">
        <w:rPr>
          <w:spacing w:val="-4"/>
        </w:rPr>
        <w:t xml:space="preserve"> </w:t>
      </w:r>
      <w:r w:rsidR="004773AE">
        <w:t>is</w:t>
      </w:r>
      <w:r w:rsidR="004773AE">
        <w:rPr>
          <w:spacing w:val="-5"/>
        </w:rPr>
        <w:t xml:space="preserve"> </w:t>
      </w:r>
      <w:r w:rsidR="004773AE">
        <w:t>the</w:t>
      </w:r>
      <w:r w:rsidR="004773AE">
        <w:rPr>
          <w:spacing w:val="-6"/>
        </w:rPr>
        <w:t xml:space="preserve"> </w:t>
      </w:r>
      <w:r w:rsidR="004773AE">
        <w:t>context</w:t>
      </w:r>
      <w:r w:rsidR="004773AE">
        <w:rPr>
          <w:spacing w:val="-6"/>
        </w:rPr>
        <w:t xml:space="preserve"> </w:t>
      </w:r>
      <w:r w:rsidR="004773AE">
        <w:t>object</w:t>
      </w:r>
      <w:r w:rsidR="004773AE">
        <w:rPr>
          <w:spacing w:val="-7"/>
        </w:rPr>
        <w:t xml:space="preserve"> </w:t>
      </w:r>
      <w:r w:rsidR="004773AE">
        <w:t>which</w:t>
      </w:r>
      <w:r w:rsidR="004773AE">
        <w:rPr>
          <w:spacing w:val="-3"/>
        </w:rPr>
        <w:t xml:space="preserve"> </w:t>
      </w:r>
      <w:r w:rsidR="004773AE">
        <w:t>has</w:t>
      </w:r>
      <w:r w:rsidR="004773AE">
        <w:rPr>
          <w:spacing w:val="-5"/>
        </w:rPr>
        <w:t xml:space="preserve"> </w:t>
      </w:r>
      <w:r w:rsidR="004773AE">
        <w:t>fields</w:t>
      </w:r>
      <w:r w:rsidR="004773AE">
        <w:rPr>
          <w:spacing w:val="-3"/>
        </w:rPr>
        <w:t xml:space="preserve"> </w:t>
      </w:r>
      <w:r w:rsidR="004773AE">
        <w:t>that</w:t>
      </w:r>
      <w:r w:rsidR="004773AE">
        <w:rPr>
          <w:spacing w:val="-6"/>
        </w:rPr>
        <w:t xml:space="preserve"> </w:t>
      </w:r>
      <w:r w:rsidR="004773AE">
        <w:t>describe</w:t>
      </w:r>
      <w:r w:rsidR="004773AE">
        <w:rPr>
          <w:spacing w:val="-7"/>
        </w:rPr>
        <w:t xml:space="preserve"> </w:t>
      </w:r>
      <w:r w:rsidR="004773AE">
        <w:t>the</w:t>
      </w:r>
      <w:r w:rsidR="004773AE">
        <w:rPr>
          <w:spacing w:val="69"/>
          <w:w w:val="99"/>
        </w:rPr>
        <w:t xml:space="preserve"> </w:t>
      </w:r>
      <w:r w:rsidR="004773AE">
        <w:t>current</w:t>
      </w:r>
      <w:r w:rsidR="004773AE">
        <w:rPr>
          <w:spacing w:val="-15"/>
        </w:rPr>
        <w:t xml:space="preserve"> </w:t>
      </w:r>
      <w:r w:rsidR="004773AE">
        <w:t>symbol:</w:t>
      </w:r>
    </w:p>
    <w:p w:rsidR="004773AE" w:rsidRPr="007C4798" w:rsidRDefault="004773AE" w:rsidP="007C4798">
      <w:pPr>
        <w:pStyle w:val="Bullets"/>
      </w:pPr>
      <w:r w:rsidRPr="007C4798">
        <w:t>symbol: symbol,</w:t>
      </w:r>
    </w:p>
    <w:p w:rsidR="004773AE" w:rsidRPr="007C4798" w:rsidRDefault="004773AE" w:rsidP="007C4798">
      <w:pPr>
        <w:pStyle w:val="Bullets"/>
      </w:pPr>
      <w:proofErr w:type="spellStart"/>
      <w:r w:rsidRPr="007C4798">
        <w:t>config</w:t>
      </w:r>
      <w:proofErr w:type="spellEnd"/>
      <w:r w:rsidRPr="007C4798">
        <w:t xml:space="preserve">: </w:t>
      </w:r>
      <w:proofErr w:type="spellStart"/>
      <w:r w:rsidRPr="007C4798">
        <w:t>symbol.Configuration</w:t>
      </w:r>
      <w:proofErr w:type="spellEnd"/>
      <w:r w:rsidRPr="007C4798">
        <w:t xml:space="preserve">, </w:t>
      </w:r>
    </w:p>
    <w:p w:rsidR="004773AE" w:rsidRPr="007C4798" w:rsidRDefault="004773AE" w:rsidP="007C4798">
      <w:pPr>
        <w:pStyle w:val="Bullets"/>
      </w:pPr>
      <w:proofErr w:type="spellStart"/>
      <w:r w:rsidRPr="007C4798">
        <w:t>runtimeData</w:t>
      </w:r>
      <w:proofErr w:type="spellEnd"/>
      <w:r w:rsidRPr="007C4798">
        <w:t xml:space="preserve">: </w:t>
      </w:r>
      <w:proofErr w:type="spellStart"/>
      <w:r w:rsidRPr="007C4798">
        <w:t>runtimeData</w:t>
      </w:r>
      <w:proofErr w:type="spellEnd"/>
      <w:r w:rsidRPr="007C4798">
        <w:t xml:space="preserve">, </w:t>
      </w:r>
    </w:p>
    <w:p w:rsidR="004773AE" w:rsidRPr="007C4798" w:rsidRDefault="004773AE" w:rsidP="007C4798">
      <w:pPr>
        <w:pStyle w:val="Bullets"/>
      </w:pPr>
      <w:proofErr w:type="spellStart"/>
      <w:r w:rsidRPr="007C4798">
        <w:t>def</w:t>
      </w:r>
      <w:proofErr w:type="spellEnd"/>
      <w:r w:rsidRPr="007C4798">
        <w:t>: runtimeData.def</w:t>
      </w:r>
    </w:p>
    <w:p w:rsidR="004773AE" w:rsidRDefault="004773AE" w:rsidP="00343333">
      <w:pPr>
        <w:pStyle w:val="BodyText"/>
      </w:pPr>
      <w:r>
        <w:t>The</w:t>
      </w:r>
      <w:r>
        <w:rPr>
          <w:spacing w:val="-7"/>
        </w:rPr>
        <w:t xml:space="preserve"> </w:t>
      </w:r>
      <w:r>
        <w:t>second</w:t>
      </w:r>
      <w:r>
        <w:rPr>
          <w:spacing w:val="-6"/>
        </w:rPr>
        <w:t xml:space="preserve"> </w:t>
      </w:r>
      <w:r>
        <w:t>parameter</w:t>
      </w:r>
      <w:r>
        <w:rPr>
          <w:spacing w:val="-4"/>
        </w:rPr>
        <w:t xml:space="preserve"> </w:t>
      </w:r>
      <w:r>
        <w:t>is</w:t>
      </w:r>
      <w:r>
        <w:rPr>
          <w:spacing w:val="-5"/>
        </w:rPr>
        <w:t xml:space="preserve"> </w:t>
      </w:r>
      <w:r>
        <w:t>the</w:t>
      </w:r>
      <w:r>
        <w:rPr>
          <w:spacing w:val="-5"/>
        </w:rPr>
        <w:t xml:space="preserve"> </w:t>
      </w:r>
      <w:r>
        <w:t>DOM</w:t>
      </w:r>
      <w:r>
        <w:rPr>
          <w:spacing w:val="-3"/>
        </w:rPr>
        <w:t xml:space="preserve"> </w:t>
      </w:r>
      <w:r>
        <w:t>element</w:t>
      </w:r>
      <w:r>
        <w:rPr>
          <w:spacing w:val="-6"/>
        </w:rPr>
        <w:t xml:space="preserve"> </w:t>
      </w:r>
      <w:r>
        <w:t>that</w:t>
      </w:r>
      <w:r>
        <w:rPr>
          <w:spacing w:val="-4"/>
        </w:rPr>
        <w:t xml:space="preserve"> </w:t>
      </w:r>
      <w:r>
        <w:t>was</w:t>
      </w:r>
      <w:r>
        <w:rPr>
          <w:spacing w:val="-5"/>
        </w:rPr>
        <w:t xml:space="preserve"> </w:t>
      </w:r>
      <w:r>
        <w:t>clicked</w:t>
      </w:r>
      <w:r>
        <w:rPr>
          <w:spacing w:val="-6"/>
        </w:rPr>
        <w:t xml:space="preserve"> </w:t>
      </w:r>
      <w:r>
        <w:rPr>
          <w:spacing w:val="1"/>
        </w:rPr>
        <w:t>or</w:t>
      </w:r>
      <w:r>
        <w:rPr>
          <w:spacing w:val="-6"/>
        </w:rPr>
        <w:t xml:space="preserve"> </w:t>
      </w:r>
      <w:r>
        <w:t>touched</w:t>
      </w:r>
      <w:r>
        <w:rPr>
          <w:spacing w:val="-4"/>
        </w:rPr>
        <w:t xml:space="preserve"> </w:t>
      </w:r>
      <w:r>
        <w:t>to</w:t>
      </w:r>
      <w:r>
        <w:rPr>
          <w:spacing w:val="-4"/>
        </w:rPr>
        <w:t xml:space="preserve"> </w:t>
      </w:r>
      <w:r>
        <w:t>open</w:t>
      </w:r>
      <w:r>
        <w:rPr>
          <w:spacing w:val="-5"/>
        </w:rPr>
        <w:t xml:space="preserve"> </w:t>
      </w:r>
      <w:r>
        <w:t>the</w:t>
      </w:r>
      <w:r>
        <w:rPr>
          <w:spacing w:val="-4"/>
        </w:rPr>
        <w:t xml:space="preserve"> </w:t>
      </w:r>
      <w:r>
        <w:t>context</w:t>
      </w:r>
      <w:r>
        <w:rPr>
          <w:spacing w:val="-4"/>
        </w:rPr>
        <w:t xml:space="preserve"> </w:t>
      </w:r>
      <w:r>
        <w:t>menu.</w:t>
      </w:r>
    </w:p>
    <w:p w:rsidR="004773AE" w:rsidRDefault="004773AE" w:rsidP="004773AE">
      <w:pPr>
        <w:pStyle w:val="BodyText"/>
        <w:spacing w:before="129"/>
      </w:pPr>
      <w:r>
        <w:t>The</w:t>
      </w:r>
      <w:r>
        <w:rPr>
          <w:spacing w:val="-6"/>
        </w:rPr>
        <w:t xml:space="preserve"> </w:t>
      </w:r>
      <w:r>
        <w:t>first</w:t>
      </w:r>
      <w:r>
        <w:rPr>
          <w:spacing w:val="-6"/>
        </w:rPr>
        <w:t xml:space="preserve"> </w:t>
      </w:r>
      <w:r>
        <w:t>option</w:t>
      </w:r>
      <w:r>
        <w:rPr>
          <w:spacing w:val="-6"/>
        </w:rPr>
        <w:t xml:space="preserve"> </w:t>
      </w:r>
      <w:r>
        <w:t>opens</w:t>
      </w:r>
      <w:r>
        <w:rPr>
          <w:spacing w:val="-4"/>
        </w:rPr>
        <w:t xml:space="preserve"> </w:t>
      </w:r>
      <w:r>
        <w:t>the</w:t>
      </w:r>
      <w:r>
        <w:rPr>
          <w:spacing w:val="-6"/>
        </w:rPr>
        <w:t xml:space="preserve"> </w:t>
      </w:r>
      <w:r>
        <w:t>configuration</w:t>
      </w:r>
      <w:r>
        <w:rPr>
          <w:spacing w:val="-5"/>
        </w:rPr>
        <w:t xml:space="preserve"> </w:t>
      </w:r>
      <w:r>
        <w:t>pane</w:t>
      </w:r>
      <w:r>
        <w:rPr>
          <w:spacing w:val="-8"/>
        </w:rPr>
        <w:t xml:space="preserve"> </w:t>
      </w:r>
      <w:r>
        <w:t>using</w:t>
      </w:r>
      <w:r>
        <w:rPr>
          <w:spacing w:val="-5"/>
        </w:rPr>
        <w:t xml:space="preserve"> </w:t>
      </w:r>
      <w:r>
        <w:t>the</w:t>
      </w:r>
      <w:r>
        <w:rPr>
          <w:spacing w:val="-6"/>
        </w:rPr>
        <w:t xml:space="preserve"> </w:t>
      </w:r>
      <w:r>
        <w:t>symbol's</w:t>
      </w:r>
      <w:r>
        <w:rPr>
          <w:spacing w:val="-6"/>
        </w:rPr>
        <w:t xml:space="preserve"> </w:t>
      </w:r>
      <w:r>
        <w:t>configuration</w:t>
      </w:r>
      <w:r>
        <w:rPr>
          <w:spacing w:val="-6"/>
        </w:rPr>
        <w:t xml:space="preserve"> </w:t>
      </w:r>
      <w:r>
        <w:t>template.</w:t>
      </w:r>
      <w:r>
        <w:rPr>
          <w:spacing w:val="-7"/>
        </w:rPr>
        <w:t xml:space="preserve"> </w:t>
      </w:r>
      <w:r>
        <w:t>The</w:t>
      </w:r>
      <w:r>
        <w:rPr>
          <w:spacing w:val="-6"/>
        </w:rPr>
        <w:t xml:space="preserve"> </w:t>
      </w:r>
      <w:r>
        <w:t>mode</w:t>
      </w:r>
      <w:r>
        <w:rPr>
          <w:spacing w:val="105"/>
          <w:w w:val="99"/>
        </w:rPr>
        <w:t xml:space="preserve"> </w:t>
      </w:r>
      <w:r>
        <w:t>property</w:t>
      </w:r>
      <w:r>
        <w:rPr>
          <w:spacing w:val="-6"/>
        </w:rPr>
        <w:t xml:space="preserve"> </w:t>
      </w:r>
      <w:r>
        <w:t>causes</w:t>
      </w:r>
      <w:r>
        <w:rPr>
          <w:spacing w:val="-5"/>
        </w:rPr>
        <w:t xml:space="preserve"> </w:t>
      </w:r>
      <w:r>
        <w:t>the</w:t>
      </w:r>
      <w:r>
        <w:rPr>
          <w:spacing w:val="-7"/>
        </w:rPr>
        <w:t xml:space="preserve"> </w:t>
      </w:r>
      <w:r>
        <w:t>configuration</w:t>
      </w:r>
      <w:r>
        <w:rPr>
          <w:spacing w:val="-7"/>
        </w:rPr>
        <w:t xml:space="preserve"> </w:t>
      </w:r>
      <w:r>
        <w:t>pane</w:t>
      </w:r>
      <w:r>
        <w:rPr>
          <w:spacing w:val="-5"/>
        </w:rPr>
        <w:t xml:space="preserve"> </w:t>
      </w:r>
      <w:r>
        <w:t>to</w:t>
      </w:r>
      <w:r>
        <w:rPr>
          <w:spacing w:val="-6"/>
        </w:rPr>
        <w:t xml:space="preserve"> </w:t>
      </w:r>
      <w:r>
        <w:t>stay</w:t>
      </w:r>
      <w:r>
        <w:rPr>
          <w:spacing w:val="-6"/>
        </w:rPr>
        <w:t xml:space="preserve"> </w:t>
      </w:r>
      <w:r>
        <w:t>open</w:t>
      </w:r>
      <w:r>
        <w:rPr>
          <w:spacing w:val="-5"/>
        </w:rPr>
        <w:t xml:space="preserve"> </w:t>
      </w:r>
      <w:r>
        <w:t>if</w:t>
      </w:r>
      <w:r>
        <w:rPr>
          <w:spacing w:val="-7"/>
        </w:rPr>
        <w:t xml:space="preserve"> </w:t>
      </w:r>
      <w:r>
        <w:t>another</w:t>
      </w:r>
      <w:r>
        <w:rPr>
          <w:spacing w:val="-6"/>
        </w:rPr>
        <w:t xml:space="preserve"> </w:t>
      </w:r>
      <w:r>
        <w:t>symbol</w:t>
      </w:r>
      <w:r>
        <w:rPr>
          <w:spacing w:val="-5"/>
        </w:rPr>
        <w:t xml:space="preserve"> </w:t>
      </w:r>
      <w:r>
        <w:rPr>
          <w:spacing w:val="1"/>
        </w:rPr>
        <w:t>on</w:t>
      </w:r>
      <w:r>
        <w:rPr>
          <w:spacing w:val="-7"/>
        </w:rPr>
        <w:t xml:space="preserve"> </w:t>
      </w:r>
      <w:r>
        <w:t>the</w:t>
      </w:r>
      <w:r>
        <w:rPr>
          <w:spacing w:val="-7"/>
        </w:rPr>
        <w:t xml:space="preserve"> </w:t>
      </w:r>
      <w:r>
        <w:t>display</w:t>
      </w:r>
      <w:r>
        <w:rPr>
          <w:spacing w:val="-6"/>
        </w:rPr>
        <w:t xml:space="preserve"> </w:t>
      </w:r>
      <w:r>
        <w:t>is</w:t>
      </w:r>
      <w:r>
        <w:rPr>
          <w:spacing w:val="-5"/>
        </w:rPr>
        <w:t xml:space="preserve"> </w:t>
      </w:r>
      <w:r>
        <w:t>selected</w:t>
      </w:r>
      <w:r>
        <w:rPr>
          <w:spacing w:val="-6"/>
        </w:rPr>
        <w:t xml:space="preserve"> </w:t>
      </w:r>
      <w:r>
        <w:t>that</w:t>
      </w:r>
      <w:r>
        <w:rPr>
          <w:spacing w:val="100"/>
          <w:w w:val="99"/>
        </w:rPr>
        <w:t xml:space="preserve"> </w:t>
      </w:r>
      <w:r>
        <w:t>supports</w:t>
      </w:r>
      <w:r>
        <w:rPr>
          <w:spacing w:val="-5"/>
        </w:rPr>
        <w:t xml:space="preserve"> </w:t>
      </w:r>
      <w:r>
        <w:t>the</w:t>
      </w:r>
      <w:r>
        <w:rPr>
          <w:spacing w:val="-7"/>
        </w:rPr>
        <w:t xml:space="preserve"> </w:t>
      </w:r>
      <w:r>
        <w:t>same</w:t>
      </w:r>
      <w:r>
        <w:rPr>
          <w:spacing w:val="-7"/>
        </w:rPr>
        <w:t xml:space="preserve"> </w:t>
      </w:r>
      <w:r>
        <w:t>mode.</w:t>
      </w:r>
    </w:p>
    <w:p w:rsidR="004773AE" w:rsidRDefault="004773AE" w:rsidP="004773AE">
      <w:pPr>
        <w:pStyle w:val="BodyText"/>
        <w:spacing w:before="129"/>
      </w:pPr>
      <w:r>
        <w:t>The</w:t>
      </w:r>
      <w:r>
        <w:rPr>
          <w:spacing w:val="-7"/>
        </w:rPr>
        <w:t xml:space="preserve"> </w:t>
      </w:r>
      <w:r>
        <w:t>second</w:t>
      </w:r>
      <w:r>
        <w:rPr>
          <w:spacing w:val="-6"/>
        </w:rPr>
        <w:t xml:space="preserve"> </w:t>
      </w:r>
      <w:r>
        <w:t>option</w:t>
      </w:r>
      <w:r>
        <w:rPr>
          <w:spacing w:val="-7"/>
        </w:rPr>
        <w:t xml:space="preserve"> </w:t>
      </w:r>
      <w:r>
        <w:t>draws</w:t>
      </w:r>
      <w:r>
        <w:rPr>
          <w:spacing w:val="-5"/>
        </w:rPr>
        <w:t xml:space="preserve"> </w:t>
      </w:r>
      <w:r>
        <w:t>a</w:t>
      </w:r>
      <w:r>
        <w:rPr>
          <w:spacing w:val="-4"/>
        </w:rPr>
        <w:t xml:space="preserve"> </w:t>
      </w:r>
      <w:r>
        <w:t>separator</w:t>
      </w:r>
      <w:r>
        <w:rPr>
          <w:spacing w:val="-7"/>
        </w:rPr>
        <w:t xml:space="preserve"> </w:t>
      </w:r>
      <w:r>
        <w:t>line</w:t>
      </w:r>
      <w:r>
        <w:rPr>
          <w:spacing w:val="-5"/>
        </w:rPr>
        <w:t xml:space="preserve"> </w:t>
      </w:r>
      <w:r>
        <w:t>in</w:t>
      </w:r>
      <w:r>
        <w:rPr>
          <w:spacing w:val="-5"/>
        </w:rPr>
        <w:t xml:space="preserve"> </w:t>
      </w:r>
      <w:r>
        <w:t>the</w:t>
      </w:r>
      <w:r>
        <w:rPr>
          <w:spacing w:val="-5"/>
        </w:rPr>
        <w:t xml:space="preserve"> </w:t>
      </w:r>
      <w:r>
        <w:t>context</w:t>
      </w:r>
      <w:r>
        <w:rPr>
          <w:spacing w:val="-2"/>
        </w:rPr>
        <w:t xml:space="preserve"> </w:t>
      </w:r>
      <w:r>
        <w:t>menu.</w:t>
      </w:r>
    </w:p>
    <w:p w:rsidR="004773AE" w:rsidRDefault="004773AE" w:rsidP="00343333">
      <w:pPr>
        <w:pStyle w:val="BodyText"/>
      </w:pPr>
      <w:r>
        <w:t>The</w:t>
      </w:r>
      <w:r>
        <w:rPr>
          <w:spacing w:val="-6"/>
        </w:rPr>
        <w:t xml:space="preserve"> </w:t>
      </w:r>
      <w:r>
        <w:t>third</w:t>
      </w:r>
      <w:r>
        <w:rPr>
          <w:spacing w:val="-4"/>
        </w:rPr>
        <w:t xml:space="preserve"> </w:t>
      </w:r>
      <w:r>
        <w:t>option</w:t>
      </w:r>
      <w:r>
        <w:rPr>
          <w:spacing w:val="-5"/>
        </w:rPr>
        <w:t xml:space="preserve"> </w:t>
      </w:r>
      <w:r>
        <w:t>defines</w:t>
      </w:r>
      <w:r>
        <w:rPr>
          <w:spacing w:val="-5"/>
        </w:rPr>
        <w:t xml:space="preserve"> </w:t>
      </w:r>
      <w:r>
        <w:rPr>
          <w:spacing w:val="1"/>
        </w:rPr>
        <w:t>an</w:t>
      </w:r>
      <w:r>
        <w:rPr>
          <w:spacing w:val="-7"/>
        </w:rPr>
        <w:t xml:space="preserve"> </w:t>
      </w:r>
      <w:r>
        <w:t>immediate</w:t>
      </w:r>
      <w:r>
        <w:rPr>
          <w:spacing w:val="-5"/>
        </w:rPr>
        <w:t xml:space="preserve"> </w:t>
      </w:r>
      <w:r>
        <w:t>action</w:t>
      </w:r>
      <w:r>
        <w:rPr>
          <w:spacing w:val="-5"/>
        </w:rPr>
        <w:t xml:space="preserve"> </w:t>
      </w:r>
      <w:r>
        <w:t>that</w:t>
      </w:r>
      <w:r>
        <w:rPr>
          <w:spacing w:val="-7"/>
        </w:rPr>
        <w:t xml:space="preserve"> </w:t>
      </w:r>
      <w:r>
        <w:t>invokes</w:t>
      </w:r>
      <w:r>
        <w:rPr>
          <w:spacing w:val="-5"/>
        </w:rPr>
        <w:t xml:space="preserve"> </w:t>
      </w:r>
      <w:r>
        <w:t>a</w:t>
      </w:r>
      <w:r>
        <w:rPr>
          <w:spacing w:val="-5"/>
        </w:rPr>
        <w:t xml:space="preserve"> </w:t>
      </w:r>
      <w:r>
        <w:t>function</w:t>
      </w:r>
      <w:r>
        <w:rPr>
          <w:spacing w:val="-7"/>
        </w:rPr>
        <w:t xml:space="preserve"> </w:t>
      </w:r>
      <w:r>
        <w:t>defined</w:t>
      </w:r>
      <w:r>
        <w:rPr>
          <w:spacing w:val="-6"/>
        </w:rPr>
        <w:t xml:space="preserve"> </w:t>
      </w:r>
      <w:r>
        <w:rPr>
          <w:spacing w:val="1"/>
        </w:rPr>
        <w:t>on</w:t>
      </w:r>
      <w:r>
        <w:rPr>
          <w:spacing w:val="-7"/>
        </w:rPr>
        <w:t xml:space="preserve"> </w:t>
      </w:r>
      <w:r>
        <w:t>the</w:t>
      </w:r>
      <w:r>
        <w:rPr>
          <w:spacing w:val="-7"/>
        </w:rPr>
        <w:t xml:space="preserve"> </w:t>
      </w:r>
      <w:r>
        <w:t>symbol's</w:t>
      </w:r>
      <w:r>
        <w:rPr>
          <w:spacing w:val="73"/>
          <w:w w:val="99"/>
        </w:rPr>
        <w:t xml:space="preserve"> </w:t>
      </w:r>
      <w:r>
        <w:t>'configure'</w:t>
      </w:r>
      <w:r>
        <w:rPr>
          <w:spacing w:val="-8"/>
        </w:rPr>
        <w:t xml:space="preserve"> </w:t>
      </w:r>
      <w:r>
        <w:t>object</w:t>
      </w:r>
      <w:r>
        <w:rPr>
          <w:spacing w:val="-8"/>
        </w:rPr>
        <w:t xml:space="preserve"> </w:t>
      </w:r>
      <w:r>
        <w:rPr>
          <w:spacing w:val="1"/>
        </w:rPr>
        <w:t>in</w:t>
      </w:r>
      <w:r>
        <w:rPr>
          <w:spacing w:val="-9"/>
        </w:rPr>
        <w:t xml:space="preserve"> </w:t>
      </w:r>
      <w:r>
        <w:t>the</w:t>
      </w:r>
      <w:r>
        <w:rPr>
          <w:spacing w:val="-9"/>
        </w:rPr>
        <w:t xml:space="preserve"> </w:t>
      </w:r>
      <w:r>
        <w:t>definition.</w:t>
      </w:r>
    </w:p>
    <w:p w:rsidR="004773AE" w:rsidRDefault="004773AE" w:rsidP="004773AE">
      <w:pPr>
        <w:rPr>
          <w:rFonts w:ascii="Cambria" w:eastAsia="Cambria" w:hAnsi="Cambria" w:cs="Cambria"/>
          <w:sz w:val="20"/>
          <w:szCs w:val="20"/>
        </w:rPr>
      </w:pPr>
    </w:p>
    <w:p w:rsidR="004773AE" w:rsidRPr="003E3F88" w:rsidRDefault="004773AE" w:rsidP="003E3F88">
      <w:pPr>
        <w:pStyle w:val="Heading2"/>
      </w:pPr>
      <w:bookmarkStart w:id="45" w:name="_Toc457985739"/>
      <w:bookmarkStart w:id="46" w:name="_Ref458518434"/>
      <w:bookmarkStart w:id="47" w:name="_Toc474998319"/>
      <w:r w:rsidRPr="003E3F88">
        <w:t>Symbol Formats</w:t>
      </w:r>
      <w:bookmarkEnd w:id="45"/>
      <w:bookmarkEnd w:id="46"/>
      <w:bookmarkEnd w:id="47"/>
    </w:p>
    <w:p w:rsidR="00AD298B" w:rsidRDefault="004773AE" w:rsidP="00343333">
      <w:pPr>
        <w:pStyle w:val="BodyText"/>
      </w:pPr>
      <w:r w:rsidRPr="00801086">
        <w:t xml:space="preserve">This </w:t>
      </w:r>
      <w:r w:rsidR="00FC23A2">
        <w:t>section</w:t>
      </w:r>
      <w:r w:rsidRPr="00801086">
        <w:t xml:space="preserve"> describes standardized format names, conventions and their usage for </w:t>
      </w:r>
      <w:r w:rsidR="009D132C">
        <w:t>Project Vision</w:t>
      </w:r>
      <w:r w:rsidRPr="00801086">
        <w:t xml:space="preserve"> symbols. The purpose of a standardized symbol format is to</w:t>
      </w:r>
      <w:r w:rsidR="00AD298B">
        <w:t>:</w:t>
      </w:r>
    </w:p>
    <w:p w:rsidR="00AD298B" w:rsidRDefault="00AD298B" w:rsidP="003F3C7F">
      <w:pPr>
        <w:pStyle w:val="Bullets"/>
      </w:pPr>
      <w:r>
        <w:t>E</w:t>
      </w:r>
      <w:r w:rsidR="004773AE" w:rsidRPr="00801086">
        <w:t>nable a symbol to share formats with other sym</w:t>
      </w:r>
      <w:r w:rsidR="00B14EA1">
        <w:t>bols</w:t>
      </w:r>
      <w:r>
        <w:t>. For example,</w:t>
      </w:r>
      <w:r w:rsidR="004773AE" w:rsidRPr="00801086">
        <w:t xml:space="preserve"> when a symbol type is switched to another symbol type or a f</w:t>
      </w:r>
      <w:r>
        <w:t>ormat paint brush feature, etc.</w:t>
      </w:r>
      <w:r w:rsidR="004773AE" w:rsidRPr="00801086">
        <w:t xml:space="preserve"> </w:t>
      </w:r>
    </w:p>
    <w:p w:rsidR="004773AE" w:rsidRPr="00801086" w:rsidRDefault="00D904E1" w:rsidP="003F3C7F">
      <w:pPr>
        <w:pStyle w:val="Bullets"/>
      </w:pPr>
      <w:r>
        <w:t>Support</w:t>
      </w:r>
      <w:r w:rsidR="00AD298B">
        <w:t xml:space="preserve"> forward compatibility, </w:t>
      </w:r>
      <w:r w:rsidR="004773AE" w:rsidRPr="00801086">
        <w:t xml:space="preserve">i.e., ability to open/edit displays from prior </w:t>
      </w:r>
      <w:r w:rsidR="009D132C">
        <w:t>Project Vision</w:t>
      </w:r>
      <w:r w:rsidR="004773AE" w:rsidRPr="00801086">
        <w:t xml:space="preserve"> versions with fo</w:t>
      </w:r>
      <w:r w:rsidR="00AD298B">
        <w:t>rmats that they were saved with</w:t>
      </w:r>
      <w:r w:rsidR="004773AE" w:rsidRPr="00801086">
        <w:t xml:space="preserve">.   </w:t>
      </w:r>
    </w:p>
    <w:p w:rsidR="004773AE" w:rsidRPr="00801086" w:rsidRDefault="009D132C" w:rsidP="00B14EA1">
      <w:pPr>
        <w:pStyle w:val="BodyText"/>
      </w:pPr>
      <w:r>
        <w:t>Project Vision</w:t>
      </w:r>
      <w:r w:rsidR="004773AE" w:rsidRPr="00801086">
        <w:t xml:space="preserve"> 201</w:t>
      </w:r>
      <w:r w:rsidR="00F978AD">
        <w:t>7</w:t>
      </w:r>
      <w:r w:rsidR="004773AE" w:rsidRPr="00801086">
        <w:t xml:space="preserve"> </w:t>
      </w:r>
      <w:r w:rsidR="004773AE">
        <w:t>supports switching a symbol</w:t>
      </w:r>
      <w:r w:rsidR="004773AE" w:rsidRPr="00801086">
        <w:t xml:space="preserve"> from one type to</w:t>
      </w:r>
      <w:r>
        <w:t xml:space="preserve"> another supported type (e.g., v</w:t>
      </w:r>
      <w:r w:rsidR="004773AE" w:rsidRPr="00801086">
        <w:t xml:space="preserve">alue to </w:t>
      </w:r>
      <w:r>
        <w:t>l</w:t>
      </w:r>
      <w:r w:rsidR="004773AE" w:rsidRPr="009D132C">
        <w:t>inear</w:t>
      </w:r>
      <w:r>
        <w:t xml:space="preserve"> g</w:t>
      </w:r>
      <w:r w:rsidR="004773AE" w:rsidRPr="009D132C">
        <w:t>auge</w:t>
      </w:r>
      <w:r w:rsidR="004773AE" w:rsidRPr="00801086">
        <w:t xml:space="preserve">). </w:t>
      </w:r>
      <w:r w:rsidR="004773AE">
        <w:t>Standard format options and options common to a symbol family will be preserved when changing types</w:t>
      </w:r>
      <w:r w:rsidR="004773AE" w:rsidRPr="00801086">
        <w:t xml:space="preserve">. </w:t>
      </w:r>
      <w:r w:rsidR="004773AE" w:rsidRPr="00E41514">
        <w:t xml:space="preserve">The addition of a new object called </w:t>
      </w:r>
      <w:proofErr w:type="spellStart"/>
      <w:r w:rsidR="004773AE" w:rsidRPr="00E41514">
        <w:t>FormatOptions</w:t>
      </w:r>
      <w:proofErr w:type="spellEnd"/>
      <w:r w:rsidR="004773AE" w:rsidRPr="00E41514">
        <w:t xml:space="preserve"> to the symbol configuration object allows developers a place to define anything format related that they want to participate in any format copying </w:t>
      </w:r>
      <w:r w:rsidR="00B138D5" w:rsidRPr="00E41514">
        <w:t xml:space="preserve">that </w:t>
      </w:r>
      <w:r w:rsidR="004773AE" w:rsidRPr="00E41514">
        <w:t xml:space="preserve">PI Coresight has now or </w:t>
      </w:r>
      <w:r w:rsidR="00B138D5" w:rsidRPr="00E41514">
        <w:t xml:space="preserve">will </w:t>
      </w:r>
      <w:r w:rsidR="004773AE" w:rsidRPr="00E41514">
        <w:t>provide in the future.</w:t>
      </w:r>
    </w:p>
    <w:p w:rsidR="004773AE" w:rsidRPr="003E3F88" w:rsidRDefault="004773AE" w:rsidP="008607F0">
      <w:pPr>
        <w:pStyle w:val="Heading3"/>
      </w:pPr>
      <w:bookmarkStart w:id="48" w:name="_Toc457985740"/>
      <w:bookmarkStart w:id="49" w:name="_Toc474998320"/>
      <w:r w:rsidRPr="003E3F88">
        <w:t>Common Format Names</w:t>
      </w:r>
      <w:bookmarkEnd w:id="48"/>
      <w:bookmarkEnd w:id="49"/>
      <w:r w:rsidRPr="003E3F88">
        <w:t xml:space="preserve"> </w:t>
      </w:r>
    </w:p>
    <w:p w:rsidR="004773AE" w:rsidRDefault="00B138D5" w:rsidP="004773AE">
      <w:pPr>
        <w:pStyle w:val="BodyText"/>
      </w:pPr>
      <w:r>
        <w:t>Here</w:t>
      </w:r>
      <w:r w:rsidR="004773AE">
        <w:t xml:space="preserve"> is a list of standard format names used to share formats between symbols.  </w:t>
      </w:r>
      <w:r w:rsidR="00B14EA1">
        <w:br/>
      </w:r>
    </w:p>
    <w:tbl>
      <w:tblPr>
        <w:tblStyle w:val="TableGrid"/>
        <w:tblW w:w="0" w:type="auto"/>
        <w:tblInd w:w="805" w:type="dxa"/>
        <w:tblLook w:val="04A0" w:firstRow="1" w:lastRow="0" w:firstColumn="1" w:lastColumn="0" w:noHBand="0" w:noVBand="1"/>
      </w:tblPr>
      <w:tblGrid>
        <w:gridCol w:w="2263"/>
        <w:gridCol w:w="6291"/>
      </w:tblGrid>
      <w:tr w:rsidR="004773AE" w:rsidTr="00B14EA1">
        <w:trPr>
          <w:trHeight w:val="261"/>
        </w:trPr>
        <w:tc>
          <w:tcPr>
            <w:tcW w:w="2263" w:type="dxa"/>
            <w:shd w:val="clear" w:color="auto" w:fill="BFBFBF" w:themeFill="background1" w:themeFillShade="BF"/>
          </w:tcPr>
          <w:p w:rsidR="004773AE" w:rsidRPr="00102340" w:rsidRDefault="004773AE" w:rsidP="00B14EA1">
            <w:pPr>
              <w:rPr>
                <w:rFonts w:ascii="Cambria" w:eastAsia="Calibri" w:hAnsi="Cambria" w:cs="Calibri"/>
                <w:b/>
                <w:sz w:val="20"/>
                <w:szCs w:val="20"/>
              </w:rPr>
            </w:pPr>
            <w:r w:rsidRPr="00102340">
              <w:rPr>
                <w:rFonts w:ascii="Cambria" w:eastAsia="Calibri" w:hAnsi="Cambria" w:cs="Calibri"/>
                <w:b/>
                <w:sz w:val="20"/>
                <w:szCs w:val="20"/>
              </w:rPr>
              <w:t>Format Name</w:t>
            </w:r>
          </w:p>
        </w:tc>
        <w:tc>
          <w:tcPr>
            <w:tcW w:w="6291" w:type="dxa"/>
            <w:shd w:val="clear" w:color="auto" w:fill="BFBFBF" w:themeFill="background1" w:themeFillShade="BF"/>
          </w:tcPr>
          <w:p w:rsidR="004773AE" w:rsidRPr="00102340" w:rsidRDefault="004773AE" w:rsidP="00B14EA1">
            <w:pPr>
              <w:rPr>
                <w:rFonts w:ascii="Cambria" w:eastAsia="Calibri" w:hAnsi="Cambria" w:cs="Calibri"/>
                <w:b/>
                <w:sz w:val="20"/>
                <w:szCs w:val="20"/>
              </w:rPr>
            </w:pPr>
            <w:r w:rsidRPr="00102340">
              <w:rPr>
                <w:rFonts w:ascii="Cambria" w:eastAsia="Calibri" w:hAnsi="Cambria" w:cs="Calibri"/>
                <w:b/>
                <w:sz w:val="20"/>
                <w:szCs w:val="20"/>
              </w:rPr>
              <w:t>Description</w:t>
            </w:r>
          </w:p>
        </w:tc>
      </w:tr>
      <w:tr w:rsidR="004773AE" w:rsidTr="00B14EA1">
        <w:trPr>
          <w:trHeight w:val="247"/>
        </w:trPr>
        <w:tc>
          <w:tcPr>
            <w:tcW w:w="2263" w:type="dxa"/>
          </w:tcPr>
          <w:p w:rsidR="004773AE" w:rsidRPr="00102340" w:rsidRDefault="004773AE" w:rsidP="00B14EA1">
            <w:pPr>
              <w:pStyle w:val="NoSpacing"/>
              <w:rPr>
                <w:rFonts w:ascii="Cambria" w:eastAsia="Calibri" w:hAnsi="Cambria"/>
                <w:b/>
                <w:sz w:val="20"/>
                <w:szCs w:val="20"/>
              </w:rPr>
            </w:pPr>
            <w:proofErr w:type="spellStart"/>
            <w:r w:rsidRPr="00102340">
              <w:rPr>
                <w:rFonts w:ascii="Cambria" w:eastAsia="Calibri" w:hAnsi="Cambria"/>
                <w:b/>
                <w:sz w:val="20"/>
                <w:szCs w:val="20"/>
              </w:rPr>
              <w:lastRenderedPageBreak/>
              <w:t>TitleColor</w:t>
            </w:r>
            <w:proofErr w:type="spellEnd"/>
          </w:p>
        </w:tc>
        <w:tc>
          <w:tcPr>
            <w:tcW w:w="6291" w:type="dxa"/>
          </w:tcPr>
          <w:p w:rsidR="004773AE" w:rsidRPr="00102340" w:rsidRDefault="004773AE" w:rsidP="00B14EA1">
            <w:pPr>
              <w:pStyle w:val="NoSpacing"/>
              <w:rPr>
                <w:rFonts w:ascii="Cambria" w:eastAsia="Calibri" w:hAnsi="Cambria"/>
                <w:sz w:val="20"/>
                <w:szCs w:val="20"/>
              </w:rPr>
            </w:pPr>
            <w:r w:rsidRPr="00102340">
              <w:rPr>
                <w:rFonts w:ascii="Cambria" w:eastAsia="Calibri" w:hAnsi="Cambria"/>
                <w:sz w:val="20"/>
                <w:szCs w:val="20"/>
              </w:rPr>
              <w:t>Color of title text</w:t>
            </w:r>
          </w:p>
        </w:tc>
      </w:tr>
      <w:tr w:rsidR="004773AE" w:rsidTr="00B14EA1">
        <w:trPr>
          <w:trHeight w:val="261"/>
        </w:trPr>
        <w:tc>
          <w:tcPr>
            <w:tcW w:w="2263" w:type="dxa"/>
          </w:tcPr>
          <w:p w:rsidR="004773AE" w:rsidRPr="00102340" w:rsidRDefault="004773AE" w:rsidP="00B14EA1">
            <w:pPr>
              <w:pStyle w:val="NoSpacing"/>
              <w:rPr>
                <w:rFonts w:ascii="Cambria" w:eastAsia="Calibri" w:hAnsi="Cambria"/>
                <w:b/>
                <w:sz w:val="20"/>
                <w:szCs w:val="20"/>
              </w:rPr>
            </w:pPr>
            <w:proofErr w:type="spellStart"/>
            <w:r w:rsidRPr="00102340">
              <w:rPr>
                <w:rFonts w:ascii="Cambria" w:eastAsia="Calibri" w:hAnsi="Cambria"/>
                <w:b/>
                <w:sz w:val="20"/>
                <w:szCs w:val="20"/>
              </w:rPr>
              <w:t>TitleSize</w:t>
            </w:r>
            <w:proofErr w:type="spellEnd"/>
          </w:p>
        </w:tc>
        <w:tc>
          <w:tcPr>
            <w:tcW w:w="6291" w:type="dxa"/>
          </w:tcPr>
          <w:p w:rsidR="004773AE" w:rsidRPr="00102340" w:rsidRDefault="004773AE" w:rsidP="00B14EA1">
            <w:pPr>
              <w:pStyle w:val="NoSpacing"/>
              <w:rPr>
                <w:rFonts w:ascii="Cambria" w:eastAsia="Calibri" w:hAnsi="Cambria"/>
                <w:sz w:val="20"/>
                <w:szCs w:val="20"/>
              </w:rPr>
            </w:pPr>
            <w:r w:rsidRPr="00102340">
              <w:rPr>
                <w:rFonts w:ascii="Cambria" w:eastAsia="Calibri" w:hAnsi="Cambria"/>
                <w:sz w:val="20"/>
                <w:szCs w:val="20"/>
              </w:rPr>
              <w:t>Size of title text</w:t>
            </w:r>
          </w:p>
        </w:tc>
      </w:tr>
      <w:tr w:rsidR="004773AE" w:rsidTr="00B14EA1">
        <w:trPr>
          <w:trHeight w:val="247"/>
        </w:trPr>
        <w:tc>
          <w:tcPr>
            <w:tcW w:w="2263" w:type="dxa"/>
          </w:tcPr>
          <w:p w:rsidR="004773AE" w:rsidRPr="00102340" w:rsidRDefault="004773AE" w:rsidP="00B14EA1">
            <w:pPr>
              <w:pStyle w:val="NoSpacing"/>
              <w:rPr>
                <w:rFonts w:ascii="Cambria" w:eastAsia="Calibri" w:hAnsi="Cambria"/>
                <w:b/>
                <w:sz w:val="20"/>
                <w:szCs w:val="20"/>
              </w:rPr>
            </w:pPr>
            <w:proofErr w:type="spellStart"/>
            <w:r w:rsidRPr="00102340">
              <w:rPr>
                <w:rFonts w:ascii="Cambria" w:eastAsia="Calibri" w:hAnsi="Cambria"/>
                <w:b/>
                <w:sz w:val="20"/>
                <w:szCs w:val="20"/>
              </w:rPr>
              <w:t>TitleFont</w:t>
            </w:r>
            <w:proofErr w:type="spellEnd"/>
          </w:p>
        </w:tc>
        <w:tc>
          <w:tcPr>
            <w:tcW w:w="6291" w:type="dxa"/>
          </w:tcPr>
          <w:p w:rsidR="004773AE" w:rsidRPr="00102340" w:rsidRDefault="004773AE" w:rsidP="00B14EA1">
            <w:pPr>
              <w:pStyle w:val="NoSpacing"/>
              <w:rPr>
                <w:rFonts w:ascii="Cambria" w:eastAsia="Calibri" w:hAnsi="Cambria"/>
                <w:sz w:val="20"/>
                <w:szCs w:val="20"/>
              </w:rPr>
            </w:pPr>
            <w:r w:rsidRPr="00102340">
              <w:rPr>
                <w:rFonts w:ascii="Cambria" w:eastAsia="Calibri" w:hAnsi="Cambria"/>
                <w:sz w:val="20"/>
                <w:szCs w:val="20"/>
              </w:rPr>
              <w:t>Font of title text</w:t>
            </w:r>
          </w:p>
        </w:tc>
      </w:tr>
      <w:tr w:rsidR="004773AE" w:rsidTr="00B14EA1">
        <w:trPr>
          <w:trHeight w:val="261"/>
        </w:trPr>
        <w:tc>
          <w:tcPr>
            <w:tcW w:w="2263" w:type="dxa"/>
          </w:tcPr>
          <w:p w:rsidR="004773AE" w:rsidRPr="00102340" w:rsidRDefault="004773AE" w:rsidP="00B14EA1">
            <w:pPr>
              <w:pStyle w:val="NoSpacing"/>
              <w:rPr>
                <w:rFonts w:ascii="Cambria" w:eastAsia="Calibri" w:hAnsi="Cambria"/>
                <w:b/>
                <w:sz w:val="20"/>
                <w:szCs w:val="20"/>
              </w:rPr>
            </w:pPr>
            <w:proofErr w:type="spellStart"/>
            <w:r w:rsidRPr="00102340">
              <w:rPr>
                <w:rFonts w:ascii="Cambria" w:eastAsia="Calibri" w:hAnsi="Cambria"/>
                <w:b/>
                <w:sz w:val="20"/>
                <w:szCs w:val="20"/>
              </w:rPr>
              <w:t>TitleBackgroundColor</w:t>
            </w:r>
            <w:proofErr w:type="spellEnd"/>
          </w:p>
        </w:tc>
        <w:tc>
          <w:tcPr>
            <w:tcW w:w="6291" w:type="dxa"/>
          </w:tcPr>
          <w:p w:rsidR="004773AE" w:rsidRPr="00102340" w:rsidRDefault="004773AE" w:rsidP="00B14EA1">
            <w:pPr>
              <w:pStyle w:val="NoSpacing"/>
              <w:rPr>
                <w:rFonts w:ascii="Cambria" w:eastAsia="Calibri" w:hAnsi="Cambria"/>
                <w:sz w:val="20"/>
                <w:szCs w:val="20"/>
              </w:rPr>
            </w:pPr>
            <w:r w:rsidRPr="00102340">
              <w:rPr>
                <w:rFonts w:ascii="Cambria" w:eastAsia="Calibri" w:hAnsi="Cambria"/>
                <w:sz w:val="20"/>
                <w:szCs w:val="20"/>
              </w:rPr>
              <w:t>Background color of title text</w:t>
            </w:r>
          </w:p>
        </w:tc>
      </w:tr>
      <w:tr w:rsidR="004773AE" w:rsidTr="00B14EA1">
        <w:trPr>
          <w:trHeight w:val="247"/>
        </w:trPr>
        <w:tc>
          <w:tcPr>
            <w:tcW w:w="2263" w:type="dxa"/>
          </w:tcPr>
          <w:p w:rsidR="004773AE" w:rsidRPr="00102340" w:rsidRDefault="004773AE" w:rsidP="00B14EA1">
            <w:pPr>
              <w:pStyle w:val="NoSpacing"/>
              <w:rPr>
                <w:rFonts w:ascii="Cambria" w:eastAsia="Calibri" w:hAnsi="Cambria"/>
                <w:b/>
                <w:sz w:val="20"/>
                <w:szCs w:val="20"/>
              </w:rPr>
            </w:pPr>
            <w:proofErr w:type="spellStart"/>
            <w:r w:rsidRPr="00102340">
              <w:rPr>
                <w:rFonts w:ascii="Cambria" w:eastAsia="Calibri" w:hAnsi="Cambria"/>
                <w:b/>
                <w:sz w:val="20"/>
                <w:szCs w:val="20"/>
              </w:rPr>
              <w:t>TitleAlignment</w:t>
            </w:r>
            <w:proofErr w:type="spellEnd"/>
          </w:p>
        </w:tc>
        <w:tc>
          <w:tcPr>
            <w:tcW w:w="6291" w:type="dxa"/>
          </w:tcPr>
          <w:p w:rsidR="004773AE" w:rsidRPr="00102340" w:rsidRDefault="004773AE" w:rsidP="00B14EA1">
            <w:pPr>
              <w:pStyle w:val="NoSpacing"/>
              <w:rPr>
                <w:rFonts w:ascii="Cambria" w:eastAsia="Calibri" w:hAnsi="Cambria"/>
                <w:sz w:val="20"/>
                <w:szCs w:val="20"/>
              </w:rPr>
            </w:pPr>
            <w:r w:rsidRPr="00102340">
              <w:rPr>
                <w:rFonts w:ascii="Cambria" w:eastAsia="Calibri" w:hAnsi="Cambria"/>
                <w:sz w:val="20"/>
                <w:szCs w:val="20"/>
              </w:rPr>
              <w:t>Alignment for title text</w:t>
            </w:r>
          </w:p>
        </w:tc>
      </w:tr>
      <w:tr w:rsidR="004773AE" w:rsidTr="00B14EA1">
        <w:trPr>
          <w:trHeight w:val="261"/>
        </w:trPr>
        <w:tc>
          <w:tcPr>
            <w:tcW w:w="2263" w:type="dxa"/>
          </w:tcPr>
          <w:p w:rsidR="004773AE" w:rsidRPr="00102340" w:rsidRDefault="004773AE" w:rsidP="00B14EA1">
            <w:pPr>
              <w:pStyle w:val="NoSpacing"/>
              <w:rPr>
                <w:rFonts w:ascii="Cambria" w:eastAsia="Calibri" w:hAnsi="Cambria"/>
                <w:b/>
                <w:sz w:val="20"/>
                <w:szCs w:val="20"/>
              </w:rPr>
            </w:pPr>
            <w:proofErr w:type="spellStart"/>
            <w:r w:rsidRPr="00102340">
              <w:rPr>
                <w:rFonts w:ascii="Cambria" w:eastAsia="Calibri" w:hAnsi="Cambria"/>
                <w:b/>
                <w:sz w:val="20"/>
                <w:szCs w:val="20"/>
              </w:rPr>
              <w:t>TextColor</w:t>
            </w:r>
            <w:proofErr w:type="spellEnd"/>
          </w:p>
        </w:tc>
        <w:tc>
          <w:tcPr>
            <w:tcW w:w="6291" w:type="dxa"/>
          </w:tcPr>
          <w:p w:rsidR="004773AE" w:rsidRPr="00102340" w:rsidRDefault="004773AE" w:rsidP="00B14EA1">
            <w:pPr>
              <w:pStyle w:val="NoSpacing"/>
              <w:rPr>
                <w:rFonts w:ascii="Cambria" w:eastAsia="Calibri" w:hAnsi="Cambria"/>
                <w:sz w:val="20"/>
                <w:szCs w:val="20"/>
              </w:rPr>
            </w:pPr>
            <w:r w:rsidRPr="00102340">
              <w:rPr>
                <w:rFonts w:ascii="Cambria" w:eastAsia="Calibri" w:hAnsi="Cambria"/>
                <w:sz w:val="20"/>
                <w:szCs w:val="20"/>
              </w:rPr>
              <w:t>Color of text</w:t>
            </w:r>
          </w:p>
        </w:tc>
      </w:tr>
      <w:tr w:rsidR="004773AE" w:rsidTr="00B14EA1">
        <w:trPr>
          <w:trHeight w:val="261"/>
        </w:trPr>
        <w:tc>
          <w:tcPr>
            <w:tcW w:w="2263" w:type="dxa"/>
          </w:tcPr>
          <w:p w:rsidR="004773AE" w:rsidRPr="00102340" w:rsidRDefault="004773AE" w:rsidP="00B14EA1">
            <w:pPr>
              <w:pStyle w:val="NoSpacing"/>
              <w:rPr>
                <w:rFonts w:ascii="Cambria" w:eastAsia="Calibri" w:hAnsi="Cambria"/>
                <w:b/>
                <w:sz w:val="20"/>
                <w:szCs w:val="20"/>
              </w:rPr>
            </w:pPr>
            <w:proofErr w:type="spellStart"/>
            <w:r w:rsidRPr="00102340">
              <w:rPr>
                <w:rFonts w:ascii="Cambria" w:eastAsia="Calibri" w:hAnsi="Cambria"/>
                <w:b/>
                <w:sz w:val="20"/>
                <w:szCs w:val="20"/>
              </w:rPr>
              <w:t>TextSize</w:t>
            </w:r>
            <w:proofErr w:type="spellEnd"/>
          </w:p>
        </w:tc>
        <w:tc>
          <w:tcPr>
            <w:tcW w:w="6291" w:type="dxa"/>
          </w:tcPr>
          <w:p w:rsidR="004773AE" w:rsidRPr="00102340" w:rsidRDefault="004773AE" w:rsidP="00B14EA1">
            <w:pPr>
              <w:pStyle w:val="NoSpacing"/>
              <w:rPr>
                <w:rFonts w:ascii="Cambria" w:eastAsia="Calibri" w:hAnsi="Cambria"/>
                <w:sz w:val="20"/>
                <w:szCs w:val="20"/>
              </w:rPr>
            </w:pPr>
            <w:r w:rsidRPr="00102340">
              <w:rPr>
                <w:rFonts w:ascii="Cambria" w:eastAsia="Calibri" w:hAnsi="Cambria"/>
                <w:sz w:val="20"/>
                <w:szCs w:val="20"/>
              </w:rPr>
              <w:t>Size of text</w:t>
            </w:r>
          </w:p>
        </w:tc>
      </w:tr>
      <w:tr w:rsidR="004773AE" w:rsidTr="00B14EA1">
        <w:trPr>
          <w:trHeight w:val="247"/>
        </w:trPr>
        <w:tc>
          <w:tcPr>
            <w:tcW w:w="2263" w:type="dxa"/>
          </w:tcPr>
          <w:p w:rsidR="004773AE" w:rsidRPr="00102340" w:rsidRDefault="004773AE" w:rsidP="00B14EA1">
            <w:pPr>
              <w:pStyle w:val="NoSpacing"/>
              <w:rPr>
                <w:rFonts w:ascii="Cambria" w:eastAsia="Calibri" w:hAnsi="Cambria"/>
                <w:b/>
                <w:sz w:val="20"/>
                <w:szCs w:val="20"/>
              </w:rPr>
            </w:pPr>
            <w:proofErr w:type="spellStart"/>
            <w:r w:rsidRPr="00102340">
              <w:rPr>
                <w:rFonts w:ascii="Cambria" w:eastAsia="Calibri" w:hAnsi="Cambria"/>
                <w:b/>
                <w:sz w:val="20"/>
                <w:szCs w:val="20"/>
              </w:rPr>
              <w:t>TextFont</w:t>
            </w:r>
            <w:proofErr w:type="spellEnd"/>
          </w:p>
        </w:tc>
        <w:tc>
          <w:tcPr>
            <w:tcW w:w="6291" w:type="dxa"/>
          </w:tcPr>
          <w:p w:rsidR="004773AE" w:rsidRPr="00102340" w:rsidRDefault="004773AE" w:rsidP="00B14EA1">
            <w:pPr>
              <w:pStyle w:val="NoSpacing"/>
              <w:rPr>
                <w:rFonts w:ascii="Cambria" w:eastAsia="Calibri" w:hAnsi="Cambria"/>
                <w:sz w:val="20"/>
                <w:szCs w:val="20"/>
              </w:rPr>
            </w:pPr>
            <w:r w:rsidRPr="00102340">
              <w:rPr>
                <w:rFonts w:ascii="Cambria" w:eastAsia="Calibri" w:hAnsi="Cambria"/>
                <w:sz w:val="20"/>
                <w:szCs w:val="20"/>
              </w:rPr>
              <w:t>Font of text</w:t>
            </w:r>
          </w:p>
        </w:tc>
      </w:tr>
      <w:tr w:rsidR="004773AE" w:rsidTr="00B14EA1">
        <w:trPr>
          <w:trHeight w:val="261"/>
        </w:trPr>
        <w:tc>
          <w:tcPr>
            <w:tcW w:w="2263" w:type="dxa"/>
          </w:tcPr>
          <w:p w:rsidR="004773AE" w:rsidRPr="00102340" w:rsidRDefault="004773AE" w:rsidP="00B14EA1">
            <w:pPr>
              <w:pStyle w:val="NoSpacing"/>
              <w:rPr>
                <w:rFonts w:ascii="Cambria" w:eastAsia="Calibri" w:hAnsi="Cambria"/>
                <w:b/>
                <w:sz w:val="20"/>
                <w:szCs w:val="20"/>
              </w:rPr>
            </w:pPr>
            <w:proofErr w:type="spellStart"/>
            <w:r w:rsidRPr="00102340">
              <w:rPr>
                <w:rFonts w:ascii="Cambria" w:eastAsia="Calibri" w:hAnsi="Cambria"/>
                <w:b/>
                <w:sz w:val="20"/>
                <w:szCs w:val="20"/>
              </w:rPr>
              <w:t>TextBackgroundColor</w:t>
            </w:r>
            <w:proofErr w:type="spellEnd"/>
          </w:p>
        </w:tc>
        <w:tc>
          <w:tcPr>
            <w:tcW w:w="6291" w:type="dxa"/>
          </w:tcPr>
          <w:p w:rsidR="004773AE" w:rsidRPr="00102340" w:rsidRDefault="004773AE" w:rsidP="00B14EA1">
            <w:pPr>
              <w:pStyle w:val="NoSpacing"/>
              <w:rPr>
                <w:rFonts w:ascii="Cambria" w:eastAsia="Calibri" w:hAnsi="Cambria"/>
                <w:sz w:val="20"/>
                <w:szCs w:val="20"/>
              </w:rPr>
            </w:pPr>
            <w:r w:rsidRPr="00102340">
              <w:rPr>
                <w:rFonts w:ascii="Cambria" w:eastAsia="Calibri" w:hAnsi="Cambria"/>
                <w:sz w:val="20"/>
                <w:szCs w:val="20"/>
              </w:rPr>
              <w:t>Background color of text</w:t>
            </w:r>
          </w:p>
        </w:tc>
      </w:tr>
      <w:tr w:rsidR="004773AE" w:rsidTr="00B14EA1">
        <w:trPr>
          <w:trHeight w:val="247"/>
        </w:trPr>
        <w:tc>
          <w:tcPr>
            <w:tcW w:w="2263" w:type="dxa"/>
          </w:tcPr>
          <w:p w:rsidR="004773AE" w:rsidRPr="00102340" w:rsidRDefault="004773AE" w:rsidP="00B14EA1">
            <w:pPr>
              <w:pStyle w:val="NoSpacing"/>
              <w:rPr>
                <w:rFonts w:ascii="Cambria" w:eastAsia="Calibri" w:hAnsi="Cambria"/>
                <w:b/>
                <w:sz w:val="20"/>
                <w:szCs w:val="20"/>
              </w:rPr>
            </w:pPr>
            <w:proofErr w:type="spellStart"/>
            <w:r w:rsidRPr="00102340">
              <w:rPr>
                <w:rFonts w:ascii="Cambria" w:eastAsia="Calibri" w:hAnsi="Cambria"/>
                <w:b/>
                <w:sz w:val="20"/>
                <w:szCs w:val="20"/>
              </w:rPr>
              <w:t>TextAlignment</w:t>
            </w:r>
            <w:proofErr w:type="spellEnd"/>
          </w:p>
        </w:tc>
        <w:tc>
          <w:tcPr>
            <w:tcW w:w="6291" w:type="dxa"/>
          </w:tcPr>
          <w:p w:rsidR="004773AE" w:rsidRPr="00102340" w:rsidRDefault="004773AE" w:rsidP="00B14EA1">
            <w:pPr>
              <w:pStyle w:val="NoSpacing"/>
              <w:rPr>
                <w:rFonts w:ascii="Cambria" w:eastAsia="Calibri" w:hAnsi="Cambria"/>
                <w:sz w:val="20"/>
                <w:szCs w:val="20"/>
              </w:rPr>
            </w:pPr>
            <w:r w:rsidRPr="00102340">
              <w:rPr>
                <w:rFonts w:ascii="Cambria" w:eastAsia="Calibri" w:hAnsi="Cambria"/>
                <w:sz w:val="20"/>
                <w:szCs w:val="20"/>
              </w:rPr>
              <w:t>Alignment of text</w:t>
            </w:r>
          </w:p>
        </w:tc>
      </w:tr>
      <w:tr w:rsidR="004773AE" w:rsidTr="00B14EA1">
        <w:trPr>
          <w:trHeight w:val="261"/>
        </w:trPr>
        <w:tc>
          <w:tcPr>
            <w:tcW w:w="2263" w:type="dxa"/>
          </w:tcPr>
          <w:p w:rsidR="004773AE" w:rsidRPr="00102340" w:rsidRDefault="004773AE" w:rsidP="00B14EA1">
            <w:pPr>
              <w:pStyle w:val="NoSpacing"/>
              <w:rPr>
                <w:rFonts w:ascii="Cambria" w:eastAsia="Calibri" w:hAnsi="Cambria"/>
                <w:b/>
                <w:sz w:val="20"/>
                <w:szCs w:val="20"/>
              </w:rPr>
            </w:pPr>
            <w:proofErr w:type="spellStart"/>
            <w:r w:rsidRPr="00102340">
              <w:rPr>
                <w:rFonts w:ascii="Cambria" w:eastAsia="Calibri" w:hAnsi="Cambria"/>
                <w:b/>
                <w:sz w:val="20"/>
                <w:szCs w:val="20"/>
              </w:rPr>
              <w:t>BackgroundColor</w:t>
            </w:r>
            <w:proofErr w:type="spellEnd"/>
          </w:p>
        </w:tc>
        <w:tc>
          <w:tcPr>
            <w:tcW w:w="6291" w:type="dxa"/>
          </w:tcPr>
          <w:p w:rsidR="004773AE" w:rsidRPr="00102340" w:rsidRDefault="004773AE" w:rsidP="00B14EA1">
            <w:pPr>
              <w:pStyle w:val="NoSpacing"/>
              <w:rPr>
                <w:rFonts w:ascii="Cambria" w:eastAsia="Calibri" w:hAnsi="Cambria"/>
                <w:sz w:val="20"/>
                <w:szCs w:val="20"/>
              </w:rPr>
            </w:pPr>
            <w:r w:rsidRPr="00102340">
              <w:rPr>
                <w:rFonts w:ascii="Cambria" w:eastAsia="Calibri" w:hAnsi="Cambria"/>
                <w:sz w:val="20"/>
                <w:szCs w:val="20"/>
              </w:rPr>
              <w:t>Background color of symbol</w:t>
            </w:r>
          </w:p>
        </w:tc>
      </w:tr>
      <w:tr w:rsidR="004773AE" w:rsidTr="00B14EA1">
        <w:trPr>
          <w:trHeight w:val="247"/>
        </w:trPr>
        <w:tc>
          <w:tcPr>
            <w:tcW w:w="2263" w:type="dxa"/>
          </w:tcPr>
          <w:p w:rsidR="004773AE" w:rsidRPr="00102340" w:rsidRDefault="004773AE" w:rsidP="00B14EA1">
            <w:pPr>
              <w:pStyle w:val="NoSpacing"/>
              <w:rPr>
                <w:rFonts w:ascii="Cambria" w:eastAsia="Calibri" w:hAnsi="Cambria"/>
                <w:b/>
                <w:sz w:val="20"/>
                <w:szCs w:val="20"/>
              </w:rPr>
            </w:pPr>
            <w:proofErr w:type="spellStart"/>
            <w:r w:rsidRPr="00102340">
              <w:rPr>
                <w:rFonts w:ascii="Cambria" w:eastAsia="Calibri" w:hAnsi="Cambria"/>
                <w:b/>
                <w:sz w:val="20"/>
                <w:szCs w:val="20"/>
              </w:rPr>
              <w:t>LineColor</w:t>
            </w:r>
            <w:proofErr w:type="spellEnd"/>
          </w:p>
        </w:tc>
        <w:tc>
          <w:tcPr>
            <w:tcW w:w="6291" w:type="dxa"/>
          </w:tcPr>
          <w:p w:rsidR="004773AE" w:rsidRPr="00102340" w:rsidRDefault="004773AE" w:rsidP="00B14EA1">
            <w:pPr>
              <w:pStyle w:val="NoSpacing"/>
              <w:rPr>
                <w:rFonts w:ascii="Cambria" w:eastAsia="Calibri" w:hAnsi="Cambria"/>
                <w:sz w:val="20"/>
                <w:szCs w:val="20"/>
              </w:rPr>
            </w:pPr>
            <w:r w:rsidRPr="00102340">
              <w:rPr>
                <w:rFonts w:ascii="Cambria" w:eastAsia="Calibri" w:hAnsi="Cambria"/>
                <w:sz w:val="20"/>
                <w:szCs w:val="20"/>
              </w:rPr>
              <w:t>Color of line/border</w:t>
            </w:r>
          </w:p>
        </w:tc>
      </w:tr>
      <w:tr w:rsidR="004773AE" w:rsidTr="00B14EA1">
        <w:trPr>
          <w:trHeight w:val="261"/>
        </w:trPr>
        <w:tc>
          <w:tcPr>
            <w:tcW w:w="2263" w:type="dxa"/>
          </w:tcPr>
          <w:p w:rsidR="004773AE" w:rsidRPr="00102340" w:rsidRDefault="004773AE" w:rsidP="00B14EA1">
            <w:pPr>
              <w:pStyle w:val="NoSpacing"/>
              <w:rPr>
                <w:rFonts w:ascii="Cambria" w:eastAsia="Calibri" w:hAnsi="Cambria"/>
                <w:b/>
                <w:sz w:val="20"/>
                <w:szCs w:val="20"/>
              </w:rPr>
            </w:pPr>
            <w:proofErr w:type="spellStart"/>
            <w:r w:rsidRPr="00102340">
              <w:rPr>
                <w:rFonts w:ascii="Cambria" w:eastAsia="Calibri" w:hAnsi="Cambria"/>
                <w:b/>
                <w:sz w:val="20"/>
                <w:szCs w:val="20"/>
              </w:rPr>
              <w:t>LineWidth</w:t>
            </w:r>
            <w:proofErr w:type="spellEnd"/>
          </w:p>
        </w:tc>
        <w:tc>
          <w:tcPr>
            <w:tcW w:w="6291" w:type="dxa"/>
          </w:tcPr>
          <w:p w:rsidR="004773AE" w:rsidRPr="00102340" w:rsidRDefault="004773AE" w:rsidP="00B14EA1">
            <w:pPr>
              <w:pStyle w:val="NoSpacing"/>
              <w:rPr>
                <w:rFonts w:ascii="Cambria" w:eastAsia="Calibri" w:hAnsi="Cambria"/>
                <w:sz w:val="20"/>
                <w:szCs w:val="20"/>
              </w:rPr>
            </w:pPr>
            <w:r w:rsidRPr="00102340">
              <w:rPr>
                <w:rFonts w:ascii="Cambria" w:eastAsia="Calibri" w:hAnsi="Cambria"/>
                <w:sz w:val="20"/>
                <w:szCs w:val="20"/>
              </w:rPr>
              <w:t>Width of line/border</w:t>
            </w:r>
          </w:p>
        </w:tc>
      </w:tr>
      <w:tr w:rsidR="004773AE" w:rsidTr="00B14EA1">
        <w:trPr>
          <w:trHeight w:val="261"/>
        </w:trPr>
        <w:tc>
          <w:tcPr>
            <w:tcW w:w="2263" w:type="dxa"/>
          </w:tcPr>
          <w:p w:rsidR="004773AE" w:rsidRPr="00102340" w:rsidRDefault="004773AE" w:rsidP="00B14EA1">
            <w:pPr>
              <w:pStyle w:val="NoSpacing"/>
              <w:rPr>
                <w:rFonts w:ascii="Cambria" w:eastAsia="Calibri" w:hAnsi="Cambria"/>
                <w:b/>
                <w:sz w:val="20"/>
                <w:szCs w:val="20"/>
              </w:rPr>
            </w:pPr>
            <w:proofErr w:type="spellStart"/>
            <w:r w:rsidRPr="00102340">
              <w:rPr>
                <w:rFonts w:ascii="Cambria" w:eastAsia="Calibri" w:hAnsi="Cambria"/>
                <w:b/>
                <w:sz w:val="20"/>
                <w:szCs w:val="20"/>
              </w:rPr>
              <w:t>LineDashType</w:t>
            </w:r>
            <w:proofErr w:type="spellEnd"/>
          </w:p>
        </w:tc>
        <w:tc>
          <w:tcPr>
            <w:tcW w:w="6291" w:type="dxa"/>
          </w:tcPr>
          <w:p w:rsidR="004773AE" w:rsidRPr="00102340" w:rsidRDefault="004773AE" w:rsidP="00B14EA1">
            <w:pPr>
              <w:pStyle w:val="NoSpacing"/>
              <w:rPr>
                <w:rFonts w:ascii="Cambria" w:eastAsia="Calibri" w:hAnsi="Cambria"/>
                <w:sz w:val="20"/>
                <w:szCs w:val="20"/>
              </w:rPr>
            </w:pPr>
            <w:r w:rsidRPr="00102340">
              <w:rPr>
                <w:rFonts w:ascii="Cambria" w:eastAsia="Calibri" w:hAnsi="Cambria"/>
                <w:sz w:val="20"/>
                <w:szCs w:val="20"/>
              </w:rPr>
              <w:t>Style of line/border</w:t>
            </w:r>
          </w:p>
        </w:tc>
      </w:tr>
      <w:tr w:rsidR="004773AE" w:rsidTr="00B14EA1">
        <w:trPr>
          <w:trHeight w:val="247"/>
        </w:trPr>
        <w:tc>
          <w:tcPr>
            <w:tcW w:w="2263" w:type="dxa"/>
          </w:tcPr>
          <w:p w:rsidR="004773AE" w:rsidRPr="00102340" w:rsidRDefault="004773AE" w:rsidP="00B14EA1">
            <w:pPr>
              <w:pStyle w:val="NoSpacing"/>
              <w:rPr>
                <w:rFonts w:ascii="Cambria" w:eastAsia="Calibri" w:hAnsi="Cambria"/>
                <w:b/>
                <w:sz w:val="20"/>
                <w:szCs w:val="20"/>
              </w:rPr>
            </w:pPr>
            <w:proofErr w:type="spellStart"/>
            <w:r w:rsidRPr="00102340">
              <w:rPr>
                <w:rFonts w:ascii="Cambria" w:eastAsia="Calibri" w:hAnsi="Cambria"/>
                <w:b/>
                <w:sz w:val="20"/>
                <w:szCs w:val="20"/>
              </w:rPr>
              <w:t>ValueColor</w:t>
            </w:r>
            <w:proofErr w:type="spellEnd"/>
          </w:p>
        </w:tc>
        <w:tc>
          <w:tcPr>
            <w:tcW w:w="6291" w:type="dxa"/>
          </w:tcPr>
          <w:p w:rsidR="004773AE" w:rsidRPr="00102340" w:rsidRDefault="004773AE" w:rsidP="00B14EA1">
            <w:pPr>
              <w:pStyle w:val="NoSpacing"/>
              <w:rPr>
                <w:rFonts w:ascii="Cambria" w:eastAsia="Calibri" w:hAnsi="Cambria"/>
                <w:sz w:val="20"/>
                <w:szCs w:val="20"/>
              </w:rPr>
            </w:pPr>
            <w:r w:rsidRPr="00102340">
              <w:rPr>
                <w:rFonts w:ascii="Cambria" w:eastAsia="Calibri" w:hAnsi="Cambria"/>
                <w:sz w:val="20"/>
                <w:szCs w:val="20"/>
              </w:rPr>
              <w:t>Color of value shown in the symbol</w:t>
            </w:r>
          </w:p>
        </w:tc>
      </w:tr>
    </w:tbl>
    <w:p w:rsidR="004773AE" w:rsidRDefault="004773AE" w:rsidP="004773AE">
      <w:pPr>
        <w:pStyle w:val="BodyText"/>
        <w:ind w:left="206" w:firstLine="720"/>
        <w:rPr>
          <w:b/>
        </w:rPr>
      </w:pPr>
    </w:p>
    <w:p w:rsidR="004773AE" w:rsidRPr="003E3F88" w:rsidRDefault="004773AE" w:rsidP="008607F0">
      <w:pPr>
        <w:pStyle w:val="Heading3"/>
      </w:pPr>
      <w:bookmarkStart w:id="50" w:name="_Toc457985741"/>
      <w:bookmarkStart w:id="51" w:name="_Toc474998321"/>
      <w:proofErr w:type="spellStart"/>
      <w:r w:rsidRPr="003E3F88">
        <w:t>FormatOptions</w:t>
      </w:r>
      <w:proofErr w:type="spellEnd"/>
      <w:r w:rsidRPr="003E3F88">
        <w:t xml:space="preserve"> object</w:t>
      </w:r>
      <w:bookmarkEnd w:id="50"/>
      <w:bookmarkEnd w:id="51"/>
      <w:r w:rsidRPr="003E3F88">
        <w:t xml:space="preserve"> </w:t>
      </w:r>
    </w:p>
    <w:p w:rsidR="004773AE" w:rsidRPr="001A7E3C" w:rsidRDefault="004773AE" w:rsidP="004773AE">
      <w:pPr>
        <w:pStyle w:val="BodyText"/>
      </w:pPr>
      <w:r w:rsidRPr="001A7E3C">
        <w:t xml:space="preserve">To make it easy to share formats between symbols, a new object called </w:t>
      </w:r>
      <w:proofErr w:type="spellStart"/>
      <w:r w:rsidRPr="00421D4A">
        <w:rPr>
          <w:rFonts w:ascii="Consolas"/>
          <w:spacing w:val="-1"/>
          <w:sz w:val="18"/>
        </w:rPr>
        <w:t>FormatOptions</w:t>
      </w:r>
      <w:proofErr w:type="spellEnd"/>
      <w:r w:rsidR="00B138D5">
        <w:rPr>
          <w:rFonts w:ascii="Consolas"/>
          <w:spacing w:val="-1"/>
          <w:sz w:val="18"/>
        </w:rPr>
        <w:t>,</w:t>
      </w:r>
      <w:r w:rsidRPr="001A7E3C">
        <w:t xml:space="preserve"> which is a collection of formats</w:t>
      </w:r>
      <w:r w:rsidR="00B138D5">
        <w:t>,</w:t>
      </w:r>
      <w:r w:rsidRPr="001A7E3C">
        <w:t xml:space="preserve"> is created as one of the collection properties returned by </w:t>
      </w:r>
      <w:proofErr w:type="spellStart"/>
      <w:r w:rsidRPr="00994504">
        <w:rPr>
          <w:rFonts w:ascii="Consolas"/>
          <w:sz w:val="18"/>
        </w:rPr>
        <w:t>getDefaultConfig</w:t>
      </w:r>
      <w:proofErr w:type="spellEnd"/>
      <w:r w:rsidRPr="001A7E3C">
        <w:t>. </w:t>
      </w:r>
      <w:r w:rsidR="00B138D5">
        <w:t>The</w:t>
      </w:r>
      <w:r>
        <w:t xml:space="preserve"> </w:t>
      </w:r>
      <w:proofErr w:type="spellStart"/>
      <w:r w:rsidRPr="00994504">
        <w:rPr>
          <w:rFonts w:ascii="Consolas"/>
          <w:sz w:val="18"/>
        </w:rPr>
        <w:t>FormatOptions</w:t>
      </w:r>
      <w:proofErr w:type="spellEnd"/>
      <w:r>
        <w:t xml:space="preserve"> object can contain as properties either standard format names</w:t>
      </w:r>
      <w:r w:rsidRPr="001A7E3C">
        <w:t xml:space="preserve"> </w:t>
      </w:r>
      <w:r>
        <w:t xml:space="preserve">or custom names. Any format that is part of this object is automatically shared when a symbol is switched to another allowed type or for future format sharing features. </w:t>
      </w:r>
    </w:p>
    <w:p w:rsidR="00D13526" w:rsidRDefault="00D13526" w:rsidP="004773AE">
      <w:pPr>
        <w:pStyle w:val="BodyText"/>
        <w:rPr>
          <w:highlight w:val="yellow"/>
        </w:rPr>
      </w:pPr>
      <w:r>
        <w:rPr>
          <w:noProof/>
          <w:highlight w:val="yellow"/>
        </w:rPr>
        <mc:AlternateContent>
          <mc:Choice Requires="wpg">
            <w:drawing>
              <wp:inline distT="0" distB="0" distL="0" distR="0" wp14:anchorId="62C17965" wp14:editId="335B0B62">
                <wp:extent cx="5143500" cy="748145"/>
                <wp:effectExtent l="0" t="0"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748145"/>
                          <a:chOff x="0" y="0"/>
                          <a:chExt cx="8100" cy="1480"/>
                        </a:xfrm>
                      </wpg:grpSpPr>
                      <wpg:grpSp>
                        <wpg:cNvPr id="29" name="Group 3"/>
                        <wpg:cNvGrpSpPr>
                          <a:grpSpLocks/>
                        </wpg:cNvGrpSpPr>
                        <wpg:grpSpPr bwMode="auto">
                          <a:xfrm>
                            <a:off x="0" y="0"/>
                            <a:ext cx="8100" cy="1480"/>
                            <a:chOff x="0" y="0"/>
                            <a:chExt cx="8100" cy="1480"/>
                          </a:xfrm>
                        </wpg:grpSpPr>
                        <wps:wsp>
                          <wps:cNvPr id="30" name="Freeform 4"/>
                          <wps:cNvSpPr>
                            <a:spLocks/>
                          </wps:cNvSpPr>
                          <wps:spPr bwMode="auto">
                            <a:xfrm>
                              <a:off x="0" y="0"/>
                              <a:ext cx="8100" cy="1480"/>
                            </a:xfrm>
                            <a:custGeom>
                              <a:avLst/>
                              <a:gdLst>
                                <a:gd name="T0" fmla="*/ 0 w 8100"/>
                                <a:gd name="T1" fmla="*/ 0 h 1480"/>
                                <a:gd name="T2" fmla="*/ 8100 w 8100"/>
                                <a:gd name="T3" fmla="*/ 0 h 1480"/>
                                <a:gd name="T4" fmla="*/ 8100 w 8100"/>
                                <a:gd name="T5" fmla="*/ 1480 h 1480"/>
                                <a:gd name="T6" fmla="*/ 0 w 8100"/>
                                <a:gd name="T7" fmla="*/ 1480 h 1480"/>
                                <a:gd name="T8" fmla="*/ 0 w 8100"/>
                                <a:gd name="T9" fmla="*/ 0 h 1480"/>
                              </a:gdLst>
                              <a:ahLst/>
                              <a:cxnLst>
                                <a:cxn ang="0">
                                  <a:pos x="T0" y="T1"/>
                                </a:cxn>
                                <a:cxn ang="0">
                                  <a:pos x="T2" y="T3"/>
                                </a:cxn>
                                <a:cxn ang="0">
                                  <a:pos x="T4" y="T5"/>
                                </a:cxn>
                                <a:cxn ang="0">
                                  <a:pos x="T6" y="T7"/>
                                </a:cxn>
                                <a:cxn ang="0">
                                  <a:pos x="T8" y="T9"/>
                                </a:cxn>
                              </a:cxnLst>
                              <a:rect l="0" t="0" r="r" b="b"/>
                              <a:pathLst>
                                <a:path w="8100" h="1480">
                                  <a:moveTo>
                                    <a:pt x="0" y="0"/>
                                  </a:moveTo>
                                  <a:lnTo>
                                    <a:pt x="8100" y="0"/>
                                  </a:lnTo>
                                  <a:lnTo>
                                    <a:pt x="8100" y="1480"/>
                                  </a:lnTo>
                                  <a:lnTo>
                                    <a:pt x="0" y="1480"/>
                                  </a:lnTo>
                                  <a:lnTo>
                                    <a:pt x="0" y="0"/>
                                  </a:lnTo>
                                  <a:close/>
                                </a:path>
                              </a:pathLst>
                            </a:custGeom>
                            <a:solidFill>
                              <a:srgbClr val="DFF1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40"/>
                              <a:ext cx="317"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Text Box 6"/>
                          <wps:cNvSpPr txBox="1">
                            <a:spLocks noChangeArrowheads="1"/>
                          </wps:cNvSpPr>
                          <wps:spPr bwMode="auto">
                            <a:xfrm>
                              <a:off x="0" y="0"/>
                              <a:ext cx="8100" cy="1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1C4" w:rsidRPr="00D13526" w:rsidRDefault="00D901C4">
                                <w:pPr>
                                  <w:spacing w:line="242" w:lineRule="exact"/>
                                  <w:ind w:left="481"/>
                                  <w:rPr>
                                    <w:rFonts w:asciiTheme="majorHAnsi" w:eastAsia="Corbel" w:hAnsiTheme="majorHAnsi" w:cs="Corbel"/>
                                    <w:sz w:val="20"/>
                                    <w:szCs w:val="20"/>
                                  </w:rPr>
                                </w:pPr>
                                <w:r w:rsidRPr="00D13526">
                                  <w:rPr>
                                    <w:rFonts w:asciiTheme="majorHAnsi" w:hAnsiTheme="majorHAnsi"/>
                                    <w:b/>
                                    <w:sz w:val="20"/>
                                  </w:rPr>
                                  <w:t>Note</w:t>
                                </w:r>
                                <w:proofErr w:type="gramStart"/>
                                <w:r w:rsidRPr="00D13526">
                                  <w:rPr>
                                    <w:rFonts w:asciiTheme="majorHAnsi" w:hAnsiTheme="majorHAnsi"/>
                                    <w:b/>
                                    <w:sz w:val="20"/>
                                  </w:rPr>
                                  <w:t>:</w:t>
                                </w:r>
                                <w:proofErr w:type="gramEnd"/>
                                <w:r w:rsidRPr="00D13526">
                                  <w:rPr>
                                    <w:rFonts w:asciiTheme="majorHAnsi" w:hAnsiTheme="majorHAnsi"/>
                                    <w:b/>
                                    <w:sz w:val="20"/>
                                  </w:rPr>
                                  <w:br/>
                                </w:r>
                                <w:r w:rsidRPr="00D13526">
                                  <w:rPr>
                                    <w:rFonts w:asciiTheme="majorHAnsi" w:eastAsia="Corbel" w:hAnsiTheme="majorHAnsi" w:cs="Corbel"/>
                                    <w:sz w:val="20"/>
                                    <w:szCs w:val="20"/>
                                  </w:rPr>
                                  <w:t>Starting with PI Coresight 2</w:t>
                                </w:r>
                                <w:r>
                                  <w:rPr>
                                    <w:rFonts w:asciiTheme="majorHAnsi" w:eastAsia="Corbel" w:hAnsiTheme="majorHAnsi" w:cs="Corbel"/>
                                    <w:sz w:val="20"/>
                                    <w:szCs w:val="20"/>
                                  </w:rPr>
                                  <w:t>016</w:t>
                                </w:r>
                                <w:r w:rsidRPr="00D13526">
                                  <w:rPr>
                                    <w:rFonts w:asciiTheme="majorHAnsi" w:eastAsia="Corbel" w:hAnsiTheme="majorHAnsi" w:cs="Corbel"/>
                                    <w:sz w:val="20"/>
                                    <w:szCs w:val="20"/>
                                  </w:rPr>
                                  <w:t xml:space="preserve"> R2, all newly created symbols should use the </w:t>
                                </w:r>
                                <w:proofErr w:type="spellStart"/>
                                <w:r w:rsidRPr="00D13526">
                                  <w:rPr>
                                    <w:rFonts w:ascii="Consolas" w:eastAsia="Corbel" w:hAnsi="Consolas" w:cs="Consolas"/>
                                    <w:sz w:val="18"/>
                                    <w:szCs w:val="18"/>
                                  </w:rPr>
                                  <w:t>FormatOptions</w:t>
                                </w:r>
                                <w:proofErr w:type="spellEnd"/>
                                <w:r w:rsidRPr="00D13526">
                                  <w:rPr>
                                    <w:rFonts w:asciiTheme="majorHAnsi" w:eastAsia="Corbel" w:hAnsiTheme="majorHAnsi" w:cs="Corbel"/>
                                    <w:sz w:val="20"/>
                                    <w:szCs w:val="20"/>
                                  </w:rPr>
                                  <w:t xml:space="preserve"> object exclusively for storing format properties; maps are only used for existing symbols with already defined format properties.</w:t>
                                </w:r>
                              </w:p>
                            </w:txbxContent>
                          </wps:txbx>
                          <wps:bodyPr rot="0" vert="horz" wrap="square" lIns="0" tIns="0" rIns="0" bIns="0" anchor="t" anchorCtr="0" upright="1">
                            <a:noAutofit/>
                          </wps:bodyPr>
                        </wps:wsp>
                      </wpg:grpSp>
                    </wpg:wgp>
                  </a:graphicData>
                </a:graphic>
              </wp:inline>
            </w:drawing>
          </mc:Choice>
          <mc:Fallback>
            <w:pict>
              <v:group w14:anchorId="62C17965" id="Group 28" o:spid="_x0000_s1036" style="width:405pt;height:58.9pt;mso-position-horizontal-relative:char;mso-position-vertical-relative:line" coordsize="8100,1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">
                <v:group id="Group 3" o:spid="_x0000_s1037" style="position:absolute;width:8100;height:1480" coordsize="8100,1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4" o:spid="_x0000_s1038" style="position:absolute;width:8100;height:1480;visibility:visible;mso-wrap-style:square;v-text-anchor:top" coordsize="8100,1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8Tsb4A&#10;AADbAAAADwAAAGRycy9kb3ducmV2LnhtbERPTYvCMBC9L/gfwgje1tQVFukaRZQF8aZW9jo00ybY&#10;TGoTbf335iDs8fG+l+vBNeJBXbCeFcymGQji0mvLtYLi/Pu5ABEissbGMyl4UoD1avSxxFz7no/0&#10;OMVapBAOOSowMba5lKE05DBMfUucuMp3DmOCXS11h30Kd438yrJv6dByajDY0tZQeT3dnYJQWbQX&#10;ut/2fWh21Z8rDuZYKDUZD5sfEJGG+C9+u/dawTytT1/S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E7G+AAAA2wAAAA8AAAAAAAAAAAAAAAAAmAIAAGRycy9kb3ducmV2&#10;LnhtbFBLBQYAAAAABAAEAPUAAACDAwAAAAA=&#10;" path="m,l8100,r,1480l,1480,,xe" fillcolor="#dff1ff" stroked="f">
                    <v:path arrowok="t" o:connecttype="custom" o:connectlocs="0,0;8100,0;8100,1480;0,1480;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9" type="#_x0000_t75" style="position:absolute;top:40;width:317;height: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ooe/EAAAA2wAAAA8AAABkcnMvZG93bnJldi54bWxEj0+LwjAUxO8LfofwhL2tqQrLWo0iirh7&#10;cME/F2/P5tkWm5fQxFq/vREEj8PM/IaZzFpTiYZqX1pW0O8lIIgzq0vOFRz2q68fED4ga6wsk4I7&#10;eZhNOx8TTLW98ZaaXchFhLBPUUERgkul9FlBBn3POuLonW1tMERZ51LXeItwU8lBknxLgyXHhQId&#10;LQrKLrurUbC6byrpmuP2+E/N4e80Wq7deanUZ7edj0EEasM7/Gr/agXDPjy/xB8gp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Yooe/EAAAA2wAAAA8AAAAAAAAAAAAAAAAA&#10;nwIAAGRycy9kb3ducmV2LnhtbFBLBQYAAAAABAAEAPcAAACQAwAAAAA=&#10;">
                    <v:imagedata r:id="rId14" o:title=""/>
                  </v:shape>
                  <v:shape id="_x0000_s1040" type="#_x0000_t202" style="position:absolute;width:8100;height:1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D901C4" w:rsidRPr="00D13526" w:rsidRDefault="00D901C4">
                          <w:pPr>
                            <w:spacing w:line="242" w:lineRule="exact"/>
                            <w:ind w:left="481"/>
                            <w:rPr>
                              <w:rFonts w:asciiTheme="majorHAnsi" w:eastAsia="Corbel" w:hAnsiTheme="majorHAnsi" w:cs="Corbel"/>
                              <w:sz w:val="20"/>
                              <w:szCs w:val="20"/>
                            </w:rPr>
                          </w:pPr>
                          <w:r w:rsidRPr="00D13526">
                            <w:rPr>
                              <w:rFonts w:asciiTheme="majorHAnsi" w:hAnsiTheme="majorHAnsi"/>
                              <w:b/>
                              <w:sz w:val="20"/>
                            </w:rPr>
                            <w:t>Note</w:t>
                          </w:r>
                          <w:proofErr w:type="gramStart"/>
                          <w:r w:rsidRPr="00D13526">
                            <w:rPr>
                              <w:rFonts w:asciiTheme="majorHAnsi" w:hAnsiTheme="majorHAnsi"/>
                              <w:b/>
                              <w:sz w:val="20"/>
                            </w:rPr>
                            <w:t>:</w:t>
                          </w:r>
                          <w:proofErr w:type="gramEnd"/>
                          <w:r w:rsidRPr="00D13526">
                            <w:rPr>
                              <w:rFonts w:asciiTheme="majorHAnsi" w:hAnsiTheme="majorHAnsi"/>
                              <w:b/>
                              <w:sz w:val="20"/>
                            </w:rPr>
                            <w:br/>
                          </w:r>
                          <w:r w:rsidRPr="00D13526">
                            <w:rPr>
                              <w:rFonts w:asciiTheme="majorHAnsi" w:eastAsia="Corbel" w:hAnsiTheme="majorHAnsi" w:cs="Corbel"/>
                              <w:sz w:val="20"/>
                              <w:szCs w:val="20"/>
                            </w:rPr>
                            <w:t>Starting with PI Coresight 2</w:t>
                          </w:r>
                          <w:r>
                            <w:rPr>
                              <w:rFonts w:asciiTheme="majorHAnsi" w:eastAsia="Corbel" w:hAnsiTheme="majorHAnsi" w:cs="Corbel"/>
                              <w:sz w:val="20"/>
                              <w:szCs w:val="20"/>
                            </w:rPr>
                            <w:t>016</w:t>
                          </w:r>
                          <w:r w:rsidRPr="00D13526">
                            <w:rPr>
                              <w:rFonts w:asciiTheme="majorHAnsi" w:eastAsia="Corbel" w:hAnsiTheme="majorHAnsi" w:cs="Corbel"/>
                              <w:sz w:val="20"/>
                              <w:szCs w:val="20"/>
                            </w:rPr>
                            <w:t xml:space="preserve"> R2, all newly created symbols should use the </w:t>
                          </w:r>
                          <w:proofErr w:type="spellStart"/>
                          <w:r w:rsidRPr="00D13526">
                            <w:rPr>
                              <w:rFonts w:ascii="Consolas" w:eastAsia="Corbel" w:hAnsi="Consolas" w:cs="Consolas"/>
                              <w:sz w:val="18"/>
                              <w:szCs w:val="18"/>
                            </w:rPr>
                            <w:t>FormatOptions</w:t>
                          </w:r>
                          <w:proofErr w:type="spellEnd"/>
                          <w:r w:rsidRPr="00D13526">
                            <w:rPr>
                              <w:rFonts w:asciiTheme="majorHAnsi" w:eastAsia="Corbel" w:hAnsiTheme="majorHAnsi" w:cs="Corbel"/>
                              <w:sz w:val="20"/>
                              <w:szCs w:val="20"/>
                            </w:rPr>
                            <w:t xml:space="preserve"> object exclusively for storing format properties; maps are only used for existing symbols with already defined format properties.</w:t>
                          </w:r>
                        </w:p>
                      </w:txbxContent>
                    </v:textbox>
                  </v:shape>
                </v:group>
                <w10:anchorlock/>
              </v:group>
            </w:pict>
          </mc:Fallback>
        </mc:AlternateContent>
      </w:r>
    </w:p>
    <w:p w:rsidR="004773AE" w:rsidRDefault="004773AE" w:rsidP="004773AE">
      <w:pPr>
        <w:pStyle w:val="BodyText"/>
      </w:pPr>
      <w:r>
        <w:t>Sample code:</w:t>
      </w:r>
    </w:p>
    <w:p w:rsidR="004773AE" w:rsidRPr="001A7E3C" w:rsidRDefault="00421D4A" w:rsidP="004773AE">
      <w:pPr>
        <w:pStyle w:val="BodyText"/>
      </w:pPr>
      <w:r>
        <w:rPr>
          <w:noProof/>
        </w:rPr>
        <mc:AlternateContent>
          <mc:Choice Requires="wps">
            <w:drawing>
              <wp:inline distT="0" distB="0" distL="0" distR="0" wp14:anchorId="46D07376" wp14:editId="45EA4CEF">
                <wp:extent cx="5350934" cy="1874520"/>
                <wp:effectExtent l="0" t="0" r="2540" b="0"/>
                <wp:docPr id="9" name="Text Box 9"/>
                <wp:cNvGraphicFramePr/>
                <a:graphic xmlns:a="http://schemas.openxmlformats.org/drawingml/2006/main">
                  <a:graphicData uri="http://schemas.microsoft.com/office/word/2010/wordprocessingShape">
                    <wps:wsp>
                      <wps:cNvSpPr txBox="1"/>
                      <wps:spPr>
                        <a:xfrm>
                          <a:off x="0" y="0"/>
                          <a:ext cx="5350934" cy="187452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Pr="00102340" w:rsidRDefault="00D901C4" w:rsidP="00421D4A">
                            <w:pPr>
                              <w:widowControl/>
                              <w:autoSpaceDE w:val="0"/>
                              <w:autoSpaceDN w:val="0"/>
                              <w:adjustRightInd w:val="0"/>
                              <w:rPr>
                                <w:rFonts w:ascii="Consolas" w:hAnsi="Consolas" w:cs="Consolas"/>
                                <w:color w:val="000000"/>
                                <w:sz w:val="18"/>
                                <w:szCs w:val="19"/>
                              </w:rPr>
                            </w:pPr>
                            <w:proofErr w:type="spellStart"/>
                            <w:proofErr w:type="gramStart"/>
                            <w:r w:rsidRPr="00102340">
                              <w:rPr>
                                <w:rFonts w:ascii="Consolas" w:hAnsi="Consolas" w:cs="Consolas"/>
                                <w:color w:val="0000FF"/>
                                <w:sz w:val="18"/>
                                <w:szCs w:val="19"/>
                              </w:rPr>
                              <w:t>var</w:t>
                            </w:r>
                            <w:proofErr w:type="spellEnd"/>
                            <w:proofErr w:type="gramEnd"/>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def</w:t>
                            </w:r>
                            <w:proofErr w:type="spellEnd"/>
                            <w:r w:rsidRPr="00102340">
                              <w:rPr>
                                <w:rFonts w:ascii="Consolas" w:hAnsi="Consolas" w:cs="Consolas"/>
                                <w:color w:val="000000"/>
                                <w:sz w:val="18"/>
                                <w:szCs w:val="19"/>
                              </w:rPr>
                              <w:t xml:space="preserve"> =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proofErr w:type="gramStart"/>
                            <w:r w:rsidRPr="00102340">
                              <w:rPr>
                                <w:rFonts w:ascii="Consolas" w:hAnsi="Consolas" w:cs="Consolas"/>
                                <w:color w:val="000000"/>
                                <w:sz w:val="18"/>
                                <w:szCs w:val="19"/>
                              </w:rPr>
                              <w:t>getDefaultConfig</w:t>
                            </w:r>
                            <w:proofErr w:type="spellEnd"/>
                            <w:proofErr w:type="gramEnd"/>
                            <w:r w:rsidRPr="00102340">
                              <w:rPr>
                                <w:rFonts w:ascii="Consolas" w:hAnsi="Consolas" w:cs="Consolas"/>
                                <w:color w:val="000000"/>
                                <w:sz w:val="18"/>
                                <w:szCs w:val="19"/>
                              </w:rPr>
                              <w:t xml:space="preserve">: </w:t>
                            </w:r>
                            <w:r w:rsidRPr="00102340">
                              <w:rPr>
                                <w:rFonts w:ascii="Consolas" w:hAnsi="Consolas" w:cs="Consolas"/>
                                <w:color w:val="0000FF"/>
                                <w:sz w:val="18"/>
                                <w:szCs w:val="19"/>
                              </w:rPr>
                              <w:t>function</w:t>
                            </w:r>
                            <w:r w:rsidRPr="00102340">
                              <w:rPr>
                                <w:rFonts w:ascii="Consolas" w:hAnsi="Consolas" w:cs="Consolas"/>
                                <w:color w:val="000000"/>
                                <w:sz w:val="18"/>
                                <w:szCs w:val="19"/>
                              </w:rPr>
                              <w:t xml:space="preserve"> ()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FF"/>
                                <w:sz w:val="18"/>
                                <w:szCs w:val="19"/>
                              </w:rPr>
                              <w:t>return</w:t>
                            </w:r>
                            <w:proofErr w:type="gramEnd"/>
                            <w:r w:rsidRPr="00102340">
                              <w:rPr>
                                <w:rFonts w:ascii="Consolas" w:hAnsi="Consolas" w:cs="Consolas"/>
                                <w:color w:val="000000"/>
                                <w:sz w:val="18"/>
                                <w:szCs w:val="19"/>
                              </w:rPr>
                              <w:t xml:space="preserve">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DataShape</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'Gauge'</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Height: 200,</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Width: 200,</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FormatOptions</w:t>
                            </w:r>
                            <w:proofErr w:type="spellEnd"/>
                            <w:r w:rsidRPr="00102340">
                              <w:rPr>
                                <w:rFonts w:ascii="Consolas" w:hAnsi="Consolas" w:cs="Consolas"/>
                                <w:color w:val="000000"/>
                                <w:sz w:val="18"/>
                                <w:szCs w:val="19"/>
                              </w:rPr>
                              <w:t>: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TextColor</w:t>
                            </w:r>
                            <w:proofErr w:type="spellEnd"/>
                            <w:r w:rsidRPr="00102340">
                              <w:rPr>
                                <w:rFonts w:ascii="Consolas" w:hAnsi="Consolas" w:cs="Consolas"/>
                                <w:color w:val="000000"/>
                                <w:sz w:val="18"/>
                                <w:szCs w:val="19"/>
                              </w:rPr>
                              <w:t xml:space="preserve">: </w:t>
                            </w:r>
                            <w:proofErr w:type="gramStart"/>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rbg</w:t>
                            </w:r>
                            <w:proofErr w:type="spellEnd"/>
                            <w:r w:rsidRPr="00102340">
                              <w:rPr>
                                <w:rFonts w:ascii="Consolas" w:hAnsi="Consolas" w:cs="Consolas"/>
                                <w:color w:val="A31515"/>
                                <w:sz w:val="18"/>
                                <w:szCs w:val="19"/>
                              </w:rPr>
                              <w:t>(</w:t>
                            </w:r>
                            <w:proofErr w:type="gramEnd"/>
                            <w:r w:rsidRPr="00102340">
                              <w:rPr>
                                <w:rFonts w:ascii="Consolas" w:hAnsi="Consolas" w:cs="Consolas"/>
                                <w:color w:val="A31515"/>
                                <w:sz w:val="18"/>
                                <w:szCs w:val="19"/>
                              </w:rPr>
                              <w:t>0,123,127)'</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LineWidth</w:t>
                            </w:r>
                            <w:proofErr w:type="spellEnd"/>
                            <w:r w:rsidRPr="00102340">
                              <w:rPr>
                                <w:rFonts w:ascii="Consolas" w:hAnsi="Consolas" w:cs="Consolas"/>
                                <w:color w:val="000000"/>
                                <w:sz w:val="18"/>
                                <w:szCs w:val="19"/>
                              </w:rPr>
                              <w:t>: 12</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w:t>
                            </w:r>
                          </w:p>
                          <w:p w:rsidR="00D901C4" w:rsidRPr="004F5C2F" w:rsidRDefault="00D901C4" w:rsidP="00421D4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D07376" id="Text Box 9" o:spid="_x0000_s1041" type="#_x0000_t202" style="width:421.35pt;height:1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" fillcolor="#d8d8d8 [2732]" stroked="f" strokeweight=".5pt">
                <v:textbox>
                  <w:txbxContent>
                    <w:p w:rsidR="00D901C4" w:rsidRPr="00102340" w:rsidRDefault="00D901C4" w:rsidP="00421D4A">
                      <w:pPr>
                        <w:widowControl/>
                        <w:autoSpaceDE w:val="0"/>
                        <w:autoSpaceDN w:val="0"/>
                        <w:adjustRightInd w:val="0"/>
                        <w:rPr>
                          <w:rFonts w:ascii="Consolas" w:hAnsi="Consolas" w:cs="Consolas"/>
                          <w:color w:val="000000"/>
                          <w:sz w:val="18"/>
                          <w:szCs w:val="19"/>
                        </w:rPr>
                      </w:pPr>
                      <w:proofErr w:type="spellStart"/>
                      <w:proofErr w:type="gramStart"/>
                      <w:r w:rsidRPr="00102340">
                        <w:rPr>
                          <w:rFonts w:ascii="Consolas" w:hAnsi="Consolas" w:cs="Consolas"/>
                          <w:color w:val="0000FF"/>
                          <w:sz w:val="18"/>
                          <w:szCs w:val="19"/>
                        </w:rPr>
                        <w:t>var</w:t>
                      </w:r>
                      <w:proofErr w:type="spellEnd"/>
                      <w:proofErr w:type="gramEnd"/>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def</w:t>
                      </w:r>
                      <w:proofErr w:type="spellEnd"/>
                      <w:r w:rsidRPr="00102340">
                        <w:rPr>
                          <w:rFonts w:ascii="Consolas" w:hAnsi="Consolas" w:cs="Consolas"/>
                          <w:color w:val="000000"/>
                          <w:sz w:val="18"/>
                          <w:szCs w:val="19"/>
                        </w:rPr>
                        <w:t xml:space="preserve"> =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proofErr w:type="gramStart"/>
                      <w:r w:rsidRPr="00102340">
                        <w:rPr>
                          <w:rFonts w:ascii="Consolas" w:hAnsi="Consolas" w:cs="Consolas"/>
                          <w:color w:val="000000"/>
                          <w:sz w:val="18"/>
                          <w:szCs w:val="19"/>
                        </w:rPr>
                        <w:t>getDefaultConfig</w:t>
                      </w:r>
                      <w:proofErr w:type="spellEnd"/>
                      <w:proofErr w:type="gramEnd"/>
                      <w:r w:rsidRPr="00102340">
                        <w:rPr>
                          <w:rFonts w:ascii="Consolas" w:hAnsi="Consolas" w:cs="Consolas"/>
                          <w:color w:val="000000"/>
                          <w:sz w:val="18"/>
                          <w:szCs w:val="19"/>
                        </w:rPr>
                        <w:t xml:space="preserve">: </w:t>
                      </w:r>
                      <w:r w:rsidRPr="00102340">
                        <w:rPr>
                          <w:rFonts w:ascii="Consolas" w:hAnsi="Consolas" w:cs="Consolas"/>
                          <w:color w:val="0000FF"/>
                          <w:sz w:val="18"/>
                          <w:szCs w:val="19"/>
                        </w:rPr>
                        <w:t>function</w:t>
                      </w:r>
                      <w:r w:rsidRPr="00102340">
                        <w:rPr>
                          <w:rFonts w:ascii="Consolas" w:hAnsi="Consolas" w:cs="Consolas"/>
                          <w:color w:val="000000"/>
                          <w:sz w:val="18"/>
                          <w:szCs w:val="19"/>
                        </w:rPr>
                        <w:t xml:space="preserve"> ()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FF"/>
                          <w:sz w:val="18"/>
                          <w:szCs w:val="19"/>
                        </w:rPr>
                        <w:t>return</w:t>
                      </w:r>
                      <w:proofErr w:type="gramEnd"/>
                      <w:r w:rsidRPr="00102340">
                        <w:rPr>
                          <w:rFonts w:ascii="Consolas" w:hAnsi="Consolas" w:cs="Consolas"/>
                          <w:color w:val="000000"/>
                          <w:sz w:val="18"/>
                          <w:szCs w:val="19"/>
                        </w:rPr>
                        <w:t xml:space="preserve">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DataShape</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'Gauge'</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Height: 200,</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Width: 200,</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FormatOptions</w:t>
                      </w:r>
                      <w:proofErr w:type="spellEnd"/>
                      <w:r w:rsidRPr="00102340">
                        <w:rPr>
                          <w:rFonts w:ascii="Consolas" w:hAnsi="Consolas" w:cs="Consolas"/>
                          <w:color w:val="000000"/>
                          <w:sz w:val="18"/>
                          <w:szCs w:val="19"/>
                        </w:rPr>
                        <w:t>: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TextColor</w:t>
                      </w:r>
                      <w:proofErr w:type="spellEnd"/>
                      <w:r w:rsidRPr="00102340">
                        <w:rPr>
                          <w:rFonts w:ascii="Consolas" w:hAnsi="Consolas" w:cs="Consolas"/>
                          <w:color w:val="000000"/>
                          <w:sz w:val="18"/>
                          <w:szCs w:val="19"/>
                        </w:rPr>
                        <w:t xml:space="preserve">: </w:t>
                      </w:r>
                      <w:proofErr w:type="gramStart"/>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rbg</w:t>
                      </w:r>
                      <w:proofErr w:type="spellEnd"/>
                      <w:r w:rsidRPr="00102340">
                        <w:rPr>
                          <w:rFonts w:ascii="Consolas" w:hAnsi="Consolas" w:cs="Consolas"/>
                          <w:color w:val="A31515"/>
                          <w:sz w:val="18"/>
                          <w:szCs w:val="19"/>
                        </w:rPr>
                        <w:t>(</w:t>
                      </w:r>
                      <w:proofErr w:type="gramEnd"/>
                      <w:r w:rsidRPr="00102340">
                        <w:rPr>
                          <w:rFonts w:ascii="Consolas" w:hAnsi="Consolas" w:cs="Consolas"/>
                          <w:color w:val="A31515"/>
                          <w:sz w:val="18"/>
                          <w:szCs w:val="19"/>
                        </w:rPr>
                        <w:t>0,123,127)'</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LineWidth</w:t>
                      </w:r>
                      <w:proofErr w:type="spellEnd"/>
                      <w:r w:rsidRPr="00102340">
                        <w:rPr>
                          <w:rFonts w:ascii="Consolas" w:hAnsi="Consolas" w:cs="Consolas"/>
                          <w:color w:val="000000"/>
                          <w:sz w:val="18"/>
                          <w:szCs w:val="19"/>
                        </w:rPr>
                        <w:t>: 12</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w:t>
                      </w:r>
                    </w:p>
                    <w:p w:rsidR="00D901C4" w:rsidRPr="004F5C2F" w:rsidRDefault="00D901C4" w:rsidP="00421D4A">
                      <w:pPr>
                        <w:rPr>
                          <w:sz w:val="20"/>
                        </w:rPr>
                      </w:pPr>
                    </w:p>
                  </w:txbxContent>
                </v:textbox>
                <w10:anchorlock/>
              </v:shape>
            </w:pict>
          </mc:Fallback>
        </mc:AlternateContent>
      </w:r>
    </w:p>
    <w:p w:rsidR="004773AE" w:rsidRPr="000E0043" w:rsidRDefault="004773AE" w:rsidP="008607F0">
      <w:pPr>
        <w:pStyle w:val="Heading4"/>
      </w:pPr>
      <w:r w:rsidRPr="000E0043">
        <w:t xml:space="preserve">Forward Compatibility </w:t>
      </w:r>
    </w:p>
    <w:p w:rsidR="004773AE" w:rsidRDefault="004773AE" w:rsidP="004773AE">
      <w:pPr>
        <w:pStyle w:val="BodyText"/>
      </w:pPr>
      <w:r>
        <w:t xml:space="preserve">Symbol formats of displays created/saved in versions prior to PI Coresight 2016 R2 use different format names for common formats that need to be shared between symbols. For the sake of forward compatibility, these names are kept intact and a </w:t>
      </w:r>
      <w:proofErr w:type="spellStart"/>
      <w:r w:rsidRPr="00421D4A">
        <w:rPr>
          <w:rFonts w:ascii="Consolas"/>
          <w:spacing w:val="-1"/>
          <w:sz w:val="18"/>
        </w:rPr>
        <w:t>formatMap</w:t>
      </w:r>
      <w:proofErr w:type="spellEnd"/>
      <w:r>
        <w:t xml:space="preserve"> object is used to map them to common format names or symbol specific names that are shared between particular symbols. This </w:t>
      </w:r>
      <w:proofErr w:type="spellStart"/>
      <w:r w:rsidRPr="00994504">
        <w:rPr>
          <w:rFonts w:ascii="Consolas"/>
          <w:sz w:val="18"/>
        </w:rPr>
        <w:t>formatMap</w:t>
      </w:r>
      <w:proofErr w:type="spellEnd"/>
      <w:r>
        <w:t xml:space="preserve"> object is defined as a property of the symbol definition object. </w:t>
      </w:r>
    </w:p>
    <w:p w:rsidR="004773AE" w:rsidRDefault="004773AE" w:rsidP="004773AE">
      <w:pPr>
        <w:pStyle w:val="BodyText"/>
      </w:pPr>
      <w:r>
        <w:t xml:space="preserve">Sample Code: </w:t>
      </w:r>
    </w:p>
    <w:p w:rsidR="004773AE" w:rsidRDefault="00421D4A" w:rsidP="004773AE">
      <w:pPr>
        <w:pStyle w:val="BodyText"/>
      </w:pPr>
      <w:r>
        <w:rPr>
          <w:noProof/>
        </w:rPr>
        <w:lastRenderedPageBreak/>
        <mc:AlternateContent>
          <mc:Choice Requires="wps">
            <w:drawing>
              <wp:inline distT="0" distB="0" distL="0" distR="0" wp14:anchorId="48964936" wp14:editId="48837508">
                <wp:extent cx="5350934" cy="4709160"/>
                <wp:effectExtent l="0" t="0" r="2540" b="0"/>
                <wp:docPr id="10" name="Text Box 10"/>
                <wp:cNvGraphicFramePr/>
                <a:graphic xmlns:a="http://schemas.openxmlformats.org/drawingml/2006/main">
                  <a:graphicData uri="http://schemas.microsoft.com/office/word/2010/wordprocessingShape">
                    <wps:wsp>
                      <wps:cNvSpPr txBox="1"/>
                      <wps:spPr>
                        <a:xfrm>
                          <a:off x="0" y="0"/>
                          <a:ext cx="5350934" cy="470916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Pr="00102340" w:rsidRDefault="00D901C4" w:rsidP="00421D4A">
                            <w:pPr>
                              <w:widowControl/>
                              <w:autoSpaceDE w:val="0"/>
                              <w:autoSpaceDN w:val="0"/>
                              <w:adjustRightInd w:val="0"/>
                              <w:rPr>
                                <w:rFonts w:ascii="Consolas" w:hAnsi="Consolas" w:cs="Consolas"/>
                                <w:color w:val="000000"/>
                                <w:sz w:val="18"/>
                                <w:szCs w:val="19"/>
                              </w:rPr>
                            </w:pPr>
                            <w:proofErr w:type="spellStart"/>
                            <w:proofErr w:type="gramStart"/>
                            <w:r w:rsidRPr="00102340">
                              <w:rPr>
                                <w:rFonts w:ascii="Consolas" w:hAnsi="Consolas" w:cs="Consolas"/>
                                <w:color w:val="0000FF"/>
                                <w:sz w:val="18"/>
                                <w:szCs w:val="19"/>
                              </w:rPr>
                              <w:t>var</w:t>
                            </w:r>
                            <w:proofErr w:type="spellEnd"/>
                            <w:proofErr w:type="gramEnd"/>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def</w:t>
                            </w:r>
                            <w:proofErr w:type="spellEnd"/>
                            <w:r w:rsidRPr="00102340">
                              <w:rPr>
                                <w:rFonts w:ascii="Consolas" w:hAnsi="Consolas" w:cs="Consolas"/>
                                <w:color w:val="000000"/>
                                <w:sz w:val="18"/>
                                <w:szCs w:val="19"/>
                              </w:rPr>
                              <w:t xml:space="preserve"> =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proofErr w:type="gramStart"/>
                            <w:r w:rsidRPr="00102340">
                              <w:rPr>
                                <w:rFonts w:ascii="Consolas" w:hAnsi="Consolas" w:cs="Consolas"/>
                                <w:color w:val="000000"/>
                                <w:sz w:val="18"/>
                                <w:szCs w:val="19"/>
                              </w:rPr>
                              <w:t>getDefaultConfig</w:t>
                            </w:r>
                            <w:proofErr w:type="spellEnd"/>
                            <w:proofErr w:type="gramEnd"/>
                            <w:r w:rsidRPr="00102340">
                              <w:rPr>
                                <w:rFonts w:ascii="Consolas" w:hAnsi="Consolas" w:cs="Consolas"/>
                                <w:color w:val="000000"/>
                                <w:sz w:val="18"/>
                                <w:szCs w:val="19"/>
                              </w:rPr>
                              <w:t xml:space="preserve">: </w:t>
                            </w:r>
                            <w:r w:rsidRPr="00102340">
                              <w:rPr>
                                <w:rFonts w:ascii="Consolas" w:hAnsi="Consolas" w:cs="Consolas"/>
                                <w:color w:val="0000FF"/>
                                <w:sz w:val="18"/>
                                <w:szCs w:val="19"/>
                              </w:rPr>
                              <w:t>function</w:t>
                            </w:r>
                            <w:r w:rsidRPr="00102340">
                              <w:rPr>
                                <w:rFonts w:ascii="Consolas" w:hAnsi="Consolas" w:cs="Consolas"/>
                                <w:color w:val="000000"/>
                                <w:sz w:val="18"/>
                                <w:szCs w:val="19"/>
                              </w:rPr>
                              <w:t xml:space="preserve"> ()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FF"/>
                                <w:sz w:val="18"/>
                                <w:szCs w:val="19"/>
                              </w:rPr>
                              <w:t>return</w:t>
                            </w:r>
                            <w:proofErr w:type="gramEnd"/>
                            <w:r w:rsidRPr="00102340">
                              <w:rPr>
                                <w:rFonts w:ascii="Consolas" w:hAnsi="Consolas" w:cs="Consolas"/>
                                <w:color w:val="000000"/>
                                <w:sz w:val="18"/>
                                <w:szCs w:val="19"/>
                              </w:rPr>
                              <w:t xml:space="preserve"> </w:t>
                            </w:r>
                            <w:proofErr w:type="spellStart"/>
                            <w:r w:rsidR="000301D1">
                              <w:rPr>
                                <w:rFonts w:ascii="Consolas" w:hAnsi="Consolas" w:cs="Consolas"/>
                                <w:color w:val="000000"/>
                                <w:sz w:val="18"/>
                                <w:szCs w:val="19"/>
                              </w:rPr>
                              <w:t>PV</w:t>
                            </w:r>
                            <w:r w:rsidRPr="00102340">
                              <w:rPr>
                                <w:rFonts w:ascii="Consolas" w:hAnsi="Consolas" w:cs="Consolas"/>
                                <w:color w:val="000000"/>
                                <w:sz w:val="18"/>
                                <w:szCs w:val="19"/>
                              </w:rPr>
                              <w:t>.SymValueLabelOptions.getDefaultConfig</w:t>
                            </w:r>
                            <w:proofErr w:type="spellEnd"/>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DataShape</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'Gauge'</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Height: 200,</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Width: 200,</w:t>
                            </w:r>
                          </w:p>
                          <w:p w:rsidR="00D901C4" w:rsidRPr="00102340" w:rsidRDefault="00D901C4" w:rsidP="00421D4A">
                            <w:pPr>
                              <w:widowControl/>
                              <w:autoSpaceDE w:val="0"/>
                              <w:autoSpaceDN w:val="0"/>
                              <w:adjustRightInd w:val="0"/>
                              <w:rPr>
                                <w:rFonts w:ascii="Consolas" w:hAnsi="Consolas" w:cs="Consolas"/>
                                <w:color w:val="000000"/>
                                <w:sz w:val="18"/>
                                <w:szCs w:val="19"/>
                              </w:rPr>
                            </w:pP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FaceAngle</w:t>
                            </w:r>
                            <w:proofErr w:type="spellEnd"/>
                            <w:r w:rsidRPr="00102340">
                              <w:rPr>
                                <w:rFonts w:ascii="Consolas" w:hAnsi="Consolas" w:cs="Consolas"/>
                                <w:color w:val="000000"/>
                                <w:sz w:val="18"/>
                                <w:szCs w:val="19"/>
                              </w:rPr>
                              <w:t>: 270,</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IndicatorType</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'arc'</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IndicatorWeight</w:t>
                            </w:r>
                            <w:proofErr w:type="spellEnd"/>
                            <w:r w:rsidRPr="00102340">
                              <w:rPr>
                                <w:rFonts w:ascii="Consolas" w:hAnsi="Consolas" w:cs="Consolas"/>
                                <w:color w:val="000000"/>
                                <w:sz w:val="18"/>
                                <w:szCs w:val="19"/>
                              </w:rPr>
                              <w:t>: 2,</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BorderWidth</w:t>
                            </w:r>
                            <w:proofErr w:type="spellEnd"/>
                            <w:r w:rsidRPr="00102340">
                              <w:rPr>
                                <w:rFonts w:ascii="Consolas" w:hAnsi="Consolas" w:cs="Consolas"/>
                                <w:color w:val="000000"/>
                                <w:sz w:val="18"/>
                                <w:szCs w:val="19"/>
                              </w:rPr>
                              <w:t>: 3,</w:t>
                            </w:r>
                          </w:p>
                          <w:p w:rsidR="00D901C4" w:rsidRPr="00102340" w:rsidRDefault="00D901C4" w:rsidP="00421D4A">
                            <w:pPr>
                              <w:widowControl/>
                              <w:autoSpaceDE w:val="0"/>
                              <w:autoSpaceDN w:val="0"/>
                              <w:adjustRightInd w:val="0"/>
                              <w:rPr>
                                <w:rFonts w:ascii="Consolas" w:hAnsi="Consolas" w:cs="Consolas"/>
                                <w:color w:val="000000"/>
                                <w:sz w:val="18"/>
                                <w:szCs w:val="19"/>
                              </w:rPr>
                            </w:pP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IndicatorColor</w:t>
                            </w:r>
                            <w:proofErr w:type="spellEnd"/>
                            <w:r w:rsidRPr="00102340">
                              <w:rPr>
                                <w:rFonts w:ascii="Consolas" w:hAnsi="Consolas" w:cs="Consolas"/>
                                <w:color w:val="000000"/>
                                <w:sz w:val="18"/>
                                <w:szCs w:val="19"/>
                              </w:rPr>
                              <w:t xml:space="preserve">: </w:t>
                            </w:r>
                            <w:proofErr w:type="gramStart"/>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rgb</w:t>
                            </w:r>
                            <w:proofErr w:type="spellEnd"/>
                            <w:r w:rsidRPr="00102340">
                              <w:rPr>
                                <w:rFonts w:ascii="Consolas" w:hAnsi="Consolas" w:cs="Consolas"/>
                                <w:color w:val="A31515"/>
                                <w:sz w:val="18"/>
                                <w:szCs w:val="19"/>
                              </w:rPr>
                              <w:t>(</w:t>
                            </w:r>
                            <w:proofErr w:type="gramEnd"/>
                            <w:r w:rsidRPr="00102340">
                              <w:rPr>
                                <w:rFonts w:ascii="Consolas" w:hAnsi="Consolas" w:cs="Consolas"/>
                                <w:color w:val="A31515"/>
                                <w:sz w:val="18"/>
                                <w:szCs w:val="19"/>
                              </w:rPr>
                              <w:t>0, 162, 232)'</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FaceColor</w:t>
                            </w:r>
                            <w:proofErr w:type="spellEnd"/>
                            <w:r w:rsidRPr="00102340">
                              <w:rPr>
                                <w:rFonts w:ascii="Consolas" w:hAnsi="Consolas" w:cs="Consolas"/>
                                <w:color w:val="000000"/>
                                <w:sz w:val="18"/>
                                <w:szCs w:val="19"/>
                              </w:rPr>
                              <w:t xml:space="preserve">: </w:t>
                            </w:r>
                            <w:proofErr w:type="gramStart"/>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rgba</w:t>
                            </w:r>
                            <w:proofErr w:type="spellEnd"/>
                            <w:r w:rsidRPr="00102340">
                              <w:rPr>
                                <w:rFonts w:ascii="Consolas" w:hAnsi="Consolas" w:cs="Consolas"/>
                                <w:color w:val="A31515"/>
                                <w:sz w:val="18"/>
                                <w:szCs w:val="19"/>
                              </w:rPr>
                              <w:t>(</w:t>
                            </w:r>
                            <w:proofErr w:type="gramEnd"/>
                            <w:r w:rsidRPr="00102340">
                              <w:rPr>
                                <w:rFonts w:ascii="Consolas" w:hAnsi="Consolas" w:cs="Consolas"/>
                                <w:color w:val="A31515"/>
                                <w:sz w:val="18"/>
                                <w:szCs w:val="19"/>
                              </w:rPr>
                              <w:t>0, 0, 0, 0)'</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BorderColor</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fff</w:t>
                            </w:r>
                            <w:proofErr w:type="spellEnd"/>
                            <w:r w:rsidRPr="00102340">
                              <w:rPr>
                                <w:rFonts w:ascii="Consolas" w:hAnsi="Consolas" w:cs="Consolas"/>
                                <w:color w:val="A31515"/>
                                <w:sz w:val="18"/>
                                <w:szCs w:val="19"/>
                              </w:rPr>
                              <w:t>'</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ScaleColor</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fff</w:t>
                            </w:r>
                            <w:proofErr w:type="spellEnd"/>
                            <w:r w:rsidRPr="00102340">
                              <w:rPr>
                                <w:rFonts w:ascii="Consolas" w:hAnsi="Consolas" w:cs="Consolas"/>
                                <w:color w:val="A31515"/>
                                <w:sz w:val="18"/>
                                <w:szCs w:val="19"/>
                              </w:rPr>
                              <w:t>'</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ValueColor</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fff</w:t>
                            </w:r>
                            <w:proofErr w:type="spellEnd"/>
                            <w:r w:rsidRPr="00102340">
                              <w:rPr>
                                <w:rFonts w:ascii="Consolas" w:hAnsi="Consolas" w:cs="Consolas"/>
                                <w:color w:val="A31515"/>
                                <w:sz w:val="18"/>
                                <w:szCs w:val="19"/>
                              </w:rPr>
                              <w:t>'</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ScaleLabels</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'all'</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LabelLocation</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'bottom'</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FormatOptions</w:t>
                            </w:r>
                            <w:proofErr w:type="spellEnd"/>
                            <w:r w:rsidRPr="00102340">
                              <w:rPr>
                                <w:rFonts w:ascii="Consolas" w:hAnsi="Consolas" w:cs="Consolas"/>
                                <w:color w:val="000000"/>
                                <w:sz w:val="18"/>
                                <w:szCs w:val="19"/>
                              </w:rPr>
                              <w:t>: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TitleColor</w:t>
                            </w:r>
                            <w:proofErr w:type="spellEnd"/>
                            <w:r w:rsidRPr="00102340">
                              <w:rPr>
                                <w:rFonts w:ascii="Consolas" w:hAnsi="Consolas" w:cs="Consolas"/>
                                <w:color w:val="000000"/>
                                <w:sz w:val="18"/>
                                <w:szCs w:val="19"/>
                              </w:rPr>
                              <w:t xml:space="preserve">: </w:t>
                            </w:r>
                            <w:proofErr w:type="gramStart"/>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rbg</w:t>
                            </w:r>
                            <w:proofErr w:type="spellEnd"/>
                            <w:r w:rsidRPr="00102340">
                              <w:rPr>
                                <w:rFonts w:ascii="Consolas" w:hAnsi="Consolas" w:cs="Consolas"/>
                                <w:color w:val="A31515"/>
                                <w:sz w:val="18"/>
                                <w:szCs w:val="19"/>
                              </w:rPr>
                              <w:t>(</w:t>
                            </w:r>
                            <w:proofErr w:type="gramEnd"/>
                            <w:r w:rsidRPr="00102340">
                              <w:rPr>
                                <w:rFonts w:ascii="Consolas" w:hAnsi="Consolas" w:cs="Consolas"/>
                                <w:color w:val="A31515"/>
                                <w:sz w:val="18"/>
                                <w:szCs w:val="19"/>
                              </w:rPr>
                              <w:t>0,123,127)'</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TitleSize</w:t>
                            </w:r>
                            <w:proofErr w:type="spellEnd"/>
                            <w:r w:rsidRPr="00102340">
                              <w:rPr>
                                <w:rFonts w:ascii="Consolas" w:hAnsi="Consolas" w:cs="Consolas"/>
                                <w:color w:val="000000"/>
                                <w:sz w:val="18"/>
                                <w:szCs w:val="19"/>
                              </w:rPr>
                              <w:t>: 12</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proofErr w:type="gramStart"/>
                            <w:r w:rsidRPr="00102340">
                              <w:rPr>
                                <w:rFonts w:ascii="Consolas" w:hAnsi="Consolas" w:cs="Consolas"/>
                                <w:color w:val="000000"/>
                                <w:sz w:val="18"/>
                                <w:szCs w:val="19"/>
                              </w:rPr>
                              <w:t>formatMap</w:t>
                            </w:r>
                            <w:proofErr w:type="spellEnd"/>
                            <w:proofErr w:type="gramEnd"/>
                            <w:r w:rsidRPr="00102340">
                              <w:rPr>
                                <w:rFonts w:ascii="Consolas" w:hAnsi="Consolas" w:cs="Consolas"/>
                                <w:color w:val="000000"/>
                                <w:sz w:val="18"/>
                                <w:szCs w:val="19"/>
                              </w:rPr>
                              <w:t>: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GaugeBackgroundColor</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FaceColor</w:t>
                            </w:r>
                            <w:proofErr w:type="spellEnd"/>
                            <w:r w:rsidRPr="00102340">
                              <w:rPr>
                                <w:rFonts w:ascii="Consolas" w:hAnsi="Consolas" w:cs="Consolas"/>
                                <w:color w:val="A31515"/>
                                <w:sz w:val="18"/>
                                <w:szCs w:val="19"/>
                              </w:rPr>
                              <w:t>'</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LineColor</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BorderColor</w:t>
                            </w:r>
                            <w:proofErr w:type="spellEnd"/>
                            <w:r w:rsidRPr="00102340">
                              <w:rPr>
                                <w:rFonts w:ascii="Consolas" w:hAnsi="Consolas" w:cs="Consolas"/>
                                <w:color w:val="A31515"/>
                                <w:sz w:val="18"/>
                                <w:szCs w:val="19"/>
                              </w:rPr>
                              <w:t>'</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LineWidth</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BorderWidth</w:t>
                            </w:r>
                            <w:proofErr w:type="spellEnd"/>
                            <w:r w:rsidRPr="00102340">
                              <w:rPr>
                                <w:rFonts w:ascii="Consolas" w:hAnsi="Consolas" w:cs="Consolas"/>
                                <w:color w:val="A31515"/>
                                <w:sz w:val="18"/>
                                <w:szCs w:val="19"/>
                              </w:rPr>
                              <w:t>'</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TextColor</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ScaleColor</w:t>
                            </w:r>
                            <w:proofErr w:type="spellEnd"/>
                            <w:r w:rsidRPr="00102340">
                              <w:rPr>
                                <w:rFonts w:ascii="Consolas" w:hAnsi="Consolas" w:cs="Consolas"/>
                                <w:color w:val="A31515"/>
                                <w:sz w:val="18"/>
                                <w:szCs w:val="19"/>
                              </w:rPr>
                              <w:t>'</w:t>
                            </w:r>
                          </w:p>
                          <w:p w:rsidR="000301D1"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9D132C">
                            <w:pPr>
                              <w:widowControl/>
                              <w:autoSpaceDE w:val="0"/>
                              <w:autoSpaceDN w:val="0"/>
                              <w:adjustRightInd w:val="0"/>
                            </w:pPr>
                            <w:r w:rsidRPr="00102340">
                              <w:t>};</w:t>
                            </w:r>
                          </w:p>
                          <w:p w:rsidR="00D901C4" w:rsidRDefault="00D901C4" w:rsidP="00421D4A">
                            <w:pPr>
                              <w:pStyle w:val="BodyText"/>
                            </w:pPr>
                          </w:p>
                          <w:p w:rsidR="00D901C4" w:rsidRPr="004F5C2F" w:rsidRDefault="00D901C4" w:rsidP="00421D4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964936" id="Text Box 10" o:spid="_x0000_s1042" type="#_x0000_t202" style="width:421.35pt;height:3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" fillcolor="#d8d8d8 [2732]" stroked="f" strokeweight=".5pt">
                <v:textbox>
                  <w:txbxContent>
                    <w:p w:rsidR="00D901C4" w:rsidRPr="00102340" w:rsidRDefault="00D901C4" w:rsidP="00421D4A">
                      <w:pPr>
                        <w:widowControl/>
                        <w:autoSpaceDE w:val="0"/>
                        <w:autoSpaceDN w:val="0"/>
                        <w:adjustRightInd w:val="0"/>
                        <w:rPr>
                          <w:rFonts w:ascii="Consolas" w:hAnsi="Consolas" w:cs="Consolas"/>
                          <w:color w:val="000000"/>
                          <w:sz w:val="18"/>
                          <w:szCs w:val="19"/>
                        </w:rPr>
                      </w:pPr>
                      <w:proofErr w:type="spellStart"/>
                      <w:proofErr w:type="gramStart"/>
                      <w:r w:rsidRPr="00102340">
                        <w:rPr>
                          <w:rFonts w:ascii="Consolas" w:hAnsi="Consolas" w:cs="Consolas"/>
                          <w:color w:val="0000FF"/>
                          <w:sz w:val="18"/>
                          <w:szCs w:val="19"/>
                        </w:rPr>
                        <w:t>var</w:t>
                      </w:r>
                      <w:proofErr w:type="spellEnd"/>
                      <w:proofErr w:type="gramEnd"/>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def</w:t>
                      </w:r>
                      <w:proofErr w:type="spellEnd"/>
                      <w:r w:rsidRPr="00102340">
                        <w:rPr>
                          <w:rFonts w:ascii="Consolas" w:hAnsi="Consolas" w:cs="Consolas"/>
                          <w:color w:val="000000"/>
                          <w:sz w:val="18"/>
                          <w:szCs w:val="19"/>
                        </w:rPr>
                        <w:t xml:space="preserve"> =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proofErr w:type="gramStart"/>
                      <w:r w:rsidRPr="00102340">
                        <w:rPr>
                          <w:rFonts w:ascii="Consolas" w:hAnsi="Consolas" w:cs="Consolas"/>
                          <w:color w:val="000000"/>
                          <w:sz w:val="18"/>
                          <w:szCs w:val="19"/>
                        </w:rPr>
                        <w:t>getDefaultConfig</w:t>
                      </w:r>
                      <w:proofErr w:type="spellEnd"/>
                      <w:proofErr w:type="gramEnd"/>
                      <w:r w:rsidRPr="00102340">
                        <w:rPr>
                          <w:rFonts w:ascii="Consolas" w:hAnsi="Consolas" w:cs="Consolas"/>
                          <w:color w:val="000000"/>
                          <w:sz w:val="18"/>
                          <w:szCs w:val="19"/>
                        </w:rPr>
                        <w:t xml:space="preserve">: </w:t>
                      </w:r>
                      <w:r w:rsidRPr="00102340">
                        <w:rPr>
                          <w:rFonts w:ascii="Consolas" w:hAnsi="Consolas" w:cs="Consolas"/>
                          <w:color w:val="0000FF"/>
                          <w:sz w:val="18"/>
                          <w:szCs w:val="19"/>
                        </w:rPr>
                        <w:t>function</w:t>
                      </w:r>
                      <w:r w:rsidRPr="00102340">
                        <w:rPr>
                          <w:rFonts w:ascii="Consolas" w:hAnsi="Consolas" w:cs="Consolas"/>
                          <w:color w:val="000000"/>
                          <w:sz w:val="18"/>
                          <w:szCs w:val="19"/>
                        </w:rPr>
                        <w:t xml:space="preserve"> ()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gramStart"/>
                      <w:r w:rsidRPr="00102340">
                        <w:rPr>
                          <w:rFonts w:ascii="Consolas" w:hAnsi="Consolas" w:cs="Consolas"/>
                          <w:color w:val="0000FF"/>
                          <w:sz w:val="18"/>
                          <w:szCs w:val="19"/>
                        </w:rPr>
                        <w:t>return</w:t>
                      </w:r>
                      <w:proofErr w:type="gramEnd"/>
                      <w:r w:rsidRPr="00102340">
                        <w:rPr>
                          <w:rFonts w:ascii="Consolas" w:hAnsi="Consolas" w:cs="Consolas"/>
                          <w:color w:val="000000"/>
                          <w:sz w:val="18"/>
                          <w:szCs w:val="19"/>
                        </w:rPr>
                        <w:t xml:space="preserve"> </w:t>
                      </w:r>
                      <w:proofErr w:type="spellStart"/>
                      <w:r w:rsidR="000301D1">
                        <w:rPr>
                          <w:rFonts w:ascii="Consolas" w:hAnsi="Consolas" w:cs="Consolas"/>
                          <w:color w:val="000000"/>
                          <w:sz w:val="18"/>
                          <w:szCs w:val="19"/>
                        </w:rPr>
                        <w:t>PV</w:t>
                      </w:r>
                      <w:r w:rsidRPr="00102340">
                        <w:rPr>
                          <w:rFonts w:ascii="Consolas" w:hAnsi="Consolas" w:cs="Consolas"/>
                          <w:color w:val="000000"/>
                          <w:sz w:val="18"/>
                          <w:szCs w:val="19"/>
                        </w:rPr>
                        <w:t>.SymValueLabelOptions.getDefaultConfig</w:t>
                      </w:r>
                      <w:proofErr w:type="spellEnd"/>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DataShape</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'Gauge'</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Height: 200,</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Width: 200,</w:t>
                      </w:r>
                    </w:p>
                    <w:p w:rsidR="00D901C4" w:rsidRPr="00102340" w:rsidRDefault="00D901C4" w:rsidP="00421D4A">
                      <w:pPr>
                        <w:widowControl/>
                        <w:autoSpaceDE w:val="0"/>
                        <w:autoSpaceDN w:val="0"/>
                        <w:adjustRightInd w:val="0"/>
                        <w:rPr>
                          <w:rFonts w:ascii="Consolas" w:hAnsi="Consolas" w:cs="Consolas"/>
                          <w:color w:val="000000"/>
                          <w:sz w:val="18"/>
                          <w:szCs w:val="19"/>
                        </w:rPr>
                      </w:pP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FaceAngle</w:t>
                      </w:r>
                      <w:proofErr w:type="spellEnd"/>
                      <w:r w:rsidRPr="00102340">
                        <w:rPr>
                          <w:rFonts w:ascii="Consolas" w:hAnsi="Consolas" w:cs="Consolas"/>
                          <w:color w:val="000000"/>
                          <w:sz w:val="18"/>
                          <w:szCs w:val="19"/>
                        </w:rPr>
                        <w:t>: 270,</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IndicatorType</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'arc'</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IndicatorWeight</w:t>
                      </w:r>
                      <w:proofErr w:type="spellEnd"/>
                      <w:r w:rsidRPr="00102340">
                        <w:rPr>
                          <w:rFonts w:ascii="Consolas" w:hAnsi="Consolas" w:cs="Consolas"/>
                          <w:color w:val="000000"/>
                          <w:sz w:val="18"/>
                          <w:szCs w:val="19"/>
                        </w:rPr>
                        <w:t>: 2,</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BorderWidth</w:t>
                      </w:r>
                      <w:proofErr w:type="spellEnd"/>
                      <w:r w:rsidRPr="00102340">
                        <w:rPr>
                          <w:rFonts w:ascii="Consolas" w:hAnsi="Consolas" w:cs="Consolas"/>
                          <w:color w:val="000000"/>
                          <w:sz w:val="18"/>
                          <w:szCs w:val="19"/>
                        </w:rPr>
                        <w:t>: 3,</w:t>
                      </w:r>
                    </w:p>
                    <w:p w:rsidR="00D901C4" w:rsidRPr="00102340" w:rsidRDefault="00D901C4" w:rsidP="00421D4A">
                      <w:pPr>
                        <w:widowControl/>
                        <w:autoSpaceDE w:val="0"/>
                        <w:autoSpaceDN w:val="0"/>
                        <w:adjustRightInd w:val="0"/>
                        <w:rPr>
                          <w:rFonts w:ascii="Consolas" w:hAnsi="Consolas" w:cs="Consolas"/>
                          <w:color w:val="000000"/>
                          <w:sz w:val="18"/>
                          <w:szCs w:val="19"/>
                        </w:rPr>
                      </w:pP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IndicatorColor</w:t>
                      </w:r>
                      <w:proofErr w:type="spellEnd"/>
                      <w:r w:rsidRPr="00102340">
                        <w:rPr>
                          <w:rFonts w:ascii="Consolas" w:hAnsi="Consolas" w:cs="Consolas"/>
                          <w:color w:val="000000"/>
                          <w:sz w:val="18"/>
                          <w:szCs w:val="19"/>
                        </w:rPr>
                        <w:t xml:space="preserve">: </w:t>
                      </w:r>
                      <w:proofErr w:type="gramStart"/>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rgb</w:t>
                      </w:r>
                      <w:proofErr w:type="spellEnd"/>
                      <w:r w:rsidRPr="00102340">
                        <w:rPr>
                          <w:rFonts w:ascii="Consolas" w:hAnsi="Consolas" w:cs="Consolas"/>
                          <w:color w:val="A31515"/>
                          <w:sz w:val="18"/>
                          <w:szCs w:val="19"/>
                        </w:rPr>
                        <w:t>(</w:t>
                      </w:r>
                      <w:proofErr w:type="gramEnd"/>
                      <w:r w:rsidRPr="00102340">
                        <w:rPr>
                          <w:rFonts w:ascii="Consolas" w:hAnsi="Consolas" w:cs="Consolas"/>
                          <w:color w:val="A31515"/>
                          <w:sz w:val="18"/>
                          <w:szCs w:val="19"/>
                        </w:rPr>
                        <w:t>0, 162, 232)'</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FaceColor</w:t>
                      </w:r>
                      <w:proofErr w:type="spellEnd"/>
                      <w:r w:rsidRPr="00102340">
                        <w:rPr>
                          <w:rFonts w:ascii="Consolas" w:hAnsi="Consolas" w:cs="Consolas"/>
                          <w:color w:val="000000"/>
                          <w:sz w:val="18"/>
                          <w:szCs w:val="19"/>
                        </w:rPr>
                        <w:t xml:space="preserve">: </w:t>
                      </w:r>
                      <w:proofErr w:type="gramStart"/>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rgba</w:t>
                      </w:r>
                      <w:proofErr w:type="spellEnd"/>
                      <w:r w:rsidRPr="00102340">
                        <w:rPr>
                          <w:rFonts w:ascii="Consolas" w:hAnsi="Consolas" w:cs="Consolas"/>
                          <w:color w:val="A31515"/>
                          <w:sz w:val="18"/>
                          <w:szCs w:val="19"/>
                        </w:rPr>
                        <w:t>(</w:t>
                      </w:r>
                      <w:proofErr w:type="gramEnd"/>
                      <w:r w:rsidRPr="00102340">
                        <w:rPr>
                          <w:rFonts w:ascii="Consolas" w:hAnsi="Consolas" w:cs="Consolas"/>
                          <w:color w:val="A31515"/>
                          <w:sz w:val="18"/>
                          <w:szCs w:val="19"/>
                        </w:rPr>
                        <w:t>0, 0, 0, 0)'</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BorderColor</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fff</w:t>
                      </w:r>
                      <w:proofErr w:type="spellEnd"/>
                      <w:r w:rsidRPr="00102340">
                        <w:rPr>
                          <w:rFonts w:ascii="Consolas" w:hAnsi="Consolas" w:cs="Consolas"/>
                          <w:color w:val="A31515"/>
                          <w:sz w:val="18"/>
                          <w:szCs w:val="19"/>
                        </w:rPr>
                        <w:t>'</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ScaleColor</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fff</w:t>
                      </w:r>
                      <w:proofErr w:type="spellEnd"/>
                      <w:r w:rsidRPr="00102340">
                        <w:rPr>
                          <w:rFonts w:ascii="Consolas" w:hAnsi="Consolas" w:cs="Consolas"/>
                          <w:color w:val="A31515"/>
                          <w:sz w:val="18"/>
                          <w:szCs w:val="19"/>
                        </w:rPr>
                        <w:t>'</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ValueColor</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fff</w:t>
                      </w:r>
                      <w:proofErr w:type="spellEnd"/>
                      <w:r w:rsidRPr="00102340">
                        <w:rPr>
                          <w:rFonts w:ascii="Consolas" w:hAnsi="Consolas" w:cs="Consolas"/>
                          <w:color w:val="A31515"/>
                          <w:sz w:val="18"/>
                          <w:szCs w:val="19"/>
                        </w:rPr>
                        <w:t>'</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ScaleLabels</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'all'</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LabelLocation</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'bottom'</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FormatOptions</w:t>
                      </w:r>
                      <w:proofErr w:type="spellEnd"/>
                      <w:r w:rsidRPr="00102340">
                        <w:rPr>
                          <w:rFonts w:ascii="Consolas" w:hAnsi="Consolas" w:cs="Consolas"/>
                          <w:color w:val="000000"/>
                          <w:sz w:val="18"/>
                          <w:szCs w:val="19"/>
                        </w:rPr>
                        <w:t>: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TitleColor</w:t>
                      </w:r>
                      <w:proofErr w:type="spellEnd"/>
                      <w:r w:rsidRPr="00102340">
                        <w:rPr>
                          <w:rFonts w:ascii="Consolas" w:hAnsi="Consolas" w:cs="Consolas"/>
                          <w:color w:val="000000"/>
                          <w:sz w:val="18"/>
                          <w:szCs w:val="19"/>
                        </w:rPr>
                        <w:t xml:space="preserve">: </w:t>
                      </w:r>
                      <w:proofErr w:type="gramStart"/>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rbg</w:t>
                      </w:r>
                      <w:proofErr w:type="spellEnd"/>
                      <w:r w:rsidRPr="00102340">
                        <w:rPr>
                          <w:rFonts w:ascii="Consolas" w:hAnsi="Consolas" w:cs="Consolas"/>
                          <w:color w:val="A31515"/>
                          <w:sz w:val="18"/>
                          <w:szCs w:val="19"/>
                        </w:rPr>
                        <w:t>(</w:t>
                      </w:r>
                      <w:proofErr w:type="gramEnd"/>
                      <w:r w:rsidRPr="00102340">
                        <w:rPr>
                          <w:rFonts w:ascii="Consolas" w:hAnsi="Consolas" w:cs="Consolas"/>
                          <w:color w:val="A31515"/>
                          <w:sz w:val="18"/>
                          <w:szCs w:val="19"/>
                        </w:rPr>
                        <w:t>0,123,127)'</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TitleSize</w:t>
                      </w:r>
                      <w:proofErr w:type="spellEnd"/>
                      <w:r w:rsidRPr="00102340">
                        <w:rPr>
                          <w:rFonts w:ascii="Consolas" w:hAnsi="Consolas" w:cs="Consolas"/>
                          <w:color w:val="000000"/>
                          <w:sz w:val="18"/>
                          <w:szCs w:val="19"/>
                        </w:rPr>
                        <w:t>: 12</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proofErr w:type="gramStart"/>
                      <w:r w:rsidRPr="00102340">
                        <w:rPr>
                          <w:rFonts w:ascii="Consolas" w:hAnsi="Consolas" w:cs="Consolas"/>
                          <w:color w:val="000000"/>
                          <w:sz w:val="18"/>
                          <w:szCs w:val="19"/>
                        </w:rPr>
                        <w:t>formatMap</w:t>
                      </w:r>
                      <w:proofErr w:type="spellEnd"/>
                      <w:proofErr w:type="gramEnd"/>
                      <w:r w:rsidRPr="00102340">
                        <w:rPr>
                          <w:rFonts w:ascii="Consolas" w:hAnsi="Consolas" w:cs="Consolas"/>
                          <w:color w:val="000000"/>
                          <w:sz w:val="18"/>
                          <w:szCs w:val="19"/>
                        </w:rPr>
                        <w:t>: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GaugeBackgroundColor</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FaceColor</w:t>
                      </w:r>
                      <w:proofErr w:type="spellEnd"/>
                      <w:r w:rsidRPr="00102340">
                        <w:rPr>
                          <w:rFonts w:ascii="Consolas" w:hAnsi="Consolas" w:cs="Consolas"/>
                          <w:color w:val="A31515"/>
                          <w:sz w:val="18"/>
                          <w:szCs w:val="19"/>
                        </w:rPr>
                        <w:t>'</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LineColor</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BorderColor</w:t>
                      </w:r>
                      <w:proofErr w:type="spellEnd"/>
                      <w:r w:rsidRPr="00102340">
                        <w:rPr>
                          <w:rFonts w:ascii="Consolas" w:hAnsi="Consolas" w:cs="Consolas"/>
                          <w:color w:val="A31515"/>
                          <w:sz w:val="18"/>
                          <w:szCs w:val="19"/>
                        </w:rPr>
                        <w:t>'</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LineWidth</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BorderWidth</w:t>
                      </w:r>
                      <w:proofErr w:type="spellEnd"/>
                      <w:r w:rsidRPr="00102340">
                        <w:rPr>
                          <w:rFonts w:ascii="Consolas" w:hAnsi="Consolas" w:cs="Consolas"/>
                          <w:color w:val="A31515"/>
                          <w:sz w:val="18"/>
                          <w:szCs w:val="19"/>
                        </w:rPr>
                        <w:t>'</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TextColor</w:t>
                      </w:r>
                      <w:proofErr w:type="spellEnd"/>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spellStart"/>
                      <w:r w:rsidRPr="00102340">
                        <w:rPr>
                          <w:rFonts w:ascii="Consolas" w:hAnsi="Consolas" w:cs="Consolas"/>
                          <w:color w:val="A31515"/>
                          <w:sz w:val="18"/>
                          <w:szCs w:val="19"/>
                        </w:rPr>
                        <w:t>ScaleColor</w:t>
                      </w:r>
                      <w:proofErr w:type="spellEnd"/>
                      <w:r w:rsidRPr="00102340">
                        <w:rPr>
                          <w:rFonts w:ascii="Consolas" w:hAnsi="Consolas" w:cs="Consolas"/>
                          <w:color w:val="A31515"/>
                          <w:sz w:val="18"/>
                          <w:szCs w:val="19"/>
                        </w:rPr>
                        <w:t>'</w:t>
                      </w:r>
                    </w:p>
                    <w:p w:rsidR="000301D1"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
                    <w:p w:rsidR="00D901C4" w:rsidRPr="00102340" w:rsidRDefault="00D901C4" w:rsidP="009D132C">
                      <w:pPr>
                        <w:widowControl/>
                        <w:autoSpaceDE w:val="0"/>
                        <w:autoSpaceDN w:val="0"/>
                        <w:adjustRightInd w:val="0"/>
                      </w:pPr>
                      <w:r w:rsidRPr="00102340">
                        <w:t>};</w:t>
                      </w:r>
                    </w:p>
                    <w:p w:rsidR="00D901C4" w:rsidRDefault="00D901C4" w:rsidP="00421D4A">
                      <w:pPr>
                        <w:pStyle w:val="BodyText"/>
                      </w:pPr>
                    </w:p>
                    <w:p w:rsidR="00D901C4" w:rsidRPr="004F5C2F" w:rsidRDefault="00D901C4" w:rsidP="00421D4A">
                      <w:pPr>
                        <w:rPr>
                          <w:sz w:val="20"/>
                        </w:rPr>
                      </w:pPr>
                    </w:p>
                  </w:txbxContent>
                </v:textbox>
                <w10:anchorlock/>
              </v:shape>
            </w:pict>
          </mc:Fallback>
        </mc:AlternateContent>
      </w:r>
    </w:p>
    <w:p w:rsidR="0048513D" w:rsidRDefault="0048513D" w:rsidP="009D132C">
      <w:pPr>
        <w:pStyle w:val="BodyText"/>
      </w:pPr>
      <w:bookmarkStart w:id="52" w:name="_Toc457985742"/>
    </w:p>
    <w:p w:rsidR="004773AE" w:rsidRPr="003E3F88" w:rsidRDefault="004773AE" w:rsidP="008607F0">
      <w:pPr>
        <w:pStyle w:val="Heading3"/>
      </w:pPr>
      <w:bookmarkStart w:id="53" w:name="_Toc474998322"/>
      <w:r w:rsidRPr="003E3F88">
        <w:t>Symbol type switching</w:t>
      </w:r>
      <w:bookmarkEnd w:id="52"/>
      <w:bookmarkEnd w:id="53"/>
      <w:r w:rsidRPr="003E3F88">
        <w:t xml:space="preserve"> </w:t>
      </w:r>
    </w:p>
    <w:p w:rsidR="004773AE" w:rsidRDefault="00F1672F" w:rsidP="004773AE">
      <w:pPr>
        <w:pStyle w:val="BodyText"/>
      </w:pPr>
      <w:r>
        <w:t xml:space="preserve">Once created, </w:t>
      </w:r>
      <w:r w:rsidR="009D132C">
        <w:t>Project Vision</w:t>
      </w:r>
      <w:r w:rsidR="009D132C">
        <w:rPr>
          <w:spacing w:val="-5"/>
        </w:rPr>
        <w:t xml:space="preserve"> </w:t>
      </w:r>
      <w:r w:rsidR="004773AE">
        <w:t>symbols can be switched into</w:t>
      </w:r>
      <w:r w:rsidR="00B75CDC">
        <w:t xml:space="preserve"> other supported types. For example</w:t>
      </w:r>
      <w:r w:rsidR="004773AE">
        <w:t>, a Trend symbol can be switched into a Table symbol type and vice versa</w:t>
      </w:r>
      <w:r>
        <w:t>,</w:t>
      </w:r>
      <w:r w:rsidR="004773AE">
        <w:t xml:space="preserve"> and a Value symbol can be switched into any gauge symbol type and vice versa. When a symbol switch happens, all matching formats from the d</w:t>
      </w:r>
      <w:r w:rsidR="004D3C92">
        <w:t xml:space="preserve">efined </w:t>
      </w:r>
      <w:proofErr w:type="spellStart"/>
      <w:r w:rsidR="004773AE" w:rsidRPr="00994504">
        <w:rPr>
          <w:rFonts w:ascii="Consolas"/>
          <w:sz w:val="18"/>
        </w:rPr>
        <w:t>formatMap</w:t>
      </w:r>
      <w:proofErr w:type="spellEnd"/>
      <w:r w:rsidR="004D3C92">
        <w:t xml:space="preserve"> and all formats in the </w:t>
      </w:r>
      <w:proofErr w:type="spellStart"/>
      <w:r w:rsidR="004773AE" w:rsidRPr="00994504">
        <w:rPr>
          <w:rFonts w:ascii="Consolas"/>
          <w:sz w:val="18"/>
        </w:rPr>
        <w:t>FormatOptions</w:t>
      </w:r>
      <w:proofErr w:type="spellEnd"/>
      <w:r w:rsidR="004773AE">
        <w:t xml:space="preserve"> object are copied from the source type to the destination type. For example, when a Value symbol is switch</w:t>
      </w:r>
      <w:r w:rsidR="004D3C92">
        <w:t xml:space="preserve">ed to a gauge symbol type, the </w:t>
      </w:r>
      <w:proofErr w:type="spellStart"/>
      <w:r w:rsidR="004773AE" w:rsidRPr="00994504">
        <w:rPr>
          <w:rFonts w:ascii="Consolas"/>
          <w:sz w:val="18"/>
        </w:rPr>
        <w:t>ValueColor</w:t>
      </w:r>
      <w:proofErr w:type="spellEnd"/>
      <w:r w:rsidR="004773AE">
        <w:t xml:space="preserve"> format is copied to the gauge symbol. </w:t>
      </w:r>
      <w:r w:rsidR="004773AE" w:rsidRPr="00F1672F">
        <w:t>A</w:t>
      </w:r>
      <w:r w:rsidRPr="00F1672F">
        <w:t>s</w:t>
      </w:r>
      <w:r w:rsidR="004773AE" w:rsidRPr="00F1672F">
        <w:t xml:space="preserve"> of this wri</w:t>
      </w:r>
      <w:r w:rsidR="004D3C92" w:rsidRPr="00F1672F">
        <w:t>ting, V</w:t>
      </w:r>
      <w:r w:rsidR="004D3C92">
        <w:t xml:space="preserve">alue symbol type had no </w:t>
      </w:r>
      <w:proofErr w:type="spellStart"/>
      <w:r w:rsidR="004773AE" w:rsidRPr="004D3C92">
        <w:rPr>
          <w:rFonts w:ascii="Consolas"/>
          <w:sz w:val="18"/>
        </w:rPr>
        <w:t>FormatOptions</w:t>
      </w:r>
      <w:proofErr w:type="spellEnd"/>
      <w:r w:rsidR="004773AE">
        <w:t xml:space="preserve"> object defined.</w:t>
      </w:r>
    </w:p>
    <w:p w:rsidR="004773AE" w:rsidRPr="005254C2" w:rsidRDefault="004773AE" w:rsidP="008607F0">
      <w:pPr>
        <w:pStyle w:val="Heading4"/>
      </w:pPr>
      <w:proofErr w:type="spellStart"/>
      <w:r w:rsidRPr="005254C2">
        <w:t>SymbolFamily</w:t>
      </w:r>
      <w:proofErr w:type="spellEnd"/>
      <w:r w:rsidRPr="005254C2">
        <w:t xml:space="preserve"> property</w:t>
      </w:r>
    </w:p>
    <w:p w:rsidR="004773AE" w:rsidRDefault="004773AE" w:rsidP="004773AE">
      <w:pPr>
        <w:pStyle w:val="BodyText"/>
      </w:pPr>
      <w:r>
        <w:t>A symbol definitio</w:t>
      </w:r>
      <w:r w:rsidR="004D3C92">
        <w:t xml:space="preserve">n can define a property called </w:t>
      </w:r>
      <w:proofErr w:type="spellStart"/>
      <w:r w:rsidRPr="00994504">
        <w:rPr>
          <w:rFonts w:ascii="Consolas"/>
          <w:sz w:val="18"/>
        </w:rPr>
        <w:t>symbolFamily</w:t>
      </w:r>
      <w:proofErr w:type="spellEnd"/>
      <w:r>
        <w:t>. If the source and destination types of switched symbols belo</w:t>
      </w:r>
      <w:r w:rsidR="004D3C92">
        <w:t xml:space="preserve">ng to the same </w:t>
      </w:r>
      <w:proofErr w:type="spellStart"/>
      <w:r w:rsidR="00B75CDC" w:rsidRPr="00994504">
        <w:rPr>
          <w:rFonts w:ascii="Consolas"/>
          <w:sz w:val="18"/>
        </w:rPr>
        <w:t>symbolFamily</w:t>
      </w:r>
      <w:proofErr w:type="spellEnd"/>
      <w:r w:rsidR="00B75CDC">
        <w:t xml:space="preserve"> (</w:t>
      </w:r>
      <w:r w:rsidR="004D3C92">
        <w:t xml:space="preserve">e.g., </w:t>
      </w:r>
      <w:proofErr w:type="spellStart"/>
      <w:r w:rsidRPr="004D3C92">
        <w:rPr>
          <w:rFonts w:ascii="Consolas"/>
          <w:sz w:val="18"/>
        </w:rPr>
        <w:t>VerticalGauge</w:t>
      </w:r>
      <w:proofErr w:type="spellEnd"/>
      <w:r w:rsidR="004D3C92">
        <w:t xml:space="preserve"> and </w:t>
      </w:r>
      <w:proofErr w:type="spellStart"/>
      <w:r w:rsidRPr="004D3C92">
        <w:rPr>
          <w:rFonts w:ascii="Consolas"/>
          <w:sz w:val="18"/>
        </w:rPr>
        <w:t>HorizontalGauge</w:t>
      </w:r>
      <w:proofErr w:type="spellEnd"/>
      <w:r>
        <w:t xml:space="preserve"> both belong to the same </w:t>
      </w:r>
      <w:proofErr w:type="spellStart"/>
      <w:r w:rsidRPr="004D3C92">
        <w:rPr>
          <w:rFonts w:ascii="Consolas"/>
          <w:sz w:val="18"/>
        </w:rPr>
        <w:t>symbolFamily</w:t>
      </w:r>
      <w:proofErr w:type="spellEnd"/>
      <w:r>
        <w:t xml:space="preserve"> called “gauge”), then from the source t</w:t>
      </w:r>
      <w:r w:rsidR="004D3C92">
        <w:t xml:space="preserve">ype all formats defined in the </w:t>
      </w:r>
      <w:proofErr w:type="spellStart"/>
      <w:r w:rsidRPr="00994504">
        <w:rPr>
          <w:rFonts w:ascii="Consolas"/>
          <w:sz w:val="18"/>
        </w:rPr>
        <w:t>formatMap</w:t>
      </w:r>
      <w:proofErr w:type="spellEnd"/>
      <w:r w:rsidR="004D3C92">
        <w:t xml:space="preserve"> along with all formats in the </w:t>
      </w:r>
      <w:proofErr w:type="spellStart"/>
      <w:r w:rsidRPr="00994504">
        <w:rPr>
          <w:rFonts w:ascii="Consolas"/>
          <w:sz w:val="18"/>
        </w:rPr>
        <w:t>FormatOptions</w:t>
      </w:r>
      <w:proofErr w:type="spellEnd"/>
      <w:r>
        <w:t xml:space="preserve"> are copied to the destination type.</w:t>
      </w:r>
    </w:p>
    <w:p w:rsidR="004773AE" w:rsidRDefault="004773AE" w:rsidP="004773AE">
      <w:pPr>
        <w:pStyle w:val="BodyText"/>
        <w:rPr>
          <w:u w:color="000000"/>
        </w:rPr>
      </w:pPr>
    </w:p>
    <w:p w:rsidR="004773AE" w:rsidRPr="003E3F88" w:rsidRDefault="004773AE" w:rsidP="003E3F88">
      <w:pPr>
        <w:pStyle w:val="Heading2"/>
      </w:pPr>
      <w:bookmarkStart w:id="54" w:name="Tool_Pane_Extension"/>
      <w:bookmarkStart w:id="55" w:name="_Toc457985743"/>
      <w:bookmarkStart w:id="56" w:name="_Toc474998323"/>
      <w:bookmarkEnd w:id="54"/>
      <w:r w:rsidRPr="003E3F88">
        <w:t>Upgrading Existing Symbols</w:t>
      </w:r>
      <w:bookmarkEnd w:id="55"/>
      <w:bookmarkEnd w:id="56"/>
    </w:p>
    <w:p w:rsidR="004773AE" w:rsidRPr="003E3F88" w:rsidRDefault="004773AE" w:rsidP="008607F0">
      <w:pPr>
        <w:pStyle w:val="Heading3"/>
      </w:pPr>
      <w:bookmarkStart w:id="57" w:name="_Toc457985744"/>
      <w:bookmarkStart w:id="58" w:name="_Toc474998324"/>
      <w:r w:rsidRPr="00102340">
        <w:t xml:space="preserve">PI </w:t>
      </w:r>
      <w:proofErr w:type="spellStart"/>
      <w:r w:rsidRPr="00102340">
        <w:t>Coresight</w:t>
      </w:r>
      <w:proofErr w:type="spellEnd"/>
      <w:r w:rsidRPr="00102340">
        <w:t xml:space="preserve"> 2016 to </w:t>
      </w:r>
      <w:r w:rsidR="009D132C">
        <w:t xml:space="preserve">Project Vision </w:t>
      </w:r>
      <w:r w:rsidRPr="00102340">
        <w:t>201</w:t>
      </w:r>
      <w:r w:rsidR="00F332CF">
        <w:t>7</w:t>
      </w:r>
      <w:bookmarkEnd w:id="57"/>
      <w:bookmarkEnd w:id="58"/>
    </w:p>
    <w:p w:rsidR="004773AE" w:rsidRDefault="004773AE" w:rsidP="004773AE">
      <w:pPr>
        <w:pStyle w:val="BodyText"/>
      </w:pPr>
      <w:r>
        <w:t xml:space="preserve">The major change </w:t>
      </w:r>
      <w:r w:rsidR="0048513D">
        <w:t xml:space="preserve">in 2016 R2, </w:t>
      </w:r>
      <w:r w:rsidR="006F059A">
        <w:t>and preserved in</w:t>
      </w:r>
      <w:r w:rsidR="0048513D">
        <w:t xml:space="preserve"> 2017, </w:t>
      </w:r>
      <w:r>
        <w:t xml:space="preserve">was the addition of the helper functions for </w:t>
      </w:r>
      <w:r>
        <w:lastRenderedPageBreak/>
        <w:t xml:space="preserve">deriving symbols from a base symbol definition and the use of prototypical inheritance to set the </w:t>
      </w:r>
      <w:proofErr w:type="spellStart"/>
      <w:r w:rsidRPr="00994504">
        <w:rPr>
          <w:rFonts w:ascii="Consolas"/>
          <w:sz w:val="18"/>
        </w:rPr>
        <w:t>init</w:t>
      </w:r>
      <w:proofErr w:type="spellEnd"/>
      <w:r>
        <w:t xml:space="preserve"> function. All changes are made in </w:t>
      </w:r>
      <w:r w:rsidR="00F1672F">
        <w:t>the implementation file;</w:t>
      </w:r>
      <w:r>
        <w:t xml:space="preserve"> no changes are needed to the HTML files. </w:t>
      </w:r>
      <w:r w:rsidR="00C11F24">
        <w:t xml:space="preserve">In addition, the </w:t>
      </w:r>
      <w:proofErr w:type="spellStart"/>
      <w:r w:rsidR="00C11F24" w:rsidRPr="009D132C">
        <w:rPr>
          <w:rFonts w:ascii="Consolas"/>
          <w:sz w:val="18"/>
        </w:rPr>
        <w:t>window.Coresight</w:t>
      </w:r>
      <w:proofErr w:type="spellEnd"/>
      <w:r w:rsidR="00C11F24">
        <w:t xml:space="preserve"> namespace has been renamed to </w:t>
      </w:r>
      <w:proofErr w:type="spellStart"/>
      <w:r w:rsidR="00C11F24" w:rsidRPr="009D132C">
        <w:rPr>
          <w:rFonts w:ascii="Consolas"/>
          <w:sz w:val="18"/>
        </w:rPr>
        <w:t>window.PIVisualization</w:t>
      </w:r>
      <w:proofErr w:type="spellEnd"/>
      <w:r w:rsidR="00C11F24">
        <w:t xml:space="preserve">. </w:t>
      </w:r>
      <w:r>
        <w:t xml:space="preserve">To upgrade a symbol from PI </w:t>
      </w:r>
      <w:proofErr w:type="spellStart"/>
      <w:r>
        <w:t>Coresight</w:t>
      </w:r>
      <w:proofErr w:type="spellEnd"/>
      <w:r>
        <w:t xml:space="preserve"> 2016 to </w:t>
      </w:r>
      <w:r w:rsidR="009D132C">
        <w:t>Project Vision</w:t>
      </w:r>
      <w:r>
        <w:t xml:space="preserve"> 201</w:t>
      </w:r>
      <w:r w:rsidR="00F332CF">
        <w:t>7</w:t>
      </w:r>
      <w:r w:rsidR="00E41514">
        <w:t>, perform the following</w:t>
      </w:r>
      <w:r>
        <w:t>:</w:t>
      </w:r>
    </w:p>
    <w:p w:rsidR="00C11F24" w:rsidRDefault="00C11F24" w:rsidP="004773AE">
      <w:pPr>
        <w:pStyle w:val="BodyText"/>
        <w:numPr>
          <w:ilvl w:val="0"/>
          <w:numId w:val="22"/>
        </w:numPr>
        <w:spacing w:before="129" w:line="240" w:lineRule="auto"/>
        <w:ind w:right="0"/>
      </w:pPr>
      <w:r w:rsidRPr="009D132C">
        <w:t xml:space="preserve">Use the following </w:t>
      </w:r>
      <w:r>
        <w:t xml:space="preserve">convention for the outer IIFE function. See </w:t>
      </w:r>
      <w:hyperlink w:anchor="_PI_Coresight_2016" w:history="1">
        <w:r w:rsidRPr="00C11F24">
          <w:rPr>
            <w:rStyle w:val="Hyperlink"/>
          </w:rPr>
          <w:t xml:space="preserve">PI </w:t>
        </w:r>
        <w:proofErr w:type="spellStart"/>
        <w:r w:rsidRPr="00C11F24">
          <w:rPr>
            <w:rStyle w:val="Hyperlink"/>
          </w:rPr>
          <w:t>Coresight</w:t>
        </w:r>
        <w:proofErr w:type="spellEnd"/>
        <w:r w:rsidRPr="00C11F24">
          <w:rPr>
            <w:rStyle w:val="Hyperlink"/>
          </w:rPr>
          <w:t xml:space="preserve"> 2016 R2 to </w:t>
        </w:r>
        <w:r w:rsidR="009D132C">
          <w:rPr>
            <w:rStyle w:val="Hyperlink"/>
          </w:rPr>
          <w:t xml:space="preserve">Project Vision </w:t>
        </w:r>
        <w:r w:rsidRPr="00C11F24">
          <w:rPr>
            <w:rStyle w:val="Hyperlink"/>
          </w:rPr>
          <w:t>2017</w:t>
        </w:r>
      </w:hyperlink>
      <w:r>
        <w:t xml:space="preserve"> for more details.</w:t>
      </w:r>
    </w:p>
    <w:p w:rsidR="00C11F24" w:rsidRPr="00C11F24" w:rsidRDefault="00C11F24" w:rsidP="009D132C">
      <w:pPr>
        <w:pStyle w:val="BodyText"/>
        <w:spacing w:before="129" w:line="240" w:lineRule="auto"/>
        <w:ind w:left="1286" w:right="0"/>
      </w:pPr>
      <w:r>
        <w:rPr>
          <w:noProof/>
        </w:rPr>
        <mc:AlternateContent>
          <mc:Choice Requires="wps">
            <w:drawing>
              <wp:inline distT="0" distB="0" distL="0" distR="0" wp14:anchorId="762D9AA1" wp14:editId="4E9213D0">
                <wp:extent cx="5350934" cy="567266"/>
                <wp:effectExtent l="0" t="0" r="2540" b="4445"/>
                <wp:docPr id="43" name="Text Box 43"/>
                <wp:cNvGraphicFramePr/>
                <a:graphic xmlns:a="http://schemas.openxmlformats.org/drawingml/2006/main">
                  <a:graphicData uri="http://schemas.microsoft.com/office/word/2010/wordprocessingShape">
                    <wps:wsp>
                      <wps:cNvSpPr txBox="1"/>
                      <wps:spPr>
                        <a:xfrm>
                          <a:off x="0" y="0"/>
                          <a:ext cx="5350934" cy="567266"/>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1F24" w:rsidRPr="004F5C2F" w:rsidRDefault="00C11F24" w:rsidP="00C11F24">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w:t>
                            </w:r>
                            <w:proofErr w:type="gramStart"/>
                            <w:r w:rsidRPr="004F5C2F">
                              <w:rPr>
                                <w:rFonts w:ascii="Consolas" w:hAnsi="Consolas" w:cs="Consolas"/>
                                <w:color w:val="0000FF"/>
                                <w:sz w:val="18"/>
                                <w:szCs w:val="19"/>
                              </w:rPr>
                              <w:t>function</w:t>
                            </w:r>
                            <w:proofErr w:type="gramEnd"/>
                            <w:r w:rsidRPr="004F5C2F">
                              <w:rPr>
                                <w:rFonts w:ascii="Consolas" w:hAnsi="Consolas" w:cs="Consolas"/>
                                <w:color w:val="000000"/>
                                <w:sz w:val="18"/>
                                <w:szCs w:val="19"/>
                              </w:rPr>
                              <w:t xml:space="preserve"> (</w:t>
                            </w:r>
                            <w:r>
                              <w:rPr>
                                <w:rFonts w:ascii="Consolas" w:hAnsi="Consolas" w:cs="Consolas"/>
                                <w:color w:val="000000"/>
                                <w:sz w:val="18"/>
                                <w:szCs w:val="19"/>
                              </w:rPr>
                              <w:t>PV</w:t>
                            </w:r>
                            <w:r w:rsidRPr="004F5C2F">
                              <w:rPr>
                                <w:rFonts w:ascii="Consolas" w:hAnsi="Consolas" w:cs="Consolas"/>
                                <w:color w:val="000000"/>
                                <w:sz w:val="18"/>
                                <w:szCs w:val="19"/>
                              </w:rPr>
                              <w:t>) {</w:t>
                            </w:r>
                          </w:p>
                          <w:p w:rsidR="00C11F24" w:rsidRPr="004F5C2F" w:rsidRDefault="00C11F24" w:rsidP="00C11F24">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 xml:space="preserve">    </w:t>
                            </w:r>
                            <w:r w:rsidRPr="004F5C2F">
                              <w:rPr>
                                <w:rFonts w:ascii="Consolas" w:hAnsi="Consolas" w:cs="Consolas"/>
                                <w:color w:val="A31515"/>
                                <w:sz w:val="18"/>
                                <w:szCs w:val="19"/>
                              </w:rPr>
                              <w:t>'</w:t>
                            </w:r>
                            <w:proofErr w:type="gramStart"/>
                            <w:r w:rsidRPr="004F5C2F">
                              <w:rPr>
                                <w:rFonts w:ascii="Consolas" w:hAnsi="Consolas" w:cs="Consolas"/>
                                <w:color w:val="A31515"/>
                                <w:sz w:val="18"/>
                                <w:szCs w:val="19"/>
                              </w:rPr>
                              <w:t>use</w:t>
                            </w:r>
                            <w:proofErr w:type="gramEnd"/>
                            <w:r w:rsidRPr="004F5C2F">
                              <w:rPr>
                                <w:rFonts w:ascii="Consolas" w:hAnsi="Consolas" w:cs="Consolas"/>
                                <w:color w:val="A31515"/>
                                <w:sz w:val="18"/>
                                <w:szCs w:val="19"/>
                              </w:rPr>
                              <w:t xml:space="preserve"> strict'</w:t>
                            </w:r>
                            <w:r w:rsidRPr="004F5C2F">
                              <w:rPr>
                                <w:rFonts w:ascii="Consolas" w:hAnsi="Consolas" w:cs="Consolas"/>
                                <w:color w:val="000000"/>
                                <w:sz w:val="18"/>
                                <w:szCs w:val="19"/>
                              </w:rPr>
                              <w:t>;</w:t>
                            </w:r>
                          </w:p>
                          <w:p w:rsidR="00C11F24" w:rsidRPr="004F5C2F" w:rsidRDefault="00C11F24" w:rsidP="00C11F24">
                            <w:pPr>
                              <w:rPr>
                                <w:sz w:val="20"/>
                              </w:rPr>
                            </w:pPr>
                            <w:proofErr w:type="gramStart"/>
                            <w:r w:rsidRPr="004F5C2F">
                              <w:rPr>
                                <w:rFonts w:ascii="Consolas" w:hAnsi="Consolas" w:cs="Consolas"/>
                                <w:color w:val="000000"/>
                                <w:sz w:val="18"/>
                                <w:szCs w:val="19"/>
                              </w:rPr>
                              <w:t>})(</w:t>
                            </w:r>
                            <w:proofErr w:type="spellStart"/>
                            <w:proofErr w:type="gramEnd"/>
                            <w:r w:rsidRPr="004F5C2F">
                              <w:rPr>
                                <w:rFonts w:ascii="Consolas" w:hAnsi="Consolas" w:cs="Consolas"/>
                                <w:color w:val="000000"/>
                                <w:sz w:val="18"/>
                                <w:szCs w:val="19"/>
                              </w:rPr>
                              <w:t>window.</w:t>
                            </w:r>
                            <w:r w:rsidRPr="00D901C4">
                              <w:rPr>
                                <w:rFonts w:ascii="Consolas" w:hAnsi="Consolas" w:cs="Consolas"/>
                                <w:color w:val="000000"/>
                                <w:sz w:val="18"/>
                                <w:szCs w:val="19"/>
                              </w:rPr>
                              <w:t>PIVisualization</w:t>
                            </w:r>
                            <w:proofErr w:type="spellEnd"/>
                            <w:r w:rsidRPr="004F5C2F">
                              <w:rPr>
                                <w:rFonts w:ascii="Consolas" w:hAnsi="Consolas" w:cs="Consolas"/>
                                <w:color w:val="000000"/>
                                <w:sz w:val="18"/>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2D9AA1" id="Text Box 43" o:spid="_x0000_s1043" type="#_x0000_t202" style="width:421.35pt;height:4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" fillcolor="#d8d8d8 [2732]" stroked="f" strokeweight=".5pt">
                <v:textbox>
                  <w:txbxContent>
                    <w:p w:rsidR="00C11F24" w:rsidRPr="004F5C2F" w:rsidRDefault="00C11F24" w:rsidP="00C11F24">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w:t>
                      </w:r>
                      <w:proofErr w:type="gramStart"/>
                      <w:r w:rsidRPr="004F5C2F">
                        <w:rPr>
                          <w:rFonts w:ascii="Consolas" w:hAnsi="Consolas" w:cs="Consolas"/>
                          <w:color w:val="0000FF"/>
                          <w:sz w:val="18"/>
                          <w:szCs w:val="19"/>
                        </w:rPr>
                        <w:t>function</w:t>
                      </w:r>
                      <w:proofErr w:type="gramEnd"/>
                      <w:r w:rsidRPr="004F5C2F">
                        <w:rPr>
                          <w:rFonts w:ascii="Consolas" w:hAnsi="Consolas" w:cs="Consolas"/>
                          <w:color w:val="000000"/>
                          <w:sz w:val="18"/>
                          <w:szCs w:val="19"/>
                        </w:rPr>
                        <w:t xml:space="preserve"> (</w:t>
                      </w:r>
                      <w:r>
                        <w:rPr>
                          <w:rFonts w:ascii="Consolas" w:hAnsi="Consolas" w:cs="Consolas"/>
                          <w:color w:val="000000"/>
                          <w:sz w:val="18"/>
                          <w:szCs w:val="19"/>
                        </w:rPr>
                        <w:t>PV</w:t>
                      </w:r>
                      <w:r w:rsidRPr="004F5C2F">
                        <w:rPr>
                          <w:rFonts w:ascii="Consolas" w:hAnsi="Consolas" w:cs="Consolas"/>
                          <w:color w:val="000000"/>
                          <w:sz w:val="18"/>
                          <w:szCs w:val="19"/>
                        </w:rPr>
                        <w:t>) {</w:t>
                      </w:r>
                    </w:p>
                    <w:p w:rsidR="00C11F24" w:rsidRPr="004F5C2F" w:rsidRDefault="00C11F24" w:rsidP="00C11F24">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 xml:space="preserve">    </w:t>
                      </w:r>
                      <w:r w:rsidRPr="004F5C2F">
                        <w:rPr>
                          <w:rFonts w:ascii="Consolas" w:hAnsi="Consolas" w:cs="Consolas"/>
                          <w:color w:val="A31515"/>
                          <w:sz w:val="18"/>
                          <w:szCs w:val="19"/>
                        </w:rPr>
                        <w:t>'</w:t>
                      </w:r>
                      <w:proofErr w:type="gramStart"/>
                      <w:r w:rsidRPr="004F5C2F">
                        <w:rPr>
                          <w:rFonts w:ascii="Consolas" w:hAnsi="Consolas" w:cs="Consolas"/>
                          <w:color w:val="A31515"/>
                          <w:sz w:val="18"/>
                          <w:szCs w:val="19"/>
                        </w:rPr>
                        <w:t>use</w:t>
                      </w:r>
                      <w:proofErr w:type="gramEnd"/>
                      <w:r w:rsidRPr="004F5C2F">
                        <w:rPr>
                          <w:rFonts w:ascii="Consolas" w:hAnsi="Consolas" w:cs="Consolas"/>
                          <w:color w:val="A31515"/>
                          <w:sz w:val="18"/>
                          <w:szCs w:val="19"/>
                        </w:rPr>
                        <w:t xml:space="preserve"> strict'</w:t>
                      </w:r>
                      <w:r w:rsidRPr="004F5C2F">
                        <w:rPr>
                          <w:rFonts w:ascii="Consolas" w:hAnsi="Consolas" w:cs="Consolas"/>
                          <w:color w:val="000000"/>
                          <w:sz w:val="18"/>
                          <w:szCs w:val="19"/>
                        </w:rPr>
                        <w:t>;</w:t>
                      </w:r>
                    </w:p>
                    <w:p w:rsidR="00C11F24" w:rsidRPr="004F5C2F" w:rsidRDefault="00C11F24" w:rsidP="00C11F24">
                      <w:pPr>
                        <w:rPr>
                          <w:sz w:val="20"/>
                        </w:rPr>
                      </w:pPr>
                      <w:proofErr w:type="gramStart"/>
                      <w:r w:rsidRPr="004F5C2F">
                        <w:rPr>
                          <w:rFonts w:ascii="Consolas" w:hAnsi="Consolas" w:cs="Consolas"/>
                          <w:color w:val="000000"/>
                          <w:sz w:val="18"/>
                          <w:szCs w:val="19"/>
                        </w:rPr>
                        <w:t>})(</w:t>
                      </w:r>
                      <w:proofErr w:type="spellStart"/>
                      <w:proofErr w:type="gramEnd"/>
                      <w:r w:rsidRPr="004F5C2F">
                        <w:rPr>
                          <w:rFonts w:ascii="Consolas" w:hAnsi="Consolas" w:cs="Consolas"/>
                          <w:color w:val="000000"/>
                          <w:sz w:val="18"/>
                          <w:szCs w:val="19"/>
                        </w:rPr>
                        <w:t>window.</w:t>
                      </w:r>
                      <w:r w:rsidRPr="00D901C4">
                        <w:rPr>
                          <w:rFonts w:ascii="Consolas" w:hAnsi="Consolas" w:cs="Consolas"/>
                          <w:color w:val="000000"/>
                          <w:sz w:val="18"/>
                          <w:szCs w:val="19"/>
                        </w:rPr>
                        <w:t>PIVisualization</w:t>
                      </w:r>
                      <w:proofErr w:type="spellEnd"/>
                      <w:r w:rsidRPr="004F5C2F">
                        <w:rPr>
                          <w:rFonts w:ascii="Consolas" w:hAnsi="Consolas" w:cs="Consolas"/>
                          <w:color w:val="000000"/>
                          <w:sz w:val="18"/>
                          <w:szCs w:val="19"/>
                        </w:rPr>
                        <w:t>);</w:t>
                      </w:r>
                    </w:p>
                  </w:txbxContent>
                </v:textbox>
                <w10:anchorlock/>
              </v:shape>
            </w:pict>
          </mc:Fallback>
        </mc:AlternateContent>
      </w:r>
    </w:p>
    <w:p w:rsidR="004773AE" w:rsidRPr="00421D4A" w:rsidRDefault="004773AE" w:rsidP="004773AE">
      <w:pPr>
        <w:pStyle w:val="BodyText"/>
        <w:numPr>
          <w:ilvl w:val="0"/>
          <w:numId w:val="22"/>
        </w:numPr>
        <w:spacing w:before="129" w:line="240" w:lineRule="auto"/>
        <w:ind w:right="0"/>
        <w:rPr>
          <w:rFonts w:ascii="Consolas" w:hAnsi="Consolas" w:cs="Consolas"/>
          <w:color w:val="000000"/>
          <w:sz w:val="18"/>
          <w:szCs w:val="18"/>
        </w:rPr>
      </w:pPr>
      <w:r>
        <w:t>Create a function object to hold the symbol object.</w:t>
      </w:r>
    </w:p>
    <w:p w:rsidR="00421D4A" w:rsidRPr="00102340" w:rsidRDefault="00421D4A" w:rsidP="00421D4A">
      <w:pPr>
        <w:pStyle w:val="BodyText"/>
        <w:spacing w:before="129" w:line="240" w:lineRule="auto"/>
        <w:ind w:left="1260" w:right="0"/>
        <w:rPr>
          <w:rFonts w:ascii="Consolas" w:hAnsi="Consolas" w:cs="Consolas"/>
          <w:color w:val="000000"/>
          <w:sz w:val="18"/>
          <w:szCs w:val="18"/>
        </w:rPr>
      </w:pPr>
      <w:r>
        <w:rPr>
          <w:noProof/>
        </w:rPr>
        <mc:AlternateContent>
          <mc:Choice Requires="wps">
            <w:drawing>
              <wp:inline distT="0" distB="0" distL="0" distR="0" wp14:anchorId="550F002E" wp14:editId="3B86DAF3">
                <wp:extent cx="5113020" cy="510540"/>
                <wp:effectExtent l="0" t="0" r="0" b="3810"/>
                <wp:docPr id="14" name="Text Box 14"/>
                <wp:cNvGraphicFramePr/>
                <a:graphic xmlns:a="http://schemas.openxmlformats.org/drawingml/2006/main">
                  <a:graphicData uri="http://schemas.microsoft.com/office/word/2010/wordprocessingShape">
                    <wps:wsp>
                      <wps:cNvSpPr txBox="1"/>
                      <wps:spPr>
                        <a:xfrm>
                          <a:off x="0" y="0"/>
                          <a:ext cx="5113020" cy="51054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Pr="002119FE" w:rsidRDefault="00D901C4" w:rsidP="00421D4A">
                            <w:pPr>
                              <w:pStyle w:val="BodyText"/>
                              <w:ind w:left="0"/>
                              <w:jc w:val="both"/>
                              <w:rPr>
                                <w:rFonts w:ascii="Consolas" w:hAnsi="Consolas" w:cs="Consolas"/>
                                <w:color w:val="000000"/>
                                <w:sz w:val="18"/>
                                <w:szCs w:val="18"/>
                              </w:rPr>
                            </w:pPr>
                            <w:proofErr w:type="gramStart"/>
                            <w:r w:rsidRPr="002119FE">
                              <w:rPr>
                                <w:rFonts w:ascii="Consolas" w:hAnsi="Consolas" w:cs="Consolas"/>
                                <w:color w:val="0000FF"/>
                                <w:sz w:val="18"/>
                                <w:szCs w:val="18"/>
                              </w:rPr>
                              <w:t>function</w:t>
                            </w:r>
                            <w:proofErr w:type="gramEnd"/>
                            <w:r w:rsidRPr="002119FE">
                              <w:rPr>
                                <w:rFonts w:ascii="Consolas" w:hAnsi="Consolas" w:cs="Consolas"/>
                                <w:color w:val="000000"/>
                                <w:sz w:val="18"/>
                                <w:szCs w:val="18"/>
                              </w:rPr>
                              <w:t xml:space="preserve"> </w:t>
                            </w:r>
                            <w:proofErr w:type="spellStart"/>
                            <w:r w:rsidRPr="002119FE">
                              <w:rPr>
                                <w:rFonts w:ascii="Consolas" w:hAnsi="Consolas" w:cs="Consolas"/>
                                <w:color w:val="000000"/>
                                <w:sz w:val="18"/>
                                <w:szCs w:val="18"/>
                              </w:rPr>
                              <w:t>symbolVis</w:t>
                            </w:r>
                            <w:proofErr w:type="spellEnd"/>
                            <w:r w:rsidRPr="002119FE">
                              <w:rPr>
                                <w:rFonts w:ascii="Consolas" w:hAnsi="Consolas" w:cs="Consolas"/>
                                <w:color w:val="000000"/>
                                <w:sz w:val="18"/>
                                <w:szCs w:val="18"/>
                              </w:rPr>
                              <w:t>() { }</w:t>
                            </w:r>
                          </w:p>
                          <w:p w:rsidR="00D901C4" w:rsidRDefault="004C1E2F" w:rsidP="00421D4A">
                            <w:pPr>
                              <w:widowControl/>
                              <w:autoSpaceDE w:val="0"/>
                              <w:autoSpaceDN w:val="0"/>
                              <w:adjustRightInd w:val="0"/>
                              <w:ind w:firstLine="720"/>
                              <w:jc w:val="both"/>
                            </w:pPr>
                            <w:proofErr w:type="spellStart"/>
                            <w:proofErr w:type="gramStart"/>
                            <w:r>
                              <w:rPr>
                                <w:rFonts w:ascii="Consolas" w:hAnsi="Consolas" w:cs="Consolas"/>
                                <w:color w:val="000000"/>
                                <w:sz w:val="18"/>
                                <w:szCs w:val="18"/>
                              </w:rPr>
                              <w:t>PV</w:t>
                            </w:r>
                            <w:r w:rsidR="00D901C4" w:rsidRPr="00421D4A">
                              <w:rPr>
                                <w:rFonts w:ascii="Consolas" w:hAnsi="Consolas" w:cs="Consolas"/>
                                <w:color w:val="000000"/>
                                <w:sz w:val="18"/>
                                <w:szCs w:val="18"/>
                              </w:rPr>
                              <w:t>.deriveVisualizationFromBase</w:t>
                            </w:r>
                            <w:proofErr w:type="spellEnd"/>
                            <w:r w:rsidR="00D901C4" w:rsidRPr="00421D4A">
                              <w:rPr>
                                <w:rFonts w:ascii="Consolas" w:hAnsi="Consolas" w:cs="Consolas"/>
                                <w:color w:val="000000"/>
                                <w:sz w:val="18"/>
                                <w:szCs w:val="18"/>
                              </w:rPr>
                              <w:t>(</w:t>
                            </w:r>
                            <w:proofErr w:type="spellStart"/>
                            <w:proofErr w:type="gramEnd"/>
                            <w:r w:rsidR="00D901C4" w:rsidRPr="00421D4A">
                              <w:rPr>
                                <w:rFonts w:ascii="Consolas" w:hAnsi="Consolas" w:cs="Consolas"/>
                                <w:color w:val="000000"/>
                                <w:sz w:val="18"/>
                                <w:szCs w:val="18"/>
                              </w:rPr>
                              <w:t>symbolVis</w:t>
                            </w:r>
                            <w:proofErr w:type="spellEnd"/>
                            <w:r w:rsidR="00D901C4" w:rsidRPr="00421D4A">
                              <w:rPr>
                                <w:rFonts w:ascii="Consolas" w:hAnsi="Consolas" w:cs="Consolas"/>
                                <w:color w:val="000000"/>
                                <w:sz w:val="18"/>
                                <w:szCs w:val="18"/>
                              </w:rPr>
                              <w:t>);</w:t>
                            </w:r>
                          </w:p>
                          <w:p w:rsidR="00D901C4" w:rsidRPr="004F5C2F" w:rsidRDefault="00D901C4" w:rsidP="00421D4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0F002E" id="Text Box 14" o:spid="_x0000_s1044" type="#_x0000_t202" style="width:402.6pt;height: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" fillcolor="#d8d8d8 [2732]" stroked="f" strokeweight=".5pt">
                <v:textbox>
                  <w:txbxContent>
                    <w:p w:rsidR="00D901C4" w:rsidRPr="002119FE" w:rsidRDefault="00D901C4" w:rsidP="00421D4A">
                      <w:pPr>
                        <w:pStyle w:val="BodyText"/>
                        <w:ind w:left="0"/>
                        <w:jc w:val="both"/>
                        <w:rPr>
                          <w:rFonts w:ascii="Consolas" w:hAnsi="Consolas" w:cs="Consolas"/>
                          <w:color w:val="000000"/>
                          <w:sz w:val="18"/>
                          <w:szCs w:val="18"/>
                        </w:rPr>
                      </w:pPr>
                      <w:proofErr w:type="gramStart"/>
                      <w:r w:rsidRPr="002119FE">
                        <w:rPr>
                          <w:rFonts w:ascii="Consolas" w:hAnsi="Consolas" w:cs="Consolas"/>
                          <w:color w:val="0000FF"/>
                          <w:sz w:val="18"/>
                          <w:szCs w:val="18"/>
                        </w:rPr>
                        <w:t>function</w:t>
                      </w:r>
                      <w:proofErr w:type="gramEnd"/>
                      <w:r w:rsidRPr="002119FE">
                        <w:rPr>
                          <w:rFonts w:ascii="Consolas" w:hAnsi="Consolas" w:cs="Consolas"/>
                          <w:color w:val="000000"/>
                          <w:sz w:val="18"/>
                          <w:szCs w:val="18"/>
                        </w:rPr>
                        <w:t xml:space="preserve"> </w:t>
                      </w:r>
                      <w:proofErr w:type="spellStart"/>
                      <w:r w:rsidRPr="002119FE">
                        <w:rPr>
                          <w:rFonts w:ascii="Consolas" w:hAnsi="Consolas" w:cs="Consolas"/>
                          <w:color w:val="000000"/>
                          <w:sz w:val="18"/>
                          <w:szCs w:val="18"/>
                        </w:rPr>
                        <w:t>symbolVis</w:t>
                      </w:r>
                      <w:proofErr w:type="spellEnd"/>
                      <w:r w:rsidRPr="002119FE">
                        <w:rPr>
                          <w:rFonts w:ascii="Consolas" w:hAnsi="Consolas" w:cs="Consolas"/>
                          <w:color w:val="000000"/>
                          <w:sz w:val="18"/>
                          <w:szCs w:val="18"/>
                        </w:rPr>
                        <w:t>() { }</w:t>
                      </w:r>
                    </w:p>
                    <w:p w:rsidR="00D901C4" w:rsidRDefault="004C1E2F" w:rsidP="00421D4A">
                      <w:pPr>
                        <w:widowControl/>
                        <w:autoSpaceDE w:val="0"/>
                        <w:autoSpaceDN w:val="0"/>
                        <w:adjustRightInd w:val="0"/>
                        <w:ind w:firstLine="720"/>
                        <w:jc w:val="both"/>
                      </w:pPr>
                      <w:proofErr w:type="spellStart"/>
                      <w:proofErr w:type="gramStart"/>
                      <w:r>
                        <w:rPr>
                          <w:rFonts w:ascii="Consolas" w:hAnsi="Consolas" w:cs="Consolas"/>
                          <w:color w:val="000000"/>
                          <w:sz w:val="18"/>
                          <w:szCs w:val="18"/>
                        </w:rPr>
                        <w:t>PV</w:t>
                      </w:r>
                      <w:r w:rsidR="00D901C4" w:rsidRPr="00421D4A">
                        <w:rPr>
                          <w:rFonts w:ascii="Consolas" w:hAnsi="Consolas" w:cs="Consolas"/>
                          <w:color w:val="000000"/>
                          <w:sz w:val="18"/>
                          <w:szCs w:val="18"/>
                        </w:rPr>
                        <w:t>.deriveVisualizationFromBase</w:t>
                      </w:r>
                      <w:proofErr w:type="spellEnd"/>
                      <w:r w:rsidR="00D901C4" w:rsidRPr="00421D4A">
                        <w:rPr>
                          <w:rFonts w:ascii="Consolas" w:hAnsi="Consolas" w:cs="Consolas"/>
                          <w:color w:val="000000"/>
                          <w:sz w:val="18"/>
                          <w:szCs w:val="18"/>
                        </w:rPr>
                        <w:t>(</w:t>
                      </w:r>
                      <w:proofErr w:type="spellStart"/>
                      <w:proofErr w:type="gramEnd"/>
                      <w:r w:rsidR="00D901C4" w:rsidRPr="00421D4A">
                        <w:rPr>
                          <w:rFonts w:ascii="Consolas" w:hAnsi="Consolas" w:cs="Consolas"/>
                          <w:color w:val="000000"/>
                          <w:sz w:val="18"/>
                          <w:szCs w:val="18"/>
                        </w:rPr>
                        <w:t>symbolVis</w:t>
                      </w:r>
                      <w:proofErr w:type="spellEnd"/>
                      <w:r w:rsidR="00D901C4" w:rsidRPr="00421D4A">
                        <w:rPr>
                          <w:rFonts w:ascii="Consolas" w:hAnsi="Consolas" w:cs="Consolas"/>
                          <w:color w:val="000000"/>
                          <w:sz w:val="18"/>
                          <w:szCs w:val="18"/>
                        </w:rPr>
                        <w:t>);</w:t>
                      </w:r>
                    </w:p>
                    <w:p w:rsidR="00D901C4" w:rsidRPr="004F5C2F" w:rsidRDefault="00D901C4" w:rsidP="00421D4A">
                      <w:pPr>
                        <w:rPr>
                          <w:sz w:val="20"/>
                        </w:rPr>
                      </w:pPr>
                    </w:p>
                  </w:txbxContent>
                </v:textbox>
                <w10:anchorlock/>
              </v:shape>
            </w:pict>
          </mc:Fallback>
        </mc:AlternateContent>
      </w:r>
    </w:p>
    <w:p w:rsidR="00421D4A" w:rsidRDefault="004773AE" w:rsidP="004773AE">
      <w:pPr>
        <w:pStyle w:val="BodyText"/>
        <w:numPr>
          <w:ilvl w:val="0"/>
          <w:numId w:val="22"/>
        </w:numPr>
        <w:spacing w:before="129" w:line="240" w:lineRule="auto"/>
        <w:ind w:right="0"/>
      </w:pPr>
      <w:r>
        <w:t xml:space="preserve">Add an </w:t>
      </w:r>
      <w:proofErr w:type="spellStart"/>
      <w:r w:rsidRPr="00E41514">
        <w:rPr>
          <w:rFonts w:ascii="Consolas" w:hAnsi="Consolas" w:cs="Consolas"/>
          <w:sz w:val="18"/>
        </w:rPr>
        <w:t>init</w:t>
      </w:r>
      <w:proofErr w:type="spellEnd"/>
      <w:r>
        <w:t xml:space="preserve"> onto the prototype of the function created above which can point to your original </w:t>
      </w:r>
      <w:proofErr w:type="spellStart"/>
      <w:r w:rsidRPr="001C22CE">
        <w:rPr>
          <w:rFonts w:ascii="Consolas"/>
          <w:sz w:val="18"/>
        </w:rPr>
        <w:t>init</w:t>
      </w:r>
      <w:proofErr w:type="spellEnd"/>
      <w:r>
        <w:t xml:space="preserve"> function.</w:t>
      </w:r>
    </w:p>
    <w:p w:rsidR="004773AE" w:rsidRDefault="00421D4A" w:rsidP="00421D4A">
      <w:pPr>
        <w:pStyle w:val="BodyText"/>
        <w:spacing w:before="129" w:line="240" w:lineRule="auto"/>
        <w:ind w:left="1260" w:right="0"/>
      </w:pPr>
      <w:r>
        <w:rPr>
          <w:noProof/>
        </w:rPr>
        <mc:AlternateContent>
          <mc:Choice Requires="wps">
            <w:drawing>
              <wp:inline distT="0" distB="0" distL="0" distR="0" wp14:anchorId="3F8A67E1" wp14:editId="3BC00725">
                <wp:extent cx="5105400" cy="510540"/>
                <wp:effectExtent l="0" t="0" r="0" b="3810"/>
                <wp:docPr id="15" name="Text Box 15"/>
                <wp:cNvGraphicFramePr/>
                <a:graphic xmlns:a="http://schemas.openxmlformats.org/drawingml/2006/main">
                  <a:graphicData uri="http://schemas.microsoft.com/office/word/2010/wordprocessingShape">
                    <wps:wsp>
                      <wps:cNvSpPr txBox="1"/>
                      <wps:spPr>
                        <a:xfrm>
                          <a:off x="0" y="0"/>
                          <a:ext cx="5105400" cy="51054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Default="00D901C4" w:rsidP="00421D4A">
                            <w:pPr>
                              <w:widowControl/>
                              <w:autoSpaceDE w:val="0"/>
                              <w:autoSpaceDN w:val="0"/>
                              <w:adjustRightInd w:val="0"/>
                            </w:pPr>
                            <w:proofErr w:type="spellStart"/>
                            <w:r w:rsidRPr="00421D4A">
                              <w:rPr>
                                <w:rFonts w:ascii="Consolas" w:hAnsi="Consolas" w:cs="Consolas"/>
                                <w:color w:val="000000"/>
                                <w:sz w:val="18"/>
                                <w:szCs w:val="18"/>
                              </w:rPr>
                              <w:t>symbolVis.prototype.init</w:t>
                            </w:r>
                            <w:proofErr w:type="spellEnd"/>
                            <w:r w:rsidRPr="00421D4A">
                              <w:rPr>
                                <w:rFonts w:ascii="Consolas" w:hAnsi="Consolas" w:cs="Consolas"/>
                                <w:color w:val="000000"/>
                                <w:sz w:val="18"/>
                                <w:szCs w:val="18"/>
                              </w:rPr>
                              <w:t xml:space="preserve"> = </w:t>
                            </w:r>
                            <w:r w:rsidRPr="00421D4A">
                              <w:rPr>
                                <w:rFonts w:ascii="Consolas" w:hAnsi="Consolas" w:cs="Consolas"/>
                                <w:color w:val="0000FF"/>
                                <w:sz w:val="18"/>
                                <w:szCs w:val="18"/>
                              </w:rPr>
                              <w:t>function</w:t>
                            </w:r>
                            <w:r w:rsidRPr="00421D4A">
                              <w:rPr>
                                <w:rFonts w:ascii="Consolas" w:hAnsi="Consolas" w:cs="Consolas"/>
                                <w:color w:val="000000"/>
                                <w:sz w:val="18"/>
                                <w:szCs w:val="18"/>
                              </w:rPr>
                              <w:t xml:space="preserve"> (scope, element) {</w:t>
                            </w:r>
                          </w:p>
                          <w:p w:rsidR="00D901C4" w:rsidRPr="004F5C2F" w:rsidRDefault="00D901C4" w:rsidP="00421D4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8A67E1" id="Text Box 15" o:spid="_x0000_s1045" type="#_x0000_t202" style="width:402pt;height: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" fillcolor="#d8d8d8 [2732]" stroked="f" strokeweight=".5pt">
                <v:textbox>
                  <w:txbxContent>
                    <w:p w:rsidR="00D901C4" w:rsidRDefault="00D901C4" w:rsidP="00421D4A">
                      <w:pPr>
                        <w:widowControl/>
                        <w:autoSpaceDE w:val="0"/>
                        <w:autoSpaceDN w:val="0"/>
                        <w:adjustRightInd w:val="0"/>
                      </w:pPr>
                      <w:proofErr w:type="spellStart"/>
                      <w:r w:rsidRPr="00421D4A">
                        <w:rPr>
                          <w:rFonts w:ascii="Consolas" w:hAnsi="Consolas" w:cs="Consolas"/>
                          <w:color w:val="000000"/>
                          <w:sz w:val="18"/>
                          <w:szCs w:val="18"/>
                        </w:rPr>
                        <w:t>symbolVis.prototype.init</w:t>
                      </w:r>
                      <w:proofErr w:type="spellEnd"/>
                      <w:r w:rsidRPr="00421D4A">
                        <w:rPr>
                          <w:rFonts w:ascii="Consolas" w:hAnsi="Consolas" w:cs="Consolas"/>
                          <w:color w:val="000000"/>
                          <w:sz w:val="18"/>
                          <w:szCs w:val="18"/>
                        </w:rPr>
                        <w:t xml:space="preserve"> = </w:t>
                      </w:r>
                      <w:r w:rsidRPr="00421D4A">
                        <w:rPr>
                          <w:rFonts w:ascii="Consolas" w:hAnsi="Consolas" w:cs="Consolas"/>
                          <w:color w:val="0000FF"/>
                          <w:sz w:val="18"/>
                          <w:szCs w:val="18"/>
                        </w:rPr>
                        <w:t>function</w:t>
                      </w:r>
                      <w:r w:rsidRPr="00421D4A">
                        <w:rPr>
                          <w:rFonts w:ascii="Consolas" w:hAnsi="Consolas" w:cs="Consolas"/>
                          <w:color w:val="000000"/>
                          <w:sz w:val="18"/>
                          <w:szCs w:val="18"/>
                        </w:rPr>
                        <w:t xml:space="preserve"> (scope, element) {</w:t>
                      </w:r>
                    </w:p>
                    <w:p w:rsidR="00D901C4" w:rsidRPr="004F5C2F" w:rsidRDefault="00D901C4" w:rsidP="00421D4A">
                      <w:pPr>
                        <w:rPr>
                          <w:sz w:val="20"/>
                        </w:rPr>
                      </w:pPr>
                    </w:p>
                  </w:txbxContent>
                </v:textbox>
                <w10:anchorlock/>
              </v:shape>
            </w:pict>
          </mc:Fallback>
        </mc:AlternateContent>
      </w:r>
    </w:p>
    <w:p w:rsidR="004773AE" w:rsidRDefault="004773AE" w:rsidP="007E4C8D">
      <w:pPr>
        <w:pStyle w:val="BodyText"/>
        <w:numPr>
          <w:ilvl w:val="0"/>
          <w:numId w:val="22"/>
        </w:numPr>
        <w:spacing w:before="129" w:line="240" w:lineRule="auto"/>
        <w:ind w:right="0"/>
      </w:pPr>
      <w:r>
        <w:t xml:space="preserve">Rather than returning anything from your </w:t>
      </w:r>
      <w:proofErr w:type="spellStart"/>
      <w:r w:rsidRPr="00994504">
        <w:rPr>
          <w:rFonts w:ascii="Consolas"/>
          <w:sz w:val="18"/>
        </w:rPr>
        <w:t>init</w:t>
      </w:r>
      <w:proofErr w:type="spellEnd"/>
      <w:r>
        <w:t xml:space="preserve"> function, you now set the update, resize, </w:t>
      </w:r>
      <w:proofErr w:type="spellStart"/>
      <w:r>
        <w:t>etc</w:t>
      </w:r>
      <w:proofErr w:type="spellEnd"/>
      <w:r w:rsidR="00E41514">
        <w:t>,</w:t>
      </w:r>
      <w:r>
        <w:t xml:space="preserve"> event on </w:t>
      </w:r>
      <w:proofErr w:type="gramStart"/>
      <w:r>
        <w:t xml:space="preserve">the </w:t>
      </w:r>
      <w:r w:rsidRPr="00102340">
        <w:rPr>
          <w:rFonts w:ascii="Consolas" w:eastAsiaTheme="minorHAnsi" w:hAnsi="Consolas" w:cs="Consolas"/>
          <w:color w:val="0000FF"/>
          <w:sz w:val="18"/>
          <w:szCs w:val="18"/>
        </w:rPr>
        <w:t>this</w:t>
      </w:r>
      <w:proofErr w:type="gramEnd"/>
      <w:r>
        <w:t xml:space="preserve"> pointer in your </w:t>
      </w:r>
      <w:proofErr w:type="spellStart"/>
      <w:r w:rsidRPr="00E41514">
        <w:rPr>
          <w:rFonts w:ascii="Consolas" w:hAnsi="Consolas" w:cs="Consolas"/>
          <w:sz w:val="18"/>
        </w:rPr>
        <w:t>init</w:t>
      </w:r>
      <w:proofErr w:type="spellEnd"/>
      <w:r>
        <w:t xml:space="preserve"> function. These functions can point to your existing handler functions</w:t>
      </w:r>
      <w:r w:rsidR="00E41514">
        <w:t>:</w:t>
      </w:r>
      <w:r w:rsidR="00EE7107">
        <w:br/>
      </w:r>
    </w:p>
    <w:p w:rsidR="007E4C8D" w:rsidRDefault="00421D4A" w:rsidP="00EE7107">
      <w:pPr>
        <w:pStyle w:val="ListParagraph"/>
        <w:widowControl/>
        <w:autoSpaceDE w:val="0"/>
        <w:autoSpaceDN w:val="0"/>
        <w:adjustRightInd w:val="0"/>
        <w:ind w:left="1286" w:hanging="26"/>
      </w:pPr>
      <w:r>
        <w:rPr>
          <w:noProof/>
        </w:rPr>
        <mc:AlternateContent>
          <mc:Choice Requires="wps">
            <w:drawing>
              <wp:inline distT="0" distB="0" distL="0" distR="0" wp14:anchorId="50DED934" wp14:editId="103F73AA">
                <wp:extent cx="5105400" cy="510540"/>
                <wp:effectExtent l="0" t="0" r="0" b="3810"/>
                <wp:docPr id="17" name="Text Box 17"/>
                <wp:cNvGraphicFramePr/>
                <a:graphic xmlns:a="http://schemas.openxmlformats.org/drawingml/2006/main">
                  <a:graphicData uri="http://schemas.microsoft.com/office/word/2010/wordprocessingShape">
                    <wps:wsp>
                      <wps:cNvSpPr txBox="1"/>
                      <wps:spPr>
                        <a:xfrm>
                          <a:off x="0" y="0"/>
                          <a:ext cx="5105400" cy="51054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Pr="00421D4A" w:rsidRDefault="00D901C4" w:rsidP="00421D4A">
                            <w:pPr>
                              <w:widowControl/>
                              <w:autoSpaceDE w:val="0"/>
                              <w:autoSpaceDN w:val="0"/>
                              <w:adjustRightInd w:val="0"/>
                              <w:rPr>
                                <w:rFonts w:ascii="Consolas" w:hAnsi="Consolas" w:cs="Consolas"/>
                                <w:color w:val="000000"/>
                                <w:sz w:val="18"/>
                                <w:szCs w:val="18"/>
                              </w:rPr>
                            </w:pPr>
                            <w:proofErr w:type="spellStart"/>
                            <w:r w:rsidRPr="00421D4A">
                              <w:rPr>
                                <w:rFonts w:ascii="Consolas" w:hAnsi="Consolas" w:cs="Consolas"/>
                                <w:color w:val="0000FF"/>
                                <w:sz w:val="18"/>
                                <w:szCs w:val="18"/>
                              </w:rPr>
                              <w:t>this</w:t>
                            </w:r>
                            <w:r w:rsidRPr="00421D4A">
                              <w:rPr>
                                <w:rFonts w:ascii="Consolas" w:hAnsi="Consolas" w:cs="Consolas"/>
                                <w:color w:val="000000"/>
                                <w:sz w:val="18"/>
                                <w:szCs w:val="18"/>
                              </w:rPr>
                              <w:t>.onDataUpdate</w:t>
                            </w:r>
                            <w:proofErr w:type="spellEnd"/>
                            <w:r w:rsidRPr="00421D4A">
                              <w:rPr>
                                <w:rFonts w:ascii="Consolas" w:hAnsi="Consolas" w:cs="Consolas"/>
                                <w:color w:val="000000"/>
                                <w:sz w:val="18"/>
                                <w:szCs w:val="18"/>
                              </w:rPr>
                              <w:t xml:space="preserve"> = </w:t>
                            </w:r>
                            <w:proofErr w:type="spellStart"/>
                            <w:r w:rsidRPr="00421D4A">
                              <w:rPr>
                                <w:rFonts w:ascii="Consolas" w:hAnsi="Consolas" w:cs="Consolas"/>
                                <w:color w:val="000000"/>
                                <w:sz w:val="18"/>
                                <w:szCs w:val="18"/>
                              </w:rPr>
                              <w:t>dataUpdate</w:t>
                            </w:r>
                            <w:proofErr w:type="spellEnd"/>
                            <w:r w:rsidRPr="00421D4A">
                              <w:rPr>
                                <w:rFonts w:ascii="Consolas" w:hAnsi="Consolas" w:cs="Consolas"/>
                                <w:color w:val="000000"/>
                                <w:sz w:val="18"/>
                                <w:szCs w:val="18"/>
                              </w:rPr>
                              <w:t>;</w:t>
                            </w:r>
                          </w:p>
                          <w:p w:rsidR="00D901C4" w:rsidRPr="00421D4A" w:rsidRDefault="00D901C4" w:rsidP="00421D4A">
                            <w:pPr>
                              <w:widowControl/>
                              <w:autoSpaceDE w:val="0"/>
                              <w:autoSpaceDN w:val="0"/>
                              <w:adjustRightInd w:val="0"/>
                              <w:rPr>
                                <w:rFonts w:ascii="Consolas" w:hAnsi="Consolas" w:cs="Consolas"/>
                                <w:color w:val="000000"/>
                                <w:sz w:val="18"/>
                                <w:szCs w:val="18"/>
                              </w:rPr>
                            </w:pPr>
                            <w:proofErr w:type="spellStart"/>
                            <w:r w:rsidRPr="00421D4A">
                              <w:rPr>
                                <w:rFonts w:ascii="Consolas" w:hAnsi="Consolas" w:cs="Consolas"/>
                                <w:color w:val="0000FF"/>
                                <w:sz w:val="18"/>
                                <w:szCs w:val="18"/>
                              </w:rPr>
                              <w:t>this</w:t>
                            </w:r>
                            <w:r w:rsidRPr="00421D4A">
                              <w:rPr>
                                <w:rFonts w:ascii="Consolas" w:hAnsi="Consolas" w:cs="Consolas"/>
                                <w:color w:val="000000"/>
                                <w:sz w:val="18"/>
                                <w:szCs w:val="18"/>
                              </w:rPr>
                              <w:t>.onConfigChange</w:t>
                            </w:r>
                            <w:proofErr w:type="spellEnd"/>
                            <w:r w:rsidRPr="00421D4A">
                              <w:rPr>
                                <w:rFonts w:ascii="Consolas" w:hAnsi="Consolas" w:cs="Consolas"/>
                                <w:color w:val="000000"/>
                                <w:sz w:val="18"/>
                                <w:szCs w:val="18"/>
                              </w:rPr>
                              <w:t xml:space="preserve"> = </w:t>
                            </w:r>
                            <w:proofErr w:type="spellStart"/>
                            <w:r w:rsidRPr="00421D4A">
                              <w:rPr>
                                <w:rFonts w:ascii="Consolas" w:hAnsi="Consolas" w:cs="Consolas"/>
                                <w:color w:val="000000"/>
                                <w:sz w:val="18"/>
                                <w:szCs w:val="18"/>
                              </w:rPr>
                              <w:t>configChanged</w:t>
                            </w:r>
                            <w:proofErr w:type="spellEnd"/>
                            <w:r w:rsidRPr="00421D4A">
                              <w:rPr>
                                <w:rFonts w:ascii="Consolas" w:hAnsi="Consolas" w:cs="Consolas"/>
                                <w:color w:val="000000"/>
                                <w:sz w:val="18"/>
                                <w:szCs w:val="18"/>
                              </w:rPr>
                              <w:t>;</w:t>
                            </w:r>
                          </w:p>
                          <w:p w:rsidR="00D901C4" w:rsidRDefault="00D901C4" w:rsidP="00421D4A">
                            <w:pPr>
                              <w:widowControl/>
                              <w:autoSpaceDE w:val="0"/>
                              <w:autoSpaceDN w:val="0"/>
                              <w:adjustRightInd w:val="0"/>
                            </w:pPr>
                            <w:proofErr w:type="spellStart"/>
                            <w:r w:rsidRPr="00421D4A">
                              <w:rPr>
                                <w:rFonts w:ascii="Consolas" w:hAnsi="Consolas" w:cs="Consolas"/>
                                <w:color w:val="0000FF"/>
                                <w:sz w:val="18"/>
                                <w:szCs w:val="18"/>
                              </w:rPr>
                              <w:t>this</w:t>
                            </w:r>
                            <w:r w:rsidRPr="00421D4A">
                              <w:rPr>
                                <w:rFonts w:ascii="Consolas" w:hAnsi="Consolas" w:cs="Consolas"/>
                                <w:color w:val="000000"/>
                                <w:sz w:val="18"/>
                                <w:szCs w:val="18"/>
                              </w:rPr>
                              <w:t>.onResize</w:t>
                            </w:r>
                            <w:proofErr w:type="spellEnd"/>
                            <w:r w:rsidRPr="00421D4A">
                              <w:rPr>
                                <w:rFonts w:ascii="Consolas" w:hAnsi="Consolas" w:cs="Consolas"/>
                                <w:color w:val="000000"/>
                                <w:sz w:val="18"/>
                                <w:szCs w:val="18"/>
                              </w:rPr>
                              <w:t xml:space="preserve"> = resize;</w:t>
                            </w:r>
                          </w:p>
                          <w:p w:rsidR="00D901C4" w:rsidRPr="004F5C2F" w:rsidRDefault="00D901C4" w:rsidP="00421D4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DED934" id="Text Box 17" o:spid="_x0000_s1046" type="#_x0000_t202" style="width:402pt;height: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" fillcolor="#d8d8d8 [2732]" stroked="f" strokeweight=".5pt">
                <v:textbox>
                  <w:txbxContent>
                    <w:p w:rsidR="00D901C4" w:rsidRPr="00421D4A" w:rsidRDefault="00D901C4" w:rsidP="00421D4A">
                      <w:pPr>
                        <w:widowControl/>
                        <w:autoSpaceDE w:val="0"/>
                        <w:autoSpaceDN w:val="0"/>
                        <w:adjustRightInd w:val="0"/>
                        <w:rPr>
                          <w:rFonts w:ascii="Consolas" w:hAnsi="Consolas" w:cs="Consolas"/>
                          <w:color w:val="000000"/>
                          <w:sz w:val="18"/>
                          <w:szCs w:val="18"/>
                        </w:rPr>
                      </w:pPr>
                      <w:proofErr w:type="spellStart"/>
                      <w:r w:rsidRPr="00421D4A">
                        <w:rPr>
                          <w:rFonts w:ascii="Consolas" w:hAnsi="Consolas" w:cs="Consolas"/>
                          <w:color w:val="0000FF"/>
                          <w:sz w:val="18"/>
                          <w:szCs w:val="18"/>
                        </w:rPr>
                        <w:t>this</w:t>
                      </w:r>
                      <w:r w:rsidRPr="00421D4A">
                        <w:rPr>
                          <w:rFonts w:ascii="Consolas" w:hAnsi="Consolas" w:cs="Consolas"/>
                          <w:color w:val="000000"/>
                          <w:sz w:val="18"/>
                          <w:szCs w:val="18"/>
                        </w:rPr>
                        <w:t>.onDataUpdate</w:t>
                      </w:r>
                      <w:proofErr w:type="spellEnd"/>
                      <w:r w:rsidRPr="00421D4A">
                        <w:rPr>
                          <w:rFonts w:ascii="Consolas" w:hAnsi="Consolas" w:cs="Consolas"/>
                          <w:color w:val="000000"/>
                          <w:sz w:val="18"/>
                          <w:szCs w:val="18"/>
                        </w:rPr>
                        <w:t xml:space="preserve"> = </w:t>
                      </w:r>
                      <w:proofErr w:type="spellStart"/>
                      <w:r w:rsidRPr="00421D4A">
                        <w:rPr>
                          <w:rFonts w:ascii="Consolas" w:hAnsi="Consolas" w:cs="Consolas"/>
                          <w:color w:val="000000"/>
                          <w:sz w:val="18"/>
                          <w:szCs w:val="18"/>
                        </w:rPr>
                        <w:t>dataUpdate</w:t>
                      </w:r>
                      <w:proofErr w:type="spellEnd"/>
                      <w:r w:rsidRPr="00421D4A">
                        <w:rPr>
                          <w:rFonts w:ascii="Consolas" w:hAnsi="Consolas" w:cs="Consolas"/>
                          <w:color w:val="000000"/>
                          <w:sz w:val="18"/>
                          <w:szCs w:val="18"/>
                        </w:rPr>
                        <w:t>;</w:t>
                      </w:r>
                    </w:p>
                    <w:p w:rsidR="00D901C4" w:rsidRPr="00421D4A" w:rsidRDefault="00D901C4" w:rsidP="00421D4A">
                      <w:pPr>
                        <w:widowControl/>
                        <w:autoSpaceDE w:val="0"/>
                        <w:autoSpaceDN w:val="0"/>
                        <w:adjustRightInd w:val="0"/>
                        <w:rPr>
                          <w:rFonts w:ascii="Consolas" w:hAnsi="Consolas" w:cs="Consolas"/>
                          <w:color w:val="000000"/>
                          <w:sz w:val="18"/>
                          <w:szCs w:val="18"/>
                        </w:rPr>
                      </w:pPr>
                      <w:proofErr w:type="spellStart"/>
                      <w:r w:rsidRPr="00421D4A">
                        <w:rPr>
                          <w:rFonts w:ascii="Consolas" w:hAnsi="Consolas" w:cs="Consolas"/>
                          <w:color w:val="0000FF"/>
                          <w:sz w:val="18"/>
                          <w:szCs w:val="18"/>
                        </w:rPr>
                        <w:t>this</w:t>
                      </w:r>
                      <w:r w:rsidRPr="00421D4A">
                        <w:rPr>
                          <w:rFonts w:ascii="Consolas" w:hAnsi="Consolas" w:cs="Consolas"/>
                          <w:color w:val="000000"/>
                          <w:sz w:val="18"/>
                          <w:szCs w:val="18"/>
                        </w:rPr>
                        <w:t>.onConfigChange</w:t>
                      </w:r>
                      <w:proofErr w:type="spellEnd"/>
                      <w:r w:rsidRPr="00421D4A">
                        <w:rPr>
                          <w:rFonts w:ascii="Consolas" w:hAnsi="Consolas" w:cs="Consolas"/>
                          <w:color w:val="000000"/>
                          <w:sz w:val="18"/>
                          <w:szCs w:val="18"/>
                        </w:rPr>
                        <w:t xml:space="preserve"> = </w:t>
                      </w:r>
                      <w:proofErr w:type="spellStart"/>
                      <w:r w:rsidRPr="00421D4A">
                        <w:rPr>
                          <w:rFonts w:ascii="Consolas" w:hAnsi="Consolas" w:cs="Consolas"/>
                          <w:color w:val="000000"/>
                          <w:sz w:val="18"/>
                          <w:szCs w:val="18"/>
                        </w:rPr>
                        <w:t>configChanged</w:t>
                      </w:r>
                      <w:proofErr w:type="spellEnd"/>
                      <w:r w:rsidRPr="00421D4A">
                        <w:rPr>
                          <w:rFonts w:ascii="Consolas" w:hAnsi="Consolas" w:cs="Consolas"/>
                          <w:color w:val="000000"/>
                          <w:sz w:val="18"/>
                          <w:szCs w:val="18"/>
                        </w:rPr>
                        <w:t>;</w:t>
                      </w:r>
                    </w:p>
                    <w:p w:rsidR="00D901C4" w:rsidRDefault="00D901C4" w:rsidP="00421D4A">
                      <w:pPr>
                        <w:widowControl/>
                        <w:autoSpaceDE w:val="0"/>
                        <w:autoSpaceDN w:val="0"/>
                        <w:adjustRightInd w:val="0"/>
                      </w:pPr>
                      <w:proofErr w:type="spellStart"/>
                      <w:r w:rsidRPr="00421D4A">
                        <w:rPr>
                          <w:rFonts w:ascii="Consolas" w:hAnsi="Consolas" w:cs="Consolas"/>
                          <w:color w:val="0000FF"/>
                          <w:sz w:val="18"/>
                          <w:szCs w:val="18"/>
                        </w:rPr>
                        <w:t>this</w:t>
                      </w:r>
                      <w:r w:rsidRPr="00421D4A">
                        <w:rPr>
                          <w:rFonts w:ascii="Consolas" w:hAnsi="Consolas" w:cs="Consolas"/>
                          <w:color w:val="000000"/>
                          <w:sz w:val="18"/>
                          <w:szCs w:val="18"/>
                        </w:rPr>
                        <w:t>.onResize</w:t>
                      </w:r>
                      <w:proofErr w:type="spellEnd"/>
                      <w:r w:rsidRPr="00421D4A">
                        <w:rPr>
                          <w:rFonts w:ascii="Consolas" w:hAnsi="Consolas" w:cs="Consolas"/>
                          <w:color w:val="000000"/>
                          <w:sz w:val="18"/>
                          <w:szCs w:val="18"/>
                        </w:rPr>
                        <w:t xml:space="preserve"> = resize;</w:t>
                      </w:r>
                    </w:p>
                    <w:p w:rsidR="00D901C4" w:rsidRPr="004F5C2F" w:rsidRDefault="00D901C4" w:rsidP="00421D4A">
                      <w:pPr>
                        <w:rPr>
                          <w:sz w:val="20"/>
                        </w:rPr>
                      </w:pPr>
                    </w:p>
                  </w:txbxContent>
                </v:textbox>
                <w10:anchorlock/>
              </v:shape>
            </w:pict>
          </mc:Fallback>
        </mc:AlternateContent>
      </w:r>
      <w:r>
        <w:t xml:space="preserve"> </w:t>
      </w:r>
    </w:p>
    <w:p w:rsidR="007E4C8D" w:rsidRDefault="007E4C8D" w:rsidP="00EE7107">
      <w:pPr>
        <w:pStyle w:val="ListParagraph"/>
        <w:widowControl/>
        <w:autoSpaceDE w:val="0"/>
        <w:autoSpaceDN w:val="0"/>
        <w:adjustRightInd w:val="0"/>
        <w:ind w:left="1286" w:hanging="26"/>
      </w:pPr>
    </w:p>
    <w:p w:rsidR="004773AE" w:rsidRDefault="004773AE" w:rsidP="007E4C8D">
      <w:pPr>
        <w:pStyle w:val="BodyText"/>
        <w:numPr>
          <w:ilvl w:val="0"/>
          <w:numId w:val="22"/>
        </w:numPr>
        <w:spacing w:before="129" w:line="240" w:lineRule="auto"/>
        <w:ind w:right="0"/>
      </w:pPr>
      <w:r>
        <w:t xml:space="preserve">Remove the </w:t>
      </w:r>
      <w:proofErr w:type="spellStart"/>
      <w:r w:rsidRPr="00E41514">
        <w:rPr>
          <w:rFonts w:ascii="Consolas" w:hAnsi="Consolas" w:cs="Consolas"/>
          <w:sz w:val="18"/>
        </w:rPr>
        <w:t>init</w:t>
      </w:r>
      <w:proofErr w:type="spellEnd"/>
      <w:r w:rsidRPr="00E41514">
        <w:rPr>
          <w:sz w:val="18"/>
        </w:rPr>
        <w:t xml:space="preserve"> </w:t>
      </w:r>
      <w:r>
        <w:t>section from the symbol definition object</w:t>
      </w:r>
      <w:r w:rsidR="00E41514">
        <w:t>.</w:t>
      </w:r>
    </w:p>
    <w:p w:rsidR="004773AE" w:rsidRPr="00102340" w:rsidRDefault="004773AE" w:rsidP="004D3C92">
      <w:pPr>
        <w:pStyle w:val="BodyText"/>
        <w:numPr>
          <w:ilvl w:val="0"/>
          <w:numId w:val="22"/>
        </w:numPr>
        <w:spacing w:before="129" w:line="240" w:lineRule="auto"/>
        <w:ind w:right="0"/>
        <w:rPr>
          <w:szCs w:val="20"/>
        </w:rPr>
      </w:pPr>
      <w:r>
        <w:t xml:space="preserve">Update the </w:t>
      </w:r>
      <w:proofErr w:type="spellStart"/>
      <w:r w:rsidRPr="00994504">
        <w:rPr>
          <w:rFonts w:ascii="Consolas"/>
          <w:sz w:val="18"/>
        </w:rPr>
        <w:t>datasourceBehavior</w:t>
      </w:r>
      <w:proofErr w:type="spellEnd"/>
      <w:r>
        <w:t xml:space="preserve"> in the </w:t>
      </w:r>
      <w:proofErr w:type="spellStart"/>
      <w:r w:rsidRPr="00994504">
        <w:rPr>
          <w:rFonts w:ascii="Consolas"/>
          <w:sz w:val="18"/>
        </w:rPr>
        <w:t>init</w:t>
      </w:r>
      <w:proofErr w:type="spellEnd"/>
      <w:r>
        <w:t xml:space="preserve"> section to point to the new location of the enumeration, </w:t>
      </w:r>
      <w:proofErr w:type="spellStart"/>
      <w:r w:rsidR="004C1E2F">
        <w:rPr>
          <w:rFonts w:ascii="Consolas" w:hAnsi="Consolas" w:cs="Consolas"/>
          <w:color w:val="000000"/>
          <w:sz w:val="18"/>
          <w:szCs w:val="18"/>
        </w:rPr>
        <w:t>PV</w:t>
      </w:r>
      <w:r w:rsidRPr="00120161">
        <w:rPr>
          <w:rFonts w:ascii="Consolas" w:hAnsi="Consolas" w:cs="Consolas"/>
          <w:color w:val="000000"/>
          <w:sz w:val="18"/>
          <w:szCs w:val="18"/>
        </w:rPr>
        <w:t>.Extensibility.Enums.</w:t>
      </w:r>
      <w:r w:rsidRPr="00994504">
        <w:rPr>
          <w:rFonts w:ascii="Consolas"/>
          <w:sz w:val="18"/>
        </w:rPr>
        <w:t>DatasourceBehaviors</w:t>
      </w:r>
      <w:proofErr w:type="spellEnd"/>
      <w:r w:rsidR="00E41514">
        <w:rPr>
          <w:rFonts w:ascii="Consolas"/>
          <w:sz w:val="18"/>
        </w:rPr>
        <w:t>.</w:t>
      </w:r>
    </w:p>
    <w:p w:rsidR="004773AE" w:rsidRDefault="004773AE" w:rsidP="004D3C92">
      <w:pPr>
        <w:pStyle w:val="BodyText"/>
        <w:numPr>
          <w:ilvl w:val="0"/>
          <w:numId w:val="22"/>
        </w:numPr>
        <w:spacing w:before="129" w:line="240" w:lineRule="auto"/>
        <w:ind w:right="0"/>
      </w:pPr>
      <w:r>
        <w:t xml:space="preserve">Update </w:t>
      </w:r>
      <w:proofErr w:type="spellStart"/>
      <w:r>
        <w:t>init</w:t>
      </w:r>
      <w:proofErr w:type="spellEnd"/>
      <w:r>
        <w:t xml:space="preserve"> section to add </w:t>
      </w:r>
      <w:proofErr w:type="spellStart"/>
      <w:r w:rsidRPr="00994504">
        <w:rPr>
          <w:rFonts w:ascii="Consolas"/>
          <w:sz w:val="18"/>
        </w:rPr>
        <w:t>visObjectType</w:t>
      </w:r>
      <w:proofErr w:type="spellEnd"/>
      <w:r w:rsidRPr="00FE4BCE">
        <w:t xml:space="preserve"> </w:t>
      </w:r>
      <w:r>
        <w:t>and point it to the fun</w:t>
      </w:r>
      <w:r w:rsidR="004D3C92">
        <w:t>ction object created in step 1.</w:t>
      </w:r>
    </w:p>
    <w:p w:rsidR="0048513D" w:rsidRDefault="0048513D" w:rsidP="009D132C">
      <w:pPr>
        <w:pStyle w:val="BodyText"/>
        <w:spacing w:before="129" w:line="240" w:lineRule="auto"/>
        <w:ind w:left="0" w:right="0"/>
      </w:pPr>
    </w:p>
    <w:p w:rsidR="0048513D" w:rsidRPr="003E3F88" w:rsidRDefault="0048513D" w:rsidP="0048513D">
      <w:pPr>
        <w:pStyle w:val="Heading3"/>
      </w:pPr>
      <w:bookmarkStart w:id="59" w:name="_PI_Coresight_2016"/>
      <w:bookmarkStart w:id="60" w:name="_Toc474998325"/>
      <w:bookmarkEnd w:id="59"/>
      <w:r w:rsidRPr="00102340">
        <w:t xml:space="preserve">PI Coresight 2016 </w:t>
      </w:r>
      <w:r>
        <w:t xml:space="preserve">R2 </w:t>
      </w:r>
      <w:r w:rsidRPr="00102340">
        <w:t xml:space="preserve">to </w:t>
      </w:r>
      <w:r w:rsidR="009D132C">
        <w:t xml:space="preserve">Project Vision </w:t>
      </w:r>
      <w:r w:rsidRPr="00102340">
        <w:t>201</w:t>
      </w:r>
      <w:r>
        <w:t>7</w:t>
      </w:r>
      <w:bookmarkEnd w:id="60"/>
    </w:p>
    <w:p w:rsidR="006F059A" w:rsidRDefault="0048513D" w:rsidP="0048513D">
      <w:pPr>
        <w:pStyle w:val="BodyText"/>
      </w:pPr>
      <w:r>
        <w:t xml:space="preserve">The major change was the </w:t>
      </w:r>
      <w:r w:rsidR="006F059A">
        <w:t xml:space="preserve">renaming of files and variables to a more generic convention. In previous versions, global methods and properties were added to the </w:t>
      </w:r>
      <w:proofErr w:type="spellStart"/>
      <w:r w:rsidR="006F059A" w:rsidRPr="009D132C">
        <w:rPr>
          <w:rFonts w:ascii="Consolas"/>
          <w:sz w:val="18"/>
        </w:rPr>
        <w:t>window.Coresight</w:t>
      </w:r>
      <w:proofErr w:type="spellEnd"/>
      <w:r w:rsidR="006F059A">
        <w:t xml:space="preserve"> namespace. In PI Coresight 2017, this has been renamed to </w:t>
      </w:r>
      <w:proofErr w:type="spellStart"/>
      <w:r w:rsidR="006F059A" w:rsidRPr="009D132C">
        <w:rPr>
          <w:rFonts w:ascii="Consolas"/>
          <w:sz w:val="18"/>
        </w:rPr>
        <w:t>window.PIVisualization</w:t>
      </w:r>
      <w:proofErr w:type="spellEnd"/>
      <w:r w:rsidR="006F059A">
        <w:t>.</w:t>
      </w:r>
    </w:p>
    <w:p w:rsidR="006F059A" w:rsidRDefault="006F059A" w:rsidP="0048513D">
      <w:pPr>
        <w:pStyle w:val="BodyText"/>
      </w:pPr>
      <w:r>
        <w:t>In PI Coresight 2016 and 2016 R2, the following convention was used.</w:t>
      </w:r>
    </w:p>
    <w:p w:rsidR="006F059A" w:rsidRDefault="006F059A" w:rsidP="0048513D">
      <w:pPr>
        <w:pStyle w:val="BodyText"/>
      </w:pPr>
      <w:r>
        <w:rPr>
          <w:noProof/>
        </w:rPr>
        <mc:AlternateContent>
          <mc:Choice Requires="wps">
            <w:drawing>
              <wp:inline distT="0" distB="0" distL="0" distR="0" wp14:anchorId="6D44F714" wp14:editId="09C7AE8F">
                <wp:extent cx="5350934" cy="567266"/>
                <wp:effectExtent l="0" t="0" r="2540" b="4445"/>
                <wp:docPr id="37" name="Text Box 37"/>
                <wp:cNvGraphicFramePr/>
                <a:graphic xmlns:a="http://schemas.openxmlformats.org/drawingml/2006/main">
                  <a:graphicData uri="http://schemas.microsoft.com/office/word/2010/wordprocessingShape">
                    <wps:wsp>
                      <wps:cNvSpPr txBox="1"/>
                      <wps:spPr>
                        <a:xfrm>
                          <a:off x="0" y="0"/>
                          <a:ext cx="5350934" cy="567266"/>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059A" w:rsidRPr="004F5C2F" w:rsidRDefault="006F059A" w:rsidP="006F059A">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w:t>
                            </w:r>
                            <w:proofErr w:type="gramStart"/>
                            <w:r w:rsidRPr="004F5C2F">
                              <w:rPr>
                                <w:rFonts w:ascii="Consolas" w:hAnsi="Consolas" w:cs="Consolas"/>
                                <w:color w:val="0000FF"/>
                                <w:sz w:val="18"/>
                                <w:szCs w:val="19"/>
                              </w:rPr>
                              <w:t>function</w:t>
                            </w:r>
                            <w:proofErr w:type="gramEnd"/>
                            <w:r w:rsidRPr="004F5C2F">
                              <w:rPr>
                                <w:rFonts w:ascii="Consolas" w:hAnsi="Consolas" w:cs="Consolas"/>
                                <w:color w:val="000000"/>
                                <w:sz w:val="18"/>
                                <w:szCs w:val="19"/>
                              </w:rPr>
                              <w:t xml:space="preserve"> (</w:t>
                            </w:r>
                            <w:r>
                              <w:rPr>
                                <w:rFonts w:ascii="Consolas" w:hAnsi="Consolas" w:cs="Consolas"/>
                                <w:color w:val="000000"/>
                                <w:sz w:val="18"/>
                                <w:szCs w:val="19"/>
                              </w:rPr>
                              <w:t>CS</w:t>
                            </w:r>
                            <w:r w:rsidRPr="004F5C2F">
                              <w:rPr>
                                <w:rFonts w:ascii="Consolas" w:hAnsi="Consolas" w:cs="Consolas"/>
                                <w:color w:val="000000"/>
                                <w:sz w:val="18"/>
                                <w:szCs w:val="19"/>
                              </w:rPr>
                              <w:t>) {</w:t>
                            </w:r>
                          </w:p>
                          <w:p w:rsidR="006F059A" w:rsidRPr="004F5C2F" w:rsidRDefault="006F059A" w:rsidP="006F059A">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 xml:space="preserve">    </w:t>
                            </w:r>
                            <w:r w:rsidRPr="004F5C2F">
                              <w:rPr>
                                <w:rFonts w:ascii="Consolas" w:hAnsi="Consolas" w:cs="Consolas"/>
                                <w:color w:val="A31515"/>
                                <w:sz w:val="18"/>
                                <w:szCs w:val="19"/>
                              </w:rPr>
                              <w:t>'</w:t>
                            </w:r>
                            <w:proofErr w:type="gramStart"/>
                            <w:r w:rsidRPr="004F5C2F">
                              <w:rPr>
                                <w:rFonts w:ascii="Consolas" w:hAnsi="Consolas" w:cs="Consolas"/>
                                <w:color w:val="A31515"/>
                                <w:sz w:val="18"/>
                                <w:szCs w:val="19"/>
                              </w:rPr>
                              <w:t>use</w:t>
                            </w:r>
                            <w:proofErr w:type="gramEnd"/>
                            <w:r w:rsidRPr="004F5C2F">
                              <w:rPr>
                                <w:rFonts w:ascii="Consolas" w:hAnsi="Consolas" w:cs="Consolas"/>
                                <w:color w:val="A31515"/>
                                <w:sz w:val="18"/>
                                <w:szCs w:val="19"/>
                              </w:rPr>
                              <w:t xml:space="preserve"> strict'</w:t>
                            </w:r>
                            <w:r w:rsidRPr="004F5C2F">
                              <w:rPr>
                                <w:rFonts w:ascii="Consolas" w:hAnsi="Consolas" w:cs="Consolas"/>
                                <w:color w:val="000000"/>
                                <w:sz w:val="18"/>
                                <w:szCs w:val="19"/>
                              </w:rPr>
                              <w:t>;</w:t>
                            </w:r>
                          </w:p>
                          <w:p w:rsidR="006F059A" w:rsidRPr="004F5C2F" w:rsidRDefault="006F059A" w:rsidP="006F059A">
                            <w:pPr>
                              <w:rPr>
                                <w:sz w:val="20"/>
                              </w:rPr>
                            </w:pPr>
                            <w:proofErr w:type="gramStart"/>
                            <w:r w:rsidRPr="004F5C2F">
                              <w:rPr>
                                <w:rFonts w:ascii="Consolas" w:hAnsi="Consolas" w:cs="Consolas"/>
                                <w:color w:val="000000"/>
                                <w:sz w:val="18"/>
                                <w:szCs w:val="19"/>
                              </w:rPr>
                              <w:t>})(</w:t>
                            </w:r>
                            <w:proofErr w:type="spellStart"/>
                            <w:proofErr w:type="gramEnd"/>
                            <w:r w:rsidRPr="004F5C2F">
                              <w:rPr>
                                <w:rFonts w:ascii="Consolas" w:hAnsi="Consolas" w:cs="Consolas"/>
                                <w:color w:val="000000"/>
                                <w:sz w:val="18"/>
                                <w:szCs w:val="19"/>
                              </w:rPr>
                              <w:t>window.</w:t>
                            </w:r>
                            <w:r>
                              <w:rPr>
                                <w:rFonts w:ascii="Consolas" w:hAnsi="Consolas" w:cs="Consolas"/>
                                <w:color w:val="000000"/>
                                <w:sz w:val="18"/>
                                <w:szCs w:val="19"/>
                              </w:rPr>
                              <w:t>Coresight</w:t>
                            </w:r>
                            <w:proofErr w:type="spellEnd"/>
                            <w:r w:rsidRPr="004F5C2F">
                              <w:rPr>
                                <w:rFonts w:ascii="Consolas" w:hAnsi="Consolas" w:cs="Consolas"/>
                                <w:color w:val="000000"/>
                                <w:sz w:val="18"/>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44F714" id="Text Box 37" o:spid="_x0000_s1047" type="#_x0000_t202" style="width:421.35pt;height:4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" fillcolor="#d8d8d8 [2732]" stroked="f" strokeweight=".5pt">
                <v:textbox>
                  <w:txbxContent>
                    <w:p w:rsidR="006F059A" w:rsidRPr="004F5C2F" w:rsidRDefault="006F059A" w:rsidP="006F059A">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w:t>
                      </w:r>
                      <w:proofErr w:type="gramStart"/>
                      <w:r w:rsidRPr="004F5C2F">
                        <w:rPr>
                          <w:rFonts w:ascii="Consolas" w:hAnsi="Consolas" w:cs="Consolas"/>
                          <w:color w:val="0000FF"/>
                          <w:sz w:val="18"/>
                          <w:szCs w:val="19"/>
                        </w:rPr>
                        <w:t>function</w:t>
                      </w:r>
                      <w:proofErr w:type="gramEnd"/>
                      <w:r w:rsidRPr="004F5C2F">
                        <w:rPr>
                          <w:rFonts w:ascii="Consolas" w:hAnsi="Consolas" w:cs="Consolas"/>
                          <w:color w:val="000000"/>
                          <w:sz w:val="18"/>
                          <w:szCs w:val="19"/>
                        </w:rPr>
                        <w:t xml:space="preserve"> (</w:t>
                      </w:r>
                      <w:r>
                        <w:rPr>
                          <w:rFonts w:ascii="Consolas" w:hAnsi="Consolas" w:cs="Consolas"/>
                          <w:color w:val="000000"/>
                          <w:sz w:val="18"/>
                          <w:szCs w:val="19"/>
                        </w:rPr>
                        <w:t>CS</w:t>
                      </w:r>
                      <w:r w:rsidRPr="004F5C2F">
                        <w:rPr>
                          <w:rFonts w:ascii="Consolas" w:hAnsi="Consolas" w:cs="Consolas"/>
                          <w:color w:val="000000"/>
                          <w:sz w:val="18"/>
                          <w:szCs w:val="19"/>
                        </w:rPr>
                        <w:t>) {</w:t>
                      </w:r>
                    </w:p>
                    <w:p w:rsidR="006F059A" w:rsidRPr="004F5C2F" w:rsidRDefault="006F059A" w:rsidP="006F059A">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 xml:space="preserve">    </w:t>
                      </w:r>
                      <w:r w:rsidRPr="004F5C2F">
                        <w:rPr>
                          <w:rFonts w:ascii="Consolas" w:hAnsi="Consolas" w:cs="Consolas"/>
                          <w:color w:val="A31515"/>
                          <w:sz w:val="18"/>
                          <w:szCs w:val="19"/>
                        </w:rPr>
                        <w:t>'</w:t>
                      </w:r>
                      <w:proofErr w:type="gramStart"/>
                      <w:r w:rsidRPr="004F5C2F">
                        <w:rPr>
                          <w:rFonts w:ascii="Consolas" w:hAnsi="Consolas" w:cs="Consolas"/>
                          <w:color w:val="A31515"/>
                          <w:sz w:val="18"/>
                          <w:szCs w:val="19"/>
                        </w:rPr>
                        <w:t>use</w:t>
                      </w:r>
                      <w:proofErr w:type="gramEnd"/>
                      <w:r w:rsidRPr="004F5C2F">
                        <w:rPr>
                          <w:rFonts w:ascii="Consolas" w:hAnsi="Consolas" w:cs="Consolas"/>
                          <w:color w:val="A31515"/>
                          <w:sz w:val="18"/>
                          <w:szCs w:val="19"/>
                        </w:rPr>
                        <w:t xml:space="preserve"> strict'</w:t>
                      </w:r>
                      <w:r w:rsidRPr="004F5C2F">
                        <w:rPr>
                          <w:rFonts w:ascii="Consolas" w:hAnsi="Consolas" w:cs="Consolas"/>
                          <w:color w:val="000000"/>
                          <w:sz w:val="18"/>
                          <w:szCs w:val="19"/>
                        </w:rPr>
                        <w:t>;</w:t>
                      </w:r>
                    </w:p>
                    <w:p w:rsidR="006F059A" w:rsidRPr="004F5C2F" w:rsidRDefault="006F059A" w:rsidP="006F059A">
                      <w:pPr>
                        <w:rPr>
                          <w:sz w:val="20"/>
                        </w:rPr>
                      </w:pPr>
                      <w:proofErr w:type="gramStart"/>
                      <w:r w:rsidRPr="004F5C2F">
                        <w:rPr>
                          <w:rFonts w:ascii="Consolas" w:hAnsi="Consolas" w:cs="Consolas"/>
                          <w:color w:val="000000"/>
                          <w:sz w:val="18"/>
                          <w:szCs w:val="19"/>
                        </w:rPr>
                        <w:t>})(</w:t>
                      </w:r>
                      <w:proofErr w:type="spellStart"/>
                      <w:proofErr w:type="gramEnd"/>
                      <w:r w:rsidRPr="004F5C2F">
                        <w:rPr>
                          <w:rFonts w:ascii="Consolas" w:hAnsi="Consolas" w:cs="Consolas"/>
                          <w:color w:val="000000"/>
                          <w:sz w:val="18"/>
                          <w:szCs w:val="19"/>
                        </w:rPr>
                        <w:t>window.</w:t>
                      </w:r>
                      <w:r>
                        <w:rPr>
                          <w:rFonts w:ascii="Consolas" w:hAnsi="Consolas" w:cs="Consolas"/>
                          <w:color w:val="000000"/>
                          <w:sz w:val="18"/>
                          <w:szCs w:val="19"/>
                        </w:rPr>
                        <w:t>Coresight</w:t>
                      </w:r>
                      <w:proofErr w:type="spellEnd"/>
                      <w:r w:rsidRPr="004F5C2F">
                        <w:rPr>
                          <w:rFonts w:ascii="Consolas" w:hAnsi="Consolas" w:cs="Consolas"/>
                          <w:color w:val="000000"/>
                          <w:sz w:val="18"/>
                          <w:szCs w:val="19"/>
                        </w:rPr>
                        <w:t>);</w:t>
                      </w:r>
                    </w:p>
                  </w:txbxContent>
                </v:textbox>
                <w10:anchorlock/>
              </v:shape>
            </w:pict>
          </mc:Fallback>
        </mc:AlternateContent>
      </w:r>
    </w:p>
    <w:p w:rsidR="0048513D" w:rsidRDefault="006F059A" w:rsidP="009D132C">
      <w:pPr>
        <w:pStyle w:val="BodyText"/>
      </w:pPr>
      <w:r>
        <w:t xml:space="preserve">To upgrade a symbol to </w:t>
      </w:r>
      <w:r w:rsidR="009D132C">
        <w:t>Project Vision</w:t>
      </w:r>
      <w:r w:rsidR="009D132C">
        <w:rPr>
          <w:spacing w:val="-5"/>
        </w:rPr>
        <w:t xml:space="preserve"> </w:t>
      </w:r>
      <w:r>
        <w:t xml:space="preserve">2017, change the argument to </w:t>
      </w:r>
      <w:proofErr w:type="spellStart"/>
      <w:r w:rsidRPr="009D132C">
        <w:rPr>
          <w:rFonts w:ascii="Consolas"/>
          <w:sz w:val="18"/>
        </w:rPr>
        <w:t>window.PIVisualization</w:t>
      </w:r>
      <w:proofErr w:type="spellEnd"/>
      <w:r>
        <w:t>.</w:t>
      </w:r>
    </w:p>
    <w:p w:rsidR="00B449AF" w:rsidRDefault="006F059A" w:rsidP="009D132C">
      <w:pPr>
        <w:pStyle w:val="BodyText"/>
      </w:pPr>
      <w:r>
        <w:rPr>
          <w:noProof/>
        </w:rPr>
        <w:lastRenderedPageBreak/>
        <mc:AlternateContent>
          <mc:Choice Requires="wps">
            <w:drawing>
              <wp:inline distT="0" distB="0" distL="0" distR="0" wp14:anchorId="4C8053D4" wp14:editId="721CC879">
                <wp:extent cx="5350934" cy="567266"/>
                <wp:effectExtent l="0" t="0" r="2540" b="4445"/>
                <wp:docPr id="36" name="Text Box 36"/>
                <wp:cNvGraphicFramePr/>
                <a:graphic xmlns:a="http://schemas.openxmlformats.org/drawingml/2006/main">
                  <a:graphicData uri="http://schemas.microsoft.com/office/word/2010/wordprocessingShape">
                    <wps:wsp>
                      <wps:cNvSpPr txBox="1"/>
                      <wps:spPr>
                        <a:xfrm>
                          <a:off x="0" y="0"/>
                          <a:ext cx="5350934" cy="567266"/>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059A" w:rsidRPr="004F5C2F" w:rsidRDefault="006F059A" w:rsidP="006F059A">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w:t>
                            </w:r>
                            <w:proofErr w:type="gramStart"/>
                            <w:r w:rsidRPr="004F5C2F">
                              <w:rPr>
                                <w:rFonts w:ascii="Consolas" w:hAnsi="Consolas" w:cs="Consolas"/>
                                <w:color w:val="0000FF"/>
                                <w:sz w:val="18"/>
                                <w:szCs w:val="19"/>
                              </w:rPr>
                              <w:t>function</w:t>
                            </w:r>
                            <w:proofErr w:type="gramEnd"/>
                            <w:r w:rsidRPr="004F5C2F">
                              <w:rPr>
                                <w:rFonts w:ascii="Consolas" w:hAnsi="Consolas" w:cs="Consolas"/>
                                <w:color w:val="000000"/>
                                <w:sz w:val="18"/>
                                <w:szCs w:val="19"/>
                              </w:rPr>
                              <w:t xml:space="preserve"> (</w:t>
                            </w:r>
                            <w:r>
                              <w:rPr>
                                <w:rFonts w:ascii="Consolas" w:hAnsi="Consolas" w:cs="Consolas"/>
                                <w:color w:val="000000"/>
                                <w:sz w:val="18"/>
                                <w:szCs w:val="19"/>
                              </w:rPr>
                              <w:t>PV</w:t>
                            </w:r>
                            <w:r w:rsidRPr="004F5C2F">
                              <w:rPr>
                                <w:rFonts w:ascii="Consolas" w:hAnsi="Consolas" w:cs="Consolas"/>
                                <w:color w:val="000000"/>
                                <w:sz w:val="18"/>
                                <w:szCs w:val="19"/>
                              </w:rPr>
                              <w:t>) {</w:t>
                            </w:r>
                          </w:p>
                          <w:p w:rsidR="006F059A" w:rsidRPr="004F5C2F" w:rsidRDefault="006F059A" w:rsidP="006F059A">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 xml:space="preserve">    </w:t>
                            </w:r>
                            <w:r w:rsidRPr="004F5C2F">
                              <w:rPr>
                                <w:rFonts w:ascii="Consolas" w:hAnsi="Consolas" w:cs="Consolas"/>
                                <w:color w:val="A31515"/>
                                <w:sz w:val="18"/>
                                <w:szCs w:val="19"/>
                              </w:rPr>
                              <w:t>'</w:t>
                            </w:r>
                            <w:proofErr w:type="gramStart"/>
                            <w:r w:rsidRPr="004F5C2F">
                              <w:rPr>
                                <w:rFonts w:ascii="Consolas" w:hAnsi="Consolas" w:cs="Consolas"/>
                                <w:color w:val="A31515"/>
                                <w:sz w:val="18"/>
                                <w:szCs w:val="19"/>
                              </w:rPr>
                              <w:t>use</w:t>
                            </w:r>
                            <w:proofErr w:type="gramEnd"/>
                            <w:r w:rsidRPr="004F5C2F">
                              <w:rPr>
                                <w:rFonts w:ascii="Consolas" w:hAnsi="Consolas" w:cs="Consolas"/>
                                <w:color w:val="A31515"/>
                                <w:sz w:val="18"/>
                                <w:szCs w:val="19"/>
                              </w:rPr>
                              <w:t xml:space="preserve"> strict'</w:t>
                            </w:r>
                            <w:r w:rsidRPr="004F5C2F">
                              <w:rPr>
                                <w:rFonts w:ascii="Consolas" w:hAnsi="Consolas" w:cs="Consolas"/>
                                <w:color w:val="000000"/>
                                <w:sz w:val="18"/>
                                <w:szCs w:val="19"/>
                              </w:rPr>
                              <w:t>;</w:t>
                            </w:r>
                          </w:p>
                          <w:p w:rsidR="006F059A" w:rsidRPr="004F5C2F" w:rsidRDefault="006F059A" w:rsidP="006F059A">
                            <w:pPr>
                              <w:rPr>
                                <w:sz w:val="20"/>
                              </w:rPr>
                            </w:pPr>
                            <w:proofErr w:type="gramStart"/>
                            <w:r w:rsidRPr="004F5C2F">
                              <w:rPr>
                                <w:rFonts w:ascii="Consolas" w:hAnsi="Consolas" w:cs="Consolas"/>
                                <w:color w:val="000000"/>
                                <w:sz w:val="18"/>
                                <w:szCs w:val="19"/>
                              </w:rPr>
                              <w:t>})(</w:t>
                            </w:r>
                            <w:proofErr w:type="spellStart"/>
                            <w:proofErr w:type="gramEnd"/>
                            <w:r w:rsidRPr="004F5C2F">
                              <w:rPr>
                                <w:rFonts w:ascii="Consolas" w:hAnsi="Consolas" w:cs="Consolas"/>
                                <w:color w:val="000000"/>
                                <w:sz w:val="18"/>
                                <w:szCs w:val="19"/>
                              </w:rPr>
                              <w:t>window.</w:t>
                            </w:r>
                            <w:r w:rsidRPr="00D901C4">
                              <w:rPr>
                                <w:rFonts w:ascii="Consolas" w:hAnsi="Consolas" w:cs="Consolas"/>
                                <w:color w:val="000000"/>
                                <w:sz w:val="18"/>
                                <w:szCs w:val="19"/>
                              </w:rPr>
                              <w:t>PIVisualization</w:t>
                            </w:r>
                            <w:proofErr w:type="spellEnd"/>
                            <w:r w:rsidRPr="004F5C2F">
                              <w:rPr>
                                <w:rFonts w:ascii="Consolas" w:hAnsi="Consolas" w:cs="Consolas"/>
                                <w:color w:val="000000"/>
                                <w:sz w:val="18"/>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8053D4" id="Text Box 36" o:spid="_x0000_s1048" type="#_x0000_t202" style="width:421.35pt;height:4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" fillcolor="#d8d8d8 [2732]" stroked="f" strokeweight=".5pt">
                <v:textbox>
                  <w:txbxContent>
                    <w:p w:rsidR="006F059A" w:rsidRPr="004F5C2F" w:rsidRDefault="006F059A" w:rsidP="006F059A">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w:t>
                      </w:r>
                      <w:proofErr w:type="gramStart"/>
                      <w:r w:rsidRPr="004F5C2F">
                        <w:rPr>
                          <w:rFonts w:ascii="Consolas" w:hAnsi="Consolas" w:cs="Consolas"/>
                          <w:color w:val="0000FF"/>
                          <w:sz w:val="18"/>
                          <w:szCs w:val="19"/>
                        </w:rPr>
                        <w:t>function</w:t>
                      </w:r>
                      <w:proofErr w:type="gramEnd"/>
                      <w:r w:rsidRPr="004F5C2F">
                        <w:rPr>
                          <w:rFonts w:ascii="Consolas" w:hAnsi="Consolas" w:cs="Consolas"/>
                          <w:color w:val="000000"/>
                          <w:sz w:val="18"/>
                          <w:szCs w:val="19"/>
                        </w:rPr>
                        <w:t xml:space="preserve"> (</w:t>
                      </w:r>
                      <w:r>
                        <w:rPr>
                          <w:rFonts w:ascii="Consolas" w:hAnsi="Consolas" w:cs="Consolas"/>
                          <w:color w:val="000000"/>
                          <w:sz w:val="18"/>
                          <w:szCs w:val="19"/>
                        </w:rPr>
                        <w:t>PV</w:t>
                      </w:r>
                      <w:r w:rsidRPr="004F5C2F">
                        <w:rPr>
                          <w:rFonts w:ascii="Consolas" w:hAnsi="Consolas" w:cs="Consolas"/>
                          <w:color w:val="000000"/>
                          <w:sz w:val="18"/>
                          <w:szCs w:val="19"/>
                        </w:rPr>
                        <w:t>) {</w:t>
                      </w:r>
                    </w:p>
                    <w:p w:rsidR="006F059A" w:rsidRPr="004F5C2F" w:rsidRDefault="006F059A" w:rsidP="006F059A">
                      <w:pPr>
                        <w:widowControl/>
                        <w:autoSpaceDE w:val="0"/>
                        <w:autoSpaceDN w:val="0"/>
                        <w:adjustRightInd w:val="0"/>
                        <w:rPr>
                          <w:rFonts w:ascii="Consolas" w:hAnsi="Consolas" w:cs="Consolas"/>
                          <w:color w:val="000000"/>
                          <w:sz w:val="18"/>
                          <w:szCs w:val="19"/>
                        </w:rPr>
                      </w:pPr>
                      <w:r w:rsidRPr="004F5C2F">
                        <w:rPr>
                          <w:rFonts w:ascii="Consolas" w:hAnsi="Consolas" w:cs="Consolas"/>
                          <w:color w:val="000000"/>
                          <w:sz w:val="18"/>
                          <w:szCs w:val="19"/>
                        </w:rPr>
                        <w:t xml:space="preserve">    </w:t>
                      </w:r>
                      <w:r w:rsidRPr="004F5C2F">
                        <w:rPr>
                          <w:rFonts w:ascii="Consolas" w:hAnsi="Consolas" w:cs="Consolas"/>
                          <w:color w:val="A31515"/>
                          <w:sz w:val="18"/>
                          <w:szCs w:val="19"/>
                        </w:rPr>
                        <w:t>'</w:t>
                      </w:r>
                      <w:proofErr w:type="gramStart"/>
                      <w:r w:rsidRPr="004F5C2F">
                        <w:rPr>
                          <w:rFonts w:ascii="Consolas" w:hAnsi="Consolas" w:cs="Consolas"/>
                          <w:color w:val="A31515"/>
                          <w:sz w:val="18"/>
                          <w:szCs w:val="19"/>
                        </w:rPr>
                        <w:t>use</w:t>
                      </w:r>
                      <w:proofErr w:type="gramEnd"/>
                      <w:r w:rsidRPr="004F5C2F">
                        <w:rPr>
                          <w:rFonts w:ascii="Consolas" w:hAnsi="Consolas" w:cs="Consolas"/>
                          <w:color w:val="A31515"/>
                          <w:sz w:val="18"/>
                          <w:szCs w:val="19"/>
                        </w:rPr>
                        <w:t xml:space="preserve"> strict'</w:t>
                      </w:r>
                      <w:r w:rsidRPr="004F5C2F">
                        <w:rPr>
                          <w:rFonts w:ascii="Consolas" w:hAnsi="Consolas" w:cs="Consolas"/>
                          <w:color w:val="000000"/>
                          <w:sz w:val="18"/>
                          <w:szCs w:val="19"/>
                        </w:rPr>
                        <w:t>;</w:t>
                      </w:r>
                    </w:p>
                    <w:p w:rsidR="006F059A" w:rsidRPr="004F5C2F" w:rsidRDefault="006F059A" w:rsidP="006F059A">
                      <w:pPr>
                        <w:rPr>
                          <w:sz w:val="20"/>
                        </w:rPr>
                      </w:pPr>
                      <w:proofErr w:type="gramStart"/>
                      <w:r w:rsidRPr="004F5C2F">
                        <w:rPr>
                          <w:rFonts w:ascii="Consolas" w:hAnsi="Consolas" w:cs="Consolas"/>
                          <w:color w:val="000000"/>
                          <w:sz w:val="18"/>
                          <w:szCs w:val="19"/>
                        </w:rPr>
                        <w:t>})(</w:t>
                      </w:r>
                      <w:proofErr w:type="spellStart"/>
                      <w:proofErr w:type="gramEnd"/>
                      <w:r w:rsidRPr="004F5C2F">
                        <w:rPr>
                          <w:rFonts w:ascii="Consolas" w:hAnsi="Consolas" w:cs="Consolas"/>
                          <w:color w:val="000000"/>
                          <w:sz w:val="18"/>
                          <w:szCs w:val="19"/>
                        </w:rPr>
                        <w:t>window.</w:t>
                      </w:r>
                      <w:r w:rsidRPr="00D901C4">
                        <w:rPr>
                          <w:rFonts w:ascii="Consolas" w:hAnsi="Consolas" w:cs="Consolas"/>
                          <w:color w:val="000000"/>
                          <w:sz w:val="18"/>
                          <w:szCs w:val="19"/>
                        </w:rPr>
                        <w:t>PIVisualization</w:t>
                      </w:r>
                      <w:proofErr w:type="spellEnd"/>
                      <w:r w:rsidRPr="004F5C2F">
                        <w:rPr>
                          <w:rFonts w:ascii="Consolas" w:hAnsi="Consolas" w:cs="Consolas"/>
                          <w:color w:val="000000"/>
                          <w:sz w:val="18"/>
                          <w:szCs w:val="19"/>
                        </w:rPr>
                        <w:t>);</w:t>
                      </w:r>
                    </w:p>
                  </w:txbxContent>
                </v:textbox>
                <w10:anchorlock/>
              </v:shape>
            </w:pict>
          </mc:Fallback>
        </mc:AlternateContent>
      </w:r>
    </w:p>
    <w:p w:rsidR="00B449AF" w:rsidRDefault="00B449AF" w:rsidP="009D132C">
      <w:pPr>
        <w:pStyle w:val="BodyText"/>
      </w:pPr>
    </w:p>
    <w:p w:rsidR="006F059A" w:rsidRDefault="006F059A" w:rsidP="009D132C">
      <w:pPr>
        <w:pStyle w:val="BodyText"/>
      </w:pPr>
      <w:r>
        <w:t xml:space="preserve">For simplicity, you may keep the parameter name CS as an alias for the </w:t>
      </w:r>
      <w:proofErr w:type="spellStart"/>
      <w:r w:rsidRPr="009D132C">
        <w:rPr>
          <w:rFonts w:ascii="Consolas"/>
          <w:sz w:val="18"/>
        </w:rPr>
        <w:t>window.PIVisualization</w:t>
      </w:r>
      <w:proofErr w:type="spellEnd"/>
      <w:r>
        <w:t xml:space="preserve"> argument so that existing code will continue to work with this name.</w:t>
      </w:r>
    </w:p>
    <w:p w:rsidR="004773AE" w:rsidRDefault="004773AE" w:rsidP="003E3F88">
      <w:pPr>
        <w:pStyle w:val="Heading1"/>
      </w:pPr>
    </w:p>
    <w:p w:rsidR="00F1371D" w:rsidRDefault="00F1371D" w:rsidP="003E3F88">
      <w:pPr>
        <w:pStyle w:val="Heading1"/>
        <w:sectPr w:rsidR="00F1371D" w:rsidSect="00F0503F">
          <w:headerReference w:type="even" r:id="rId15"/>
          <w:headerReference w:type="default" r:id="rId16"/>
          <w:footerReference w:type="default" r:id="rId17"/>
          <w:pgSz w:w="12240" w:h="15840"/>
          <w:pgMar w:top="1498" w:right="1498" w:bottom="994" w:left="1080" w:header="0" w:footer="432" w:gutter="0"/>
          <w:cols w:space="720"/>
          <w:docGrid w:linePitch="299"/>
        </w:sectPr>
      </w:pPr>
    </w:p>
    <w:p w:rsidR="00343333" w:rsidRDefault="004773AE" w:rsidP="00343333">
      <w:pPr>
        <w:pStyle w:val="Heading1"/>
      </w:pPr>
      <w:bookmarkStart w:id="61" w:name="_Toc457985745"/>
      <w:bookmarkStart w:id="62" w:name="_Toc474998326"/>
      <w:r w:rsidRPr="003E3F88">
        <w:lastRenderedPageBreak/>
        <w:t>Tool Pane Extension</w:t>
      </w:r>
      <w:bookmarkEnd w:id="61"/>
      <w:r w:rsidR="00343333">
        <w:br/>
      </w:r>
      <w:r w:rsidR="00343333">
        <w:rPr>
          <w:rFonts w:cs="Corbel"/>
          <w:noProof/>
          <w:sz w:val="2"/>
          <w:szCs w:val="2"/>
        </w:rPr>
        <mc:AlternateContent>
          <mc:Choice Requires="wpg">
            <w:drawing>
              <wp:inline distT="0" distB="0" distL="0" distR="0" wp14:anchorId="68FA5C81" wp14:editId="67BBB00E">
                <wp:extent cx="5835650" cy="6350"/>
                <wp:effectExtent l="9525" t="9525" r="3175" b="3175"/>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650" cy="6350"/>
                          <a:chOff x="0" y="0"/>
                          <a:chExt cx="9190" cy="10"/>
                        </a:xfrm>
                      </wpg:grpSpPr>
                      <wpg:grpSp>
                        <wpg:cNvPr id="22" name="Group 9"/>
                        <wpg:cNvGrpSpPr>
                          <a:grpSpLocks/>
                        </wpg:cNvGrpSpPr>
                        <wpg:grpSpPr bwMode="auto">
                          <a:xfrm>
                            <a:off x="5" y="5"/>
                            <a:ext cx="9180" cy="2"/>
                            <a:chOff x="5" y="5"/>
                            <a:chExt cx="9180" cy="2"/>
                          </a:xfrm>
                        </wpg:grpSpPr>
                        <wps:wsp>
                          <wps:cNvPr id="25" name="Freeform 10"/>
                          <wps:cNvSpPr>
                            <a:spLocks/>
                          </wps:cNvSpPr>
                          <wps:spPr bwMode="auto">
                            <a:xfrm>
                              <a:off x="5" y="5"/>
                              <a:ext cx="9180" cy="2"/>
                            </a:xfrm>
                            <a:custGeom>
                              <a:avLst/>
                              <a:gdLst>
                                <a:gd name="T0" fmla="+- 0 9185 5"/>
                                <a:gd name="T1" fmla="*/ T0 w 9180"/>
                                <a:gd name="T2" fmla="+- 0 5 5"/>
                                <a:gd name="T3" fmla="*/ T2 w 9180"/>
                              </a:gdLst>
                              <a:ahLst/>
                              <a:cxnLst>
                                <a:cxn ang="0">
                                  <a:pos x="T1" y="0"/>
                                </a:cxn>
                                <a:cxn ang="0">
                                  <a:pos x="T3" y="0"/>
                                </a:cxn>
                              </a:cxnLst>
                              <a:rect l="0" t="0" r="r" b="b"/>
                              <a:pathLst>
                                <a:path w="9180">
                                  <a:moveTo>
                                    <a:pt x="918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EA8F7E9" id="Group 21" o:spid="_x0000_s1026" style="width:459.5pt;height:.5pt;mso-position-horizontal-relative:char;mso-position-vertical-relative:line" coordsize="9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">
                <v:group id="Group 9" o:spid="_x0000_s1027" style="position:absolute;left:5;top:5;width:9180;height:2" coordorigin="5,5" coordsize="91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10" o:spid="_x0000_s1028" style="position:absolute;left:5;top:5;width:9180;height:2;visibility:visible;mso-wrap-style:square;v-text-anchor:top" coordsize="91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AN5cIA&#10;AADbAAAADwAAAGRycy9kb3ducmV2LnhtbESPT4vCMBTE78J+h/AWvGmqoGjXVGTBRffmH8Tjo3m2&#10;pc1LSbK2fvuNIHgcZuY3zGrdm0bcyfnKsoLJOAFBnFtdcaHgfNqOFiB8QNbYWCYFD/Kwzj4GK0y1&#10;7fhA92MoRISwT1FBGUKbSunzkgz6sW2Jo3ezzmCI0hVSO+wi3DRymiRzabDiuFBiS98l5fXxzyg4&#10;XS+1m2yW/LttvN39eN53N1Zq+NlvvkAE6sM7/GrvtILpDJ5f4g+Q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A3lwgAAANsAAAAPAAAAAAAAAAAAAAAAAJgCAABkcnMvZG93&#10;bnJldi54bWxQSwUGAAAAAAQABAD1AAAAhwMAAAAA&#10;" path="m9180,l,e" filled="f" strokeweight=".5pt">
                    <v:path arrowok="t" o:connecttype="custom" o:connectlocs="9180,0;0,0" o:connectangles="0,0"/>
                  </v:shape>
                </v:group>
                <w10:anchorlock/>
              </v:group>
            </w:pict>
          </mc:Fallback>
        </mc:AlternateContent>
      </w:r>
      <w:bookmarkStart w:id="63" w:name="Layers_of_a_PI_Coresight_Tool_Pane"/>
      <w:bookmarkStart w:id="64" w:name="_Toc457985746"/>
      <w:bookmarkEnd w:id="62"/>
      <w:bookmarkEnd w:id="63"/>
    </w:p>
    <w:p w:rsidR="004773AE" w:rsidRPr="003E3F88" w:rsidRDefault="00343333" w:rsidP="00343333">
      <w:pPr>
        <w:pStyle w:val="Heading2"/>
      </w:pPr>
      <w:r>
        <w:br/>
      </w:r>
      <w:bookmarkStart w:id="65" w:name="_Toc474998327"/>
      <w:r w:rsidR="004773AE" w:rsidRPr="003E3F88">
        <w:t>Layers of a P</w:t>
      </w:r>
      <w:r w:rsidR="009D132C">
        <w:t>roject Vision</w:t>
      </w:r>
      <w:r w:rsidR="004773AE" w:rsidRPr="003E3F88">
        <w:t xml:space="preserve"> Tool Pane</w:t>
      </w:r>
      <w:bookmarkEnd w:id="64"/>
      <w:bookmarkEnd w:id="65"/>
    </w:p>
    <w:p w:rsidR="004773AE" w:rsidRDefault="009D132C" w:rsidP="004773AE">
      <w:pPr>
        <w:pStyle w:val="BodyText"/>
        <w:spacing w:before="132"/>
        <w:ind w:left="826"/>
      </w:pPr>
      <w:r>
        <w:t>Project Vision</w:t>
      </w:r>
      <w:r>
        <w:rPr>
          <w:spacing w:val="-5"/>
        </w:rPr>
        <w:t xml:space="preserve"> </w:t>
      </w:r>
      <w:r w:rsidR="004773AE">
        <w:rPr>
          <w:spacing w:val="-1"/>
        </w:rPr>
        <w:t>tool</w:t>
      </w:r>
      <w:r w:rsidR="004773AE">
        <w:rPr>
          <w:spacing w:val="-2"/>
        </w:rPr>
        <w:t xml:space="preserve"> </w:t>
      </w:r>
      <w:r w:rsidR="004773AE">
        <w:rPr>
          <w:spacing w:val="-1"/>
        </w:rPr>
        <w:t>panes</w:t>
      </w:r>
      <w:r w:rsidR="004773AE">
        <w:rPr>
          <w:spacing w:val="-3"/>
        </w:rPr>
        <w:t xml:space="preserve"> </w:t>
      </w:r>
      <w:r w:rsidR="004773AE">
        <w:t>are</w:t>
      </w:r>
      <w:r w:rsidR="004773AE">
        <w:rPr>
          <w:spacing w:val="-4"/>
        </w:rPr>
        <w:t xml:space="preserve"> </w:t>
      </w:r>
      <w:r w:rsidR="004773AE">
        <w:t>broken</w:t>
      </w:r>
      <w:r w:rsidR="004773AE">
        <w:rPr>
          <w:spacing w:val="-7"/>
        </w:rPr>
        <w:t xml:space="preserve"> </w:t>
      </w:r>
      <w:r w:rsidR="004773AE">
        <w:t>up</w:t>
      </w:r>
      <w:r w:rsidR="004773AE">
        <w:rPr>
          <w:spacing w:val="-3"/>
        </w:rPr>
        <w:t xml:space="preserve"> </w:t>
      </w:r>
      <w:r w:rsidR="004773AE">
        <w:rPr>
          <w:spacing w:val="-1"/>
        </w:rPr>
        <w:t>into</w:t>
      </w:r>
      <w:r w:rsidR="004773AE">
        <w:rPr>
          <w:spacing w:val="-6"/>
        </w:rPr>
        <w:t xml:space="preserve"> </w:t>
      </w:r>
      <w:r w:rsidR="004773AE">
        <w:t>two</w:t>
      </w:r>
      <w:r w:rsidR="004773AE">
        <w:rPr>
          <w:spacing w:val="-4"/>
        </w:rPr>
        <w:t xml:space="preserve"> </w:t>
      </w:r>
      <w:r w:rsidR="004773AE">
        <w:rPr>
          <w:spacing w:val="-1"/>
        </w:rPr>
        <w:t>major</w:t>
      </w:r>
      <w:r w:rsidR="004773AE">
        <w:rPr>
          <w:spacing w:val="-4"/>
        </w:rPr>
        <w:t xml:space="preserve"> </w:t>
      </w:r>
      <w:r w:rsidR="004773AE">
        <w:rPr>
          <w:spacing w:val="-1"/>
        </w:rPr>
        <w:t>layers:</w:t>
      </w:r>
    </w:p>
    <w:p w:rsidR="004773AE" w:rsidRDefault="004773AE" w:rsidP="004773AE">
      <w:pPr>
        <w:pStyle w:val="BodyText"/>
        <w:numPr>
          <w:ilvl w:val="0"/>
          <w:numId w:val="10"/>
        </w:numPr>
        <w:tabs>
          <w:tab w:val="left" w:pos="1101"/>
        </w:tabs>
        <w:spacing w:before="131" w:line="240" w:lineRule="auto"/>
        <w:ind w:right="0"/>
      </w:pPr>
      <w:r>
        <w:rPr>
          <w:spacing w:val="-1"/>
        </w:rPr>
        <w:t>Implementation</w:t>
      </w:r>
    </w:p>
    <w:p w:rsidR="004773AE" w:rsidRDefault="004773AE" w:rsidP="004773AE">
      <w:pPr>
        <w:pStyle w:val="BodyText"/>
        <w:numPr>
          <w:ilvl w:val="0"/>
          <w:numId w:val="10"/>
        </w:numPr>
        <w:tabs>
          <w:tab w:val="left" w:pos="1101"/>
        </w:tabs>
        <w:spacing w:before="133" w:line="240" w:lineRule="auto"/>
        <w:ind w:right="0"/>
      </w:pPr>
      <w:r>
        <w:rPr>
          <w:spacing w:val="-1"/>
        </w:rPr>
        <w:t>Presentation</w:t>
      </w:r>
    </w:p>
    <w:p w:rsidR="004773AE" w:rsidRPr="004019B0" w:rsidRDefault="004773AE" w:rsidP="004773AE">
      <w:pPr>
        <w:pStyle w:val="BodyText"/>
        <w:spacing w:before="129"/>
        <w:ind w:left="926"/>
      </w:pPr>
      <w:r w:rsidRPr="00102340">
        <w:t xml:space="preserve">The implementation </w:t>
      </w:r>
      <w:r w:rsidRPr="004019B0">
        <w:t>layer</w:t>
      </w:r>
      <w:r w:rsidRPr="00102340">
        <w:t xml:space="preserve"> is </w:t>
      </w:r>
      <w:r w:rsidRPr="004019B0">
        <w:t>a</w:t>
      </w:r>
      <w:r w:rsidRPr="00102340">
        <w:t xml:space="preserve"> JavaScript file </w:t>
      </w:r>
      <w:r w:rsidRPr="004019B0">
        <w:t>that</w:t>
      </w:r>
      <w:r w:rsidRPr="00102340">
        <w:t xml:space="preserve"> </w:t>
      </w:r>
      <w:r w:rsidRPr="004019B0">
        <w:t>handles</w:t>
      </w:r>
      <w:r w:rsidRPr="00102340">
        <w:t xml:space="preserve"> </w:t>
      </w:r>
      <w:r w:rsidRPr="004019B0">
        <w:t>all</w:t>
      </w:r>
      <w:r w:rsidRPr="00102340">
        <w:t xml:space="preserve"> of the implementation logic of </w:t>
      </w:r>
      <w:r w:rsidRPr="004019B0">
        <w:t>the</w:t>
      </w:r>
      <w:r w:rsidRPr="00102340">
        <w:t xml:space="preserve"> symbol. </w:t>
      </w:r>
      <w:r w:rsidRPr="004019B0">
        <w:t>The</w:t>
      </w:r>
      <w:r w:rsidRPr="00102340">
        <w:t xml:space="preserve"> presentation </w:t>
      </w:r>
      <w:r w:rsidRPr="004019B0">
        <w:t>layer</w:t>
      </w:r>
      <w:r w:rsidRPr="00102340">
        <w:t xml:space="preserve"> is </w:t>
      </w:r>
      <w:r w:rsidRPr="004019B0">
        <w:t>the</w:t>
      </w:r>
      <w:r w:rsidRPr="00102340">
        <w:t xml:space="preserve"> </w:t>
      </w:r>
      <w:r w:rsidRPr="004019B0">
        <w:t>HTML</w:t>
      </w:r>
      <w:r w:rsidRPr="00102340">
        <w:t xml:space="preserve"> responsible for </w:t>
      </w:r>
      <w:r w:rsidRPr="004019B0">
        <w:t>the</w:t>
      </w:r>
      <w:r w:rsidRPr="00102340">
        <w:t xml:space="preserve"> pane's appearance. </w:t>
      </w:r>
      <w:r w:rsidRPr="004019B0">
        <w:t>Configuration</w:t>
      </w:r>
      <w:r w:rsidRPr="00102340">
        <w:t xml:space="preserve"> persistence is </w:t>
      </w:r>
      <w:r w:rsidRPr="004019B0">
        <w:t>not</w:t>
      </w:r>
      <w:r w:rsidRPr="00102340">
        <w:t xml:space="preserve"> </w:t>
      </w:r>
      <w:r w:rsidRPr="004019B0">
        <w:t>yet</w:t>
      </w:r>
      <w:r w:rsidRPr="00102340">
        <w:t xml:space="preserve"> implemented.</w:t>
      </w:r>
    </w:p>
    <w:p w:rsidR="004773AE" w:rsidRDefault="004773AE" w:rsidP="004773AE">
      <w:pPr>
        <w:spacing w:before="5"/>
        <w:rPr>
          <w:rFonts w:ascii="Cambria" w:eastAsia="Cambria" w:hAnsi="Cambria" w:cs="Cambria"/>
          <w:sz w:val="15"/>
          <w:szCs w:val="15"/>
        </w:rPr>
      </w:pPr>
    </w:p>
    <w:p w:rsidR="004773AE" w:rsidRPr="003E3F88" w:rsidRDefault="004773AE" w:rsidP="008607F0">
      <w:pPr>
        <w:pStyle w:val="Heading3"/>
      </w:pPr>
      <w:bookmarkStart w:id="66" w:name="File_layout"/>
      <w:bookmarkStart w:id="67" w:name="_Toc457985747"/>
      <w:bookmarkStart w:id="68" w:name="_Toc474998328"/>
      <w:bookmarkEnd w:id="66"/>
      <w:r w:rsidRPr="003E3F88">
        <w:t>File layout</w:t>
      </w:r>
      <w:bookmarkEnd w:id="67"/>
      <w:bookmarkEnd w:id="68"/>
    </w:p>
    <w:p w:rsidR="004773AE" w:rsidRDefault="004773AE" w:rsidP="004773AE">
      <w:pPr>
        <w:pStyle w:val="BodyText"/>
        <w:ind w:left="926"/>
      </w:pPr>
      <w:r>
        <w:t>All</w:t>
      </w:r>
      <w:r>
        <w:rPr>
          <w:spacing w:val="-5"/>
        </w:rPr>
        <w:t xml:space="preserve"> </w:t>
      </w:r>
      <w:r>
        <w:t>files</w:t>
      </w:r>
      <w:r>
        <w:rPr>
          <w:spacing w:val="-4"/>
        </w:rPr>
        <w:t xml:space="preserve"> </w:t>
      </w:r>
      <w:r>
        <w:t>for</w:t>
      </w:r>
      <w:r>
        <w:rPr>
          <w:spacing w:val="-4"/>
        </w:rPr>
        <w:t xml:space="preserve"> </w:t>
      </w:r>
      <w:r>
        <w:t>a</w:t>
      </w:r>
      <w:r>
        <w:rPr>
          <w:spacing w:val="-4"/>
        </w:rPr>
        <w:t xml:space="preserve"> </w:t>
      </w:r>
      <w:r>
        <w:t>tool</w:t>
      </w:r>
      <w:r>
        <w:rPr>
          <w:spacing w:val="-2"/>
        </w:rPr>
        <w:t xml:space="preserve"> </w:t>
      </w:r>
      <w:r>
        <w:t>pane</w:t>
      </w:r>
      <w:r>
        <w:rPr>
          <w:spacing w:val="-6"/>
        </w:rPr>
        <w:t xml:space="preserve"> </w:t>
      </w:r>
      <w:r>
        <w:t>should</w:t>
      </w:r>
      <w:r>
        <w:rPr>
          <w:spacing w:val="-5"/>
        </w:rPr>
        <w:t xml:space="preserve"> </w:t>
      </w:r>
      <w:r>
        <w:t>be</w:t>
      </w:r>
      <w:r>
        <w:rPr>
          <w:spacing w:val="-6"/>
        </w:rPr>
        <w:t xml:space="preserve"> </w:t>
      </w:r>
      <w:r>
        <w:t>saved</w:t>
      </w:r>
      <w:r>
        <w:rPr>
          <w:spacing w:val="-5"/>
        </w:rPr>
        <w:t xml:space="preserve"> </w:t>
      </w:r>
      <w:r>
        <w:rPr>
          <w:spacing w:val="1"/>
        </w:rPr>
        <w:t>in</w:t>
      </w:r>
      <w:r>
        <w:rPr>
          <w:spacing w:val="-6"/>
        </w:rPr>
        <w:t xml:space="preserve"> </w:t>
      </w:r>
      <w:r>
        <w:t>the</w:t>
      </w:r>
      <w:r>
        <w:rPr>
          <w:spacing w:val="-6"/>
        </w:rPr>
        <w:t xml:space="preserve"> </w:t>
      </w:r>
      <w:r>
        <w:t>same</w:t>
      </w:r>
      <w:r>
        <w:rPr>
          <w:spacing w:val="-5"/>
        </w:rPr>
        <w:t xml:space="preserve"> </w:t>
      </w:r>
      <w:r>
        <w:t>directory,</w:t>
      </w:r>
      <w:r>
        <w:rPr>
          <w:spacing w:val="-4"/>
        </w:rPr>
        <w:t xml:space="preserve"> </w:t>
      </w:r>
      <w:r>
        <w:t>the</w:t>
      </w:r>
      <w:r>
        <w:rPr>
          <w:spacing w:val="-4"/>
        </w:rPr>
        <w:t xml:space="preserve"> </w:t>
      </w:r>
      <w:r>
        <w:t>"</w:t>
      </w:r>
      <w:proofErr w:type="spellStart"/>
      <w:r>
        <w:t>ext</w:t>
      </w:r>
      <w:proofErr w:type="spellEnd"/>
      <w:r>
        <w:t>"</w:t>
      </w:r>
      <w:r>
        <w:rPr>
          <w:spacing w:val="-2"/>
        </w:rPr>
        <w:t xml:space="preserve"> </w:t>
      </w:r>
      <w:r>
        <w:t>folder,</w:t>
      </w:r>
      <w:r>
        <w:rPr>
          <w:spacing w:val="-5"/>
        </w:rPr>
        <w:t xml:space="preserve"> </w:t>
      </w:r>
      <w:r>
        <w:t>under</w:t>
      </w:r>
    </w:p>
    <w:p w:rsidR="004773AE" w:rsidRDefault="00544C66" w:rsidP="004773AE">
      <w:pPr>
        <w:pStyle w:val="BodyText"/>
        <w:rPr>
          <w:rFonts w:ascii="Consolas" w:eastAsia="Consolas" w:hAnsi="Consolas" w:cs="Consolas"/>
          <w:sz w:val="18"/>
          <w:szCs w:val="18"/>
        </w:rPr>
      </w:pPr>
      <w:r>
        <w:rPr>
          <w:rFonts w:ascii="Consolas"/>
          <w:i/>
          <w:sz w:val="18"/>
        </w:rPr>
        <w:t xml:space="preserve"> </w:t>
      </w:r>
      <w:r w:rsidR="004773AE">
        <w:rPr>
          <w:rFonts w:ascii="Consolas"/>
          <w:i/>
          <w:sz w:val="18"/>
        </w:rPr>
        <w:t>INSTALLATION_FOLDER\Scripts\app\editor\tools\.</w:t>
      </w:r>
    </w:p>
    <w:p w:rsidR="004773AE" w:rsidRDefault="004773AE" w:rsidP="004773AE">
      <w:pPr>
        <w:pStyle w:val="BodyText"/>
        <w:spacing w:before="129"/>
        <w:ind w:left="926"/>
      </w:pPr>
      <w:r>
        <w:t>If</w:t>
      </w:r>
      <w:r>
        <w:rPr>
          <w:spacing w:val="-6"/>
        </w:rPr>
        <w:t xml:space="preserve"> </w:t>
      </w:r>
      <w:r>
        <w:t>the</w:t>
      </w:r>
      <w:r>
        <w:rPr>
          <w:spacing w:val="-4"/>
        </w:rPr>
        <w:t xml:space="preserve"> </w:t>
      </w:r>
      <w:r>
        <w:t>"</w:t>
      </w:r>
      <w:proofErr w:type="spellStart"/>
      <w:r>
        <w:t>ext</w:t>
      </w:r>
      <w:proofErr w:type="spellEnd"/>
      <w:r>
        <w:t>"</w:t>
      </w:r>
      <w:r>
        <w:rPr>
          <w:spacing w:val="-4"/>
        </w:rPr>
        <w:t xml:space="preserve"> </w:t>
      </w:r>
      <w:r>
        <w:t>folder</w:t>
      </w:r>
      <w:r>
        <w:rPr>
          <w:spacing w:val="-5"/>
        </w:rPr>
        <w:t xml:space="preserve"> </w:t>
      </w:r>
      <w:r>
        <w:t>is</w:t>
      </w:r>
      <w:r>
        <w:rPr>
          <w:spacing w:val="-4"/>
        </w:rPr>
        <w:t xml:space="preserve"> </w:t>
      </w:r>
      <w:r>
        <w:t>not</w:t>
      </w:r>
      <w:r>
        <w:rPr>
          <w:spacing w:val="-3"/>
        </w:rPr>
        <w:t xml:space="preserve"> </w:t>
      </w:r>
      <w:r>
        <w:t>present,</w:t>
      </w:r>
      <w:r>
        <w:rPr>
          <w:spacing w:val="-3"/>
        </w:rPr>
        <w:t xml:space="preserve"> </w:t>
      </w:r>
      <w:r>
        <w:t>it</w:t>
      </w:r>
      <w:r>
        <w:rPr>
          <w:spacing w:val="-3"/>
        </w:rPr>
        <w:t xml:space="preserve"> </w:t>
      </w:r>
      <w:r>
        <w:t>should</w:t>
      </w:r>
      <w:r>
        <w:rPr>
          <w:spacing w:val="-5"/>
        </w:rPr>
        <w:t xml:space="preserve"> </w:t>
      </w:r>
      <w:r>
        <w:t>be</w:t>
      </w:r>
      <w:r>
        <w:rPr>
          <w:spacing w:val="-6"/>
        </w:rPr>
        <w:t xml:space="preserve"> </w:t>
      </w:r>
      <w:r>
        <w:t>created.</w:t>
      </w:r>
    </w:p>
    <w:p w:rsidR="004773AE" w:rsidRDefault="004773AE" w:rsidP="004773AE">
      <w:pPr>
        <w:spacing w:before="9"/>
        <w:rPr>
          <w:rFonts w:ascii="Cambria" w:eastAsia="Cambria" w:hAnsi="Cambria" w:cs="Cambria"/>
          <w:sz w:val="19"/>
          <w:szCs w:val="19"/>
        </w:rPr>
      </w:pPr>
    </w:p>
    <w:p w:rsidR="004773AE" w:rsidRPr="003E3F88" w:rsidRDefault="004773AE" w:rsidP="003E3F88">
      <w:pPr>
        <w:pStyle w:val="Heading2"/>
      </w:pPr>
      <w:bookmarkStart w:id="69" w:name="Implementation_Layer"/>
      <w:bookmarkStart w:id="70" w:name="_Toc457985748"/>
      <w:bookmarkStart w:id="71" w:name="_Toc474998329"/>
      <w:bookmarkEnd w:id="69"/>
      <w:r w:rsidRPr="003E3F88">
        <w:t>Implementation Layer</w:t>
      </w:r>
      <w:bookmarkEnd w:id="70"/>
      <w:bookmarkEnd w:id="71"/>
    </w:p>
    <w:p w:rsidR="004773AE" w:rsidRPr="004019B0" w:rsidRDefault="004773AE" w:rsidP="004773AE">
      <w:pPr>
        <w:pStyle w:val="BodyText"/>
        <w:spacing w:before="129"/>
        <w:ind w:left="926"/>
      </w:pPr>
      <w:r w:rsidRPr="00102340">
        <w:t xml:space="preserve">The JavaScript </w:t>
      </w:r>
      <w:r w:rsidRPr="004019B0">
        <w:t>implementation</w:t>
      </w:r>
      <w:r w:rsidRPr="00102340">
        <w:t xml:space="preserve"> </w:t>
      </w:r>
      <w:r w:rsidRPr="004019B0">
        <w:t>file</w:t>
      </w:r>
      <w:r w:rsidRPr="00102340">
        <w:t xml:space="preserve"> </w:t>
      </w:r>
      <w:r w:rsidRPr="004019B0">
        <w:t>can</w:t>
      </w:r>
      <w:r w:rsidRPr="00102340">
        <w:t xml:space="preserve"> </w:t>
      </w:r>
      <w:r w:rsidRPr="004019B0">
        <w:t>be</w:t>
      </w:r>
      <w:r w:rsidRPr="00102340">
        <w:t xml:space="preserve"> broken </w:t>
      </w:r>
      <w:r w:rsidRPr="004019B0">
        <w:t>down</w:t>
      </w:r>
      <w:r w:rsidRPr="00102340">
        <w:t xml:space="preserve"> </w:t>
      </w:r>
      <w:r w:rsidRPr="004019B0">
        <w:t>into</w:t>
      </w:r>
      <w:r w:rsidRPr="00102340">
        <w:t xml:space="preserve"> </w:t>
      </w:r>
      <w:r w:rsidRPr="004019B0">
        <w:t>three</w:t>
      </w:r>
      <w:r w:rsidRPr="00102340">
        <w:t xml:space="preserve"> parts: definition, initialization, </w:t>
      </w:r>
      <w:r w:rsidRPr="004019B0">
        <w:t>and</w:t>
      </w:r>
      <w:r w:rsidRPr="00102340">
        <w:t xml:space="preserve"> registration.</w:t>
      </w:r>
    </w:p>
    <w:p w:rsidR="004773AE" w:rsidRPr="004019B0" w:rsidRDefault="004773AE" w:rsidP="004773AE">
      <w:pPr>
        <w:pStyle w:val="BodyText"/>
        <w:ind w:left="926"/>
      </w:pPr>
      <w:r w:rsidRPr="00102340">
        <w:t xml:space="preserve">Tool </w:t>
      </w:r>
      <w:r w:rsidRPr="004019B0">
        <w:t>pane</w:t>
      </w:r>
      <w:r w:rsidRPr="00102340">
        <w:t xml:space="preserve"> </w:t>
      </w:r>
      <w:r w:rsidRPr="004019B0">
        <w:t>creation</w:t>
      </w:r>
      <w:r w:rsidRPr="00102340">
        <w:t xml:space="preserve"> proceeds much </w:t>
      </w:r>
      <w:r w:rsidRPr="004019B0">
        <w:t>like</w:t>
      </w:r>
      <w:r w:rsidRPr="00102340">
        <w:t xml:space="preserve"> symbol creation, but is part of </w:t>
      </w:r>
      <w:r w:rsidRPr="004019B0">
        <w:t>a</w:t>
      </w:r>
      <w:r w:rsidRPr="00102340">
        <w:t xml:space="preserve"> different </w:t>
      </w:r>
      <w:r w:rsidRPr="004019B0">
        <w:t>catalog.</w:t>
      </w:r>
    </w:p>
    <w:p w:rsidR="004773AE" w:rsidRPr="00102340" w:rsidRDefault="004773AE" w:rsidP="004773AE">
      <w:pPr>
        <w:spacing w:before="4"/>
        <w:rPr>
          <w:rFonts w:ascii="Cambria" w:eastAsia="Cambria" w:hAnsi="Cambria" w:cs="Cambria"/>
          <w:sz w:val="9"/>
          <w:szCs w:val="11"/>
        </w:rPr>
      </w:pPr>
    </w:p>
    <w:p w:rsidR="00421D4A" w:rsidRDefault="00421D4A" w:rsidP="004773AE">
      <w:pPr>
        <w:widowControl/>
        <w:autoSpaceDE w:val="0"/>
        <w:autoSpaceDN w:val="0"/>
        <w:adjustRightInd w:val="0"/>
        <w:rPr>
          <w:rFonts w:ascii="Consolas" w:hAnsi="Consolas" w:cs="Consolas"/>
          <w:color w:val="000000"/>
          <w:sz w:val="18"/>
          <w:szCs w:val="19"/>
        </w:rPr>
      </w:pPr>
    </w:p>
    <w:p w:rsidR="004773AE" w:rsidRPr="00102340" w:rsidRDefault="00421D4A" w:rsidP="001C22CE">
      <w:pPr>
        <w:widowControl/>
        <w:autoSpaceDE w:val="0"/>
        <w:autoSpaceDN w:val="0"/>
        <w:adjustRightInd w:val="0"/>
        <w:ind w:left="900" w:right="32"/>
        <w:rPr>
          <w:rFonts w:ascii="Consolas" w:hAnsi="Consolas" w:cs="Consolas"/>
          <w:color w:val="000000"/>
          <w:sz w:val="18"/>
          <w:szCs w:val="19"/>
        </w:rPr>
      </w:pPr>
      <w:r>
        <w:rPr>
          <w:noProof/>
        </w:rPr>
        <mc:AlternateContent>
          <mc:Choice Requires="wps">
            <w:drawing>
              <wp:inline distT="0" distB="0" distL="0" distR="0" wp14:anchorId="717B9B83" wp14:editId="21FDE6D9">
                <wp:extent cx="5730240" cy="1272540"/>
                <wp:effectExtent l="0" t="0" r="3810" b="3810"/>
                <wp:docPr id="16" name="Text Box 16"/>
                <wp:cNvGraphicFramePr/>
                <a:graphic xmlns:a="http://schemas.openxmlformats.org/drawingml/2006/main">
                  <a:graphicData uri="http://schemas.microsoft.com/office/word/2010/wordprocessingShape">
                    <wps:wsp>
                      <wps:cNvSpPr txBox="1"/>
                      <wps:spPr>
                        <a:xfrm>
                          <a:off x="0" y="0"/>
                          <a:ext cx="5730240" cy="127254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w:t>
                            </w:r>
                            <w:proofErr w:type="gramStart"/>
                            <w:r w:rsidRPr="00102340">
                              <w:rPr>
                                <w:rFonts w:ascii="Consolas" w:hAnsi="Consolas" w:cs="Consolas"/>
                                <w:color w:val="0000FF"/>
                                <w:sz w:val="18"/>
                                <w:szCs w:val="19"/>
                              </w:rPr>
                              <w:t>function</w:t>
                            </w:r>
                            <w:proofErr w:type="gramEnd"/>
                            <w:r w:rsidRPr="00102340">
                              <w:rPr>
                                <w:rFonts w:ascii="Consolas" w:hAnsi="Consolas" w:cs="Consolas"/>
                                <w:color w:val="000000"/>
                                <w:sz w:val="18"/>
                                <w:szCs w:val="19"/>
                              </w:rPr>
                              <w:t xml:space="preserve"> (</w:t>
                            </w:r>
                            <w:r w:rsidR="006A7C65">
                              <w:rPr>
                                <w:rFonts w:ascii="Consolas" w:hAnsi="Consolas" w:cs="Consolas"/>
                                <w:color w:val="000000"/>
                                <w:sz w:val="18"/>
                                <w:szCs w:val="19"/>
                              </w:rPr>
                              <w:t>PV</w:t>
                            </w:r>
                            <w:r w:rsidRPr="00102340">
                              <w:rPr>
                                <w:rFonts w:ascii="Consolas" w:hAnsi="Consolas" w:cs="Consolas"/>
                                <w:color w:val="000000"/>
                                <w:sz w:val="18"/>
                                <w:szCs w:val="19"/>
                              </w:rPr>
                              <w:t>)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gramStart"/>
                            <w:r w:rsidRPr="00102340">
                              <w:rPr>
                                <w:rFonts w:ascii="Consolas" w:hAnsi="Consolas" w:cs="Consolas"/>
                                <w:color w:val="A31515"/>
                                <w:sz w:val="18"/>
                                <w:szCs w:val="19"/>
                              </w:rPr>
                              <w:t>use</w:t>
                            </w:r>
                            <w:proofErr w:type="gramEnd"/>
                            <w:r w:rsidRPr="00102340">
                              <w:rPr>
                                <w:rFonts w:ascii="Consolas" w:hAnsi="Consolas" w:cs="Consolas"/>
                                <w:color w:val="A31515"/>
                                <w:sz w:val="18"/>
                                <w:szCs w:val="19"/>
                              </w:rPr>
                              <w:t xml:space="preserve"> strict'</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proofErr w:type="gramStart"/>
                            <w:r w:rsidRPr="00102340">
                              <w:rPr>
                                <w:rFonts w:ascii="Consolas" w:hAnsi="Consolas" w:cs="Consolas"/>
                                <w:color w:val="0000FF"/>
                                <w:sz w:val="18"/>
                                <w:szCs w:val="19"/>
                              </w:rPr>
                              <w:t>var</w:t>
                            </w:r>
                            <w:proofErr w:type="spellEnd"/>
                            <w:proofErr w:type="gramEnd"/>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def</w:t>
                            </w:r>
                            <w:proofErr w:type="spellEnd"/>
                            <w:r w:rsidRPr="00102340">
                              <w:rPr>
                                <w:rFonts w:ascii="Consolas" w:hAnsi="Consolas" w:cs="Consolas"/>
                                <w:color w:val="000000"/>
                                <w:sz w:val="18"/>
                                <w:szCs w:val="19"/>
                              </w:rPr>
                              <w:t xml:space="preserve"> =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proofErr w:type="gramStart"/>
                            <w:r w:rsidR="006A7C65">
                              <w:rPr>
                                <w:rFonts w:ascii="Consolas" w:hAnsi="Consolas" w:cs="Consolas"/>
                                <w:color w:val="000000"/>
                                <w:sz w:val="18"/>
                                <w:szCs w:val="19"/>
                              </w:rPr>
                              <w:t>PV</w:t>
                            </w:r>
                            <w:r w:rsidRPr="00102340">
                              <w:rPr>
                                <w:rFonts w:ascii="Consolas" w:hAnsi="Consolas" w:cs="Consolas"/>
                                <w:color w:val="000000"/>
                                <w:sz w:val="18"/>
                                <w:szCs w:val="19"/>
                              </w:rPr>
                              <w:t>.toolCatalog.register</w:t>
                            </w:r>
                            <w:proofErr w:type="spellEnd"/>
                            <w:r w:rsidRPr="00102340">
                              <w:rPr>
                                <w:rFonts w:ascii="Consolas" w:hAnsi="Consolas" w:cs="Consolas"/>
                                <w:color w:val="000000"/>
                                <w:sz w:val="18"/>
                                <w:szCs w:val="19"/>
                              </w:rPr>
                              <w:t>(</w:t>
                            </w:r>
                            <w:proofErr w:type="spellStart"/>
                            <w:proofErr w:type="gramEnd"/>
                            <w:r w:rsidRPr="00102340">
                              <w:rPr>
                                <w:rFonts w:ascii="Consolas" w:hAnsi="Consolas" w:cs="Consolas"/>
                                <w:color w:val="000000"/>
                                <w:sz w:val="18"/>
                                <w:szCs w:val="19"/>
                              </w:rPr>
                              <w:t>def</w:t>
                            </w:r>
                            <w:proofErr w:type="spellEnd"/>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p>
                          <w:p w:rsidR="00D901C4" w:rsidRPr="00102340" w:rsidRDefault="00D901C4" w:rsidP="00421D4A">
                            <w:pPr>
                              <w:widowControl/>
                              <w:autoSpaceDE w:val="0"/>
                              <w:autoSpaceDN w:val="0"/>
                              <w:adjustRightInd w:val="0"/>
                              <w:rPr>
                                <w:rFonts w:ascii="Consolas" w:hAnsi="Consolas" w:cs="Consolas"/>
                                <w:color w:val="000000"/>
                                <w:sz w:val="18"/>
                                <w:szCs w:val="19"/>
                              </w:rPr>
                            </w:pPr>
                            <w:proofErr w:type="gramStart"/>
                            <w:r w:rsidRPr="00102340">
                              <w:rPr>
                                <w:rFonts w:ascii="Consolas" w:hAnsi="Consolas" w:cs="Consolas"/>
                                <w:color w:val="000000"/>
                                <w:sz w:val="18"/>
                                <w:szCs w:val="19"/>
                              </w:rPr>
                              <w:t>})(</w:t>
                            </w:r>
                            <w:proofErr w:type="spellStart"/>
                            <w:proofErr w:type="gramEnd"/>
                            <w:r w:rsidRPr="00102340">
                              <w:rPr>
                                <w:rFonts w:ascii="Consolas" w:hAnsi="Consolas" w:cs="Consolas"/>
                                <w:color w:val="000000"/>
                                <w:sz w:val="18"/>
                                <w:szCs w:val="19"/>
                              </w:rPr>
                              <w:t>window.</w:t>
                            </w:r>
                            <w:r w:rsidR="006A7C65" w:rsidRPr="006A7C65">
                              <w:rPr>
                                <w:rFonts w:ascii="Consolas" w:hAnsi="Consolas" w:cs="Consolas"/>
                                <w:color w:val="000000"/>
                                <w:sz w:val="18"/>
                                <w:szCs w:val="19"/>
                              </w:rPr>
                              <w:t>PIVisualization</w:t>
                            </w:r>
                            <w:proofErr w:type="spellEnd"/>
                            <w:r w:rsidRPr="00102340">
                              <w:rPr>
                                <w:rFonts w:ascii="Consolas" w:hAnsi="Consolas" w:cs="Consolas"/>
                                <w:color w:val="000000"/>
                                <w:sz w:val="18"/>
                                <w:szCs w:val="19"/>
                              </w:rPr>
                              <w:t>);</w:t>
                            </w:r>
                          </w:p>
                          <w:p w:rsidR="00D901C4" w:rsidRPr="004F5C2F" w:rsidRDefault="00D901C4" w:rsidP="00421D4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7B9B83" id="Text Box 16" o:spid="_x0000_s1049" type="#_x0000_t202" style="width:451.2pt;height:1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" fillcolor="#d8d8d8 [2732]" stroked="f" strokeweight=".5pt">
                <v:textbox>
                  <w:txbxContent>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w:t>
                      </w:r>
                      <w:proofErr w:type="gramStart"/>
                      <w:r w:rsidRPr="00102340">
                        <w:rPr>
                          <w:rFonts w:ascii="Consolas" w:hAnsi="Consolas" w:cs="Consolas"/>
                          <w:color w:val="0000FF"/>
                          <w:sz w:val="18"/>
                          <w:szCs w:val="19"/>
                        </w:rPr>
                        <w:t>function</w:t>
                      </w:r>
                      <w:proofErr w:type="gramEnd"/>
                      <w:r w:rsidRPr="00102340">
                        <w:rPr>
                          <w:rFonts w:ascii="Consolas" w:hAnsi="Consolas" w:cs="Consolas"/>
                          <w:color w:val="000000"/>
                          <w:sz w:val="18"/>
                          <w:szCs w:val="19"/>
                        </w:rPr>
                        <w:t xml:space="preserve"> (</w:t>
                      </w:r>
                      <w:r w:rsidR="006A7C65">
                        <w:rPr>
                          <w:rFonts w:ascii="Consolas" w:hAnsi="Consolas" w:cs="Consolas"/>
                          <w:color w:val="000000"/>
                          <w:sz w:val="18"/>
                          <w:szCs w:val="19"/>
                        </w:rPr>
                        <w:t>PV</w:t>
                      </w:r>
                      <w:r w:rsidRPr="00102340">
                        <w:rPr>
                          <w:rFonts w:ascii="Consolas" w:hAnsi="Consolas" w:cs="Consolas"/>
                          <w:color w:val="000000"/>
                          <w:sz w:val="18"/>
                          <w:szCs w:val="19"/>
                        </w:rPr>
                        <w:t>)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r w:rsidRPr="00102340">
                        <w:rPr>
                          <w:rFonts w:ascii="Consolas" w:hAnsi="Consolas" w:cs="Consolas"/>
                          <w:color w:val="A31515"/>
                          <w:sz w:val="18"/>
                          <w:szCs w:val="19"/>
                        </w:rPr>
                        <w:t>'</w:t>
                      </w:r>
                      <w:proofErr w:type="gramStart"/>
                      <w:r w:rsidRPr="00102340">
                        <w:rPr>
                          <w:rFonts w:ascii="Consolas" w:hAnsi="Consolas" w:cs="Consolas"/>
                          <w:color w:val="A31515"/>
                          <w:sz w:val="18"/>
                          <w:szCs w:val="19"/>
                        </w:rPr>
                        <w:t>use</w:t>
                      </w:r>
                      <w:proofErr w:type="gramEnd"/>
                      <w:r w:rsidRPr="00102340">
                        <w:rPr>
                          <w:rFonts w:ascii="Consolas" w:hAnsi="Consolas" w:cs="Consolas"/>
                          <w:color w:val="A31515"/>
                          <w:sz w:val="18"/>
                          <w:szCs w:val="19"/>
                        </w:rPr>
                        <w:t xml:space="preserve"> strict'</w:t>
                      </w:r>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proofErr w:type="gramStart"/>
                      <w:r w:rsidRPr="00102340">
                        <w:rPr>
                          <w:rFonts w:ascii="Consolas" w:hAnsi="Consolas" w:cs="Consolas"/>
                          <w:color w:val="0000FF"/>
                          <w:sz w:val="18"/>
                          <w:szCs w:val="19"/>
                        </w:rPr>
                        <w:t>var</w:t>
                      </w:r>
                      <w:proofErr w:type="spellEnd"/>
                      <w:proofErr w:type="gramEnd"/>
                      <w:r w:rsidRPr="00102340">
                        <w:rPr>
                          <w:rFonts w:ascii="Consolas" w:hAnsi="Consolas" w:cs="Consolas"/>
                          <w:color w:val="000000"/>
                          <w:sz w:val="18"/>
                          <w:szCs w:val="19"/>
                        </w:rPr>
                        <w:t xml:space="preserve"> </w:t>
                      </w:r>
                      <w:proofErr w:type="spellStart"/>
                      <w:r w:rsidRPr="00102340">
                        <w:rPr>
                          <w:rFonts w:ascii="Consolas" w:hAnsi="Consolas" w:cs="Consolas"/>
                          <w:color w:val="000000"/>
                          <w:sz w:val="18"/>
                          <w:szCs w:val="19"/>
                        </w:rPr>
                        <w:t>def</w:t>
                      </w:r>
                      <w:proofErr w:type="spellEnd"/>
                      <w:r w:rsidRPr="00102340">
                        <w:rPr>
                          <w:rFonts w:ascii="Consolas" w:hAnsi="Consolas" w:cs="Consolas"/>
                          <w:color w:val="000000"/>
                          <w:sz w:val="18"/>
                          <w:szCs w:val="19"/>
                        </w:rPr>
                        <w:t xml:space="preserve"> = {};</w:t>
                      </w:r>
                    </w:p>
                    <w:p w:rsidR="00D901C4" w:rsidRPr="00102340" w:rsidRDefault="00D901C4" w:rsidP="00421D4A">
                      <w:pPr>
                        <w:widowControl/>
                        <w:autoSpaceDE w:val="0"/>
                        <w:autoSpaceDN w:val="0"/>
                        <w:adjustRightInd w:val="0"/>
                        <w:rPr>
                          <w:rFonts w:ascii="Consolas" w:hAnsi="Consolas" w:cs="Consolas"/>
                          <w:color w:val="000000"/>
                          <w:sz w:val="18"/>
                          <w:szCs w:val="19"/>
                        </w:rPr>
                      </w:pPr>
                      <w:r w:rsidRPr="00102340">
                        <w:rPr>
                          <w:rFonts w:ascii="Consolas" w:hAnsi="Consolas" w:cs="Consolas"/>
                          <w:color w:val="000000"/>
                          <w:sz w:val="18"/>
                          <w:szCs w:val="19"/>
                        </w:rPr>
                        <w:t xml:space="preserve">    </w:t>
                      </w:r>
                      <w:proofErr w:type="spellStart"/>
                      <w:proofErr w:type="gramStart"/>
                      <w:r w:rsidR="006A7C65">
                        <w:rPr>
                          <w:rFonts w:ascii="Consolas" w:hAnsi="Consolas" w:cs="Consolas"/>
                          <w:color w:val="000000"/>
                          <w:sz w:val="18"/>
                          <w:szCs w:val="19"/>
                        </w:rPr>
                        <w:t>PV</w:t>
                      </w:r>
                      <w:r w:rsidRPr="00102340">
                        <w:rPr>
                          <w:rFonts w:ascii="Consolas" w:hAnsi="Consolas" w:cs="Consolas"/>
                          <w:color w:val="000000"/>
                          <w:sz w:val="18"/>
                          <w:szCs w:val="19"/>
                        </w:rPr>
                        <w:t>.toolCatalog.register</w:t>
                      </w:r>
                      <w:proofErr w:type="spellEnd"/>
                      <w:r w:rsidRPr="00102340">
                        <w:rPr>
                          <w:rFonts w:ascii="Consolas" w:hAnsi="Consolas" w:cs="Consolas"/>
                          <w:color w:val="000000"/>
                          <w:sz w:val="18"/>
                          <w:szCs w:val="19"/>
                        </w:rPr>
                        <w:t>(</w:t>
                      </w:r>
                      <w:proofErr w:type="spellStart"/>
                      <w:proofErr w:type="gramEnd"/>
                      <w:r w:rsidRPr="00102340">
                        <w:rPr>
                          <w:rFonts w:ascii="Consolas" w:hAnsi="Consolas" w:cs="Consolas"/>
                          <w:color w:val="000000"/>
                          <w:sz w:val="18"/>
                          <w:szCs w:val="19"/>
                        </w:rPr>
                        <w:t>def</w:t>
                      </w:r>
                      <w:proofErr w:type="spellEnd"/>
                      <w:r w:rsidRPr="00102340">
                        <w:rPr>
                          <w:rFonts w:ascii="Consolas" w:hAnsi="Consolas" w:cs="Consolas"/>
                          <w:color w:val="000000"/>
                          <w:sz w:val="18"/>
                          <w:szCs w:val="19"/>
                        </w:rPr>
                        <w:t>);</w:t>
                      </w:r>
                    </w:p>
                    <w:p w:rsidR="00D901C4" w:rsidRPr="00102340" w:rsidRDefault="00D901C4" w:rsidP="00421D4A">
                      <w:pPr>
                        <w:widowControl/>
                        <w:autoSpaceDE w:val="0"/>
                        <w:autoSpaceDN w:val="0"/>
                        <w:adjustRightInd w:val="0"/>
                        <w:rPr>
                          <w:rFonts w:ascii="Consolas" w:hAnsi="Consolas" w:cs="Consolas"/>
                          <w:color w:val="000000"/>
                          <w:sz w:val="18"/>
                          <w:szCs w:val="19"/>
                        </w:rPr>
                      </w:pPr>
                    </w:p>
                    <w:p w:rsidR="00D901C4" w:rsidRPr="00102340" w:rsidRDefault="00D901C4" w:rsidP="00421D4A">
                      <w:pPr>
                        <w:widowControl/>
                        <w:autoSpaceDE w:val="0"/>
                        <w:autoSpaceDN w:val="0"/>
                        <w:adjustRightInd w:val="0"/>
                        <w:rPr>
                          <w:rFonts w:ascii="Consolas" w:hAnsi="Consolas" w:cs="Consolas"/>
                          <w:color w:val="000000"/>
                          <w:sz w:val="18"/>
                          <w:szCs w:val="19"/>
                        </w:rPr>
                      </w:pPr>
                      <w:proofErr w:type="gramStart"/>
                      <w:r w:rsidRPr="00102340">
                        <w:rPr>
                          <w:rFonts w:ascii="Consolas" w:hAnsi="Consolas" w:cs="Consolas"/>
                          <w:color w:val="000000"/>
                          <w:sz w:val="18"/>
                          <w:szCs w:val="19"/>
                        </w:rPr>
                        <w:t>})(</w:t>
                      </w:r>
                      <w:proofErr w:type="spellStart"/>
                      <w:proofErr w:type="gramEnd"/>
                      <w:r w:rsidRPr="00102340">
                        <w:rPr>
                          <w:rFonts w:ascii="Consolas" w:hAnsi="Consolas" w:cs="Consolas"/>
                          <w:color w:val="000000"/>
                          <w:sz w:val="18"/>
                          <w:szCs w:val="19"/>
                        </w:rPr>
                        <w:t>window.</w:t>
                      </w:r>
                      <w:r w:rsidR="006A7C65" w:rsidRPr="006A7C65">
                        <w:rPr>
                          <w:rFonts w:ascii="Consolas" w:hAnsi="Consolas" w:cs="Consolas"/>
                          <w:color w:val="000000"/>
                          <w:sz w:val="18"/>
                          <w:szCs w:val="19"/>
                        </w:rPr>
                        <w:t>PIVisualization</w:t>
                      </w:r>
                      <w:proofErr w:type="spellEnd"/>
                      <w:r w:rsidRPr="00102340">
                        <w:rPr>
                          <w:rFonts w:ascii="Consolas" w:hAnsi="Consolas" w:cs="Consolas"/>
                          <w:color w:val="000000"/>
                          <w:sz w:val="18"/>
                          <w:szCs w:val="19"/>
                        </w:rPr>
                        <w:t>);</w:t>
                      </w:r>
                    </w:p>
                    <w:p w:rsidR="00D901C4" w:rsidRPr="004F5C2F" w:rsidRDefault="00D901C4" w:rsidP="00421D4A">
                      <w:pPr>
                        <w:rPr>
                          <w:sz w:val="20"/>
                        </w:rPr>
                      </w:pPr>
                    </w:p>
                  </w:txbxContent>
                </v:textbox>
                <w10:anchorlock/>
              </v:shape>
            </w:pict>
          </mc:Fallback>
        </mc:AlternateContent>
      </w:r>
      <w:r w:rsidRPr="00102340">
        <w:rPr>
          <w:rFonts w:ascii="Consolas" w:hAnsi="Consolas" w:cs="Consolas"/>
          <w:color w:val="000000"/>
          <w:sz w:val="18"/>
          <w:szCs w:val="19"/>
        </w:rPr>
        <w:t xml:space="preserve"> </w:t>
      </w:r>
    </w:p>
    <w:p w:rsidR="004773AE" w:rsidRDefault="004773AE" w:rsidP="004773AE">
      <w:pPr>
        <w:spacing w:line="200" w:lineRule="atLeast"/>
        <w:rPr>
          <w:rFonts w:ascii="Cambria" w:eastAsia="Cambria" w:hAnsi="Cambria" w:cs="Cambria"/>
          <w:sz w:val="20"/>
          <w:szCs w:val="20"/>
        </w:rPr>
      </w:pPr>
    </w:p>
    <w:p w:rsidR="004773AE" w:rsidRDefault="004773AE" w:rsidP="004773AE">
      <w:pPr>
        <w:pStyle w:val="BodyText"/>
        <w:spacing w:before="143"/>
        <w:ind w:left="826"/>
      </w:pPr>
      <w:r>
        <w:rPr>
          <w:spacing w:val="-1"/>
        </w:rPr>
        <w:t>The</w:t>
      </w:r>
      <w:r>
        <w:rPr>
          <w:spacing w:val="-6"/>
        </w:rPr>
        <w:t xml:space="preserve"> </w:t>
      </w:r>
      <w:r>
        <w:rPr>
          <w:spacing w:val="-1"/>
        </w:rPr>
        <w:t>following</w:t>
      </w:r>
      <w:r>
        <w:rPr>
          <w:spacing w:val="-7"/>
        </w:rPr>
        <w:t xml:space="preserve"> </w:t>
      </w:r>
      <w:r>
        <w:t>options</w:t>
      </w:r>
      <w:r>
        <w:rPr>
          <w:spacing w:val="-5"/>
        </w:rPr>
        <w:t xml:space="preserve"> </w:t>
      </w:r>
      <w:r>
        <w:t>are</w:t>
      </w:r>
      <w:r>
        <w:rPr>
          <w:spacing w:val="-8"/>
        </w:rPr>
        <w:t xml:space="preserve"> </w:t>
      </w:r>
      <w:r>
        <w:t>available</w:t>
      </w:r>
      <w:r>
        <w:rPr>
          <w:spacing w:val="-7"/>
        </w:rPr>
        <w:t xml:space="preserve"> </w:t>
      </w:r>
      <w:r>
        <w:rPr>
          <w:spacing w:val="-1"/>
        </w:rPr>
        <w:t>in</w:t>
      </w:r>
      <w:r>
        <w:rPr>
          <w:spacing w:val="-6"/>
        </w:rPr>
        <w:t xml:space="preserve"> </w:t>
      </w:r>
      <w:r>
        <w:rPr>
          <w:spacing w:val="-1"/>
        </w:rPr>
        <w:t>the</w:t>
      </w:r>
      <w:r>
        <w:rPr>
          <w:spacing w:val="-6"/>
        </w:rPr>
        <w:t xml:space="preserve"> </w:t>
      </w:r>
      <w:r>
        <w:rPr>
          <w:spacing w:val="-1"/>
        </w:rPr>
        <w:t>tool</w:t>
      </w:r>
      <w:r>
        <w:rPr>
          <w:spacing w:val="-5"/>
        </w:rPr>
        <w:t xml:space="preserve"> </w:t>
      </w:r>
      <w:r>
        <w:rPr>
          <w:spacing w:val="-1"/>
        </w:rPr>
        <w:t>definition:</w:t>
      </w:r>
    </w:p>
    <w:p w:rsidR="004773AE" w:rsidRDefault="004773AE" w:rsidP="004773AE">
      <w:pPr>
        <w:rPr>
          <w:rFonts w:ascii="Cambria" w:eastAsia="Cambria" w:hAnsi="Cambria" w:cs="Cambria"/>
          <w:sz w:val="20"/>
          <w:szCs w:val="20"/>
        </w:rPr>
      </w:pPr>
    </w:p>
    <w:p w:rsidR="004773AE" w:rsidRDefault="004773AE" w:rsidP="004773AE">
      <w:pPr>
        <w:spacing w:before="9"/>
        <w:rPr>
          <w:rFonts w:ascii="Cambria" w:eastAsia="Cambria" w:hAnsi="Cambria" w:cs="Cambria"/>
          <w:sz w:val="10"/>
          <w:szCs w:val="10"/>
        </w:rPr>
      </w:pPr>
    </w:p>
    <w:tbl>
      <w:tblPr>
        <w:tblW w:w="9000" w:type="dxa"/>
        <w:tblInd w:w="909" w:type="dxa"/>
        <w:tblLayout w:type="fixed"/>
        <w:tblCellMar>
          <w:left w:w="0" w:type="dxa"/>
          <w:right w:w="0" w:type="dxa"/>
        </w:tblCellMar>
        <w:tblLook w:val="01E0" w:firstRow="1" w:lastRow="1" w:firstColumn="1" w:lastColumn="1" w:noHBand="0" w:noVBand="0"/>
      </w:tblPr>
      <w:tblGrid>
        <w:gridCol w:w="2501"/>
        <w:gridCol w:w="3278"/>
        <w:gridCol w:w="3221"/>
      </w:tblGrid>
      <w:tr w:rsidR="004773AE" w:rsidTr="00B14EA1">
        <w:trPr>
          <w:trHeight w:hRule="exact" w:val="370"/>
        </w:trPr>
        <w:tc>
          <w:tcPr>
            <w:tcW w:w="2501" w:type="dxa"/>
            <w:tcBorders>
              <w:top w:val="single" w:sz="8" w:space="0" w:color="CDCDCD"/>
              <w:left w:val="single" w:sz="8" w:space="0" w:color="CDCDCD"/>
              <w:bottom w:val="single" w:sz="8" w:space="0" w:color="CDCDCD"/>
              <w:right w:val="single" w:sz="8" w:space="0" w:color="CDCDCD"/>
            </w:tcBorders>
            <w:shd w:val="clear" w:color="auto" w:fill="F2F2F2"/>
          </w:tcPr>
          <w:p w:rsidR="004773AE" w:rsidRDefault="004773AE" w:rsidP="00B14EA1">
            <w:pPr>
              <w:pStyle w:val="TableParagraph"/>
              <w:spacing w:before="37"/>
              <w:ind w:left="59"/>
              <w:rPr>
                <w:rFonts w:ascii="Arial" w:eastAsia="Arial" w:hAnsi="Arial" w:cs="Arial"/>
                <w:sz w:val="20"/>
                <w:szCs w:val="20"/>
              </w:rPr>
            </w:pPr>
            <w:r>
              <w:rPr>
                <w:rFonts w:ascii="Arial"/>
                <w:b/>
                <w:color w:val="4F4F4F"/>
                <w:spacing w:val="-1"/>
                <w:sz w:val="20"/>
              </w:rPr>
              <w:t>Parameter</w:t>
            </w:r>
          </w:p>
        </w:tc>
        <w:tc>
          <w:tcPr>
            <w:tcW w:w="3278" w:type="dxa"/>
            <w:tcBorders>
              <w:top w:val="single" w:sz="8" w:space="0" w:color="CDCDCD"/>
              <w:left w:val="single" w:sz="8" w:space="0" w:color="CDCDCD"/>
              <w:bottom w:val="single" w:sz="8" w:space="0" w:color="CDCDCD"/>
              <w:right w:val="single" w:sz="8" w:space="0" w:color="CDCDCD"/>
            </w:tcBorders>
            <w:shd w:val="clear" w:color="auto" w:fill="F2F2F2"/>
          </w:tcPr>
          <w:p w:rsidR="004773AE" w:rsidRDefault="004773AE" w:rsidP="00B14EA1">
            <w:pPr>
              <w:pStyle w:val="TableParagraph"/>
              <w:spacing w:before="37"/>
              <w:ind w:left="58"/>
              <w:rPr>
                <w:rFonts w:ascii="Arial" w:eastAsia="Arial" w:hAnsi="Arial" w:cs="Arial"/>
                <w:sz w:val="20"/>
                <w:szCs w:val="20"/>
              </w:rPr>
            </w:pPr>
            <w:r>
              <w:rPr>
                <w:rFonts w:ascii="Arial"/>
                <w:b/>
                <w:color w:val="4F4F4F"/>
                <w:spacing w:val="-1"/>
                <w:sz w:val="20"/>
              </w:rPr>
              <w:t>Value</w:t>
            </w:r>
          </w:p>
        </w:tc>
        <w:tc>
          <w:tcPr>
            <w:tcW w:w="3221" w:type="dxa"/>
            <w:tcBorders>
              <w:top w:val="single" w:sz="8" w:space="0" w:color="CDCDCD"/>
              <w:left w:val="single" w:sz="8" w:space="0" w:color="CDCDCD"/>
              <w:bottom w:val="single" w:sz="8" w:space="0" w:color="CDCDCD"/>
              <w:right w:val="single" w:sz="8" w:space="0" w:color="CDCDCD"/>
            </w:tcBorders>
            <w:shd w:val="clear" w:color="auto" w:fill="F2F2F2"/>
          </w:tcPr>
          <w:p w:rsidR="004773AE" w:rsidRDefault="004773AE" w:rsidP="00B14EA1">
            <w:pPr>
              <w:pStyle w:val="TableParagraph"/>
              <w:spacing w:before="37"/>
              <w:ind w:left="61"/>
              <w:rPr>
                <w:rFonts w:ascii="Arial" w:eastAsia="Arial" w:hAnsi="Arial" w:cs="Arial"/>
                <w:sz w:val="20"/>
                <w:szCs w:val="20"/>
              </w:rPr>
            </w:pPr>
            <w:r>
              <w:rPr>
                <w:rFonts w:ascii="Arial"/>
                <w:b/>
                <w:color w:val="4F4F4F"/>
                <w:spacing w:val="-1"/>
                <w:sz w:val="20"/>
              </w:rPr>
              <w:t>Notes</w:t>
            </w:r>
          </w:p>
        </w:tc>
      </w:tr>
      <w:tr w:rsidR="004773AE" w:rsidTr="00B14EA1">
        <w:trPr>
          <w:trHeight w:hRule="exact" w:val="763"/>
        </w:trPr>
        <w:tc>
          <w:tcPr>
            <w:tcW w:w="2501"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8"/>
              <w:ind w:left="78"/>
              <w:rPr>
                <w:rFonts w:ascii="Consolas" w:eastAsia="Consolas" w:hAnsi="Consolas" w:cs="Consolas"/>
                <w:sz w:val="18"/>
                <w:szCs w:val="18"/>
              </w:rPr>
            </w:pPr>
            <w:proofErr w:type="spellStart"/>
            <w:r>
              <w:rPr>
                <w:rFonts w:ascii="Consolas"/>
                <w:b/>
                <w:spacing w:val="-1"/>
                <w:sz w:val="18"/>
              </w:rPr>
              <w:t>typeName</w:t>
            </w:r>
            <w:proofErr w:type="spellEnd"/>
          </w:p>
        </w:tc>
        <w:tc>
          <w:tcPr>
            <w:tcW w:w="327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30" w:line="243" w:lineRule="auto"/>
              <w:ind w:left="-2" w:right="601"/>
              <w:rPr>
                <w:rFonts w:ascii="Cambria" w:eastAsia="Cambria" w:hAnsi="Cambria" w:cs="Cambria"/>
                <w:sz w:val="20"/>
                <w:szCs w:val="20"/>
              </w:rPr>
            </w:pPr>
            <w:r>
              <w:rPr>
                <w:rFonts w:ascii="Cambria"/>
                <w:spacing w:val="-1"/>
                <w:sz w:val="20"/>
              </w:rPr>
              <w:t>String.</w:t>
            </w:r>
            <w:r>
              <w:rPr>
                <w:rFonts w:ascii="Cambria"/>
                <w:spacing w:val="-8"/>
                <w:sz w:val="20"/>
              </w:rPr>
              <w:t xml:space="preserve"> </w:t>
            </w:r>
            <w:r>
              <w:rPr>
                <w:rFonts w:ascii="Cambria"/>
                <w:sz w:val="20"/>
              </w:rPr>
              <w:t>Internal</w:t>
            </w:r>
            <w:r>
              <w:rPr>
                <w:rFonts w:ascii="Cambria"/>
                <w:spacing w:val="-6"/>
                <w:sz w:val="20"/>
              </w:rPr>
              <w:t xml:space="preserve"> </w:t>
            </w:r>
            <w:r>
              <w:rPr>
                <w:rFonts w:ascii="Cambria"/>
                <w:sz w:val="20"/>
              </w:rPr>
              <w:t>unique</w:t>
            </w:r>
            <w:r>
              <w:rPr>
                <w:rFonts w:ascii="Cambria"/>
                <w:spacing w:val="-6"/>
                <w:sz w:val="20"/>
              </w:rPr>
              <w:t xml:space="preserve"> </w:t>
            </w:r>
            <w:r>
              <w:rPr>
                <w:rFonts w:ascii="Cambria"/>
                <w:sz w:val="20"/>
              </w:rPr>
              <w:t>name</w:t>
            </w:r>
            <w:r>
              <w:rPr>
                <w:rFonts w:ascii="Cambria"/>
                <w:spacing w:val="-6"/>
                <w:sz w:val="20"/>
              </w:rPr>
              <w:t xml:space="preserve"> </w:t>
            </w:r>
            <w:r>
              <w:rPr>
                <w:rFonts w:ascii="Cambria"/>
                <w:spacing w:val="-1"/>
                <w:sz w:val="20"/>
              </w:rPr>
              <w:t>of</w:t>
            </w:r>
            <w:r>
              <w:rPr>
                <w:rFonts w:ascii="Cambria"/>
                <w:spacing w:val="29"/>
                <w:w w:val="99"/>
                <w:sz w:val="20"/>
              </w:rPr>
              <w:t xml:space="preserve"> </w:t>
            </w:r>
            <w:r>
              <w:rPr>
                <w:rFonts w:ascii="Cambria"/>
                <w:spacing w:val="-1"/>
                <w:sz w:val="20"/>
              </w:rPr>
              <w:t>the</w:t>
            </w:r>
            <w:r>
              <w:rPr>
                <w:rFonts w:ascii="Cambria"/>
                <w:spacing w:val="-9"/>
                <w:sz w:val="20"/>
              </w:rPr>
              <w:t xml:space="preserve"> </w:t>
            </w:r>
            <w:r>
              <w:rPr>
                <w:rFonts w:ascii="Cambria"/>
                <w:sz w:val="20"/>
              </w:rPr>
              <w:t>tool.</w:t>
            </w:r>
          </w:p>
        </w:tc>
        <w:tc>
          <w:tcPr>
            <w:tcW w:w="3221"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30"/>
              <w:ind w:left="1"/>
              <w:rPr>
                <w:rFonts w:ascii="Cambria" w:eastAsia="Cambria" w:hAnsi="Cambria" w:cs="Cambria"/>
                <w:sz w:val="20"/>
                <w:szCs w:val="20"/>
              </w:rPr>
            </w:pPr>
            <w:r>
              <w:rPr>
                <w:rFonts w:ascii="Cambria"/>
                <w:sz w:val="20"/>
              </w:rPr>
              <w:t>Required</w:t>
            </w:r>
          </w:p>
        </w:tc>
      </w:tr>
      <w:tr w:rsidR="004773AE" w:rsidTr="00B14EA1">
        <w:trPr>
          <w:trHeight w:hRule="exact" w:val="854"/>
        </w:trPr>
        <w:tc>
          <w:tcPr>
            <w:tcW w:w="2501"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5"/>
              <w:ind w:left="78"/>
              <w:rPr>
                <w:rFonts w:ascii="Consolas" w:eastAsia="Consolas" w:hAnsi="Consolas" w:cs="Consolas"/>
                <w:sz w:val="18"/>
                <w:szCs w:val="18"/>
              </w:rPr>
            </w:pPr>
            <w:proofErr w:type="spellStart"/>
            <w:r>
              <w:rPr>
                <w:rFonts w:ascii="Consolas"/>
                <w:b/>
                <w:spacing w:val="-1"/>
                <w:sz w:val="18"/>
              </w:rPr>
              <w:t>displayName</w:t>
            </w:r>
            <w:proofErr w:type="spellEnd"/>
          </w:p>
        </w:tc>
        <w:tc>
          <w:tcPr>
            <w:tcW w:w="327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3" w:lineRule="auto"/>
              <w:ind w:left="-2" w:right="334"/>
              <w:rPr>
                <w:rFonts w:ascii="Cambria" w:eastAsia="Cambria" w:hAnsi="Cambria" w:cs="Cambria"/>
                <w:sz w:val="20"/>
                <w:szCs w:val="20"/>
              </w:rPr>
            </w:pPr>
            <w:r>
              <w:rPr>
                <w:rFonts w:ascii="Cambria"/>
                <w:spacing w:val="-1"/>
                <w:sz w:val="20"/>
              </w:rPr>
              <w:t>String.</w:t>
            </w:r>
            <w:r>
              <w:rPr>
                <w:rFonts w:ascii="Cambria"/>
                <w:spacing w:val="-6"/>
                <w:sz w:val="20"/>
              </w:rPr>
              <w:t xml:space="preserve"> </w:t>
            </w:r>
            <w:r>
              <w:rPr>
                <w:rFonts w:ascii="Cambria"/>
                <w:spacing w:val="1"/>
                <w:sz w:val="20"/>
              </w:rPr>
              <w:t>Name</w:t>
            </w:r>
            <w:r>
              <w:rPr>
                <w:rFonts w:ascii="Cambria"/>
                <w:spacing w:val="-6"/>
                <w:sz w:val="20"/>
              </w:rPr>
              <w:t xml:space="preserve"> </w:t>
            </w:r>
            <w:r>
              <w:rPr>
                <w:rFonts w:ascii="Cambria"/>
                <w:sz w:val="20"/>
              </w:rPr>
              <w:t>that</w:t>
            </w:r>
            <w:r>
              <w:rPr>
                <w:rFonts w:ascii="Cambria"/>
                <w:spacing w:val="-4"/>
                <w:sz w:val="20"/>
              </w:rPr>
              <w:t xml:space="preserve"> </w:t>
            </w:r>
            <w:r>
              <w:rPr>
                <w:rFonts w:ascii="Cambria"/>
                <w:spacing w:val="-1"/>
                <w:sz w:val="20"/>
              </w:rPr>
              <w:t>will</w:t>
            </w:r>
            <w:r>
              <w:rPr>
                <w:rFonts w:ascii="Cambria"/>
                <w:spacing w:val="-4"/>
                <w:sz w:val="20"/>
              </w:rPr>
              <w:t xml:space="preserve"> </w:t>
            </w:r>
            <w:r>
              <w:rPr>
                <w:rFonts w:ascii="Cambria"/>
                <w:sz w:val="20"/>
              </w:rPr>
              <w:t>be</w:t>
            </w:r>
            <w:r>
              <w:rPr>
                <w:rFonts w:ascii="Cambria"/>
                <w:spacing w:val="-7"/>
                <w:sz w:val="20"/>
              </w:rPr>
              <w:t xml:space="preserve"> </w:t>
            </w:r>
            <w:r>
              <w:rPr>
                <w:rFonts w:ascii="Cambria"/>
                <w:sz w:val="20"/>
              </w:rPr>
              <w:t>shown</w:t>
            </w:r>
            <w:r>
              <w:rPr>
                <w:rFonts w:ascii="Cambria"/>
                <w:spacing w:val="-4"/>
                <w:sz w:val="20"/>
              </w:rPr>
              <w:t xml:space="preserve"> </w:t>
            </w:r>
            <w:r>
              <w:rPr>
                <w:rFonts w:ascii="Cambria"/>
                <w:spacing w:val="-1"/>
                <w:sz w:val="20"/>
              </w:rPr>
              <w:t>in</w:t>
            </w:r>
            <w:r>
              <w:rPr>
                <w:rFonts w:ascii="Cambria"/>
                <w:spacing w:val="30"/>
                <w:w w:val="99"/>
                <w:sz w:val="20"/>
              </w:rPr>
              <w:t xml:space="preserve"> </w:t>
            </w:r>
            <w:r>
              <w:rPr>
                <w:rFonts w:ascii="Cambria"/>
                <w:spacing w:val="-1"/>
                <w:sz w:val="20"/>
              </w:rPr>
              <w:t>the</w:t>
            </w:r>
            <w:r>
              <w:rPr>
                <w:rFonts w:ascii="Cambria"/>
                <w:spacing w:val="-8"/>
                <w:sz w:val="20"/>
              </w:rPr>
              <w:t xml:space="preserve"> </w:t>
            </w:r>
            <w:r>
              <w:rPr>
                <w:rFonts w:ascii="Cambria"/>
                <w:sz w:val="20"/>
              </w:rPr>
              <w:t>tool</w:t>
            </w:r>
            <w:r>
              <w:rPr>
                <w:rFonts w:ascii="Cambria"/>
                <w:spacing w:val="-5"/>
                <w:sz w:val="20"/>
              </w:rPr>
              <w:t xml:space="preserve"> </w:t>
            </w:r>
            <w:r>
              <w:rPr>
                <w:rFonts w:ascii="Cambria"/>
                <w:spacing w:val="-1"/>
                <w:sz w:val="20"/>
              </w:rPr>
              <w:t>tab's</w:t>
            </w:r>
            <w:r>
              <w:rPr>
                <w:rFonts w:ascii="Cambria"/>
                <w:spacing w:val="-6"/>
                <w:sz w:val="20"/>
              </w:rPr>
              <w:t xml:space="preserve"> </w:t>
            </w:r>
            <w:r>
              <w:rPr>
                <w:rFonts w:ascii="Cambria"/>
                <w:spacing w:val="-1"/>
                <w:sz w:val="20"/>
              </w:rPr>
              <w:t>tooltip.</w:t>
            </w:r>
          </w:p>
        </w:tc>
        <w:tc>
          <w:tcPr>
            <w:tcW w:w="3221"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ind w:left="1"/>
              <w:rPr>
                <w:rFonts w:ascii="Cambria" w:eastAsia="Cambria" w:hAnsi="Cambria" w:cs="Cambria"/>
                <w:sz w:val="20"/>
                <w:szCs w:val="20"/>
              </w:rPr>
            </w:pPr>
            <w:r>
              <w:rPr>
                <w:rFonts w:ascii="Cambria"/>
                <w:sz w:val="20"/>
              </w:rPr>
              <w:t>Required</w:t>
            </w:r>
          </w:p>
        </w:tc>
      </w:tr>
      <w:tr w:rsidR="004773AE" w:rsidTr="00B14EA1">
        <w:trPr>
          <w:trHeight w:hRule="exact" w:val="862"/>
        </w:trPr>
        <w:tc>
          <w:tcPr>
            <w:tcW w:w="2501"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5"/>
              <w:ind w:left="78"/>
              <w:rPr>
                <w:rFonts w:ascii="Consolas" w:eastAsia="Consolas" w:hAnsi="Consolas" w:cs="Consolas"/>
                <w:sz w:val="18"/>
                <w:szCs w:val="18"/>
              </w:rPr>
            </w:pPr>
            <w:proofErr w:type="spellStart"/>
            <w:r>
              <w:rPr>
                <w:rFonts w:ascii="Consolas"/>
                <w:b/>
                <w:spacing w:val="-1"/>
                <w:sz w:val="18"/>
              </w:rPr>
              <w:t>iconUrl</w:t>
            </w:r>
            <w:proofErr w:type="spellEnd"/>
          </w:p>
        </w:tc>
        <w:tc>
          <w:tcPr>
            <w:tcW w:w="327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3" w:lineRule="auto"/>
              <w:ind w:left="-2" w:right="407"/>
              <w:rPr>
                <w:rFonts w:ascii="Cambria" w:eastAsia="Cambria" w:hAnsi="Cambria" w:cs="Cambria"/>
                <w:sz w:val="20"/>
                <w:szCs w:val="20"/>
              </w:rPr>
            </w:pPr>
            <w:r>
              <w:rPr>
                <w:rFonts w:ascii="Cambria"/>
                <w:spacing w:val="-1"/>
                <w:sz w:val="20"/>
              </w:rPr>
              <w:t>String.</w:t>
            </w:r>
            <w:r>
              <w:rPr>
                <w:rFonts w:ascii="Cambria"/>
                <w:spacing w:val="-3"/>
                <w:sz w:val="20"/>
              </w:rPr>
              <w:t xml:space="preserve"> </w:t>
            </w:r>
            <w:r>
              <w:rPr>
                <w:rFonts w:ascii="Cambria"/>
                <w:spacing w:val="-1"/>
                <w:sz w:val="20"/>
              </w:rPr>
              <w:t>Path</w:t>
            </w:r>
            <w:r>
              <w:rPr>
                <w:rFonts w:ascii="Cambria"/>
                <w:spacing w:val="-5"/>
                <w:sz w:val="20"/>
              </w:rPr>
              <w:t xml:space="preserve"> </w:t>
            </w:r>
            <w:r>
              <w:rPr>
                <w:rFonts w:ascii="Cambria"/>
                <w:spacing w:val="-1"/>
                <w:sz w:val="20"/>
              </w:rPr>
              <w:t>to</w:t>
            </w:r>
            <w:r>
              <w:rPr>
                <w:rFonts w:ascii="Cambria"/>
                <w:spacing w:val="-2"/>
                <w:sz w:val="20"/>
              </w:rPr>
              <w:t xml:space="preserve"> </w:t>
            </w:r>
            <w:r>
              <w:rPr>
                <w:rFonts w:ascii="Cambria"/>
                <w:spacing w:val="-1"/>
                <w:sz w:val="20"/>
              </w:rPr>
              <w:t>the</w:t>
            </w:r>
            <w:r>
              <w:rPr>
                <w:rFonts w:ascii="Cambria"/>
                <w:spacing w:val="-4"/>
                <w:sz w:val="20"/>
              </w:rPr>
              <w:t xml:space="preserve"> </w:t>
            </w:r>
            <w:r>
              <w:rPr>
                <w:rFonts w:ascii="Cambria"/>
                <w:spacing w:val="-1"/>
                <w:sz w:val="20"/>
              </w:rPr>
              <w:t>icon</w:t>
            </w:r>
            <w:r>
              <w:rPr>
                <w:rFonts w:ascii="Cambria"/>
                <w:spacing w:val="-4"/>
                <w:sz w:val="20"/>
              </w:rPr>
              <w:t xml:space="preserve"> </w:t>
            </w:r>
            <w:r>
              <w:rPr>
                <w:rFonts w:ascii="Cambria"/>
                <w:spacing w:val="-1"/>
                <w:sz w:val="20"/>
              </w:rPr>
              <w:t>to</w:t>
            </w:r>
            <w:r>
              <w:rPr>
                <w:rFonts w:ascii="Cambria"/>
                <w:spacing w:val="-2"/>
                <w:sz w:val="20"/>
              </w:rPr>
              <w:t xml:space="preserve"> </w:t>
            </w:r>
            <w:r>
              <w:rPr>
                <w:rFonts w:ascii="Cambria"/>
                <w:sz w:val="20"/>
              </w:rPr>
              <w:t>be</w:t>
            </w:r>
            <w:r>
              <w:rPr>
                <w:rFonts w:ascii="Cambria"/>
                <w:spacing w:val="-4"/>
                <w:sz w:val="20"/>
              </w:rPr>
              <w:t xml:space="preserve"> </w:t>
            </w:r>
            <w:r>
              <w:rPr>
                <w:rFonts w:ascii="Cambria"/>
                <w:spacing w:val="-1"/>
                <w:sz w:val="20"/>
              </w:rPr>
              <w:t>used</w:t>
            </w:r>
            <w:r>
              <w:rPr>
                <w:rFonts w:ascii="Cambria"/>
                <w:spacing w:val="33"/>
                <w:w w:val="99"/>
                <w:sz w:val="20"/>
              </w:rPr>
              <w:t xml:space="preserve"> </w:t>
            </w:r>
            <w:r>
              <w:rPr>
                <w:rFonts w:ascii="Cambria"/>
                <w:spacing w:val="-1"/>
                <w:sz w:val="20"/>
              </w:rPr>
              <w:t>on</w:t>
            </w:r>
            <w:r>
              <w:rPr>
                <w:rFonts w:ascii="Cambria"/>
                <w:spacing w:val="-6"/>
                <w:sz w:val="20"/>
              </w:rPr>
              <w:t xml:space="preserve"> </w:t>
            </w:r>
            <w:r>
              <w:rPr>
                <w:rFonts w:ascii="Cambria"/>
                <w:sz w:val="20"/>
              </w:rPr>
              <w:t>the</w:t>
            </w:r>
            <w:r>
              <w:rPr>
                <w:rFonts w:ascii="Cambria"/>
                <w:spacing w:val="-6"/>
                <w:sz w:val="20"/>
              </w:rPr>
              <w:t xml:space="preserve"> </w:t>
            </w:r>
            <w:r>
              <w:rPr>
                <w:rFonts w:ascii="Cambria"/>
                <w:sz w:val="20"/>
              </w:rPr>
              <w:t>tool</w:t>
            </w:r>
            <w:r>
              <w:rPr>
                <w:rFonts w:ascii="Cambria"/>
                <w:spacing w:val="-4"/>
                <w:sz w:val="20"/>
              </w:rPr>
              <w:t xml:space="preserve"> </w:t>
            </w:r>
            <w:r>
              <w:rPr>
                <w:rFonts w:ascii="Cambria"/>
                <w:sz w:val="20"/>
              </w:rPr>
              <w:t>tab.</w:t>
            </w:r>
          </w:p>
        </w:tc>
        <w:tc>
          <w:tcPr>
            <w:tcW w:w="3221"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ind w:left="1"/>
              <w:rPr>
                <w:rFonts w:ascii="Cambria" w:eastAsia="Cambria" w:hAnsi="Cambria" w:cs="Cambria"/>
                <w:sz w:val="20"/>
                <w:szCs w:val="20"/>
              </w:rPr>
            </w:pPr>
            <w:r>
              <w:rPr>
                <w:rFonts w:ascii="Cambria"/>
                <w:sz w:val="20"/>
              </w:rPr>
              <w:t>Required</w:t>
            </w:r>
          </w:p>
        </w:tc>
      </w:tr>
      <w:tr w:rsidR="004773AE" w:rsidTr="00B14EA1">
        <w:trPr>
          <w:trHeight w:hRule="exact" w:val="1231"/>
        </w:trPr>
        <w:tc>
          <w:tcPr>
            <w:tcW w:w="2501"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5"/>
              <w:ind w:left="78"/>
              <w:rPr>
                <w:rFonts w:ascii="Consolas" w:eastAsia="Consolas" w:hAnsi="Consolas" w:cs="Consolas"/>
                <w:sz w:val="18"/>
                <w:szCs w:val="18"/>
              </w:rPr>
            </w:pPr>
            <w:proofErr w:type="spellStart"/>
            <w:r>
              <w:rPr>
                <w:rFonts w:ascii="Consolas"/>
                <w:b/>
                <w:spacing w:val="-1"/>
                <w:sz w:val="18"/>
              </w:rPr>
              <w:lastRenderedPageBreak/>
              <w:t>templateUrl</w:t>
            </w:r>
            <w:proofErr w:type="spellEnd"/>
          </w:p>
        </w:tc>
        <w:tc>
          <w:tcPr>
            <w:tcW w:w="327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3" w:lineRule="auto"/>
              <w:ind w:left="-2" w:right="591"/>
              <w:rPr>
                <w:rFonts w:ascii="Cambria" w:eastAsia="Cambria" w:hAnsi="Cambria" w:cs="Cambria"/>
                <w:sz w:val="20"/>
                <w:szCs w:val="20"/>
              </w:rPr>
            </w:pPr>
            <w:r>
              <w:rPr>
                <w:rFonts w:ascii="Cambria"/>
                <w:spacing w:val="-1"/>
                <w:sz w:val="20"/>
              </w:rPr>
              <w:t>String.</w:t>
            </w:r>
            <w:r>
              <w:rPr>
                <w:rFonts w:ascii="Cambria"/>
                <w:spacing w:val="-6"/>
                <w:sz w:val="20"/>
              </w:rPr>
              <w:t xml:space="preserve"> </w:t>
            </w:r>
            <w:r>
              <w:rPr>
                <w:rFonts w:ascii="Cambria"/>
                <w:spacing w:val="-1"/>
                <w:sz w:val="20"/>
              </w:rPr>
              <w:t>Path</w:t>
            </w:r>
            <w:r>
              <w:rPr>
                <w:rFonts w:ascii="Cambria"/>
                <w:spacing w:val="-7"/>
                <w:sz w:val="20"/>
              </w:rPr>
              <w:t xml:space="preserve"> </w:t>
            </w:r>
            <w:r>
              <w:rPr>
                <w:rFonts w:ascii="Cambria"/>
                <w:spacing w:val="-1"/>
                <w:sz w:val="20"/>
              </w:rPr>
              <w:t>to</w:t>
            </w:r>
            <w:r>
              <w:rPr>
                <w:rFonts w:ascii="Cambria"/>
                <w:spacing w:val="-5"/>
                <w:sz w:val="20"/>
              </w:rPr>
              <w:t xml:space="preserve"> </w:t>
            </w:r>
            <w:r>
              <w:rPr>
                <w:rFonts w:ascii="Cambria"/>
                <w:spacing w:val="-1"/>
                <w:sz w:val="20"/>
              </w:rPr>
              <w:t>the</w:t>
            </w:r>
            <w:r>
              <w:rPr>
                <w:rFonts w:ascii="Cambria"/>
                <w:spacing w:val="-6"/>
                <w:sz w:val="20"/>
              </w:rPr>
              <w:t xml:space="preserve"> </w:t>
            </w:r>
            <w:r>
              <w:rPr>
                <w:rFonts w:ascii="Cambria"/>
                <w:sz w:val="20"/>
              </w:rPr>
              <w:t>presentation</w:t>
            </w:r>
            <w:r>
              <w:rPr>
                <w:rFonts w:ascii="Cambria"/>
                <w:spacing w:val="22"/>
                <w:w w:val="99"/>
                <w:sz w:val="20"/>
              </w:rPr>
              <w:t xml:space="preserve"> </w:t>
            </w:r>
            <w:r>
              <w:rPr>
                <w:rFonts w:ascii="Cambria"/>
                <w:spacing w:val="-1"/>
                <w:sz w:val="20"/>
              </w:rPr>
              <w:t>HTML</w:t>
            </w:r>
            <w:r>
              <w:rPr>
                <w:rFonts w:ascii="Cambria"/>
                <w:spacing w:val="-8"/>
                <w:sz w:val="20"/>
              </w:rPr>
              <w:t xml:space="preserve"> </w:t>
            </w:r>
            <w:r>
              <w:rPr>
                <w:rFonts w:ascii="Cambria"/>
                <w:spacing w:val="-1"/>
                <w:sz w:val="20"/>
              </w:rPr>
              <w:t>file</w:t>
            </w:r>
          </w:p>
        </w:tc>
        <w:tc>
          <w:tcPr>
            <w:tcW w:w="3221"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3" w:lineRule="auto"/>
              <w:ind w:left="1" w:right="380"/>
              <w:rPr>
                <w:rFonts w:ascii="Cambria" w:eastAsia="Cambria" w:hAnsi="Cambria" w:cs="Cambria"/>
                <w:sz w:val="20"/>
                <w:szCs w:val="20"/>
              </w:rPr>
            </w:pPr>
            <w:r>
              <w:rPr>
                <w:rFonts w:ascii="Cambria"/>
                <w:spacing w:val="-1"/>
                <w:sz w:val="20"/>
              </w:rPr>
              <w:t>Optional.</w:t>
            </w:r>
            <w:r>
              <w:rPr>
                <w:rFonts w:ascii="Cambria"/>
                <w:spacing w:val="-6"/>
                <w:sz w:val="20"/>
              </w:rPr>
              <w:t xml:space="preserve"> </w:t>
            </w:r>
            <w:r>
              <w:rPr>
                <w:rFonts w:ascii="Cambria"/>
                <w:sz w:val="20"/>
              </w:rPr>
              <w:t>If</w:t>
            </w:r>
            <w:r>
              <w:rPr>
                <w:rFonts w:ascii="Cambria"/>
                <w:spacing w:val="-6"/>
                <w:sz w:val="20"/>
              </w:rPr>
              <w:t xml:space="preserve"> </w:t>
            </w:r>
            <w:r>
              <w:rPr>
                <w:rFonts w:ascii="Cambria"/>
                <w:spacing w:val="-1"/>
                <w:sz w:val="20"/>
              </w:rPr>
              <w:t>omitted</w:t>
            </w:r>
            <w:r>
              <w:rPr>
                <w:rFonts w:ascii="Cambria"/>
                <w:spacing w:val="-3"/>
                <w:sz w:val="20"/>
              </w:rPr>
              <w:t xml:space="preserve"> </w:t>
            </w:r>
            <w:r>
              <w:rPr>
                <w:rFonts w:ascii="Cambria"/>
                <w:spacing w:val="-1"/>
                <w:sz w:val="20"/>
              </w:rPr>
              <w:t>it</w:t>
            </w:r>
            <w:r>
              <w:rPr>
                <w:rFonts w:ascii="Cambria"/>
                <w:spacing w:val="-3"/>
                <w:sz w:val="20"/>
              </w:rPr>
              <w:t xml:space="preserve"> </w:t>
            </w:r>
            <w:r>
              <w:rPr>
                <w:rFonts w:ascii="Cambria"/>
                <w:spacing w:val="-1"/>
                <w:sz w:val="20"/>
              </w:rPr>
              <w:t>will</w:t>
            </w:r>
            <w:r>
              <w:rPr>
                <w:rFonts w:ascii="Cambria"/>
                <w:spacing w:val="-5"/>
                <w:sz w:val="20"/>
              </w:rPr>
              <w:t xml:space="preserve"> </w:t>
            </w:r>
            <w:r>
              <w:rPr>
                <w:rFonts w:ascii="Cambria"/>
                <w:spacing w:val="-1"/>
                <w:sz w:val="20"/>
              </w:rPr>
              <w:t>look</w:t>
            </w:r>
            <w:r>
              <w:rPr>
                <w:rFonts w:ascii="Cambria"/>
                <w:spacing w:val="-4"/>
                <w:sz w:val="20"/>
              </w:rPr>
              <w:t xml:space="preserve"> </w:t>
            </w:r>
            <w:r>
              <w:rPr>
                <w:rFonts w:ascii="Cambria"/>
                <w:spacing w:val="-1"/>
                <w:sz w:val="20"/>
              </w:rPr>
              <w:t>in</w:t>
            </w:r>
            <w:r>
              <w:rPr>
                <w:rFonts w:ascii="Cambria"/>
                <w:spacing w:val="42"/>
                <w:w w:val="99"/>
                <w:sz w:val="20"/>
              </w:rPr>
              <w:t xml:space="preserve"> </w:t>
            </w:r>
            <w:r>
              <w:rPr>
                <w:rFonts w:ascii="Cambria"/>
                <w:spacing w:val="-1"/>
                <w:sz w:val="20"/>
              </w:rPr>
              <w:t>the</w:t>
            </w:r>
            <w:r>
              <w:rPr>
                <w:rFonts w:ascii="Cambria"/>
                <w:spacing w:val="-8"/>
                <w:sz w:val="20"/>
              </w:rPr>
              <w:t xml:space="preserve"> </w:t>
            </w:r>
            <w:r>
              <w:rPr>
                <w:rFonts w:ascii="Cambria"/>
                <w:spacing w:val="-1"/>
                <w:sz w:val="20"/>
              </w:rPr>
              <w:t>current</w:t>
            </w:r>
            <w:r>
              <w:rPr>
                <w:rFonts w:ascii="Cambria"/>
                <w:spacing w:val="-5"/>
                <w:sz w:val="20"/>
              </w:rPr>
              <w:t xml:space="preserve"> </w:t>
            </w:r>
            <w:r>
              <w:rPr>
                <w:rFonts w:ascii="Cambria"/>
                <w:spacing w:val="-1"/>
                <w:sz w:val="20"/>
              </w:rPr>
              <w:t>directory</w:t>
            </w:r>
            <w:r>
              <w:rPr>
                <w:rFonts w:ascii="Cambria"/>
                <w:spacing w:val="-7"/>
                <w:sz w:val="20"/>
              </w:rPr>
              <w:t xml:space="preserve"> </w:t>
            </w:r>
            <w:r>
              <w:rPr>
                <w:rFonts w:ascii="Cambria"/>
                <w:sz w:val="20"/>
              </w:rPr>
              <w:t>for</w:t>
            </w:r>
            <w:r>
              <w:rPr>
                <w:rFonts w:ascii="Cambria"/>
                <w:spacing w:val="-6"/>
                <w:sz w:val="20"/>
              </w:rPr>
              <w:t xml:space="preserve"> </w:t>
            </w:r>
            <w:r>
              <w:rPr>
                <w:rFonts w:ascii="Cambria"/>
                <w:sz w:val="20"/>
              </w:rPr>
              <w:t>tool-</w:t>
            </w:r>
          </w:p>
          <w:p w:rsidR="004773AE" w:rsidRDefault="004773AE" w:rsidP="00B14EA1">
            <w:pPr>
              <w:pStyle w:val="TableParagraph"/>
              <w:spacing w:before="132"/>
              <w:ind w:left="1"/>
              <w:rPr>
                <w:rFonts w:ascii="Cambria" w:eastAsia="Cambria" w:hAnsi="Cambria" w:cs="Cambria"/>
                <w:sz w:val="20"/>
                <w:szCs w:val="20"/>
              </w:rPr>
            </w:pPr>
            <w:r>
              <w:rPr>
                <w:rFonts w:ascii="Cambria"/>
                <w:spacing w:val="-1"/>
                <w:sz w:val="20"/>
              </w:rPr>
              <w:t>&lt;</w:t>
            </w:r>
            <w:proofErr w:type="spellStart"/>
            <w:r>
              <w:rPr>
                <w:rFonts w:ascii="Cambria"/>
                <w:spacing w:val="-1"/>
                <w:sz w:val="20"/>
              </w:rPr>
              <w:t>typeName</w:t>
            </w:r>
            <w:proofErr w:type="spellEnd"/>
            <w:r>
              <w:rPr>
                <w:rFonts w:ascii="Cambria"/>
                <w:spacing w:val="-1"/>
                <w:sz w:val="20"/>
              </w:rPr>
              <w:t>&gt;-template.html</w:t>
            </w:r>
          </w:p>
        </w:tc>
      </w:tr>
      <w:tr w:rsidR="004773AE" w:rsidTr="00B14EA1">
        <w:trPr>
          <w:trHeight w:hRule="exact" w:val="1231"/>
        </w:trPr>
        <w:tc>
          <w:tcPr>
            <w:tcW w:w="2501"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5"/>
              <w:ind w:left="78"/>
              <w:rPr>
                <w:rFonts w:ascii="Consolas"/>
                <w:b/>
                <w:spacing w:val="-1"/>
                <w:sz w:val="18"/>
              </w:rPr>
            </w:pPr>
            <w:r>
              <w:rPr>
                <w:rFonts w:ascii="Consolas"/>
                <w:b/>
                <w:spacing w:val="-1"/>
                <w:sz w:val="18"/>
              </w:rPr>
              <w:t>inject</w:t>
            </w:r>
          </w:p>
        </w:tc>
        <w:tc>
          <w:tcPr>
            <w:tcW w:w="327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3" w:lineRule="auto"/>
              <w:ind w:left="-2" w:right="591"/>
              <w:rPr>
                <w:rFonts w:ascii="Cambria"/>
                <w:spacing w:val="-1"/>
                <w:sz w:val="20"/>
              </w:rPr>
            </w:pPr>
            <w:r>
              <w:rPr>
                <w:rFonts w:ascii="Cambria"/>
                <w:spacing w:val="-1"/>
                <w:sz w:val="20"/>
              </w:rPr>
              <w:t>Array</w:t>
            </w:r>
            <w:r>
              <w:rPr>
                <w:rFonts w:ascii="Cambria"/>
                <w:spacing w:val="-6"/>
                <w:sz w:val="20"/>
              </w:rPr>
              <w:t xml:space="preserve"> </w:t>
            </w:r>
            <w:r>
              <w:rPr>
                <w:rFonts w:ascii="Cambria"/>
                <w:spacing w:val="-1"/>
                <w:sz w:val="20"/>
              </w:rPr>
              <w:t>of</w:t>
            </w:r>
            <w:r>
              <w:rPr>
                <w:rFonts w:ascii="Cambria"/>
                <w:spacing w:val="-3"/>
                <w:sz w:val="20"/>
              </w:rPr>
              <w:t xml:space="preserve"> </w:t>
            </w:r>
            <w:r>
              <w:rPr>
                <w:rFonts w:ascii="Cambria"/>
                <w:spacing w:val="-1"/>
                <w:sz w:val="20"/>
              </w:rPr>
              <w:t>Strings.</w:t>
            </w:r>
            <w:r>
              <w:rPr>
                <w:rFonts w:ascii="Cambria"/>
                <w:spacing w:val="-5"/>
                <w:sz w:val="20"/>
              </w:rPr>
              <w:t xml:space="preserve"> </w:t>
            </w:r>
            <w:r>
              <w:rPr>
                <w:rFonts w:ascii="Cambria"/>
                <w:sz w:val="20"/>
              </w:rPr>
              <w:t>A</w:t>
            </w:r>
            <w:r>
              <w:rPr>
                <w:rFonts w:ascii="Cambria"/>
                <w:spacing w:val="-6"/>
                <w:sz w:val="20"/>
              </w:rPr>
              <w:t xml:space="preserve"> </w:t>
            </w:r>
            <w:r>
              <w:rPr>
                <w:rFonts w:ascii="Cambria"/>
                <w:sz w:val="20"/>
              </w:rPr>
              <w:t>list</w:t>
            </w:r>
            <w:r>
              <w:rPr>
                <w:rFonts w:ascii="Cambria"/>
                <w:spacing w:val="-6"/>
                <w:sz w:val="20"/>
              </w:rPr>
              <w:t xml:space="preserve"> </w:t>
            </w:r>
            <w:r>
              <w:rPr>
                <w:rFonts w:ascii="Cambria"/>
                <w:spacing w:val="1"/>
                <w:sz w:val="20"/>
              </w:rPr>
              <w:t>of</w:t>
            </w:r>
            <w:r>
              <w:rPr>
                <w:rFonts w:ascii="Cambria"/>
                <w:spacing w:val="-6"/>
                <w:sz w:val="20"/>
              </w:rPr>
              <w:t xml:space="preserve"> </w:t>
            </w:r>
            <w:r>
              <w:rPr>
                <w:rFonts w:ascii="Cambria"/>
                <w:spacing w:val="-1"/>
                <w:sz w:val="20"/>
              </w:rPr>
              <w:t>services</w:t>
            </w:r>
            <w:r>
              <w:rPr>
                <w:rFonts w:ascii="Cambria"/>
                <w:spacing w:val="38"/>
                <w:w w:val="99"/>
                <w:sz w:val="20"/>
              </w:rPr>
              <w:t xml:space="preserve"> </w:t>
            </w:r>
            <w:r>
              <w:rPr>
                <w:rFonts w:ascii="Cambria"/>
                <w:sz w:val="20"/>
              </w:rPr>
              <w:t>that</w:t>
            </w:r>
            <w:r>
              <w:rPr>
                <w:rFonts w:ascii="Cambria"/>
                <w:spacing w:val="-9"/>
                <w:sz w:val="20"/>
              </w:rPr>
              <w:t xml:space="preserve"> </w:t>
            </w:r>
            <w:r>
              <w:rPr>
                <w:rFonts w:ascii="Cambria"/>
                <w:sz w:val="20"/>
              </w:rPr>
              <w:t>should</w:t>
            </w:r>
            <w:r>
              <w:rPr>
                <w:rFonts w:ascii="Cambria"/>
                <w:spacing w:val="-8"/>
                <w:sz w:val="20"/>
              </w:rPr>
              <w:t xml:space="preserve"> </w:t>
            </w:r>
            <w:r>
              <w:rPr>
                <w:rFonts w:ascii="Cambria"/>
                <w:sz w:val="20"/>
              </w:rPr>
              <w:t>be</w:t>
            </w:r>
            <w:r>
              <w:rPr>
                <w:rFonts w:ascii="Cambria"/>
                <w:spacing w:val="-7"/>
                <w:sz w:val="20"/>
              </w:rPr>
              <w:t xml:space="preserve"> </w:t>
            </w:r>
            <w:r>
              <w:rPr>
                <w:rFonts w:ascii="Cambria"/>
                <w:spacing w:val="-1"/>
                <w:sz w:val="20"/>
              </w:rPr>
              <w:t>dependency</w:t>
            </w:r>
            <w:r>
              <w:rPr>
                <w:rFonts w:ascii="Cambria"/>
                <w:spacing w:val="29"/>
                <w:w w:val="99"/>
                <w:sz w:val="20"/>
              </w:rPr>
              <w:t xml:space="preserve"> </w:t>
            </w:r>
            <w:r>
              <w:rPr>
                <w:rFonts w:ascii="Cambria"/>
                <w:spacing w:val="-1"/>
                <w:sz w:val="20"/>
              </w:rPr>
              <w:t>injected</w:t>
            </w:r>
            <w:r>
              <w:rPr>
                <w:rFonts w:ascii="Cambria"/>
                <w:spacing w:val="-6"/>
                <w:sz w:val="20"/>
              </w:rPr>
              <w:t xml:space="preserve"> </w:t>
            </w:r>
            <w:r>
              <w:rPr>
                <w:rFonts w:ascii="Cambria"/>
                <w:spacing w:val="-1"/>
                <w:sz w:val="20"/>
              </w:rPr>
              <w:t>into</w:t>
            </w:r>
            <w:r>
              <w:rPr>
                <w:rFonts w:ascii="Cambria"/>
                <w:spacing w:val="-6"/>
                <w:sz w:val="20"/>
              </w:rPr>
              <w:t xml:space="preserve"> </w:t>
            </w:r>
            <w:r>
              <w:rPr>
                <w:rFonts w:ascii="Cambria"/>
                <w:sz w:val="20"/>
              </w:rPr>
              <w:t>the</w:t>
            </w:r>
            <w:r>
              <w:rPr>
                <w:rFonts w:ascii="Cambria"/>
                <w:spacing w:val="-8"/>
                <w:sz w:val="20"/>
              </w:rPr>
              <w:t xml:space="preserve"> </w:t>
            </w:r>
            <w:proofErr w:type="spellStart"/>
            <w:r>
              <w:rPr>
                <w:rFonts w:ascii="Cambria"/>
                <w:sz w:val="20"/>
              </w:rPr>
              <w:t>init</w:t>
            </w:r>
            <w:proofErr w:type="spellEnd"/>
            <w:r>
              <w:rPr>
                <w:rFonts w:ascii="Cambria"/>
                <w:spacing w:val="-5"/>
                <w:sz w:val="20"/>
              </w:rPr>
              <w:t xml:space="preserve"> </w:t>
            </w:r>
            <w:r>
              <w:rPr>
                <w:rFonts w:ascii="Cambria"/>
                <w:sz w:val="20"/>
              </w:rPr>
              <w:t>function.</w:t>
            </w:r>
          </w:p>
        </w:tc>
        <w:tc>
          <w:tcPr>
            <w:tcW w:w="3221"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3" w:lineRule="auto"/>
              <w:ind w:left="1" w:right="380"/>
              <w:rPr>
                <w:rFonts w:ascii="Cambria"/>
                <w:spacing w:val="-1"/>
                <w:sz w:val="20"/>
              </w:rPr>
            </w:pPr>
            <w:r>
              <w:rPr>
                <w:rFonts w:ascii="Cambria"/>
                <w:spacing w:val="-1"/>
                <w:sz w:val="20"/>
              </w:rPr>
              <w:t>Optional.</w:t>
            </w:r>
            <w:r>
              <w:rPr>
                <w:rFonts w:ascii="Cambria"/>
                <w:spacing w:val="-8"/>
                <w:sz w:val="20"/>
              </w:rPr>
              <w:t xml:space="preserve"> </w:t>
            </w:r>
            <w:r>
              <w:rPr>
                <w:rFonts w:ascii="Cambria"/>
                <w:sz w:val="20"/>
              </w:rPr>
              <w:t>Default</w:t>
            </w:r>
            <w:r>
              <w:rPr>
                <w:rFonts w:ascii="Cambria"/>
                <w:spacing w:val="-8"/>
                <w:sz w:val="20"/>
              </w:rPr>
              <w:t xml:space="preserve"> </w:t>
            </w:r>
            <w:r>
              <w:rPr>
                <w:rFonts w:ascii="Cambria"/>
                <w:spacing w:val="-1"/>
                <w:sz w:val="20"/>
              </w:rPr>
              <w:t>is</w:t>
            </w:r>
            <w:r>
              <w:rPr>
                <w:rFonts w:ascii="Cambria"/>
                <w:spacing w:val="-5"/>
                <w:sz w:val="20"/>
              </w:rPr>
              <w:t xml:space="preserve"> </w:t>
            </w:r>
            <w:r>
              <w:rPr>
                <w:rFonts w:ascii="Cambria"/>
                <w:spacing w:val="-1"/>
                <w:sz w:val="20"/>
              </w:rPr>
              <w:t>empty</w:t>
            </w:r>
            <w:r>
              <w:rPr>
                <w:rFonts w:ascii="Cambria"/>
                <w:spacing w:val="-4"/>
                <w:sz w:val="20"/>
              </w:rPr>
              <w:t xml:space="preserve"> </w:t>
            </w:r>
            <w:r>
              <w:rPr>
                <w:rFonts w:ascii="Cambria"/>
                <w:sz w:val="20"/>
              </w:rPr>
              <w:t>array.</w:t>
            </w:r>
          </w:p>
        </w:tc>
      </w:tr>
      <w:tr w:rsidR="004773AE" w:rsidTr="00B14EA1">
        <w:trPr>
          <w:trHeight w:hRule="exact" w:val="1231"/>
        </w:trPr>
        <w:tc>
          <w:tcPr>
            <w:tcW w:w="2501"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25"/>
              <w:ind w:left="78"/>
              <w:rPr>
                <w:rFonts w:ascii="Consolas"/>
                <w:b/>
                <w:spacing w:val="-1"/>
                <w:sz w:val="18"/>
              </w:rPr>
            </w:pPr>
            <w:proofErr w:type="spellStart"/>
            <w:r>
              <w:rPr>
                <w:rFonts w:ascii="Consolas"/>
                <w:b/>
                <w:spacing w:val="-1"/>
                <w:sz w:val="18"/>
              </w:rPr>
              <w:t>init</w:t>
            </w:r>
            <w:proofErr w:type="spellEnd"/>
          </w:p>
        </w:tc>
        <w:tc>
          <w:tcPr>
            <w:tcW w:w="3278"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3" w:lineRule="auto"/>
              <w:ind w:left="-2" w:right="591"/>
              <w:rPr>
                <w:rFonts w:ascii="Cambria"/>
                <w:spacing w:val="-1"/>
                <w:sz w:val="20"/>
              </w:rPr>
            </w:pPr>
            <w:r>
              <w:rPr>
                <w:rFonts w:ascii="Cambria"/>
                <w:spacing w:val="-1"/>
                <w:sz w:val="20"/>
              </w:rPr>
              <w:t>Function.</w:t>
            </w:r>
            <w:r>
              <w:rPr>
                <w:rFonts w:ascii="Cambria"/>
                <w:spacing w:val="-6"/>
                <w:sz w:val="20"/>
              </w:rPr>
              <w:t xml:space="preserve"> </w:t>
            </w:r>
            <w:r>
              <w:rPr>
                <w:rFonts w:ascii="Cambria"/>
                <w:sz w:val="20"/>
              </w:rPr>
              <w:t>Function</w:t>
            </w:r>
            <w:r>
              <w:rPr>
                <w:rFonts w:ascii="Cambria"/>
                <w:spacing w:val="-7"/>
                <w:sz w:val="20"/>
              </w:rPr>
              <w:t xml:space="preserve"> </w:t>
            </w:r>
            <w:r>
              <w:rPr>
                <w:rFonts w:ascii="Cambria"/>
                <w:sz w:val="20"/>
              </w:rPr>
              <w:t>that</w:t>
            </w:r>
            <w:r>
              <w:rPr>
                <w:rFonts w:ascii="Cambria"/>
                <w:spacing w:val="-5"/>
                <w:sz w:val="20"/>
              </w:rPr>
              <w:t xml:space="preserve"> </w:t>
            </w:r>
            <w:r>
              <w:rPr>
                <w:rFonts w:ascii="Cambria"/>
                <w:spacing w:val="-1"/>
                <w:sz w:val="20"/>
              </w:rPr>
              <w:t>will</w:t>
            </w:r>
            <w:r>
              <w:rPr>
                <w:rFonts w:ascii="Cambria"/>
                <w:spacing w:val="-5"/>
                <w:sz w:val="20"/>
              </w:rPr>
              <w:t xml:space="preserve"> </w:t>
            </w:r>
            <w:r>
              <w:rPr>
                <w:rFonts w:ascii="Cambria"/>
                <w:spacing w:val="-1"/>
                <w:sz w:val="20"/>
              </w:rPr>
              <w:t>be</w:t>
            </w:r>
            <w:r>
              <w:rPr>
                <w:rFonts w:ascii="Cambria"/>
                <w:spacing w:val="29"/>
                <w:w w:val="99"/>
                <w:sz w:val="20"/>
              </w:rPr>
              <w:t xml:space="preserve"> </w:t>
            </w:r>
            <w:r>
              <w:rPr>
                <w:rFonts w:ascii="Cambria"/>
                <w:sz w:val="20"/>
              </w:rPr>
              <w:t>called</w:t>
            </w:r>
            <w:r>
              <w:rPr>
                <w:rFonts w:ascii="Cambria"/>
                <w:spacing w:val="-6"/>
                <w:sz w:val="20"/>
              </w:rPr>
              <w:t xml:space="preserve"> </w:t>
            </w:r>
            <w:r>
              <w:rPr>
                <w:rFonts w:ascii="Cambria"/>
                <w:sz w:val="20"/>
              </w:rPr>
              <w:t>when</w:t>
            </w:r>
            <w:r>
              <w:rPr>
                <w:rFonts w:ascii="Cambria"/>
                <w:spacing w:val="-7"/>
                <w:sz w:val="20"/>
              </w:rPr>
              <w:t xml:space="preserve"> </w:t>
            </w:r>
            <w:r>
              <w:rPr>
                <w:rFonts w:ascii="Cambria"/>
                <w:sz w:val="20"/>
              </w:rPr>
              <w:t>the</w:t>
            </w:r>
            <w:r>
              <w:rPr>
                <w:rFonts w:ascii="Cambria"/>
                <w:spacing w:val="-7"/>
                <w:sz w:val="20"/>
              </w:rPr>
              <w:t xml:space="preserve"> </w:t>
            </w:r>
            <w:r>
              <w:rPr>
                <w:rFonts w:ascii="Cambria"/>
                <w:spacing w:val="-1"/>
                <w:sz w:val="20"/>
              </w:rPr>
              <w:t>symbol</w:t>
            </w:r>
            <w:r>
              <w:rPr>
                <w:rFonts w:ascii="Cambria"/>
                <w:spacing w:val="-5"/>
                <w:sz w:val="20"/>
              </w:rPr>
              <w:t xml:space="preserve"> </w:t>
            </w:r>
            <w:r>
              <w:rPr>
                <w:rFonts w:ascii="Cambria"/>
                <w:spacing w:val="-1"/>
                <w:sz w:val="20"/>
              </w:rPr>
              <w:t>is</w:t>
            </w:r>
            <w:r>
              <w:rPr>
                <w:rFonts w:ascii="Cambria"/>
                <w:spacing w:val="-3"/>
                <w:sz w:val="20"/>
              </w:rPr>
              <w:t xml:space="preserve"> </w:t>
            </w:r>
            <w:r>
              <w:rPr>
                <w:rFonts w:ascii="Cambria"/>
                <w:spacing w:val="-1"/>
                <w:sz w:val="20"/>
              </w:rPr>
              <w:t>being</w:t>
            </w:r>
            <w:r>
              <w:rPr>
                <w:rFonts w:ascii="Cambria"/>
                <w:spacing w:val="23"/>
                <w:w w:val="99"/>
                <w:sz w:val="20"/>
              </w:rPr>
              <w:t xml:space="preserve"> </w:t>
            </w:r>
            <w:r>
              <w:rPr>
                <w:rFonts w:ascii="Cambria"/>
                <w:spacing w:val="-1"/>
                <w:sz w:val="20"/>
              </w:rPr>
              <w:t>added</w:t>
            </w:r>
            <w:r>
              <w:rPr>
                <w:rFonts w:ascii="Cambria"/>
                <w:spacing w:val="-4"/>
                <w:sz w:val="20"/>
              </w:rPr>
              <w:t xml:space="preserve"> </w:t>
            </w:r>
            <w:r>
              <w:rPr>
                <w:rFonts w:ascii="Cambria"/>
                <w:spacing w:val="-1"/>
                <w:sz w:val="20"/>
              </w:rPr>
              <w:t>to</w:t>
            </w:r>
            <w:r>
              <w:rPr>
                <w:rFonts w:ascii="Cambria"/>
                <w:spacing w:val="-6"/>
                <w:sz w:val="20"/>
              </w:rPr>
              <w:t xml:space="preserve"> </w:t>
            </w:r>
            <w:r>
              <w:rPr>
                <w:rFonts w:ascii="Cambria"/>
                <w:sz w:val="20"/>
              </w:rPr>
              <w:t>a</w:t>
            </w:r>
            <w:r>
              <w:rPr>
                <w:rFonts w:ascii="Cambria"/>
                <w:spacing w:val="-5"/>
                <w:sz w:val="20"/>
              </w:rPr>
              <w:t xml:space="preserve"> </w:t>
            </w:r>
            <w:r>
              <w:rPr>
                <w:rFonts w:ascii="Cambria"/>
                <w:sz w:val="20"/>
              </w:rPr>
              <w:t>display.</w:t>
            </w:r>
          </w:p>
        </w:tc>
        <w:tc>
          <w:tcPr>
            <w:tcW w:w="3221" w:type="dxa"/>
            <w:tcBorders>
              <w:top w:val="single" w:sz="8" w:space="0" w:color="CDCDCD"/>
              <w:left w:val="single" w:sz="8" w:space="0" w:color="CDCDCD"/>
              <w:bottom w:val="single" w:sz="8" w:space="0" w:color="CDCDCD"/>
              <w:right w:val="single" w:sz="8" w:space="0" w:color="CDCDCD"/>
            </w:tcBorders>
          </w:tcPr>
          <w:p w:rsidR="004773AE" w:rsidRDefault="004773AE" w:rsidP="00B14EA1">
            <w:pPr>
              <w:pStyle w:val="TableParagraph"/>
              <w:spacing w:before="128" w:line="243" w:lineRule="auto"/>
              <w:ind w:left="1" w:right="380"/>
              <w:rPr>
                <w:rFonts w:ascii="Cambria"/>
                <w:spacing w:val="-1"/>
                <w:sz w:val="20"/>
              </w:rPr>
            </w:pPr>
            <w:r>
              <w:rPr>
                <w:rFonts w:ascii="Cambria"/>
                <w:spacing w:val="-1"/>
                <w:sz w:val="20"/>
              </w:rPr>
              <w:t>Required.</w:t>
            </w:r>
            <w:r>
              <w:rPr>
                <w:rFonts w:ascii="Cambria"/>
                <w:spacing w:val="-6"/>
                <w:sz w:val="20"/>
              </w:rPr>
              <w:t xml:space="preserve"> </w:t>
            </w:r>
            <w:r>
              <w:rPr>
                <w:rFonts w:ascii="Cambria"/>
                <w:spacing w:val="-1"/>
                <w:sz w:val="20"/>
              </w:rPr>
              <w:t>Takes</w:t>
            </w:r>
            <w:r>
              <w:rPr>
                <w:rFonts w:ascii="Cambria"/>
                <w:spacing w:val="-3"/>
                <w:sz w:val="20"/>
              </w:rPr>
              <w:t xml:space="preserve"> </w:t>
            </w:r>
            <w:r>
              <w:rPr>
                <w:rFonts w:ascii="Cambria"/>
                <w:spacing w:val="-1"/>
                <w:sz w:val="20"/>
              </w:rPr>
              <w:t>in</w:t>
            </w:r>
            <w:r>
              <w:rPr>
                <w:rFonts w:ascii="Cambria"/>
                <w:spacing w:val="-5"/>
                <w:sz w:val="20"/>
              </w:rPr>
              <w:t xml:space="preserve"> </w:t>
            </w:r>
            <w:r>
              <w:rPr>
                <w:rFonts w:ascii="Cambria"/>
                <w:spacing w:val="-1"/>
                <w:sz w:val="20"/>
              </w:rPr>
              <w:t>the</w:t>
            </w:r>
            <w:r>
              <w:rPr>
                <w:rFonts w:ascii="Cambria"/>
                <w:spacing w:val="-5"/>
                <w:sz w:val="20"/>
              </w:rPr>
              <w:t xml:space="preserve"> </w:t>
            </w:r>
            <w:r>
              <w:rPr>
                <w:rFonts w:ascii="Cambria"/>
                <w:sz w:val="20"/>
              </w:rPr>
              <w:t>scope</w:t>
            </w:r>
            <w:r>
              <w:rPr>
                <w:rFonts w:ascii="Cambria"/>
                <w:spacing w:val="-5"/>
                <w:sz w:val="20"/>
              </w:rPr>
              <w:t xml:space="preserve"> </w:t>
            </w:r>
            <w:r>
              <w:rPr>
                <w:rFonts w:ascii="Cambria"/>
                <w:spacing w:val="-1"/>
                <w:sz w:val="20"/>
              </w:rPr>
              <w:t>of</w:t>
            </w:r>
            <w:r>
              <w:rPr>
                <w:rFonts w:ascii="Cambria"/>
                <w:spacing w:val="32"/>
                <w:w w:val="99"/>
                <w:sz w:val="20"/>
              </w:rPr>
              <w:t xml:space="preserve"> </w:t>
            </w:r>
            <w:r>
              <w:rPr>
                <w:rFonts w:ascii="Cambria"/>
                <w:spacing w:val="-1"/>
                <w:sz w:val="20"/>
              </w:rPr>
              <w:t>the</w:t>
            </w:r>
            <w:r>
              <w:rPr>
                <w:rFonts w:ascii="Cambria"/>
                <w:spacing w:val="-8"/>
                <w:sz w:val="20"/>
              </w:rPr>
              <w:t xml:space="preserve"> </w:t>
            </w:r>
            <w:r>
              <w:rPr>
                <w:rFonts w:ascii="Cambria"/>
                <w:spacing w:val="-1"/>
                <w:sz w:val="20"/>
              </w:rPr>
              <w:t>current</w:t>
            </w:r>
            <w:r>
              <w:rPr>
                <w:rFonts w:ascii="Cambria"/>
                <w:spacing w:val="-4"/>
                <w:sz w:val="20"/>
              </w:rPr>
              <w:t xml:space="preserve"> </w:t>
            </w:r>
            <w:r>
              <w:rPr>
                <w:rFonts w:ascii="Cambria"/>
                <w:spacing w:val="-1"/>
                <w:sz w:val="20"/>
              </w:rPr>
              <w:t>symbol</w:t>
            </w:r>
            <w:r>
              <w:rPr>
                <w:rFonts w:ascii="Cambria"/>
                <w:spacing w:val="-5"/>
                <w:sz w:val="20"/>
              </w:rPr>
              <w:t xml:space="preserve"> </w:t>
            </w:r>
            <w:r>
              <w:rPr>
                <w:rFonts w:ascii="Cambria"/>
                <w:sz w:val="20"/>
              </w:rPr>
              <w:t>and</w:t>
            </w:r>
            <w:r>
              <w:rPr>
                <w:rFonts w:ascii="Cambria"/>
                <w:spacing w:val="-5"/>
                <w:sz w:val="20"/>
              </w:rPr>
              <w:t xml:space="preserve"> </w:t>
            </w:r>
            <w:r>
              <w:rPr>
                <w:rFonts w:ascii="Cambria"/>
                <w:spacing w:val="-1"/>
                <w:sz w:val="20"/>
              </w:rPr>
              <w:t>the</w:t>
            </w:r>
            <w:r>
              <w:rPr>
                <w:rFonts w:ascii="Cambria"/>
                <w:spacing w:val="31"/>
                <w:w w:val="99"/>
                <w:sz w:val="20"/>
              </w:rPr>
              <w:t xml:space="preserve"> </w:t>
            </w:r>
            <w:r>
              <w:rPr>
                <w:rFonts w:ascii="Cambria"/>
                <w:spacing w:val="-1"/>
                <w:sz w:val="20"/>
              </w:rPr>
              <w:t>element</w:t>
            </w:r>
            <w:r>
              <w:rPr>
                <w:rFonts w:ascii="Cambria"/>
                <w:spacing w:val="-6"/>
                <w:sz w:val="20"/>
              </w:rPr>
              <w:t xml:space="preserve"> </w:t>
            </w:r>
            <w:r>
              <w:rPr>
                <w:rFonts w:ascii="Cambria"/>
                <w:spacing w:val="1"/>
                <w:sz w:val="20"/>
              </w:rPr>
              <w:t>on</w:t>
            </w:r>
            <w:r>
              <w:rPr>
                <w:rFonts w:ascii="Cambria"/>
                <w:spacing w:val="-4"/>
                <w:sz w:val="20"/>
              </w:rPr>
              <w:t xml:space="preserve"> </w:t>
            </w:r>
            <w:r>
              <w:rPr>
                <w:rFonts w:ascii="Cambria"/>
                <w:spacing w:val="-1"/>
                <w:sz w:val="20"/>
              </w:rPr>
              <w:t>which</w:t>
            </w:r>
            <w:r>
              <w:rPr>
                <w:rFonts w:ascii="Cambria"/>
                <w:spacing w:val="-4"/>
                <w:sz w:val="20"/>
              </w:rPr>
              <w:t xml:space="preserve"> </w:t>
            </w:r>
            <w:r>
              <w:rPr>
                <w:rFonts w:ascii="Cambria"/>
                <w:spacing w:val="-1"/>
                <w:sz w:val="20"/>
              </w:rPr>
              <w:t>it</w:t>
            </w:r>
            <w:r>
              <w:rPr>
                <w:rFonts w:ascii="Cambria"/>
                <w:spacing w:val="-3"/>
                <w:sz w:val="20"/>
              </w:rPr>
              <w:t xml:space="preserve"> </w:t>
            </w:r>
            <w:r>
              <w:rPr>
                <w:rFonts w:ascii="Cambria"/>
                <w:spacing w:val="-1"/>
                <w:sz w:val="20"/>
              </w:rPr>
              <w:t>is</w:t>
            </w:r>
            <w:r>
              <w:rPr>
                <w:rFonts w:ascii="Cambria"/>
                <w:spacing w:val="-3"/>
                <w:sz w:val="20"/>
              </w:rPr>
              <w:t xml:space="preserve"> </w:t>
            </w:r>
            <w:r>
              <w:rPr>
                <w:rFonts w:ascii="Cambria"/>
                <w:spacing w:val="1"/>
                <w:sz w:val="20"/>
              </w:rPr>
              <w:t>in</w:t>
            </w:r>
            <w:r>
              <w:rPr>
                <w:rFonts w:ascii="Cambria"/>
                <w:spacing w:val="-6"/>
                <w:sz w:val="20"/>
              </w:rPr>
              <w:t xml:space="preserve"> </w:t>
            </w:r>
            <w:r>
              <w:rPr>
                <w:rFonts w:ascii="Cambria"/>
                <w:sz w:val="20"/>
              </w:rPr>
              <w:t>the</w:t>
            </w:r>
          </w:p>
        </w:tc>
      </w:tr>
    </w:tbl>
    <w:p w:rsidR="004773AE" w:rsidRDefault="004773AE" w:rsidP="004773AE">
      <w:pPr>
        <w:spacing w:before="6"/>
        <w:rPr>
          <w:rFonts w:ascii="Cambria" w:eastAsia="Cambria" w:hAnsi="Cambria" w:cs="Cambria"/>
          <w:sz w:val="14"/>
          <w:szCs w:val="14"/>
        </w:rPr>
      </w:pPr>
    </w:p>
    <w:p w:rsidR="004773AE" w:rsidRPr="004019B0" w:rsidRDefault="004773AE" w:rsidP="004773AE">
      <w:pPr>
        <w:pStyle w:val="BodyText"/>
        <w:spacing w:before="129"/>
      </w:pPr>
      <w:r w:rsidRPr="00102340">
        <w:t xml:space="preserve">Tools </w:t>
      </w:r>
      <w:r w:rsidRPr="004019B0">
        <w:t>are</w:t>
      </w:r>
      <w:r w:rsidRPr="00102340">
        <w:t xml:space="preserve"> </w:t>
      </w:r>
      <w:r w:rsidRPr="004019B0">
        <w:t>singular</w:t>
      </w:r>
      <w:r w:rsidRPr="00102340">
        <w:t xml:space="preserve"> instances appearing in the left </w:t>
      </w:r>
      <w:r w:rsidRPr="004019B0">
        <w:t>pane</w:t>
      </w:r>
      <w:r w:rsidRPr="00102340">
        <w:t xml:space="preserve"> of the PI Coresight application, </w:t>
      </w:r>
      <w:r w:rsidRPr="004019B0">
        <w:t>as</w:t>
      </w:r>
      <w:r w:rsidRPr="00102340">
        <w:t xml:space="preserve"> </w:t>
      </w:r>
      <w:r w:rsidRPr="004019B0">
        <w:t>such</w:t>
      </w:r>
      <w:r w:rsidRPr="00102340">
        <w:t xml:space="preserve"> they </w:t>
      </w:r>
      <w:r w:rsidRPr="004019B0">
        <w:t>are</w:t>
      </w:r>
      <w:r w:rsidRPr="00102340">
        <w:t xml:space="preserve"> </w:t>
      </w:r>
      <w:r w:rsidRPr="004019B0">
        <w:t>useful</w:t>
      </w:r>
      <w:r w:rsidRPr="00102340">
        <w:t xml:space="preserve"> </w:t>
      </w:r>
      <w:r w:rsidRPr="004019B0">
        <w:t>for</w:t>
      </w:r>
      <w:r w:rsidRPr="00102340">
        <w:t xml:space="preserve"> functionality </w:t>
      </w:r>
      <w:r w:rsidRPr="004019B0">
        <w:t>that</w:t>
      </w:r>
      <w:r w:rsidRPr="00102340">
        <w:t xml:space="preserve"> you </w:t>
      </w:r>
      <w:r w:rsidRPr="004019B0">
        <w:t>want</w:t>
      </w:r>
      <w:r w:rsidRPr="00102340">
        <w:t xml:space="preserve"> to </w:t>
      </w:r>
      <w:r w:rsidRPr="004019B0">
        <w:t>have</w:t>
      </w:r>
      <w:r w:rsidRPr="00102340">
        <w:t xml:space="preserve"> loaded </w:t>
      </w:r>
      <w:r w:rsidRPr="004019B0">
        <w:t>at</w:t>
      </w:r>
      <w:r w:rsidRPr="00102340">
        <w:t xml:space="preserve"> </w:t>
      </w:r>
      <w:r w:rsidRPr="004019B0">
        <w:t>all</w:t>
      </w:r>
      <w:r w:rsidRPr="00102340">
        <w:t xml:space="preserve"> times </w:t>
      </w:r>
      <w:r w:rsidRPr="004019B0">
        <w:t>as</w:t>
      </w:r>
      <w:r w:rsidRPr="00102340">
        <w:t xml:space="preserve"> </w:t>
      </w:r>
      <w:r w:rsidRPr="004019B0">
        <w:t>a</w:t>
      </w:r>
      <w:r w:rsidRPr="00102340">
        <w:t xml:space="preserve"> </w:t>
      </w:r>
      <w:r w:rsidRPr="004019B0">
        <w:t>user</w:t>
      </w:r>
      <w:r w:rsidRPr="00102340">
        <w:t xml:space="preserve"> </w:t>
      </w:r>
      <w:r w:rsidRPr="004019B0">
        <w:t>switches</w:t>
      </w:r>
      <w:r w:rsidRPr="00102340">
        <w:t xml:space="preserve"> displays.</w:t>
      </w:r>
    </w:p>
    <w:p w:rsidR="004773AE" w:rsidRPr="004019B0" w:rsidRDefault="004773AE" w:rsidP="004773AE">
      <w:pPr>
        <w:pStyle w:val="BodyText"/>
        <w:spacing w:before="129"/>
      </w:pPr>
      <w:r w:rsidRPr="00102340">
        <w:t xml:space="preserve">They will </w:t>
      </w:r>
      <w:r w:rsidRPr="004019B0">
        <w:t>share</w:t>
      </w:r>
      <w:r w:rsidRPr="00102340">
        <w:t xml:space="preserve"> the </w:t>
      </w:r>
      <w:r w:rsidRPr="004019B0">
        <w:t>same</w:t>
      </w:r>
      <w:r w:rsidRPr="00102340">
        <w:t xml:space="preserve"> </w:t>
      </w:r>
      <w:r w:rsidRPr="004019B0">
        <w:t>space</w:t>
      </w:r>
      <w:r w:rsidRPr="00102340">
        <w:t xml:space="preserve"> </w:t>
      </w:r>
      <w:r w:rsidRPr="004019B0">
        <w:t>as</w:t>
      </w:r>
      <w:r w:rsidRPr="00102340">
        <w:t xml:space="preserve"> the built in Search </w:t>
      </w:r>
      <w:r w:rsidRPr="004019B0">
        <w:t>and</w:t>
      </w:r>
      <w:r w:rsidRPr="00102340">
        <w:t xml:space="preserve"> Events </w:t>
      </w:r>
      <w:r w:rsidRPr="004019B0">
        <w:t>tool</w:t>
      </w:r>
      <w:r w:rsidRPr="00102340">
        <w:t xml:space="preserve"> panes.</w:t>
      </w:r>
    </w:p>
    <w:p w:rsidR="004773AE" w:rsidRDefault="004773AE" w:rsidP="004773AE">
      <w:pPr>
        <w:spacing w:before="7"/>
        <w:rPr>
          <w:rFonts w:ascii="Cambria" w:eastAsia="Cambria" w:hAnsi="Cambria" w:cs="Cambria"/>
          <w:sz w:val="15"/>
          <w:szCs w:val="15"/>
        </w:rPr>
      </w:pPr>
    </w:p>
    <w:p w:rsidR="004773AE" w:rsidRDefault="004773AE" w:rsidP="008607F0">
      <w:pPr>
        <w:pStyle w:val="Heading3"/>
      </w:pPr>
      <w:bookmarkStart w:id="72" w:name="Badging"/>
      <w:bookmarkStart w:id="73" w:name="_Toc457985749"/>
      <w:bookmarkStart w:id="74" w:name="_Toc474998330"/>
      <w:bookmarkEnd w:id="72"/>
      <w:r w:rsidRPr="00102340">
        <w:t>Badging</w:t>
      </w:r>
      <w:bookmarkEnd w:id="73"/>
      <w:bookmarkEnd w:id="74"/>
    </w:p>
    <w:p w:rsidR="004773AE" w:rsidRPr="004019B0" w:rsidRDefault="004773AE" w:rsidP="004773AE">
      <w:pPr>
        <w:pStyle w:val="BodyText"/>
      </w:pPr>
      <w:r w:rsidRPr="004019B0">
        <w:t>All</w:t>
      </w:r>
      <w:r w:rsidRPr="00102340">
        <w:t xml:space="preserve"> tool extensions </w:t>
      </w:r>
      <w:r w:rsidRPr="004019B0">
        <w:t>automatically</w:t>
      </w:r>
      <w:r w:rsidRPr="00102340">
        <w:t xml:space="preserve"> </w:t>
      </w:r>
      <w:r w:rsidRPr="004019B0">
        <w:t>have</w:t>
      </w:r>
      <w:r w:rsidRPr="00102340">
        <w:t xml:space="preserve"> </w:t>
      </w:r>
      <w:r w:rsidRPr="004019B0">
        <w:t>a</w:t>
      </w:r>
      <w:r w:rsidRPr="00102340">
        <w:t xml:space="preserve"> property </w:t>
      </w:r>
      <w:r w:rsidRPr="004019B0">
        <w:t>called</w:t>
      </w:r>
      <w:r w:rsidRPr="00102340">
        <w:t xml:space="preserve"> </w:t>
      </w:r>
      <w:r w:rsidRPr="004C3BC3">
        <w:rPr>
          <w:rFonts w:ascii="Consolas" w:hAnsi="Consolas" w:cs="Consolas"/>
          <w:sz w:val="18"/>
        </w:rPr>
        <w:t>Badge</w:t>
      </w:r>
      <w:r w:rsidRPr="004C3BC3">
        <w:rPr>
          <w:sz w:val="18"/>
        </w:rPr>
        <w:t xml:space="preserve"> </w:t>
      </w:r>
      <w:r w:rsidRPr="00102340">
        <w:t xml:space="preserve">set on their scope. </w:t>
      </w:r>
      <w:r w:rsidRPr="004019B0">
        <w:t>This</w:t>
      </w:r>
      <w:r w:rsidRPr="00102340">
        <w:t xml:space="preserve"> </w:t>
      </w:r>
      <w:r w:rsidRPr="004019B0">
        <w:t>can</w:t>
      </w:r>
      <w:r w:rsidRPr="00102340">
        <w:t xml:space="preserve"> </w:t>
      </w:r>
      <w:r w:rsidRPr="004019B0">
        <w:t>be</w:t>
      </w:r>
      <w:r w:rsidRPr="00102340">
        <w:t xml:space="preserve"> </w:t>
      </w:r>
      <w:r w:rsidRPr="004019B0">
        <w:t>used</w:t>
      </w:r>
      <w:r w:rsidRPr="00102340">
        <w:t xml:space="preserve"> to display text in </w:t>
      </w:r>
      <w:r w:rsidRPr="004019B0">
        <w:t>a</w:t>
      </w:r>
      <w:r w:rsidRPr="00102340">
        <w:t xml:space="preserve"> badge on </w:t>
      </w:r>
      <w:r w:rsidRPr="004019B0">
        <w:t>the</w:t>
      </w:r>
      <w:r w:rsidRPr="00102340">
        <w:t xml:space="preserve"> </w:t>
      </w:r>
      <w:r w:rsidRPr="004019B0">
        <w:t>tool</w:t>
      </w:r>
      <w:r w:rsidRPr="00102340">
        <w:t xml:space="preserve"> tab's </w:t>
      </w:r>
      <w:r w:rsidRPr="004019B0">
        <w:t>icon.</w:t>
      </w:r>
      <w:r w:rsidRPr="00102340">
        <w:t xml:space="preserve"> This is </w:t>
      </w:r>
      <w:r w:rsidRPr="004019B0">
        <w:t>typically</w:t>
      </w:r>
      <w:r w:rsidRPr="00102340">
        <w:t xml:space="preserve"> used to </w:t>
      </w:r>
      <w:r w:rsidRPr="004019B0">
        <w:t>show</w:t>
      </w:r>
      <w:r w:rsidRPr="00102340">
        <w:t xml:space="preserve"> </w:t>
      </w:r>
      <w:r w:rsidRPr="004019B0">
        <w:t>a</w:t>
      </w:r>
      <w:r w:rsidRPr="00102340">
        <w:t xml:space="preserve"> </w:t>
      </w:r>
      <w:r w:rsidRPr="004019B0">
        <w:t>count</w:t>
      </w:r>
      <w:r w:rsidRPr="00102340">
        <w:t xml:space="preserve"> of </w:t>
      </w:r>
      <w:r w:rsidRPr="004019B0">
        <w:t>new</w:t>
      </w:r>
      <w:r w:rsidRPr="00102340">
        <w:t xml:space="preserve"> items </w:t>
      </w:r>
      <w:r w:rsidRPr="004019B0">
        <w:t>available</w:t>
      </w:r>
      <w:r w:rsidRPr="00102340">
        <w:t xml:space="preserve"> for </w:t>
      </w:r>
      <w:r w:rsidRPr="004019B0">
        <w:t>viewing</w:t>
      </w:r>
      <w:r w:rsidRPr="00102340">
        <w:t xml:space="preserve"> on </w:t>
      </w:r>
      <w:r w:rsidRPr="004019B0">
        <w:t>an</w:t>
      </w:r>
      <w:r w:rsidRPr="00102340">
        <w:t xml:space="preserve"> </w:t>
      </w:r>
      <w:r w:rsidRPr="004019B0">
        <w:t>inactive</w:t>
      </w:r>
      <w:r w:rsidRPr="00102340">
        <w:t xml:space="preserve"> tab</w:t>
      </w:r>
      <w:r>
        <w:t>; c</w:t>
      </w:r>
      <w:r w:rsidRPr="00102340">
        <w:t xml:space="preserve">licking the </w:t>
      </w:r>
      <w:r w:rsidRPr="004019B0">
        <w:t>tab</w:t>
      </w:r>
      <w:r w:rsidRPr="00102340">
        <w:t xml:space="preserve"> will </w:t>
      </w:r>
      <w:r w:rsidRPr="004019B0">
        <w:t>erase</w:t>
      </w:r>
      <w:r w:rsidRPr="00102340">
        <w:t xml:space="preserve"> </w:t>
      </w:r>
      <w:r w:rsidRPr="004019B0">
        <w:t>the</w:t>
      </w:r>
      <w:r w:rsidRPr="00102340">
        <w:t xml:space="preserve"> badge until </w:t>
      </w:r>
      <w:r w:rsidRPr="004019B0">
        <w:t>the</w:t>
      </w:r>
      <w:r w:rsidRPr="00102340">
        <w:t xml:space="preserve"> next </w:t>
      </w:r>
      <w:r w:rsidRPr="004019B0">
        <w:t>time</w:t>
      </w:r>
      <w:r w:rsidRPr="00102340">
        <w:t xml:space="preserve"> it is set. To </w:t>
      </w:r>
      <w:r w:rsidRPr="004019B0">
        <w:t>set</w:t>
      </w:r>
      <w:r w:rsidRPr="00102340">
        <w:t xml:space="preserve"> </w:t>
      </w:r>
      <w:r w:rsidRPr="004019B0">
        <w:t>the</w:t>
      </w:r>
      <w:r w:rsidRPr="00102340">
        <w:t xml:space="preserve"> badge, </w:t>
      </w:r>
      <w:r w:rsidRPr="004019B0">
        <w:t>call</w:t>
      </w:r>
      <w:r w:rsidRPr="00102340">
        <w:t xml:space="preserve"> the raise method on </w:t>
      </w:r>
      <w:r w:rsidRPr="004019B0">
        <w:t>badge</w:t>
      </w:r>
      <w:r w:rsidRPr="00102340">
        <w:t xml:space="preserve"> with the text you </w:t>
      </w:r>
      <w:r w:rsidRPr="004019B0">
        <w:t>want</w:t>
      </w:r>
      <w:r w:rsidRPr="00102340">
        <w:t xml:space="preserve"> to display</w:t>
      </w:r>
      <w:r w:rsidR="009C5771">
        <w:t>. (B</w:t>
      </w:r>
      <w:r w:rsidRPr="00102340">
        <w:t xml:space="preserve">adge is </w:t>
      </w:r>
      <w:r w:rsidRPr="004019B0">
        <w:t>only</w:t>
      </w:r>
      <w:r w:rsidRPr="00102340">
        <w:t xml:space="preserve"> </w:t>
      </w:r>
      <w:r w:rsidRPr="004019B0">
        <w:t>capable</w:t>
      </w:r>
      <w:r w:rsidRPr="00102340">
        <w:t xml:space="preserve"> of showing </w:t>
      </w:r>
      <w:r w:rsidRPr="004019B0">
        <w:t>1-3</w:t>
      </w:r>
      <w:r w:rsidRPr="00102340">
        <w:t xml:space="preserve"> characters </w:t>
      </w:r>
      <w:r w:rsidRPr="004019B0">
        <w:t>due</w:t>
      </w:r>
      <w:r w:rsidRPr="00102340">
        <w:t xml:space="preserve"> to </w:t>
      </w:r>
      <w:r w:rsidRPr="004019B0">
        <w:t>space</w:t>
      </w:r>
      <w:r w:rsidRPr="00102340">
        <w:t xml:space="preserve"> constraints).</w:t>
      </w:r>
    </w:p>
    <w:p w:rsidR="004773AE" w:rsidRDefault="004773AE" w:rsidP="004773AE">
      <w:pPr>
        <w:spacing w:before="5"/>
        <w:rPr>
          <w:rFonts w:ascii="Cambria" w:eastAsia="Cambria" w:hAnsi="Cambria" w:cs="Cambria"/>
          <w:sz w:val="15"/>
          <w:szCs w:val="15"/>
        </w:rPr>
      </w:pPr>
    </w:p>
    <w:p w:rsidR="004773AE" w:rsidRDefault="004773AE" w:rsidP="004773AE">
      <w:pPr>
        <w:pStyle w:val="BodyText"/>
        <w:spacing w:before="129"/>
        <w:ind w:left="926"/>
        <w:rPr>
          <w:rFonts w:eastAsia="Corbel" w:hAnsi="Corbel" w:cs="Corbel"/>
        </w:rPr>
      </w:pPr>
      <w:bookmarkStart w:id="75" w:name="Example:"/>
      <w:bookmarkEnd w:id="75"/>
      <w:r w:rsidRPr="00102340">
        <w:t>Example</w:t>
      </w:r>
      <w:r>
        <w:t>:</w:t>
      </w:r>
    </w:p>
    <w:p w:rsidR="004773AE" w:rsidRDefault="004773AE" w:rsidP="004773AE">
      <w:pPr>
        <w:spacing w:before="10"/>
        <w:rPr>
          <w:rFonts w:ascii="Corbel" w:eastAsia="Corbel" w:hAnsi="Corbel" w:cs="Corbel"/>
          <w:sz w:val="6"/>
          <w:szCs w:val="6"/>
        </w:rPr>
      </w:pPr>
    </w:p>
    <w:p w:rsidR="0089007F" w:rsidRDefault="00F95C43" w:rsidP="00A41181">
      <w:pPr>
        <w:tabs>
          <w:tab w:val="left" w:pos="10055"/>
        </w:tabs>
        <w:spacing w:before="82"/>
        <w:ind w:left="120" w:firstLine="690"/>
        <w:rPr>
          <w:rFonts w:ascii="Courier New" w:eastAsia="Courier New" w:hAnsi="Courier New" w:cs="Courier New"/>
          <w:sz w:val="18"/>
          <w:szCs w:val="18"/>
        </w:rPr>
      </w:pPr>
      <w:r>
        <w:rPr>
          <w:noProof/>
        </w:rPr>
        <mc:AlternateContent>
          <mc:Choice Requires="wps">
            <w:drawing>
              <wp:inline distT="0" distB="0" distL="0" distR="0" wp14:anchorId="17EE788A" wp14:editId="1FB09AC1">
                <wp:extent cx="5461000" cy="279400"/>
                <wp:effectExtent l="0" t="0" r="6350" b="6350"/>
                <wp:docPr id="41" name="Text Box 41"/>
                <wp:cNvGraphicFramePr/>
                <a:graphic xmlns:a="http://schemas.openxmlformats.org/drawingml/2006/main">
                  <a:graphicData uri="http://schemas.microsoft.com/office/word/2010/wordprocessingShape">
                    <wps:wsp>
                      <wps:cNvSpPr txBox="1"/>
                      <wps:spPr>
                        <a:xfrm>
                          <a:off x="0" y="0"/>
                          <a:ext cx="5461000" cy="27940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1C4" w:rsidRPr="00A72F85" w:rsidRDefault="00D901C4" w:rsidP="00F95C43">
                            <w:pPr>
                              <w:rPr>
                                <w:sz w:val="20"/>
                              </w:rPr>
                            </w:pPr>
                            <w:proofErr w:type="spellStart"/>
                            <w:proofErr w:type="gramStart"/>
                            <w:r w:rsidRPr="00A72F85">
                              <w:rPr>
                                <w:rFonts w:ascii="Consolas" w:hAnsi="Consolas" w:cs="Consolas"/>
                                <w:color w:val="000000"/>
                                <w:sz w:val="18"/>
                                <w:szCs w:val="19"/>
                              </w:rPr>
                              <w:t>scope.Badge.raise</w:t>
                            </w:r>
                            <w:proofErr w:type="spellEnd"/>
                            <w:r w:rsidRPr="00A72F85">
                              <w:rPr>
                                <w:rFonts w:ascii="Consolas" w:hAnsi="Consolas" w:cs="Consolas"/>
                                <w:color w:val="000000"/>
                                <w:sz w:val="18"/>
                                <w:szCs w:val="19"/>
                              </w:rPr>
                              <w:t>(</w:t>
                            </w:r>
                            <w:proofErr w:type="gramEnd"/>
                            <w:r w:rsidRPr="00A72F85">
                              <w:rPr>
                                <w:rFonts w:ascii="Consolas" w:hAnsi="Consolas" w:cs="Consolas"/>
                                <w:color w:val="A31515"/>
                                <w:sz w:val="18"/>
                                <w:szCs w:val="19"/>
                              </w:rPr>
                              <w:t>"10"</w:t>
                            </w:r>
                            <w:r w:rsidRPr="00A72F85">
                              <w:rPr>
                                <w:rFonts w:ascii="Consolas" w:hAnsi="Consolas" w:cs="Consolas"/>
                                <w:color w:val="000000"/>
                                <w:sz w:val="18"/>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EE788A" id="Text Box 41" o:spid="_x0000_s1050" type="#_x0000_t202" style="width:430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" fillcolor="#d8d8d8 [2732]" stroked="f" strokeweight=".5pt">
                <v:textbox>
                  <w:txbxContent>
                    <w:p w:rsidR="00D901C4" w:rsidRPr="00A72F85" w:rsidRDefault="00D901C4" w:rsidP="00F95C43">
                      <w:pPr>
                        <w:rPr>
                          <w:sz w:val="20"/>
                        </w:rPr>
                      </w:pPr>
                      <w:proofErr w:type="spellStart"/>
                      <w:proofErr w:type="gramStart"/>
                      <w:r w:rsidRPr="00A72F85">
                        <w:rPr>
                          <w:rFonts w:ascii="Consolas" w:hAnsi="Consolas" w:cs="Consolas"/>
                          <w:color w:val="000000"/>
                          <w:sz w:val="18"/>
                          <w:szCs w:val="19"/>
                        </w:rPr>
                        <w:t>scope.Badge.raise</w:t>
                      </w:r>
                      <w:proofErr w:type="spellEnd"/>
                      <w:r w:rsidRPr="00A72F85">
                        <w:rPr>
                          <w:rFonts w:ascii="Consolas" w:hAnsi="Consolas" w:cs="Consolas"/>
                          <w:color w:val="000000"/>
                          <w:sz w:val="18"/>
                          <w:szCs w:val="19"/>
                        </w:rPr>
                        <w:t>(</w:t>
                      </w:r>
                      <w:proofErr w:type="gramEnd"/>
                      <w:r w:rsidRPr="00A72F85">
                        <w:rPr>
                          <w:rFonts w:ascii="Consolas" w:hAnsi="Consolas" w:cs="Consolas"/>
                          <w:color w:val="A31515"/>
                          <w:sz w:val="18"/>
                          <w:szCs w:val="19"/>
                        </w:rPr>
                        <w:t>"10"</w:t>
                      </w:r>
                      <w:r w:rsidRPr="00A72F85">
                        <w:rPr>
                          <w:rFonts w:ascii="Consolas" w:hAnsi="Consolas" w:cs="Consolas"/>
                          <w:color w:val="000000"/>
                          <w:sz w:val="18"/>
                          <w:szCs w:val="19"/>
                        </w:rPr>
                        <w:t>);</w:t>
                      </w:r>
                    </w:p>
                  </w:txbxContent>
                </v:textbox>
                <w10:anchorlock/>
              </v:shape>
            </w:pict>
          </mc:Fallback>
        </mc:AlternateContent>
      </w:r>
    </w:p>
    <w:p w:rsidR="0089007F" w:rsidRPr="0089007F" w:rsidRDefault="0089007F" w:rsidP="0089007F">
      <w:pPr>
        <w:rPr>
          <w:rFonts w:ascii="Courier New" w:eastAsia="Courier New" w:hAnsi="Courier New" w:cs="Courier New"/>
          <w:sz w:val="18"/>
          <w:szCs w:val="18"/>
        </w:rPr>
      </w:pPr>
    </w:p>
    <w:p w:rsidR="0089007F" w:rsidRPr="0089007F" w:rsidRDefault="0089007F" w:rsidP="0089007F">
      <w:pPr>
        <w:rPr>
          <w:rFonts w:ascii="Courier New" w:eastAsia="Courier New" w:hAnsi="Courier New" w:cs="Courier New"/>
          <w:sz w:val="18"/>
          <w:szCs w:val="18"/>
        </w:rPr>
      </w:pPr>
    </w:p>
    <w:p w:rsidR="0089007F" w:rsidRPr="0089007F" w:rsidRDefault="0089007F" w:rsidP="0089007F">
      <w:pPr>
        <w:rPr>
          <w:rFonts w:ascii="Courier New" w:eastAsia="Courier New" w:hAnsi="Courier New" w:cs="Courier New"/>
          <w:sz w:val="18"/>
          <w:szCs w:val="18"/>
        </w:rPr>
      </w:pPr>
    </w:p>
    <w:p w:rsidR="0089007F" w:rsidRPr="0089007F" w:rsidRDefault="0089007F" w:rsidP="0089007F">
      <w:pPr>
        <w:rPr>
          <w:rFonts w:ascii="Courier New" w:eastAsia="Courier New" w:hAnsi="Courier New" w:cs="Courier New"/>
          <w:sz w:val="18"/>
          <w:szCs w:val="18"/>
        </w:rPr>
      </w:pPr>
    </w:p>
    <w:p w:rsidR="0089007F" w:rsidRPr="0089007F" w:rsidRDefault="0089007F" w:rsidP="0089007F">
      <w:pPr>
        <w:rPr>
          <w:rFonts w:ascii="Courier New" w:eastAsia="Courier New" w:hAnsi="Courier New" w:cs="Courier New"/>
          <w:sz w:val="18"/>
          <w:szCs w:val="18"/>
        </w:rPr>
      </w:pPr>
    </w:p>
    <w:p w:rsidR="0089007F" w:rsidRPr="0089007F" w:rsidRDefault="0089007F" w:rsidP="0089007F">
      <w:pPr>
        <w:rPr>
          <w:rFonts w:ascii="Courier New" w:eastAsia="Courier New" w:hAnsi="Courier New" w:cs="Courier New"/>
          <w:sz w:val="18"/>
          <w:szCs w:val="18"/>
        </w:rPr>
      </w:pPr>
    </w:p>
    <w:p w:rsidR="0089007F" w:rsidRPr="0089007F" w:rsidRDefault="0089007F" w:rsidP="0089007F">
      <w:pPr>
        <w:rPr>
          <w:rFonts w:ascii="Courier New" w:eastAsia="Courier New" w:hAnsi="Courier New" w:cs="Courier New"/>
          <w:sz w:val="18"/>
          <w:szCs w:val="18"/>
        </w:rPr>
      </w:pPr>
    </w:p>
    <w:p w:rsidR="0089007F" w:rsidRPr="0089007F" w:rsidRDefault="0089007F" w:rsidP="0089007F">
      <w:pPr>
        <w:rPr>
          <w:rFonts w:ascii="Courier New" w:eastAsia="Courier New" w:hAnsi="Courier New" w:cs="Courier New"/>
          <w:sz w:val="18"/>
          <w:szCs w:val="18"/>
        </w:rPr>
      </w:pPr>
    </w:p>
    <w:p w:rsidR="0089007F" w:rsidRPr="0089007F" w:rsidRDefault="0089007F" w:rsidP="0089007F">
      <w:pPr>
        <w:rPr>
          <w:rFonts w:ascii="Courier New" w:eastAsia="Courier New" w:hAnsi="Courier New" w:cs="Courier New"/>
          <w:sz w:val="18"/>
          <w:szCs w:val="18"/>
        </w:rPr>
      </w:pPr>
    </w:p>
    <w:p w:rsidR="0089007F" w:rsidRPr="0089007F" w:rsidRDefault="0089007F" w:rsidP="0089007F">
      <w:pPr>
        <w:rPr>
          <w:rFonts w:ascii="Courier New" w:eastAsia="Courier New" w:hAnsi="Courier New" w:cs="Courier New"/>
          <w:sz w:val="18"/>
          <w:szCs w:val="18"/>
        </w:rPr>
      </w:pPr>
    </w:p>
    <w:p w:rsidR="0089007F" w:rsidRPr="0089007F" w:rsidRDefault="0089007F" w:rsidP="0089007F">
      <w:pPr>
        <w:rPr>
          <w:rFonts w:ascii="Courier New" w:eastAsia="Courier New" w:hAnsi="Courier New" w:cs="Courier New"/>
          <w:sz w:val="18"/>
          <w:szCs w:val="18"/>
        </w:rPr>
      </w:pPr>
    </w:p>
    <w:p w:rsidR="0089007F" w:rsidRPr="0089007F" w:rsidRDefault="0089007F" w:rsidP="0089007F">
      <w:pPr>
        <w:rPr>
          <w:rFonts w:ascii="Courier New" w:eastAsia="Courier New" w:hAnsi="Courier New" w:cs="Courier New"/>
          <w:sz w:val="18"/>
          <w:szCs w:val="18"/>
        </w:rPr>
      </w:pPr>
    </w:p>
    <w:p w:rsidR="0089007F" w:rsidRPr="0089007F" w:rsidRDefault="0089007F" w:rsidP="0089007F">
      <w:pPr>
        <w:rPr>
          <w:rFonts w:ascii="Courier New" w:eastAsia="Courier New" w:hAnsi="Courier New" w:cs="Courier New"/>
          <w:sz w:val="18"/>
          <w:szCs w:val="18"/>
        </w:rPr>
      </w:pPr>
    </w:p>
    <w:p w:rsidR="0089007F" w:rsidRPr="0089007F" w:rsidRDefault="0089007F" w:rsidP="0089007F">
      <w:pPr>
        <w:rPr>
          <w:rFonts w:ascii="Courier New" w:eastAsia="Courier New" w:hAnsi="Courier New" w:cs="Courier New"/>
          <w:sz w:val="18"/>
          <w:szCs w:val="18"/>
        </w:rPr>
      </w:pPr>
    </w:p>
    <w:p w:rsidR="0089007F" w:rsidRDefault="0089007F" w:rsidP="0089007F">
      <w:pPr>
        <w:rPr>
          <w:rFonts w:ascii="Courier New" w:eastAsia="Courier New" w:hAnsi="Courier New" w:cs="Courier New"/>
          <w:sz w:val="18"/>
          <w:szCs w:val="18"/>
        </w:rPr>
      </w:pPr>
    </w:p>
    <w:p w:rsidR="002F3D2C" w:rsidRPr="0089007F" w:rsidRDefault="0089007F" w:rsidP="0089007F">
      <w:pPr>
        <w:tabs>
          <w:tab w:val="left" w:pos="7800"/>
        </w:tabs>
        <w:rPr>
          <w:rFonts w:ascii="Courier New" w:eastAsia="Courier New" w:hAnsi="Courier New" w:cs="Courier New"/>
          <w:sz w:val="18"/>
          <w:szCs w:val="18"/>
        </w:rPr>
      </w:pPr>
      <w:r>
        <w:rPr>
          <w:rFonts w:ascii="Courier New" w:eastAsia="Courier New" w:hAnsi="Courier New" w:cs="Courier New"/>
          <w:sz w:val="18"/>
          <w:szCs w:val="18"/>
        </w:rPr>
        <w:tab/>
      </w:r>
    </w:p>
    <w:sectPr w:rsidR="002F3D2C" w:rsidRPr="0089007F" w:rsidSect="00F0503F">
      <w:headerReference w:type="even" r:id="rId18"/>
      <w:headerReference w:type="default" r:id="rId19"/>
      <w:footerReference w:type="even" r:id="rId20"/>
      <w:pgSz w:w="12240" w:h="15840"/>
      <w:pgMar w:top="1498" w:right="1498" w:bottom="994" w:left="1080" w:header="0" w:footer="43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38E" w:rsidRDefault="0028638E">
      <w:r>
        <w:separator/>
      </w:r>
    </w:p>
  </w:endnote>
  <w:endnote w:type="continuationSeparator" w:id="0">
    <w:p w:rsidR="0028638E" w:rsidRDefault="0028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415926"/>
      <w:docPartObj>
        <w:docPartGallery w:val="Page Numbers (Bottom of Page)"/>
        <w:docPartUnique/>
      </w:docPartObj>
    </w:sdtPr>
    <w:sdtEndPr>
      <w:rPr>
        <w:rFonts w:ascii="Corbel" w:hAnsi="Corbel"/>
        <w:noProof/>
        <w:sz w:val="18"/>
        <w:szCs w:val="18"/>
      </w:rPr>
    </w:sdtEndPr>
    <w:sdtContent>
      <w:p w:rsidR="00D901C4" w:rsidRPr="008F06C4" w:rsidRDefault="00D901C4" w:rsidP="008F06C4">
        <w:pPr>
          <w:pStyle w:val="Footer"/>
          <w:ind w:firstLine="720"/>
          <w:rPr>
            <w:rFonts w:ascii="Corbel" w:hAnsi="Corbel"/>
            <w:noProof/>
            <w:sz w:val="18"/>
            <w:szCs w:val="18"/>
          </w:rPr>
        </w:pPr>
        <w:r w:rsidRPr="008F06C4">
          <w:rPr>
            <w:rFonts w:ascii="Corbel" w:hAnsi="Corbel"/>
            <w:noProof/>
            <w:sz w:val="18"/>
            <w:szCs w:val="18"/>
          </w:rPr>
          <w:fldChar w:fldCharType="begin"/>
        </w:r>
        <w:r w:rsidRPr="008F06C4">
          <w:rPr>
            <w:rFonts w:ascii="Corbel" w:hAnsi="Corbel"/>
            <w:noProof/>
            <w:sz w:val="18"/>
            <w:szCs w:val="18"/>
          </w:rPr>
          <w:instrText xml:space="preserve"> PAGE   \* MERGEFORMAT </w:instrText>
        </w:r>
        <w:r w:rsidRPr="008F06C4">
          <w:rPr>
            <w:rFonts w:ascii="Corbel" w:hAnsi="Corbel"/>
            <w:noProof/>
            <w:sz w:val="18"/>
            <w:szCs w:val="18"/>
          </w:rPr>
          <w:fldChar w:fldCharType="separate"/>
        </w:r>
        <w:r w:rsidR="009D132C">
          <w:rPr>
            <w:rFonts w:ascii="Corbel" w:hAnsi="Corbel"/>
            <w:noProof/>
            <w:sz w:val="18"/>
            <w:szCs w:val="18"/>
          </w:rPr>
          <w:t>20</w:t>
        </w:r>
        <w:r w:rsidRPr="008F06C4">
          <w:rPr>
            <w:rFonts w:ascii="Corbel" w:hAnsi="Corbel"/>
            <w:noProof/>
            <w:sz w:val="18"/>
            <w:szCs w:val="18"/>
          </w:rPr>
          <w:fldChar w:fldCharType="end"/>
        </w:r>
      </w:p>
    </w:sdtContent>
  </w:sdt>
  <w:p w:rsidR="00D901C4" w:rsidRDefault="00D901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656687"/>
      <w:docPartObj>
        <w:docPartGallery w:val="Page Numbers (Bottom of Page)"/>
        <w:docPartUnique/>
      </w:docPartObj>
    </w:sdtPr>
    <w:sdtEndPr>
      <w:rPr>
        <w:rFonts w:ascii="Corbel" w:hAnsi="Corbel"/>
        <w:noProof/>
        <w:sz w:val="18"/>
        <w:szCs w:val="18"/>
      </w:rPr>
    </w:sdtEndPr>
    <w:sdtContent>
      <w:p w:rsidR="00D901C4" w:rsidRPr="00F0503F" w:rsidRDefault="0028638E">
        <w:pPr>
          <w:pStyle w:val="Footer"/>
          <w:jc w:val="right"/>
          <w:rPr>
            <w:rFonts w:ascii="Corbel" w:hAnsi="Corbel"/>
            <w:sz w:val="18"/>
            <w:szCs w:val="18"/>
          </w:rPr>
        </w:pPr>
      </w:p>
    </w:sdtContent>
  </w:sdt>
  <w:p w:rsidR="00D901C4" w:rsidRDefault="00D901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402542"/>
      <w:docPartObj>
        <w:docPartGallery w:val="Page Numbers (Bottom of Page)"/>
        <w:docPartUnique/>
      </w:docPartObj>
    </w:sdtPr>
    <w:sdtEndPr>
      <w:rPr>
        <w:rFonts w:ascii="Corbel" w:hAnsi="Corbel"/>
        <w:noProof/>
        <w:sz w:val="18"/>
        <w:szCs w:val="18"/>
      </w:rPr>
    </w:sdtEndPr>
    <w:sdtContent>
      <w:p w:rsidR="00D901C4" w:rsidRPr="0019755B" w:rsidRDefault="00D901C4" w:rsidP="0019755B">
        <w:pPr>
          <w:pStyle w:val="Footer"/>
          <w:ind w:firstLine="720"/>
          <w:rPr>
            <w:rFonts w:ascii="Corbel" w:hAnsi="Corbel"/>
            <w:sz w:val="18"/>
            <w:szCs w:val="18"/>
          </w:rPr>
        </w:pPr>
        <w:r>
          <w:t xml:space="preserve">  </w:t>
        </w:r>
        <w:r w:rsidRPr="0019755B">
          <w:rPr>
            <w:rFonts w:ascii="Corbel" w:hAnsi="Corbel"/>
            <w:sz w:val="18"/>
            <w:szCs w:val="18"/>
          </w:rPr>
          <w:fldChar w:fldCharType="begin"/>
        </w:r>
        <w:r w:rsidRPr="0019755B">
          <w:rPr>
            <w:rFonts w:ascii="Corbel" w:hAnsi="Corbel"/>
            <w:sz w:val="18"/>
            <w:szCs w:val="18"/>
          </w:rPr>
          <w:instrText xml:space="preserve"> PAGE   \* MERGEFORMAT </w:instrText>
        </w:r>
        <w:r w:rsidRPr="0019755B">
          <w:rPr>
            <w:rFonts w:ascii="Corbel" w:hAnsi="Corbel"/>
            <w:sz w:val="18"/>
            <w:szCs w:val="18"/>
          </w:rPr>
          <w:fldChar w:fldCharType="separate"/>
        </w:r>
        <w:r>
          <w:rPr>
            <w:rFonts w:ascii="Corbel" w:hAnsi="Corbel"/>
            <w:noProof/>
            <w:sz w:val="18"/>
            <w:szCs w:val="18"/>
          </w:rPr>
          <w:t>1</w:t>
        </w:r>
        <w:r w:rsidRPr="0019755B">
          <w:rPr>
            <w:rFonts w:ascii="Corbel" w:hAnsi="Corbel"/>
            <w:noProof/>
            <w:sz w:val="18"/>
            <w:szCs w:val="18"/>
          </w:rPr>
          <w:fldChar w:fldCharType="end"/>
        </w:r>
      </w:p>
    </w:sdtContent>
  </w:sdt>
  <w:p w:rsidR="00D901C4" w:rsidRDefault="00D901C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354526"/>
      <w:docPartObj>
        <w:docPartGallery w:val="Page Numbers (Bottom of Page)"/>
        <w:docPartUnique/>
      </w:docPartObj>
    </w:sdtPr>
    <w:sdtEndPr>
      <w:rPr>
        <w:rFonts w:ascii="Corbel" w:hAnsi="Corbel"/>
        <w:noProof/>
        <w:sz w:val="18"/>
        <w:szCs w:val="18"/>
      </w:rPr>
    </w:sdtEndPr>
    <w:sdtContent>
      <w:p w:rsidR="00D901C4" w:rsidRPr="00F0503F" w:rsidRDefault="00D901C4">
        <w:pPr>
          <w:pStyle w:val="Footer"/>
          <w:jc w:val="right"/>
          <w:rPr>
            <w:rFonts w:ascii="Corbel" w:hAnsi="Corbel"/>
            <w:sz w:val="18"/>
            <w:szCs w:val="18"/>
          </w:rPr>
        </w:pPr>
        <w:r w:rsidRPr="00F0503F">
          <w:rPr>
            <w:rFonts w:ascii="Corbel" w:hAnsi="Corbel"/>
            <w:sz w:val="18"/>
            <w:szCs w:val="18"/>
          </w:rPr>
          <w:fldChar w:fldCharType="begin"/>
        </w:r>
        <w:r w:rsidRPr="00F0503F">
          <w:rPr>
            <w:rFonts w:ascii="Corbel" w:hAnsi="Corbel"/>
            <w:sz w:val="18"/>
            <w:szCs w:val="18"/>
          </w:rPr>
          <w:instrText xml:space="preserve"> PAGE   \* MERGEFORMAT </w:instrText>
        </w:r>
        <w:r w:rsidRPr="00F0503F">
          <w:rPr>
            <w:rFonts w:ascii="Corbel" w:hAnsi="Corbel"/>
            <w:sz w:val="18"/>
            <w:szCs w:val="18"/>
          </w:rPr>
          <w:fldChar w:fldCharType="separate"/>
        </w:r>
        <w:r w:rsidR="009D132C">
          <w:rPr>
            <w:rFonts w:ascii="Corbel" w:hAnsi="Corbel"/>
            <w:noProof/>
            <w:sz w:val="18"/>
            <w:szCs w:val="18"/>
          </w:rPr>
          <w:t>21</w:t>
        </w:r>
        <w:r w:rsidRPr="00F0503F">
          <w:rPr>
            <w:rFonts w:ascii="Corbel" w:hAnsi="Corbel"/>
            <w:noProof/>
            <w:sz w:val="18"/>
            <w:szCs w:val="18"/>
          </w:rPr>
          <w:fldChar w:fldCharType="end"/>
        </w:r>
      </w:p>
    </w:sdtContent>
  </w:sdt>
  <w:p w:rsidR="00D901C4" w:rsidRDefault="00D901C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8440093"/>
      <w:docPartObj>
        <w:docPartGallery w:val="Page Numbers (Bottom of Page)"/>
        <w:docPartUnique/>
      </w:docPartObj>
    </w:sdtPr>
    <w:sdtEndPr>
      <w:rPr>
        <w:rFonts w:ascii="Corbel" w:hAnsi="Corbel"/>
        <w:noProof/>
        <w:sz w:val="18"/>
        <w:szCs w:val="18"/>
      </w:rPr>
    </w:sdtEndPr>
    <w:sdtContent>
      <w:p w:rsidR="00D901C4" w:rsidRPr="008F06C4" w:rsidRDefault="00D901C4" w:rsidP="008F06C4">
        <w:pPr>
          <w:pStyle w:val="Footer"/>
          <w:ind w:firstLine="720"/>
          <w:rPr>
            <w:rFonts w:ascii="Corbel" w:hAnsi="Corbel"/>
            <w:noProof/>
            <w:sz w:val="18"/>
            <w:szCs w:val="18"/>
          </w:rPr>
        </w:pPr>
        <w:r w:rsidRPr="008F06C4">
          <w:rPr>
            <w:rFonts w:ascii="Corbel" w:hAnsi="Corbel"/>
            <w:noProof/>
            <w:sz w:val="18"/>
            <w:szCs w:val="18"/>
          </w:rPr>
          <w:fldChar w:fldCharType="begin"/>
        </w:r>
        <w:r w:rsidRPr="008F06C4">
          <w:rPr>
            <w:rFonts w:ascii="Corbel" w:hAnsi="Corbel"/>
            <w:noProof/>
            <w:sz w:val="18"/>
            <w:szCs w:val="18"/>
          </w:rPr>
          <w:instrText xml:space="preserve"> PAGE   \* MERGEFORMAT </w:instrText>
        </w:r>
        <w:r w:rsidRPr="008F06C4">
          <w:rPr>
            <w:rFonts w:ascii="Corbel" w:hAnsi="Corbel"/>
            <w:noProof/>
            <w:sz w:val="18"/>
            <w:szCs w:val="18"/>
          </w:rPr>
          <w:fldChar w:fldCharType="separate"/>
        </w:r>
        <w:r w:rsidR="009D132C">
          <w:rPr>
            <w:rFonts w:ascii="Corbel" w:hAnsi="Corbel"/>
            <w:noProof/>
            <w:sz w:val="18"/>
            <w:szCs w:val="18"/>
          </w:rPr>
          <w:t>22</w:t>
        </w:r>
        <w:r w:rsidRPr="008F06C4">
          <w:rPr>
            <w:rFonts w:ascii="Corbel" w:hAnsi="Corbel"/>
            <w:noProof/>
            <w:sz w:val="18"/>
            <w:szCs w:val="18"/>
          </w:rPr>
          <w:fldChar w:fldCharType="end"/>
        </w:r>
      </w:p>
    </w:sdtContent>
  </w:sdt>
  <w:p w:rsidR="00D901C4" w:rsidRDefault="00D901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38E" w:rsidRDefault="0028638E">
      <w:r>
        <w:separator/>
      </w:r>
    </w:p>
  </w:footnote>
  <w:footnote w:type="continuationSeparator" w:id="0">
    <w:p w:rsidR="0028638E" w:rsidRDefault="00286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1C4" w:rsidRDefault="00D901C4">
    <w:pPr>
      <w:pStyle w:val="Header"/>
    </w:pPr>
    <w:r>
      <w:rPr>
        <w:noProof/>
      </w:rPr>
      <mc:AlternateContent>
        <mc:Choice Requires="wps">
          <w:drawing>
            <wp:anchor distT="0" distB="0" distL="114300" distR="114300" simplePos="0" relativeHeight="251663360" behindDoc="1" locked="0" layoutInCell="1" allowOverlap="1" wp14:anchorId="14EAC491" wp14:editId="6DF62BFA">
              <wp:simplePos x="0" y="0"/>
              <wp:positionH relativeFrom="margin">
                <wp:posOffset>5143500</wp:posOffset>
              </wp:positionH>
              <wp:positionV relativeFrom="page">
                <wp:posOffset>457200</wp:posOffset>
              </wp:positionV>
              <wp:extent cx="1242060" cy="220980"/>
              <wp:effectExtent l="0" t="0" r="15240" b="762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1C4" w:rsidRDefault="00D901C4" w:rsidP="00177EE6">
                          <w:pPr>
                            <w:pStyle w:val="BodyText"/>
                            <w:spacing w:before="0" w:line="222" w:lineRule="exact"/>
                            <w:ind w:left="20"/>
                            <w:rPr>
                              <w:rFonts w:ascii="Corbel" w:eastAsia="Corbel" w:hAnsi="Corbel" w:cs="Corbel"/>
                            </w:rPr>
                          </w:pPr>
                          <w:r>
                            <w:rPr>
                              <w:rFonts w:ascii="Corbel"/>
                            </w:rPr>
                            <w:t>Symbol Extension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EAC491" id="_x0000_t202" coordsize="21600,21600" o:spt="202" path="m,l,21600r21600,l21600,xe">
              <v:stroke joinstyle="miter"/>
              <v:path gradientshapeok="t" o:connecttype="rect"/>
            </v:shapetype>
            <v:shape id="Text Box 26" o:spid="_x0000_s1051" type="#_x0000_t202" style="position:absolute;margin-left:405pt;margin-top:36pt;width:97.8pt;height:17.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NkrwIAAKs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" filled="f" stroked="f">
              <v:textbox inset="0,0,0,0">
                <w:txbxContent>
                  <w:p w:rsidR="00D901C4" w:rsidRDefault="00D901C4" w:rsidP="00177EE6">
                    <w:pPr>
                      <w:pStyle w:val="BodyText"/>
                      <w:spacing w:before="0" w:line="222" w:lineRule="exact"/>
                      <w:ind w:left="20"/>
                      <w:rPr>
                        <w:rFonts w:ascii="Corbel" w:eastAsia="Corbel" w:hAnsi="Corbel" w:cs="Corbel"/>
                      </w:rPr>
                    </w:pPr>
                    <w:r>
                      <w:rPr>
                        <w:rFonts w:ascii="Corbel"/>
                      </w:rPr>
                      <w:t>Symbol Extension</w:t>
                    </w:r>
                  </w:p>
                </w:txbxContent>
              </v:textbox>
              <w10:wrap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1C4" w:rsidRDefault="00D901C4">
    <w:pPr>
      <w:pStyle w:val="Header"/>
    </w:pPr>
    <w:r>
      <w:rPr>
        <w:noProof/>
      </w:rPr>
      <mc:AlternateContent>
        <mc:Choice Requires="wps">
          <w:drawing>
            <wp:anchor distT="0" distB="0" distL="114300" distR="114300" simplePos="0" relativeHeight="251665408" behindDoc="1" locked="0" layoutInCell="1" allowOverlap="1" wp14:anchorId="1684A234" wp14:editId="7B5DA33F">
              <wp:simplePos x="0" y="0"/>
              <wp:positionH relativeFrom="page">
                <wp:posOffset>666750</wp:posOffset>
              </wp:positionH>
              <wp:positionV relativeFrom="page">
                <wp:posOffset>460375</wp:posOffset>
              </wp:positionV>
              <wp:extent cx="2677795" cy="190500"/>
              <wp:effectExtent l="0" t="3175" r="1905"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1C4" w:rsidRDefault="00D901C4" w:rsidP="00177EE6">
                          <w:pPr>
                            <w:pStyle w:val="BodyText"/>
                            <w:spacing w:before="0" w:line="222" w:lineRule="exact"/>
                            <w:ind w:left="20"/>
                            <w:rPr>
                              <w:rFonts w:ascii="Corbel" w:eastAsia="Corbel" w:hAnsi="Corbel" w:cs="Corbel"/>
                            </w:rPr>
                          </w:pPr>
                          <w:r>
                            <w:rPr>
                              <w:rFonts w:ascii="Corbel"/>
                            </w:rPr>
                            <w:t>Symbol Extension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4A234" id="_x0000_t202" coordsize="21600,21600" o:spt="202" path="m,l,21600r21600,l21600,xe">
              <v:stroke joinstyle="miter"/>
              <v:path gradientshapeok="t" o:connecttype="rect"/>
            </v:shapetype>
            <v:shape id="Text Box 27" o:spid="_x0000_s1052" type="#_x0000_t202" style="position:absolute;margin-left:52.5pt;margin-top:36.25pt;width:210.85pt;height: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" filled="f" stroked="f">
              <v:textbox inset="0,0,0,0">
                <w:txbxContent>
                  <w:p w:rsidR="00D901C4" w:rsidRDefault="00D901C4" w:rsidP="00177EE6">
                    <w:pPr>
                      <w:pStyle w:val="BodyText"/>
                      <w:spacing w:before="0" w:line="222" w:lineRule="exact"/>
                      <w:ind w:left="20"/>
                      <w:rPr>
                        <w:rFonts w:ascii="Corbel" w:eastAsia="Corbel" w:hAnsi="Corbel" w:cs="Corbel"/>
                      </w:rPr>
                    </w:pPr>
                    <w:r>
                      <w:rPr>
                        <w:rFonts w:ascii="Corbel"/>
                      </w:rPr>
                      <w:t>Symbol Extension</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1C4" w:rsidRDefault="00D901C4">
    <w:pPr>
      <w:pStyle w:val="Header"/>
    </w:pPr>
    <w:r>
      <w:rPr>
        <w:noProof/>
      </w:rPr>
      <mc:AlternateContent>
        <mc:Choice Requires="wps">
          <w:drawing>
            <wp:anchor distT="0" distB="0" distL="114300" distR="114300" simplePos="0" relativeHeight="251667456" behindDoc="1" locked="0" layoutInCell="1" allowOverlap="1" wp14:anchorId="76AF08CE" wp14:editId="529FF293">
              <wp:simplePos x="0" y="0"/>
              <wp:positionH relativeFrom="margin">
                <wp:posOffset>4968240</wp:posOffset>
              </wp:positionH>
              <wp:positionV relativeFrom="page">
                <wp:posOffset>434340</wp:posOffset>
              </wp:positionV>
              <wp:extent cx="1417320" cy="243840"/>
              <wp:effectExtent l="0" t="0" r="11430" b="381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1C4" w:rsidRDefault="00D901C4" w:rsidP="00177EE6">
                          <w:pPr>
                            <w:pStyle w:val="BodyText"/>
                            <w:spacing w:before="0" w:line="222" w:lineRule="exact"/>
                            <w:ind w:left="20"/>
                            <w:rPr>
                              <w:rFonts w:ascii="Corbel" w:eastAsia="Corbel" w:hAnsi="Corbel" w:cs="Corbel"/>
                            </w:rPr>
                          </w:pPr>
                          <w:r>
                            <w:rPr>
                              <w:rFonts w:ascii="Corbel"/>
                            </w:rPr>
                            <w:t>Tool Pane Extension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F08CE" id="_x0000_t202" coordsize="21600,21600" o:spt="202" path="m,l,21600r21600,l21600,xe">
              <v:stroke joinstyle="miter"/>
              <v:path gradientshapeok="t" o:connecttype="rect"/>
            </v:shapetype>
            <v:shape id="Text Box 46" o:spid="_x0000_s1053" type="#_x0000_t202" style="position:absolute;margin-left:391.2pt;margin-top:34.2pt;width:111.6pt;height:19.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pNswIAALI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" filled="f" stroked="f">
              <v:textbox inset="0,0,0,0">
                <w:txbxContent>
                  <w:p w:rsidR="00D901C4" w:rsidRDefault="00D901C4" w:rsidP="00177EE6">
                    <w:pPr>
                      <w:pStyle w:val="BodyText"/>
                      <w:spacing w:before="0" w:line="222" w:lineRule="exact"/>
                      <w:ind w:left="20"/>
                      <w:rPr>
                        <w:rFonts w:ascii="Corbel" w:eastAsia="Corbel" w:hAnsi="Corbel" w:cs="Corbel"/>
                      </w:rPr>
                    </w:pPr>
                    <w:r>
                      <w:rPr>
                        <w:rFonts w:ascii="Corbel"/>
                      </w:rPr>
                      <w:t>Tool Pane Extension</w:t>
                    </w:r>
                  </w:p>
                </w:txbxContent>
              </v:textbox>
              <w10:wrap anchorx="margin"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1C4" w:rsidRDefault="00D901C4">
    <w:pPr>
      <w:pStyle w:val="Header"/>
    </w:pPr>
    <w:r>
      <w:rPr>
        <w:noProof/>
      </w:rPr>
      <mc:AlternateContent>
        <mc:Choice Requires="wps">
          <w:drawing>
            <wp:anchor distT="0" distB="0" distL="114300" distR="114300" simplePos="0" relativeHeight="251669504" behindDoc="1" locked="0" layoutInCell="1" allowOverlap="1" wp14:anchorId="60DEE837" wp14:editId="627F77B8">
              <wp:simplePos x="0" y="0"/>
              <wp:positionH relativeFrom="page">
                <wp:posOffset>666750</wp:posOffset>
              </wp:positionH>
              <wp:positionV relativeFrom="page">
                <wp:posOffset>460375</wp:posOffset>
              </wp:positionV>
              <wp:extent cx="2677795" cy="190500"/>
              <wp:effectExtent l="0" t="3175" r="1905"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1C4" w:rsidRDefault="00D901C4" w:rsidP="00177EE6">
                          <w:pPr>
                            <w:pStyle w:val="BodyText"/>
                            <w:spacing w:before="0" w:line="222" w:lineRule="exact"/>
                            <w:ind w:left="20"/>
                            <w:rPr>
                              <w:rFonts w:ascii="Corbel" w:eastAsia="Corbel" w:hAnsi="Corbel" w:cs="Corbel"/>
                            </w:rPr>
                          </w:pPr>
                          <w:r>
                            <w:rPr>
                              <w:rFonts w:ascii="Corbel"/>
                            </w:rPr>
                            <w:t>Tool Pane Extension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EE837" id="_x0000_t202" coordsize="21600,21600" o:spt="202" path="m,l,21600r21600,l21600,xe">
              <v:stroke joinstyle="miter"/>
              <v:path gradientshapeok="t" o:connecttype="rect"/>
            </v:shapetype>
            <v:shape id="Text Box 49" o:spid="_x0000_s1054" type="#_x0000_t202" style="position:absolute;margin-left:52.5pt;margin-top:36.25pt;width:210.85pt;height:1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" filled="f" stroked="f">
              <v:textbox inset="0,0,0,0">
                <w:txbxContent>
                  <w:p w:rsidR="00D901C4" w:rsidRDefault="00D901C4" w:rsidP="00177EE6">
                    <w:pPr>
                      <w:pStyle w:val="BodyText"/>
                      <w:spacing w:before="0" w:line="222" w:lineRule="exact"/>
                      <w:ind w:left="20"/>
                      <w:rPr>
                        <w:rFonts w:ascii="Corbel" w:eastAsia="Corbel" w:hAnsi="Corbel" w:cs="Corbel"/>
                      </w:rPr>
                    </w:pPr>
                    <w:r>
                      <w:rPr>
                        <w:rFonts w:ascii="Corbel"/>
                      </w:rPr>
                      <w:t>Tool Pane Extension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C3EB7"/>
    <w:multiLevelType w:val="hybridMultilevel"/>
    <w:tmpl w:val="44F249D6"/>
    <w:lvl w:ilvl="0" w:tplc="04090001">
      <w:start w:val="1"/>
      <w:numFmt w:val="bullet"/>
      <w:lvlText w:val=""/>
      <w:lvlJc w:val="left"/>
      <w:pPr>
        <w:ind w:left="1646" w:hanging="360"/>
      </w:pPr>
      <w:rPr>
        <w:rFonts w:ascii="Symbol" w:hAnsi="Symbol" w:hint="default"/>
      </w:rPr>
    </w:lvl>
    <w:lvl w:ilvl="1" w:tplc="04090003" w:tentative="1">
      <w:start w:val="1"/>
      <w:numFmt w:val="bullet"/>
      <w:lvlText w:val="o"/>
      <w:lvlJc w:val="left"/>
      <w:pPr>
        <w:ind w:left="2366" w:hanging="360"/>
      </w:pPr>
      <w:rPr>
        <w:rFonts w:ascii="Courier New" w:hAnsi="Courier New" w:cs="Courier New" w:hint="default"/>
      </w:rPr>
    </w:lvl>
    <w:lvl w:ilvl="2" w:tplc="04090005" w:tentative="1">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1" w15:restartNumberingAfterBreak="0">
    <w:nsid w:val="06187BA2"/>
    <w:multiLevelType w:val="hybridMultilevel"/>
    <w:tmpl w:val="B248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67BDB"/>
    <w:multiLevelType w:val="hybridMultilevel"/>
    <w:tmpl w:val="8A405690"/>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3" w15:restartNumberingAfterBreak="0">
    <w:nsid w:val="11CD16B1"/>
    <w:multiLevelType w:val="hybridMultilevel"/>
    <w:tmpl w:val="89AC107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6782E5D"/>
    <w:multiLevelType w:val="hybridMultilevel"/>
    <w:tmpl w:val="C13212E8"/>
    <w:lvl w:ilvl="0" w:tplc="C328462C">
      <w:start w:val="1"/>
      <w:numFmt w:val="bullet"/>
      <w:lvlText w:val=""/>
      <w:lvlJc w:val="left"/>
      <w:pPr>
        <w:ind w:left="729" w:hanging="360"/>
      </w:pPr>
      <w:rPr>
        <w:rFonts w:ascii="Symbol" w:eastAsia="Symbol" w:hAnsi="Symbol" w:hint="default"/>
        <w:w w:val="99"/>
        <w:sz w:val="20"/>
        <w:szCs w:val="20"/>
      </w:rPr>
    </w:lvl>
    <w:lvl w:ilvl="1" w:tplc="5C942618">
      <w:start w:val="1"/>
      <w:numFmt w:val="bullet"/>
      <w:lvlText w:val="•"/>
      <w:lvlJc w:val="left"/>
      <w:pPr>
        <w:ind w:left="1372" w:hanging="360"/>
      </w:pPr>
      <w:rPr>
        <w:rFonts w:hint="default"/>
      </w:rPr>
    </w:lvl>
    <w:lvl w:ilvl="2" w:tplc="C3D65C34">
      <w:start w:val="1"/>
      <w:numFmt w:val="bullet"/>
      <w:lvlText w:val="•"/>
      <w:lvlJc w:val="left"/>
      <w:pPr>
        <w:ind w:left="2015" w:hanging="360"/>
      </w:pPr>
      <w:rPr>
        <w:rFonts w:hint="default"/>
      </w:rPr>
    </w:lvl>
    <w:lvl w:ilvl="3" w:tplc="9BEE8CBE">
      <w:start w:val="1"/>
      <w:numFmt w:val="bullet"/>
      <w:lvlText w:val="•"/>
      <w:lvlJc w:val="left"/>
      <w:pPr>
        <w:ind w:left="2657" w:hanging="360"/>
      </w:pPr>
      <w:rPr>
        <w:rFonts w:hint="default"/>
      </w:rPr>
    </w:lvl>
    <w:lvl w:ilvl="4" w:tplc="FD2E750A">
      <w:start w:val="1"/>
      <w:numFmt w:val="bullet"/>
      <w:lvlText w:val="•"/>
      <w:lvlJc w:val="left"/>
      <w:pPr>
        <w:ind w:left="3300" w:hanging="360"/>
      </w:pPr>
      <w:rPr>
        <w:rFonts w:hint="default"/>
      </w:rPr>
    </w:lvl>
    <w:lvl w:ilvl="5" w:tplc="710C3BB0">
      <w:start w:val="1"/>
      <w:numFmt w:val="bullet"/>
      <w:lvlText w:val="•"/>
      <w:lvlJc w:val="left"/>
      <w:pPr>
        <w:ind w:left="3943" w:hanging="360"/>
      </w:pPr>
      <w:rPr>
        <w:rFonts w:hint="default"/>
      </w:rPr>
    </w:lvl>
    <w:lvl w:ilvl="6" w:tplc="418E68B4">
      <w:start w:val="1"/>
      <w:numFmt w:val="bullet"/>
      <w:lvlText w:val="•"/>
      <w:lvlJc w:val="left"/>
      <w:pPr>
        <w:ind w:left="4585" w:hanging="360"/>
      </w:pPr>
      <w:rPr>
        <w:rFonts w:hint="default"/>
      </w:rPr>
    </w:lvl>
    <w:lvl w:ilvl="7" w:tplc="47E6968E">
      <w:start w:val="1"/>
      <w:numFmt w:val="bullet"/>
      <w:lvlText w:val="•"/>
      <w:lvlJc w:val="left"/>
      <w:pPr>
        <w:ind w:left="5228" w:hanging="360"/>
      </w:pPr>
      <w:rPr>
        <w:rFonts w:hint="default"/>
      </w:rPr>
    </w:lvl>
    <w:lvl w:ilvl="8" w:tplc="6E7CFC50">
      <w:start w:val="1"/>
      <w:numFmt w:val="bullet"/>
      <w:lvlText w:val="•"/>
      <w:lvlJc w:val="left"/>
      <w:pPr>
        <w:ind w:left="5871" w:hanging="360"/>
      </w:pPr>
      <w:rPr>
        <w:rFonts w:hint="default"/>
      </w:rPr>
    </w:lvl>
  </w:abstractNum>
  <w:abstractNum w:abstractNumId="5" w15:restartNumberingAfterBreak="0">
    <w:nsid w:val="17FE0E0C"/>
    <w:multiLevelType w:val="multilevel"/>
    <w:tmpl w:val="2DAC6DB8"/>
    <w:lvl w:ilvl="0">
      <w:start w:val="21"/>
      <w:numFmt w:val="upperLetter"/>
      <w:lvlText w:val="%1"/>
      <w:lvlJc w:val="left"/>
      <w:pPr>
        <w:ind w:left="1299" w:hanging="320"/>
      </w:pPr>
      <w:rPr>
        <w:rFonts w:hint="default"/>
      </w:rPr>
    </w:lvl>
    <w:lvl w:ilvl="1">
      <w:start w:val="19"/>
      <w:numFmt w:val="upperLetter"/>
      <w:lvlText w:val="%1.%2."/>
      <w:lvlJc w:val="left"/>
      <w:pPr>
        <w:ind w:left="1299" w:hanging="320"/>
      </w:pPr>
      <w:rPr>
        <w:rFonts w:ascii="Cambria" w:eastAsia="Cambria" w:hAnsi="Cambria" w:hint="default"/>
        <w:sz w:val="18"/>
        <w:szCs w:val="18"/>
      </w:rPr>
    </w:lvl>
    <w:lvl w:ilvl="2">
      <w:start w:val="1"/>
      <w:numFmt w:val="bullet"/>
      <w:lvlText w:val="•"/>
      <w:lvlJc w:val="left"/>
      <w:pPr>
        <w:ind w:left="1460" w:hanging="209"/>
      </w:pPr>
      <w:rPr>
        <w:rFonts w:ascii="Cambria" w:eastAsia="Cambria" w:hAnsi="Cambria" w:hint="default"/>
        <w:sz w:val="20"/>
        <w:szCs w:val="20"/>
      </w:rPr>
    </w:lvl>
    <w:lvl w:ilvl="3">
      <w:start w:val="1"/>
      <w:numFmt w:val="bullet"/>
      <w:lvlText w:val="◦"/>
      <w:lvlJc w:val="left"/>
      <w:pPr>
        <w:ind w:left="1700" w:hanging="191"/>
      </w:pPr>
      <w:rPr>
        <w:rFonts w:ascii="Times New Roman" w:eastAsia="Times New Roman" w:hAnsi="Times New Roman" w:hint="default"/>
        <w:sz w:val="20"/>
        <w:szCs w:val="20"/>
      </w:rPr>
    </w:lvl>
    <w:lvl w:ilvl="4">
      <w:start w:val="1"/>
      <w:numFmt w:val="bullet"/>
      <w:lvlText w:val="•"/>
      <w:lvlJc w:val="left"/>
      <w:pPr>
        <w:ind w:left="2768" w:hanging="191"/>
      </w:pPr>
      <w:rPr>
        <w:rFonts w:hint="default"/>
      </w:rPr>
    </w:lvl>
    <w:lvl w:ilvl="5">
      <w:start w:val="1"/>
      <w:numFmt w:val="bullet"/>
      <w:lvlText w:val="•"/>
      <w:lvlJc w:val="left"/>
      <w:pPr>
        <w:ind w:left="3837" w:hanging="191"/>
      </w:pPr>
      <w:rPr>
        <w:rFonts w:hint="default"/>
      </w:rPr>
    </w:lvl>
    <w:lvl w:ilvl="6">
      <w:start w:val="1"/>
      <w:numFmt w:val="bullet"/>
      <w:lvlText w:val="•"/>
      <w:lvlJc w:val="left"/>
      <w:pPr>
        <w:ind w:left="4905" w:hanging="191"/>
      </w:pPr>
      <w:rPr>
        <w:rFonts w:hint="default"/>
      </w:rPr>
    </w:lvl>
    <w:lvl w:ilvl="7">
      <w:start w:val="1"/>
      <w:numFmt w:val="bullet"/>
      <w:lvlText w:val="•"/>
      <w:lvlJc w:val="left"/>
      <w:pPr>
        <w:ind w:left="5974" w:hanging="191"/>
      </w:pPr>
      <w:rPr>
        <w:rFonts w:hint="default"/>
      </w:rPr>
    </w:lvl>
    <w:lvl w:ilvl="8">
      <w:start w:val="1"/>
      <w:numFmt w:val="bullet"/>
      <w:lvlText w:val="•"/>
      <w:lvlJc w:val="left"/>
      <w:pPr>
        <w:ind w:left="7042" w:hanging="191"/>
      </w:pPr>
      <w:rPr>
        <w:rFonts w:hint="default"/>
      </w:rPr>
    </w:lvl>
  </w:abstractNum>
  <w:abstractNum w:abstractNumId="6" w15:restartNumberingAfterBreak="0">
    <w:nsid w:val="198F3A39"/>
    <w:multiLevelType w:val="hybridMultilevel"/>
    <w:tmpl w:val="B13E1F90"/>
    <w:lvl w:ilvl="0" w:tplc="4E50CF48">
      <w:start w:val="1"/>
      <w:numFmt w:val="bullet"/>
      <w:lvlText w:val="•"/>
      <w:lvlJc w:val="left"/>
      <w:pPr>
        <w:ind w:left="343" w:hanging="284"/>
      </w:pPr>
      <w:rPr>
        <w:rFonts w:ascii="Arial" w:eastAsia="Arial" w:hAnsi="Arial" w:hint="default"/>
        <w:position w:val="1"/>
        <w:sz w:val="20"/>
        <w:szCs w:val="20"/>
      </w:rPr>
    </w:lvl>
    <w:lvl w:ilvl="1" w:tplc="71F67840">
      <w:start w:val="1"/>
      <w:numFmt w:val="bullet"/>
      <w:lvlText w:val="•"/>
      <w:lvlJc w:val="left"/>
      <w:pPr>
        <w:ind w:left="626" w:hanging="284"/>
      </w:pPr>
      <w:rPr>
        <w:rFonts w:ascii="Arial" w:eastAsia="Arial" w:hAnsi="Arial" w:hint="default"/>
        <w:position w:val="1"/>
        <w:sz w:val="20"/>
        <w:szCs w:val="20"/>
      </w:rPr>
    </w:lvl>
    <w:lvl w:ilvl="2" w:tplc="BF78D23C">
      <w:start w:val="1"/>
      <w:numFmt w:val="bullet"/>
      <w:lvlText w:val="•"/>
      <w:lvlJc w:val="left"/>
      <w:pPr>
        <w:ind w:left="1439" w:hanging="284"/>
      </w:pPr>
      <w:rPr>
        <w:rFonts w:hint="default"/>
      </w:rPr>
    </w:lvl>
    <w:lvl w:ilvl="3" w:tplc="CA6AEBDE">
      <w:start w:val="1"/>
      <w:numFmt w:val="bullet"/>
      <w:lvlText w:val="•"/>
      <w:lvlJc w:val="left"/>
      <w:pPr>
        <w:ind w:left="2252" w:hanging="284"/>
      </w:pPr>
      <w:rPr>
        <w:rFonts w:hint="default"/>
      </w:rPr>
    </w:lvl>
    <w:lvl w:ilvl="4" w:tplc="5008D4E6">
      <w:start w:val="1"/>
      <w:numFmt w:val="bullet"/>
      <w:lvlText w:val="•"/>
      <w:lvlJc w:val="left"/>
      <w:pPr>
        <w:ind w:left="3064" w:hanging="284"/>
      </w:pPr>
      <w:rPr>
        <w:rFonts w:hint="default"/>
      </w:rPr>
    </w:lvl>
    <w:lvl w:ilvl="5" w:tplc="2C9221CA">
      <w:start w:val="1"/>
      <w:numFmt w:val="bullet"/>
      <w:lvlText w:val="•"/>
      <w:lvlJc w:val="left"/>
      <w:pPr>
        <w:ind w:left="3877" w:hanging="284"/>
      </w:pPr>
      <w:rPr>
        <w:rFonts w:hint="default"/>
      </w:rPr>
    </w:lvl>
    <w:lvl w:ilvl="6" w:tplc="915617DC">
      <w:start w:val="1"/>
      <w:numFmt w:val="bullet"/>
      <w:lvlText w:val="•"/>
      <w:lvlJc w:val="left"/>
      <w:pPr>
        <w:ind w:left="4689" w:hanging="284"/>
      </w:pPr>
      <w:rPr>
        <w:rFonts w:hint="default"/>
      </w:rPr>
    </w:lvl>
    <w:lvl w:ilvl="7" w:tplc="9D32137C">
      <w:start w:val="1"/>
      <w:numFmt w:val="bullet"/>
      <w:lvlText w:val="•"/>
      <w:lvlJc w:val="left"/>
      <w:pPr>
        <w:ind w:left="5502" w:hanging="284"/>
      </w:pPr>
      <w:rPr>
        <w:rFonts w:hint="default"/>
      </w:rPr>
    </w:lvl>
    <w:lvl w:ilvl="8" w:tplc="EDDC8EC6">
      <w:start w:val="1"/>
      <w:numFmt w:val="bullet"/>
      <w:lvlText w:val="•"/>
      <w:lvlJc w:val="left"/>
      <w:pPr>
        <w:ind w:left="6314" w:hanging="284"/>
      </w:pPr>
      <w:rPr>
        <w:rFonts w:hint="default"/>
      </w:rPr>
    </w:lvl>
  </w:abstractNum>
  <w:abstractNum w:abstractNumId="7" w15:restartNumberingAfterBreak="0">
    <w:nsid w:val="1AF60D86"/>
    <w:multiLevelType w:val="hybridMultilevel"/>
    <w:tmpl w:val="EE8AC89A"/>
    <w:lvl w:ilvl="0" w:tplc="04090001">
      <w:start w:val="1"/>
      <w:numFmt w:val="bullet"/>
      <w:lvlText w:val=""/>
      <w:lvlJc w:val="left"/>
      <w:pPr>
        <w:ind w:left="1646" w:hanging="360"/>
      </w:pPr>
      <w:rPr>
        <w:rFonts w:ascii="Symbol" w:hAnsi="Symbol" w:hint="default"/>
      </w:rPr>
    </w:lvl>
    <w:lvl w:ilvl="1" w:tplc="04090003">
      <w:start w:val="1"/>
      <w:numFmt w:val="bullet"/>
      <w:lvlText w:val="o"/>
      <w:lvlJc w:val="left"/>
      <w:pPr>
        <w:ind w:left="2366" w:hanging="360"/>
      </w:pPr>
      <w:rPr>
        <w:rFonts w:ascii="Courier New" w:hAnsi="Courier New" w:cs="Courier New" w:hint="default"/>
      </w:rPr>
    </w:lvl>
    <w:lvl w:ilvl="2" w:tplc="04090005" w:tentative="1">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8" w15:restartNumberingAfterBreak="0">
    <w:nsid w:val="1E2C41D1"/>
    <w:multiLevelType w:val="hybridMultilevel"/>
    <w:tmpl w:val="50F677CC"/>
    <w:lvl w:ilvl="0" w:tplc="04090001">
      <w:start w:val="1"/>
      <w:numFmt w:val="bullet"/>
      <w:lvlText w:val=""/>
      <w:lvlJc w:val="left"/>
      <w:pPr>
        <w:ind w:left="1646" w:hanging="360"/>
      </w:pPr>
      <w:rPr>
        <w:rFonts w:ascii="Symbol" w:hAnsi="Symbol" w:hint="default"/>
      </w:rPr>
    </w:lvl>
    <w:lvl w:ilvl="1" w:tplc="04090003" w:tentative="1">
      <w:start w:val="1"/>
      <w:numFmt w:val="bullet"/>
      <w:lvlText w:val="o"/>
      <w:lvlJc w:val="left"/>
      <w:pPr>
        <w:ind w:left="2366" w:hanging="360"/>
      </w:pPr>
      <w:rPr>
        <w:rFonts w:ascii="Courier New" w:hAnsi="Courier New" w:cs="Courier New" w:hint="default"/>
      </w:rPr>
    </w:lvl>
    <w:lvl w:ilvl="2" w:tplc="04090005" w:tentative="1">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9" w15:restartNumberingAfterBreak="0">
    <w:nsid w:val="22F70BB8"/>
    <w:multiLevelType w:val="hybridMultilevel"/>
    <w:tmpl w:val="74043868"/>
    <w:lvl w:ilvl="0" w:tplc="7256C87A">
      <w:start w:val="1"/>
      <w:numFmt w:val="bullet"/>
      <w:lvlText w:val=""/>
      <w:lvlJc w:val="left"/>
      <w:pPr>
        <w:ind w:left="1469" w:hanging="269"/>
      </w:pPr>
      <w:rPr>
        <w:rFonts w:ascii="Symbol" w:eastAsia="Symbol" w:hAnsi="Symbol" w:hint="default"/>
        <w:w w:val="99"/>
        <w:sz w:val="20"/>
        <w:szCs w:val="20"/>
      </w:rPr>
    </w:lvl>
    <w:lvl w:ilvl="1" w:tplc="988C9FA8">
      <w:start w:val="1"/>
      <w:numFmt w:val="bullet"/>
      <w:lvlText w:val="•"/>
      <w:lvlJc w:val="left"/>
      <w:pPr>
        <w:ind w:left="2477" w:hanging="269"/>
      </w:pPr>
      <w:rPr>
        <w:rFonts w:hint="default"/>
      </w:rPr>
    </w:lvl>
    <w:lvl w:ilvl="2" w:tplc="595EC8EA">
      <w:start w:val="1"/>
      <w:numFmt w:val="bullet"/>
      <w:lvlText w:val="•"/>
      <w:lvlJc w:val="left"/>
      <w:pPr>
        <w:ind w:left="3485" w:hanging="269"/>
      </w:pPr>
      <w:rPr>
        <w:rFonts w:hint="default"/>
      </w:rPr>
    </w:lvl>
    <w:lvl w:ilvl="3" w:tplc="3D3A34CA">
      <w:start w:val="1"/>
      <w:numFmt w:val="bullet"/>
      <w:lvlText w:val="•"/>
      <w:lvlJc w:val="left"/>
      <w:pPr>
        <w:ind w:left="4493" w:hanging="269"/>
      </w:pPr>
      <w:rPr>
        <w:rFonts w:hint="default"/>
      </w:rPr>
    </w:lvl>
    <w:lvl w:ilvl="4" w:tplc="942E26B8">
      <w:start w:val="1"/>
      <w:numFmt w:val="bullet"/>
      <w:lvlText w:val="•"/>
      <w:lvlJc w:val="left"/>
      <w:pPr>
        <w:ind w:left="5501" w:hanging="269"/>
      </w:pPr>
      <w:rPr>
        <w:rFonts w:hint="default"/>
      </w:rPr>
    </w:lvl>
    <w:lvl w:ilvl="5" w:tplc="E618E4B6">
      <w:start w:val="1"/>
      <w:numFmt w:val="bullet"/>
      <w:lvlText w:val="•"/>
      <w:lvlJc w:val="left"/>
      <w:pPr>
        <w:ind w:left="6509" w:hanging="269"/>
      </w:pPr>
      <w:rPr>
        <w:rFonts w:hint="default"/>
      </w:rPr>
    </w:lvl>
    <w:lvl w:ilvl="6" w:tplc="A650F174">
      <w:start w:val="1"/>
      <w:numFmt w:val="bullet"/>
      <w:lvlText w:val="•"/>
      <w:lvlJc w:val="left"/>
      <w:pPr>
        <w:ind w:left="7517" w:hanging="269"/>
      </w:pPr>
      <w:rPr>
        <w:rFonts w:hint="default"/>
      </w:rPr>
    </w:lvl>
    <w:lvl w:ilvl="7" w:tplc="B498CD48">
      <w:start w:val="1"/>
      <w:numFmt w:val="bullet"/>
      <w:lvlText w:val="•"/>
      <w:lvlJc w:val="left"/>
      <w:pPr>
        <w:ind w:left="8525" w:hanging="269"/>
      </w:pPr>
      <w:rPr>
        <w:rFonts w:hint="default"/>
      </w:rPr>
    </w:lvl>
    <w:lvl w:ilvl="8" w:tplc="DAC431F0">
      <w:start w:val="1"/>
      <w:numFmt w:val="bullet"/>
      <w:lvlText w:val="•"/>
      <w:lvlJc w:val="left"/>
      <w:pPr>
        <w:ind w:left="9533" w:hanging="269"/>
      </w:pPr>
      <w:rPr>
        <w:rFonts w:hint="default"/>
      </w:rPr>
    </w:lvl>
  </w:abstractNum>
  <w:abstractNum w:abstractNumId="10" w15:restartNumberingAfterBreak="0">
    <w:nsid w:val="276B6930"/>
    <w:multiLevelType w:val="hybridMultilevel"/>
    <w:tmpl w:val="6DB433DC"/>
    <w:lvl w:ilvl="0" w:tplc="04090001">
      <w:start w:val="1"/>
      <w:numFmt w:val="bullet"/>
      <w:lvlText w:val=""/>
      <w:lvlJc w:val="left"/>
      <w:pPr>
        <w:ind w:left="1646" w:hanging="360"/>
      </w:pPr>
      <w:rPr>
        <w:rFonts w:ascii="Symbol" w:hAnsi="Symbol" w:hint="default"/>
      </w:rPr>
    </w:lvl>
    <w:lvl w:ilvl="1" w:tplc="04090003" w:tentative="1">
      <w:start w:val="1"/>
      <w:numFmt w:val="bullet"/>
      <w:lvlText w:val="o"/>
      <w:lvlJc w:val="left"/>
      <w:pPr>
        <w:ind w:left="2366" w:hanging="360"/>
      </w:pPr>
      <w:rPr>
        <w:rFonts w:ascii="Courier New" w:hAnsi="Courier New" w:cs="Courier New" w:hint="default"/>
      </w:rPr>
    </w:lvl>
    <w:lvl w:ilvl="2" w:tplc="04090005" w:tentative="1">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11" w15:restartNumberingAfterBreak="0">
    <w:nsid w:val="2AD97C9C"/>
    <w:multiLevelType w:val="hybridMultilevel"/>
    <w:tmpl w:val="5D5293C4"/>
    <w:lvl w:ilvl="0" w:tplc="3294B09A">
      <w:start w:val="1"/>
      <w:numFmt w:val="bullet"/>
      <w:lvlText w:val=""/>
      <w:lvlJc w:val="left"/>
      <w:pPr>
        <w:ind w:left="719" w:hanging="269"/>
      </w:pPr>
      <w:rPr>
        <w:rFonts w:ascii="Symbol" w:eastAsia="Symbol" w:hAnsi="Symbol" w:hint="default"/>
        <w:w w:val="99"/>
        <w:sz w:val="20"/>
        <w:szCs w:val="20"/>
      </w:rPr>
    </w:lvl>
    <w:lvl w:ilvl="1" w:tplc="843A21AA">
      <w:start w:val="1"/>
      <w:numFmt w:val="bullet"/>
      <w:lvlText w:val="o"/>
      <w:lvlJc w:val="left"/>
      <w:pPr>
        <w:ind w:left="1171" w:hanging="360"/>
      </w:pPr>
      <w:rPr>
        <w:rFonts w:ascii="Courier New" w:eastAsia="Courier New" w:hAnsi="Courier New" w:hint="default"/>
        <w:w w:val="99"/>
        <w:sz w:val="20"/>
        <w:szCs w:val="20"/>
      </w:rPr>
    </w:lvl>
    <w:lvl w:ilvl="2" w:tplc="FF701C7E">
      <w:start w:val="1"/>
      <w:numFmt w:val="bullet"/>
      <w:lvlText w:val="•"/>
      <w:lvlJc w:val="left"/>
      <w:pPr>
        <w:ind w:left="2241" w:hanging="360"/>
      </w:pPr>
      <w:rPr>
        <w:rFonts w:hint="default"/>
      </w:rPr>
    </w:lvl>
    <w:lvl w:ilvl="3" w:tplc="53C2BE14">
      <w:start w:val="1"/>
      <w:numFmt w:val="bullet"/>
      <w:lvlText w:val="•"/>
      <w:lvlJc w:val="left"/>
      <w:pPr>
        <w:ind w:left="3310" w:hanging="360"/>
      </w:pPr>
      <w:rPr>
        <w:rFonts w:hint="default"/>
      </w:rPr>
    </w:lvl>
    <w:lvl w:ilvl="4" w:tplc="B9D24A5C">
      <w:start w:val="1"/>
      <w:numFmt w:val="bullet"/>
      <w:lvlText w:val="•"/>
      <w:lvlJc w:val="left"/>
      <w:pPr>
        <w:ind w:left="4380" w:hanging="360"/>
      </w:pPr>
      <w:rPr>
        <w:rFonts w:hint="default"/>
      </w:rPr>
    </w:lvl>
    <w:lvl w:ilvl="5" w:tplc="21AE7A32">
      <w:start w:val="1"/>
      <w:numFmt w:val="bullet"/>
      <w:lvlText w:val="•"/>
      <w:lvlJc w:val="left"/>
      <w:pPr>
        <w:ind w:left="5450" w:hanging="360"/>
      </w:pPr>
      <w:rPr>
        <w:rFonts w:hint="default"/>
      </w:rPr>
    </w:lvl>
    <w:lvl w:ilvl="6" w:tplc="455662AA">
      <w:start w:val="1"/>
      <w:numFmt w:val="bullet"/>
      <w:lvlText w:val="•"/>
      <w:lvlJc w:val="left"/>
      <w:pPr>
        <w:ind w:left="6520" w:hanging="360"/>
      </w:pPr>
      <w:rPr>
        <w:rFonts w:hint="default"/>
      </w:rPr>
    </w:lvl>
    <w:lvl w:ilvl="7" w:tplc="6772F968">
      <w:start w:val="1"/>
      <w:numFmt w:val="bullet"/>
      <w:lvlText w:val="•"/>
      <w:lvlJc w:val="left"/>
      <w:pPr>
        <w:ind w:left="7590" w:hanging="360"/>
      </w:pPr>
      <w:rPr>
        <w:rFonts w:hint="default"/>
      </w:rPr>
    </w:lvl>
    <w:lvl w:ilvl="8" w:tplc="B502AF80">
      <w:start w:val="1"/>
      <w:numFmt w:val="bullet"/>
      <w:lvlText w:val="•"/>
      <w:lvlJc w:val="left"/>
      <w:pPr>
        <w:ind w:left="8660" w:hanging="360"/>
      </w:pPr>
      <w:rPr>
        <w:rFonts w:hint="default"/>
      </w:rPr>
    </w:lvl>
  </w:abstractNum>
  <w:abstractNum w:abstractNumId="12" w15:restartNumberingAfterBreak="0">
    <w:nsid w:val="35345B36"/>
    <w:multiLevelType w:val="hybridMultilevel"/>
    <w:tmpl w:val="ED94EA86"/>
    <w:lvl w:ilvl="0" w:tplc="D004B338">
      <w:start w:val="1"/>
      <w:numFmt w:val="bullet"/>
      <w:lvlText w:val=""/>
      <w:lvlJc w:val="left"/>
      <w:pPr>
        <w:ind w:left="1200" w:hanging="269"/>
      </w:pPr>
      <w:rPr>
        <w:rFonts w:ascii="Symbol" w:eastAsia="Symbol" w:hAnsi="Symbol" w:hint="default"/>
        <w:w w:val="99"/>
        <w:sz w:val="20"/>
        <w:szCs w:val="20"/>
      </w:rPr>
    </w:lvl>
    <w:lvl w:ilvl="1" w:tplc="1194D668">
      <w:start w:val="1"/>
      <w:numFmt w:val="bullet"/>
      <w:lvlText w:val="◦"/>
      <w:lvlJc w:val="left"/>
      <w:pPr>
        <w:ind w:left="1372" w:hanging="284"/>
      </w:pPr>
      <w:rPr>
        <w:rFonts w:ascii="Times New Roman" w:eastAsia="Times New Roman" w:hAnsi="Times New Roman" w:hint="default"/>
        <w:w w:val="99"/>
        <w:position w:val="1"/>
        <w:sz w:val="20"/>
        <w:szCs w:val="20"/>
      </w:rPr>
    </w:lvl>
    <w:lvl w:ilvl="2" w:tplc="D3BC5F1A">
      <w:start w:val="1"/>
      <w:numFmt w:val="bullet"/>
      <w:lvlText w:val="•"/>
      <w:lvlJc w:val="left"/>
      <w:pPr>
        <w:ind w:left="2471" w:hanging="284"/>
      </w:pPr>
      <w:rPr>
        <w:rFonts w:hint="default"/>
      </w:rPr>
    </w:lvl>
    <w:lvl w:ilvl="3" w:tplc="D640E6B8">
      <w:start w:val="1"/>
      <w:numFmt w:val="bullet"/>
      <w:lvlText w:val="•"/>
      <w:lvlJc w:val="left"/>
      <w:pPr>
        <w:ind w:left="3569" w:hanging="284"/>
      </w:pPr>
      <w:rPr>
        <w:rFonts w:hint="default"/>
      </w:rPr>
    </w:lvl>
    <w:lvl w:ilvl="4" w:tplc="E3C6D9E6">
      <w:start w:val="1"/>
      <w:numFmt w:val="bullet"/>
      <w:lvlText w:val="•"/>
      <w:lvlJc w:val="left"/>
      <w:pPr>
        <w:ind w:left="4668" w:hanging="284"/>
      </w:pPr>
      <w:rPr>
        <w:rFonts w:hint="default"/>
      </w:rPr>
    </w:lvl>
    <w:lvl w:ilvl="5" w:tplc="DC9CD314">
      <w:start w:val="1"/>
      <w:numFmt w:val="bullet"/>
      <w:lvlText w:val="•"/>
      <w:lvlJc w:val="left"/>
      <w:pPr>
        <w:ind w:left="5767" w:hanging="284"/>
      </w:pPr>
      <w:rPr>
        <w:rFonts w:hint="default"/>
      </w:rPr>
    </w:lvl>
    <w:lvl w:ilvl="6" w:tplc="24FC1ED0">
      <w:start w:val="1"/>
      <w:numFmt w:val="bullet"/>
      <w:lvlText w:val="•"/>
      <w:lvlJc w:val="left"/>
      <w:pPr>
        <w:ind w:left="6865" w:hanging="284"/>
      </w:pPr>
      <w:rPr>
        <w:rFonts w:hint="default"/>
      </w:rPr>
    </w:lvl>
    <w:lvl w:ilvl="7" w:tplc="62887460">
      <w:start w:val="1"/>
      <w:numFmt w:val="bullet"/>
      <w:lvlText w:val="•"/>
      <w:lvlJc w:val="left"/>
      <w:pPr>
        <w:ind w:left="7964" w:hanging="284"/>
      </w:pPr>
      <w:rPr>
        <w:rFonts w:hint="default"/>
      </w:rPr>
    </w:lvl>
    <w:lvl w:ilvl="8" w:tplc="2932E6B4">
      <w:start w:val="1"/>
      <w:numFmt w:val="bullet"/>
      <w:lvlText w:val="•"/>
      <w:lvlJc w:val="left"/>
      <w:pPr>
        <w:ind w:left="9062" w:hanging="284"/>
      </w:pPr>
      <w:rPr>
        <w:rFonts w:hint="default"/>
      </w:rPr>
    </w:lvl>
  </w:abstractNum>
  <w:abstractNum w:abstractNumId="13" w15:restartNumberingAfterBreak="0">
    <w:nsid w:val="366A2D67"/>
    <w:multiLevelType w:val="hybridMultilevel"/>
    <w:tmpl w:val="2C040E1A"/>
    <w:lvl w:ilvl="0" w:tplc="04090001">
      <w:start w:val="1"/>
      <w:numFmt w:val="bullet"/>
      <w:lvlText w:val=""/>
      <w:lvlJc w:val="left"/>
      <w:pPr>
        <w:ind w:left="1646" w:hanging="360"/>
      </w:pPr>
      <w:rPr>
        <w:rFonts w:ascii="Symbol" w:hAnsi="Symbol" w:hint="default"/>
      </w:rPr>
    </w:lvl>
    <w:lvl w:ilvl="1" w:tplc="04090003" w:tentative="1">
      <w:start w:val="1"/>
      <w:numFmt w:val="bullet"/>
      <w:lvlText w:val="o"/>
      <w:lvlJc w:val="left"/>
      <w:pPr>
        <w:ind w:left="2366" w:hanging="360"/>
      </w:pPr>
      <w:rPr>
        <w:rFonts w:ascii="Courier New" w:hAnsi="Courier New" w:cs="Courier New" w:hint="default"/>
      </w:rPr>
    </w:lvl>
    <w:lvl w:ilvl="2" w:tplc="04090005" w:tentative="1">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14" w15:restartNumberingAfterBreak="0">
    <w:nsid w:val="36D12352"/>
    <w:multiLevelType w:val="hybridMultilevel"/>
    <w:tmpl w:val="DB0C107E"/>
    <w:lvl w:ilvl="0" w:tplc="371A2B70">
      <w:start w:val="1"/>
      <w:numFmt w:val="bullet"/>
      <w:pStyle w:val="Bullets"/>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7544DB0"/>
    <w:multiLevelType w:val="hybridMultilevel"/>
    <w:tmpl w:val="16B6B19E"/>
    <w:lvl w:ilvl="0" w:tplc="A0B483BA">
      <w:start w:val="1"/>
      <w:numFmt w:val="bullet"/>
      <w:lvlText w:val="•"/>
      <w:lvlJc w:val="left"/>
      <w:pPr>
        <w:ind w:left="343" w:hanging="284"/>
      </w:pPr>
      <w:rPr>
        <w:rFonts w:ascii="Arial" w:eastAsia="Arial" w:hAnsi="Arial" w:hint="default"/>
        <w:position w:val="1"/>
        <w:sz w:val="20"/>
        <w:szCs w:val="20"/>
      </w:rPr>
    </w:lvl>
    <w:lvl w:ilvl="1" w:tplc="1B608DC8">
      <w:start w:val="1"/>
      <w:numFmt w:val="bullet"/>
      <w:lvlText w:val="•"/>
      <w:lvlJc w:val="left"/>
      <w:pPr>
        <w:ind w:left="1103" w:hanging="284"/>
      </w:pPr>
      <w:rPr>
        <w:rFonts w:hint="default"/>
      </w:rPr>
    </w:lvl>
    <w:lvl w:ilvl="2" w:tplc="AD785D6A">
      <w:start w:val="1"/>
      <w:numFmt w:val="bullet"/>
      <w:lvlText w:val="•"/>
      <w:lvlJc w:val="left"/>
      <w:pPr>
        <w:ind w:left="1862" w:hanging="284"/>
      </w:pPr>
      <w:rPr>
        <w:rFonts w:hint="default"/>
      </w:rPr>
    </w:lvl>
    <w:lvl w:ilvl="3" w:tplc="2A2A1166">
      <w:start w:val="1"/>
      <w:numFmt w:val="bullet"/>
      <w:lvlText w:val="•"/>
      <w:lvlJc w:val="left"/>
      <w:pPr>
        <w:ind w:left="2622" w:hanging="284"/>
      </w:pPr>
      <w:rPr>
        <w:rFonts w:hint="default"/>
      </w:rPr>
    </w:lvl>
    <w:lvl w:ilvl="4" w:tplc="D57C9302">
      <w:start w:val="1"/>
      <w:numFmt w:val="bullet"/>
      <w:lvlText w:val="•"/>
      <w:lvlJc w:val="left"/>
      <w:pPr>
        <w:ind w:left="3382" w:hanging="284"/>
      </w:pPr>
      <w:rPr>
        <w:rFonts w:hint="default"/>
      </w:rPr>
    </w:lvl>
    <w:lvl w:ilvl="5" w:tplc="5F7C922C">
      <w:start w:val="1"/>
      <w:numFmt w:val="bullet"/>
      <w:lvlText w:val="•"/>
      <w:lvlJc w:val="left"/>
      <w:pPr>
        <w:ind w:left="4141" w:hanging="284"/>
      </w:pPr>
      <w:rPr>
        <w:rFonts w:hint="default"/>
      </w:rPr>
    </w:lvl>
    <w:lvl w:ilvl="6" w:tplc="2BF247D2">
      <w:start w:val="1"/>
      <w:numFmt w:val="bullet"/>
      <w:lvlText w:val="•"/>
      <w:lvlJc w:val="left"/>
      <w:pPr>
        <w:ind w:left="4901" w:hanging="284"/>
      </w:pPr>
      <w:rPr>
        <w:rFonts w:hint="default"/>
      </w:rPr>
    </w:lvl>
    <w:lvl w:ilvl="7" w:tplc="C4465046">
      <w:start w:val="1"/>
      <w:numFmt w:val="bullet"/>
      <w:lvlText w:val="•"/>
      <w:lvlJc w:val="left"/>
      <w:pPr>
        <w:ind w:left="5661" w:hanging="284"/>
      </w:pPr>
      <w:rPr>
        <w:rFonts w:hint="default"/>
      </w:rPr>
    </w:lvl>
    <w:lvl w:ilvl="8" w:tplc="F0E66798">
      <w:start w:val="1"/>
      <w:numFmt w:val="bullet"/>
      <w:lvlText w:val="•"/>
      <w:lvlJc w:val="left"/>
      <w:pPr>
        <w:ind w:left="6420" w:hanging="284"/>
      </w:pPr>
      <w:rPr>
        <w:rFonts w:hint="default"/>
      </w:rPr>
    </w:lvl>
  </w:abstractNum>
  <w:abstractNum w:abstractNumId="16" w15:restartNumberingAfterBreak="0">
    <w:nsid w:val="43B24981"/>
    <w:multiLevelType w:val="hybridMultilevel"/>
    <w:tmpl w:val="6FC089B4"/>
    <w:lvl w:ilvl="0" w:tplc="55982B7A">
      <w:start w:val="1"/>
      <w:numFmt w:val="bullet"/>
      <w:lvlText w:val="•"/>
      <w:lvlJc w:val="left"/>
      <w:pPr>
        <w:ind w:left="970" w:hanging="284"/>
      </w:pPr>
      <w:rPr>
        <w:rFonts w:ascii="Arial" w:eastAsia="Arial" w:hAnsi="Arial" w:hint="default"/>
        <w:position w:val="1"/>
        <w:sz w:val="20"/>
        <w:szCs w:val="20"/>
      </w:rPr>
    </w:lvl>
    <w:lvl w:ilvl="1" w:tplc="4866E34A">
      <w:start w:val="1"/>
      <w:numFmt w:val="bullet"/>
      <w:lvlText w:val="•"/>
      <w:lvlJc w:val="left"/>
      <w:pPr>
        <w:ind w:left="1253" w:hanging="284"/>
      </w:pPr>
      <w:rPr>
        <w:rFonts w:ascii="Arial" w:eastAsia="Arial" w:hAnsi="Arial" w:hint="default"/>
        <w:position w:val="1"/>
        <w:sz w:val="20"/>
        <w:szCs w:val="20"/>
      </w:rPr>
    </w:lvl>
    <w:lvl w:ilvl="2" w:tplc="0F24260E">
      <w:start w:val="1"/>
      <w:numFmt w:val="bullet"/>
      <w:lvlText w:val="•"/>
      <w:lvlJc w:val="left"/>
      <w:pPr>
        <w:ind w:left="2234" w:hanging="284"/>
      </w:pPr>
      <w:rPr>
        <w:rFonts w:hint="default"/>
      </w:rPr>
    </w:lvl>
    <w:lvl w:ilvl="3" w:tplc="43A0DC1A">
      <w:start w:val="1"/>
      <w:numFmt w:val="bullet"/>
      <w:lvlText w:val="•"/>
      <w:lvlJc w:val="left"/>
      <w:pPr>
        <w:ind w:left="3215" w:hanging="284"/>
      </w:pPr>
      <w:rPr>
        <w:rFonts w:hint="default"/>
      </w:rPr>
    </w:lvl>
    <w:lvl w:ilvl="4" w:tplc="755E015C">
      <w:start w:val="1"/>
      <w:numFmt w:val="bullet"/>
      <w:lvlText w:val="•"/>
      <w:lvlJc w:val="left"/>
      <w:pPr>
        <w:ind w:left="4195" w:hanging="284"/>
      </w:pPr>
      <w:rPr>
        <w:rFonts w:hint="default"/>
      </w:rPr>
    </w:lvl>
    <w:lvl w:ilvl="5" w:tplc="82D6C3FC">
      <w:start w:val="1"/>
      <w:numFmt w:val="bullet"/>
      <w:lvlText w:val="•"/>
      <w:lvlJc w:val="left"/>
      <w:pPr>
        <w:ind w:left="5176" w:hanging="284"/>
      </w:pPr>
      <w:rPr>
        <w:rFonts w:hint="default"/>
      </w:rPr>
    </w:lvl>
    <w:lvl w:ilvl="6" w:tplc="1AFA6882">
      <w:start w:val="1"/>
      <w:numFmt w:val="bullet"/>
      <w:lvlText w:val="•"/>
      <w:lvlJc w:val="left"/>
      <w:pPr>
        <w:ind w:left="6157" w:hanging="284"/>
      </w:pPr>
      <w:rPr>
        <w:rFonts w:hint="default"/>
      </w:rPr>
    </w:lvl>
    <w:lvl w:ilvl="7" w:tplc="A6708BF0">
      <w:start w:val="1"/>
      <w:numFmt w:val="bullet"/>
      <w:lvlText w:val="•"/>
      <w:lvlJc w:val="left"/>
      <w:pPr>
        <w:ind w:left="7137" w:hanging="284"/>
      </w:pPr>
      <w:rPr>
        <w:rFonts w:hint="default"/>
      </w:rPr>
    </w:lvl>
    <w:lvl w:ilvl="8" w:tplc="E94C9692">
      <w:start w:val="1"/>
      <w:numFmt w:val="bullet"/>
      <w:lvlText w:val="•"/>
      <w:lvlJc w:val="left"/>
      <w:pPr>
        <w:ind w:left="8118" w:hanging="284"/>
      </w:pPr>
      <w:rPr>
        <w:rFonts w:hint="default"/>
      </w:rPr>
    </w:lvl>
  </w:abstractNum>
  <w:abstractNum w:abstractNumId="17" w15:restartNumberingAfterBreak="0">
    <w:nsid w:val="511C541A"/>
    <w:multiLevelType w:val="hybridMultilevel"/>
    <w:tmpl w:val="7F4621F2"/>
    <w:lvl w:ilvl="0" w:tplc="04090001">
      <w:start w:val="1"/>
      <w:numFmt w:val="bullet"/>
      <w:lvlText w:val=""/>
      <w:lvlJc w:val="left"/>
      <w:pPr>
        <w:ind w:left="1646" w:hanging="360"/>
      </w:pPr>
      <w:rPr>
        <w:rFonts w:ascii="Symbol" w:hAnsi="Symbol" w:hint="default"/>
      </w:rPr>
    </w:lvl>
    <w:lvl w:ilvl="1" w:tplc="04090003" w:tentative="1">
      <w:start w:val="1"/>
      <w:numFmt w:val="bullet"/>
      <w:lvlText w:val="o"/>
      <w:lvlJc w:val="left"/>
      <w:pPr>
        <w:ind w:left="2366" w:hanging="360"/>
      </w:pPr>
      <w:rPr>
        <w:rFonts w:ascii="Courier New" w:hAnsi="Courier New" w:cs="Courier New" w:hint="default"/>
      </w:rPr>
    </w:lvl>
    <w:lvl w:ilvl="2" w:tplc="04090005" w:tentative="1">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18" w15:restartNumberingAfterBreak="0">
    <w:nsid w:val="52B419F3"/>
    <w:multiLevelType w:val="hybridMultilevel"/>
    <w:tmpl w:val="4FDE6C1E"/>
    <w:lvl w:ilvl="0" w:tplc="561E46D0">
      <w:start w:val="1"/>
      <w:numFmt w:val="bullet"/>
      <w:lvlText w:val="•"/>
      <w:lvlJc w:val="left"/>
      <w:pPr>
        <w:ind w:left="343" w:hanging="284"/>
      </w:pPr>
      <w:rPr>
        <w:rFonts w:ascii="Arial" w:eastAsia="Arial" w:hAnsi="Arial" w:hint="default"/>
        <w:position w:val="1"/>
        <w:sz w:val="20"/>
        <w:szCs w:val="20"/>
      </w:rPr>
    </w:lvl>
    <w:lvl w:ilvl="1" w:tplc="03120798">
      <w:start w:val="1"/>
      <w:numFmt w:val="bullet"/>
      <w:lvlText w:val="•"/>
      <w:lvlJc w:val="left"/>
      <w:pPr>
        <w:ind w:left="1103" w:hanging="284"/>
      </w:pPr>
      <w:rPr>
        <w:rFonts w:hint="default"/>
      </w:rPr>
    </w:lvl>
    <w:lvl w:ilvl="2" w:tplc="B9021DCE">
      <w:start w:val="1"/>
      <w:numFmt w:val="bullet"/>
      <w:lvlText w:val="•"/>
      <w:lvlJc w:val="left"/>
      <w:pPr>
        <w:ind w:left="1862" w:hanging="284"/>
      </w:pPr>
      <w:rPr>
        <w:rFonts w:hint="default"/>
      </w:rPr>
    </w:lvl>
    <w:lvl w:ilvl="3" w:tplc="E7A664CE">
      <w:start w:val="1"/>
      <w:numFmt w:val="bullet"/>
      <w:lvlText w:val="•"/>
      <w:lvlJc w:val="left"/>
      <w:pPr>
        <w:ind w:left="2622" w:hanging="284"/>
      </w:pPr>
      <w:rPr>
        <w:rFonts w:hint="default"/>
      </w:rPr>
    </w:lvl>
    <w:lvl w:ilvl="4" w:tplc="97CE572C">
      <w:start w:val="1"/>
      <w:numFmt w:val="bullet"/>
      <w:lvlText w:val="•"/>
      <w:lvlJc w:val="left"/>
      <w:pPr>
        <w:ind w:left="3382" w:hanging="284"/>
      </w:pPr>
      <w:rPr>
        <w:rFonts w:hint="default"/>
      </w:rPr>
    </w:lvl>
    <w:lvl w:ilvl="5" w:tplc="92DCAAC8">
      <w:start w:val="1"/>
      <w:numFmt w:val="bullet"/>
      <w:lvlText w:val="•"/>
      <w:lvlJc w:val="left"/>
      <w:pPr>
        <w:ind w:left="4141" w:hanging="284"/>
      </w:pPr>
      <w:rPr>
        <w:rFonts w:hint="default"/>
      </w:rPr>
    </w:lvl>
    <w:lvl w:ilvl="6" w:tplc="5AF4C1E6">
      <w:start w:val="1"/>
      <w:numFmt w:val="bullet"/>
      <w:lvlText w:val="•"/>
      <w:lvlJc w:val="left"/>
      <w:pPr>
        <w:ind w:left="4901" w:hanging="284"/>
      </w:pPr>
      <w:rPr>
        <w:rFonts w:hint="default"/>
      </w:rPr>
    </w:lvl>
    <w:lvl w:ilvl="7" w:tplc="3EB62170">
      <w:start w:val="1"/>
      <w:numFmt w:val="bullet"/>
      <w:lvlText w:val="•"/>
      <w:lvlJc w:val="left"/>
      <w:pPr>
        <w:ind w:left="5661" w:hanging="284"/>
      </w:pPr>
      <w:rPr>
        <w:rFonts w:hint="default"/>
      </w:rPr>
    </w:lvl>
    <w:lvl w:ilvl="8" w:tplc="48823436">
      <w:start w:val="1"/>
      <w:numFmt w:val="bullet"/>
      <w:lvlText w:val="•"/>
      <w:lvlJc w:val="left"/>
      <w:pPr>
        <w:ind w:left="6420" w:hanging="284"/>
      </w:pPr>
      <w:rPr>
        <w:rFonts w:hint="default"/>
      </w:rPr>
    </w:lvl>
  </w:abstractNum>
  <w:abstractNum w:abstractNumId="19" w15:restartNumberingAfterBreak="0">
    <w:nsid w:val="54AB5ECE"/>
    <w:multiLevelType w:val="hybridMultilevel"/>
    <w:tmpl w:val="BE0A2814"/>
    <w:lvl w:ilvl="0" w:tplc="55982B7A">
      <w:start w:val="1"/>
      <w:numFmt w:val="bullet"/>
      <w:lvlText w:val="•"/>
      <w:lvlJc w:val="left"/>
      <w:pPr>
        <w:ind w:left="970" w:hanging="284"/>
      </w:pPr>
      <w:rPr>
        <w:rFonts w:ascii="Arial" w:eastAsia="Arial" w:hAnsi="Arial" w:hint="default"/>
        <w:position w:val="1"/>
        <w:sz w:val="20"/>
        <w:szCs w:val="20"/>
      </w:rPr>
    </w:lvl>
    <w:lvl w:ilvl="1" w:tplc="DCF8B914">
      <w:start w:val="1"/>
      <w:numFmt w:val="bullet"/>
      <w:lvlText w:val="◦"/>
      <w:lvlJc w:val="left"/>
      <w:pPr>
        <w:ind w:left="1253" w:hanging="284"/>
      </w:pPr>
      <w:rPr>
        <w:rFonts w:ascii="Times New Roman" w:eastAsia="Times New Roman" w:hAnsi="Times New Roman" w:hint="default"/>
        <w:position w:val="1"/>
        <w:sz w:val="20"/>
        <w:szCs w:val="20"/>
      </w:rPr>
    </w:lvl>
    <w:lvl w:ilvl="2" w:tplc="0F24260E">
      <w:start w:val="1"/>
      <w:numFmt w:val="bullet"/>
      <w:lvlText w:val="•"/>
      <w:lvlJc w:val="left"/>
      <w:pPr>
        <w:ind w:left="2234" w:hanging="284"/>
      </w:pPr>
      <w:rPr>
        <w:rFonts w:hint="default"/>
      </w:rPr>
    </w:lvl>
    <w:lvl w:ilvl="3" w:tplc="43A0DC1A">
      <w:start w:val="1"/>
      <w:numFmt w:val="bullet"/>
      <w:lvlText w:val="•"/>
      <w:lvlJc w:val="left"/>
      <w:pPr>
        <w:ind w:left="3215" w:hanging="284"/>
      </w:pPr>
      <w:rPr>
        <w:rFonts w:hint="default"/>
      </w:rPr>
    </w:lvl>
    <w:lvl w:ilvl="4" w:tplc="755E015C">
      <w:start w:val="1"/>
      <w:numFmt w:val="bullet"/>
      <w:lvlText w:val="•"/>
      <w:lvlJc w:val="left"/>
      <w:pPr>
        <w:ind w:left="4195" w:hanging="284"/>
      </w:pPr>
      <w:rPr>
        <w:rFonts w:hint="default"/>
      </w:rPr>
    </w:lvl>
    <w:lvl w:ilvl="5" w:tplc="82D6C3FC">
      <w:start w:val="1"/>
      <w:numFmt w:val="bullet"/>
      <w:lvlText w:val="•"/>
      <w:lvlJc w:val="left"/>
      <w:pPr>
        <w:ind w:left="5176" w:hanging="284"/>
      </w:pPr>
      <w:rPr>
        <w:rFonts w:hint="default"/>
      </w:rPr>
    </w:lvl>
    <w:lvl w:ilvl="6" w:tplc="1AFA6882">
      <w:start w:val="1"/>
      <w:numFmt w:val="bullet"/>
      <w:lvlText w:val="•"/>
      <w:lvlJc w:val="left"/>
      <w:pPr>
        <w:ind w:left="6157" w:hanging="284"/>
      </w:pPr>
      <w:rPr>
        <w:rFonts w:hint="default"/>
      </w:rPr>
    </w:lvl>
    <w:lvl w:ilvl="7" w:tplc="A6708BF0">
      <w:start w:val="1"/>
      <w:numFmt w:val="bullet"/>
      <w:lvlText w:val="•"/>
      <w:lvlJc w:val="left"/>
      <w:pPr>
        <w:ind w:left="7137" w:hanging="284"/>
      </w:pPr>
      <w:rPr>
        <w:rFonts w:hint="default"/>
      </w:rPr>
    </w:lvl>
    <w:lvl w:ilvl="8" w:tplc="E94C9692">
      <w:start w:val="1"/>
      <w:numFmt w:val="bullet"/>
      <w:lvlText w:val="•"/>
      <w:lvlJc w:val="left"/>
      <w:pPr>
        <w:ind w:left="8118" w:hanging="284"/>
      </w:pPr>
      <w:rPr>
        <w:rFonts w:hint="default"/>
      </w:rPr>
    </w:lvl>
  </w:abstractNum>
  <w:abstractNum w:abstractNumId="20" w15:restartNumberingAfterBreak="0">
    <w:nsid w:val="603C31F8"/>
    <w:multiLevelType w:val="hybridMultilevel"/>
    <w:tmpl w:val="A5682818"/>
    <w:lvl w:ilvl="0" w:tplc="AB1E2AE6">
      <w:start w:val="1"/>
      <w:numFmt w:val="decimal"/>
      <w:lvlText w:val="%1."/>
      <w:lvlJc w:val="left"/>
      <w:pPr>
        <w:ind w:left="1286" w:hanging="360"/>
      </w:pPr>
      <w:rPr>
        <w:rFonts w:asciiTheme="majorHAnsi" w:hAnsiTheme="majorHAnsi" w:hint="default"/>
        <w:sz w:val="20"/>
        <w:szCs w:val="20"/>
      </w:rPr>
    </w:lvl>
    <w:lvl w:ilvl="1" w:tplc="04090019">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21" w15:restartNumberingAfterBreak="0">
    <w:nsid w:val="6129208C"/>
    <w:multiLevelType w:val="hybridMultilevel"/>
    <w:tmpl w:val="98522C26"/>
    <w:lvl w:ilvl="0" w:tplc="0898155C">
      <w:start w:val="1"/>
      <w:numFmt w:val="bullet"/>
      <w:lvlText w:val="•"/>
      <w:lvlJc w:val="left"/>
      <w:pPr>
        <w:ind w:left="343" w:hanging="284"/>
      </w:pPr>
      <w:rPr>
        <w:rFonts w:ascii="Arial" w:eastAsia="Arial" w:hAnsi="Arial" w:hint="default"/>
        <w:position w:val="2"/>
        <w:sz w:val="20"/>
        <w:szCs w:val="20"/>
      </w:rPr>
    </w:lvl>
    <w:lvl w:ilvl="1" w:tplc="DAAEDDD6">
      <w:start w:val="1"/>
      <w:numFmt w:val="bullet"/>
      <w:lvlText w:val="•"/>
      <w:lvlJc w:val="left"/>
      <w:pPr>
        <w:ind w:left="635" w:hanging="284"/>
      </w:pPr>
      <w:rPr>
        <w:rFonts w:hint="default"/>
      </w:rPr>
    </w:lvl>
    <w:lvl w:ilvl="2" w:tplc="F76EEBE0">
      <w:start w:val="1"/>
      <w:numFmt w:val="bullet"/>
      <w:lvlText w:val="•"/>
      <w:lvlJc w:val="left"/>
      <w:pPr>
        <w:ind w:left="926" w:hanging="284"/>
      </w:pPr>
      <w:rPr>
        <w:rFonts w:hint="default"/>
      </w:rPr>
    </w:lvl>
    <w:lvl w:ilvl="3" w:tplc="AA1C6756">
      <w:start w:val="1"/>
      <w:numFmt w:val="bullet"/>
      <w:lvlText w:val="•"/>
      <w:lvlJc w:val="left"/>
      <w:pPr>
        <w:ind w:left="1218" w:hanging="284"/>
      </w:pPr>
      <w:rPr>
        <w:rFonts w:hint="default"/>
      </w:rPr>
    </w:lvl>
    <w:lvl w:ilvl="4" w:tplc="CCCAEC26">
      <w:start w:val="1"/>
      <w:numFmt w:val="bullet"/>
      <w:lvlText w:val="•"/>
      <w:lvlJc w:val="left"/>
      <w:pPr>
        <w:ind w:left="1510" w:hanging="284"/>
      </w:pPr>
      <w:rPr>
        <w:rFonts w:hint="default"/>
      </w:rPr>
    </w:lvl>
    <w:lvl w:ilvl="5" w:tplc="24B0C53C">
      <w:start w:val="1"/>
      <w:numFmt w:val="bullet"/>
      <w:lvlText w:val="•"/>
      <w:lvlJc w:val="left"/>
      <w:pPr>
        <w:ind w:left="1801" w:hanging="284"/>
      </w:pPr>
      <w:rPr>
        <w:rFonts w:hint="default"/>
      </w:rPr>
    </w:lvl>
    <w:lvl w:ilvl="6" w:tplc="3D48601C">
      <w:start w:val="1"/>
      <w:numFmt w:val="bullet"/>
      <w:lvlText w:val="•"/>
      <w:lvlJc w:val="left"/>
      <w:pPr>
        <w:ind w:left="2093" w:hanging="284"/>
      </w:pPr>
      <w:rPr>
        <w:rFonts w:hint="default"/>
      </w:rPr>
    </w:lvl>
    <w:lvl w:ilvl="7" w:tplc="9FE231A4">
      <w:start w:val="1"/>
      <w:numFmt w:val="bullet"/>
      <w:lvlText w:val="•"/>
      <w:lvlJc w:val="left"/>
      <w:pPr>
        <w:ind w:left="2385" w:hanging="284"/>
      </w:pPr>
      <w:rPr>
        <w:rFonts w:hint="default"/>
      </w:rPr>
    </w:lvl>
    <w:lvl w:ilvl="8" w:tplc="C7EC229A">
      <w:start w:val="1"/>
      <w:numFmt w:val="bullet"/>
      <w:lvlText w:val="•"/>
      <w:lvlJc w:val="left"/>
      <w:pPr>
        <w:ind w:left="2676" w:hanging="284"/>
      </w:pPr>
      <w:rPr>
        <w:rFonts w:hint="default"/>
      </w:rPr>
    </w:lvl>
  </w:abstractNum>
  <w:abstractNum w:abstractNumId="22" w15:restartNumberingAfterBreak="0">
    <w:nsid w:val="62EE163B"/>
    <w:multiLevelType w:val="hybridMultilevel"/>
    <w:tmpl w:val="020CC626"/>
    <w:lvl w:ilvl="0" w:tplc="04090001">
      <w:start w:val="1"/>
      <w:numFmt w:val="bullet"/>
      <w:lvlText w:val=""/>
      <w:lvlJc w:val="left"/>
      <w:pPr>
        <w:ind w:left="1646" w:hanging="360"/>
      </w:pPr>
      <w:rPr>
        <w:rFonts w:ascii="Symbol" w:hAnsi="Symbol" w:hint="default"/>
      </w:rPr>
    </w:lvl>
    <w:lvl w:ilvl="1" w:tplc="04090003" w:tentative="1">
      <w:start w:val="1"/>
      <w:numFmt w:val="bullet"/>
      <w:lvlText w:val="o"/>
      <w:lvlJc w:val="left"/>
      <w:pPr>
        <w:ind w:left="2366" w:hanging="360"/>
      </w:pPr>
      <w:rPr>
        <w:rFonts w:ascii="Courier New" w:hAnsi="Courier New" w:cs="Courier New" w:hint="default"/>
      </w:rPr>
    </w:lvl>
    <w:lvl w:ilvl="2" w:tplc="04090005" w:tentative="1">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23" w15:restartNumberingAfterBreak="0">
    <w:nsid w:val="7BA23645"/>
    <w:multiLevelType w:val="hybridMultilevel"/>
    <w:tmpl w:val="48B0110A"/>
    <w:lvl w:ilvl="0" w:tplc="F920EA8C">
      <w:start w:val="1"/>
      <w:numFmt w:val="bullet"/>
      <w:lvlText w:val=""/>
      <w:lvlJc w:val="left"/>
      <w:pPr>
        <w:ind w:left="1100" w:hanging="269"/>
      </w:pPr>
      <w:rPr>
        <w:rFonts w:ascii="Symbol" w:eastAsia="Symbol" w:hAnsi="Symbol" w:hint="default"/>
        <w:w w:val="99"/>
        <w:sz w:val="20"/>
        <w:szCs w:val="20"/>
      </w:rPr>
    </w:lvl>
    <w:lvl w:ilvl="1" w:tplc="BD6AFAA0">
      <w:start w:val="1"/>
      <w:numFmt w:val="bullet"/>
      <w:lvlText w:val="•"/>
      <w:lvlJc w:val="left"/>
      <w:pPr>
        <w:ind w:left="2108" w:hanging="269"/>
      </w:pPr>
      <w:rPr>
        <w:rFonts w:hint="default"/>
      </w:rPr>
    </w:lvl>
    <w:lvl w:ilvl="2" w:tplc="6178A10E">
      <w:start w:val="1"/>
      <w:numFmt w:val="bullet"/>
      <w:lvlText w:val="•"/>
      <w:lvlJc w:val="left"/>
      <w:pPr>
        <w:ind w:left="3116" w:hanging="269"/>
      </w:pPr>
      <w:rPr>
        <w:rFonts w:hint="default"/>
      </w:rPr>
    </w:lvl>
    <w:lvl w:ilvl="3" w:tplc="18A6D824">
      <w:start w:val="1"/>
      <w:numFmt w:val="bullet"/>
      <w:lvlText w:val="•"/>
      <w:lvlJc w:val="left"/>
      <w:pPr>
        <w:ind w:left="4124" w:hanging="269"/>
      </w:pPr>
      <w:rPr>
        <w:rFonts w:hint="default"/>
      </w:rPr>
    </w:lvl>
    <w:lvl w:ilvl="4" w:tplc="95CC2938">
      <w:start w:val="1"/>
      <w:numFmt w:val="bullet"/>
      <w:lvlText w:val="•"/>
      <w:lvlJc w:val="left"/>
      <w:pPr>
        <w:ind w:left="5132" w:hanging="269"/>
      </w:pPr>
      <w:rPr>
        <w:rFonts w:hint="default"/>
      </w:rPr>
    </w:lvl>
    <w:lvl w:ilvl="5" w:tplc="AFF2554A">
      <w:start w:val="1"/>
      <w:numFmt w:val="bullet"/>
      <w:lvlText w:val="•"/>
      <w:lvlJc w:val="left"/>
      <w:pPr>
        <w:ind w:left="6140" w:hanging="269"/>
      </w:pPr>
      <w:rPr>
        <w:rFonts w:hint="default"/>
      </w:rPr>
    </w:lvl>
    <w:lvl w:ilvl="6" w:tplc="84E825FC">
      <w:start w:val="1"/>
      <w:numFmt w:val="bullet"/>
      <w:lvlText w:val="•"/>
      <w:lvlJc w:val="left"/>
      <w:pPr>
        <w:ind w:left="7148" w:hanging="269"/>
      </w:pPr>
      <w:rPr>
        <w:rFonts w:hint="default"/>
      </w:rPr>
    </w:lvl>
    <w:lvl w:ilvl="7" w:tplc="A906E514">
      <w:start w:val="1"/>
      <w:numFmt w:val="bullet"/>
      <w:lvlText w:val="•"/>
      <w:lvlJc w:val="left"/>
      <w:pPr>
        <w:ind w:left="8156" w:hanging="269"/>
      </w:pPr>
      <w:rPr>
        <w:rFonts w:hint="default"/>
      </w:rPr>
    </w:lvl>
    <w:lvl w:ilvl="8" w:tplc="E4A66996">
      <w:start w:val="1"/>
      <w:numFmt w:val="bullet"/>
      <w:lvlText w:val="•"/>
      <w:lvlJc w:val="left"/>
      <w:pPr>
        <w:ind w:left="9164" w:hanging="269"/>
      </w:pPr>
      <w:rPr>
        <w:rFonts w:hint="default"/>
      </w:rPr>
    </w:lvl>
  </w:abstractNum>
  <w:num w:numId="1">
    <w:abstractNumId w:val="6"/>
  </w:num>
  <w:num w:numId="2">
    <w:abstractNumId w:val="18"/>
  </w:num>
  <w:num w:numId="3">
    <w:abstractNumId w:val="15"/>
  </w:num>
  <w:num w:numId="4">
    <w:abstractNumId w:val="16"/>
  </w:num>
  <w:num w:numId="5">
    <w:abstractNumId w:val="21"/>
  </w:num>
  <w:num w:numId="6">
    <w:abstractNumId w:val="3"/>
  </w:num>
  <w:num w:numId="7">
    <w:abstractNumId w:val="14"/>
  </w:num>
  <w:num w:numId="8">
    <w:abstractNumId w:val="19"/>
  </w:num>
  <w:num w:numId="9">
    <w:abstractNumId w:val="1"/>
  </w:num>
  <w:num w:numId="10">
    <w:abstractNumId w:val="23"/>
  </w:num>
  <w:num w:numId="11">
    <w:abstractNumId w:val="4"/>
  </w:num>
  <w:num w:numId="12">
    <w:abstractNumId w:val="9"/>
  </w:num>
  <w:num w:numId="13">
    <w:abstractNumId w:val="11"/>
  </w:num>
  <w:num w:numId="14">
    <w:abstractNumId w:val="12"/>
  </w:num>
  <w:num w:numId="15">
    <w:abstractNumId w:val="10"/>
  </w:num>
  <w:num w:numId="16">
    <w:abstractNumId w:val="22"/>
  </w:num>
  <w:num w:numId="17">
    <w:abstractNumId w:val="7"/>
  </w:num>
  <w:num w:numId="18">
    <w:abstractNumId w:val="13"/>
  </w:num>
  <w:num w:numId="19">
    <w:abstractNumId w:val="8"/>
  </w:num>
  <w:num w:numId="20">
    <w:abstractNumId w:val="0"/>
  </w:num>
  <w:num w:numId="21">
    <w:abstractNumId w:val="17"/>
  </w:num>
  <w:num w:numId="22">
    <w:abstractNumId w:val="20"/>
  </w:num>
  <w:num w:numId="23">
    <w:abstractNumId w:val="14"/>
  </w:num>
  <w:num w:numId="24">
    <w:abstractNumId w:val="14"/>
  </w:num>
  <w:num w:numId="25">
    <w:abstractNumId w:val="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D2C"/>
    <w:rsid w:val="000279E7"/>
    <w:rsid w:val="000301D1"/>
    <w:rsid w:val="00052618"/>
    <w:rsid w:val="000621D0"/>
    <w:rsid w:val="00062D3D"/>
    <w:rsid w:val="00077524"/>
    <w:rsid w:val="000804E3"/>
    <w:rsid w:val="000A19E7"/>
    <w:rsid w:val="000A48AB"/>
    <w:rsid w:val="000D54BC"/>
    <w:rsid w:val="000E2284"/>
    <w:rsid w:val="000F5476"/>
    <w:rsid w:val="00104A75"/>
    <w:rsid w:val="0010514D"/>
    <w:rsid w:val="00116721"/>
    <w:rsid w:val="00122ED2"/>
    <w:rsid w:val="00130066"/>
    <w:rsid w:val="00147C80"/>
    <w:rsid w:val="0015031E"/>
    <w:rsid w:val="00150C6F"/>
    <w:rsid w:val="0016147A"/>
    <w:rsid w:val="00164D07"/>
    <w:rsid w:val="00172402"/>
    <w:rsid w:val="00177EE6"/>
    <w:rsid w:val="00180616"/>
    <w:rsid w:val="00182031"/>
    <w:rsid w:val="0019755B"/>
    <w:rsid w:val="001A22BE"/>
    <w:rsid w:val="001C22CE"/>
    <w:rsid w:val="001D1629"/>
    <w:rsid w:val="001E2B4A"/>
    <w:rsid w:val="001E68ED"/>
    <w:rsid w:val="002014D0"/>
    <w:rsid w:val="00203983"/>
    <w:rsid w:val="00241585"/>
    <w:rsid w:val="00247455"/>
    <w:rsid w:val="0026521A"/>
    <w:rsid w:val="00276365"/>
    <w:rsid w:val="00280B85"/>
    <w:rsid w:val="0028638E"/>
    <w:rsid w:val="002902C9"/>
    <w:rsid w:val="002A71BB"/>
    <w:rsid w:val="002C0928"/>
    <w:rsid w:val="002D4ADC"/>
    <w:rsid w:val="002F3D2C"/>
    <w:rsid w:val="002F6DD9"/>
    <w:rsid w:val="003060E2"/>
    <w:rsid w:val="00312637"/>
    <w:rsid w:val="00343333"/>
    <w:rsid w:val="003461DB"/>
    <w:rsid w:val="0034718C"/>
    <w:rsid w:val="003549AA"/>
    <w:rsid w:val="0037028F"/>
    <w:rsid w:val="00384E7B"/>
    <w:rsid w:val="003912F4"/>
    <w:rsid w:val="003A425D"/>
    <w:rsid w:val="003A4297"/>
    <w:rsid w:val="003C06A0"/>
    <w:rsid w:val="003C21D4"/>
    <w:rsid w:val="003D1DF1"/>
    <w:rsid w:val="003E3F88"/>
    <w:rsid w:val="003F07DC"/>
    <w:rsid w:val="003F165A"/>
    <w:rsid w:val="003F3C7F"/>
    <w:rsid w:val="00401490"/>
    <w:rsid w:val="00421D4A"/>
    <w:rsid w:val="0044437B"/>
    <w:rsid w:val="00456B04"/>
    <w:rsid w:val="004634BE"/>
    <w:rsid w:val="004773AE"/>
    <w:rsid w:val="00483A36"/>
    <w:rsid w:val="0048513D"/>
    <w:rsid w:val="00485D37"/>
    <w:rsid w:val="00491FC7"/>
    <w:rsid w:val="004A059D"/>
    <w:rsid w:val="004A24FE"/>
    <w:rsid w:val="004C1E2F"/>
    <w:rsid w:val="004C3BC3"/>
    <w:rsid w:val="004D3C92"/>
    <w:rsid w:val="004D49A6"/>
    <w:rsid w:val="004D4FEC"/>
    <w:rsid w:val="004E00AC"/>
    <w:rsid w:val="004E1396"/>
    <w:rsid w:val="004F024A"/>
    <w:rsid w:val="004F2258"/>
    <w:rsid w:val="004F2EB8"/>
    <w:rsid w:val="004F5C2F"/>
    <w:rsid w:val="004F5EF6"/>
    <w:rsid w:val="004F76BB"/>
    <w:rsid w:val="0050090A"/>
    <w:rsid w:val="00515D14"/>
    <w:rsid w:val="0052068D"/>
    <w:rsid w:val="00523AF1"/>
    <w:rsid w:val="00524632"/>
    <w:rsid w:val="00531615"/>
    <w:rsid w:val="00542A38"/>
    <w:rsid w:val="00544C66"/>
    <w:rsid w:val="0054795E"/>
    <w:rsid w:val="0056105F"/>
    <w:rsid w:val="005615D5"/>
    <w:rsid w:val="005642FB"/>
    <w:rsid w:val="005704AE"/>
    <w:rsid w:val="00572AAA"/>
    <w:rsid w:val="005825DA"/>
    <w:rsid w:val="00584E8D"/>
    <w:rsid w:val="005A13A2"/>
    <w:rsid w:val="005A4369"/>
    <w:rsid w:val="005A7002"/>
    <w:rsid w:val="005E7DEA"/>
    <w:rsid w:val="00623955"/>
    <w:rsid w:val="00624A5F"/>
    <w:rsid w:val="00631406"/>
    <w:rsid w:val="006548A6"/>
    <w:rsid w:val="00665E14"/>
    <w:rsid w:val="00686FCB"/>
    <w:rsid w:val="006A54BF"/>
    <w:rsid w:val="006A7C65"/>
    <w:rsid w:val="006B3B6A"/>
    <w:rsid w:val="006C1F5E"/>
    <w:rsid w:val="006E10C3"/>
    <w:rsid w:val="006E744C"/>
    <w:rsid w:val="006F048E"/>
    <w:rsid w:val="006F059A"/>
    <w:rsid w:val="006F219F"/>
    <w:rsid w:val="00700771"/>
    <w:rsid w:val="0071303A"/>
    <w:rsid w:val="007242B9"/>
    <w:rsid w:val="007309DD"/>
    <w:rsid w:val="00762FA5"/>
    <w:rsid w:val="007642E3"/>
    <w:rsid w:val="0077067E"/>
    <w:rsid w:val="00774DCE"/>
    <w:rsid w:val="00780B11"/>
    <w:rsid w:val="00792C3B"/>
    <w:rsid w:val="007B0455"/>
    <w:rsid w:val="007C4798"/>
    <w:rsid w:val="007E4C8D"/>
    <w:rsid w:val="008051D7"/>
    <w:rsid w:val="008537ED"/>
    <w:rsid w:val="008607F0"/>
    <w:rsid w:val="00875A65"/>
    <w:rsid w:val="008821F9"/>
    <w:rsid w:val="0089007F"/>
    <w:rsid w:val="008D5A0F"/>
    <w:rsid w:val="008E1AB0"/>
    <w:rsid w:val="008F06C4"/>
    <w:rsid w:val="008F7E9A"/>
    <w:rsid w:val="00907BE8"/>
    <w:rsid w:val="00944933"/>
    <w:rsid w:val="00956DEA"/>
    <w:rsid w:val="0096160B"/>
    <w:rsid w:val="00980CC7"/>
    <w:rsid w:val="00994504"/>
    <w:rsid w:val="009C5771"/>
    <w:rsid w:val="009C5865"/>
    <w:rsid w:val="009C729A"/>
    <w:rsid w:val="009D132C"/>
    <w:rsid w:val="009D44AC"/>
    <w:rsid w:val="009F259B"/>
    <w:rsid w:val="00A04C3C"/>
    <w:rsid w:val="00A11376"/>
    <w:rsid w:val="00A41181"/>
    <w:rsid w:val="00A45EB4"/>
    <w:rsid w:val="00A6647B"/>
    <w:rsid w:val="00A72F85"/>
    <w:rsid w:val="00A763B5"/>
    <w:rsid w:val="00A91E83"/>
    <w:rsid w:val="00AB4721"/>
    <w:rsid w:val="00AC51EE"/>
    <w:rsid w:val="00AD298B"/>
    <w:rsid w:val="00AE37AB"/>
    <w:rsid w:val="00AF00F8"/>
    <w:rsid w:val="00AF3A10"/>
    <w:rsid w:val="00AF3F8C"/>
    <w:rsid w:val="00AF6089"/>
    <w:rsid w:val="00B13201"/>
    <w:rsid w:val="00B138D5"/>
    <w:rsid w:val="00B14EA1"/>
    <w:rsid w:val="00B1632E"/>
    <w:rsid w:val="00B17836"/>
    <w:rsid w:val="00B35BFD"/>
    <w:rsid w:val="00B41F77"/>
    <w:rsid w:val="00B449AF"/>
    <w:rsid w:val="00B74742"/>
    <w:rsid w:val="00B75CDC"/>
    <w:rsid w:val="00B7693A"/>
    <w:rsid w:val="00B7747E"/>
    <w:rsid w:val="00B77A7C"/>
    <w:rsid w:val="00B84F4B"/>
    <w:rsid w:val="00B8525B"/>
    <w:rsid w:val="00B85A69"/>
    <w:rsid w:val="00B93696"/>
    <w:rsid w:val="00BA42BB"/>
    <w:rsid w:val="00BB11D8"/>
    <w:rsid w:val="00BB1E0E"/>
    <w:rsid w:val="00BE7572"/>
    <w:rsid w:val="00BF41FF"/>
    <w:rsid w:val="00C041BC"/>
    <w:rsid w:val="00C11F24"/>
    <w:rsid w:val="00C20389"/>
    <w:rsid w:val="00C32002"/>
    <w:rsid w:val="00C32E64"/>
    <w:rsid w:val="00C50AED"/>
    <w:rsid w:val="00C5768D"/>
    <w:rsid w:val="00C749A0"/>
    <w:rsid w:val="00C76888"/>
    <w:rsid w:val="00C9628C"/>
    <w:rsid w:val="00CA137B"/>
    <w:rsid w:val="00CC1004"/>
    <w:rsid w:val="00CE492D"/>
    <w:rsid w:val="00CE5044"/>
    <w:rsid w:val="00D0324A"/>
    <w:rsid w:val="00D13526"/>
    <w:rsid w:val="00D379D6"/>
    <w:rsid w:val="00D56941"/>
    <w:rsid w:val="00D71DB2"/>
    <w:rsid w:val="00D7389B"/>
    <w:rsid w:val="00D901C4"/>
    <w:rsid w:val="00D904E1"/>
    <w:rsid w:val="00DA1AC6"/>
    <w:rsid w:val="00DA5350"/>
    <w:rsid w:val="00DC6FB6"/>
    <w:rsid w:val="00DD24B9"/>
    <w:rsid w:val="00DD2EA4"/>
    <w:rsid w:val="00DD534C"/>
    <w:rsid w:val="00DE132D"/>
    <w:rsid w:val="00DE1453"/>
    <w:rsid w:val="00DE1BF5"/>
    <w:rsid w:val="00DE3CBE"/>
    <w:rsid w:val="00DE4219"/>
    <w:rsid w:val="00E12891"/>
    <w:rsid w:val="00E24CB3"/>
    <w:rsid w:val="00E34A94"/>
    <w:rsid w:val="00E41514"/>
    <w:rsid w:val="00E566E9"/>
    <w:rsid w:val="00E63EC5"/>
    <w:rsid w:val="00E74173"/>
    <w:rsid w:val="00E801BC"/>
    <w:rsid w:val="00E841BC"/>
    <w:rsid w:val="00E86205"/>
    <w:rsid w:val="00E91F3A"/>
    <w:rsid w:val="00EA096F"/>
    <w:rsid w:val="00EB4FC2"/>
    <w:rsid w:val="00EC278B"/>
    <w:rsid w:val="00ED209E"/>
    <w:rsid w:val="00EE4851"/>
    <w:rsid w:val="00EE6041"/>
    <w:rsid w:val="00EE7107"/>
    <w:rsid w:val="00F01E77"/>
    <w:rsid w:val="00F0503F"/>
    <w:rsid w:val="00F05094"/>
    <w:rsid w:val="00F1371D"/>
    <w:rsid w:val="00F1672F"/>
    <w:rsid w:val="00F25F8A"/>
    <w:rsid w:val="00F332CF"/>
    <w:rsid w:val="00F729A0"/>
    <w:rsid w:val="00F77796"/>
    <w:rsid w:val="00F835B1"/>
    <w:rsid w:val="00F903BC"/>
    <w:rsid w:val="00F95C43"/>
    <w:rsid w:val="00F9730A"/>
    <w:rsid w:val="00F978AD"/>
    <w:rsid w:val="00FB7E18"/>
    <w:rsid w:val="00FC23A2"/>
    <w:rsid w:val="00FC5F4D"/>
    <w:rsid w:val="00FD49A2"/>
    <w:rsid w:val="00FE3DF6"/>
    <w:rsid w:val="00FF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16C941-AEFC-4C62-97BB-F992D04F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D209E"/>
  </w:style>
  <w:style w:type="paragraph" w:styleId="Heading1">
    <w:name w:val="heading 1"/>
    <w:basedOn w:val="Normal"/>
    <w:uiPriority w:val="1"/>
    <w:qFormat/>
    <w:rsid w:val="0052068D"/>
    <w:pPr>
      <w:spacing w:before="22"/>
      <w:ind w:left="120"/>
      <w:outlineLvl w:val="0"/>
    </w:pPr>
    <w:rPr>
      <w:rFonts w:ascii="Corbel" w:eastAsia="Corbel" w:hAnsi="Corbel"/>
      <w:b/>
      <w:bCs/>
      <w:color w:val="0072CE"/>
      <w:sz w:val="40"/>
      <w:szCs w:val="40"/>
    </w:rPr>
  </w:style>
  <w:style w:type="paragraph" w:styleId="Heading2">
    <w:name w:val="heading 2"/>
    <w:basedOn w:val="Normal"/>
    <w:uiPriority w:val="1"/>
    <w:qFormat/>
    <w:rsid w:val="0052068D"/>
    <w:pPr>
      <w:ind w:left="90"/>
      <w:outlineLvl w:val="1"/>
    </w:pPr>
    <w:rPr>
      <w:rFonts w:ascii="Corbel" w:eastAsia="Corbel" w:hAnsi="Corbel"/>
      <w:b/>
      <w:bCs/>
      <w:color w:val="0072CE"/>
      <w:sz w:val="32"/>
      <w:szCs w:val="32"/>
    </w:rPr>
  </w:style>
  <w:style w:type="paragraph" w:styleId="Heading3">
    <w:name w:val="heading 3"/>
    <w:basedOn w:val="Heading2"/>
    <w:uiPriority w:val="1"/>
    <w:qFormat/>
    <w:rsid w:val="008607F0"/>
    <w:pPr>
      <w:spacing w:before="180"/>
      <w:ind w:firstLine="360"/>
      <w:outlineLvl w:val="2"/>
    </w:pPr>
    <w:rPr>
      <w:sz w:val="26"/>
      <w:szCs w:val="26"/>
      <w:u w:color="000000"/>
    </w:rPr>
  </w:style>
  <w:style w:type="paragraph" w:styleId="Heading4">
    <w:name w:val="heading 4"/>
    <w:basedOn w:val="Heading3"/>
    <w:uiPriority w:val="1"/>
    <w:qFormat/>
    <w:rsid w:val="00343333"/>
    <w:pPr>
      <w:ind w:left="810" w:firstLine="0"/>
      <w:outlineLvl w:val="3"/>
    </w:pPr>
    <w:rPr>
      <w:sz w:val="22"/>
      <w:szCs w:val="22"/>
    </w:rPr>
  </w:style>
  <w:style w:type="paragraph" w:styleId="Heading5">
    <w:name w:val="heading 5"/>
    <w:basedOn w:val="Heading4"/>
    <w:uiPriority w:val="1"/>
    <w:qFormat/>
    <w:rsid w:val="00A41181"/>
    <w:pPr>
      <w:outlineLvl w:val="4"/>
    </w:pPr>
    <w:rPr>
      <w:b w:val="0"/>
      <w:sz w:val="20"/>
    </w:rPr>
  </w:style>
  <w:style w:type="paragraph" w:styleId="Heading6">
    <w:name w:val="heading 6"/>
    <w:basedOn w:val="Normal"/>
    <w:uiPriority w:val="1"/>
    <w:qFormat/>
    <w:pPr>
      <w:ind w:left="120"/>
      <w:outlineLvl w:val="5"/>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2068D"/>
    <w:pPr>
      <w:spacing w:before="128" w:line="245" w:lineRule="auto"/>
      <w:ind w:left="806" w:right="302"/>
    </w:pPr>
    <w:rPr>
      <w:rFonts w:ascii="Cambria" w:eastAsia="Cambria" w:hAnsi="Cambria"/>
      <w:sz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C729A"/>
    <w:pPr>
      <w:tabs>
        <w:tab w:val="center" w:pos="4680"/>
        <w:tab w:val="right" w:pos="9360"/>
      </w:tabs>
    </w:pPr>
  </w:style>
  <w:style w:type="character" w:customStyle="1" w:styleId="HeaderChar">
    <w:name w:val="Header Char"/>
    <w:basedOn w:val="DefaultParagraphFont"/>
    <w:link w:val="Header"/>
    <w:uiPriority w:val="99"/>
    <w:rsid w:val="009C729A"/>
  </w:style>
  <w:style w:type="paragraph" w:styleId="Footer">
    <w:name w:val="footer"/>
    <w:basedOn w:val="Normal"/>
    <w:link w:val="FooterChar"/>
    <w:uiPriority w:val="99"/>
    <w:unhideWhenUsed/>
    <w:rsid w:val="009C729A"/>
    <w:pPr>
      <w:tabs>
        <w:tab w:val="center" w:pos="4680"/>
        <w:tab w:val="right" w:pos="9360"/>
      </w:tabs>
    </w:pPr>
  </w:style>
  <w:style w:type="character" w:customStyle="1" w:styleId="FooterChar">
    <w:name w:val="Footer Char"/>
    <w:basedOn w:val="DefaultParagraphFont"/>
    <w:link w:val="Footer"/>
    <w:uiPriority w:val="99"/>
    <w:rsid w:val="009C729A"/>
  </w:style>
  <w:style w:type="character" w:styleId="CommentReference">
    <w:name w:val="annotation reference"/>
    <w:basedOn w:val="DefaultParagraphFont"/>
    <w:uiPriority w:val="99"/>
    <w:semiHidden/>
    <w:unhideWhenUsed/>
    <w:rsid w:val="005A4369"/>
    <w:rPr>
      <w:sz w:val="16"/>
      <w:szCs w:val="16"/>
    </w:rPr>
  </w:style>
  <w:style w:type="paragraph" w:styleId="CommentText">
    <w:name w:val="annotation text"/>
    <w:basedOn w:val="Normal"/>
    <w:link w:val="CommentTextChar"/>
    <w:uiPriority w:val="99"/>
    <w:semiHidden/>
    <w:unhideWhenUsed/>
    <w:rsid w:val="005A4369"/>
    <w:rPr>
      <w:sz w:val="20"/>
      <w:szCs w:val="20"/>
    </w:rPr>
  </w:style>
  <w:style w:type="character" w:customStyle="1" w:styleId="CommentTextChar">
    <w:name w:val="Comment Text Char"/>
    <w:basedOn w:val="DefaultParagraphFont"/>
    <w:link w:val="CommentText"/>
    <w:uiPriority w:val="99"/>
    <w:semiHidden/>
    <w:rsid w:val="005A4369"/>
    <w:rPr>
      <w:sz w:val="20"/>
      <w:szCs w:val="20"/>
    </w:rPr>
  </w:style>
  <w:style w:type="paragraph" w:styleId="CommentSubject">
    <w:name w:val="annotation subject"/>
    <w:basedOn w:val="CommentText"/>
    <w:next w:val="CommentText"/>
    <w:link w:val="CommentSubjectChar"/>
    <w:uiPriority w:val="99"/>
    <w:semiHidden/>
    <w:unhideWhenUsed/>
    <w:rsid w:val="005A4369"/>
    <w:rPr>
      <w:b/>
      <w:bCs/>
    </w:rPr>
  </w:style>
  <w:style w:type="character" w:customStyle="1" w:styleId="CommentSubjectChar">
    <w:name w:val="Comment Subject Char"/>
    <w:basedOn w:val="CommentTextChar"/>
    <w:link w:val="CommentSubject"/>
    <w:uiPriority w:val="99"/>
    <w:semiHidden/>
    <w:rsid w:val="005A4369"/>
    <w:rPr>
      <w:b/>
      <w:bCs/>
      <w:sz w:val="20"/>
      <w:szCs w:val="20"/>
    </w:rPr>
  </w:style>
  <w:style w:type="paragraph" w:styleId="BalloonText">
    <w:name w:val="Balloon Text"/>
    <w:basedOn w:val="Normal"/>
    <w:link w:val="BalloonTextChar"/>
    <w:uiPriority w:val="99"/>
    <w:semiHidden/>
    <w:unhideWhenUsed/>
    <w:rsid w:val="005A43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369"/>
    <w:rPr>
      <w:rFonts w:ascii="Segoe UI" w:hAnsi="Segoe UI" w:cs="Segoe UI"/>
      <w:sz w:val="18"/>
      <w:szCs w:val="18"/>
    </w:rPr>
  </w:style>
  <w:style w:type="paragraph" w:customStyle="1" w:styleId="Filepath">
    <w:name w:val="File path"/>
    <w:basedOn w:val="BodyText"/>
    <w:uiPriority w:val="1"/>
    <w:qFormat/>
    <w:rsid w:val="0071303A"/>
    <w:rPr>
      <w:rFonts w:ascii="Consolas" w:eastAsiaTheme="minorHAnsi" w:hAnsiTheme="minorHAnsi"/>
      <w:i/>
      <w:sz w:val="18"/>
      <w:szCs w:val="20"/>
    </w:rPr>
  </w:style>
  <w:style w:type="paragraph" w:customStyle="1" w:styleId="Codephrase">
    <w:name w:val="Code phrase"/>
    <w:basedOn w:val="BodyText"/>
    <w:uiPriority w:val="1"/>
    <w:qFormat/>
    <w:rsid w:val="005A4369"/>
    <w:rPr>
      <w:rFonts w:ascii="Consolas" w:eastAsiaTheme="minorHAnsi" w:hAnsiTheme="minorHAnsi"/>
      <w:i/>
      <w:spacing w:val="-1"/>
      <w:sz w:val="18"/>
    </w:rPr>
  </w:style>
  <w:style w:type="paragraph" w:customStyle="1" w:styleId="Tabletext">
    <w:name w:val="Table text"/>
    <w:basedOn w:val="BodyText"/>
    <w:uiPriority w:val="1"/>
    <w:qFormat/>
    <w:rsid w:val="00A41181"/>
    <w:pPr>
      <w:ind w:left="0"/>
    </w:pPr>
  </w:style>
  <w:style w:type="paragraph" w:customStyle="1" w:styleId="Bullets">
    <w:name w:val="Bullets"/>
    <w:basedOn w:val="BodyText"/>
    <w:uiPriority w:val="1"/>
    <w:qFormat/>
    <w:rsid w:val="007C4798"/>
    <w:pPr>
      <w:numPr>
        <w:numId w:val="7"/>
      </w:numPr>
      <w:ind w:left="1170" w:hanging="270"/>
    </w:pPr>
  </w:style>
  <w:style w:type="paragraph" w:styleId="Revision">
    <w:name w:val="Revision"/>
    <w:hidden/>
    <w:uiPriority w:val="99"/>
    <w:semiHidden/>
    <w:rsid w:val="0071303A"/>
    <w:pPr>
      <w:widowControl/>
    </w:pPr>
  </w:style>
  <w:style w:type="paragraph" w:styleId="TOCHeading">
    <w:name w:val="TOC Heading"/>
    <w:basedOn w:val="Heading1"/>
    <w:next w:val="Normal"/>
    <w:uiPriority w:val="39"/>
    <w:unhideWhenUsed/>
    <w:qFormat/>
    <w:rsid w:val="00E24CB3"/>
    <w:pPr>
      <w:keepNext/>
      <w:keepLines/>
      <w:widowControl/>
      <w:spacing w:before="240" w:line="259" w:lineRule="auto"/>
      <w:ind w:left="0"/>
      <w:outlineLvl w:val="9"/>
    </w:pPr>
    <w:rPr>
      <w:sz w:val="32"/>
      <w:szCs w:val="32"/>
    </w:rPr>
  </w:style>
  <w:style w:type="paragraph" w:styleId="TOC1">
    <w:name w:val="toc 1"/>
    <w:basedOn w:val="Normal"/>
    <w:next w:val="Normal"/>
    <w:autoRedefine/>
    <w:uiPriority w:val="39"/>
    <w:unhideWhenUsed/>
    <w:qFormat/>
    <w:rsid w:val="00A91E83"/>
    <w:pPr>
      <w:tabs>
        <w:tab w:val="right" w:leader="dot" w:pos="9720"/>
      </w:tabs>
      <w:spacing w:before="360"/>
      <w:ind w:right="-148"/>
    </w:pPr>
    <w:rPr>
      <w:rFonts w:ascii="Corbel" w:eastAsia="Corbel" w:hAnsi="Corbel"/>
      <w:b/>
      <w:bCs/>
      <w:noProof/>
      <w:sz w:val="24"/>
      <w:szCs w:val="24"/>
    </w:rPr>
  </w:style>
  <w:style w:type="paragraph" w:styleId="TOC2">
    <w:name w:val="toc 2"/>
    <w:basedOn w:val="TOC4"/>
    <w:next w:val="Normal"/>
    <w:autoRedefine/>
    <w:uiPriority w:val="39"/>
    <w:unhideWhenUsed/>
    <w:qFormat/>
    <w:rsid w:val="00177EE6"/>
    <w:pPr>
      <w:tabs>
        <w:tab w:val="clear" w:pos="9179"/>
        <w:tab w:val="right" w:leader="dot" w:pos="10080"/>
      </w:tabs>
      <w:ind w:right="-58" w:firstLine="180"/>
    </w:pPr>
    <w:rPr>
      <w:noProof/>
    </w:rPr>
  </w:style>
  <w:style w:type="paragraph" w:styleId="TOC3">
    <w:name w:val="toc 3"/>
    <w:basedOn w:val="TOC6"/>
    <w:next w:val="Normal"/>
    <w:autoRedefine/>
    <w:uiPriority w:val="39"/>
    <w:unhideWhenUsed/>
    <w:qFormat/>
    <w:rsid w:val="00177EE6"/>
    <w:pPr>
      <w:tabs>
        <w:tab w:val="clear" w:pos="9300"/>
        <w:tab w:val="right" w:leader="dot" w:pos="10080"/>
      </w:tabs>
      <w:ind w:left="360" w:right="-58" w:firstLine="90"/>
    </w:pPr>
    <w:rPr>
      <w:noProof/>
    </w:rPr>
  </w:style>
  <w:style w:type="character" w:styleId="Hyperlink">
    <w:name w:val="Hyperlink"/>
    <w:uiPriority w:val="99"/>
    <w:unhideWhenUsed/>
    <w:rsid w:val="00B7693A"/>
    <w:rPr>
      <w:color w:val="0070C0"/>
    </w:rPr>
  </w:style>
  <w:style w:type="paragraph" w:styleId="TOC4">
    <w:name w:val="toc 4"/>
    <w:basedOn w:val="Normal"/>
    <w:next w:val="Normal"/>
    <w:autoRedefine/>
    <w:uiPriority w:val="1"/>
    <w:unhideWhenUsed/>
    <w:qFormat/>
    <w:rsid w:val="00E24CB3"/>
    <w:pPr>
      <w:tabs>
        <w:tab w:val="right" w:leader="dot" w:pos="9179"/>
      </w:tabs>
      <w:spacing w:line="242" w:lineRule="exact"/>
      <w:jc w:val="center"/>
    </w:pPr>
    <w:rPr>
      <w:sz w:val="20"/>
      <w:szCs w:val="20"/>
    </w:rPr>
  </w:style>
  <w:style w:type="paragraph" w:styleId="TOC5">
    <w:name w:val="toc 5"/>
    <w:basedOn w:val="Normal"/>
    <w:next w:val="Normal"/>
    <w:autoRedefine/>
    <w:uiPriority w:val="39"/>
    <w:unhideWhenUsed/>
    <w:rsid w:val="0052068D"/>
    <w:pPr>
      <w:ind w:left="660"/>
    </w:pPr>
    <w:rPr>
      <w:sz w:val="20"/>
      <w:szCs w:val="20"/>
    </w:rPr>
  </w:style>
  <w:style w:type="paragraph" w:styleId="TOC6">
    <w:name w:val="toc 6"/>
    <w:basedOn w:val="Normal"/>
    <w:next w:val="Normal"/>
    <w:autoRedefine/>
    <w:uiPriority w:val="1"/>
    <w:unhideWhenUsed/>
    <w:qFormat/>
    <w:rsid w:val="00E24CB3"/>
    <w:pPr>
      <w:tabs>
        <w:tab w:val="right" w:leader="dot" w:pos="9300"/>
      </w:tabs>
      <w:spacing w:line="240" w:lineRule="exact"/>
      <w:ind w:left="520" w:firstLine="110"/>
    </w:pPr>
    <w:rPr>
      <w:sz w:val="20"/>
      <w:szCs w:val="20"/>
    </w:rPr>
  </w:style>
  <w:style w:type="paragraph" w:styleId="TOC7">
    <w:name w:val="toc 7"/>
    <w:basedOn w:val="Normal"/>
    <w:next w:val="Normal"/>
    <w:autoRedefine/>
    <w:uiPriority w:val="39"/>
    <w:unhideWhenUsed/>
    <w:rsid w:val="00E24CB3"/>
    <w:pPr>
      <w:ind w:left="1100"/>
    </w:pPr>
    <w:rPr>
      <w:sz w:val="20"/>
      <w:szCs w:val="20"/>
    </w:rPr>
  </w:style>
  <w:style w:type="paragraph" w:styleId="TOC8">
    <w:name w:val="toc 8"/>
    <w:basedOn w:val="Normal"/>
    <w:next w:val="Normal"/>
    <w:autoRedefine/>
    <w:uiPriority w:val="39"/>
    <w:unhideWhenUsed/>
    <w:rsid w:val="00E24CB3"/>
    <w:pPr>
      <w:ind w:left="1320"/>
    </w:pPr>
    <w:rPr>
      <w:sz w:val="20"/>
      <w:szCs w:val="20"/>
    </w:rPr>
  </w:style>
  <w:style w:type="paragraph" w:styleId="TOC9">
    <w:name w:val="toc 9"/>
    <w:basedOn w:val="Normal"/>
    <w:next w:val="Normal"/>
    <w:autoRedefine/>
    <w:uiPriority w:val="39"/>
    <w:unhideWhenUsed/>
    <w:rsid w:val="00E24CB3"/>
    <w:pPr>
      <w:ind w:left="1540"/>
    </w:pPr>
    <w:rPr>
      <w:sz w:val="20"/>
      <w:szCs w:val="20"/>
    </w:rPr>
  </w:style>
  <w:style w:type="character" w:customStyle="1" w:styleId="BodyTextChar">
    <w:name w:val="Body Text Char"/>
    <w:basedOn w:val="DefaultParagraphFont"/>
    <w:link w:val="BodyText"/>
    <w:uiPriority w:val="1"/>
    <w:rsid w:val="00177EE6"/>
    <w:rPr>
      <w:rFonts w:ascii="Cambria" w:eastAsia="Cambria" w:hAnsi="Cambria"/>
      <w:sz w:val="20"/>
    </w:rPr>
  </w:style>
  <w:style w:type="character" w:styleId="FollowedHyperlink">
    <w:name w:val="FollowedHyperlink"/>
    <w:basedOn w:val="DefaultParagraphFont"/>
    <w:uiPriority w:val="99"/>
    <w:semiHidden/>
    <w:unhideWhenUsed/>
    <w:rsid w:val="0054795E"/>
    <w:rPr>
      <w:color w:val="800080" w:themeColor="followedHyperlink"/>
      <w:u w:val="single"/>
    </w:rPr>
  </w:style>
  <w:style w:type="paragraph" w:styleId="NormalWeb">
    <w:name w:val="Normal (Web)"/>
    <w:basedOn w:val="Normal"/>
    <w:uiPriority w:val="99"/>
    <w:unhideWhenUsed/>
    <w:rsid w:val="004773AE"/>
    <w:pPr>
      <w:widowControl/>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4773AE"/>
  </w:style>
  <w:style w:type="table" w:styleId="TableGrid">
    <w:name w:val="Table Grid"/>
    <w:basedOn w:val="TableNormal"/>
    <w:uiPriority w:val="59"/>
    <w:rsid w:val="004773AE"/>
    <w:pPr>
      <w:widowControl/>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unction">
    <w:name w:val="Function"/>
    <w:basedOn w:val="BodyText"/>
    <w:uiPriority w:val="1"/>
    <w:rsid w:val="00B14EA1"/>
    <w:pPr>
      <w:spacing w:before="129"/>
    </w:pPr>
    <w:rPr>
      <w:rFonts w:ascii="Consolas"/>
      <w:spacing w:val="-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69514">
      <w:bodyDiv w:val="1"/>
      <w:marLeft w:val="0"/>
      <w:marRight w:val="0"/>
      <w:marTop w:val="0"/>
      <w:marBottom w:val="0"/>
      <w:divBdr>
        <w:top w:val="none" w:sz="0" w:space="0" w:color="auto"/>
        <w:left w:val="none" w:sz="0" w:space="0" w:color="auto"/>
        <w:bottom w:val="none" w:sz="0" w:space="0" w:color="auto"/>
        <w:right w:val="none" w:sz="0" w:space="0" w:color="auto"/>
      </w:divBdr>
    </w:div>
    <w:div w:id="391125793">
      <w:bodyDiv w:val="1"/>
      <w:marLeft w:val="0"/>
      <w:marRight w:val="0"/>
      <w:marTop w:val="0"/>
      <w:marBottom w:val="0"/>
      <w:divBdr>
        <w:top w:val="none" w:sz="0" w:space="0" w:color="auto"/>
        <w:left w:val="none" w:sz="0" w:space="0" w:color="auto"/>
        <w:bottom w:val="none" w:sz="0" w:space="0" w:color="auto"/>
        <w:right w:val="none" w:sz="0" w:space="0" w:color="auto"/>
      </w:divBdr>
    </w:div>
    <w:div w:id="982465020">
      <w:bodyDiv w:val="1"/>
      <w:marLeft w:val="0"/>
      <w:marRight w:val="0"/>
      <w:marTop w:val="0"/>
      <w:marBottom w:val="0"/>
      <w:divBdr>
        <w:top w:val="none" w:sz="0" w:space="0" w:color="auto"/>
        <w:left w:val="none" w:sz="0" w:space="0" w:color="auto"/>
        <w:bottom w:val="none" w:sz="0" w:space="0" w:color="auto"/>
        <w:right w:val="none" w:sz="0" w:space="0" w:color="auto"/>
      </w:divBdr>
    </w:div>
    <w:div w:id="1019893151">
      <w:bodyDiv w:val="1"/>
      <w:marLeft w:val="0"/>
      <w:marRight w:val="0"/>
      <w:marTop w:val="0"/>
      <w:marBottom w:val="0"/>
      <w:divBdr>
        <w:top w:val="none" w:sz="0" w:space="0" w:color="auto"/>
        <w:left w:val="none" w:sz="0" w:space="0" w:color="auto"/>
        <w:bottom w:val="none" w:sz="0" w:space="0" w:color="auto"/>
        <w:right w:val="none" w:sz="0" w:space="0" w:color="auto"/>
      </w:divBdr>
    </w:div>
    <w:div w:id="1207789871">
      <w:bodyDiv w:val="1"/>
      <w:marLeft w:val="0"/>
      <w:marRight w:val="0"/>
      <w:marTop w:val="0"/>
      <w:marBottom w:val="0"/>
      <w:divBdr>
        <w:top w:val="none" w:sz="0" w:space="0" w:color="auto"/>
        <w:left w:val="none" w:sz="0" w:space="0" w:color="auto"/>
        <w:bottom w:val="none" w:sz="0" w:space="0" w:color="auto"/>
        <w:right w:val="none" w:sz="0" w:space="0" w:color="auto"/>
      </w:divBdr>
    </w:div>
    <w:div w:id="1410076078">
      <w:bodyDiv w:val="1"/>
      <w:marLeft w:val="0"/>
      <w:marRight w:val="0"/>
      <w:marTop w:val="0"/>
      <w:marBottom w:val="0"/>
      <w:divBdr>
        <w:top w:val="none" w:sz="0" w:space="0" w:color="auto"/>
        <w:left w:val="none" w:sz="0" w:space="0" w:color="auto"/>
        <w:bottom w:val="none" w:sz="0" w:space="0" w:color="auto"/>
        <w:right w:val="none" w:sz="0" w:space="0" w:color="auto"/>
      </w:divBdr>
    </w:div>
    <w:div w:id="1892961163">
      <w:bodyDiv w:val="1"/>
      <w:marLeft w:val="0"/>
      <w:marRight w:val="0"/>
      <w:marTop w:val="0"/>
      <w:marBottom w:val="0"/>
      <w:divBdr>
        <w:top w:val="none" w:sz="0" w:space="0" w:color="auto"/>
        <w:left w:val="none" w:sz="0" w:space="0" w:color="auto"/>
        <w:bottom w:val="none" w:sz="0" w:space="0" w:color="auto"/>
        <w:right w:val="none" w:sz="0" w:space="0" w:color="auto"/>
      </w:divBdr>
    </w:div>
    <w:div w:id="2085033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isoft.com/"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sdn.microsoft.com/en-us/library/dwhawy9k(v%3Dvs.110).aspx"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5446F-5AE5-4652-9B7B-13418DBB0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4827</Words>
  <Characters>27517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OSIsoft, LLC.</Company>
  <LinksUpToDate>false</LinksUpToDate>
  <CharactersWithSpaces>32280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 Feigin</dc:creator>
  <cp:lastModifiedBy>David Nardone</cp:lastModifiedBy>
  <cp:revision>4</cp:revision>
  <cp:lastPrinted>2016-10-04T20:09:00Z</cp:lastPrinted>
  <dcterms:created xsi:type="dcterms:W3CDTF">2017-02-16T13:41:00Z</dcterms:created>
  <dcterms:modified xsi:type="dcterms:W3CDTF">2017-02-16T13:50:00Z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2016-04-22T00:00:00Z</vt:filetime>
  </property>
  <property fmtid="{D5CDD505-2E9C-101B-9397-08002B2CF9AE}" pid="3" name="LastSaved">
    <vt:filetime>2016-05-05T00:00:00Z</vt:filetime>
  </property>
</Properties>
</file>