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  <w:jc w:val="center"/>
      </w:pPr>
      <w:r>
        <w:rPr>
          <w:rFonts w:ascii="Malgun Gothic" w:cs="Malgun Gothic" w:eastAsia="Malgun Gothic" w:hAnsi="Malgun Gothic"/>
          <w:b/>
          <w:bCs/>
          <w:color w:val="2563EB"/>
          <w:sz w:val="44"/>
          <w:szCs w:val="44"/>
        </w:rPr>
        <w:t xml:space="preserve">331매장관리</w:t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b/>
          <w:bCs/>
          <w:color w:val="1F2937"/>
          <w:sz w:val="32"/>
          <w:szCs w:val="32"/>
        </w:rPr>
        <w:t xml:space="preserve">점장 사용가이드 v1</w:t>
      </w:r>
    </w:p>
    <w:p>
      <w:pPr>
        <w:spacing w:after="240" w:before="0"/>
        <w:jc w:val="center"/>
      </w:pPr>
      <w:r>
        <w:rPr>
          <w:rFonts w:ascii="Malgun Gothic" w:cs="Malgun Gothic" w:eastAsia="Malgun Gothic" w:hAnsi="Malgun Gothic"/>
          <w:color w:val="6B7280"/>
          <w:sz w:val="24"/>
          <w:szCs w:val="24"/>
        </w:rPr>
        <w:t xml:space="preserve">초기 테스트 운영 단계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E2E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B91C1C"/>
                <w:sz w:val="24"/>
                <w:szCs w:val="24"/>
              </w:rPr>
              <w:t xml:space="preserve">⚠ 가장 먼저 읽어주세요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1F2937"/>
                <w:sz w:val="22"/>
                <w:szCs w:val="22"/>
              </w:rPr>
              <w:t xml:space="preserve">1. 지금은 시스템 초기 테스트 운영 단계입니다.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1F2937"/>
                <w:sz w:val="22"/>
                <w:szCs w:val="22"/>
              </w:rPr>
              <w:t xml:space="preserve">2. 실제 매장 데이터를 쌓으면서 정합성(수치 일치 여부)을 검증하는 기간입니다.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1F2937"/>
                <w:sz w:val="22"/>
                <w:szCs w:val="22"/>
              </w:rPr>
              <w:t xml:space="preserve">3. 완벽한 운영보다 "꾸준히 입력하는 것" 자체가 이 기간의 목표입니다.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1F2937"/>
                <w:sz w:val="22"/>
                <w:szCs w:val="22"/>
              </w:rPr>
              <w:t xml:space="preserve">4. 수치가 이상하거나 화면이 멈추면 사소해 보여도 반드시 보고해 주세요.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1F2937"/>
                <w:sz w:val="22"/>
                <w:szCs w:val="22"/>
              </w:rPr>
              <w:t xml:space="preserve">5. 초기 1~2주는 기존 방식(수기 장부 등)과 병행 운영을 권장합니다.</w:t>
            </w:r>
          </w:p>
        </w:tc>
      </w:tr>
    </w:tbl>
    <w:p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rPr>
          <w:rFonts w:ascii="Malgun Gothic" w:cs="Malgun Gothic" w:eastAsia="Malgun Gothic" w:hAnsi="Malgun Gothic"/>
          <w:b/>
          <w:bCs/>
          <w:color w:val="1F2937"/>
          <w:sz w:val="32"/>
          <w:szCs w:val="32"/>
        </w:rPr>
        <w:t xml:space="preserve">1. 접속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주소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restaurant-manager-production-a762.up.railway.app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아이디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본사에서 개별 전달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첫 비밀번호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본사에서 전달 (첫 로그인 시 변경 필수)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사용 환경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PC 브라우저 + 휴대폰 모두 가능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휴대폰 설치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브라우저에서 '홈 화면에 추가' 하면 앱처럼 사용</w:t>
            </w:r>
          </w:p>
        </w:tc>
      </w:tr>
    </w:tbl>
    <w:p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rPr>
          <w:rFonts w:ascii="Malgun Gothic" w:cs="Malgun Gothic" w:eastAsia="Malgun Gothic" w:hAnsi="Malgun Gothic"/>
          <w:b/>
          <w:bCs/>
          <w:color w:val="1F2937"/>
          <w:sz w:val="32"/>
          <w:szCs w:val="32"/>
        </w:rPr>
        <w:t xml:space="preserve">2. 하루 기본 루틴 (3단계)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처음에는 아래 3단계만 꾸준히 입력해 주세요. 다른 기능은 익숙해진 뒤 천천히.</w:t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2563EB"/>
          <w:sz w:val="26"/>
          <w:szCs w:val="26"/>
        </w:rPr>
        <w:t xml:space="preserve">2-1. 직원 추가 (최초 1회)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왼쪽 메뉴 &gt; [직원관리] 진입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[직원 추가] 버튼 클릭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이름 / 전화번호 / 역할(점장·매니져·직원) 입력 후 저장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자동 생성된 초기 비밀번호 6자리를 직원에게 전달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직원은 첫 로그인 시 비밀번호를 스스로 변경해야 합니다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2563EB"/>
                <w:sz w:val="24"/>
                <w:szCs w:val="24"/>
              </w:rPr>
              <w:t xml:space="preserve">💡 참고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1F2937"/>
                <w:sz w:val="22"/>
                <w:szCs w:val="22"/>
              </w:rPr>
              <w:t xml:space="preserve">• 같은 전화번호로 기존에 등록된 직원이 있으면 재고용(복직) 플로우가 자동 실행됩니다.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1F2937"/>
                <w:sz w:val="22"/>
                <w:szCs w:val="22"/>
              </w:rPr>
              <w:t xml:space="preserve">• 퇴사 직원은 [직원관리 &gt; 퇴사 포함 보기]에서 확인 가능합니다.</w:t>
            </w:r>
          </w:p>
        </w:tc>
      </w:tr>
    </w:tbl>
    <w:p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2563EB"/>
          <w:sz w:val="26"/>
          <w:szCs w:val="26"/>
        </w:rPr>
        <w:t xml:space="preserve">2-2. 스케줄 배정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왼쪽 메뉴 &gt; [스케줄] 진입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주 단위 뷰에서 날짜 × 직원 셀 클릭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근무 유형 선택: 오픈 / 풀타임 / 마감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저장 즉시 반영. 변경·취소도 같은 셀에서 수정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휴무 신청은 직원이 직접 [휴무신청] 탭에서 제출 → 점장이 승인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2563EB"/>
                <w:sz w:val="24"/>
                <w:szCs w:val="24"/>
              </w:rPr>
              <w:t xml:space="preserve">💡 참고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1F2937"/>
                <w:sz w:val="22"/>
                <w:szCs w:val="22"/>
              </w:rPr>
              <w:t xml:space="preserve">• 근무 유형별 시작/종료 시간은 [매장 정보 &gt; 근무 프리셋] 에서 매장별로 조정 가능합니다.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1F2937"/>
                <w:sz w:val="22"/>
                <w:szCs w:val="22"/>
              </w:rPr>
              <w:t xml:space="preserve">• 정기 휴무일(예: 매주 월요일)은 [매장 정보 &gt; 휴무일 관리]에서 설정하세요.</w:t>
            </w:r>
          </w:p>
        </w:tc>
      </w:tr>
    </w:tbl>
    <w:p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2563EB"/>
          <w:sz w:val="26"/>
          <w:szCs w:val="26"/>
        </w:rPr>
        <w:t xml:space="preserve">2-3. 운영일지 (일일운영)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왼쪽 메뉴 &gt; [일일운영] 진입. 상단 탭: 체크리스트 / 매입 / 매출 / 마감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오픈: [체크리스트] 탭에서 오픈 항목 체크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영업 중: [매입] 탭에서 발주·입고·즉시지출 기록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마감: [매출] 탭에 매출 입력 → [마감] 탭에서 일마감 처리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color w:val="1F2937"/>
          <w:sz w:val="22"/>
          <w:szCs w:val="22"/>
        </w:rPr>
        <w:t xml:space="preserve">■ [매입] 탭 — 발주 · 입고 · 즉시지출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매입탭은 세 가지 기능이 한 화면에 모여 있습니다. 각 기능은 목적과 저장 위치가 다릅니다. 혼동하지 마세요.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color w:val="1F2937"/>
          <w:sz w:val="22"/>
          <w:szCs w:val="22"/>
        </w:rPr>
        <w:t xml:space="preserve">① 발주 메모 — "주문만 넣은 상태" 기록용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언제 쓰나: 거래처에 전화·문자·카톡으로 주문을 넣었는데 아직 물건이 도착하지 않았을 때.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상단 [오늘의 발주 메모] 카드 &gt; [발주 기록하기] 버튼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거래처 선택 (목록에 없으면 이름 입력 후 [+ 신규 거래처로 등록])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발주 내용: 예) "돼지고기 10kg, 양파 2망, 내일 오전 도착"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필요 시 주문서/문자 캡처 사진 첨부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저장하면 [미입고] 상태(주황색 배지)로 표시됨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※ 미입고 발주는 매입탭 상단에 항상 배너로 누적 표시됩니다. 잊지 않고 입고 처리할 수 있습니다.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color w:val="1F2937"/>
          <w:sz w:val="22"/>
          <w:szCs w:val="22"/>
        </w:rPr>
        <w:t xml:space="preserve">② 입고 (전표 촬영) — "물건이 실제로 들어왔을 때" 확정 매입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언제 쓰나: 거래처에서 물건과 함께 거래명세표(전표)를 받았을 때. 실제 재고·원가로 잡히는 정식 매입 기록.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방법 A — 발주를 먼저 넣어둔 경우: 상단 배너 [미입고 발주]에서 해당 건 우측 [입고전환] 버튼. 거래처가 자동으로 채워짐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방법 B — 발주 없이 바로 물건이 온 경우: 하단 [전표 촬영] 버튼으로 바로 시작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사진 촬영: 거래명세표 전체가 한 프레임에 들어오도록 정방향으로 촬영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자동 방향감지: 시스템이 1회 자동 회전. 결과가 이상하면 수동으로 회전 가능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[분석] 버튼: AI가 거래처·날짜·품목·수량·단가를 자동 추출 (10~20초 소요)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확인 및 수정: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   · 거래처가 비어 있으면 목록에서 선택 또는 신규 등록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   · 노란색 음영 표시는 판독 신뢰도가 낮은 항목 — 반드시 원본 전표와 대조하여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   · 수량↔단가 뒤바뀜 경고가 뜨면 빠짐없이 수정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   · 합계가 전표 총액과 맞는지 대조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[저장] → 정식 매입 입력 완료 (purchase_orders_v2 테이블)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※ 저장 시점에 학습 데이터가 자동 축적되어, 같은 거래처의 다음 전표는 더 정확하게 판독됩니다.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※ 신규 거래처는 첫 1~2회는 수동 수정이 필요할 수 있습니다. 이후 정확도가 올라갑니다.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color w:val="1F2937"/>
          <w:sz w:val="22"/>
          <w:szCs w:val="22"/>
        </w:rPr>
        <w:t xml:space="preserve">③ 즉시지출 — "거래처 없이 현장에서 발생한 지출"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언제 쓰나: 정식 거래처 매입이 아닌, 매장에서 즉석으로 발생한 잡비·현금 지출. 예) 택시비, 편의점 소모품, 긴급 공구 구매, 현장 식대.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하단 [즉시지출] 카드 &gt; [즉시지출 등록] 버튼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카테고리 선택 (최초 접속 시 기본 카테고리 자동 생성됨)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내역: 지출 제목 (예: "쓰레기봉투 구매")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금액: 숫자만 입력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메모: 선택 — 상세 설명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영수증 사진: 선택 — 첨부 권장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[등록] → 해당 날짜 즉시지출 목록에 즉시 추가, 합계 표시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※ 즉시지출은 품목·수량·단가 없이 "금액만 나가는" 비용입니다. 매입(입고)과 계정이 다르므로 혼동 금지.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color w:val="1F2937"/>
          <w:sz w:val="22"/>
          <w:szCs w:val="22"/>
        </w:rPr>
        <w:t xml:space="preserve">■ 세 기능 빠른 비교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2563EB"/>
                <w:sz w:val="24"/>
                <w:szCs w:val="24"/>
              </w:rPr>
              <w:t xml:space="preserve">📌 어떤 걸 써야 할지 헷갈릴 때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1F2937"/>
                <w:sz w:val="22"/>
                <w:szCs w:val="22"/>
              </w:rPr>
              <w:t xml:space="preserve">• 물건이 아직 안 왔음 → ①발주 메모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1F2937"/>
                <w:sz w:val="22"/>
                <w:szCs w:val="22"/>
              </w:rPr>
              <w:t xml:space="preserve">• 물건 + 거래명세표 받음 → ②입고 (전표 촬영)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1F2937"/>
                <w:sz w:val="22"/>
                <w:szCs w:val="22"/>
              </w:rPr>
              <w:t xml:space="preserve">• 거래처 없이 현금으로 즉석 지출 → ③즉시지출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1F2937"/>
                <w:sz w:val="22"/>
                <w:szCs w:val="22"/>
              </w:rPr>
              <w:t xml:space="preserve">• 발주 먼저 → 나중에 입고: ①로 등록 → 배너에서 [입고전환] → ②</w:t>
            </w:r>
          </w:p>
        </w:tc>
      </w:tr>
    </w:tbl>
    <w:p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2563EB"/>
                <w:sz w:val="24"/>
                <w:szCs w:val="24"/>
              </w:rPr>
              <w:t xml:space="preserve">💡 공통 팁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1F2937"/>
                <w:sz w:val="22"/>
                <w:szCs w:val="22"/>
              </w:rPr>
              <w:t xml:space="preserve">• OCR 사진: 정방향 · 전체 프레임 · 그림자 없음 · 배경 단순 — 이 4가지만 지키면 정확도 90% 이상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1F2937"/>
                <w:sz w:val="22"/>
                <w:szCs w:val="22"/>
              </w:rPr>
              <w:t xml:space="preserve">• 노란색 항목은 무조건 확인 후 저장. 수정한 내용이 학습 데이터로 쌓입니다.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1F2937"/>
                <w:sz w:val="22"/>
                <w:szCs w:val="22"/>
              </w:rPr>
              <w:t xml:space="preserve">• 발주만 등록하고 입고 처리를 잊으면 재고·원가가 꼬입니다. 상단 미입고 배너를 매일 확인하세요.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1F2937"/>
                <w:sz w:val="22"/>
                <w:szCs w:val="22"/>
              </w:rPr>
              <w:t xml:space="preserve">• 즉시지출과 입고를 섞어 기록하지 마세요. 월정산 시 계정이 달라집니다.</w:t>
            </w:r>
          </w:p>
        </w:tc>
      </w:tr>
    </w:tbl>
    <w:p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rPr>
          <w:rFonts w:ascii="Malgun Gothic" w:cs="Malgun Gothic" w:eastAsia="Malgun Gothic" w:hAnsi="Malgun Gothic"/>
          <w:b/>
          <w:bCs/>
          <w:color w:val="1F2937"/>
          <w:sz w:val="32"/>
          <w:szCs w:val="32"/>
        </w:rPr>
        <w:t xml:space="preserve">3. 매장 정보 수정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점장 계정으로 본인 매장 정보(운영시간 포함) 직접 수정 가능.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왼쪽 메뉴 &gt; [매장정보] 진입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우측 상단 [수정] 버튼 클릭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매장명 / 주소 / 전화번호 / 운영시간 편집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저장 즉시 반영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※ 소속회사 변경 / 인건비 정산 조회 / 근로계약서 생성·발송은 점장(owner) 권한으로 직접 처리 가능합니다. 매니져(supervisor)는 이 3개 항목만 제한됩니다.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rPr>
          <w:rFonts w:ascii="Malgun Gothic" w:cs="Malgun Gothic" w:eastAsia="Malgun Gothic" w:hAnsi="Malgun Gothic"/>
          <w:b/>
          <w:bCs/>
          <w:color w:val="1F2937"/>
          <w:sz w:val="32"/>
          <w:szCs w:val="32"/>
        </w:rPr>
        <w:t xml:space="preserve">4. 초기 단계 안내 — 반드시 읽어주세요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2563EB"/>
                <w:sz w:val="24"/>
                <w:szCs w:val="24"/>
              </w:rPr>
              <w:t xml:space="preserve">📌 이 기간 동안 기대하는 것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1F2937"/>
                <w:sz w:val="22"/>
                <w:szCs w:val="22"/>
              </w:rPr>
              <w:t xml:space="preserve">• 완벽한 운영이 아니라 "매일 데이터를 입력하는 습관"이 우선입니다.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1F2937"/>
                <w:sz w:val="22"/>
                <w:szCs w:val="22"/>
              </w:rPr>
              <w:t xml:space="preserve">• 실제 수치와 시스템 수치가 일치하는지 검증하는 시간입니다.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1F2937"/>
                <w:sz w:val="22"/>
                <w:szCs w:val="22"/>
              </w:rPr>
              <w:t xml:space="preserve">• 일부 화면·기능은 아직 개선 중입니다. 불편한 점은 기록해 두세요.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1F2937"/>
                <w:sz w:val="22"/>
                <w:szCs w:val="22"/>
              </w:rPr>
              <w:t xml:space="preserve">• 기존 방식(수기 장부·엑셀)을 당분간 병행하는 것을 권장합니다.</w:t>
            </w:r>
          </w:p>
        </w:tc>
      </w:tr>
    </w:tbl>
    <w:p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E2E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B91C1C"/>
                <w:sz w:val="24"/>
                <w:szCs w:val="24"/>
              </w:rPr>
              <w:t xml:space="preserve">📌 이 기간 동안 피해야 할 것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1F2937"/>
                <w:sz w:val="22"/>
                <w:szCs w:val="22"/>
              </w:rPr>
              <w:t xml:space="preserve">• 테스트 목적의 가짜 매출·매입 입력 (실제 데이터와 섞이면 정합성 검증이 깨집니다)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1F2937"/>
                <w:sz w:val="22"/>
                <w:szCs w:val="22"/>
              </w:rPr>
              <w:t xml:space="preserve">• 본인 계정·비밀번호를 타인과 공유하는 것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1F2937"/>
                <w:sz w:val="22"/>
                <w:szCs w:val="22"/>
              </w:rPr>
              <w:t xml:space="preserve">• 여러 탭·여러 기기에서 동시에 같은 데이터 편집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1F2937"/>
                <w:sz w:val="22"/>
                <w:szCs w:val="22"/>
              </w:rPr>
              <w:t xml:space="preserve">• 타 매장 정보에 접근 시도</w:t>
            </w:r>
          </w:p>
        </w:tc>
      </w:tr>
    </w:tbl>
    <w:p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rPr>
          <w:rFonts w:ascii="Malgun Gothic" w:cs="Malgun Gothic" w:eastAsia="Malgun Gothic" w:hAnsi="Malgun Gothic"/>
          <w:b/>
          <w:bCs/>
          <w:color w:val="1F2937"/>
          <w:sz w:val="32"/>
          <w:szCs w:val="32"/>
        </w:rPr>
        <w:t xml:space="preserve">5. 오류 발생 시 보고 방식</w:t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color w:val="1F2937"/>
          <w:sz w:val="22"/>
          <w:szCs w:val="22"/>
        </w:rPr>
        <w:t xml:space="preserve">무엇을 보고해야 하나요?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수치 차이 — 시스템과 실제 금액/수량이 다를 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화면 오류 — 버튼이 반응 없음, 페이지가 멈춤, 글씨가 깨짐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저장 실패 — 저장 눌렀는데 다시 들어가면 사라짐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권한 거부 — 본인 매장인데 접근 차단됨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개선 제안 — "이렇게 하면 더 편할 것 같다" 의견도 환영</w:t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color w:val="1F2937"/>
          <w:sz w:val="22"/>
          <w:szCs w:val="22"/>
        </w:rPr>
        <w:t xml:space="preserve">어떻게 보고하나요?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아래 5가지를 함께 알려주세요: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무엇이 이상한가 — 화면 이름 + 증상 (예: "스케줄 페이지에서 저장 눌러도 반응 없음")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언제 발생했나 — 대략 시각 (예: "4월 9일 오후 3시경")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어떤 계정으로 접속 중이었나 — 점장 계정 이름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스크린샷 1장 — 화면 전체 캡처 (민감정보 가려주세요)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재현 방법 — 다시 시도하면 또 발생하는지</w:t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color w:val="1F2937"/>
          <w:sz w:val="22"/>
          <w:szCs w:val="22"/>
        </w:rPr>
        <w:t xml:space="preserve">어디로 보고하나요?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2563EB"/>
                <w:sz w:val="24"/>
                <w:szCs w:val="24"/>
              </w:rPr>
              <w:t xml:space="preserve">📞 보고 채널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1F2937"/>
                <w:sz w:val="22"/>
                <w:szCs w:val="22"/>
              </w:rPr>
              <w:t xml:space="preserve">🚨 긴급 (매출 기록 불가, 로그인 불가, 결제 관련) → 본사 담당자 직접 전화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1F2937"/>
                <w:sz w:val="22"/>
                <w:szCs w:val="22"/>
              </w:rPr>
              <w:t xml:space="preserve">📝 일반 (불편 사항, 개선 제안, 오타) → 점장 단톡방에 모아서 하루 1~2회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1F2937"/>
                <w:sz w:val="22"/>
                <w:szCs w:val="22"/>
              </w:rPr>
              <w:t xml:space="preserve">💬 의심 ("이게 버그인지 확실하지 않음") → 단톡방에 스크린샷과 함께 질문</w:t>
            </w:r>
          </w:p>
        </w:tc>
      </w:tr>
    </w:tbl>
    <w:p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rPr>
          <w:rFonts w:ascii="Malgun Gothic" w:cs="Malgun Gothic" w:eastAsia="Malgun Gothic" w:hAnsi="Malgun Gothic"/>
          <w:b/>
          <w:bCs/>
          <w:color w:val="1F2937"/>
          <w:sz w:val="32"/>
          <w:szCs w:val="32"/>
        </w:rPr>
        <w:t xml:space="preserve">6. 자주 묻는 질문</w:t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color w:val="1F2937"/>
          <w:sz w:val="22"/>
          <w:szCs w:val="22"/>
        </w:rPr>
        <w:t xml:space="preserve">Q. 실수로 저장했는데 고칠 수 있나요?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대부분 수정 가능합니다. 본인이 못 고치는 경우 본사 담당자에게 요청하면 됩니다.</w:t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color w:val="1F2937"/>
          <w:sz w:val="22"/>
          <w:szCs w:val="22"/>
        </w:rPr>
        <w:t xml:space="preserve">Q. 휴대폰으로도 가능한가요?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가능합니다. 브라우저에서 사이트 접속 후 "홈 화면에 추가" 하면 앱처럼 사용할 수 있습니다.</w:t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color w:val="1F2937"/>
          <w:sz w:val="22"/>
          <w:szCs w:val="22"/>
        </w:rPr>
        <w:t xml:space="preserve">Q. 인터넷이 끊기면 어떻게 되나요?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저장 직전에 끊기면 데이터가 날아갈 수 있습니다. 저장 후에는 새로고침해서 반영 여부를 확인해 주세요.</w:t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color w:val="1F2937"/>
          <w:sz w:val="22"/>
          <w:szCs w:val="22"/>
        </w:rPr>
        <w:t xml:space="preserve">Q. 다른 매장 정보를 볼 수 있나요?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본인 소속 매장만 접근 가능합니다. 겸임 점장인 경우 담당 매장 여러 개를 전환해서 볼 수 있습니다.</w:t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color w:val="1F2937"/>
          <w:sz w:val="22"/>
          <w:szCs w:val="22"/>
        </w:rPr>
        <w:t xml:space="preserve">Q. 비밀번호를 잊어버렸어요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본사 담당자에게 연락해 주세요. 임시 비밀번호를 재발급 해드립니다.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60" w:before="240"/>
        <w:jc w:val="center"/>
      </w:pPr>
      <w:r>
        <w:rPr>
          <w:rFonts w:ascii="Malgun Gothic" w:cs="Malgun Gothic" w:eastAsia="Malgun Gothic" w:hAnsi="Malgun Gothic"/>
          <w:color w:val="6B7280"/>
          <w:sz w:val="22"/>
          <w:szCs w:val="22"/>
        </w:rPr>
        <w:t xml:space="preserve">── 끝 ──</w:t>
      </w:r>
    </w:p>
    <w:p>
      <w:pPr>
        <w:jc w:val="center"/>
      </w:pPr>
      <w:r>
        <w:rPr>
          <w:rFonts w:ascii="Malgun Gothic" w:cs="Malgun Gothic" w:eastAsia="Malgun Gothic" w:hAnsi="Malgun Gothic"/>
          <w:i/>
          <w:iCs/>
          <w:color w:val="6B7280"/>
          <w:sz w:val="20"/>
          <w:szCs w:val="20"/>
        </w:rPr>
        <w:t xml:space="preserve">문서 버전: v1 (2026-04-09) · 331컴퍼니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6B7280"/>
        <w:sz w:val="18"/>
        <w:szCs w:val="18"/>
      </w:rPr>
      <w:t xml:space="preserve">331매장관리 점장 가이드 v1 · </w:t>
    </w:r>
    <w:r>
      <w:rPr>
        <w:rFonts w:ascii="Malgun Gothic" w:cs="Malgun Gothic" w:eastAsia="Malgun Gothic" w:hAnsi="Malgun Gothic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6B7280"/>
        <w:sz w:val="18"/>
        <w:szCs w:val="18"/>
      </w:rPr>
      <w:t xml:space="preserve"> / </w:t>
    </w:r>
    <w:r>
      <w:rPr>
        <w:rFonts w:ascii="Malgun Gothic" w:cs="Malgun Gothic" w:eastAsia="Malgun Gothic" w:hAnsi="Malgun Gothic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Malgun Gothic" w:cs="Malgun Gothic" w:eastAsia="Malgun Gothic" w:hAnsi="Malgun Gothic"/>
      <w:b/>
      <w:bCs/>
      <w:color w:val="1F293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Malgun Gothic" w:cs="Malgun Gothic" w:eastAsia="Malgun Gothic" w:hAnsi="Malgun Gothic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Malgun Gothic" w:cs="Malgun Gothic" w:eastAsia="Malgun Gothic" w:hAnsi="Malgun Gothic"/>
      <w:b/>
      <w:bCs/>
      <w:color w:val="1F293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2026-04-09T06:16:27.439Z</dcterms:created>
  <dcterms:modified xsi:type="dcterms:W3CDTF">2026-04-09T06:16:27.439Z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