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package="com.example.artist.contacts"&gt;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&lt;uses-permission android:name="android.permission.READ_CONTACTS"/&gt;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android:theme="@style/AppTheme"&gt;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&lt;activity android:name=".MainActivity"&gt;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&lt;/activity&gt;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&lt;/application&gt;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&lt;/manifest&gt;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