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5578" w14:textId="097751DF" w:rsidR="004E7AEA" w:rsidRDefault="00A65910" w:rsidP="004E7AEA">
      <w:pPr>
        <w:spacing w:line="360" w:lineRule="auto"/>
        <w:jc w:val="center"/>
        <w:rPr>
          <w:rFonts w:ascii="Times New Roman" w:hAnsi="Times New Roman" w:cs="Times New Roman"/>
          <w:b/>
          <w:sz w:val="32"/>
          <w:szCs w:val="32"/>
        </w:rPr>
      </w:pPr>
      <w:r w:rsidRPr="00A65910">
        <w:rPr>
          <w:rFonts w:ascii="Times New Roman" w:hAnsi="Times New Roman" w:cs="Times New Roman"/>
          <w:b/>
          <w:sz w:val="32"/>
          <w:szCs w:val="32"/>
        </w:rPr>
        <w:t>TITLE</w:t>
      </w:r>
      <w:r w:rsidR="004E7AEA">
        <w:rPr>
          <w:rFonts w:ascii="Times New Roman" w:hAnsi="Times New Roman" w:cs="Times New Roman"/>
          <w:b/>
          <w:sz w:val="32"/>
          <w:szCs w:val="32"/>
        </w:rPr>
        <w:t xml:space="preserve"> OF THE PROJECT</w:t>
      </w:r>
    </w:p>
    <w:p w14:paraId="48948FBF" w14:textId="77777777" w:rsidR="004E7AEA" w:rsidRDefault="004E7AEA" w:rsidP="004E7AEA">
      <w:pPr>
        <w:spacing w:line="360" w:lineRule="auto"/>
        <w:jc w:val="center"/>
        <w:rPr>
          <w:rFonts w:ascii="Times New Roman" w:hAnsi="Times New Roman" w:cs="Times New Roman"/>
          <w:b/>
          <w:sz w:val="32"/>
          <w:szCs w:val="32"/>
        </w:rPr>
      </w:pPr>
    </w:p>
    <w:p w14:paraId="3D48F67B" w14:textId="5495F607" w:rsidR="004C499D" w:rsidRPr="00A65910" w:rsidRDefault="00A65910" w:rsidP="00D02623">
      <w:pPr>
        <w:spacing w:line="360" w:lineRule="auto"/>
        <w:jc w:val="both"/>
        <w:rPr>
          <w:rFonts w:ascii="Times New Roman" w:hAnsi="Times New Roman" w:cs="Times New Roman"/>
          <w:b/>
          <w:sz w:val="32"/>
          <w:szCs w:val="32"/>
        </w:rPr>
      </w:pPr>
      <w:r w:rsidRPr="00A65910">
        <w:rPr>
          <w:rFonts w:ascii="Times New Roman" w:hAnsi="Times New Roman" w:cs="Times New Roman"/>
          <w:b/>
          <w:sz w:val="32"/>
          <w:szCs w:val="32"/>
        </w:rPr>
        <w:t xml:space="preserve"> </w:t>
      </w:r>
      <w:r w:rsidR="00D02623" w:rsidRPr="00A65910">
        <w:rPr>
          <w:rFonts w:ascii="Times New Roman" w:hAnsi="Times New Roman" w:cs="Times New Roman"/>
          <w:b/>
          <w:sz w:val="32"/>
          <w:szCs w:val="32"/>
        </w:rPr>
        <w:t>DESIGN AND APPLY CONTEXT-AWARE ACCESS CONTROLS BASED ON USER IDENTITY, DEVICE POSTURE, LOCATION, AND APPLICATION RISK.</w:t>
      </w:r>
    </w:p>
    <w:p w14:paraId="67A38BBC" w14:textId="77777777" w:rsidR="004C499D" w:rsidRDefault="004C499D" w:rsidP="00D02623">
      <w:pPr>
        <w:spacing w:line="360" w:lineRule="auto"/>
        <w:rPr>
          <w:rFonts w:ascii="Times New Roman" w:hAnsi="Times New Roman" w:cs="Times New Roman"/>
          <w:b/>
          <w:sz w:val="34"/>
          <w:szCs w:val="34"/>
        </w:rPr>
      </w:pPr>
    </w:p>
    <w:p w14:paraId="3BAFB166" w14:textId="77777777" w:rsidR="00766521" w:rsidRDefault="00766521" w:rsidP="00D02623">
      <w:pPr>
        <w:spacing w:line="360" w:lineRule="auto"/>
        <w:rPr>
          <w:rFonts w:ascii="Times New Roman" w:hAnsi="Times New Roman" w:cs="Times New Roman"/>
          <w:b/>
          <w:sz w:val="34"/>
          <w:szCs w:val="34"/>
        </w:rPr>
      </w:pPr>
    </w:p>
    <w:p w14:paraId="431555BC" w14:textId="77777777" w:rsidR="00766521" w:rsidRDefault="00766521" w:rsidP="00D02623">
      <w:pPr>
        <w:spacing w:line="360" w:lineRule="auto"/>
        <w:rPr>
          <w:rFonts w:ascii="Times New Roman" w:hAnsi="Times New Roman" w:cs="Times New Roman"/>
          <w:b/>
          <w:sz w:val="34"/>
          <w:szCs w:val="34"/>
        </w:rPr>
      </w:pPr>
    </w:p>
    <w:p w14:paraId="65AEA346" w14:textId="77777777" w:rsidR="00766521" w:rsidRDefault="00766521" w:rsidP="00D02623">
      <w:pPr>
        <w:spacing w:line="360" w:lineRule="auto"/>
        <w:rPr>
          <w:rFonts w:ascii="Times New Roman" w:hAnsi="Times New Roman" w:cs="Times New Roman"/>
          <w:b/>
          <w:sz w:val="34"/>
          <w:szCs w:val="34"/>
        </w:rPr>
      </w:pPr>
    </w:p>
    <w:p w14:paraId="4E0CFAEA" w14:textId="77777777" w:rsidR="00766521" w:rsidRDefault="00766521" w:rsidP="00D02623">
      <w:pPr>
        <w:spacing w:line="360" w:lineRule="auto"/>
        <w:rPr>
          <w:rFonts w:ascii="Times New Roman" w:hAnsi="Times New Roman" w:cs="Times New Roman"/>
          <w:b/>
          <w:sz w:val="34"/>
          <w:szCs w:val="34"/>
        </w:rPr>
      </w:pPr>
    </w:p>
    <w:p w14:paraId="7C6C92FB" w14:textId="77777777" w:rsidR="00766521" w:rsidRDefault="00766521" w:rsidP="00D02623">
      <w:pPr>
        <w:spacing w:line="360" w:lineRule="auto"/>
        <w:rPr>
          <w:rFonts w:ascii="Times New Roman" w:hAnsi="Times New Roman" w:cs="Times New Roman"/>
          <w:b/>
          <w:sz w:val="34"/>
          <w:szCs w:val="34"/>
        </w:rPr>
      </w:pPr>
    </w:p>
    <w:p w14:paraId="47650C3F" w14:textId="77777777" w:rsidR="00766521" w:rsidRDefault="00766521" w:rsidP="00D02623">
      <w:pPr>
        <w:spacing w:line="360" w:lineRule="auto"/>
        <w:rPr>
          <w:rFonts w:ascii="Times New Roman" w:hAnsi="Times New Roman" w:cs="Times New Roman"/>
          <w:b/>
          <w:sz w:val="34"/>
          <w:szCs w:val="34"/>
        </w:rPr>
      </w:pPr>
    </w:p>
    <w:p w14:paraId="5C4ACC6F" w14:textId="77777777" w:rsidR="00766521" w:rsidRDefault="00766521" w:rsidP="00D02623">
      <w:pPr>
        <w:spacing w:line="360" w:lineRule="auto"/>
        <w:rPr>
          <w:rFonts w:ascii="Times New Roman" w:hAnsi="Times New Roman" w:cs="Times New Roman"/>
          <w:b/>
          <w:sz w:val="34"/>
          <w:szCs w:val="34"/>
        </w:rPr>
      </w:pPr>
    </w:p>
    <w:p w14:paraId="3836D88D" w14:textId="77777777" w:rsidR="00766521" w:rsidRDefault="00766521" w:rsidP="00D02623">
      <w:pPr>
        <w:spacing w:line="360" w:lineRule="auto"/>
        <w:rPr>
          <w:rFonts w:ascii="Times New Roman" w:hAnsi="Times New Roman" w:cs="Times New Roman"/>
          <w:b/>
          <w:sz w:val="34"/>
          <w:szCs w:val="34"/>
        </w:rPr>
      </w:pPr>
    </w:p>
    <w:p w14:paraId="4A2B3EBE" w14:textId="77777777" w:rsidR="00766521" w:rsidRDefault="00766521" w:rsidP="00D02623">
      <w:pPr>
        <w:spacing w:line="360" w:lineRule="auto"/>
        <w:rPr>
          <w:rFonts w:ascii="Times New Roman" w:hAnsi="Times New Roman" w:cs="Times New Roman"/>
          <w:b/>
          <w:sz w:val="34"/>
          <w:szCs w:val="34"/>
        </w:rPr>
      </w:pPr>
    </w:p>
    <w:p w14:paraId="07415A83" w14:textId="77777777" w:rsidR="00766521" w:rsidRDefault="00766521" w:rsidP="00D02623">
      <w:pPr>
        <w:spacing w:line="360" w:lineRule="auto"/>
        <w:rPr>
          <w:rFonts w:ascii="Times New Roman" w:hAnsi="Times New Roman" w:cs="Times New Roman"/>
          <w:b/>
          <w:sz w:val="34"/>
          <w:szCs w:val="34"/>
        </w:rPr>
      </w:pPr>
    </w:p>
    <w:p w14:paraId="592574BF" w14:textId="77777777" w:rsidR="00766521" w:rsidRDefault="00766521" w:rsidP="00D02623">
      <w:pPr>
        <w:spacing w:line="360" w:lineRule="auto"/>
        <w:rPr>
          <w:rFonts w:ascii="Times New Roman" w:hAnsi="Times New Roman" w:cs="Times New Roman"/>
          <w:b/>
          <w:sz w:val="34"/>
          <w:szCs w:val="34"/>
        </w:rPr>
      </w:pPr>
    </w:p>
    <w:p w14:paraId="51709405" w14:textId="77777777" w:rsidR="00766521" w:rsidRDefault="00766521" w:rsidP="00D02623">
      <w:pPr>
        <w:spacing w:line="360" w:lineRule="auto"/>
        <w:rPr>
          <w:rFonts w:ascii="Times New Roman" w:hAnsi="Times New Roman" w:cs="Times New Roman"/>
          <w:b/>
          <w:sz w:val="34"/>
          <w:szCs w:val="34"/>
        </w:rPr>
      </w:pPr>
    </w:p>
    <w:p w14:paraId="6DAB90C1" w14:textId="77777777" w:rsidR="00766521" w:rsidRDefault="00766521" w:rsidP="00D02623">
      <w:pPr>
        <w:spacing w:line="360" w:lineRule="auto"/>
        <w:rPr>
          <w:rFonts w:ascii="Times New Roman" w:hAnsi="Times New Roman" w:cs="Times New Roman"/>
          <w:b/>
          <w:sz w:val="34"/>
          <w:szCs w:val="34"/>
        </w:rPr>
      </w:pPr>
    </w:p>
    <w:p w14:paraId="648B61C3" w14:textId="77777777" w:rsidR="00766521" w:rsidRDefault="00766521" w:rsidP="00D02623">
      <w:pPr>
        <w:spacing w:line="360" w:lineRule="auto"/>
        <w:rPr>
          <w:rFonts w:ascii="Times New Roman" w:hAnsi="Times New Roman" w:cs="Times New Roman"/>
          <w:b/>
          <w:sz w:val="34"/>
          <w:szCs w:val="34"/>
        </w:rPr>
      </w:pPr>
    </w:p>
    <w:p w14:paraId="708927F9" w14:textId="77777777" w:rsidR="00766521" w:rsidRDefault="00766521" w:rsidP="00D02623">
      <w:pPr>
        <w:spacing w:line="360" w:lineRule="auto"/>
        <w:rPr>
          <w:rFonts w:ascii="Times New Roman" w:hAnsi="Times New Roman" w:cs="Times New Roman"/>
          <w:b/>
          <w:sz w:val="34"/>
          <w:szCs w:val="34"/>
        </w:rPr>
      </w:pPr>
    </w:p>
    <w:p w14:paraId="297D42F1" w14:textId="77777777" w:rsidR="00766521" w:rsidRDefault="00766521" w:rsidP="00D02623">
      <w:pPr>
        <w:spacing w:line="360" w:lineRule="auto"/>
        <w:rPr>
          <w:rFonts w:ascii="Times New Roman" w:hAnsi="Times New Roman" w:cs="Times New Roman"/>
          <w:b/>
          <w:sz w:val="34"/>
          <w:szCs w:val="34"/>
        </w:rPr>
      </w:pPr>
    </w:p>
    <w:p w14:paraId="07D9A696" w14:textId="77777777" w:rsidR="00766521" w:rsidRPr="00A65910" w:rsidRDefault="00766521" w:rsidP="00D02623">
      <w:pPr>
        <w:spacing w:line="360" w:lineRule="auto"/>
        <w:rPr>
          <w:rFonts w:ascii="Times New Roman" w:hAnsi="Times New Roman" w:cs="Times New Roman"/>
          <w:b/>
          <w:sz w:val="34"/>
          <w:szCs w:val="34"/>
        </w:rPr>
      </w:pPr>
    </w:p>
    <w:p w14:paraId="5D750341" w14:textId="77777777" w:rsidR="004C499D" w:rsidRPr="00A65910" w:rsidRDefault="004C499D">
      <w:pPr>
        <w:rPr>
          <w:rFonts w:ascii="Times New Roman" w:hAnsi="Times New Roman" w:cs="Times New Roman"/>
          <w:b/>
          <w:sz w:val="34"/>
          <w:szCs w:val="34"/>
        </w:rPr>
      </w:pPr>
    </w:p>
    <w:p w14:paraId="6D0AC9B9" w14:textId="14675409" w:rsidR="004C499D" w:rsidRPr="00A65910" w:rsidRDefault="00A65910">
      <w:pPr>
        <w:rPr>
          <w:rFonts w:ascii="Times New Roman" w:hAnsi="Times New Roman" w:cs="Times New Roman"/>
          <w:b/>
          <w:sz w:val="28"/>
          <w:szCs w:val="28"/>
        </w:rPr>
      </w:pPr>
      <w:r w:rsidRPr="00A65910">
        <w:rPr>
          <w:rFonts w:ascii="Times New Roman" w:hAnsi="Times New Roman" w:cs="Times New Roman"/>
          <w:b/>
          <w:sz w:val="28"/>
          <w:szCs w:val="28"/>
        </w:rPr>
        <w:t xml:space="preserve">LIST OF </w:t>
      </w:r>
      <w:proofErr w:type="gramStart"/>
      <w:r w:rsidRPr="00A65910">
        <w:rPr>
          <w:rFonts w:ascii="Times New Roman" w:hAnsi="Times New Roman" w:cs="Times New Roman"/>
          <w:b/>
          <w:sz w:val="28"/>
          <w:szCs w:val="28"/>
        </w:rPr>
        <w:t>TEAMMATES :</w:t>
      </w:r>
      <w:proofErr w:type="gramEnd"/>
    </w:p>
    <w:p w14:paraId="0EADBA4E" w14:textId="77777777" w:rsidR="004C499D" w:rsidRPr="00A65910" w:rsidRDefault="004C499D">
      <w:pPr>
        <w:rPr>
          <w:rFonts w:ascii="Times New Roman" w:hAnsi="Times New Roman" w:cs="Times New Roman"/>
          <w:b/>
          <w:sz w:val="34"/>
          <w:szCs w:val="34"/>
        </w:rPr>
      </w:pPr>
    </w:p>
    <w:p w14:paraId="4E144E45" w14:textId="65CC0016" w:rsidR="004C499D" w:rsidRDefault="008D5277">
      <w:pPr>
        <w:rPr>
          <w:rFonts w:ascii="Times New Roman" w:hAnsi="Times New Roman" w:cs="Times New Roman"/>
          <w:b/>
          <w:sz w:val="34"/>
          <w:szCs w:val="34"/>
        </w:rPr>
      </w:pPr>
      <w:proofErr w:type="gramStart"/>
      <w:r>
        <w:rPr>
          <w:rFonts w:ascii="Times New Roman" w:hAnsi="Times New Roman" w:cs="Times New Roman"/>
          <w:b/>
          <w:sz w:val="34"/>
          <w:szCs w:val="34"/>
        </w:rPr>
        <w:t>Name :</w:t>
      </w:r>
      <w:proofErr w:type="gramEnd"/>
      <w:r>
        <w:rPr>
          <w:rFonts w:ascii="Times New Roman" w:hAnsi="Times New Roman" w:cs="Times New Roman"/>
          <w:b/>
          <w:sz w:val="34"/>
          <w:szCs w:val="34"/>
        </w:rPr>
        <w:t xml:space="preserve"> Madonna Lidial.M</w:t>
      </w:r>
    </w:p>
    <w:p w14:paraId="62128740" w14:textId="7BDB994F" w:rsidR="008D5277" w:rsidRDefault="008D5277">
      <w:pPr>
        <w:rPr>
          <w:rFonts w:ascii="Times New Roman" w:hAnsi="Times New Roman" w:cs="Times New Roman"/>
          <w:b/>
          <w:sz w:val="34"/>
          <w:szCs w:val="34"/>
        </w:rPr>
      </w:pPr>
      <w:r>
        <w:rPr>
          <w:rFonts w:ascii="Times New Roman" w:hAnsi="Times New Roman" w:cs="Times New Roman"/>
          <w:b/>
          <w:sz w:val="34"/>
          <w:szCs w:val="34"/>
        </w:rPr>
        <w:t xml:space="preserve"> </w:t>
      </w:r>
    </w:p>
    <w:p w14:paraId="2734474B" w14:textId="661DD70C" w:rsidR="008D5277" w:rsidRDefault="008D5277">
      <w:pPr>
        <w:rPr>
          <w:rFonts w:ascii="Times New Roman" w:hAnsi="Times New Roman" w:cs="Times New Roman"/>
          <w:b/>
          <w:sz w:val="34"/>
          <w:szCs w:val="34"/>
        </w:rPr>
      </w:pPr>
      <w:proofErr w:type="gramStart"/>
      <w:r>
        <w:rPr>
          <w:rFonts w:ascii="Times New Roman" w:hAnsi="Times New Roman" w:cs="Times New Roman"/>
          <w:b/>
          <w:sz w:val="34"/>
          <w:szCs w:val="34"/>
        </w:rPr>
        <w:t>College:Bishop</w:t>
      </w:r>
      <w:proofErr w:type="gramEnd"/>
      <w:r>
        <w:rPr>
          <w:rFonts w:ascii="Times New Roman" w:hAnsi="Times New Roman" w:cs="Times New Roman"/>
          <w:b/>
          <w:sz w:val="34"/>
          <w:szCs w:val="34"/>
        </w:rPr>
        <w:t xml:space="preserve"> appasamy college of arts and science</w:t>
      </w:r>
    </w:p>
    <w:p w14:paraId="48362F3A" w14:textId="77777777" w:rsidR="008B1DD7" w:rsidRDefault="008B1DD7">
      <w:pPr>
        <w:rPr>
          <w:rFonts w:ascii="Times New Roman" w:hAnsi="Times New Roman" w:cs="Times New Roman"/>
          <w:b/>
          <w:sz w:val="34"/>
          <w:szCs w:val="34"/>
        </w:rPr>
      </w:pPr>
    </w:p>
    <w:p w14:paraId="67B73115" w14:textId="7AE4A74B" w:rsidR="008B1DD7" w:rsidRPr="00A65910" w:rsidRDefault="008B1DD7">
      <w:pPr>
        <w:rPr>
          <w:rFonts w:ascii="Times New Roman" w:hAnsi="Times New Roman" w:cs="Times New Roman"/>
          <w:b/>
          <w:sz w:val="34"/>
          <w:szCs w:val="34"/>
        </w:rPr>
      </w:pPr>
      <w:proofErr w:type="gramStart"/>
      <w:r>
        <w:rPr>
          <w:rFonts w:ascii="Times New Roman" w:hAnsi="Times New Roman" w:cs="Times New Roman"/>
          <w:b/>
          <w:sz w:val="34"/>
          <w:szCs w:val="34"/>
        </w:rPr>
        <w:t>Contact:madonnalidial@gmail.com</w:t>
      </w:r>
      <w:proofErr w:type="gramEnd"/>
    </w:p>
    <w:p w14:paraId="7C0B8780" w14:textId="77777777" w:rsidR="004C499D" w:rsidRDefault="004C499D">
      <w:pPr>
        <w:ind w:left="720"/>
        <w:rPr>
          <w:rFonts w:ascii="Times New Roman" w:hAnsi="Times New Roman" w:cs="Times New Roman"/>
          <w:b/>
          <w:sz w:val="34"/>
          <w:szCs w:val="34"/>
        </w:rPr>
      </w:pPr>
    </w:p>
    <w:p w14:paraId="0BE8D2F0" w14:textId="77777777" w:rsidR="00A65910" w:rsidRDefault="00A65910">
      <w:pPr>
        <w:ind w:left="720"/>
        <w:rPr>
          <w:rFonts w:ascii="Times New Roman" w:hAnsi="Times New Roman" w:cs="Times New Roman"/>
          <w:b/>
          <w:sz w:val="34"/>
          <w:szCs w:val="34"/>
        </w:rPr>
      </w:pPr>
    </w:p>
    <w:p w14:paraId="615A42EB" w14:textId="77777777" w:rsidR="004C499D" w:rsidRDefault="004C499D">
      <w:pPr>
        <w:rPr>
          <w:rFonts w:ascii="Times New Roman" w:hAnsi="Times New Roman" w:cs="Times New Roman"/>
          <w:b/>
          <w:sz w:val="34"/>
          <w:szCs w:val="34"/>
        </w:rPr>
      </w:pPr>
    </w:p>
    <w:p w14:paraId="5FE1E5F9" w14:textId="77777777" w:rsidR="00A65910" w:rsidRDefault="00A65910">
      <w:pPr>
        <w:rPr>
          <w:rFonts w:ascii="Times New Roman" w:hAnsi="Times New Roman" w:cs="Times New Roman"/>
          <w:b/>
          <w:sz w:val="34"/>
          <w:szCs w:val="34"/>
        </w:rPr>
      </w:pPr>
    </w:p>
    <w:p w14:paraId="0F13DE20" w14:textId="77777777" w:rsidR="00766521" w:rsidRDefault="00766521">
      <w:pPr>
        <w:rPr>
          <w:rFonts w:ascii="Times New Roman" w:hAnsi="Times New Roman" w:cs="Times New Roman"/>
          <w:b/>
          <w:sz w:val="34"/>
          <w:szCs w:val="34"/>
        </w:rPr>
      </w:pPr>
    </w:p>
    <w:p w14:paraId="2C40EE11" w14:textId="77777777" w:rsidR="00766521" w:rsidRDefault="00766521">
      <w:pPr>
        <w:rPr>
          <w:rFonts w:ascii="Times New Roman" w:hAnsi="Times New Roman" w:cs="Times New Roman"/>
          <w:b/>
          <w:sz w:val="34"/>
          <w:szCs w:val="34"/>
        </w:rPr>
      </w:pPr>
    </w:p>
    <w:p w14:paraId="4CC0FBDF" w14:textId="77777777" w:rsidR="00766521" w:rsidRDefault="00766521">
      <w:pPr>
        <w:rPr>
          <w:rFonts w:ascii="Times New Roman" w:hAnsi="Times New Roman" w:cs="Times New Roman"/>
          <w:b/>
          <w:sz w:val="34"/>
          <w:szCs w:val="34"/>
        </w:rPr>
      </w:pPr>
    </w:p>
    <w:p w14:paraId="79A0561F" w14:textId="77777777" w:rsidR="004E7AEA" w:rsidRDefault="004E7AEA">
      <w:pPr>
        <w:rPr>
          <w:rFonts w:ascii="Times New Roman" w:hAnsi="Times New Roman" w:cs="Times New Roman"/>
          <w:b/>
          <w:sz w:val="34"/>
          <w:szCs w:val="34"/>
        </w:rPr>
      </w:pPr>
    </w:p>
    <w:p w14:paraId="5B1921AB" w14:textId="77777777" w:rsidR="00766521" w:rsidRDefault="00766521">
      <w:pPr>
        <w:rPr>
          <w:rFonts w:ascii="Times New Roman" w:hAnsi="Times New Roman" w:cs="Times New Roman"/>
          <w:b/>
          <w:sz w:val="34"/>
          <w:szCs w:val="34"/>
        </w:rPr>
      </w:pPr>
    </w:p>
    <w:p w14:paraId="6228224E" w14:textId="53437316" w:rsidR="00766521" w:rsidRDefault="00766521">
      <w:pPr>
        <w:rPr>
          <w:rFonts w:ascii="Times New Roman" w:hAnsi="Times New Roman" w:cs="Times New Roman"/>
          <w:b/>
          <w:sz w:val="28"/>
          <w:szCs w:val="28"/>
        </w:rPr>
      </w:pPr>
      <w:r w:rsidRPr="00766521">
        <w:rPr>
          <w:rFonts w:ascii="Times New Roman" w:hAnsi="Times New Roman" w:cs="Times New Roman"/>
          <w:b/>
          <w:sz w:val="28"/>
          <w:szCs w:val="28"/>
        </w:rPr>
        <w:t xml:space="preserve">PROJECT </w:t>
      </w:r>
      <w:proofErr w:type="gramStart"/>
      <w:r w:rsidRPr="00766521">
        <w:rPr>
          <w:rFonts w:ascii="Times New Roman" w:hAnsi="Times New Roman" w:cs="Times New Roman"/>
          <w:b/>
          <w:sz w:val="28"/>
          <w:szCs w:val="28"/>
        </w:rPr>
        <w:t>DETAILS :</w:t>
      </w:r>
      <w:proofErr w:type="gramEnd"/>
    </w:p>
    <w:p w14:paraId="6E02B14A" w14:textId="77777777" w:rsidR="00766521" w:rsidRDefault="00766521">
      <w:pPr>
        <w:rPr>
          <w:rFonts w:ascii="Times New Roman" w:hAnsi="Times New Roman" w:cs="Times New Roman"/>
          <w:b/>
          <w:sz w:val="28"/>
          <w:szCs w:val="28"/>
        </w:rPr>
      </w:pPr>
    </w:p>
    <w:p w14:paraId="50B020A2" w14:textId="02D988E8" w:rsidR="00766521" w:rsidRDefault="00766521" w:rsidP="004E7AEA">
      <w:pPr>
        <w:spacing w:line="360" w:lineRule="auto"/>
        <w:rPr>
          <w:rFonts w:ascii="Times New Roman" w:hAnsi="Times New Roman" w:cs="Times New Roman"/>
          <w:b/>
          <w:sz w:val="24"/>
          <w:szCs w:val="24"/>
        </w:rPr>
      </w:pPr>
      <w:proofErr w:type="gramStart"/>
      <w:r w:rsidRPr="004E7AEA">
        <w:rPr>
          <w:rFonts w:ascii="Times New Roman" w:hAnsi="Times New Roman" w:cs="Times New Roman"/>
          <w:b/>
          <w:sz w:val="28"/>
          <w:szCs w:val="28"/>
        </w:rPr>
        <w:t>TITLE</w:t>
      </w:r>
      <w:r w:rsidR="004E7AEA" w:rsidRPr="004E7AEA">
        <w:rPr>
          <w:rFonts w:ascii="Times New Roman" w:hAnsi="Times New Roman" w:cs="Times New Roman"/>
          <w:b/>
          <w:sz w:val="28"/>
          <w:szCs w:val="28"/>
        </w:rPr>
        <w:t xml:space="preserve"> </w:t>
      </w:r>
      <w:r w:rsidRPr="004E7AEA">
        <w:rPr>
          <w:rFonts w:ascii="Times New Roman" w:hAnsi="Times New Roman" w:cs="Times New Roman"/>
          <w:b/>
          <w:sz w:val="28"/>
          <w:szCs w:val="28"/>
        </w:rPr>
        <w:t>:</w:t>
      </w:r>
      <w:proofErr w:type="gramEnd"/>
      <w:r>
        <w:rPr>
          <w:rFonts w:ascii="Times New Roman" w:hAnsi="Times New Roman" w:cs="Times New Roman"/>
          <w:b/>
          <w:sz w:val="28"/>
          <w:szCs w:val="28"/>
        </w:rPr>
        <w:t xml:space="preserve"> </w:t>
      </w:r>
      <w:r w:rsidRPr="00766521">
        <w:rPr>
          <w:rFonts w:ascii="Times New Roman" w:hAnsi="Times New Roman" w:cs="Times New Roman"/>
          <w:b/>
          <w:sz w:val="24"/>
          <w:szCs w:val="24"/>
        </w:rPr>
        <w:t xml:space="preserve">Design And Apply Context-Aware Access Controls Based </w:t>
      </w:r>
      <w:proofErr w:type="gramStart"/>
      <w:r w:rsidRPr="00766521">
        <w:rPr>
          <w:rFonts w:ascii="Times New Roman" w:hAnsi="Times New Roman" w:cs="Times New Roman"/>
          <w:b/>
          <w:sz w:val="24"/>
          <w:szCs w:val="24"/>
        </w:rPr>
        <w:t>On</w:t>
      </w:r>
      <w:proofErr w:type="gramEnd"/>
      <w:r w:rsidRPr="00766521">
        <w:rPr>
          <w:rFonts w:ascii="Times New Roman" w:hAnsi="Times New Roman" w:cs="Times New Roman"/>
          <w:b/>
          <w:sz w:val="24"/>
          <w:szCs w:val="24"/>
        </w:rPr>
        <w:t xml:space="preserve"> User Identity, Device Posture, Location, And Application Risk.</w:t>
      </w:r>
    </w:p>
    <w:p w14:paraId="008CD799" w14:textId="77777777" w:rsidR="004E7AEA" w:rsidRDefault="004E7AEA">
      <w:pPr>
        <w:rPr>
          <w:rFonts w:ascii="Times New Roman" w:hAnsi="Times New Roman" w:cs="Times New Roman"/>
          <w:b/>
          <w:sz w:val="24"/>
          <w:szCs w:val="24"/>
        </w:rPr>
      </w:pPr>
    </w:p>
    <w:p w14:paraId="65F0EA90" w14:textId="77777777" w:rsidR="004E7AEA" w:rsidRPr="004E7AEA" w:rsidRDefault="004E7AEA" w:rsidP="004E7AEA">
      <w:pPr>
        <w:rPr>
          <w:rFonts w:ascii="Times New Roman" w:hAnsi="Times New Roman" w:cs="Times New Roman"/>
          <w:b/>
          <w:sz w:val="28"/>
          <w:szCs w:val="28"/>
        </w:rPr>
      </w:pPr>
      <w:proofErr w:type="gramStart"/>
      <w:r w:rsidRPr="004E7AEA">
        <w:rPr>
          <w:rFonts w:ascii="Times New Roman" w:hAnsi="Times New Roman" w:cs="Times New Roman"/>
          <w:b/>
          <w:sz w:val="28"/>
          <w:szCs w:val="28"/>
        </w:rPr>
        <w:t>INTRODUCTION :</w:t>
      </w:r>
      <w:proofErr w:type="gramEnd"/>
      <w:r w:rsidRPr="004E7AEA">
        <w:rPr>
          <w:rFonts w:ascii="Times New Roman" w:hAnsi="Times New Roman" w:cs="Times New Roman"/>
          <w:b/>
          <w:sz w:val="28"/>
          <w:szCs w:val="28"/>
        </w:rPr>
        <w:t xml:space="preserve"> </w:t>
      </w:r>
    </w:p>
    <w:p w14:paraId="7125C045" w14:textId="77777777" w:rsidR="004E7AEA" w:rsidRPr="004E7AEA" w:rsidRDefault="004E7AEA" w:rsidP="004E7AEA">
      <w:pPr>
        <w:rPr>
          <w:rFonts w:ascii="Times New Roman" w:hAnsi="Times New Roman" w:cs="Times New Roman"/>
          <w:b/>
          <w:sz w:val="28"/>
          <w:szCs w:val="28"/>
        </w:rPr>
      </w:pPr>
    </w:p>
    <w:p w14:paraId="5735D1C0" w14:textId="71032BF2"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w:t>
      </w:r>
      <w:r w:rsidRPr="004E7AEA">
        <w:rPr>
          <w:rFonts w:ascii="Times New Roman" w:hAnsi="Times New Roman" w:cs="Times New Roman"/>
          <w:bCs/>
          <w:sz w:val="24"/>
          <w:szCs w:val="24"/>
          <w:lang w:val="en-IN"/>
        </w:rPr>
        <w:lastRenderedPageBreak/>
        <w:t xml:space="preserve">driven incident response platform that empowers cybersecurity teams with the tools to automate and enhance incident triage and response tasks. </w:t>
      </w:r>
    </w:p>
    <w:p w14:paraId="46BCA2D8"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w:t>
      </w:r>
    </w:p>
    <w:p w14:paraId="4DC0081E"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 </w:t>
      </w:r>
    </w:p>
    <w:p w14:paraId="2526EF43" w14:textId="5B0443F5" w:rsidR="004E7AEA" w:rsidRPr="004E7AEA" w:rsidRDefault="004E7AEA" w:rsidP="004E7AEA">
      <w:pPr>
        <w:spacing w:line="360" w:lineRule="auto"/>
        <w:ind w:firstLine="720"/>
        <w:jc w:val="both"/>
        <w:rPr>
          <w:rFonts w:ascii="Times New Roman" w:hAnsi="Times New Roman" w:cs="Times New Roman"/>
          <w:bCs/>
          <w:sz w:val="24"/>
          <w:szCs w:val="24"/>
        </w:rPr>
      </w:pPr>
      <w:r w:rsidRPr="004E7AEA">
        <w:rPr>
          <w:rFonts w:ascii="Times New Roman" w:hAnsi="Times New Roman" w:cs="Times New Roman"/>
          <w:bCs/>
          <w:sz w:val="24"/>
          <w:szCs w:val="24"/>
          <w:lang w:val="en-IN"/>
        </w:rPr>
        <w:t>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w:t>
      </w:r>
    </w:p>
    <w:p w14:paraId="7E0DBD27" w14:textId="77777777" w:rsidR="00D02623" w:rsidRDefault="00D02623" w:rsidP="004E7AEA">
      <w:pPr>
        <w:spacing w:line="360" w:lineRule="auto"/>
        <w:rPr>
          <w:rFonts w:ascii="Times New Roman" w:hAnsi="Times New Roman" w:cs="Times New Roman"/>
          <w:b/>
          <w:sz w:val="24"/>
          <w:szCs w:val="24"/>
        </w:rPr>
      </w:pPr>
    </w:p>
    <w:p w14:paraId="057A95A9" w14:textId="77777777" w:rsidR="00FC4FB6" w:rsidRDefault="00FC4FB6">
      <w:pPr>
        <w:rPr>
          <w:rFonts w:ascii="Times New Roman" w:hAnsi="Times New Roman" w:cs="Times New Roman"/>
          <w:b/>
          <w:sz w:val="28"/>
          <w:szCs w:val="28"/>
        </w:rPr>
      </w:pPr>
    </w:p>
    <w:p w14:paraId="16CBD48C" w14:textId="77777777" w:rsidR="00FC4FB6" w:rsidRDefault="00FC4FB6">
      <w:pPr>
        <w:rPr>
          <w:rFonts w:ascii="Times New Roman" w:hAnsi="Times New Roman" w:cs="Times New Roman"/>
          <w:b/>
          <w:sz w:val="28"/>
          <w:szCs w:val="28"/>
        </w:rPr>
      </w:pPr>
    </w:p>
    <w:p w14:paraId="5C08449B" w14:textId="4ACC32F6" w:rsidR="004E7AEA" w:rsidRPr="004E7AEA" w:rsidRDefault="004E7AEA">
      <w:pPr>
        <w:rPr>
          <w:rFonts w:ascii="Times New Roman" w:hAnsi="Times New Roman" w:cs="Times New Roman"/>
          <w:b/>
          <w:sz w:val="28"/>
          <w:szCs w:val="28"/>
        </w:rPr>
      </w:pPr>
      <w:proofErr w:type="gramStart"/>
      <w:r w:rsidRPr="004E7AEA">
        <w:rPr>
          <w:rFonts w:ascii="Times New Roman" w:hAnsi="Times New Roman" w:cs="Times New Roman"/>
          <w:b/>
          <w:sz w:val="28"/>
          <w:szCs w:val="28"/>
        </w:rPr>
        <w:lastRenderedPageBreak/>
        <w:t>ABSTRACT :</w:t>
      </w:r>
      <w:proofErr w:type="gramEnd"/>
    </w:p>
    <w:p w14:paraId="7C61564B" w14:textId="77777777" w:rsidR="004E7AEA" w:rsidRDefault="004E7AEA">
      <w:pPr>
        <w:rPr>
          <w:rFonts w:ascii="Times New Roman" w:hAnsi="Times New Roman" w:cs="Times New Roman"/>
          <w:b/>
          <w:sz w:val="24"/>
          <w:szCs w:val="24"/>
        </w:rPr>
      </w:pPr>
    </w:p>
    <w:p w14:paraId="4E47F31E"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14:paraId="39469D57"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14:paraId="650EEB78"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The expected outcome is an adaptive security model that significantly reduces the organizational attack surface and mitigates the risk of credential compromise. </w:t>
      </w:r>
    </w:p>
    <w:p w14:paraId="4D721BC6" w14:textId="2DA059CA" w:rsid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w:t>
      </w:r>
    </w:p>
    <w:p w14:paraId="3043BE39" w14:textId="77777777" w:rsidR="004E7AEA" w:rsidRDefault="004E7AEA" w:rsidP="004E7AEA">
      <w:pPr>
        <w:jc w:val="both"/>
        <w:rPr>
          <w:rFonts w:ascii="Times New Roman" w:hAnsi="Times New Roman" w:cs="Times New Roman"/>
          <w:bCs/>
          <w:sz w:val="24"/>
          <w:szCs w:val="24"/>
          <w:lang w:val="en-IN"/>
        </w:rPr>
      </w:pPr>
    </w:p>
    <w:p w14:paraId="5D136740" w14:textId="14A3C729" w:rsidR="004E7AEA" w:rsidRDefault="004E7AEA" w:rsidP="004E7AEA">
      <w:pPr>
        <w:jc w:val="both"/>
        <w:rPr>
          <w:rFonts w:ascii="Times New Roman" w:hAnsi="Times New Roman" w:cs="Times New Roman"/>
          <w:b/>
          <w:sz w:val="28"/>
          <w:szCs w:val="28"/>
          <w:lang w:val="en-IN"/>
        </w:rPr>
      </w:pPr>
      <w:r w:rsidRPr="004E7AEA">
        <w:rPr>
          <w:rFonts w:ascii="Times New Roman" w:hAnsi="Times New Roman" w:cs="Times New Roman"/>
          <w:b/>
          <w:sz w:val="28"/>
          <w:szCs w:val="28"/>
          <w:lang w:val="en-IN"/>
        </w:rPr>
        <w:t xml:space="preserve">USE CASE </w:t>
      </w:r>
      <w:proofErr w:type="gramStart"/>
      <w:r w:rsidRPr="004E7AEA">
        <w:rPr>
          <w:rFonts w:ascii="Times New Roman" w:hAnsi="Times New Roman" w:cs="Times New Roman"/>
          <w:b/>
          <w:sz w:val="28"/>
          <w:szCs w:val="28"/>
          <w:lang w:val="en-IN"/>
        </w:rPr>
        <w:t xml:space="preserve">SCENARIOS </w:t>
      </w:r>
      <w:r>
        <w:rPr>
          <w:rFonts w:ascii="Times New Roman" w:hAnsi="Times New Roman" w:cs="Times New Roman"/>
          <w:b/>
          <w:sz w:val="28"/>
          <w:szCs w:val="28"/>
          <w:lang w:val="en-IN"/>
        </w:rPr>
        <w:t>:</w:t>
      </w:r>
      <w:proofErr w:type="gramEnd"/>
    </w:p>
    <w:p w14:paraId="21C05282" w14:textId="77777777" w:rsidR="00E9534E" w:rsidRPr="004E7AEA" w:rsidRDefault="00E9534E" w:rsidP="004E7AEA">
      <w:pPr>
        <w:jc w:val="both"/>
        <w:rPr>
          <w:rFonts w:ascii="Times New Roman" w:hAnsi="Times New Roman" w:cs="Times New Roman"/>
          <w:b/>
          <w:sz w:val="28"/>
          <w:szCs w:val="28"/>
          <w:lang w:val="en-IN"/>
        </w:rPr>
      </w:pPr>
    </w:p>
    <w:p w14:paraId="4C6CF663" w14:textId="77777777" w:rsidR="004E7AEA" w:rsidRPr="004E7AEA" w:rsidRDefault="004E7AEA" w:rsidP="00190559">
      <w:pPr>
        <w:spacing w:line="360" w:lineRule="auto"/>
        <w:jc w:val="both"/>
        <w:rPr>
          <w:rFonts w:ascii="Times New Roman" w:hAnsi="Times New Roman" w:cs="Times New Roman"/>
          <w:b/>
          <w:sz w:val="24"/>
          <w:szCs w:val="24"/>
          <w:lang w:val="en-IN"/>
        </w:rPr>
      </w:pPr>
      <w:r w:rsidRPr="004E7AEA">
        <w:rPr>
          <w:rFonts w:ascii="Times New Roman" w:hAnsi="Times New Roman" w:cs="Times New Roman"/>
          <w:b/>
          <w:sz w:val="24"/>
          <w:szCs w:val="24"/>
          <w:lang w:val="en-IN"/>
        </w:rPr>
        <w:t>Scenario 1:</w:t>
      </w:r>
      <w:r w:rsidRPr="004E7AEA">
        <w:rPr>
          <w:rFonts w:ascii="Times New Roman" w:hAnsi="Times New Roman" w:cs="Times New Roman"/>
          <w:bCs/>
          <w:sz w:val="24"/>
          <w:szCs w:val="24"/>
          <w:lang w:val="en-IN"/>
        </w:rPr>
        <w:t xml:space="preserve"> </w:t>
      </w:r>
      <w:r w:rsidRPr="004E7AEA">
        <w:rPr>
          <w:rFonts w:ascii="Times New Roman" w:hAnsi="Times New Roman" w:cs="Times New Roman"/>
          <w:b/>
          <w:sz w:val="24"/>
          <w:szCs w:val="24"/>
          <w:lang w:val="en-IN"/>
        </w:rPr>
        <w:t xml:space="preserve">Finance Department Access to ERP System </w:t>
      </w:r>
    </w:p>
    <w:p w14:paraId="0B3522A3" w14:textId="77777777"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w:t>
      </w:r>
      <w:r w:rsidRPr="004E7AEA">
        <w:rPr>
          <w:rFonts w:ascii="Times New Roman" w:hAnsi="Times New Roman" w:cs="Times New Roman"/>
          <w:bCs/>
          <w:sz w:val="24"/>
          <w:szCs w:val="24"/>
          <w:lang w:val="en-IN"/>
        </w:rPr>
        <w:lastRenderedPageBreak/>
        <w:t xml:space="preserve">authorized and brokers a secure, direct micro-tunnel to the ERP application only. The user can interact with the ERP interface, but has no visibility or network-level access to any other internal systems, such as development servers or the HR database. </w:t>
      </w:r>
    </w:p>
    <w:p w14:paraId="107E858F"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60D67738" w14:textId="77777777" w:rsidR="004E7AEA" w:rsidRPr="004E7AEA" w:rsidRDefault="004E7AEA" w:rsidP="00190559">
      <w:pPr>
        <w:numPr>
          <w:ilvl w:val="0"/>
          <w:numId w:val="2"/>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User authenticated and authorized based on identity and group membership </w:t>
      </w:r>
    </w:p>
    <w:p w14:paraId="1EA888FF" w14:textId="77777777" w:rsidR="004E7AEA" w:rsidRPr="004E7AEA" w:rsidRDefault="004E7AEA" w:rsidP="00190559">
      <w:pPr>
        <w:numPr>
          <w:ilvl w:val="0"/>
          <w:numId w:val="2"/>
        </w:numPr>
        <w:spacing w:line="360" w:lineRule="auto"/>
        <w:ind w:left="709" w:hanging="283"/>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Direct micro-tunnel established specifically to the ERP application </w:t>
      </w:r>
    </w:p>
    <w:p w14:paraId="429C5675" w14:textId="77777777" w:rsidR="004E7AEA" w:rsidRPr="004E7AEA" w:rsidRDefault="004E7AEA" w:rsidP="00190559">
      <w:pPr>
        <w:numPr>
          <w:ilvl w:val="0"/>
          <w:numId w:val="2"/>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All other internal applications and network segments remain invisible and inaccessible </w:t>
      </w:r>
    </w:p>
    <w:p w14:paraId="02ADACB6" w14:textId="77777777" w:rsidR="004E7AEA" w:rsidRPr="004E7AEA" w:rsidRDefault="004E7AEA" w:rsidP="00190559">
      <w:pPr>
        <w:spacing w:line="360" w:lineRule="auto"/>
        <w:rPr>
          <w:rFonts w:ascii="Times New Roman" w:hAnsi="Times New Roman" w:cs="Times New Roman"/>
          <w:bCs/>
          <w:sz w:val="24"/>
          <w:szCs w:val="24"/>
          <w:lang w:val="en-IN"/>
        </w:rPr>
      </w:pPr>
    </w:p>
    <w:p w14:paraId="5BC76C4D" w14:textId="77777777" w:rsidR="004E7AEA" w:rsidRPr="004E7AEA" w:rsidRDefault="004E7AEA" w:rsidP="00190559">
      <w:pPr>
        <w:spacing w:line="360" w:lineRule="auto"/>
        <w:rPr>
          <w:rFonts w:ascii="Times New Roman" w:hAnsi="Times New Roman" w:cs="Times New Roman"/>
          <w:bCs/>
          <w:sz w:val="24"/>
          <w:szCs w:val="24"/>
          <w:lang w:val="en-IN"/>
        </w:rPr>
      </w:pPr>
      <w:r w:rsidRPr="004E7AEA">
        <w:rPr>
          <w:rFonts w:ascii="Times New Roman" w:hAnsi="Times New Roman" w:cs="Times New Roman"/>
          <w:b/>
          <w:sz w:val="24"/>
          <w:szCs w:val="24"/>
          <w:lang w:val="en-IN"/>
        </w:rPr>
        <w:t>Scenario 2:</w:t>
      </w:r>
      <w:r w:rsidRPr="004E7AEA">
        <w:rPr>
          <w:rFonts w:ascii="Times New Roman" w:hAnsi="Times New Roman" w:cs="Times New Roman"/>
          <w:bCs/>
          <w:sz w:val="24"/>
          <w:szCs w:val="24"/>
          <w:lang w:val="en-IN"/>
        </w:rPr>
        <w:t xml:space="preserve"> </w:t>
      </w:r>
      <w:r w:rsidRPr="004E7AEA">
        <w:rPr>
          <w:rFonts w:ascii="Times New Roman" w:hAnsi="Times New Roman" w:cs="Times New Roman"/>
          <w:b/>
          <w:sz w:val="24"/>
          <w:szCs w:val="24"/>
          <w:lang w:val="en-IN"/>
        </w:rPr>
        <w:t>Contractor Access to Specific Project Repository</w:t>
      </w:r>
      <w:r w:rsidRPr="004E7AEA">
        <w:rPr>
          <w:rFonts w:ascii="Times New Roman" w:hAnsi="Times New Roman" w:cs="Times New Roman"/>
          <w:bCs/>
          <w:sz w:val="24"/>
          <w:szCs w:val="24"/>
          <w:lang w:val="en-IN"/>
        </w:rPr>
        <w:t xml:space="preserve"> </w:t>
      </w:r>
    </w:p>
    <w:p w14:paraId="0C92A9EF" w14:textId="77777777"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14:paraId="718DE5C7"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6BB4E6B8" w14:textId="77777777" w:rsidR="004E7AEA" w:rsidRPr="004E7AEA" w:rsidRDefault="004E7AEA" w:rsidP="00190559">
      <w:pPr>
        <w:numPr>
          <w:ilvl w:val="0"/>
          <w:numId w:val="3"/>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Time-bound and role-specific access enforced </w:t>
      </w:r>
    </w:p>
    <w:p w14:paraId="1604228C" w14:textId="77777777" w:rsidR="004E7AEA" w:rsidRPr="004E7AEA" w:rsidRDefault="004E7AEA" w:rsidP="00190559">
      <w:pPr>
        <w:numPr>
          <w:ilvl w:val="0"/>
          <w:numId w:val="3"/>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Contractor restricted to a single application (Git repository) </w:t>
      </w:r>
    </w:p>
    <w:p w14:paraId="37AE1885" w14:textId="77777777" w:rsidR="004E7AEA" w:rsidRPr="004E7AEA" w:rsidRDefault="004E7AEA" w:rsidP="00190559">
      <w:pPr>
        <w:numPr>
          <w:ilvl w:val="0"/>
          <w:numId w:val="3"/>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Lateral movement to adjacent systems completely blocked </w:t>
      </w:r>
    </w:p>
    <w:p w14:paraId="2CEF80FB" w14:textId="77777777" w:rsidR="004E7AEA" w:rsidRPr="004E7AEA" w:rsidRDefault="004E7AEA" w:rsidP="00190559">
      <w:pPr>
        <w:spacing w:line="360" w:lineRule="auto"/>
        <w:rPr>
          <w:rFonts w:ascii="Times New Roman" w:hAnsi="Times New Roman" w:cs="Times New Roman"/>
          <w:bCs/>
          <w:sz w:val="24"/>
          <w:szCs w:val="24"/>
          <w:lang w:val="en-IN"/>
        </w:rPr>
      </w:pPr>
    </w:p>
    <w:p w14:paraId="7B33EEC7"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Scenario 3: Executive Access to Sensitive Financial Documents </w:t>
      </w:r>
    </w:p>
    <w:p w14:paraId="125C4115" w14:textId="77777777"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 company VP needs to access a folder containing confidential M&amp;A documents stored in a corporate SharePoint site. The user connects from a hotel business center while traveling internationally, using their company-managed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w:t>
      </w:r>
      <w:r w:rsidRPr="004E7AEA">
        <w:rPr>
          <w:rFonts w:ascii="Times New Roman" w:hAnsi="Times New Roman" w:cs="Times New Roman"/>
          <w:bCs/>
          <w:sz w:val="24"/>
          <w:szCs w:val="24"/>
          <w:lang w:val="en-IN"/>
        </w:rPr>
        <w:lastRenderedPageBreak/>
        <w:t xml:space="preserve">for unusual behavior (e.g., mass download attempts). An alert is also sent to the security team for high-risk executive login. </w:t>
      </w:r>
    </w:p>
    <w:p w14:paraId="78396E9C"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4E55486A" w14:textId="77777777" w:rsidR="004E7AEA" w:rsidRPr="004E7AEA" w:rsidRDefault="004E7AEA" w:rsidP="00190559">
      <w:pPr>
        <w:numPr>
          <w:ilvl w:val="0"/>
          <w:numId w:val="4"/>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User authenticated with MFA and device compliant, but flagged for unusual location </w:t>
      </w:r>
    </w:p>
    <w:p w14:paraId="38C7DA28" w14:textId="77777777" w:rsidR="004E7AEA" w:rsidRPr="004E7AEA" w:rsidRDefault="004E7AEA" w:rsidP="00190559">
      <w:pPr>
        <w:numPr>
          <w:ilvl w:val="0"/>
          <w:numId w:val="4"/>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Read-only access granted with download/print restrictions enforced </w:t>
      </w:r>
    </w:p>
    <w:p w14:paraId="66090D97" w14:textId="77777777" w:rsidR="004E7AEA" w:rsidRPr="004E7AEA" w:rsidRDefault="004E7AEA" w:rsidP="00190559">
      <w:pPr>
        <w:numPr>
          <w:ilvl w:val="0"/>
          <w:numId w:val="4"/>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Security team alerted to potential credential misuse or espionage attempt </w:t>
      </w:r>
    </w:p>
    <w:p w14:paraId="045B4AA0" w14:textId="77777777" w:rsidR="004E7AEA" w:rsidRPr="004E7AEA" w:rsidRDefault="004E7AEA" w:rsidP="00190559">
      <w:pPr>
        <w:spacing w:line="360" w:lineRule="auto"/>
        <w:rPr>
          <w:rFonts w:ascii="Times New Roman" w:hAnsi="Times New Roman" w:cs="Times New Roman"/>
          <w:bCs/>
          <w:sz w:val="24"/>
          <w:szCs w:val="24"/>
          <w:lang w:val="en-IN"/>
        </w:rPr>
      </w:pPr>
    </w:p>
    <w:p w14:paraId="6D24A739" w14:textId="77777777" w:rsidR="00190559" w:rsidRPr="00190559"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Scenario 4: Remote Support Technician Access to Internal Tools</w:t>
      </w:r>
    </w:p>
    <w:p w14:paraId="3D4A9DC3" w14:textId="712680B6"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w:t>
      </w:r>
      <w:r w:rsidRPr="004E7AEA">
        <w:rPr>
          <w:rFonts w:ascii="MS Gothic" w:eastAsia="MS Gothic" w:hAnsi="MS Gothic" w:cs="MS Gothic" w:hint="eastAsia"/>
          <w:bCs/>
          <w:sz w:val="24"/>
          <w:szCs w:val="24"/>
          <w:lang w:val="en-IN"/>
        </w:rPr>
        <w:t>信任</w:t>
      </w:r>
      <w:r w:rsidRPr="004E7AEA">
        <w:rPr>
          <w:rFonts w:ascii="Times New Roman" w:hAnsi="Times New Roman" w:cs="Times New Roman"/>
          <w:bCs/>
          <w:sz w:val="24"/>
          <w:szCs w:val="24"/>
          <w:lang w:val="en-IN"/>
        </w:rPr>
        <w:t xml:space="preserve"> 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 </w:t>
      </w:r>
    </w:p>
    <w:p w14:paraId="7293202C"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11462C20" w14:textId="32301F22" w:rsidR="004E7AEA" w:rsidRPr="004E7AEA" w:rsidRDefault="004E7AEA" w:rsidP="00FC4D7F">
      <w:pPr>
        <w:numPr>
          <w:ilvl w:val="0"/>
          <w:numId w:val="5"/>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User authenticated and fully authorized based on trusted context </w:t>
      </w:r>
    </w:p>
    <w:p w14:paraId="4C179015" w14:textId="7B2724B4" w:rsidR="004E7AEA" w:rsidRPr="004E7AEA" w:rsidRDefault="004E7AEA" w:rsidP="00FC4D7F">
      <w:pPr>
        <w:numPr>
          <w:ilvl w:val="0"/>
          <w:numId w:val="5"/>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Direct micro-tunnels established to ServiceNow and the remote desktop jump host </w:t>
      </w:r>
    </w:p>
    <w:p w14:paraId="3EFF41E8" w14:textId="27B806ED" w:rsidR="004E7AEA" w:rsidRPr="004E7AEA" w:rsidRDefault="004E7AEA" w:rsidP="00FC4D7F">
      <w:pPr>
        <w:numPr>
          <w:ilvl w:val="0"/>
          <w:numId w:val="5"/>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Least-privilege access maintained; unrelated internal systems remain invisible </w:t>
      </w:r>
    </w:p>
    <w:p w14:paraId="619037AC" w14:textId="77777777" w:rsidR="004E7AEA" w:rsidRPr="004E7AEA" w:rsidRDefault="004E7AEA" w:rsidP="00190559">
      <w:pPr>
        <w:spacing w:line="360" w:lineRule="auto"/>
        <w:rPr>
          <w:rFonts w:ascii="Times New Roman" w:hAnsi="Times New Roman" w:cs="Times New Roman"/>
          <w:bCs/>
          <w:sz w:val="24"/>
          <w:szCs w:val="24"/>
          <w:lang w:val="en-IN"/>
        </w:rPr>
      </w:pPr>
    </w:p>
    <w:p w14:paraId="5560136B" w14:textId="77777777" w:rsidR="00AB2925" w:rsidRPr="00AB2925"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Scenario 5: High-Risk Application Access from a Low-Trust Location </w:t>
      </w:r>
    </w:p>
    <w:p w14:paraId="74B4ABE1" w14:textId="2C019FE6" w:rsidR="004E7AEA" w:rsidRPr="004E7AEA" w:rsidRDefault="004E7AEA" w:rsidP="00AB2925">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(Marketing_Salesforce_Users),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w:t>
      </w:r>
      <w:r w:rsidRPr="004E7AEA">
        <w:rPr>
          <w:rFonts w:ascii="Times New Roman" w:hAnsi="Times New Roman" w:cs="Times New Roman"/>
          <w:bCs/>
          <w:sz w:val="24"/>
          <w:szCs w:val="24"/>
          <w:lang w:val="en-IN"/>
        </w:rPr>
        <w:lastRenderedPageBreak/>
        <w:t xml:space="preserve">service, rendering the Salesforce session in a disposable container that prevents any data from persisting on the device or being exposed to the public network. </w:t>
      </w:r>
    </w:p>
    <w:p w14:paraId="5232D43E"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030531F5" w14:textId="168D8AEF" w:rsidR="004E7AEA" w:rsidRPr="004E7AEA" w:rsidRDefault="004E7AEA" w:rsidP="00AB2925">
      <w:pPr>
        <w:numPr>
          <w:ilvl w:val="0"/>
          <w:numId w:val="6"/>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User authenticated and device compliant, but network location deemed high-risk </w:t>
      </w:r>
    </w:p>
    <w:p w14:paraId="795A38E6" w14:textId="4F17A21A" w:rsidR="004E7AEA" w:rsidRPr="004E7AEA" w:rsidRDefault="004E7AEA" w:rsidP="00AB2925">
      <w:pPr>
        <w:numPr>
          <w:ilvl w:val="0"/>
          <w:numId w:val="6"/>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Access granted via browser isolation to prevent data leakage on public Wi-Fi </w:t>
      </w:r>
    </w:p>
    <w:p w14:paraId="1545D8E7" w14:textId="58B2B0E3" w:rsidR="004E7AEA" w:rsidRPr="004E7AEA" w:rsidRDefault="004E7AEA" w:rsidP="00AB2925">
      <w:pPr>
        <w:numPr>
          <w:ilvl w:val="0"/>
          <w:numId w:val="6"/>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Session is rendered in a secure container with copy/paste and download controls enforced </w:t>
      </w:r>
    </w:p>
    <w:p w14:paraId="7BB54339" w14:textId="77777777" w:rsidR="004E7AEA" w:rsidRDefault="004E7AEA" w:rsidP="00190559">
      <w:pPr>
        <w:spacing w:line="360" w:lineRule="auto"/>
        <w:rPr>
          <w:rFonts w:ascii="Times New Roman" w:hAnsi="Times New Roman" w:cs="Times New Roman"/>
          <w:bCs/>
          <w:sz w:val="24"/>
          <w:szCs w:val="24"/>
          <w:lang w:val="en-IN"/>
        </w:rPr>
      </w:pPr>
    </w:p>
    <w:p w14:paraId="64551306" w14:textId="77777777" w:rsidR="00B0721A" w:rsidRDefault="00B0721A" w:rsidP="00190559">
      <w:pPr>
        <w:spacing w:line="360" w:lineRule="auto"/>
        <w:rPr>
          <w:rFonts w:ascii="Times New Roman" w:hAnsi="Times New Roman" w:cs="Times New Roman"/>
          <w:bCs/>
          <w:sz w:val="24"/>
          <w:szCs w:val="24"/>
          <w:lang w:val="en-IN"/>
        </w:rPr>
      </w:pPr>
    </w:p>
    <w:p w14:paraId="3E78C44E" w14:textId="77777777" w:rsidR="00B0721A" w:rsidRDefault="00B0721A" w:rsidP="00190559">
      <w:pPr>
        <w:spacing w:line="360" w:lineRule="auto"/>
        <w:rPr>
          <w:rFonts w:ascii="Times New Roman" w:hAnsi="Times New Roman" w:cs="Times New Roman"/>
          <w:bCs/>
          <w:sz w:val="24"/>
          <w:szCs w:val="24"/>
          <w:lang w:val="en-IN"/>
        </w:rPr>
      </w:pPr>
    </w:p>
    <w:p w14:paraId="086CFC9E" w14:textId="77777777" w:rsidR="00B0721A" w:rsidRDefault="00B0721A" w:rsidP="00190559">
      <w:pPr>
        <w:spacing w:line="360" w:lineRule="auto"/>
        <w:rPr>
          <w:rFonts w:ascii="Times New Roman" w:hAnsi="Times New Roman" w:cs="Times New Roman"/>
          <w:bCs/>
          <w:sz w:val="24"/>
          <w:szCs w:val="24"/>
          <w:lang w:val="en-IN"/>
        </w:rPr>
      </w:pPr>
    </w:p>
    <w:p w14:paraId="46528FC5" w14:textId="77777777" w:rsidR="004E7AEA" w:rsidRDefault="004E7AEA" w:rsidP="004E7AEA">
      <w:pPr>
        <w:ind w:firstLine="720"/>
        <w:jc w:val="both"/>
        <w:rPr>
          <w:rFonts w:ascii="Times New Roman" w:hAnsi="Times New Roman" w:cs="Times New Roman"/>
          <w:bCs/>
          <w:sz w:val="24"/>
          <w:szCs w:val="24"/>
          <w:lang w:val="en-IN"/>
        </w:rPr>
      </w:pPr>
    </w:p>
    <w:p w14:paraId="1CAD2C3A" w14:textId="77777777" w:rsidR="004E7AEA" w:rsidRDefault="004E7AEA" w:rsidP="004E7AEA">
      <w:pPr>
        <w:ind w:firstLine="720"/>
        <w:jc w:val="both"/>
        <w:rPr>
          <w:rFonts w:ascii="Times New Roman" w:hAnsi="Times New Roman" w:cs="Times New Roman"/>
          <w:bCs/>
          <w:sz w:val="24"/>
          <w:szCs w:val="24"/>
          <w:lang w:val="en-IN"/>
        </w:rPr>
      </w:pPr>
    </w:p>
    <w:p w14:paraId="517D3DA8" w14:textId="77777777" w:rsidR="004E7AEA" w:rsidRDefault="004E7AEA" w:rsidP="004E7AEA">
      <w:pPr>
        <w:ind w:firstLine="720"/>
        <w:jc w:val="both"/>
        <w:rPr>
          <w:rFonts w:ascii="Times New Roman" w:hAnsi="Times New Roman" w:cs="Times New Roman"/>
          <w:bCs/>
          <w:sz w:val="24"/>
          <w:szCs w:val="24"/>
          <w:lang w:val="en-IN"/>
        </w:rPr>
      </w:pPr>
    </w:p>
    <w:p w14:paraId="14E685A8" w14:textId="77777777" w:rsidR="004E7AEA" w:rsidRDefault="004E7AEA" w:rsidP="004E7AEA">
      <w:pPr>
        <w:ind w:firstLine="720"/>
        <w:jc w:val="both"/>
        <w:rPr>
          <w:rFonts w:ascii="Times New Roman" w:hAnsi="Times New Roman" w:cs="Times New Roman"/>
          <w:bCs/>
          <w:sz w:val="24"/>
          <w:szCs w:val="24"/>
          <w:lang w:val="en-IN"/>
        </w:rPr>
      </w:pPr>
    </w:p>
    <w:p w14:paraId="6BC234DA" w14:textId="77777777" w:rsidR="004E7AEA" w:rsidRDefault="004E7AEA" w:rsidP="004E7AEA">
      <w:pPr>
        <w:ind w:firstLine="720"/>
        <w:jc w:val="both"/>
        <w:rPr>
          <w:rFonts w:ascii="Times New Roman" w:hAnsi="Times New Roman" w:cs="Times New Roman"/>
          <w:bCs/>
          <w:sz w:val="24"/>
          <w:szCs w:val="24"/>
          <w:lang w:val="en-IN"/>
        </w:rPr>
      </w:pPr>
    </w:p>
    <w:p w14:paraId="08CBFB0D" w14:textId="77777777" w:rsidR="004E7AEA" w:rsidRDefault="004E7AEA" w:rsidP="004E7AEA">
      <w:pPr>
        <w:ind w:firstLine="720"/>
        <w:jc w:val="both"/>
        <w:rPr>
          <w:rFonts w:ascii="Times New Roman" w:hAnsi="Times New Roman" w:cs="Times New Roman"/>
          <w:bCs/>
          <w:sz w:val="24"/>
          <w:szCs w:val="24"/>
          <w:lang w:val="en-IN"/>
        </w:rPr>
      </w:pPr>
    </w:p>
    <w:p w14:paraId="61CF73B5" w14:textId="77777777" w:rsidR="004E7AEA" w:rsidRDefault="004E7AEA" w:rsidP="004E7AEA">
      <w:pPr>
        <w:ind w:firstLine="720"/>
        <w:jc w:val="both"/>
        <w:rPr>
          <w:rFonts w:ascii="Times New Roman" w:hAnsi="Times New Roman" w:cs="Times New Roman"/>
          <w:bCs/>
          <w:sz w:val="24"/>
          <w:szCs w:val="24"/>
          <w:lang w:val="en-IN"/>
        </w:rPr>
      </w:pPr>
    </w:p>
    <w:p w14:paraId="28E8B313" w14:textId="77777777" w:rsidR="004E7AEA" w:rsidRDefault="004E7AEA" w:rsidP="004E7AEA">
      <w:pPr>
        <w:ind w:firstLine="720"/>
        <w:jc w:val="both"/>
        <w:rPr>
          <w:rFonts w:ascii="Times New Roman" w:hAnsi="Times New Roman" w:cs="Times New Roman"/>
          <w:bCs/>
          <w:sz w:val="24"/>
          <w:szCs w:val="24"/>
          <w:lang w:val="en-IN"/>
        </w:rPr>
      </w:pPr>
    </w:p>
    <w:p w14:paraId="374AB791" w14:textId="77777777" w:rsidR="004E7AEA" w:rsidRDefault="004E7AEA" w:rsidP="004E7AEA">
      <w:pPr>
        <w:ind w:firstLine="720"/>
        <w:jc w:val="both"/>
        <w:rPr>
          <w:rFonts w:ascii="Times New Roman" w:hAnsi="Times New Roman" w:cs="Times New Roman"/>
          <w:bCs/>
          <w:sz w:val="24"/>
          <w:szCs w:val="24"/>
          <w:lang w:val="en-IN"/>
        </w:rPr>
      </w:pPr>
    </w:p>
    <w:p w14:paraId="30F20BB8" w14:textId="77777777" w:rsidR="004E7AEA" w:rsidRDefault="004E7AEA" w:rsidP="004E7AEA">
      <w:pPr>
        <w:ind w:firstLine="720"/>
        <w:jc w:val="both"/>
        <w:rPr>
          <w:rFonts w:ascii="Times New Roman" w:hAnsi="Times New Roman" w:cs="Times New Roman"/>
          <w:bCs/>
          <w:sz w:val="24"/>
          <w:szCs w:val="24"/>
          <w:lang w:val="en-IN"/>
        </w:rPr>
      </w:pPr>
    </w:p>
    <w:p w14:paraId="4E5586C1" w14:textId="77777777" w:rsidR="004E7AEA" w:rsidRDefault="004E7AEA" w:rsidP="004E7AEA">
      <w:pPr>
        <w:ind w:firstLine="720"/>
        <w:jc w:val="both"/>
        <w:rPr>
          <w:rFonts w:ascii="Times New Roman" w:hAnsi="Times New Roman" w:cs="Times New Roman"/>
          <w:bCs/>
          <w:sz w:val="24"/>
          <w:szCs w:val="24"/>
          <w:lang w:val="en-IN"/>
        </w:rPr>
      </w:pPr>
    </w:p>
    <w:p w14:paraId="4C31837E" w14:textId="77777777" w:rsidR="004E7AEA" w:rsidRDefault="004E7AEA" w:rsidP="004E7AEA">
      <w:pPr>
        <w:ind w:firstLine="720"/>
        <w:jc w:val="both"/>
        <w:rPr>
          <w:rFonts w:ascii="Times New Roman" w:hAnsi="Times New Roman" w:cs="Times New Roman"/>
          <w:bCs/>
          <w:sz w:val="24"/>
          <w:szCs w:val="24"/>
          <w:lang w:val="en-IN"/>
        </w:rPr>
      </w:pPr>
    </w:p>
    <w:p w14:paraId="49E7387D" w14:textId="77777777" w:rsidR="004E7AEA" w:rsidRDefault="004E7AEA" w:rsidP="004E7AEA">
      <w:pPr>
        <w:ind w:firstLine="720"/>
        <w:jc w:val="both"/>
        <w:rPr>
          <w:rFonts w:ascii="Times New Roman" w:hAnsi="Times New Roman" w:cs="Times New Roman"/>
          <w:bCs/>
          <w:sz w:val="24"/>
          <w:szCs w:val="24"/>
          <w:lang w:val="en-IN"/>
        </w:rPr>
      </w:pPr>
    </w:p>
    <w:p w14:paraId="2B7340B0" w14:textId="77777777" w:rsidR="004E7AEA" w:rsidRDefault="004E7AEA" w:rsidP="00B0721A">
      <w:pPr>
        <w:jc w:val="both"/>
        <w:rPr>
          <w:rFonts w:ascii="Times New Roman" w:hAnsi="Times New Roman" w:cs="Times New Roman"/>
          <w:bCs/>
          <w:sz w:val="24"/>
          <w:szCs w:val="24"/>
          <w:lang w:val="en-IN"/>
        </w:rPr>
      </w:pPr>
    </w:p>
    <w:p w14:paraId="77F22023" w14:textId="0BEA6A13" w:rsidR="00B0721A" w:rsidRPr="00165BF3" w:rsidRDefault="00B0721A" w:rsidP="00B0721A">
      <w:pPr>
        <w:jc w:val="both"/>
        <w:rPr>
          <w:rFonts w:ascii="Times New Roman" w:hAnsi="Times New Roman" w:cs="Times New Roman"/>
          <w:b/>
          <w:sz w:val="32"/>
          <w:szCs w:val="32"/>
          <w:lang w:val="en-IN"/>
        </w:rPr>
      </w:pPr>
      <w:r w:rsidRPr="00165BF3">
        <w:rPr>
          <w:rFonts w:ascii="Times New Roman" w:hAnsi="Times New Roman" w:cs="Times New Roman"/>
          <w:b/>
          <w:sz w:val="32"/>
          <w:szCs w:val="32"/>
          <w:lang w:val="en-IN"/>
        </w:rPr>
        <w:t>STAGE – 1</w:t>
      </w:r>
    </w:p>
    <w:p w14:paraId="7DD3DA0F" w14:textId="3AF40FCD" w:rsidR="00B0721A" w:rsidRDefault="00B0721A" w:rsidP="00B0721A">
      <w:pPr>
        <w:jc w:val="both"/>
        <w:rPr>
          <w:rFonts w:ascii="Times New Roman" w:hAnsi="Times New Roman" w:cs="Times New Roman"/>
          <w:b/>
          <w:sz w:val="28"/>
          <w:szCs w:val="28"/>
          <w:lang w:val="en-IN"/>
        </w:rPr>
      </w:pPr>
      <w:r>
        <w:rPr>
          <w:rFonts w:ascii="Times New Roman" w:hAnsi="Times New Roman" w:cs="Times New Roman"/>
          <w:b/>
          <w:sz w:val="28"/>
          <w:szCs w:val="28"/>
          <w:lang w:val="en-IN"/>
        </w:rPr>
        <w:t xml:space="preserve"> </w:t>
      </w:r>
    </w:p>
    <w:p w14:paraId="1CAA4FF6" w14:textId="5C8B1852" w:rsidR="00B0721A" w:rsidRPr="00B0721A" w:rsidRDefault="00B0721A" w:rsidP="00B0721A">
      <w:pPr>
        <w:jc w:val="both"/>
        <w:rPr>
          <w:rFonts w:ascii="Times New Roman" w:hAnsi="Times New Roman" w:cs="Times New Roman"/>
          <w:b/>
          <w:sz w:val="28"/>
          <w:szCs w:val="28"/>
          <w:lang w:val="en-IN"/>
        </w:rPr>
      </w:pPr>
      <w:proofErr w:type="gramStart"/>
      <w:r>
        <w:rPr>
          <w:rFonts w:ascii="Times New Roman" w:hAnsi="Times New Roman" w:cs="Times New Roman"/>
          <w:b/>
          <w:sz w:val="28"/>
          <w:szCs w:val="28"/>
          <w:lang w:val="en-IN"/>
        </w:rPr>
        <w:t>TITLE :</w:t>
      </w:r>
      <w:proofErr w:type="gramEnd"/>
      <w:r>
        <w:rPr>
          <w:rFonts w:ascii="Times New Roman" w:hAnsi="Times New Roman" w:cs="Times New Roman"/>
          <w:b/>
          <w:sz w:val="28"/>
          <w:szCs w:val="28"/>
          <w:lang w:val="en-IN"/>
        </w:rPr>
        <w:t xml:space="preserve"> </w:t>
      </w:r>
      <w:r w:rsidR="007341E2">
        <w:rPr>
          <w:rFonts w:ascii="Times New Roman" w:hAnsi="Times New Roman" w:cs="Times New Roman"/>
          <w:bCs/>
          <w:sz w:val="28"/>
          <w:szCs w:val="28"/>
          <w:lang w:val="en-IN"/>
        </w:rPr>
        <w:t>owasp top 10</w:t>
      </w:r>
    </w:p>
    <w:p w14:paraId="3B0E61F6" w14:textId="77777777" w:rsidR="004E7AEA" w:rsidRDefault="004E7AEA" w:rsidP="004E7AEA">
      <w:pPr>
        <w:ind w:firstLine="720"/>
        <w:jc w:val="both"/>
        <w:rPr>
          <w:rFonts w:ascii="Times New Roman" w:hAnsi="Times New Roman" w:cs="Times New Roman"/>
          <w:bCs/>
          <w:sz w:val="24"/>
          <w:szCs w:val="24"/>
          <w:lang w:val="en-IN"/>
        </w:rPr>
      </w:pPr>
    </w:p>
    <w:p w14:paraId="3874A415" w14:textId="77777777" w:rsidR="004E7AEA" w:rsidRPr="004E7AEA" w:rsidRDefault="004E7AEA" w:rsidP="004E7AEA">
      <w:pPr>
        <w:ind w:firstLine="720"/>
        <w:jc w:val="both"/>
        <w:rPr>
          <w:rFonts w:ascii="Times New Roman" w:hAnsi="Times New Roman" w:cs="Times New Roman"/>
          <w:bCs/>
          <w:sz w:val="24"/>
          <w:szCs w:val="24"/>
        </w:rPr>
      </w:pPr>
    </w:p>
    <w:p w14:paraId="5D5E6E91" w14:textId="409AA283" w:rsidR="00A65910" w:rsidRPr="00A65910" w:rsidRDefault="00A65910" w:rsidP="00A65910">
      <w:pPr>
        <w:rPr>
          <w:rFonts w:ascii="Times New Roman" w:hAnsi="Times New Roman" w:cs="Times New Roman"/>
          <w:b/>
          <w:sz w:val="28"/>
          <w:szCs w:val="28"/>
        </w:rPr>
      </w:pPr>
      <w:proofErr w:type="gramStart"/>
      <w:r w:rsidRPr="00A65910">
        <w:rPr>
          <w:rFonts w:ascii="Times New Roman" w:hAnsi="Times New Roman" w:cs="Times New Roman"/>
          <w:b/>
          <w:sz w:val="28"/>
          <w:szCs w:val="28"/>
        </w:rPr>
        <w:t>OVERVIEW :</w:t>
      </w:r>
      <w:proofErr w:type="gramEnd"/>
      <w:r w:rsidRPr="00A65910">
        <w:rPr>
          <w:rFonts w:ascii="Times New Roman" w:hAnsi="Times New Roman" w:cs="Times New Roman"/>
          <w:b/>
          <w:sz w:val="28"/>
          <w:szCs w:val="28"/>
        </w:rPr>
        <w:t xml:space="preserve"> </w:t>
      </w:r>
    </w:p>
    <w:p w14:paraId="0AC4A0FF" w14:textId="77777777" w:rsidR="00A65910" w:rsidRPr="00A65910" w:rsidRDefault="00A65910" w:rsidP="00A65910">
      <w:pPr>
        <w:rPr>
          <w:rFonts w:ascii="Times New Roman" w:hAnsi="Times New Roman" w:cs="Times New Roman"/>
          <w:b/>
          <w:sz w:val="34"/>
          <w:szCs w:val="34"/>
        </w:rPr>
      </w:pPr>
    </w:p>
    <w:p w14:paraId="71B35A2C" w14:textId="77777777" w:rsidR="009145E0" w:rsidRDefault="009145E0" w:rsidP="009145E0">
      <w:pPr>
        <w:spacing w:line="360" w:lineRule="auto"/>
        <w:jc w:val="both"/>
        <w:rPr>
          <w:rFonts w:ascii="Times New Roman" w:hAnsi="Times New Roman" w:cs="Times New Roman"/>
          <w:bCs/>
          <w:sz w:val="24"/>
          <w:szCs w:val="24"/>
          <w:lang w:val="en-IN"/>
        </w:rPr>
      </w:pPr>
      <w:r w:rsidRPr="009145E0">
        <w:rPr>
          <w:rFonts w:ascii="Times New Roman" w:hAnsi="Times New Roman" w:cs="Times New Roman"/>
          <w:bCs/>
          <w:sz w:val="24"/>
          <w:szCs w:val="24"/>
          <w:lang w:val="en-IN"/>
        </w:rPr>
        <w:t xml:space="preserve">The </w:t>
      </w:r>
      <w:r w:rsidRPr="009145E0">
        <w:rPr>
          <w:rFonts w:ascii="Times New Roman" w:hAnsi="Times New Roman" w:cs="Times New Roman"/>
          <w:b/>
          <w:bCs/>
          <w:sz w:val="24"/>
          <w:szCs w:val="24"/>
          <w:lang w:val="en-IN"/>
        </w:rPr>
        <w:t>OWASP Top 10</w:t>
      </w:r>
      <w:r w:rsidRPr="009145E0">
        <w:rPr>
          <w:rFonts w:ascii="Times New Roman" w:hAnsi="Times New Roman" w:cs="Times New Roman"/>
          <w:bCs/>
          <w:sz w:val="24"/>
          <w:szCs w:val="24"/>
          <w:lang w:val="en-IN"/>
        </w:rPr>
        <w:t xml:space="preserve">, published by the </w:t>
      </w:r>
      <w:r w:rsidRPr="009145E0">
        <w:rPr>
          <w:rFonts w:ascii="Times New Roman" w:hAnsi="Times New Roman" w:cs="Times New Roman"/>
          <w:b/>
          <w:bCs/>
          <w:sz w:val="24"/>
          <w:szCs w:val="24"/>
          <w:lang w:val="en-IN"/>
        </w:rPr>
        <w:t>Open Worldwide Application Security Project (OWASP)</w:t>
      </w:r>
      <w:r w:rsidRPr="009145E0">
        <w:rPr>
          <w:rFonts w:ascii="Times New Roman" w:hAnsi="Times New Roman" w:cs="Times New Roman"/>
          <w:bCs/>
          <w:sz w:val="24"/>
          <w:szCs w:val="24"/>
          <w:lang w:val="en-IN"/>
        </w:rPr>
        <w:t xml:space="preserve">, is a globally recognized list that identifies the most critical security risks affecting web applications. It serves as a standard awareness document for developers, security professionals, </w:t>
      </w:r>
      <w:r w:rsidRPr="009145E0">
        <w:rPr>
          <w:rFonts w:ascii="Times New Roman" w:hAnsi="Times New Roman" w:cs="Times New Roman"/>
          <w:bCs/>
          <w:sz w:val="24"/>
          <w:szCs w:val="24"/>
          <w:lang w:val="en-IN"/>
        </w:rPr>
        <w:lastRenderedPageBreak/>
        <w:t>and organizations to understand common vulnerabilities that attackers frequently exploit. The list is created using real-world data collected from thousands of applications and is updated periodically to reflect the evolving threat landscape. The OWASP Top 10 highlights major security issues such as broken access control, cryptographic failures, injection attacks, security misconfiguration, and server-side request forgery, which can lead to serious consequences including data breaches, unauthorized access, financial loss, and damage to an organization’s reputation. By following the OWASP Top 10 guidelines, organizations can improve their secure development practices, perform better security testing, and build more secure and reliable web applications.</w:t>
      </w:r>
    </w:p>
    <w:p w14:paraId="51628DEC" w14:textId="77777777" w:rsidR="009145E0" w:rsidRDefault="009145E0" w:rsidP="009145E0">
      <w:pPr>
        <w:spacing w:line="360" w:lineRule="auto"/>
        <w:jc w:val="both"/>
        <w:rPr>
          <w:rFonts w:ascii="Times New Roman" w:hAnsi="Times New Roman" w:cs="Times New Roman"/>
          <w:bCs/>
          <w:sz w:val="24"/>
          <w:szCs w:val="24"/>
          <w:lang w:val="en-IN"/>
        </w:rPr>
      </w:pPr>
    </w:p>
    <w:p w14:paraId="7EEBC457" w14:textId="77777777" w:rsidR="009145E0" w:rsidRDefault="009145E0" w:rsidP="009145E0">
      <w:pPr>
        <w:spacing w:line="360" w:lineRule="auto"/>
        <w:jc w:val="both"/>
        <w:rPr>
          <w:rFonts w:ascii="Times New Roman" w:hAnsi="Times New Roman" w:cs="Times New Roman"/>
          <w:bCs/>
          <w:sz w:val="24"/>
          <w:szCs w:val="24"/>
          <w:lang w:val="en-IN"/>
        </w:rPr>
      </w:pPr>
    </w:p>
    <w:p w14:paraId="457CEC4A" w14:textId="77777777" w:rsidR="009145E0" w:rsidRDefault="009145E0" w:rsidP="009145E0">
      <w:pPr>
        <w:spacing w:line="360" w:lineRule="auto"/>
        <w:jc w:val="both"/>
        <w:rPr>
          <w:rFonts w:ascii="Times New Roman" w:hAnsi="Times New Roman" w:cs="Times New Roman"/>
          <w:bCs/>
          <w:sz w:val="24"/>
          <w:szCs w:val="24"/>
          <w:lang w:val="en-IN"/>
        </w:rPr>
      </w:pPr>
    </w:p>
    <w:p w14:paraId="5CE3315A" w14:textId="77777777" w:rsidR="009145E0" w:rsidRDefault="009145E0" w:rsidP="009145E0">
      <w:pPr>
        <w:spacing w:line="360" w:lineRule="auto"/>
        <w:jc w:val="both"/>
        <w:rPr>
          <w:rFonts w:ascii="Times New Roman" w:hAnsi="Times New Roman" w:cs="Times New Roman"/>
          <w:bCs/>
          <w:sz w:val="24"/>
          <w:szCs w:val="24"/>
          <w:lang w:val="en-IN"/>
        </w:rPr>
      </w:pPr>
    </w:p>
    <w:p w14:paraId="18FBC2CB" w14:textId="77777777" w:rsidR="009145E0" w:rsidRDefault="009145E0" w:rsidP="009145E0">
      <w:pPr>
        <w:spacing w:line="360" w:lineRule="auto"/>
        <w:jc w:val="both"/>
        <w:rPr>
          <w:rFonts w:ascii="Times New Roman" w:hAnsi="Times New Roman" w:cs="Times New Roman"/>
          <w:bCs/>
          <w:sz w:val="24"/>
          <w:szCs w:val="24"/>
          <w:lang w:val="en-IN"/>
        </w:rPr>
      </w:pPr>
    </w:p>
    <w:p w14:paraId="1AA38CDB" w14:textId="77777777" w:rsidR="009145E0" w:rsidRDefault="009145E0" w:rsidP="009145E0">
      <w:pPr>
        <w:spacing w:line="360" w:lineRule="auto"/>
        <w:jc w:val="both"/>
        <w:rPr>
          <w:rFonts w:ascii="Times New Roman" w:hAnsi="Times New Roman" w:cs="Times New Roman"/>
          <w:bCs/>
          <w:sz w:val="24"/>
          <w:szCs w:val="24"/>
          <w:lang w:val="en-IN"/>
        </w:rPr>
      </w:pPr>
    </w:p>
    <w:p w14:paraId="5A6AB8CF" w14:textId="77777777" w:rsidR="009145E0" w:rsidRDefault="009145E0" w:rsidP="009145E0">
      <w:pPr>
        <w:spacing w:line="360" w:lineRule="auto"/>
        <w:jc w:val="both"/>
        <w:rPr>
          <w:rFonts w:ascii="Times New Roman" w:hAnsi="Times New Roman" w:cs="Times New Roman"/>
          <w:bCs/>
          <w:sz w:val="24"/>
          <w:szCs w:val="24"/>
          <w:lang w:val="en-IN"/>
        </w:rPr>
      </w:pPr>
    </w:p>
    <w:p w14:paraId="0F24D081" w14:textId="77777777" w:rsidR="009145E0" w:rsidRDefault="009145E0" w:rsidP="009145E0">
      <w:pPr>
        <w:spacing w:line="360" w:lineRule="auto"/>
        <w:jc w:val="both"/>
        <w:rPr>
          <w:rFonts w:ascii="Times New Roman" w:hAnsi="Times New Roman" w:cs="Times New Roman"/>
          <w:bCs/>
          <w:sz w:val="24"/>
          <w:szCs w:val="24"/>
          <w:lang w:val="en-IN"/>
        </w:rPr>
      </w:pPr>
    </w:p>
    <w:p w14:paraId="77C5FA63" w14:textId="77777777" w:rsidR="009145E0" w:rsidRDefault="009145E0" w:rsidP="009145E0">
      <w:pPr>
        <w:spacing w:line="360" w:lineRule="auto"/>
        <w:jc w:val="both"/>
        <w:rPr>
          <w:rFonts w:ascii="Times New Roman" w:hAnsi="Times New Roman" w:cs="Times New Roman"/>
          <w:bCs/>
          <w:sz w:val="24"/>
          <w:szCs w:val="24"/>
          <w:lang w:val="en-IN"/>
        </w:rPr>
      </w:pPr>
    </w:p>
    <w:p w14:paraId="4F5EF24C" w14:textId="77777777" w:rsidR="009145E0" w:rsidRDefault="009145E0" w:rsidP="009145E0">
      <w:pPr>
        <w:spacing w:line="360" w:lineRule="auto"/>
        <w:jc w:val="both"/>
        <w:rPr>
          <w:rFonts w:ascii="Times New Roman" w:hAnsi="Times New Roman" w:cs="Times New Roman"/>
          <w:bCs/>
          <w:sz w:val="24"/>
          <w:szCs w:val="24"/>
          <w:lang w:val="en-IN"/>
        </w:rPr>
      </w:pPr>
    </w:p>
    <w:p w14:paraId="047260F1" w14:textId="77777777" w:rsidR="009145E0" w:rsidRDefault="009145E0" w:rsidP="009145E0">
      <w:pPr>
        <w:spacing w:line="360" w:lineRule="auto"/>
        <w:jc w:val="both"/>
        <w:rPr>
          <w:rFonts w:ascii="Times New Roman" w:hAnsi="Times New Roman" w:cs="Times New Roman"/>
          <w:bCs/>
          <w:sz w:val="24"/>
          <w:szCs w:val="24"/>
          <w:lang w:val="en-IN"/>
        </w:rPr>
      </w:pPr>
    </w:p>
    <w:p w14:paraId="4B4356C8" w14:textId="77777777" w:rsidR="009145E0" w:rsidRDefault="009145E0" w:rsidP="009145E0">
      <w:pPr>
        <w:spacing w:line="360" w:lineRule="auto"/>
        <w:jc w:val="both"/>
        <w:rPr>
          <w:rFonts w:ascii="Times New Roman" w:hAnsi="Times New Roman" w:cs="Times New Roman"/>
          <w:bCs/>
          <w:sz w:val="24"/>
          <w:szCs w:val="24"/>
          <w:lang w:val="en-IN"/>
        </w:rPr>
      </w:pPr>
    </w:p>
    <w:p w14:paraId="4D4DA8C6" w14:textId="77777777" w:rsidR="009145E0" w:rsidRPr="009145E0" w:rsidRDefault="009145E0" w:rsidP="009145E0">
      <w:pPr>
        <w:spacing w:line="360" w:lineRule="auto"/>
        <w:jc w:val="both"/>
        <w:rPr>
          <w:rFonts w:ascii="Times New Roman" w:hAnsi="Times New Roman" w:cs="Times New Roman"/>
          <w:bCs/>
          <w:sz w:val="24"/>
          <w:szCs w:val="24"/>
          <w:lang w:val="en-IN"/>
        </w:rPr>
      </w:pPr>
    </w:p>
    <w:p w14:paraId="2A15A7F5" w14:textId="1E8908F1" w:rsidR="00D02623" w:rsidRPr="00D02623" w:rsidRDefault="00D02623">
      <w:pPr>
        <w:rPr>
          <w:rFonts w:ascii="Segoe UI Emoji" w:eastAsia="Arial Unicode MS" w:hAnsi="Segoe UI Emoji" w:cs="Segoe UI Emoji"/>
          <w:b/>
          <w:sz w:val="34"/>
          <w:szCs w:val="34"/>
        </w:rPr>
      </w:pPr>
      <w:r w:rsidRPr="00D02623">
        <w:rPr>
          <w:rFonts w:ascii="Times New Roman" w:eastAsia="Arial Unicode MS" w:hAnsi="Times New Roman" w:cs="Times New Roman"/>
          <w:b/>
          <w:sz w:val="28"/>
          <w:szCs w:val="28"/>
        </w:rPr>
        <w:t xml:space="preserve">LIST OF VULNERABILITY </w:t>
      </w:r>
      <w:proofErr w:type="gramStart"/>
      <w:r w:rsidRPr="00D02623">
        <w:rPr>
          <w:rFonts w:ascii="Times New Roman" w:eastAsia="Arial Unicode MS" w:hAnsi="Times New Roman" w:cs="Times New Roman"/>
          <w:b/>
          <w:sz w:val="28"/>
          <w:szCs w:val="28"/>
        </w:rPr>
        <w:t>TABLE</w:t>
      </w:r>
      <w:r w:rsidRPr="00A65910">
        <w:rPr>
          <w:rFonts w:ascii="Times New Roman" w:eastAsia="Arial Unicode MS" w:hAnsi="Times New Roman" w:cs="Times New Roman"/>
          <w:b/>
          <w:sz w:val="34"/>
          <w:szCs w:val="34"/>
        </w:rPr>
        <w:t xml:space="preserve"> </w:t>
      </w:r>
      <w:r>
        <w:rPr>
          <w:rFonts w:ascii="Times New Roman" w:eastAsia="Arial Unicode MS" w:hAnsi="Times New Roman" w:cs="Times New Roman"/>
          <w:b/>
          <w:sz w:val="34"/>
          <w:szCs w:val="34"/>
        </w:rPr>
        <w:t>:</w:t>
      </w:r>
      <w:proofErr w:type="gramEnd"/>
    </w:p>
    <w:p w14:paraId="6F6C5F7E" w14:textId="77777777" w:rsidR="004C499D" w:rsidRPr="00A65910" w:rsidRDefault="004C499D">
      <w:pPr>
        <w:rPr>
          <w:rFonts w:ascii="Times New Roman" w:hAnsi="Times New Roman" w:cs="Times New Roman"/>
          <w:b/>
          <w:sz w:val="34"/>
          <w:szCs w:val="34"/>
        </w:rPr>
      </w:pPr>
    </w:p>
    <w:tbl>
      <w:tblPr>
        <w:tblStyle w:val="a0"/>
        <w:tblW w:w="89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535"/>
        <w:gridCol w:w="2374"/>
      </w:tblGrid>
      <w:tr w:rsidR="004C499D" w:rsidRPr="00112769" w14:paraId="66235B3A" w14:textId="77777777" w:rsidTr="00112769">
        <w:trPr>
          <w:trHeight w:val="668"/>
        </w:trPr>
        <w:tc>
          <w:tcPr>
            <w:tcW w:w="1035" w:type="dxa"/>
            <w:tcMar>
              <w:top w:w="100" w:type="dxa"/>
              <w:left w:w="100" w:type="dxa"/>
              <w:bottom w:w="100" w:type="dxa"/>
              <w:right w:w="100" w:type="dxa"/>
            </w:tcMar>
            <w:vAlign w:val="center"/>
          </w:tcPr>
          <w:p w14:paraId="2B9858D7" w14:textId="77777777" w:rsidR="004C499D" w:rsidRPr="00112769" w:rsidRDefault="001F4717"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r w:rsidRPr="00112769">
              <w:rPr>
                <w:rFonts w:ascii="Times New Roman" w:hAnsi="Times New Roman" w:cs="Times New Roman"/>
                <w:b/>
                <w:sz w:val="24"/>
                <w:szCs w:val="24"/>
              </w:rPr>
              <w:t>S.no</w:t>
            </w:r>
          </w:p>
        </w:tc>
        <w:tc>
          <w:tcPr>
            <w:tcW w:w="5535" w:type="dxa"/>
            <w:tcMar>
              <w:top w:w="100" w:type="dxa"/>
              <w:left w:w="100" w:type="dxa"/>
              <w:bottom w:w="100" w:type="dxa"/>
              <w:right w:w="100" w:type="dxa"/>
            </w:tcMar>
            <w:vAlign w:val="center"/>
          </w:tcPr>
          <w:p w14:paraId="0E94F185" w14:textId="77777777" w:rsidR="004C499D" w:rsidRPr="00112769" w:rsidRDefault="001F4717"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r w:rsidRPr="00112769">
              <w:rPr>
                <w:rFonts w:ascii="Times New Roman" w:hAnsi="Times New Roman" w:cs="Times New Roman"/>
                <w:b/>
                <w:sz w:val="24"/>
                <w:szCs w:val="24"/>
              </w:rPr>
              <w:t>Vulnerability Name</w:t>
            </w:r>
          </w:p>
        </w:tc>
        <w:tc>
          <w:tcPr>
            <w:tcW w:w="2374" w:type="dxa"/>
            <w:tcMar>
              <w:top w:w="100" w:type="dxa"/>
              <w:left w:w="100" w:type="dxa"/>
              <w:bottom w:w="100" w:type="dxa"/>
              <w:right w:w="100" w:type="dxa"/>
            </w:tcMar>
            <w:vAlign w:val="center"/>
          </w:tcPr>
          <w:p w14:paraId="030244C0" w14:textId="77777777" w:rsidR="004C499D" w:rsidRPr="00112769" w:rsidRDefault="001F4717"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r w:rsidRPr="00112769">
              <w:rPr>
                <w:rFonts w:ascii="Times New Roman" w:hAnsi="Times New Roman" w:cs="Times New Roman"/>
                <w:b/>
                <w:sz w:val="24"/>
                <w:szCs w:val="24"/>
              </w:rPr>
              <w:t>CWE/CVE - No</w:t>
            </w:r>
          </w:p>
          <w:p w14:paraId="09142D87" w14:textId="77777777" w:rsidR="004C499D" w:rsidRPr="00112769" w:rsidRDefault="004C499D"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p>
        </w:tc>
      </w:tr>
      <w:tr w:rsidR="004C499D" w:rsidRPr="00112769" w14:paraId="2A0893B7" w14:textId="77777777" w:rsidTr="00112769">
        <w:trPr>
          <w:trHeight w:val="500"/>
        </w:trPr>
        <w:tc>
          <w:tcPr>
            <w:tcW w:w="1035" w:type="dxa"/>
            <w:tcMar>
              <w:top w:w="100" w:type="dxa"/>
              <w:left w:w="100" w:type="dxa"/>
              <w:bottom w:w="100" w:type="dxa"/>
              <w:right w:w="100" w:type="dxa"/>
            </w:tcMar>
            <w:vAlign w:val="center"/>
          </w:tcPr>
          <w:p w14:paraId="756F9FF7" w14:textId="6E3AEE5C" w:rsidR="004C499D"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1</w:t>
            </w:r>
          </w:p>
        </w:tc>
        <w:tc>
          <w:tcPr>
            <w:tcW w:w="5535" w:type="dxa"/>
            <w:tcMar>
              <w:top w:w="100" w:type="dxa"/>
              <w:left w:w="100" w:type="dxa"/>
              <w:bottom w:w="100" w:type="dxa"/>
              <w:right w:w="100" w:type="dxa"/>
            </w:tcMar>
            <w:vAlign w:val="center"/>
          </w:tcPr>
          <w:p w14:paraId="5658CAD4" w14:textId="386471BB" w:rsidR="004C499D"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Improper Access Control</w:t>
            </w:r>
          </w:p>
        </w:tc>
        <w:tc>
          <w:tcPr>
            <w:tcW w:w="2374" w:type="dxa"/>
            <w:tcMar>
              <w:top w:w="100" w:type="dxa"/>
              <w:left w:w="100" w:type="dxa"/>
              <w:bottom w:w="100" w:type="dxa"/>
              <w:right w:w="100" w:type="dxa"/>
            </w:tcMar>
            <w:vAlign w:val="center"/>
          </w:tcPr>
          <w:p w14:paraId="276A09D9" w14:textId="5C3A0BD0" w:rsidR="004C499D"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284</w:t>
            </w:r>
          </w:p>
        </w:tc>
      </w:tr>
      <w:tr w:rsidR="002D4AB7" w:rsidRPr="00112769" w14:paraId="3746FB73" w14:textId="77777777" w:rsidTr="00112769">
        <w:trPr>
          <w:trHeight w:val="638"/>
        </w:trPr>
        <w:tc>
          <w:tcPr>
            <w:tcW w:w="1035" w:type="dxa"/>
            <w:tcMar>
              <w:top w:w="100" w:type="dxa"/>
              <w:left w:w="100" w:type="dxa"/>
              <w:bottom w:w="100" w:type="dxa"/>
              <w:right w:w="100" w:type="dxa"/>
            </w:tcMar>
            <w:vAlign w:val="center"/>
          </w:tcPr>
          <w:p w14:paraId="66F4144A" w14:textId="391AB398"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2</w:t>
            </w:r>
          </w:p>
        </w:tc>
        <w:tc>
          <w:tcPr>
            <w:tcW w:w="5535" w:type="dxa"/>
            <w:tcMar>
              <w:top w:w="100" w:type="dxa"/>
              <w:left w:w="100" w:type="dxa"/>
              <w:bottom w:w="100" w:type="dxa"/>
              <w:right w:w="100" w:type="dxa"/>
            </w:tcMar>
            <w:vAlign w:val="center"/>
          </w:tcPr>
          <w:p w14:paraId="3CBB4236" w14:textId="3D079C62"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Cleartext Transmission of Sensitive Information</w:t>
            </w:r>
          </w:p>
        </w:tc>
        <w:tc>
          <w:tcPr>
            <w:tcW w:w="2374" w:type="dxa"/>
            <w:tcMar>
              <w:top w:w="100" w:type="dxa"/>
              <w:left w:w="100" w:type="dxa"/>
              <w:bottom w:w="100" w:type="dxa"/>
              <w:right w:w="100" w:type="dxa"/>
            </w:tcMar>
            <w:vAlign w:val="center"/>
          </w:tcPr>
          <w:p w14:paraId="76E7D799" w14:textId="1D280A80"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319</w:t>
            </w:r>
          </w:p>
        </w:tc>
      </w:tr>
      <w:tr w:rsidR="002D4AB7" w:rsidRPr="00112769" w14:paraId="6C73E45A" w14:textId="77777777" w:rsidTr="00112769">
        <w:trPr>
          <w:trHeight w:val="494"/>
        </w:trPr>
        <w:tc>
          <w:tcPr>
            <w:tcW w:w="1035" w:type="dxa"/>
            <w:tcMar>
              <w:top w:w="100" w:type="dxa"/>
              <w:left w:w="100" w:type="dxa"/>
              <w:bottom w:w="100" w:type="dxa"/>
              <w:right w:w="100" w:type="dxa"/>
            </w:tcMar>
            <w:vAlign w:val="center"/>
          </w:tcPr>
          <w:p w14:paraId="3347005C" w14:textId="50689759"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lastRenderedPageBreak/>
              <w:t>3</w:t>
            </w:r>
          </w:p>
        </w:tc>
        <w:tc>
          <w:tcPr>
            <w:tcW w:w="5535" w:type="dxa"/>
            <w:tcMar>
              <w:top w:w="100" w:type="dxa"/>
              <w:left w:w="100" w:type="dxa"/>
              <w:bottom w:w="100" w:type="dxa"/>
              <w:right w:w="100" w:type="dxa"/>
            </w:tcMar>
            <w:vAlign w:val="center"/>
          </w:tcPr>
          <w:p w14:paraId="45E5A2A9" w14:textId="770737FB"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SQL Injection</w:t>
            </w:r>
          </w:p>
        </w:tc>
        <w:tc>
          <w:tcPr>
            <w:tcW w:w="2374" w:type="dxa"/>
            <w:tcMar>
              <w:top w:w="100" w:type="dxa"/>
              <w:left w:w="100" w:type="dxa"/>
              <w:bottom w:w="100" w:type="dxa"/>
              <w:right w:w="100" w:type="dxa"/>
            </w:tcMar>
            <w:vAlign w:val="center"/>
          </w:tcPr>
          <w:p w14:paraId="159E140D" w14:textId="45F17C2C"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89</w:t>
            </w:r>
          </w:p>
        </w:tc>
      </w:tr>
      <w:tr w:rsidR="002D4AB7" w:rsidRPr="00112769" w14:paraId="7F4243DD" w14:textId="77777777" w:rsidTr="00112769">
        <w:trPr>
          <w:trHeight w:val="618"/>
        </w:trPr>
        <w:tc>
          <w:tcPr>
            <w:tcW w:w="1035" w:type="dxa"/>
            <w:tcMar>
              <w:top w:w="100" w:type="dxa"/>
              <w:left w:w="100" w:type="dxa"/>
              <w:bottom w:w="100" w:type="dxa"/>
              <w:right w:w="100" w:type="dxa"/>
            </w:tcMar>
            <w:vAlign w:val="center"/>
          </w:tcPr>
          <w:p w14:paraId="5CA83C59" w14:textId="578315F6"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4</w:t>
            </w:r>
          </w:p>
        </w:tc>
        <w:tc>
          <w:tcPr>
            <w:tcW w:w="5535" w:type="dxa"/>
            <w:tcMar>
              <w:top w:w="100" w:type="dxa"/>
              <w:left w:w="100" w:type="dxa"/>
              <w:bottom w:w="100" w:type="dxa"/>
              <w:right w:w="100" w:type="dxa"/>
            </w:tcMar>
            <w:vAlign w:val="center"/>
          </w:tcPr>
          <w:p w14:paraId="3D200F0E" w14:textId="6B64EC35" w:rsidR="002D4AB7" w:rsidRPr="007341E2" w:rsidRDefault="00296599"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Cleartext Storage of Sensitive Information</w:t>
            </w:r>
          </w:p>
        </w:tc>
        <w:tc>
          <w:tcPr>
            <w:tcW w:w="2374" w:type="dxa"/>
            <w:tcMar>
              <w:top w:w="100" w:type="dxa"/>
              <w:left w:w="100" w:type="dxa"/>
              <w:bottom w:w="100" w:type="dxa"/>
              <w:right w:w="100" w:type="dxa"/>
            </w:tcMar>
            <w:vAlign w:val="center"/>
          </w:tcPr>
          <w:p w14:paraId="11EE5512" w14:textId="1F3225BC" w:rsidR="002D4AB7" w:rsidRPr="007341E2" w:rsidRDefault="00296599"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312</w:t>
            </w:r>
          </w:p>
        </w:tc>
      </w:tr>
      <w:tr w:rsidR="002D4AB7" w:rsidRPr="00112769" w14:paraId="0530B84A" w14:textId="77777777" w:rsidTr="00112769">
        <w:trPr>
          <w:trHeight w:val="631"/>
        </w:trPr>
        <w:tc>
          <w:tcPr>
            <w:tcW w:w="1035" w:type="dxa"/>
            <w:tcMar>
              <w:top w:w="100" w:type="dxa"/>
              <w:left w:w="100" w:type="dxa"/>
              <w:bottom w:w="100" w:type="dxa"/>
              <w:right w:w="100" w:type="dxa"/>
            </w:tcMar>
            <w:vAlign w:val="center"/>
          </w:tcPr>
          <w:p w14:paraId="7C8185CD" w14:textId="5AEE5608"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5</w:t>
            </w:r>
          </w:p>
        </w:tc>
        <w:tc>
          <w:tcPr>
            <w:tcW w:w="5535" w:type="dxa"/>
            <w:tcMar>
              <w:top w:w="100" w:type="dxa"/>
              <w:left w:w="100" w:type="dxa"/>
              <w:bottom w:w="100" w:type="dxa"/>
              <w:right w:w="100" w:type="dxa"/>
            </w:tcMar>
            <w:vAlign w:val="center"/>
          </w:tcPr>
          <w:p w14:paraId="0FF70F73" w14:textId="6A99804E"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XML External Entity (XXE)</w:t>
            </w:r>
          </w:p>
        </w:tc>
        <w:tc>
          <w:tcPr>
            <w:tcW w:w="2374" w:type="dxa"/>
            <w:tcMar>
              <w:top w:w="100" w:type="dxa"/>
              <w:left w:w="100" w:type="dxa"/>
              <w:bottom w:w="100" w:type="dxa"/>
              <w:right w:w="100" w:type="dxa"/>
            </w:tcMar>
            <w:vAlign w:val="center"/>
          </w:tcPr>
          <w:p w14:paraId="14185990" w14:textId="6080AA0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611</w:t>
            </w:r>
          </w:p>
        </w:tc>
      </w:tr>
      <w:tr w:rsidR="002D4AB7" w:rsidRPr="00112769" w14:paraId="0608EFFD" w14:textId="77777777" w:rsidTr="00112769">
        <w:trPr>
          <w:trHeight w:val="628"/>
        </w:trPr>
        <w:tc>
          <w:tcPr>
            <w:tcW w:w="1035" w:type="dxa"/>
            <w:tcMar>
              <w:top w:w="100" w:type="dxa"/>
              <w:left w:w="100" w:type="dxa"/>
              <w:bottom w:w="100" w:type="dxa"/>
              <w:right w:w="100" w:type="dxa"/>
            </w:tcMar>
            <w:vAlign w:val="center"/>
          </w:tcPr>
          <w:p w14:paraId="390FBEBC" w14:textId="0ECAAD0E"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6</w:t>
            </w:r>
          </w:p>
        </w:tc>
        <w:tc>
          <w:tcPr>
            <w:tcW w:w="5535" w:type="dxa"/>
            <w:tcMar>
              <w:top w:w="100" w:type="dxa"/>
              <w:left w:w="100" w:type="dxa"/>
              <w:bottom w:w="100" w:type="dxa"/>
              <w:right w:w="100" w:type="dxa"/>
            </w:tcMar>
            <w:vAlign w:val="center"/>
          </w:tcPr>
          <w:p w14:paraId="2C1513EE" w14:textId="68C91162"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Use of Unmaintained Components</w:t>
            </w:r>
          </w:p>
        </w:tc>
        <w:tc>
          <w:tcPr>
            <w:tcW w:w="2374" w:type="dxa"/>
            <w:tcMar>
              <w:top w:w="100" w:type="dxa"/>
              <w:left w:w="100" w:type="dxa"/>
              <w:bottom w:w="100" w:type="dxa"/>
              <w:right w:w="100" w:type="dxa"/>
            </w:tcMar>
            <w:vAlign w:val="center"/>
          </w:tcPr>
          <w:p w14:paraId="3FAA5EF0" w14:textId="410B6D5A"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1104</w:t>
            </w:r>
          </w:p>
        </w:tc>
      </w:tr>
      <w:tr w:rsidR="002D4AB7" w:rsidRPr="00112769" w14:paraId="7AC04A86" w14:textId="77777777" w:rsidTr="00112769">
        <w:trPr>
          <w:trHeight w:val="640"/>
        </w:trPr>
        <w:tc>
          <w:tcPr>
            <w:tcW w:w="1035" w:type="dxa"/>
            <w:tcMar>
              <w:top w:w="100" w:type="dxa"/>
              <w:left w:w="100" w:type="dxa"/>
              <w:bottom w:w="100" w:type="dxa"/>
              <w:right w:w="100" w:type="dxa"/>
            </w:tcMar>
            <w:vAlign w:val="center"/>
          </w:tcPr>
          <w:p w14:paraId="2C3A2387" w14:textId="105DA2CB"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7</w:t>
            </w:r>
          </w:p>
        </w:tc>
        <w:tc>
          <w:tcPr>
            <w:tcW w:w="5535" w:type="dxa"/>
            <w:tcMar>
              <w:top w:w="100" w:type="dxa"/>
              <w:left w:w="100" w:type="dxa"/>
              <w:bottom w:w="100" w:type="dxa"/>
              <w:right w:w="100" w:type="dxa"/>
            </w:tcMar>
            <w:vAlign w:val="center"/>
          </w:tcPr>
          <w:p w14:paraId="4D71B3C1" w14:textId="6C4E0BF8"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Improper Authentication</w:t>
            </w:r>
          </w:p>
        </w:tc>
        <w:tc>
          <w:tcPr>
            <w:tcW w:w="2374" w:type="dxa"/>
            <w:tcMar>
              <w:top w:w="100" w:type="dxa"/>
              <w:left w:w="100" w:type="dxa"/>
              <w:bottom w:w="100" w:type="dxa"/>
              <w:right w:w="100" w:type="dxa"/>
            </w:tcMar>
            <w:vAlign w:val="center"/>
          </w:tcPr>
          <w:p w14:paraId="1E09D86B" w14:textId="145738C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287</w:t>
            </w:r>
          </w:p>
        </w:tc>
      </w:tr>
      <w:tr w:rsidR="002D4AB7" w:rsidRPr="00112769" w14:paraId="58A9368F" w14:textId="77777777" w:rsidTr="00112769">
        <w:trPr>
          <w:trHeight w:val="638"/>
        </w:trPr>
        <w:tc>
          <w:tcPr>
            <w:tcW w:w="1035" w:type="dxa"/>
            <w:tcMar>
              <w:top w:w="100" w:type="dxa"/>
              <w:left w:w="100" w:type="dxa"/>
              <w:bottom w:w="100" w:type="dxa"/>
              <w:right w:w="100" w:type="dxa"/>
            </w:tcMar>
            <w:vAlign w:val="center"/>
          </w:tcPr>
          <w:p w14:paraId="4170CDF2" w14:textId="733AFBC4"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8</w:t>
            </w:r>
          </w:p>
        </w:tc>
        <w:tc>
          <w:tcPr>
            <w:tcW w:w="5535" w:type="dxa"/>
            <w:tcMar>
              <w:top w:w="100" w:type="dxa"/>
              <w:left w:w="100" w:type="dxa"/>
              <w:bottom w:w="100" w:type="dxa"/>
              <w:right w:w="100" w:type="dxa"/>
            </w:tcMar>
            <w:vAlign w:val="center"/>
          </w:tcPr>
          <w:p w14:paraId="1F998F1D" w14:textId="4B4BF65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Deserialization of Untrusted Data</w:t>
            </w:r>
          </w:p>
        </w:tc>
        <w:tc>
          <w:tcPr>
            <w:tcW w:w="2374" w:type="dxa"/>
            <w:tcMar>
              <w:top w:w="100" w:type="dxa"/>
              <w:left w:w="100" w:type="dxa"/>
              <w:bottom w:w="100" w:type="dxa"/>
              <w:right w:w="100" w:type="dxa"/>
            </w:tcMar>
            <w:vAlign w:val="center"/>
          </w:tcPr>
          <w:p w14:paraId="611408FA" w14:textId="2C4283E5"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502</w:t>
            </w:r>
          </w:p>
        </w:tc>
      </w:tr>
      <w:tr w:rsidR="002D4AB7" w:rsidRPr="00112769" w14:paraId="36442D78" w14:textId="77777777" w:rsidTr="00112769">
        <w:trPr>
          <w:trHeight w:val="467"/>
        </w:trPr>
        <w:tc>
          <w:tcPr>
            <w:tcW w:w="1035" w:type="dxa"/>
            <w:tcMar>
              <w:top w:w="100" w:type="dxa"/>
              <w:left w:w="100" w:type="dxa"/>
              <w:bottom w:w="100" w:type="dxa"/>
              <w:right w:w="100" w:type="dxa"/>
            </w:tcMar>
            <w:vAlign w:val="center"/>
          </w:tcPr>
          <w:p w14:paraId="6ABC4FC7" w14:textId="07FBB92E"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9</w:t>
            </w:r>
          </w:p>
        </w:tc>
        <w:tc>
          <w:tcPr>
            <w:tcW w:w="5535" w:type="dxa"/>
            <w:tcMar>
              <w:top w:w="100" w:type="dxa"/>
              <w:left w:w="100" w:type="dxa"/>
              <w:bottom w:w="100" w:type="dxa"/>
              <w:right w:w="100" w:type="dxa"/>
            </w:tcMar>
            <w:vAlign w:val="center"/>
          </w:tcPr>
          <w:p w14:paraId="554D6D98" w14:textId="6FCD1209"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Insufficient Logging</w:t>
            </w:r>
          </w:p>
        </w:tc>
        <w:tc>
          <w:tcPr>
            <w:tcW w:w="2374" w:type="dxa"/>
            <w:tcMar>
              <w:top w:w="100" w:type="dxa"/>
              <w:left w:w="100" w:type="dxa"/>
              <w:bottom w:w="100" w:type="dxa"/>
              <w:right w:w="100" w:type="dxa"/>
            </w:tcMar>
            <w:vAlign w:val="center"/>
          </w:tcPr>
          <w:p w14:paraId="16723411" w14:textId="641A6EB6"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778</w:t>
            </w:r>
          </w:p>
        </w:tc>
      </w:tr>
      <w:tr w:rsidR="002D4AB7" w:rsidRPr="00112769" w14:paraId="70AB5AD3" w14:textId="77777777" w:rsidTr="00112769">
        <w:trPr>
          <w:trHeight w:val="504"/>
        </w:trPr>
        <w:tc>
          <w:tcPr>
            <w:tcW w:w="1035" w:type="dxa"/>
            <w:tcMar>
              <w:top w:w="100" w:type="dxa"/>
              <w:left w:w="100" w:type="dxa"/>
              <w:bottom w:w="100" w:type="dxa"/>
              <w:right w:w="100" w:type="dxa"/>
            </w:tcMar>
            <w:vAlign w:val="center"/>
          </w:tcPr>
          <w:p w14:paraId="1EEE3852" w14:textId="7EF28579"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10</w:t>
            </w:r>
          </w:p>
        </w:tc>
        <w:tc>
          <w:tcPr>
            <w:tcW w:w="5535" w:type="dxa"/>
            <w:tcMar>
              <w:top w:w="100" w:type="dxa"/>
              <w:left w:w="100" w:type="dxa"/>
              <w:bottom w:w="100" w:type="dxa"/>
              <w:right w:w="100" w:type="dxa"/>
            </w:tcMar>
            <w:vAlign w:val="center"/>
          </w:tcPr>
          <w:p w14:paraId="33F35591" w14:textId="2A52AE6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proofErr w:type="gramStart"/>
            <w:r w:rsidRPr="007341E2">
              <w:rPr>
                <w:rFonts w:ascii="Times New Roman" w:hAnsi="Times New Roman" w:cs="Times New Roman"/>
                <w:bCs/>
                <w:sz w:val="24"/>
                <w:szCs w:val="24"/>
              </w:rPr>
              <w:t>Server Side</w:t>
            </w:r>
            <w:proofErr w:type="gramEnd"/>
            <w:r w:rsidRPr="007341E2">
              <w:rPr>
                <w:rFonts w:ascii="Times New Roman" w:hAnsi="Times New Roman" w:cs="Times New Roman"/>
                <w:bCs/>
                <w:sz w:val="24"/>
                <w:szCs w:val="24"/>
              </w:rPr>
              <w:t xml:space="preserve"> Request Forgery</w:t>
            </w:r>
          </w:p>
        </w:tc>
        <w:tc>
          <w:tcPr>
            <w:tcW w:w="2374" w:type="dxa"/>
            <w:tcMar>
              <w:top w:w="100" w:type="dxa"/>
              <w:left w:w="100" w:type="dxa"/>
              <w:bottom w:w="100" w:type="dxa"/>
              <w:right w:w="100" w:type="dxa"/>
            </w:tcMar>
            <w:vAlign w:val="center"/>
          </w:tcPr>
          <w:p w14:paraId="192662DC" w14:textId="2686446C"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918</w:t>
            </w:r>
          </w:p>
        </w:tc>
      </w:tr>
    </w:tbl>
    <w:p w14:paraId="26178AB4" w14:textId="0651E424" w:rsidR="004C499D" w:rsidRPr="00A65910" w:rsidRDefault="004C499D">
      <w:pPr>
        <w:rPr>
          <w:rFonts w:ascii="Times New Roman" w:hAnsi="Times New Roman" w:cs="Times New Roman"/>
          <w:b/>
          <w:sz w:val="34"/>
          <w:szCs w:val="34"/>
        </w:rPr>
      </w:pPr>
    </w:p>
    <w:p w14:paraId="7030F035" w14:textId="7F272C18" w:rsidR="004C499D" w:rsidRPr="00A65910" w:rsidRDefault="004C499D">
      <w:pPr>
        <w:rPr>
          <w:rFonts w:ascii="Times New Roman" w:hAnsi="Times New Roman" w:cs="Times New Roman"/>
          <w:b/>
          <w:sz w:val="34"/>
          <w:szCs w:val="34"/>
        </w:rPr>
      </w:pPr>
    </w:p>
    <w:p w14:paraId="207C12C6" w14:textId="14A372C5" w:rsidR="004C499D" w:rsidRPr="00A65910" w:rsidRDefault="004C499D">
      <w:pPr>
        <w:rPr>
          <w:rFonts w:ascii="Times New Roman" w:hAnsi="Times New Roman" w:cs="Times New Roman"/>
          <w:b/>
          <w:sz w:val="34"/>
          <w:szCs w:val="34"/>
        </w:rPr>
      </w:pPr>
    </w:p>
    <w:p w14:paraId="52E8F099" w14:textId="23F44CDE" w:rsidR="004C499D" w:rsidRPr="00A65910" w:rsidRDefault="004C499D">
      <w:pPr>
        <w:rPr>
          <w:rFonts w:ascii="Times New Roman" w:hAnsi="Times New Roman" w:cs="Times New Roman"/>
          <w:b/>
          <w:sz w:val="34"/>
          <w:szCs w:val="34"/>
        </w:rPr>
      </w:pPr>
    </w:p>
    <w:p w14:paraId="4D63000A" w14:textId="64964DB5" w:rsidR="004C499D" w:rsidRPr="00A65910" w:rsidRDefault="004C499D">
      <w:pPr>
        <w:rPr>
          <w:rFonts w:ascii="Times New Roman" w:hAnsi="Times New Roman" w:cs="Times New Roman"/>
          <w:b/>
          <w:sz w:val="34"/>
          <w:szCs w:val="34"/>
        </w:rPr>
      </w:pPr>
    </w:p>
    <w:p w14:paraId="49894564" w14:textId="77777777" w:rsidR="008F71C0" w:rsidRDefault="001F4717">
      <w:pPr>
        <w:rPr>
          <w:rFonts w:ascii="Times New Roman" w:hAnsi="Times New Roman" w:cs="Times New Roman"/>
          <w:b/>
          <w:sz w:val="34"/>
          <w:szCs w:val="34"/>
        </w:rPr>
      </w:pPr>
      <w:r w:rsidRPr="00A65910">
        <w:rPr>
          <w:rFonts w:ascii="Times New Roman" w:hAnsi="Times New Roman" w:cs="Times New Roman"/>
          <w:b/>
          <w:sz w:val="34"/>
          <w:szCs w:val="34"/>
        </w:rPr>
        <w:t xml:space="preserve">                                     </w:t>
      </w:r>
    </w:p>
    <w:p w14:paraId="2894ACCD" w14:textId="77777777" w:rsidR="008F71C0" w:rsidRDefault="008F71C0">
      <w:pPr>
        <w:rPr>
          <w:rFonts w:ascii="Times New Roman" w:hAnsi="Times New Roman" w:cs="Times New Roman"/>
          <w:b/>
          <w:sz w:val="34"/>
          <w:szCs w:val="34"/>
        </w:rPr>
      </w:pPr>
    </w:p>
    <w:p w14:paraId="6A054D08" w14:textId="6AB5EE51" w:rsidR="004C499D" w:rsidRPr="008F71C0" w:rsidRDefault="001F4717">
      <w:pPr>
        <w:rPr>
          <w:rFonts w:ascii="Times New Roman" w:hAnsi="Times New Roman" w:cs="Times New Roman"/>
          <w:b/>
          <w:sz w:val="28"/>
          <w:szCs w:val="28"/>
        </w:rPr>
      </w:pPr>
      <w:r w:rsidRPr="008F71C0">
        <w:rPr>
          <w:rFonts w:ascii="Times New Roman" w:hAnsi="Times New Roman" w:cs="Times New Roman"/>
          <w:b/>
          <w:sz w:val="28"/>
          <w:szCs w:val="28"/>
        </w:rPr>
        <w:t xml:space="preserve"> REPORT:</w:t>
      </w:r>
    </w:p>
    <w:p w14:paraId="68691E18" w14:textId="1385CCFD" w:rsidR="004C499D" w:rsidRPr="00522736" w:rsidRDefault="001F4717" w:rsidP="008F71C0">
      <w:pPr>
        <w:pStyle w:val="ListParagraph"/>
        <w:numPr>
          <w:ilvl w:val="0"/>
          <w:numId w:val="7"/>
        </w:numPr>
        <w:spacing w:before="240" w:after="240"/>
        <w:jc w:val="both"/>
        <w:rPr>
          <w:rFonts w:ascii="Times New Roman" w:hAnsi="Times New Roman" w:cs="Times New Roman"/>
          <w:bCs/>
          <w:sz w:val="24"/>
          <w:szCs w:val="24"/>
        </w:rPr>
      </w:pPr>
      <w:r w:rsidRPr="008F71C0">
        <w:rPr>
          <w:rFonts w:ascii="Times New Roman" w:hAnsi="Times New Roman" w:cs="Times New Roman"/>
          <w:b/>
          <w:sz w:val="24"/>
          <w:szCs w:val="24"/>
        </w:rPr>
        <w:t xml:space="preserve">Vulnerability Name: </w:t>
      </w:r>
      <w:r w:rsidR="00522736" w:rsidRPr="00522736">
        <w:rPr>
          <w:rFonts w:ascii="Times New Roman" w:hAnsi="Times New Roman" w:cs="Times New Roman"/>
          <w:bCs/>
          <w:sz w:val="24"/>
          <w:szCs w:val="24"/>
        </w:rPr>
        <w:t>XML External Entity (XXE)</w:t>
      </w:r>
    </w:p>
    <w:p w14:paraId="23B47808" w14:textId="39BF080A" w:rsidR="004C499D" w:rsidRPr="00DB0542" w:rsidRDefault="001F4717" w:rsidP="008F71C0">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sidR="008F71C0">
        <w:rPr>
          <w:rFonts w:ascii="Times New Roman" w:hAnsi="Times New Roman" w:cs="Times New Roman"/>
          <w:b/>
          <w:sz w:val="24"/>
          <w:szCs w:val="24"/>
        </w:rPr>
        <w:t xml:space="preserve"> </w:t>
      </w:r>
      <w:r w:rsidR="00522736">
        <w:rPr>
          <w:rFonts w:ascii="Times New Roman" w:hAnsi="Times New Roman" w:cs="Times New Roman"/>
          <w:bCs/>
          <w:sz w:val="24"/>
          <w:szCs w:val="24"/>
        </w:rPr>
        <w:t>611</w:t>
      </w:r>
    </w:p>
    <w:p w14:paraId="5D6D814D" w14:textId="09ABBB6A" w:rsidR="004C499D" w:rsidRPr="008F71C0" w:rsidRDefault="001F4717" w:rsidP="008F71C0">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00DB0542" w:rsidRPr="00DB0542">
        <w:t xml:space="preserve"> </w:t>
      </w:r>
      <w:r w:rsidR="00DB0542" w:rsidRPr="00DB0542">
        <w:rPr>
          <w:rFonts w:ascii="Times New Roman" w:hAnsi="Times New Roman" w:cs="Times New Roman"/>
          <w:bCs/>
          <w:sz w:val="24"/>
          <w:szCs w:val="24"/>
        </w:rPr>
        <w:t>Broken Access Control</w:t>
      </w:r>
    </w:p>
    <w:p w14:paraId="4D06623B" w14:textId="61F559E5" w:rsidR="004C499D" w:rsidRPr="00DB0542" w:rsidRDefault="001F4717" w:rsidP="008F71C0">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Description:</w:t>
      </w:r>
      <w:r w:rsidR="00DB0542" w:rsidRPr="00DB0542">
        <w:t xml:space="preserve"> </w:t>
      </w:r>
      <w:r w:rsidR="00DB0542" w:rsidRPr="00DB0542">
        <w:rPr>
          <w:rFonts w:ascii="Times New Roman" w:hAnsi="Times New Roman" w:cs="Times New Roman"/>
          <w:bCs/>
          <w:sz w:val="24"/>
          <w:szCs w:val="24"/>
        </w:rPr>
        <w:t>Broken Access Control occurs when an application does not properly enforce restrictions on what authenticated users are allowed to do. Attackers can access other users’ data, modify records, or perform administrative actions.</w:t>
      </w:r>
    </w:p>
    <w:p w14:paraId="08F3438F" w14:textId="3B54C2BD" w:rsidR="004C499D" w:rsidRDefault="001F4717" w:rsidP="008F71C0">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lastRenderedPageBreak/>
        <w:t>Business Impact:</w:t>
      </w:r>
    </w:p>
    <w:p w14:paraId="344CA3BE" w14:textId="17C70E6B" w:rsidR="00DB0542" w:rsidRDefault="00DB0542" w:rsidP="008F71C0">
      <w:pPr>
        <w:spacing w:before="240" w:after="240"/>
        <w:ind w:left="709"/>
        <w:jc w:val="both"/>
        <w:rPr>
          <w:rFonts w:ascii="Times New Roman" w:hAnsi="Times New Roman" w:cs="Times New Roman"/>
          <w:b/>
          <w:sz w:val="24"/>
          <w:szCs w:val="24"/>
        </w:rPr>
      </w:pPr>
      <w:r w:rsidRPr="00DB0542">
        <w:rPr>
          <w:rFonts w:ascii="Times New Roman" w:hAnsi="Times New Roman" w:cs="Times New Roman"/>
          <w:b/>
          <w:noProof/>
          <w:sz w:val="24"/>
          <w:szCs w:val="24"/>
        </w:rPr>
        <w:drawing>
          <wp:inline distT="0" distB="0" distL="0" distR="0" wp14:anchorId="4A80CC6D" wp14:editId="4B31B0B1">
            <wp:extent cx="5559425" cy="1724025"/>
            <wp:effectExtent l="0" t="0" r="3175" b="9525"/>
            <wp:docPr id="5319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1040" name=""/>
                    <pic:cNvPicPr/>
                  </pic:nvPicPr>
                  <pic:blipFill>
                    <a:blip r:embed="rId5"/>
                    <a:stretch>
                      <a:fillRect/>
                    </a:stretch>
                  </pic:blipFill>
                  <pic:spPr>
                    <a:xfrm>
                      <a:off x="0" y="0"/>
                      <a:ext cx="5566308" cy="1726159"/>
                    </a:xfrm>
                    <a:prstGeom prst="rect">
                      <a:avLst/>
                    </a:prstGeom>
                  </pic:spPr>
                </pic:pic>
              </a:graphicData>
            </a:graphic>
          </wp:inline>
        </w:drawing>
      </w:r>
    </w:p>
    <w:p w14:paraId="540A46B0" w14:textId="778389B0" w:rsidR="00DB0542" w:rsidRPr="008F71C0" w:rsidRDefault="00DB0542" w:rsidP="00DB0542">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DB0542">
        <w:rPr>
          <w:rFonts w:ascii="Times New Roman" w:hAnsi="Times New Roman" w:cs="Times New Roman"/>
          <w:bCs/>
          <w:sz w:val="24"/>
          <w:szCs w:val="24"/>
        </w:rPr>
        <w:t>Cleartext Transmission of Sensitive Information</w:t>
      </w:r>
    </w:p>
    <w:p w14:paraId="29469F89" w14:textId="77777777" w:rsidR="00DB0542" w:rsidRPr="00DB0542" w:rsidRDefault="00DB0542" w:rsidP="00DB0542">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Pr>
          <w:rFonts w:ascii="Times New Roman" w:hAnsi="Times New Roman" w:cs="Times New Roman"/>
          <w:b/>
          <w:sz w:val="24"/>
          <w:szCs w:val="24"/>
        </w:rPr>
        <w:t xml:space="preserve"> </w:t>
      </w:r>
      <w:r w:rsidRPr="00DB0542">
        <w:rPr>
          <w:rFonts w:ascii="Times New Roman" w:hAnsi="Times New Roman" w:cs="Times New Roman"/>
          <w:bCs/>
          <w:sz w:val="24"/>
          <w:szCs w:val="24"/>
        </w:rPr>
        <w:t>284</w:t>
      </w:r>
    </w:p>
    <w:p w14:paraId="7ECCC0D7" w14:textId="77777777" w:rsidR="00C7347F" w:rsidRDefault="00DB0542" w:rsidP="00DB0542">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OWASP/SANS Category:</w:t>
      </w:r>
      <w:r w:rsidRPr="00DB0542">
        <w:t xml:space="preserve"> </w:t>
      </w:r>
      <w:r w:rsidR="00C7347F" w:rsidRPr="00C7347F">
        <w:rPr>
          <w:rFonts w:ascii="Times New Roman" w:hAnsi="Times New Roman" w:cs="Times New Roman"/>
          <w:bCs/>
          <w:sz w:val="24"/>
          <w:szCs w:val="24"/>
        </w:rPr>
        <w:t>Cryptographic Failures</w:t>
      </w:r>
    </w:p>
    <w:p w14:paraId="2C6E7F90" w14:textId="68577913" w:rsidR="00296599" w:rsidRDefault="00DB0542" w:rsidP="00DB0542">
      <w:pPr>
        <w:spacing w:before="240" w:after="240"/>
        <w:ind w:left="709"/>
        <w:jc w:val="both"/>
        <w:rPr>
          <w:rFonts w:ascii="Times New Roman" w:hAnsi="Times New Roman" w:cs="Times New Roman"/>
          <w:b/>
          <w:bCs/>
          <w:sz w:val="24"/>
          <w:szCs w:val="24"/>
        </w:rPr>
      </w:pPr>
      <w:r w:rsidRPr="008F71C0">
        <w:rPr>
          <w:rFonts w:ascii="Times New Roman" w:hAnsi="Times New Roman" w:cs="Times New Roman"/>
          <w:b/>
          <w:sz w:val="24"/>
          <w:szCs w:val="24"/>
        </w:rPr>
        <w:t>Description:</w:t>
      </w:r>
      <w:r w:rsidRPr="00DB0542">
        <w:t xml:space="preserve"> </w:t>
      </w:r>
      <w:r w:rsidR="00296599" w:rsidRPr="00296599">
        <w:rPr>
          <w:rFonts w:ascii="Times New Roman" w:hAnsi="Times New Roman" w:cs="Times New Roman"/>
          <w:bCs/>
          <w:sz w:val="24"/>
          <w:szCs w:val="24"/>
        </w:rPr>
        <w:t>Cryptographic failures occur when sensitive data such as passwords, credit cards, or personal information is not properly encrypted or protected.</w:t>
      </w:r>
      <w:r w:rsidR="00296599" w:rsidRPr="00296599">
        <w:rPr>
          <w:rFonts w:ascii="Times New Roman" w:hAnsi="Times New Roman" w:cs="Times New Roman"/>
          <w:b/>
          <w:bCs/>
          <w:sz w:val="24"/>
          <w:szCs w:val="24"/>
        </w:rPr>
        <w:t xml:space="preserve"> </w:t>
      </w:r>
    </w:p>
    <w:p w14:paraId="09DC8430" w14:textId="69B3A930" w:rsidR="00DB0542" w:rsidRDefault="00DB0542" w:rsidP="00DB0542">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5E64ADEC" w14:textId="18919471" w:rsidR="00DB0542" w:rsidRDefault="00DB0542" w:rsidP="00DB0542">
      <w:pPr>
        <w:spacing w:before="240" w:after="240"/>
        <w:ind w:left="709"/>
        <w:jc w:val="both"/>
        <w:rPr>
          <w:rFonts w:ascii="Times New Roman" w:hAnsi="Times New Roman" w:cs="Times New Roman"/>
          <w:b/>
          <w:sz w:val="24"/>
          <w:szCs w:val="24"/>
        </w:rPr>
      </w:pPr>
      <w:r w:rsidRPr="00DB0542">
        <w:rPr>
          <w:rFonts w:ascii="Times New Roman" w:hAnsi="Times New Roman" w:cs="Times New Roman"/>
          <w:b/>
          <w:noProof/>
          <w:sz w:val="24"/>
          <w:szCs w:val="24"/>
        </w:rPr>
        <w:drawing>
          <wp:inline distT="0" distB="0" distL="0" distR="0" wp14:anchorId="23F8719E" wp14:editId="3F0AB55E">
            <wp:extent cx="5287010" cy="1666875"/>
            <wp:effectExtent l="0" t="0" r="8890" b="9525"/>
            <wp:docPr id="1590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277" name=""/>
                    <pic:cNvPicPr/>
                  </pic:nvPicPr>
                  <pic:blipFill>
                    <a:blip r:embed="rId6"/>
                    <a:stretch>
                      <a:fillRect/>
                    </a:stretch>
                  </pic:blipFill>
                  <pic:spPr>
                    <a:xfrm>
                      <a:off x="0" y="0"/>
                      <a:ext cx="5287010" cy="1666875"/>
                    </a:xfrm>
                    <a:prstGeom prst="rect">
                      <a:avLst/>
                    </a:prstGeom>
                  </pic:spPr>
                </pic:pic>
              </a:graphicData>
            </a:graphic>
          </wp:inline>
        </w:drawing>
      </w:r>
    </w:p>
    <w:p w14:paraId="2B045957" w14:textId="57DA87EE" w:rsidR="00C535FE" w:rsidRPr="008F71C0" w:rsidRDefault="00C535FE" w:rsidP="00C535FE">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C535FE">
        <w:rPr>
          <w:rFonts w:ascii="Times New Roman" w:hAnsi="Times New Roman" w:cs="Times New Roman"/>
          <w:bCs/>
          <w:sz w:val="24"/>
          <w:szCs w:val="24"/>
        </w:rPr>
        <w:t>SQL Injection</w:t>
      </w:r>
    </w:p>
    <w:p w14:paraId="60E436F2" w14:textId="131AA249" w:rsidR="00C535FE" w:rsidRPr="00DB0542" w:rsidRDefault="00C535FE" w:rsidP="00C535FE">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Pr>
          <w:rFonts w:ascii="Times New Roman" w:hAnsi="Times New Roman" w:cs="Times New Roman"/>
          <w:b/>
          <w:sz w:val="24"/>
          <w:szCs w:val="24"/>
        </w:rPr>
        <w:t xml:space="preserve"> </w:t>
      </w:r>
      <w:r>
        <w:rPr>
          <w:rFonts w:ascii="Times New Roman" w:hAnsi="Times New Roman" w:cs="Times New Roman"/>
          <w:bCs/>
          <w:sz w:val="24"/>
          <w:szCs w:val="24"/>
        </w:rPr>
        <w:t>89</w:t>
      </w:r>
    </w:p>
    <w:p w14:paraId="2E1CC1AD" w14:textId="3526D290" w:rsidR="00C535FE" w:rsidRPr="008F71C0" w:rsidRDefault="00C535FE" w:rsidP="00C535FE">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Pr>
          <w:rFonts w:ascii="Times New Roman" w:hAnsi="Times New Roman" w:cs="Times New Roman"/>
          <w:bCs/>
          <w:sz w:val="24"/>
          <w:szCs w:val="24"/>
        </w:rPr>
        <w:t>Injection</w:t>
      </w:r>
    </w:p>
    <w:p w14:paraId="280DC1CA" w14:textId="77777777" w:rsidR="00296599" w:rsidRDefault="00C535FE" w:rsidP="00C535FE">
      <w:pPr>
        <w:spacing w:before="240" w:after="240"/>
        <w:ind w:left="709"/>
        <w:jc w:val="both"/>
        <w:rPr>
          <w:rFonts w:ascii="Times New Roman" w:hAnsi="Times New Roman" w:cs="Times New Roman"/>
          <w:b/>
          <w:bCs/>
          <w:sz w:val="24"/>
          <w:szCs w:val="24"/>
        </w:rPr>
      </w:pPr>
      <w:r w:rsidRPr="008F71C0">
        <w:rPr>
          <w:rFonts w:ascii="Times New Roman" w:hAnsi="Times New Roman" w:cs="Times New Roman"/>
          <w:b/>
          <w:sz w:val="24"/>
          <w:szCs w:val="24"/>
        </w:rPr>
        <w:t>Description:</w:t>
      </w:r>
      <w:r w:rsidRPr="00DB0542">
        <w:t xml:space="preserve"> </w:t>
      </w:r>
      <w:r w:rsidR="00296599" w:rsidRPr="00296599">
        <w:rPr>
          <w:rFonts w:ascii="Times New Roman" w:hAnsi="Times New Roman" w:cs="Times New Roman"/>
          <w:bCs/>
          <w:sz w:val="24"/>
          <w:szCs w:val="24"/>
        </w:rPr>
        <w:t>Injection flaws occur when untrusted user input is sent to an interpreter (SQL, OS commands, LDAP, etc.) without proper validation. Attackers can execute malicious commands.</w:t>
      </w:r>
      <w:r w:rsidR="00296599" w:rsidRPr="00296599">
        <w:rPr>
          <w:rFonts w:ascii="Times New Roman" w:hAnsi="Times New Roman" w:cs="Times New Roman"/>
          <w:b/>
          <w:bCs/>
          <w:sz w:val="24"/>
          <w:szCs w:val="24"/>
        </w:rPr>
        <w:t xml:space="preserve"> </w:t>
      </w:r>
    </w:p>
    <w:p w14:paraId="73AF66B6" w14:textId="614ED351" w:rsidR="00C535FE" w:rsidRDefault="00C535FE" w:rsidP="00C535FE">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44B81D0C" w14:textId="75936D9C" w:rsidR="00296599" w:rsidRDefault="00296599" w:rsidP="00C535FE">
      <w:pPr>
        <w:spacing w:before="240" w:after="240"/>
        <w:ind w:left="709"/>
        <w:jc w:val="both"/>
        <w:rPr>
          <w:rFonts w:ascii="Times New Roman" w:hAnsi="Times New Roman" w:cs="Times New Roman"/>
          <w:b/>
          <w:sz w:val="24"/>
          <w:szCs w:val="24"/>
        </w:rPr>
      </w:pPr>
      <w:r w:rsidRPr="00296599">
        <w:rPr>
          <w:rFonts w:ascii="Times New Roman" w:hAnsi="Times New Roman" w:cs="Times New Roman"/>
          <w:b/>
          <w:noProof/>
          <w:sz w:val="24"/>
          <w:szCs w:val="24"/>
        </w:rPr>
        <w:lastRenderedPageBreak/>
        <w:drawing>
          <wp:inline distT="0" distB="0" distL="0" distR="0" wp14:anchorId="33E0EAD1" wp14:editId="359FE62F">
            <wp:extent cx="5467211" cy="1857375"/>
            <wp:effectExtent l="0" t="0" r="635" b="0"/>
            <wp:docPr id="1745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500" name=""/>
                    <pic:cNvPicPr/>
                  </pic:nvPicPr>
                  <pic:blipFill>
                    <a:blip r:embed="rId7"/>
                    <a:stretch>
                      <a:fillRect/>
                    </a:stretch>
                  </pic:blipFill>
                  <pic:spPr>
                    <a:xfrm>
                      <a:off x="0" y="0"/>
                      <a:ext cx="5472381" cy="1859132"/>
                    </a:xfrm>
                    <a:prstGeom prst="rect">
                      <a:avLst/>
                    </a:prstGeom>
                  </pic:spPr>
                </pic:pic>
              </a:graphicData>
            </a:graphic>
          </wp:inline>
        </w:drawing>
      </w:r>
    </w:p>
    <w:p w14:paraId="4ECAAD58" w14:textId="59A694AE" w:rsidR="00296599" w:rsidRPr="008F71C0" w:rsidRDefault="00296599" w:rsidP="00296599">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296599">
        <w:rPr>
          <w:rFonts w:ascii="Times New Roman" w:hAnsi="Times New Roman" w:cs="Times New Roman"/>
          <w:sz w:val="24"/>
          <w:szCs w:val="24"/>
        </w:rPr>
        <w:t>Cleartext Storage of Sensitive Information</w:t>
      </w:r>
    </w:p>
    <w:p w14:paraId="5068E73A" w14:textId="44378424" w:rsidR="00296599" w:rsidRPr="00DB0542" w:rsidRDefault="00296599" w:rsidP="00296599">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Pr>
          <w:rFonts w:ascii="Times New Roman" w:hAnsi="Times New Roman" w:cs="Times New Roman"/>
          <w:b/>
          <w:sz w:val="24"/>
          <w:szCs w:val="24"/>
        </w:rPr>
        <w:t xml:space="preserve"> </w:t>
      </w:r>
      <w:r>
        <w:rPr>
          <w:rFonts w:ascii="Times New Roman" w:hAnsi="Times New Roman" w:cs="Times New Roman"/>
          <w:bCs/>
          <w:sz w:val="24"/>
          <w:szCs w:val="24"/>
        </w:rPr>
        <w:t>312</w:t>
      </w:r>
    </w:p>
    <w:p w14:paraId="637B893D" w14:textId="107701BD" w:rsidR="00296599" w:rsidRPr="008F71C0" w:rsidRDefault="00296599" w:rsidP="00296599">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sidRPr="00296599">
        <w:rPr>
          <w:rFonts w:ascii="Times New Roman" w:hAnsi="Times New Roman" w:cs="Times New Roman"/>
          <w:bCs/>
          <w:sz w:val="24"/>
          <w:szCs w:val="24"/>
        </w:rPr>
        <w:t>Insecure Design</w:t>
      </w:r>
    </w:p>
    <w:p w14:paraId="154CDBF4" w14:textId="2DD39D7F" w:rsidR="00296599" w:rsidRPr="00DB0542" w:rsidRDefault="00296599" w:rsidP="00296599">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Description:</w:t>
      </w:r>
      <w:r w:rsidRPr="00DB0542">
        <w:t xml:space="preserve"> </w:t>
      </w:r>
      <w:r w:rsidRPr="00296599">
        <w:rPr>
          <w:rFonts w:ascii="Times New Roman" w:hAnsi="Times New Roman" w:cs="Times New Roman"/>
          <w:bCs/>
          <w:sz w:val="24"/>
          <w:szCs w:val="24"/>
        </w:rPr>
        <w:t>Insecure design refers to flaws in system architecture or design that cannot be fixed simply by coding corrections.</w:t>
      </w:r>
    </w:p>
    <w:p w14:paraId="2F28E44A" w14:textId="409EDD9B" w:rsidR="00296599" w:rsidRDefault="00296599" w:rsidP="00296599">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296BA67E" w14:textId="4DB0AC55" w:rsidR="00296599" w:rsidRDefault="00296599" w:rsidP="00296599">
      <w:pPr>
        <w:spacing w:before="240" w:after="240"/>
        <w:ind w:left="709"/>
        <w:jc w:val="both"/>
        <w:rPr>
          <w:rFonts w:ascii="Times New Roman" w:hAnsi="Times New Roman" w:cs="Times New Roman"/>
          <w:b/>
          <w:sz w:val="24"/>
          <w:szCs w:val="24"/>
        </w:rPr>
      </w:pPr>
      <w:r w:rsidRPr="00296599">
        <w:rPr>
          <w:rFonts w:ascii="Times New Roman" w:hAnsi="Times New Roman" w:cs="Times New Roman"/>
          <w:b/>
          <w:noProof/>
          <w:sz w:val="24"/>
          <w:szCs w:val="24"/>
        </w:rPr>
        <w:drawing>
          <wp:inline distT="0" distB="0" distL="0" distR="0" wp14:anchorId="0DD02AC6" wp14:editId="022DED41">
            <wp:extent cx="5590000" cy="1838325"/>
            <wp:effectExtent l="0" t="0" r="0" b="0"/>
            <wp:docPr id="332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897" name=""/>
                    <pic:cNvPicPr/>
                  </pic:nvPicPr>
                  <pic:blipFill>
                    <a:blip r:embed="rId8"/>
                    <a:stretch>
                      <a:fillRect/>
                    </a:stretch>
                  </pic:blipFill>
                  <pic:spPr>
                    <a:xfrm>
                      <a:off x="0" y="0"/>
                      <a:ext cx="5598885" cy="1841247"/>
                    </a:xfrm>
                    <a:prstGeom prst="rect">
                      <a:avLst/>
                    </a:prstGeom>
                  </pic:spPr>
                </pic:pic>
              </a:graphicData>
            </a:graphic>
          </wp:inline>
        </w:drawing>
      </w:r>
    </w:p>
    <w:p w14:paraId="6A91FB35" w14:textId="42D497AF" w:rsidR="00522736" w:rsidRPr="008F71C0" w:rsidRDefault="00522736" w:rsidP="00522736">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00C7347F" w:rsidRPr="00C7347F">
        <w:rPr>
          <w:rFonts w:ascii="Times New Roman" w:hAnsi="Times New Roman" w:cs="Times New Roman"/>
          <w:bCs/>
          <w:sz w:val="24"/>
          <w:szCs w:val="24"/>
        </w:rPr>
        <w:t>XML External Entity (XXE)</w:t>
      </w:r>
    </w:p>
    <w:p w14:paraId="7D5F19A2" w14:textId="21569247" w:rsidR="00522736" w:rsidRPr="00DB0542" w:rsidRDefault="00522736" w:rsidP="00522736">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Pr>
          <w:rFonts w:ascii="Times New Roman" w:hAnsi="Times New Roman" w:cs="Times New Roman"/>
          <w:b/>
          <w:sz w:val="24"/>
          <w:szCs w:val="24"/>
        </w:rPr>
        <w:t xml:space="preserve"> </w:t>
      </w:r>
      <w:r w:rsidR="00C7347F">
        <w:rPr>
          <w:rFonts w:ascii="Times New Roman" w:hAnsi="Times New Roman" w:cs="Times New Roman"/>
          <w:bCs/>
          <w:sz w:val="24"/>
          <w:szCs w:val="24"/>
        </w:rPr>
        <w:t>611</w:t>
      </w:r>
    </w:p>
    <w:p w14:paraId="446765F2" w14:textId="7CF99D59" w:rsidR="00522736" w:rsidRPr="008F71C0" w:rsidRDefault="00522736" w:rsidP="00522736">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sidRPr="00522736">
        <w:rPr>
          <w:rFonts w:ascii="Times New Roman" w:hAnsi="Times New Roman" w:cs="Times New Roman"/>
          <w:bCs/>
          <w:sz w:val="24"/>
          <w:szCs w:val="24"/>
        </w:rPr>
        <w:t>Security Misconfiguration</w:t>
      </w:r>
    </w:p>
    <w:p w14:paraId="226E3B8F" w14:textId="7F03C1A7" w:rsidR="00C7347F" w:rsidRDefault="00522736" w:rsidP="00522736">
      <w:pPr>
        <w:spacing w:before="240" w:after="240"/>
        <w:ind w:left="709"/>
        <w:jc w:val="both"/>
        <w:rPr>
          <w:rFonts w:ascii="Times New Roman" w:hAnsi="Times New Roman" w:cs="Times New Roman"/>
          <w:bCs/>
          <w:sz w:val="24"/>
          <w:szCs w:val="24"/>
        </w:rPr>
      </w:pPr>
      <w:r w:rsidRPr="00C7347F">
        <w:rPr>
          <w:rFonts w:ascii="Times New Roman" w:hAnsi="Times New Roman" w:cs="Times New Roman"/>
          <w:b/>
          <w:sz w:val="24"/>
          <w:szCs w:val="24"/>
        </w:rPr>
        <w:t>Description</w:t>
      </w:r>
      <w:r w:rsidR="00C7347F">
        <w:rPr>
          <w:rFonts w:ascii="Times New Roman" w:hAnsi="Times New Roman" w:cs="Times New Roman"/>
          <w:b/>
          <w:sz w:val="24"/>
          <w:szCs w:val="24"/>
        </w:rPr>
        <w:t>:</w:t>
      </w:r>
      <w:r w:rsidR="00C7347F" w:rsidRPr="00C7347F">
        <w:rPr>
          <w:bCs/>
        </w:rPr>
        <w:t xml:space="preserve"> </w:t>
      </w:r>
      <w:r w:rsidR="00C7347F" w:rsidRPr="00C7347F">
        <w:rPr>
          <w:rFonts w:ascii="Times New Roman" w:hAnsi="Times New Roman" w:cs="Times New Roman"/>
          <w:bCs/>
          <w:sz w:val="24"/>
          <w:szCs w:val="24"/>
        </w:rPr>
        <w:t>Security misconfiguration occurs when security settings are incorrectly configured or left at default values.</w:t>
      </w:r>
    </w:p>
    <w:p w14:paraId="2AB5A34E" w14:textId="4C8B98B5" w:rsidR="00522736" w:rsidRDefault="00522736" w:rsidP="00522736">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713DE335" w14:textId="0564403C" w:rsidR="00C7347F" w:rsidRDefault="00C7347F" w:rsidP="00522736">
      <w:pPr>
        <w:spacing w:before="240" w:after="240"/>
        <w:ind w:left="709"/>
        <w:jc w:val="both"/>
        <w:rPr>
          <w:rFonts w:ascii="Times New Roman" w:hAnsi="Times New Roman" w:cs="Times New Roman"/>
          <w:b/>
          <w:sz w:val="24"/>
          <w:szCs w:val="24"/>
        </w:rPr>
      </w:pPr>
      <w:r w:rsidRPr="00C7347F">
        <w:rPr>
          <w:rFonts w:ascii="Times New Roman" w:hAnsi="Times New Roman" w:cs="Times New Roman"/>
          <w:b/>
          <w:noProof/>
          <w:sz w:val="24"/>
          <w:szCs w:val="24"/>
        </w:rPr>
        <w:lastRenderedPageBreak/>
        <w:drawing>
          <wp:inline distT="0" distB="0" distL="0" distR="0" wp14:anchorId="7200FB63" wp14:editId="1F503F97">
            <wp:extent cx="5552355" cy="1790700"/>
            <wp:effectExtent l="0" t="0" r="0" b="0"/>
            <wp:docPr id="17184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4469" name=""/>
                    <pic:cNvPicPr/>
                  </pic:nvPicPr>
                  <pic:blipFill>
                    <a:blip r:embed="rId9"/>
                    <a:stretch>
                      <a:fillRect/>
                    </a:stretch>
                  </pic:blipFill>
                  <pic:spPr>
                    <a:xfrm>
                      <a:off x="0" y="0"/>
                      <a:ext cx="5566635" cy="1795306"/>
                    </a:xfrm>
                    <a:prstGeom prst="rect">
                      <a:avLst/>
                    </a:prstGeom>
                  </pic:spPr>
                </pic:pic>
              </a:graphicData>
            </a:graphic>
          </wp:inline>
        </w:drawing>
      </w:r>
    </w:p>
    <w:p w14:paraId="3D1CDEEE" w14:textId="3837D3FD" w:rsidR="00C7347F" w:rsidRPr="008F71C0" w:rsidRDefault="00C7347F" w:rsidP="00C7347F">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C7347F">
        <w:rPr>
          <w:rFonts w:ascii="Times New Roman" w:hAnsi="Times New Roman" w:cs="Times New Roman"/>
          <w:bCs/>
          <w:sz w:val="24"/>
          <w:szCs w:val="24"/>
        </w:rPr>
        <w:t>Use of Unmaintained Components</w:t>
      </w:r>
    </w:p>
    <w:p w14:paraId="17A12DAD" w14:textId="4FE93B20" w:rsidR="00C7347F" w:rsidRPr="00DB0542" w:rsidRDefault="00C7347F" w:rsidP="00C7347F">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Pr>
          <w:rFonts w:ascii="Times New Roman" w:hAnsi="Times New Roman" w:cs="Times New Roman"/>
          <w:b/>
          <w:sz w:val="24"/>
          <w:szCs w:val="24"/>
        </w:rPr>
        <w:t xml:space="preserve"> </w:t>
      </w:r>
      <w:r>
        <w:rPr>
          <w:rFonts w:ascii="Times New Roman" w:hAnsi="Times New Roman" w:cs="Times New Roman"/>
          <w:bCs/>
          <w:sz w:val="24"/>
          <w:szCs w:val="24"/>
        </w:rPr>
        <w:t>1104</w:t>
      </w:r>
    </w:p>
    <w:p w14:paraId="1D620ED5" w14:textId="45BDE19A" w:rsidR="00C7347F" w:rsidRPr="008F71C0" w:rsidRDefault="00C7347F" w:rsidP="00C7347F">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sidRPr="00C7347F">
        <w:rPr>
          <w:rFonts w:ascii="Times New Roman" w:hAnsi="Times New Roman" w:cs="Times New Roman"/>
          <w:bCs/>
          <w:sz w:val="24"/>
          <w:szCs w:val="24"/>
        </w:rPr>
        <w:t>Vulnerable and Outdated Components</w:t>
      </w:r>
    </w:p>
    <w:p w14:paraId="55DFB1B5" w14:textId="4629850B" w:rsidR="00C7347F" w:rsidRDefault="00C7347F" w:rsidP="00C7347F">
      <w:pPr>
        <w:spacing w:before="240" w:after="240"/>
        <w:ind w:left="709"/>
        <w:jc w:val="both"/>
        <w:rPr>
          <w:rFonts w:ascii="Times New Roman" w:hAnsi="Times New Roman" w:cs="Times New Roman"/>
          <w:bCs/>
          <w:sz w:val="24"/>
          <w:szCs w:val="24"/>
        </w:rPr>
      </w:pPr>
      <w:r w:rsidRPr="008B4411">
        <w:rPr>
          <w:rFonts w:ascii="Times New Roman" w:hAnsi="Times New Roman" w:cs="Times New Roman"/>
          <w:b/>
          <w:sz w:val="24"/>
          <w:szCs w:val="24"/>
        </w:rPr>
        <w:t>Description</w:t>
      </w:r>
      <w:r w:rsidR="008B4411">
        <w:rPr>
          <w:rFonts w:ascii="Times New Roman" w:hAnsi="Times New Roman" w:cs="Times New Roman"/>
          <w:b/>
          <w:sz w:val="24"/>
          <w:szCs w:val="24"/>
        </w:rPr>
        <w:t>:</w:t>
      </w:r>
      <w:r w:rsidRPr="00C7347F">
        <w:rPr>
          <w:bCs/>
        </w:rPr>
        <w:t xml:space="preserve"> </w:t>
      </w:r>
      <w:r w:rsidR="008B4411" w:rsidRPr="008B4411">
        <w:rPr>
          <w:rFonts w:ascii="Times New Roman" w:hAnsi="Times New Roman" w:cs="Times New Roman"/>
          <w:bCs/>
          <w:sz w:val="24"/>
          <w:szCs w:val="24"/>
        </w:rPr>
        <w:t>Applications may use libraries, frameworks, or software components with known vulnerabilities.</w:t>
      </w:r>
    </w:p>
    <w:p w14:paraId="01B14CAB" w14:textId="41E1CFDC" w:rsidR="00C7347F" w:rsidRDefault="00C7347F" w:rsidP="00C7347F">
      <w:pPr>
        <w:spacing w:before="240" w:after="240"/>
        <w:ind w:left="709"/>
        <w:jc w:val="both"/>
      </w:pPr>
      <w:r w:rsidRPr="008F71C0">
        <w:rPr>
          <w:rFonts w:ascii="Times New Roman" w:hAnsi="Times New Roman" w:cs="Times New Roman"/>
          <w:b/>
          <w:sz w:val="24"/>
          <w:szCs w:val="24"/>
        </w:rPr>
        <w:t>Business Impact:</w:t>
      </w:r>
      <w:r w:rsidR="008B4411" w:rsidRPr="008B4411">
        <w:t xml:space="preserve"> </w:t>
      </w:r>
    </w:p>
    <w:p w14:paraId="521C90F6" w14:textId="20AFBC91" w:rsidR="008B4411" w:rsidRDefault="008B4411" w:rsidP="00C7347F">
      <w:pPr>
        <w:spacing w:before="240" w:after="240"/>
        <w:ind w:left="709"/>
        <w:jc w:val="both"/>
        <w:rPr>
          <w:rFonts w:ascii="Times New Roman" w:hAnsi="Times New Roman" w:cs="Times New Roman"/>
          <w:bCs/>
          <w:sz w:val="24"/>
          <w:szCs w:val="24"/>
        </w:rPr>
      </w:pPr>
      <w:r w:rsidRPr="008B4411">
        <w:rPr>
          <w:rFonts w:ascii="Times New Roman" w:hAnsi="Times New Roman" w:cs="Times New Roman"/>
          <w:bCs/>
          <w:noProof/>
          <w:sz w:val="24"/>
          <w:szCs w:val="24"/>
        </w:rPr>
        <w:drawing>
          <wp:inline distT="0" distB="0" distL="0" distR="0" wp14:anchorId="10E1BA4E" wp14:editId="7E5E381F">
            <wp:extent cx="5683124" cy="2133600"/>
            <wp:effectExtent l="0" t="0" r="0" b="0"/>
            <wp:docPr id="17521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1944" name=""/>
                    <pic:cNvPicPr/>
                  </pic:nvPicPr>
                  <pic:blipFill>
                    <a:blip r:embed="rId10"/>
                    <a:stretch>
                      <a:fillRect/>
                    </a:stretch>
                  </pic:blipFill>
                  <pic:spPr>
                    <a:xfrm>
                      <a:off x="0" y="0"/>
                      <a:ext cx="5691246" cy="2136649"/>
                    </a:xfrm>
                    <a:prstGeom prst="rect">
                      <a:avLst/>
                    </a:prstGeom>
                  </pic:spPr>
                </pic:pic>
              </a:graphicData>
            </a:graphic>
          </wp:inline>
        </w:drawing>
      </w:r>
    </w:p>
    <w:p w14:paraId="3FEB1B85" w14:textId="1BAB109D" w:rsidR="008B4411" w:rsidRPr="008F71C0" w:rsidRDefault="008B4411" w:rsidP="008B4411">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8B4411">
        <w:rPr>
          <w:rFonts w:ascii="Times New Roman" w:hAnsi="Times New Roman" w:cs="Times New Roman"/>
          <w:bCs/>
          <w:sz w:val="24"/>
          <w:szCs w:val="24"/>
        </w:rPr>
        <w:t>Improper Authentication</w:t>
      </w:r>
    </w:p>
    <w:p w14:paraId="398B9E0D" w14:textId="08F9BFEA" w:rsidR="008B4411" w:rsidRPr="00DB0542" w:rsidRDefault="008B4411" w:rsidP="008B4411">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Pr>
          <w:rFonts w:ascii="Times New Roman" w:hAnsi="Times New Roman" w:cs="Times New Roman"/>
          <w:b/>
          <w:sz w:val="24"/>
          <w:szCs w:val="24"/>
        </w:rPr>
        <w:t xml:space="preserve"> </w:t>
      </w:r>
      <w:r>
        <w:rPr>
          <w:rFonts w:ascii="Times New Roman" w:hAnsi="Times New Roman" w:cs="Times New Roman"/>
          <w:bCs/>
          <w:sz w:val="24"/>
          <w:szCs w:val="24"/>
        </w:rPr>
        <w:t>287</w:t>
      </w:r>
    </w:p>
    <w:p w14:paraId="3C3B1F4E" w14:textId="1A028899" w:rsidR="008B4411" w:rsidRPr="008B4411" w:rsidRDefault="008B4411" w:rsidP="008B4411">
      <w:pPr>
        <w:spacing w:before="240" w:after="240"/>
        <w:ind w:left="709"/>
        <w:jc w:val="both"/>
        <w:rPr>
          <w:rFonts w:ascii="Times New Roman" w:hAnsi="Times New Roman" w:cs="Times New Roman"/>
          <w:b/>
          <w:bCs/>
          <w:sz w:val="24"/>
          <w:szCs w:val="24"/>
          <w:lang w:val="en-IN"/>
        </w:rPr>
      </w:pPr>
      <w:r w:rsidRPr="008F71C0">
        <w:rPr>
          <w:rFonts w:ascii="Times New Roman" w:hAnsi="Times New Roman" w:cs="Times New Roman"/>
          <w:b/>
          <w:sz w:val="24"/>
          <w:szCs w:val="24"/>
        </w:rPr>
        <w:t>OWASP/SANS Category:</w:t>
      </w:r>
      <w:r w:rsidRPr="00DB0542">
        <w:t xml:space="preserve"> </w:t>
      </w:r>
      <w:r w:rsidRPr="008B4411">
        <w:rPr>
          <w:rFonts w:ascii="Times New Roman" w:hAnsi="Times New Roman" w:cs="Times New Roman"/>
          <w:sz w:val="24"/>
          <w:szCs w:val="24"/>
          <w:lang w:val="en-IN"/>
        </w:rPr>
        <w:t>Identification and Authentication Failures</w:t>
      </w:r>
    </w:p>
    <w:p w14:paraId="0FEFD51C" w14:textId="77777777" w:rsidR="008B4411" w:rsidRDefault="008B4411" w:rsidP="008B4411">
      <w:pPr>
        <w:spacing w:before="240" w:after="240"/>
        <w:ind w:left="709"/>
        <w:jc w:val="both"/>
        <w:rPr>
          <w:rFonts w:ascii="Times New Roman" w:hAnsi="Times New Roman" w:cs="Times New Roman"/>
          <w:b/>
          <w:bCs/>
          <w:sz w:val="24"/>
          <w:szCs w:val="24"/>
        </w:rPr>
      </w:pPr>
      <w:r w:rsidRPr="008B4411">
        <w:rPr>
          <w:rFonts w:ascii="Times New Roman" w:hAnsi="Times New Roman" w:cs="Times New Roman"/>
          <w:b/>
          <w:sz w:val="24"/>
          <w:szCs w:val="24"/>
        </w:rPr>
        <w:t>Description</w:t>
      </w:r>
      <w:r>
        <w:rPr>
          <w:rFonts w:ascii="Times New Roman" w:hAnsi="Times New Roman" w:cs="Times New Roman"/>
          <w:b/>
          <w:sz w:val="24"/>
          <w:szCs w:val="24"/>
        </w:rPr>
        <w:t>:</w:t>
      </w:r>
      <w:r w:rsidRPr="00C7347F">
        <w:rPr>
          <w:bCs/>
        </w:rPr>
        <w:t xml:space="preserve"> </w:t>
      </w:r>
      <w:r w:rsidRPr="008B4411">
        <w:rPr>
          <w:rFonts w:ascii="Times New Roman" w:hAnsi="Times New Roman" w:cs="Times New Roman"/>
          <w:bCs/>
          <w:sz w:val="24"/>
          <w:szCs w:val="24"/>
        </w:rPr>
        <w:t>Occurs when authentication mechanisms are poorly implemented.</w:t>
      </w:r>
      <w:r w:rsidRPr="008B4411">
        <w:rPr>
          <w:rFonts w:ascii="Times New Roman" w:hAnsi="Times New Roman" w:cs="Times New Roman"/>
          <w:b/>
          <w:bCs/>
          <w:sz w:val="24"/>
          <w:szCs w:val="24"/>
        </w:rPr>
        <w:t xml:space="preserve"> </w:t>
      </w:r>
    </w:p>
    <w:p w14:paraId="67443D28" w14:textId="2A801D46" w:rsidR="008B4411" w:rsidRDefault="008B4411" w:rsidP="008B4411">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55F9033C" w14:textId="7FC96D64" w:rsidR="004D2EBD" w:rsidRDefault="004D2EBD" w:rsidP="008B4411">
      <w:pPr>
        <w:spacing w:before="240" w:after="240"/>
        <w:ind w:left="709"/>
        <w:jc w:val="both"/>
        <w:rPr>
          <w:rFonts w:ascii="Times New Roman" w:hAnsi="Times New Roman" w:cs="Times New Roman"/>
          <w:bCs/>
          <w:sz w:val="24"/>
          <w:szCs w:val="24"/>
        </w:rPr>
      </w:pPr>
      <w:r w:rsidRPr="004D2EBD">
        <w:rPr>
          <w:rFonts w:ascii="Times New Roman" w:hAnsi="Times New Roman" w:cs="Times New Roman"/>
          <w:bCs/>
          <w:noProof/>
          <w:sz w:val="24"/>
          <w:szCs w:val="24"/>
        </w:rPr>
        <w:lastRenderedPageBreak/>
        <w:drawing>
          <wp:inline distT="0" distB="0" distL="0" distR="0" wp14:anchorId="6D76A03E" wp14:editId="2DD35DBA">
            <wp:extent cx="5486400" cy="1920240"/>
            <wp:effectExtent l="0" t="0" r="0" b="3810"/>
            <wp:docPr id="7763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9934" name=""/>
                    <pic:cNvPicPr/>
                  </pic:nvPicPr>
                  <pic:blipFill>
                    <a:blip r:embed="rId11"/>
                    <a:stretch>
                      <a:fillRect/>
                    </a:stretch>
                  </pic:blipFill>
                  <pic:spPr>
                    <a:xfrm>
                      <a:off x="0" y="0"/>
                      <a:ext cx="5489493" cy="1921323"/>
                    </a:xfrm>
                    <a:prstGeom prst="rect">
                      <a:avLst/>
                    </a:prstGeom>
                  </pic:spPr>
                </pic:pic>
              </a:graphicData>
            </a:graphic>
          </wp:inline>
        </w:drawing>
      </w:r>
    </w:p>
    <w:p w14:paraId="0B4045BA" w14:textId="4FAB26CD" w:rsidR="00581DBE" w:rsidRPr="008F71C0" w:rsidRDefault="00581DBE" w:rsidP="00581DBE">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581DBE">
        <w:rPr>
          <w:rFonts w:ascii="Times New Roman" w:hAnsi="Times New Roman" w:cs="Times New Roman"/>
          <w:bCs/>
          <w:sz w:val="24"/>
          <w:szCs w:val="24"/>
        </w:rPr>
        <w:t>Deserialization of Untrusted Data</w:t>
      </w:r>
    </w:p>
    <w:p w14:paraId="3BBFA0E6" w14:textId="6818ADF9" w:rsidR="00581DBE" w:rsidRPr="00DB0542" w:rsidRDefault="00581DBE" w:rsidP="00581DBE">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Pr>
          <w:rFonts w:ascii="Times New Roman" w:hAnsi="Times New Roman" w:cs="Times New Roman"/>
          <w:b/>
          <w:sz w:val="24"/>
          <w:szCs w:val="24"/>
        </w:rPr>
        <w:t xml:space="preserve"> </w:t>
      </w:r>
      <w:r>
        <w:rPr>
          <w:rFonts w:ascii="Times New Roman" w:hAnsi="Times New Roman" w:cs="Times New Roman"/>
          <w:bCs/>
          <w:sz w:val="24"/>
          <w:szCs w:val="24"/>
        </w:rPr>
        <w:t>502</w:t>
      </w:r>
    </w:p>
    <w:p w14:paraId="418C7777" w14:textId="597A49E2" w:rsidR="00581DBE" w:rsidRPr="008B4411" w:rsidRDefault="00581DBE" w:rsidP="00581DBE">
      <w:pPr>
        <w:spacing w:before="240" w:after="240"/>
        <w:ind w:left="709"/>
        <w:jc w:val="both"/>
        <w:rPr>
          <w:rFonts w:ascii="Times New Roman" w:hAnsi="Times New Roman" w:cs="Times New Roman"/>
          <w:b/>
          <w:bCs/>
          <w:sz w:val="24"/>
          <w:szCs w:val="24"/>
          <w:lang w:val="en-IN"/>
        </w:rPr>
      </w:pPr>
      <w:r w:rsidRPr="008F71C0">
        <w:rPr>
          <w:rFonts w:ascii="Times New Roman" w:hAnsi="Times New Roman" w:cs="Times New Roman"/>
          <w:b/>
          <w:sz w:val="24"/>
          <w:szCs w:val="24"/>
        </w:rPr>
        <w:t>OWASP/SANS Category:</w:t>
      </w:r>
      <w:r w:rsidRPr="00DB0542">
        <w:t xml:space="preserve"> </w:t>
      </w:r>
      <w:r w:rsidRPr="00581DBE">
        <w:rPr>
          <w:rFonts w:ascii="Times New Roman" w:hAnsi="Times New Roman" w:cs="Times New Roman"/>
          <w:sz w:val="24"/>
          <w:szCs w:val="24"/>
        </w:rPr>
        <w:t>Software and Data Integrity Failures</w:t>
      </w:r>
    </w:p>
    <w:p w14:paraId="44CFD6E3" w14:textId="107BDEEA" w:rsidR="00581DBE" w:rsidRDefault="00581DBE" w:rsidP="00581DBE">
      <w:pPr>
        <w:spacing w:before="240" w:after="240"/>
        <w:ind w:left="709"/>
        <w:jc w:val="both"/>
        <w:rPr>
          <w:rFonts w:ascii="Times New Roman" w:hAnsi="Times New Roman" w:cs="Times New Roman"/>
          <w:b/>
          <w:bCs/>
          <w:sz w:val="24"/>
          <w:szCs w:val="24"/>
        </w:rPr>
      </w:pPr>
      <w:r w:rsidRPr="008B4411">
        <w:rPr>
          <w:rFonts w:ascii="Times New Roman" w:hAnsi="Times New Roman" w:cs="Times New Roman"/>
          <w:b/>
          <w:sz w:val="24"/>
          <w:szCs w:val="24"/>
        </w:rPr>
        <w:t>Description</w:t>
      </w:r>
      <w:r>
        <w:rPr>
          <w:rFonts w:ascii="Times New Roman" w:hAnsi="Times New Roman" w:cs="Times New Roman"/>
          <w:b/>
          <w:sz w:val="24"/>
          <w:szCs w:val="24"/>
        </w:rPr>
        <w:t>:</w:t>
      </w:r>
      <w:r w:rsidRPr="00C7347F">
        <w:rPr>
          <w:bCs/>
        </w:rPr>
        <w:t xml:space="preserve"> </w:t>
      </w:r>
      <w:r w:rsidRPr="00581DBE">
        <w:rPr>
          <w:rFonts w:ascii="Times New Roman" w:hAnsi="Times New Roman" w:cs="Times New Roman"/>
          <w:bCs/>
          <w:sz w:val="24"/>
          <w:szCs w:val="24"/>
        </w:rPr>
        <w:t>This vulnerability occurs when software updates or data are not verified for integrity.</w:t>
      </w:r>
    </w:p>
    <w:p w14:paraId="7473A751" w14:textId="77777777" w:rsidR="00581DBE" w:rsidRDefault="00581DBE" w:rsidP="00581DBE">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7810301A" w14:textId="501B139C" w:rsid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noProof/>
          <w:sz w:val="24"/>
          <w:szCs w:val="24"/>
        </w:rPr>
        <w:drawing>
          <wp:inline distT="0" distB="0" distL="0" distR="0" wp14:anchorId="39CC3811" wp14:editId="080B42F7">
            <wp:extent cx="5543550" cy="1607393"/>
            <wp:effectExtent l="0" t="0" r="0" b="0"/>
            <wp:docPr id="129198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5792" name=""/>
                    <pic:cNvPicPr/>
                  </pic:nvPicPr>
                  <pic:blipFill>
                    <a:blip r:embed="rId12"/>
                    <a:stretch>
                      <a:fillRect/>
                    </a:stretch>
                  </pic:blipFill>
                  <pic:spPr>
                    <a:xfrm>
                      <a:off x="0" y="0"/>
                      <a:ext cx="5557782" cy="1611520"/>
                    </a:xfrm>
                    <a:prstGeom prst="rect">
                      <a:avLst/>
                    </a:prstGeom>
                  </pic:spPr>
                </pic:pic>
              </a:graphicData>
            </a:graphic>
          </wp:inline>
        </w:drawing>
      </w:r>
    </w:p>
    <w:p w14:paraId="3326A23F" w14:textId="77777777" w:rsidR="00581DBE" w:rsidRDefault="00581DBE" w:rsidP="00581DBE">
      <w:pPr>
        <w:spacing w:before="240" w:after="240"/>
        <w:ind w:left="709"/>
        <w:jc w:val="both"/>
        <w:rPr>
          <w:rFonts w:ascii="Times New Roman" w:hAnsi="Times New Roman" w:cs="Times New Roman"/>
          <w:b/>
          <w:sz w:val="24"/>
          <w:szCs w:val="24"/>
        </w:rPr>
      </w:pPr>
    </w:p>
    <w:p w14:paraId="4B69A50E" w14:textId="77777777" w:rsidR="00581DBE" w:rsidRDefault="00581DBE" w:rsidP="00581DBE">
      <w:pPr>
        <w:spacing w:before="240" w:after="240"/>
        <w:ind w:left="709"/>
        <w:jc w:val="both"/>
        <w:rPr>
          <w:rFonts w:ascii="Times New Roman" w:hAnsi="Times New Roman" w:cs="Times New Roman"/>
          <w:b/>
          <w:sz w:val="24"/>
          <w:szCs w:val="24"/>
        </w:rPr>
      </w:pPr>
    </w:p>
    <w:p w14:paraId="49C0CC18" w14:textId="51052BC7" w:rsidR="00581DBE" w:rsidRPr="00581DBE" w:rsidRDefault="00581DBE" w:rsidP="00581DBE">
      <w:pPr>
        <w:pStyle w:val="ListParagraph"/>
        <w:numPr>
          <w:ilvl w:val="0"/>
          <w:numId w:val="7"/>
        </w:numPr>
        <w:spacing w:before="240" w:after="240"/>
        <w:jc w:val="both"/>
        <w:rPr>
          <w:rFonts w:ascii="Times New Roman" w:hAnsi="Times New Roman" w:cs="Times New Roman"/>
          <w:bCs/>
          <w:sz w:val="24"/>
          <w:szCs w:val="24"/>
        </w:rPr>
      </w:pPr>
      <w:r w:rsidRPr="00581DBE">
        <w:rPr>
          <w:rFonts w:ascii="Times New Roman" w:hAnsi="Times New Roman" w:cs="Times New Roman"/>
          <w:b/>
          <w:sz w:val="24"/>
          <w:szCs w:val="24"/>
        </w:rPr>
        <w:t xml:space="preserve">Vulnerability Name: </w:t>
      </w:r>
      <w:r w:rsidRPr="00581DBE">
        <w:rPr>
          <w:rFonts w:ascii="Times New Roman" w:hAnsi="Times New Roman" w:cs="Times New Roman"/>
          <w:bCs/>
          <w:sz w:val="24"/>
          <w:szCs w:val="24"/>
        </w:rPr>
        <w:t>Insufficient Logging</w:t>
      </w:r>
    </w:p>
    <w:p w14:paraId="046285DF" w14:textId="0FB66444"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t xml:space="preserve">CWE/CVE: </w:t>
      </w:r>
      <w:r w:rsidRPr="00581DBE">
        <w:rPr>
          <w:rFonts w:ascii="Times New Roman" w:hAnsi="Times New Roman" w:cs="Times New Roman"/>
          <w:bCs/>
          <w:sz w:val="24"/>
          <w:szCs w:val="24"/>
        </w:rPr>
        <w:t>778</w:t>
      </w:r>
    </w:p>
    <w:p w14:paraId="52B6649F" w14:textId="09EFDDA6" w:rsidR="00581DBE" w:rsidRPr="00581DBE" w:rsidRDefault="00581DBE" w:rsidP="00581DBE">
      <w:pPr>
        <w:spacing w:before="240" w:after="240"/>
        <w:ind w:left="709"/>
        <w:jc w:val="both"/>
        <w:rPr>
          <w:rFonts w:ascii="Times New Roman" w:hAnsi="Times New Roman" w:cs="Times New Roman"/>
          <w:bCs/>
          <w:sz w:val="24"/>
          <w:szCs w:val="24"/>
          <w:lang w:val="en-IN"/>
        </w:rPr>
      </w:pPr>
      <w:r w:rsidRPr="00581DBE">
        <w:rPr>
          <w:rFonts w:ascii="Times New Roman" w:hAnsi="Times New Roman" w:cs="Times New Roman"/>
          <w:b/>
          <w:sz w:val="24"/>
          <w:szCs w:val="24"/>
        </w:rPr>
        <w:t>OWASP/SANS Category:</w:t>
      </w:r>
      <w:r w:rsidRPr="00581DBE">
        <w:rPr>
          <w:b/>
        </w:rPr>
        <w:t xml:space="preserve"> </w:t>
      </w:r>
      <w:r w:rsidRPr="00581DBE">
        <w:rPr>
          <w:rFonts w:ascii="Times New Roman" w:hAnsi="Times New Roman" w:cs="Times New Roman"/>
          <w:bCs/>
          <w:sz w:val="24"/>
          <w:szCs w:val="24"/>
        </w:rPr>
        <w:t>Security Logging and Monitoring Failures</w:t>
      </w:r>
    </w:p>
    <w:p w14:paraId="10D66A5F" w14:textId="77777777"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t>Description:</w:t>
      </w:r>
      <w:r w:rsidRPr="00581DBE">
        <w:rPr>
          <w:b/>
        </w:rPr>
        <w:t xml:space="preserve"> </w:t>
      </w:r>
      <w:r w:rsidRPr="00581DBE">
        <w:rPr>
          <w:rFonts w:ascii="Times New Roman" w:hAnsi="Times New Roman" w:cs="Times New Roman"/>
          <w:bCs/>
          <w:sz w:val="24"/>
          <w:szCs w:val="24"/>
        </w:rPr>
        <w:t xml:space="preserve">Occurs when applications do not properly log security events or monitor suspicious activities. </w:t>
      </w:r>
    </w:p>
    <w:p w14:paraId="20C264E0" w14:textId="5723BB54" w:rsidR="00581DBE" w:rsidRP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sz w:val="24"/>
          <w:szCs w:val="24"/>
        </w:rPr>
        <w:lastRenderedPageBreak/>
        <w:t>Business Impact:</w:t>
      </w:r>
    </w:p>
    <w:p w14:paraId="10DF6841" w14:textId="6E97E410" w:rsid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noProof/>
          <w:sz w:val="24"/>
          <w:szCs w:val="24"/>
        </w:rPr>
        <w:drawing>
          <wp:inline distT="0" distB="0" distL="0" distR="0" wp14:anchorId="54151E24" wp14:editId="09FB7458">
            <wp:extent cx="5770939" cy="1648047"/>
            <wp:effectExtent l="0" t="0" r="1270" b="9525"/>
            <wp:docPr id="9227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318" name=""/>
                    <pic:cNvPicPr/>
                  </pic:nvPicPr>
                  <pic:blipFill>
                    <a:blip r:embed="rId13"/>
                    <a:stretch>
                      <a:fillRect/>
                    </a:stretch>
                  </pic:blipFill>
                  <pic:spPr>
                    <a:xfrm>
                      <a:off x="0" y="0"/>
                      <a:ext cx="5776959" cy="1649766"/>
                    </a:xfrm>
                    <a:prstGeom prst="rect">
                      <a:avLst/>
                    </a:prstGeom>
                  </pic:spPr>
                </pic:pic>
              </a:graphicData>
            </a:graphic>
          </wp:inline>
        </w:drawing>
      </w:r>
    </w:p>
    <w:p w14:paraId="163C8B71" w14:textId="7170DA62" w:rsidR="00581DBE" w:rsidRPr="00581DBE" w:rsidRDefault="00581DBE" w:rsidP="00581DBE">
      <w:pPr>
        <w:pStyle w:val="ListParagraph"/>
        <w:numPr>
          <w:ilvl w:val="0"/>
          <w:numId w:val="7"/>
        </w:numPr>
        <w:spacing w:before="240" w:after="240"/>
        <w:jc w:val="both"/>
        <w:rPr>
          <w:rFonts w:ascii="Times New Roman" w:hAnsi="Times New Roman" w:cs="Times New Roman"/>
          <w:bCs/>
          <w:sz w:val="24"/>
          <w:szCs w:val="24"/>
        </w:rPr>
      </w:pPr>
      <w:r w:rsidRPr="00581DBE">
        <w:rPr>
          <w:rFonts w:ascii="Times New Roman" w:hAnsi="Times New Roman" w:cs="Times New Roman"/>
          <w:b/>
          <w:sz w:val="24"/>
          <w:szCs w:val="24"/>
        </w:rPr>
        <w:t xml:space="preserve">Vulnerability Name: </w:t>
      </w:r>
      <w:proofErr w:type="gramStart"/>
      <w:r w:rsidRPr="00581DBE">
        <w:rPr>
          <w:rFonts w:ascii="Times New Roman" w:hAnsi="Times New Roman" w:cs="Times New Roman"/>
          <w:bCs/>
          <w:sz w:val="24"/>
          <w:szCs w:val="24"/>
        </w:rPr>
        <w:t>Server Side</w:t>
      </w:r>
      <w:proofErr w:type="gramEnd"/>
      <w:r w:rsidRPr="00581DBE">
        <w:rPr>
          <w:rFonts w:ascii="Times New Roman" w:hAnsi="Times New Roman" w:cs="Times New Roman"/>
          <w:bCs/>
          <w:sz w:val="24"/>
          <w:szCs w:val="24"/>
        </w:rPr>
        <w:t xml:space="preserve"> Request Forgery</w:t>
      </w:r>
    </w:p>
    <w:p w14:paraId="2BBE2F17" w14:textId="562E8835"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t xml:space="preserve">CWE/CVE: </w:t>
      </w:r>
      <w:r>
        <w:rPr>
          <w:rFonts w:ascii="Times New Roman" w:hAnsi="Times New Roman" w:cs="Times New Roman"/>
          <w:bCs/>
          <w:sz w:val="24"/>
          <w:szCs w:val="24"/>
        </w:rPr>
        <w:t>91</w:t>
      </w:r>
      <w:r w:rsidRPr="00581DBE">
        <w:rPr>
          <w:rFonts w:ascii="Times New Roman" w:hAnsi="Times New Roman" w:cs="Times New Roman"/>
          <w:bCs/>
          <w:sz w:val="24"/>
          <w:szCs w:val="24"/>
        </w:rPr>
        <w:t>8</w:t>
      </w:r>
    </w:p>
    <w:p w14:paraId="3A21524F" w14:textId="0841A9EA" w:rsidR="00581DBE" w:rsidRPr="00581DBE" w:rsidRDefault="00581DBE" w:rsidP="00581DBE">
      <w:pPr>
        <w:spacing w:before="240" w:after="240"/>
        <w:ind w:left="709"/>
        <w:jc w:val="both"/>
        <w:rPr>
          <w:rFonts w:ascii="Times New Roman" w:hAnsi="Times New Roman" w:cs="Times New Roman"/>
          <w:bCs/>
          <w:sz w:val="24"/>
          <w:szCs w:val="24"/>
          <w:lang w:val="en-IN"/>
        </w:rPr>
      </w:pPr>
      <w:r w:rsidRPr="00581DBE">
        <w:rPr>
          <w:rFonts w:ascii="Times New Roman" w:hAnsi="Times New Roman" w:cs="Times New Roman"/>
          <w:b/>
          <w:sz w:val="24"/>
          <w:szCs w:val="24"/>
        </w:rPr>
        <w:t>OWASP/SANS Category:</w:t>
      </w:r>
      <w:r w:rsidRPr="00581DBE">
        <w:rPr>
          <w:b/>
        </w:rPr>
        <w:t xml:space="preserve"> </w:t>
      </w:r>
      <w:r w:rsidR="0079272F" w:rsidRPr="0079272F">
        <w:rPr>
          <w:rFonts w:ascii="Times New Roman" w:hAnsi="Times New Roman" w:cs="Times New Roman"/>
          <w:bCs/>
          <w:sz w:val="24"/>
          <w:szCs w:val="24"/>
        </w:rPr>
        <w:t>Server-Side Request Forgery (SSRF)</w:t>
      </w:r>
    </w:p>
    <w:p w14:paraId="2B5F6915" w14:textId="67F8B61A"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t>Description:</w:t>
      </w:r>
      <w:r w:rsidRPr="00581DBE">
        <w:rPr>
          <w:b/>
        </w:rPr>
        <w:t xml:space="preserve"> </w:t>
      </w:r>
      <w:r w:rsidR="0079272F" w:rsidRPr="0079272F">
        <w:rPr>
          <w:rFonts w:ascii="Times New Roman" w:hAnsi="Times New Roman" w:cs="Times New Roman"/>
          <w:bCs/>
          <w:sz w:val="24"/>
          <w:szCs w:val="24"/>
        </w:rPr>
        <w:t>SSRF occurs when an attacker tricks the server into making requests to internal systems.</w:t>
      </w:r>
    </w:p>
    <w:p w14:paraId="064F0FF1" w14:textId="77777777" w:rsid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sz w:val="24"/>
          <w:szCs w:val="24"/>
        </w:rPr>
        <w:t>Business Impact:</w:t>
      </w:r>
    </w:p>
    <w:p w14:paraId="47A4F250" w14:textId="011486BD" w:rsidR="007E79A9" w:rsidRPr="00581DBE" w:rsidRDefault="007E79A9" w:rsidP="00581DBE">
      <w:pPr>
        <w:spacing w:before="240" w:after="240"/>
        <w:ind w:left="709"/>
        <w:jc w:val="both"/>
        <w:rPr>
          <w:rFonts w:ascii="Times New Roman" w:hAnsi="Times New Roman" w:cs="Times New Roman"/>
          <w:b/>
          <w:sz w:val="24"/>
          <w:szCs w:val="24"/>
        </w:rPr>
      </w:pPr>
      <w:r w:rsidRPr="007E79A9">
        <w:rPr>
          <w:rFonts w:ascii="Times New Roman" w:hAnsi="Times New Roman" w:cs="Times New Roman"/>
          <w:b/>
          <w:noProof/>
          <w:sz w:val="24"/>
          <w:szCs w:val="24"/>
        </w:rPr>
        <w:drawing>
          <wp:inline distT="0" distB="0" distL="0" distR="0" wp14:anchorId="0B81B257" wp14:editId="798FDE5A">
            <wp:extent cx="5688419" cy="1930781"/>
            <wp:effectExtent l="0" t="0" r="7620" b="0"/>
            <wp:docPr id="18375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907" name=""/>
                    <pic:cNvPicPr/>
                  </pic:nvPicPr>
                  <pic:blipFill>
                    <a:blip r:embed="rId14"/>
                    <a:stretch>
                      <a:fillRect/>
                    </a:stretch>
                  </pic:blipFill>
                  <pic:spPr>
                    <a:xfrm>
                      <a:off x="0" y="0"/>
                      <a:ext cx="5710573" cy="1938300"/>
                    </a:xfrm>
                    <a:prstGeom prst="rect">
                      <a:avLst/>
                    </a:prstGeom>
                  </pic:spPr>
                </pic:pic>
              </a:graphicData>
            </a:graphic>
          </wp:inline>
        </w:drawing>
      </w:r>
    </w:p>
    <w:p w14:paraId="18F1FB25" w14:textId="77777777" w:rsidR="00581DBE" w:rsidRDefault="00581DBE" w:rsidP="00581DBE">
      <w:pPr>
        <w:spacing w:before="240" w:after="240"/>
        <w:ind w:left="709"/>
        <w:jc w:val="both"/>
        <w:rPr>
          <w:rFonts w:ascii="Times New Roman" w:hAnsi="Times New Roman" w:cs="Times New Roman"/>
          <w:b/>
          <w:sz w:val="24"/>
          <w:szCs w:val="24"/>
        </w:rPr>
      </w:pPr>
    </w:p>
    <w:p w14:paraId="12545EAD" w14:textId="0D60A919" w:rsidR="00581DBE" w:rsidRDefault="00165BF3" w:rsidP="00165BF3">
      <w:pPr>
        <w:spacing w:before="240" w:after="240"/>
        <w:jc w:val="both"/>
        <w:rPr>
          <w:rFonts w:ascii="Times New Roman" w:hAnsi="Times New Roman" w:cs="Times New Roman"/>
          <w:b/>
          <w:sz w:val="32"/>
          <w:szCs w:val="32"/>
        </w:rPr>
      </w:pPr>
      <w:r w:rsidRPr="00165BF3">
        <w:rPr>
          <w:rFonts w:ascii="Times New Roman" w:hAnsi="Times New Roman" w:cs="Times New Roman"/>
          <w:b/>
          <w:sz w:val="32"/>
          <w:szCs w:val="32"/>
        </w:rPr>
        <w:t xml:space="preserve">STAGE </w:t>
      </w:r>
      <w:r>
        <w:rPr>
          <w:rFonts w:ascii="Times New Roman" w:hAnsi="Times New Roman" w:cs="Times New Roman"/>
          <w:b/>
          <w:sz w:val="32"/>
          <w:szCs w:val="32"/>
        </w:rPr>
        <w:t>–</w:t>
      </w:r>
      <w:r w:rsidRPr="00165BF3">
        <w:rPr>
          <w:rFonts w:ascii="Times New Roman" w:hAnsi="Times New Roman" w:cs="Times New Roman"/>
          <w:b/>
          <w:sz w:val="32"/>
          <w:szCs w:val="32"/>
        </w:rPr>
        <w:t xml:space="preserve"> 2</w:t>
      </w:r>
    </w:p>
    <w:p w14:paraId="020946CB" w14:textId="75658D97" w:rsidR="00165BF3" w:rsidRDefault="00165BF3" w:rsidP="00165BF3">
      <w:pPr>
        <w:spacing w:before="240" w:after="240"/>
        <w:jc w:val="both"/>
        <w:rPr>
          <w:rFonts w:ascii="Times New Roman" w:hAnsi="Times New Roman" w:cs="Times New Roman"/>
          <w:bCs/>
          <w:sz w:val="28"/>
          <w:szCs w:val="28"/>
        </w:rPr>
      </w:pPr>
      <w:proofErr w:type="gramStart"/>
      <w:r w:rsidRPr="00165BF3">
        <w:rPr>
          <w:rFonts w:ascii="Times New Roman" w:hAnsi="Times New Roman" w:cs="Times New Roman"/>
          <w:b/>
          <w:sz w:val="28"/>
          <w:szCs w:val="28"/>
        </w:rPr>
        <w:t>TITLE :</w:t>
      </w:r>
      <w:proofErr w:type="gramEnd"/>
      <w:r>
        <w:rPr>
          <w:rFonts w:ascii="Times New Roman" w:hAnsi="Times New Roman" w:cs="Times New Roman"/>
          <w:b/>
          <w:sz w:val="28"/>
          <w:szCs w:val="28"/>
        </w:rPr>
        <w:t xml:space="preserve"> </w:t>
      </w:r>
      <w:r w:rsidRPr="00165BF3">
        <w:rPr>
          <w:rFonts w:ascii="Times New Roman" w:hAnsi="Times New Roman" w:cs="Times New Roman"/>
          <w:bCs/>
          <w:sz w:val="28"/>
          <w:szCs w:val="28"/>
        </w:rPr>
        <w:t>Nessus Scanner</w:t>
      </w:r>
    </w:p>
    <w:p w14:paraId="74D08437" w14:textId="48944639" w:rsidR="00165BF3" w:rsidRDefault="00165BF3" w:rsidP="00165BF3">
      <w:pPr>
        <w:spacing w:before="240" w:after="240"/>
        <w:jc w:val="both"/>
        <w:rPr>
          <w:rFonts w:ascii="Times New Roman" w:hAnsi="Times New Roman" w:cs="Times New Roman"/>
          <w:b/>
          <w:sz w:val="28"/>
          <w:szCs w:val="28"/>
        </w:rPr>
      </w:pPr>
      <w:proofErr w:type="gramStart"/>
      <w:r w:rsidRPr="00165BF3">
        <w:rPr>
          <w:rFonts w:ascii="Times New Roman" w:hAnsi="Times New Roman" w:cs="Times New Roman"/>
          <w:b/>
          <w:sz w:val="28"/>
          <w:szCs w:val="28"/>
        </w:rPr>
        <w:t>OVERVIEW :</w:t>
      </w:r>
      <w:proofErr w:type="gramEnd"/>
    </w:p>
    <w:p w14:paraId="1C07338D" w14:textId="77777777" w:rsidR="00165BF3" w:rsidRPr="00165BF3" w:rsidRDefault="00165BF3" w:rsidP="00165BF3">
      <w:pPr>
        <w:spacing w:before="240" w:after="240" w:line="360" w:lineRule="auto"/>
        <w:ind w:firstLine="720"/>
        <w:jc w:val="both"/>
        <w:rPr>
          <w:rFonts w:ascii="Times New Roman" w:hAnsi="Times New Roman" w:cs="Times New Roman"/>
          <w:bCs/>
          <w:sz w:val="24"/>
          <w:szCs w:val="24"/>
          <w:lang w:val="en-IN"/>
        </w:rPr>
      </w:pPr>
      <w:r w:rsidRPr="00165BF3">
        <w:rPr>
          <w:rFonts w:ascii="Times New Roman" w:hAnsi="Times New Roman" w:cs="Times New Roman"/>
          <w:bCs/>
          <w:sz w:val="24"/>
          <w:szCs w:val="24"/>
          <w:lang w:val="en-IN"/>
        </w:rPr>
        <w:lastRenderedPageBreak/>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5CDB60D1" w14:textId="23F61479" w:rsidR="00165BF3" w:rsidRPr="00165BF3" w:rsidRDefault="00165BF3" w:rsidP="00165BF3">
      <w:pPr>
        <w:spacing w:before="240" w:after="240" w:line="360" w:lineRule="auto"/>
        <w:ind w:firstLine="720"/>
        <w:jc w:val="both"/>
        <w:rPr>
          <w:rFonts w:ascii="Times New Roman" w:hAnsi="Times New Roman" w:cs="Times New Roman"/>
          <w:bCs/>
          <w:sz w:val="24"/>
          <w:szCs w:val="24"/>
          <w:lang w:val="en-IN"/>
        </w:rPr>
      </w:pPr>
      <w:r w:rsidRPr="00165BF3">
        <w:rPr>
          <w:rFonts w:ascii="Times New Roman" w:hAnsi="Times New Roman" w:cs="Times New Roman"/>
          <w:bCs/>
          <w:sz w:val="24"/>
          <w:szCs w:val="24"/>
          <w:lang w:val="en-IN"/>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14:paraId="671E1774"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Vulnerability Assessment:</w:t>
      </w:r>
      <w:r w:rsidRPr="00165BF3">
        <w:rPr>
          <w:rFonts w:ascii="Times New Roman" w:hAnsi="Times New Roman" w:cs="Times New Roman"/>
          <w:bCs/>
          <w:sz w:val="24"/>
          <w:szCs w:val="24"/>
          <w:lang w:val="en-IN"/>
        </w:rPr>
        <w:t xml:space="preserve"> Nessus performs a vulnerability assessment by scanning target systems or networks to identify security issues, such as missing patches, misconfigurations, weak passwords, and other potential weaknesses that could be exploited by attackers. </w:t>
      </w:r>
    </w:p>
    <w:p w14:paraId="08769BB4"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Network Scanning:</w:t>
      </w:r>
      <w:r w:rsidRPr="00165BF3">
        <w:rPr>
          <w:rFonts w:ascii="Times New Roman" w:hAnsi="Times New Roman" w:cs="Times New Roman"/>
          <w:bCs/>
          <w:sz w:val="24"/>
          <w:szCs w:val="24"/>
          <w:lang w:val="en-IN"/>
        </w:rPr>
        <w:t xml:space="preserve"> Nessus can scan a wide range of network devices, including servers, routers, switches, firewalls, and more. It examines network services, open ports, and software running on target systems. </w:t>
      </w:r>
    </w:p>
    <w:p w14:paraId="38017610"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Plugin Architecture:</w:t>
      </w:r>
      <w:r w:rsidRPr="00165BF3">
        <w:rPr>
          <w:rFonts w:ascii="Times New Roman" w:hAnsi="Times New Roman" w:cs="Times New Roman"/>
          <w:bCs/>
          <w:sz w:val="24"/>
          <w:szCs w:val="24"/>
          <w:lang w:val="en-IN"/>
        </w:rPr>
        <w:t xml:space="preserve"> Nessus uses a plugin-based architecture, allowing it to check for a wide variety of vulnerabilities. These plugins are regularly updated to include the latest security checks and support for new vulnerabilities. </w:t>
      </w:r>
    </w:p>
    <w:p w14:paraId="2B1B0347"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Compliance Auditing:</w:t>
      </w:r>
      <w:r w:rsidRPr="00165BF3">
        <w:rPr>
          <w:rFonts w:ascii="Times New Roman" w:hAnsi="Times New Roman" w:cs="Times New Roman"/>
          <w:bCs/>
          <w:sz w:val="24"/>
          <w:szCs w:val="24"/>
          <w:lang w:val="en-IN"/>
        </w:rPr>
        <w:t xml:space="preserve"> It can also be used to assess systems against various compliance standards and regulatory requirements, helping organizations ensure that their systems meet specific security standards, like PCI DSS or CIS benchmarks. </w:t>
      </w:r>
    </w:p>
    <w:p w14:paraId="46598EDD"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Customization:</w:t>
      </w:r>
      <w:r w:rsidRPr="00165BF3">
        <w:rPr>
          <w:rFonts w:ascii="Times New Roman" w:hAnsi="Times New Roman" w:cs="Times New Roman"/>
          <w:bCs/>
          <w:sz w:val="24"/>
          <w:szCs w:val="24"/>
          <w:lang w:val="en-IN"/>
        </w:rPr>
        <w:t xml:space="preserve"> Nessus scans can be customized to suit the specific needs of an organization. Users can define scan policies, select the target systems, and specify the types of vulnerabilities to scan for. </w:t>
      </w:r>
    </w:p>
    <w:p w14:paraId="1896007E"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Reporting:</w:t>
      </w:r>
      <w:r w:rsidRPr="00165BF3">
        <w:rPr>
          <w:rFonts w:ascii="Times New Roman" w:hAnsi="Times New Roman" w:cs="Times New Roman"/>
          <w:bCs/>
          <w:sz w:val="24"/>
          <w:szCs w:val="24"/>
          <w:lang w:val="en-IN"/>
        </w:rPr>
        <w:t xml:space="preserve"> Nessus provides detailed reports that highlight vulnerabilities, their severity, and remediation recommendations. These reports are essential for IT and security teams to prioritize and address vulnerabilities. </w:t>
      </w:r>
    </w:p>
    <w:p w14:paraId="31230D8B"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lastRenderedPageBreak/>
        <w:t>Scanning Frequency:</w:t>
      </w:r>
      <w:r w:rsidRPr="00165BF3">
        <w:rPr>
          <w:rFonts w:ascii="Times New Roman" w:hAnsi="Times New Roman" w:cs="Times New Roman"/>
          <w:bCs/>
          <w:sz w:val="24"/>
          <w:szCs w:val="24"/>
          <w:lang w:val="en-IN"/>
        </w:rPr>
        <w:t xml:space="preserve"> Organizations often perform regular Nessus scans to continuously monitor and improve their security posture. This is crucial for staying ahead of evolving threats and vulnerabilities. </w:t>
      </w:r>
    </w:p>
    <w:p w14:paraId="28CB6730"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Integration:</w:t>
      </w:r>
      <w:r w:rsidRPr="00165BF3">
        <w:rPr>
          <w:rFonts w:ascii="Times New Roman" w:hAnsi="Times New Roman" w:cs="Times New Roman"/>
          <w:bCs/>
          <w:sz w:val="24"/>
          <w:szCs w:val="24"/>
          <w:lang w:val="en-IN"/>
        </w:rPr>
        <w:t xml:space="preserve"> Nessus can be integrated with other security tools and platforms, allowing organizations to automate the scanning process and streamline their vulnerability management. </w:t>
      </w:r>
    </w:p>
    <w:p w14:paraId="1E42602D"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Licensing:</w:t>
      </w:r>
      <w:r w:rsidRPr="00165BF3">
        <w:rPr>
          <w:rFonts w:ascii="Times New Roman" w:hAnsi="Times New Roman" w:cs="Times New Roman"/>
          <w:bCs/>
          <w:sz w:val="24"/>
          <w:szCs w:val="24"/>
          <w:lang w:val="en-IN"/>
        </w:rPr>
        <w:t xml:space="preserve"> Nessus offers both free and commercial versions. The free version is limited in its functionality, while the commercial version provides more features and support. </w:t>
      </w:r>
    </w:p>
    <w:p w14:paraId="382ACFE0" w14:textId="77777777" w:rsid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User-Friendly Interface:</w:t>
      </w:r>
      <w:r w:rsidRPr="00165BF3">
        <w:rPr>
          <w:rFonts w:ascii="Times New Roman" w:hAnsi="Times New Roman" w:cs="Times New Roman"/>
          <w:bCs/>
          <w:sz w:val="24"/>
          <w:szCs w:val="24"/>
          <w:lang w:val="en-IN"/>
        </w:rPr>
        <w:t xml:space="preserve"> Nessus offers an easy-to-use web-based interface, making it accessible to a wide range of users, from security experts to less experienced IT professionals. </w:t>
      </w:r>
    </w:p>
    <w:p w14:paraId="68542A5E" w14:textId="77777777" w:rsidR="004E68AE" w:rsidRDefault="004E68AE" w:rsidP="00165BF3">
      <w:pPr>
        <w:spacing w:before="240" w:after="240" w:line="360" w:lineRule="auto"/>
        <w:jc w:val="both"/>
        <w:rPr>
          <w:rFonts w:ascii="Times New Roman" w:hAnsi="Times New Roman" w:cs="Times New Roman"/>
          <w:bCs/>
          <w:sz w:val="24"/>
          <w:szCs w:val="24"/>
          <w:lang w:val="en-IN"/>
        </w:rPr>
      </w:pPr>
    </w:p>
    <w:p w14:paraId="2E608451" w14:textId="19D339A4" w:rsidR="004E68AE" w:rsidRPr="004E68AE" w:rsidRDefault="004E68AE" w:rsidP="00165BF3">
      <w:pPr>
        <w:spacing w:before="240" w:after="240" w:line="360" w:lineRule="auto"/>
        <w:jc w:val="both"/>
        <w:rPr>
          <w:rFonts w:ascii="Times New Roman" w:hAnsi="Times New Roman" w:cs="Times New Roman"/>
          <w:b/>
          <w:sz w:val="28"/>
          <w:szCs w:val="28"/>
          <w:lang w:val="en-IN"/>
        </w:rPr>
      </w:pPr>
      <w:r w:rsidRPr="004E68AE">
        <w:rPr>
          <w:rFonts w:ascii="Times New Roman" w:hAnsi="Times New Roman" w:cs="Times New Roman"/>
          <w:b/>
          <w:sz w:val="28"/>
          <w:szCs w:val="28"/>
          <w:lang w:val="en-IN"/>
        </w:rPr>
        <w:t xml:space="preserve">TARGET </w:t>
      </w:r>
      <w:proofErr w:type="gramStart"/>
      <w:r w:rsidRPr="004E68AE">
        <w:rPr>
          <w:rFonts w:ascii="Times New Roman" w:hAnsi="Times New Roman" w:cs="Times New Roman"/>
          <w:b/>
          <w:sz w:val="28"/>
          <w:szCs w:val="28"/>
          <w:lang w:val="en-IN"/>
        </w:rPr>
        <w:t>WEBSITE :</w:t>
      </w:r>
      <w:proofErr w:type="gramEnd"/>
      <w:r w:rsidRPr="004E68AE">
        <w:rPr>
          <w:rFonts w:ascii="Times New Roman" w:hAnsi="Times New Roman" w:cs="Times New Roman"/>
          <w:color w:val="000000"/>
          <w:sz w:val="24"/>
          <w:szCs w:val="24"/>
          <w:lang w:val="en-IN"/>
        </w:rPr>
        <w:t xml:space="preserve"> </w:t>
      </w:r>
      <w:r w:rsidRPr="004E68AE">
        <w:rPr>
          <w:rFonts w:ascii="Times New Roman" w:hAnsi="Times New Roman" w:cs="Times New Roman"/>
          <w:bCs/>
          <w:sz w:val="28"/>
          <w:szCs w:val="28"/>
          <w:lang w:val="en-IN"/>
        </w:rPr>
        <w:t>testfire.net</w:t>
      </w:r>
    </w:p>
    <w:p w14:paraId="50FFB23D" w14:textId="2E355F03" w:rsidR="004E68AE" w:rsidRDefault="004E68AE" w:rsidP="00165BF3">
      <w:pPr>
        <w:spacing w:before="240" w:after="240" w:line="360" w:lineRule="auto"/>
        <w:jc w:val="both"/>
        <w:rPr>
          <w:rFonts w:ascii="Times New Roman" w:hAnsi="Times New Roman" w:cs="Times New Roman"/>
          <w:bCs/>
          <w:sz w:val="28"/>
          <w:szCs w:val="28"/>
          <w:lang w:val="en-IN"/>
        </w:rPr>
      </w:pPr>
      <w:r w:rsidRPr="004E68AE">
        <w:rPr>
          <w:rFonts w:ascii="Times New Roman" w:hAnsi="Times New Roman" w:cs="Times New Roman"/>
          <w:b/>
          <w:sz w:val="28"/>
          <w:szCs w:val="28"/>
          <w:lang w:val="en-IN"/>
        </w:rPr>
        <w:t xml:space="preserve">TARGET IP </w:t>
      </w:r>
      <w:proofErr w:type="gramStart"/>
      <w:r w:rsidRPr="004E68AE">
        <w:rPr>
          <w:rFonts w:ascii="Times New Roman" w:hAnsi="Times New Roman" w:cs="Times New Roman"/>
          <w:b/>
          <w:sz w:val="28"/>
          <w:szCs w:val="28"/>
          <w:lang w:val="en-IN"/>
        </w:rPr>
        <w:t>ADDRESS :</w:t>
      </w:r>
      <w:proofErr w:type="gramEnd"/>
      <w:r>
        <w:rPr>
          <w:rFonts w:ascii="Times New Roman" w:hAnsi="Times New Roman" w:cs="Times New Roman"/>
          <w:b/>
          <w:sz w:val="28"/>
          <w:szCs w:val="28"/>
          <w:lang w:val="en-IN"/>
        </w:rPr>
        <w:t xml:space="preserve"> </w:t>
      </w:r>
      <w:r w:rsidRPr="004E68AE">
        <w:rPr>
          <w:rFonts w:ascii="Times New Roman" w:hAnsi="Times New Roman" w:cs="Times New Roman"/>
          <w:bCs/>
          <w:sz w:val="28"/>
          <w:szCs w:val="28"/>
          <w:lang w:val="en-IN"/>
        </w:rPr>
        <w:t>54.83.41.36</w:t>
      </w:r>
    </w:p>
    <w:p w14:paraId="73091A94"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1D32FF1F"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5865ECBC"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4E0DC8A2"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27962335"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0F98B0FF"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525830A4"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1857A622" w14:textId="564EB7D1" w:rsidR="00FD0B32" w:rsidRPr="00FD0B32" w:rsidRDefault="00FD0B32" w:rsidP="00165BF3">
      <w:pPr>
        <w:spacing w:before="240" w:after="240" w:line="360" w:lineRule="auto"/>
        <w:jc w:val="both"/>
        <w:rPr>
          <w:rFonts w:ascii="Times New Roman" w:hAnsi="Times New Roman" w:cs="Times New Roman"/>
          <w:b/>
          <w:sz w:val="28"/>
          <w:szCs w:val="28"/>
          <w:lang w:val="en-IN"/>
        </w:rPr>
      </w:pPr>
      <w:r w:rsidRPr="00FD0B32">
        <w:rPr>
          <w:rFonts w:ascii="Times New Roman" w:hAnsi="Times New Roman" w:cs="Times New Roman"/>
          <w:b/>
          <w:sz w:val="28"/>
          <w:szCs w:val="28"/>
          <w:lang w:val="en-IN"/>
        </w:rPr>
        <w:t xml:space="preserve">LIST OF </w:t>
      </w:r>
      <w:proofErr w:type="gramStart"/>
      <w:r w:rsidRPr="00FD0B32">
        <w:rPr>
          <w:rFonts w:ascii="Times New Roman" w:hAnsi="Times New Roman" w:cs="Times New Roman"/>
          <w:b/>
          <w:sz w:val="28"/>
          <w:szCs w:val="28"/>
          <w:lang w:val="en-IN"/>
        </w:rPr>
        <w:t>VULNERABILITY :</w:t>
      </w:r>
      <w:proofErr w:type="gramEnd"/>
    </w:p>
    <w:tbl>
      <w:tblPr>
        <w:tblW w:w="1009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55"/>
        <w:gridCol w:w="3532"/>
        <w:gridCol w:w="1695"/>
        <w:gridCol w:w="3915"/>
      </w:tblGrid>
      <w:tr w:rsidR="00FD0B32" w:rsidRPr="00FD0B32" w14:paraId="0C1FE597" w14:textId="77777777" w:rsidTr="007341E2">
        <w:trPr>
          <w:trHeight w:val="585"/>
        </w:trPr>
        <w:tc>
          <w:tcPr>
            <w:tcW w:w="955" w:type="dxa"/>
            <w:tcBorders>
              <w:top w:val="none" w:sz="6" w:space="0" w:color="auto"/>
              <w:bottom w:val="none" w:sz="6" w:space="0" w:color="auto"/>
              <w:right w:val="none" w:sz="6" w:space="0" w:color="auto"/>
            </w:tcBorders>
            <w:vAlign w:val="center"/>
          </w:tcPr>
          <w:p w14:paraId="7C48E70E" w14:textId="31D27CF1"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lastRenderedPageBreak/>
              <w:t>S. No</w:t>
            </w:r>
          </w:p>
        </w:tc>
        <w:tc>
          <w:tcPr>
            <w:tcW w:w="3532" w:type="dxa"/>
            <w:tcBorders>
              <w:top w:val="none" w:sz="6" w:space="0" w:color="auto"/>
              <w:left w:val="none" w:sz="6" w:space="0" w:color="auto"/>
              <w:bottom w:val="none" w:sz="6" w:space="0" w:color="auto"/>
              <w:right w:val="none" w:sz="6" w:space="0" w:color="auto"/>
            </w:tcBorders>
            <w:vAlign w:val="center"/>
          </w:tcPr>
          <w:p w14:paraId="13D50484" w14:textId="730FEBB6"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Vulnerability Name</w:t>
            </w:r>
          </w:p>
        </w:tc>
        <w:tc>
          <w:tcPr>
            <w:tcW w:w="1695" w:type="dxa"/>
            <w:tcBorders>
              <w:top w:val="none" w:sz="6" w:space="0" w:color="auto"/>
              <w:left w:val="none" w:sz="6" w:space="0" w:color="auto"/>
              <w:bottom w:val="none" w:sz="6" w:space="0" w:color="auto"/>
              <w:right w:val="none" w:sz="6" w:space="0" w:color="auto"/>
            </w:tcBorders>
            <w:vAlign w:val="center"/>
          </w:tcPr>
          <w:p w14:paraId="6E1AFC50" w14:textId="44D28DDE"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Severity</w:t>
            </w:r>
          </w:p>
        </w:tc>
        <w:tc>
          <w:tcPr>
            <w:tcW w:w="3915" w:type="dxa"/>
            <w:tcBorders>
              <w:top w:val="none" w:sz="6" w:space="0" w:color="auto"/>
              <w:left w:val="none" w:sz="6" w:space="0" w:color="auto"/>
              <w:bottom w:val="none" w:sz="6" w:space="0" w:color="auto"/>
            </w:tcBorders>
            <w:vAlign w:val="center"/>
          </w:tcPr>
          <w:p w14:paraId="1C4E8A64" w14:textId="5C995517"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Plugins</w:t>
            </w:r>
          </w:p>
        </w:tc>
      </w:tr>
      <w:tr w:rsidR="00FD0B32" w:rsidRPr="00FD0B32" w14:paraId="065D7805" w14:textId="77777777" w:rsidTr="007341E2">
        <w:trPr>
          <w:trHeight w:val="581"/>
        </w:trPr>
        <w:tc>
          <w:tcPr>
            <w:tcW w:w="955" w:type="dxa"/>
            <w:tcBorders>
              <w:top w:val="none" w:sz="6" w:space="0" w:color="auto"/>
              <w:bottom w:val="none" w:sz="6" w:space="0" w:color="auto"/>
              <w:right w:val="none" w:sz="6" w:space="0" w:color="auto"/>
            </w:tcBorders>
            <w:vAlign w:val="center"/>
          </w:tcPr>
          <w:p w14:paraId="3EB77B5E" w14:textId="01622C39"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1.</w:t>
            </w:r>
          </w:p>
        </w:tc>
        <w:tc>
          <w:tcPr>
            <w:tcW w:w="3532" w:type="dxa"/>
            <w:tcBorders>
              <w:top w:val="none" w:sz="6" w:space="0" w:color="auto"/>
              <w:left w:val="none" w:sz="6" w:space="0" w:color="auto"/>
              <w:bottom w:val="none" w:sz="6" w:space="0" w:color="auto"/>
              <w:right w:val="none" w:sz="6" w:space="0" w:color="auto"/>
            </w:tcBorders>
            <w:vAlign w:val="center"/>
          </w:tcPr>
          <w:p w14:paraId="200490C1" w14:textId="2E474A85"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Cross-site scripting (stored)</w:t>
            </w:r>
          </w:p>
        </w:tc>
        <w:tc>
          <w:tcPr>
            <w:tcW w:w="1695" w:type="dxa"/>
            <w:tcBorders>
              <w:top w:val="none" w:sz="6" w:space="0" w:color="auto"/>
              <w:left w:val="none" w:sz="6" w:space="0" w:color="auto"/>
              <w:bottom w:val="none" w:sz="6" w:space="0" w:color="auto"/>
              <w:right w:val="none" w:sz="6" w:space="0" w:color="auto"/>
            </w:tcBorders>
            <w:vAlign w:val="center"/>
          </w:tcPr>
          <w:p w14:paraId="6A31FA27" w14:textId="0002928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1A56934C" w14:textId="7DBD267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Web application Scanner</w:t>
            </w:r>
          </w:p>
        </w:tc>
      </w:tr>
      <w:tr w:rsidR="00FD0B32" w:rsidRPr="00FD0B32" w14:paraId="4B1D8BD2" w14:textId="77777777" w:rsidTr="007341E2">
        <w:trPr>
          <w:trHeight w:val="296"/>
        </w:trPr>
        <w:tc>
          <w:tcPr>
            <w:tcW w:w="955" w:type="dxa"/>
            <w:tcBorders>
              <w:top w:val="none" w:sz="6" w:space="0" w:color="auto"/>
              <w:bottom w:val="none" w:sz="6" w:space="0" w:color="auto"/>
              <w:right w:val="none" w:sz="6" w:space="0" w:color="auto"/>
            </w:tcBorders>
            <w:vAlign w:val="center"/>
          </w:tcPr>
          <w:p w14:paraId="4AD20E24" w14:textId="5C789ED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2.</w:t>
            </w:r>
          </w:p>
        </w:tc>
        <w:tc>
          <w:tcPr>
            <w:tcW w:w="3532" w:type="dxa"/>
            <w:tcBorders>
              <w:top w:val="none" w:sz="6" w:space="0" w:color="auto"/>
              <w:left w:val="none" w:sz="6" w:space="0" w:color="auto"/>
              <w:bottom w:val="none" w:sz="6" w:space="0" w:color="auto"/>
              <w:right w:val="none" w:sz="6" w:space="0" w:color="auto"/>
            </w:tcBorders>
            <w:vAlign w:val="center"/>
          </w:tcPr>
          <w:p w14:paraId="77754900" w14:textId="1A73AAB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Broken Access Control</w:t>
            </w:r>
          </w:p>
        </w:tc>
        <w:tc>
          <w:tcPr>
            <w:tcW w:w="1695" w:type="dxa"/>
            <w:tcBorders>
              <w:top w:val="none" w:sz="6" w:space="0" w:color="auto"/>
              <w:left w:val="none" w:sz="6" w:space="0" w:color="auto"/>
              <w:bottom w:val="none" w:sz="6" w:space="0" w:color="auto"/>
              <w:right w:val="none" w:sz="6" w:space="0" w:color="auto"/>
            </w:tcBorders>
            <w:vAlign w:val="center"/>
          </w:tcPr>
          <w:p w14:paraId="697E819B" w14:textId="62687F2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353EF3D9" w14:textId="5DE1D04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SSH weak HMAC Algorithms Supported</w:t>
            </w:r>
          </w:p>
        </w:tc>
      </w:tr>
      <w:tr w:rsidR="00FD0B32" w:rsidRPr="00FD0B32" w14:paraId="62907A84" w14:textId="77777777" w:rsidTr="007341E2">
        <w:trPr>
          <w:trHeight w:val="632"/>
        </w:trPr>
        <w:tc>
          <w:tcPr>
            <w:tcW w:w="955" w:type="dxa"/>
            <w:tcBorders>
              <w:top w:val="none" w:sz="6" w:space="0" w:color="auto"/>
              <w:bottom w:val="none" w:sz="6" w:space="0" w:color="auto"/>
              <w:right w:val="none" w:sz="6" w:space="0" w:color="auto"/>
            </w:tcBorders>
            <w:vAlign w:val="center"/>
          </w:tcPr>
          <w:p w14:paraId="4789D5C6" w14:textId="3AFF417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3.</w:t>
            </w:r>
          </w:p>
        </w:tc>
        <w:tc>
          <w:tcPr>
            <w:tcW w:w="3532" w:type="dxa"/>
            <w:tcBorders>
              <w:top w:val="none" w:sz="6" w:space="0" w:color="auto"/>
              <w:left w:val="none" w:sz="6" w:space="0" w:color="auto"/>
              <w:bottom w:val="none" w:sz="6" w:space="0" w:color="auto"/>
              <w:right w:val="none" w:sz="6" w:space="0" w:color="auto"/>
            </w:tcBorders>
            <w:vAlign w:val="center"/>
          </w:tcPr>
          <w:p w14:paraId="0DDAE8A5" w14:textId="6D7ED1E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SQL Injection</w:t>
            </w:r>
          </w:p>
        </w:tc>
        <w:tc>
          <w:tcPr>
            <w:tcW w:w="1695" w:type="dxa"/>
            <w:tcBorders>
              <w:top w:val="none" w:sz="6" w:space="0" w:color="auto"/>
              <w:left w:val="none" w:sz="6" w:space="0" w:color="auto"/>
              <w:bottom w:val="none" w:sz="6" w:space="0" w:color="auto"/>
              <w:right w:val="none" w:sz="6" w:space="0" w:color="auto"/>
            </w:tcBorders>
            <w:vAlign w:val="center"/>
          </w:tcPr>
          <w:p w14:paraId="221BC202" w14:textId="3548B30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1DEE85D2" w14:textId="4108573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N/A</w:t>
            </w:r>
          </w:p>
        </w:tc>
      </w:tr>
      <w:tr w:rsidR="00FD0B32" w:rsidRPr="00FD0B32" w14:paraId="4DFB8F44" w14:textId="77777777" w:rsidTr="007341E2">
        <w:trPr>
          <w:trHeight w:val="600"/>
        </w:trPr>
        <w:tc>
          <w:tcPr>
            <w:tcW w:w="955" w:type="dxa"/>
            <w:tcBorders>
              <w:top w:val="none" w:sz="6" w:space="0" w:color="auto"/>
              <w:bottom w:val="none" w:sz="6" w:space="0" w:color="auto"/>
              <w:right w:val="none" w:sz="6" w:space="0" w:color="auto"/>
            </w:tcBorders>
            <w:vAlign w:val="center"/>
          </w:tcPr>
          <w:p w14:paraId="5BB900C1" w14:textId="78071D7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4.</w:t>
            </w:r>
          </w:p>
        </w:tc>
        <w:tc>
          <w:tcPr>
            <w:tcW w:w="3532" w:type="dxa"/>
            <w:tcBorders>
              <w:top w:val="none" w:sz="6" w:space="0" w:color="auto"/>
              <w:left w:val="none" w:sz="6" w:space="0" w:color="auto"/>
              <w:bottom w:val="none" w:sz="6" w:space="0" w:color="auto"/>
              <w:right w:val="none" w:sz="6" w:space="0" w:color="auto"/>
            </w:tcBorders>
            <w:vAlign w:val="center"/>
          </w:tcPr>
          <w:p w14:paraId="635ECE0B" w14:textId="44015BE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Broken Authentication</w:t>
            </w:r>
          </w:p>
        </w:tc>
        <w:tc>
          <w:tcPr>
            <w:tcW w:w="1695" w:type="dxa"/>
            <w:tcBorders>
              <w:top w:val="none" w:sz="6" w:space="0" w:color="auto"/>
              <w:left w:val="none" w:sz="6" w:space="0" w:color="auto"/>
              <w:bottom w:val="none" w:sz="6" w:space="0" w:color="auto"/>
              <w:right w:val="none" w:sz="6" w:space="0" w:color="auto"/>
            </w:tcBorders>
            <w:vAlign w:val="center"/>
          </w:tcPr>
          <w:p w14:paraId="47136558" w14:textId="0330984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4E23C9A5" w14:textId="7A4D7A1B"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HSTS Missing from Server</w:t>
            </w:r>
          </w:p>
        </w:tc>
      </w:tr>
      <w:tr w:rsidR="00FD0B32" w:rsidRPr="00FD0B32" w14:paraId="08B0208C" w14:textId="77777777" w:rsidTr="007341E2">
        <w:trPr>
          <w:trHeight w:val="724"/>
        </w:trPr>
        <w:tc>
          <w:tcPr>
            <w:tcW w:w="955" w:type="dxa"/>
            <w:tcBorders>
              <w:top w:val="none" w:sz="6" w:space="0" w:color="auto"/>
              <w:bottom w:val="none" w:sz="6" w:space="0" w:color="auto"/>
              <w:right w:val="none" w:sz="6" w:space="0" w:color="auto"/>
            </w:tcBorders>
            <w:vAlign w:val="center"/>
          </w:tcPr>
          <w:p w14:paraId="46B3F2C1" w14:textId="09525A1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5.</w:t>
            </w:r>
          </w:p>
        </w:tc>
        <w:tc>
          <w:tcPr>
            <w:tcW w:w="3532" w:type="dxa"/>
            <w:tcBorders>
              <w:top w:val="none" w:sz="6" w:space="0" w:color="auto"/>
              <w:left w:val="none" w:sz="6" w:space="0" w:color="auto"/>
              <w:bottom w:val="none" w:sz="6" w:space="0" w:color="auto"/>
              <w:right w:val="none" w:sz="6" w:space="0" w:color="auto"/>
            </w:tcBorders>
            <w:vAlign w:val="center"/>
          </w:tcPr>
          <w:p w14:paraId="0074A1CC" w14:textId="3758087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Insecure Direct Object Reference</w:t>
            </w:r>
          </w:p>
        </w:tc>
        <w:tc>
          <w:tcPr>
            <w:tcW w:w="1695" w:type="dxa"/>
            <w:tcBorders>
              <w:top w:val="none" w:sz="6" w:space="0" w:color="auto"/>
              <w:left w:val="none" w:sz="6" w:space="0" w:color="auto"/>
              <w:bottom w:val="none" w:sz="6" w:space="0" w:color="auto"/>
              <w:right w:val="none" w:sz="6" w:space="0" w:color="auto"/>
            </w:tcBorders>
            <w:vAlign w:val="center"/>
          </w:tcPr>
          <w:p w14:paraId="156FADC2" w14:textId="474A8A3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7869AA1D" w14:textId="11A51B8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Service Detection</w:t>
            </w:r>
          </w:p>
        </w:tc>
      </w:tr>
      <w:tr w:rsidR="00FD0B32" w:rsidRPr="00FD0B32" w14:paraId="5A640647" w14:textId="77777777" w:rsidTr="007341E2">
        <w:trPr>
          <w:trHeight w:val="296"/>
        </w:trPr>
        <w:tc>
          <w:tcPr>
            <w:tcW w:w="955" w:type="dxa"/>
            <w:tcBorders>
              <w:top w:val="none" w:sz="6" w:space="0" w:color="auto"/>
              <w:bottom w:val="none" w:sz="6" w:space="0" w:color="auto"/>
              <w:right w:val="none" w:sz="6" w:space="0" w:color="auto"/>
            </w:tcBorders>
            <w:vAlign w:val="center"/>
          </w:tcPr>
          <w:p w14:paraId="67DD5C6B" w14:textId="061EB33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6.</w:t>
            </w:r>
          </w:p>
        </w:tc>
        <w:tc>
          <w:tcPr>
            <w:tcW w:w="3532" w:type="dxa"/>
            <w:tcBorders>
              <w:top w:val="none" w:sz="6" w:space="0" w:color="auto"/>
              <w:left w:val="none" w:sz="6" w:space="0" w:color="auto"/>
              <w:bottom w:val="none" w:sz="6" w:space="0" w:color="auto"/>
              <w:right w:val="none" w:sz="6" w:space="0" w:color="auto"/>
            </w:tcBorders>
            <w:vAlign w:val="center"/>
          </w:tcPr>
          <w:p w14:paraId="322F729A" w14:textId="62CDE0E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Security Misconfiguration</w:t>
            </w:r>
          </w:p>
        </w:tc>
        <w:tc>
          <w:tcPr>
            <w:tcW w:w="1695" w:type="dxa"/>
            <w:tcBorders>
              <w:top w:val="none" w:sz="6" w:space="0" w:color="auto"/>
              <w:left w:val="none" w:sz="6" w:space="0" w:color="auto"/>
              <w:bottom w:val="none" w:sz="6" w:space="0" w:color="auto"/>
              <w:right w:val="none" w:sz="6" w:space="0" w:color="auto"/>
            </w:tcBorders>
            <w:vAlign w:val="center"/>
          </w:tcPr>
          <w:p w14:paraId="614C4FD7" w14:textId="0F3ADAC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479FD966" w14:textId="5FE8201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SSL cipher Block Chaining cipher suites</w:t>
            </w:r>
          </w:p>
        </w:tc>
      </w:tr>
      <w:tr w:rsidR="00FD0B32" w:rsidRPr="00FD0B32" w14:paraId="654CCE0B" w14:textId="77777777" w:rsidTr="007341E2">
        <w:trPr>
          <w:trHeight w:val="299"/>
        </w:trPr>
        <w:tc>
          <w:tcPr>
            <w:tcW w:w="955" w:type="dxa"/>
            <w:tcBorders>
              <w:top w:val="none" w:sz="6" w:space="0" w:color="auto"/>
              <w:bottom w:val="none" w:sz="6" w:space="0" w:color="auto"/>
              <w:right w:val="none" w:sz="6" w:space="0" w:color="auto"/>
            </w:tcBorders>
            <w:vAlign w:val="center"/>
          </w:tcPr>
          <w:p w14:paraId="4A51C508" w14:textId="67231E3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7.</w:t>
            </w:r>
          </w:p>
        </w:tc>
        <w:tc>
          <w:tcPr>
            <w:tcW w:w="3532" w:type="dxa"/>
            <w:tcBorders>
              <w:top w:val="none" w:sz="6" w:space="0" w:color="auto"/>
              <w:left w:val="none" w:sz="6" w:space="0" w:color="auto"/>
              <w:bottom w:val="none" w:sz="6" w:space="0" w:color="auto"/>
              <w:right w:val="none" w:sz="6" w:space="0" w:color="auto"/>
            </w:tcBorders>
            <w:vAlign w:val="center"/>
          </w:tcPr>
          <w:p w14:paraId="3E00ABAF" w14:textId="494B0F5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Cross-Site Request Forgery</w:t>
            </w:r>
          </w:p>
        </w:tc>
        <w:tc>
          <w:tcPr>
            <w:tcW w:w="1695" w:type="dxa"/>
            <w:tcBorders>
              <w:top w:val="none" w:sz="6" w:space="0" w:color="auto"/>
              <w:left w:val="none" w:sz="6" w:space="0" w:color="auto"/>
              <w:bottom w:val="none" w:sz="6" w:space="0" w:color="auto"/>
              <w:right w:val="none" w:sz="6" w:space="0" w:color="auto"/>
            </w:tcBorders>
            <w:vAlign w:val="center"/>
          </w:tcPr>
          <w:p w14:paraId="3AC72201" w14:textId="5F98D4B2"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04705A82" w14:textId="0524AB2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HTTP Form- Based Authentication Detected</w:t>
            </w:r>
          </w:p>
        </w:tc>
      </w:tr>
      <w:tr w:rsidR="00FD0B32" w:rsidRPr="00FD0B32" w14:paraId="0E56F652" w14:textId="77777777" w:rsidTr="007341E2">
        <w:trPr>
          <w:trHeight w:val="962"/>
        </w:trPr>
        <w:tc>
          <w:tcPr>
            <w:tcW w:w="955" w:type="dxa"/>
            <w:tcBorders>
              <w:top w:val="none" w:sz="6" w:space="0" w:color="auto"/>
              <w:bottom w:val="none" w:sz="6" w:space="0" w:color="auto"/>
              <w:right w:val="none" w:sz="6" w:space="0" w:color="auto"/>
            </w:tcBorders>
            <w:vAlign w:val="center"/>
          </w:tcPr>
          <w:p w14:paraId="4E896B44" w14:textId="6AC7902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8.</w:t>
            </w:r>
          </w:p>
        </w:tc>
        <w:tc>
          <w:tcPr>
            <w:tcW w:w="3532" w:type="dxa"/>
            <w:tcBorders>
              <w:top w:val="none" w:sz="6" w:space="0" w:color="auto"/>
              <w:left w:val="none" w:sz="6" w:space="0" w:color="auto"/>
              <w:bottom w:val="none" w:sz="6" w:space="0" w:color="auto"/>
              <w:right w:val="none" w:sz="6" w:space="0" w:color="auto"/>
            </w:tcBorders>
            <w:vAlign w:val="center"/>
          </w:tcPr>
          <w:p w14:paraId="08E4DF6E" w14:textId="04F1E17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Cleartext Transmission of</w:t>
            </w:r>
          </w:p>
          <w:p w14:paraId="4F5C3CA0" w14:textId="4E64509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Sensitive Information</w:t>
            </w:r>
          </w:p>
        </w:tc>
        <w:tc>
          <w:tcPr>
            <w:tcW w:w="1695" w:type="dxa"/>
            <w:tcBorders>
              <w:top w:val="none" w:sz="6" w:space="0" w:color="auto"/>
              <w:left w:val="none" w:sz="6" w:space="0" w:color="auto"/>
              <w:bottom w:val="none" w:sz="6" w:space="0" w:color="auto"/>
              <w:right w:val="none" w:sz="6" w:space="0" w:color="auto"/>
            </w:tcBorders>
            <w:vAlign w:val="center"/>
          </w:tcPr>
          <w:p w14:paraId="208EB2C6" w14:textId="7974F5C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1D6D17F2" w14:textId="17054788"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Cleartext Transmission of Sensitive</w:t>
            </w:r>
          </w:p>
          <w:p w14:paraId="7D3C535C" w14:textId="4095F27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Information over HTTP</w:t>
            </w:r>
          </w:p>
        </w:tc>
      </w:tr>
      <w:tr w:rsidR="00FD0B32" w:rsidRPr="00FD0B32" w14:paraId="2E4AED64" w14:textId="77777777" w:rsidTr="007341E2">
        <w:trPr>
          <w:trHeight w:val="720"/>
        </w:trPr>
        <w:tc>
          <w:tcPr>
            <w:tcW w:w="955" w:type="dxa"/>
            <w:tcBorders>
              <w:top w:val="none" w:sz="6" w:space="0" w:color="auto"/>
              <w:bottom w:val="none" w:sz="6" w:space="0" w:color="auto"/>
              <w:right w:val="none" w:sz="6" w:space="0" w:color="auto"/>
            </w:tcBorders>
            <w:vAlign w:val="center"/>
          </w:tcPr>
          <w:p w14:paraId="3934720B" w14:textId="538392B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9.</w:t>
            </w:r>
          </w:p>
        </w:tc>
        <w:tc>
          <w:tcPr>
            <w:tcW w:w="3532" w:type="dxa"/>
            <w:tcBorders>
              <w:top w:val="none" w:sz="6" w:space="0" w:color="auto"/>
              <w:left w:val="none" w:sz="6" w:space="0" w:color="auto"/>
              <w:bottom w:val="none" w:sz="6" w:space="0" w:color="auto"/>
              <w:right w:val="none" w:sz="6" w:space="0" w:color="auto"/>
            </w:tcBorders>
            <w:vAlign w:val="center"/>
          </w:tcPr>
          <w:p w14:paraId="2C07EA10" w14:textId="799FC43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ClickJacking</w:t>
            </w:r>
          </w:p>
        </w:tc>
        <w:tc>
          <w:tcPr>
            <w:tcW w:w="1695" w:type="dxa"/>
            <w:tcBorders>
              <w:top w:val="none" w:sz="6" w:space="0" w:color="auto"/>
              <w:left w:val="none" w:sz="6" w:space="0" w:color="auto"/>
              <w:bottom w:val="none" w:sz="6" w:space="0" w:color="auto"/>
              <w:right w:val="none" w:sz="6" w:space="0" w:color="auto"/>
            </w:tcBorders>
            <w:vAlign w:val="center"/>
          </w:tcPr>
          <w:p w14:paraId="46AB2807" w14:textId="0136DD4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2F2B6192" w14:textId="30D4A7B8"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HTML Rendering Layer Vulnerability</w:t>
            </w:r>
          </w:p>
        </w:tc>
      </w:tr>
      <w:tr w:rsidR="00FD0B32" w:rsidRPr="00FD0B32" w14:paraId="631D3052" w14:textId="77777777" w:rsidTr="007341E2">
        <w:trPr>
          <w:trHeight w:val="1017"/>
        </w:trPr>
        <w:tc>
          <w:tcPr>
            <w:tcW w:w="955" w:type="dxa"/>
            <w:tcBorders>
              <w:top w:val="none" w:sz="6" w:space="0" w:color="auto"/>
              <w:left w:val="none" w:sz="6" w:space="0" w:color="auto"/>
              <w:bottom w:val="none" w:sz="6" w:space="0" w:color="auto"/>
              <w:right w:val="none" w:sz="6" w:space="0" w:color="auto"/>
            </w:tcBorders>
            <w:vAlign w:val="center"/>
          </w:tcPr>
          <w:p w14:paraId="4217EA74" w14:textId="6933020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10.</w:t>
            </w:r>
          </w:p>
        </w:tc>
        <w:tc>
          <w:tcPr>
            <w:tcW w:w="3532" w:type="dxa"/>
            <w:tcBorders>
              <w:top w:val="none" w:sz="6" w:space="0" w:color="auto"/>
              <w:left w:val="none" w:sz="6" w:space="0" w:color="auto"/>
              <w:bottom w:val="none" w:sz="6" w:space="0" w:color="auto"/>
              <w:right w:val="none" w:sz="6" w:space="0" w:color="auto"/>
            </w:tcBorders>
            <w:vAlign w:val="center"/>
          </w:tcPr>
          <w:p w14:paraId="2A8A28DA" w14:textId="64E1B71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webserver allows password auto- completion</w:t>
            </w:r>
          </w:p>
        </w:tc>
        <w:tc>
          <w:tcPr>
            <w:tcW w:w="1695" w:type="dxa"/>
            <w:tcBorders>
              <w:top w:val="none" w:sz="6" w:space="0" w:color="auto"/>
              <w:left w:val="none" w:sz="6" w:space="0" w:color="auto"/>
              <w:bottom w:val="none" w:sz="6" w:space="0" w:color="auto"/>
              <w:right w:val="none" w:sz="6" w:space="0" w:color="auto"/>
            </w:tcBorders>
            <w:vAlign w:val="center"/>
          </w:tcPr>
          <w:p w14:paraId="114DFC54" w14:textId="423B0A1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right w:val="none" w:sz="6" w:space="0" w:color="auto"/>
            </w:tcBorders>
            <w:vAlign w:val="center"/>
          </w:tcPr>
          <w:p w14:paraId="77D5E0C7" w14:textId="6DFDCD9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 xml:space="preserve">SSL/TLS Diffie-Hellman Modulus&lt;=1024 </w:t>
            </w:r>
            <w:proofErr w:type="gramStart"/>
            <w:r w:rsidRPr="00FD0B32">
              <w:rPr>
                <w:rFonts w:ascii="Times New Roman" w:hAnsi="Times New Roman" w:cs="Times New Roman"/>
              </w:rPr>
              <w:t>bits(</w:t>
            </w:r>
            <w:proofErr w:type="gramEnd"/>
            <w:r w:rsidRPr="00FD0B32">
              <w:rPr>
                <w:rFonts w:ascii="Times New Roman" w:hAnsi="Times New Roman" w:cs="Times New Roman"/>
              </w:rPr>
              <w:t>Logjam)</w:t>
            </w:r>
          </w:p>
        </w:tc>
      </w:tr>
    </w:tbl>
    <w:p w14:paraId="59162B5A" w14:textId="77777777" w:rsidR="004E68AE" w:rsidRPr="00165BF3" w:rsidRDefault="004E68AE" w:rsidP="00165BF3">
      <w:pPr>
        <w:spacing w:before="240" w:after="240" w:line="360" w:lineRule="auto"/>
        <w:jc w:val="both"/>
        <w:rPr>
          <w:rFonts w:ascii="Times New Roman" w:hAnsi="Times New Roman" w:cs="Times New Roman"/>
          <w:bCs/>
          <w:sz w:val="28"/>
          <w:szCs w:val="28"/>
          <w:lang w:val="en-IN"/>
        </w:rPr>
      </w:pPr>
    </w:p>
    <w:p w14:paraId="4E4DC5B8" w14:textId="77777777" w:rsidR="00165BF3" w:rsidRPr="00165BF3" w:rsidRDefault="00165BF3" w:rsidP="00165BF3">
      <w:pPr>
        <w:spacing w:before="240" w:after="240"/>
        <w:jc w:val="both"/>
        <w:rPr>
          <w:rFonts w:ascii="Times New Roman" w:hAnsi="Times New Roman" w:cs="Times New Roman"/>
          <w:b/>
          <w:sz w:val="28"/>
          <w:szCs w:val="28"/>
        </w:rPr>
      </w:pPr>
    </w:p>
    <w:p w14:paraId="6DCA76E6" w14:textId="77777777" w:rsidR="00581DBE" w:rsidRDefault="00581DBE" w:rsidP="008B4411">
      <w:pPr>
        <w:spacing w:before="240" w:after="240"/>
        <w:ind w:left="709"/>
        <w:jc w:val="both"/>
        <w:rPr>
          <w:rFonts w:ascii="Times New Roman" w:hAnsi="Times New Roman" w:cs="Times New Roman"/>
          <w:bCs/>
          <w:sz w:val="24"/>
          <w:szCs w:val="24"/>
        </w:rPr>
      </w:pPr>
    </w:p>
    <w:p w14:paraId="1BE4EC2C" w14:textId="77777777" w:rsidR="008B4411" w:rsidRDefault="008B4411" w:rsidP="00C7347F">
      <w:pPr>
        <w:spacing w:before="240" w:after="240"/>
        <w:ind w:left="709"/>
        <w:jc w:val="both"/>
        <w:rPr>
          <w:rFonts w:ascii="Times New Roman" w:hAnsi="Times New Roman" w:cs="Times New Roman"/>
          <w:bCs/>
          <w:sz w:val="24"/>
          <w:szCs w:val="24"/>
        </w:rPr>
      </w:pPr>
    </w:p>
    <w:p w14:paraId="4EA52972" w14:textId="7E3C82C6" w:rsidR="007341E2" w:rsidRDefault="00BD2D6E" w:rsidP="00BD2D6E">
      <w:pPr>
        <w:spacing w:before="240" w:after="240"/>
        <w:jc w:val="both"/>
        <w:rPr>
          <w:rFonts w:ascii="Times New Roman" w:hAnsi="Times New Roman" w:cs="Times New Roman"/>
          <w:b/>
          <w:sz w:val="32"/>
          <w:szCs w:val="32"/>
        </w:rPr>
      </w:pPr>
      <w:r w:rsidRPr="00BD2D6E">
        <w:rPr>
          <w:rFonts w:ascii="Times New Roman" w:hAnsi="Times New Roman" w:cs="Times New Roman"/>
          <w:b/>
          <w:sz w:val="32"/>
          <w:szCs w:val="32"/>
        </w:rPr>
        <w:t xml:space="preserve">STAGE </w:t>
      </w:r>
      <w:r>
        <w:rPr>
          <w:rFonts w:ascii="Times New Roman" w:hAnsi="Times New Roman" w:cs="Times New Roman"/>
          <w:b/>
          <w:sz w:val="32"/>
          <w:szCs w:val="32"/>
        </w:rPr>
        <w:t>–</w:t>
      </w:r>
      <w:r w:rsidRPr="00BD2D6E">
        <w:rPr>
          <w:rFonts w:ascii="Times New Roman" w:hAnsi="Times New Roman" w:cs="Times New Roman"/>
          <w:b/>
          <w:sz w:val="32"/>
          <w:szCs w:val="32"/>
        </w:rPr>
        <w:t xml:space="preserve"> 3</w:t>
      </w:r>
    </w:p>
    <w:p w14:paraId="66EB5750" w14:textId="40328FA3" w:rsidR="00BD2D6E" w:rsidRPr="00BD2D6E" w:rsidRDefault="00BD2D6E" w:rsidP="00BD2D6E">
      <w:pPr>
        <w:spacing w:before="240" w:after="240"/>
        <w:jc w:val="both"/>
        <w:rPr>
          <w:rFonts w:ascii="Times New Roman" w:hAnsi="Times New Roman" w:cs="Times New Roman"/>
          <w:b/>
          <w:sz w:val="28"/>
          <w:szCs w:val="28"/>
        </w:rPr>
      </w:pPr>
      <w:proofErr w:type="gramStart"/>
      <w:r w:rsidRPr="00BD2D6E">
        <w:rPr>
          <w:rFonts w:ascii="Times New Roman" w:hAnsi="Times New Roman" w:cs="Times New Roman"/>
          <w:b/>
          <w:sz w:val="28"/>
          <w:szCs w:val="28"/>
        </w:rPr>
        <w:t>TITLE :</w:t>
      </w:r>
      <w:proofErr w:type="gramEnd"/>
      <w:r>
        <w:rPr>
          <w:rFonts w:ascii="Times New Roman" w:hAnsi="Times New Roman" w:cs="Times New Roman"/>
          <w:b/>
          <w:sz w:val="28"/>
          <w:szCs w:val="28"/>
        </w:rPr>
        <w:t xml:space="preserve"> </w:t>
      </w:r>
      <w:r w:rsidRPr="00BD2D6E">
        <w:rPr>
          <w:rFonts w:ascii="Times New Roman" w:hAnsi="Times New Roman" w:cs="Times New Roman"/>
          <w:bCs/>
          <w:sz w:val="28"/>
          <w:szCs w:val="28"/>
          <w:lang w:val="en-IN"/>
        </w:rPr>
        <w:t>Design and apply context-aware access controls based on user identity, device posture, location, and application risk.</w:t>
      </w:r>
    </w:p>
    <w:p w14:paraId="7E4D4FB9" w14:textId="574B5FD0" w:rsidR="00D23A56" w:rsidRPr="00D23A56" w:rsidRDefault="00BD2D6E" w:rsidP="00D23A56">
      <w:pPr>
        <w:spacing w:before="240" w:after="240" w:line="360" w:lineRule="auto"/>
        <w:jc w:val="both"/>
        <w:rPr>
          <w:rFonts w:ascii="Times New Roman" w:hAnsi="Times New Roman" w:cs="Times New Roman"/>
          <w:bCs/>
          <w:sz w:val="24"/>
          <w:szCs w:val="24"/>
          <w:lang w:val="en-IN"/>
        </w:rPr>
      </w:pPr>
      <w:proofErr w:type="gramStart"/>
      <w:r w:rsidRPr="00BD2D6E">
        <w:rPr>
          <w:rFonts w:ascii="Times New Roman" w:hAnsi="Times New Roman" w:cs="Times New Roman"/>
          <w:b/>
          <w:sz w:val="28"/>
          <w:szCs w:val="28"/>
        </w:rPr>
        <w:lastRenderedPageBreak/>
        <w:t>OVERVIEW</w:t>
      </w:r>
      <w:r>
        <w:rPr>
          <w:rFonts w:ascii="Times New Roman" w:hAnsi="Times New Roman" w:cs="Times New Roman"/>
          <w:b/>
          <w:sz w:val="28"/>
          <w:szCs w:val="28"/>
        </w:rPr>
        <w:t xml:space="preserve"> </w:t>
      </w:r>
      <w:r w:rsidRPr="00D23A56">
        <w:rPr>
          <w:rFonts w:ascii="Times New Roman" w:hAnsi="Times New Roman" w:cs="Times New Roman"/>
          <w:bCs/>
          <w:sz w:val="24"/>
          <w:szCs w:val="24"/>
        </w:rPr>
        <w:t>:</w:t>
      </w:r>
      <w:proofErr w:type="gramEnd"/>
      <w:r w:rsidR="00D23A56" w:rsidRPr="00D23A56">
        <w:rPr>
          <w:rFonts w:ascii="Cambria Math" w:hAnsi="Cambria Math" w:cs="Cambria Math"/>
          <w:bCs/>
          <w:color w:val="000000"/>
          <w:sz w:val="24"/>
          <w:szCs w:val="24"/>
          <w:lang w:val="en-IN"/>
        </w:rPr>
        <w:t xml:space="preserve"> </w:t>
      </w:r>
      <w:r w:rsidR="00D23A56" w:rsidRPr="00D23A56">
        <w:rPr>
          <w:rFonts w:ascii="Times New Roman" w:hAnsi="Times New Roman" w:cs="Times New Roman"/>
          <w:bCs/>
          <w:sz w:val="24"/>
          <w:szCs w:val="24"/>
          <w:lang w:val="en-IN"/>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76F8576D" w14:textId="77777777" w:rsidR="00D23A56" w:rsidRPr="00D23A56" w:rsidRDefault="00D23A56" w:rsidP="00D23A56">
      <w:pPr>
        <w:spacing w:before="240" w:after="240" w:line="360" w:lineRule="auto"/>
        <w:jc w:val="both"/>
        <w:rPr>
          <w:rFonts w:ascii="Times New Roman" w:hAnsi="Times New Roman" w:cs="Times New Roman"/>
          <w:bCs/>
          <w:sz w:val="24"/>
          <w:szCs w:val="24"/>
          <w:lang w:val="en-IN"/>
        </w:rPr>
      </w:pPr>
      <w:r w:rsidRPr="00D23A56">
        <w:rPr>
          <w:rFonts w:ascii="Times New Roman" w:hAnsi="Times New Roman" w:cs="Times New Roman"/>
          <w:bCs/>
          <w:sz w:val="24"/>
          <w:szCs w:val="24"/>
          <w:lang w:val="en-IN"/>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732E5668" w14:textId="303EEE1B" w:rsidR="00BD2D6E" w:rsidRPr="00D23A56" w:rsidRDefault="00D23A56" w:rsidP="00D23A56">
      <w:pPr>
        <w:spacing w:before="240" w:after="240" w:line="360" w:lineRule="auto"/>
        <w:jc w:val="both"/>
        <w:rPr>
          <w:rFonts w:ascii="Times New Roman" w:hAnsi="Times New Roman" w:cs="Times New Roman"/>
          <w:bCs/>
          <w:sz w:val="24"/>
          <w:szCs w:val="24"/>
        </w:rPr>
      </w:pPr>
      <w:r w:rsidRPr="00D23A56">
        <w:rPr>
          <w:rFonts w:ascii="Times New Roman" w:hAnsi="Times New Roman" w:cs="Times New Roman"/>
          <w:bCs/>
          <w:sz w:val="24"/>
          <w:szCs w:val="24"/>
          <w:lang w:val="en-IN"/>
        </w:rPr>
        <w:t>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23658597" w14:textId="4BE9BA54" w:rsidR="00D23A56" w:rsidRPr="00D23A56" w:rsidRDefault="00D23A56" w:rsidP="00D23A56">
      <w:pPr>
        <w:spacing w:before="240" w:after="240" w:line="360" w:lineRule="auto"/>
        <w:jc w:val="both"/>
        <w:rPr>
          <w:rFonts w:ascii="Times New Roman" w:hAnsi="Times New Roman" w:cs="Times New Roman"/>
          <w:bCs/>
          <w:sz w:val="24"/>
          <w:szCs w:val="24"/>
        </w:rPr>
      </w:pPr>
      <w:r>
        <w:rPr>
          <w:rFonts w:ascii="Times New Roman" w:hAnsi="Times New Roman" w:cs="Times New Roman"/>
          <w:b/>
          <w:sz w:val="28"/>
          <w:szCs w:val="28"/>
        </w:rPr>
        <w:t>CONTEXT-AWARE ACCESS CONTROL:</w:t>
      </w:r>
      <w:r w:rsidRPr="00D23A56">
        <w:rPr>
          <w:rFonts w:ascii="Cambria Math" w:hAnsi="Cambria Math" w:cs="Cambria Math"/>
          <w:color w:val="000000"/>
          <w:sz w:val="23"/>
          <w:szCs w:val="23"/>
          <w:lang w:val="en-IN"/>
        </w:rPr>
        <w:t xml:space="preserve"> </w:t>
      </w:r>
      <w:r w:rsidRPr="00D23A56">
        <w:rPr>
          <w:rFonts w:ascii="Times New Roman" w:hAnsi="Times New Roman" w:cs="Times New Roman"/>
          <w:bCs/>
          <w:sz w:val="24"/>
          <w:szCs w:val="24"/>
          <w:lang w:val="en-IN"/>
        </w:rPr>
        <w:t>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w:t>
      </w:r>
      <w:r w:rsidRPr="00D23A56">
        <w:rPr>
          <w:rFonts w:ascii="Times New Roman" w:hAnsi="Times New Roman" w:cs="Times New Roman"/>
          <w:bCs/>
          <w:sz w:val="24"/>
          <w:szCs w:val="24"/>
          <w:lang w:val="en-IN"/>
        </w:rPr>
        <w:lastRenderedPageBreak/>
        <w: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w:t>
      </w:r>
    </w:p>
    <w:p w14:paraId="4DBE580E" w14:textId="590DEC30" w:rsidR="00BD2D6E" w:rsidRDefault="00D23A56" w:rsidP="00D23A56">
      <w:pPr>
        <w:spacing w:before="240" w:after="2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USER </w:t>
      </w:r>
      <w:proofErr w:type="gramStart"/>
      <w:r w:rsidR="00BD2D6E">
        <w:rPr>
          <w:rFonts w:ascii="Times New Roman" w:hAnsi="Times New Roman" w:cs="Times New Roman"/>
          <w:b/>
          <w:sz w:val="28"/>
          <w:szCs w:val="28"/>
        </w:rPr>
        <w:t xml:space="preserve">IDENTITY </w:t>
      </w:r>
      <w:r w:rsidR="00BD2D6E" w:rsidRPr="00D23A56">
        <w:rPr>
          <w:rFonts w:ascii="Times New Roman" w:hAnsi="Times New Roman" w:cs="Times New Roman"/>
          <w:bCs/>
          <w:sz w:val="24"/>
          <w:szCs w:val="24"/>
        </w:rPr>
        <w:t>:</w:t>
      </w:r>
      <w:proofErr w:type="gramEnd"/>
      <w:r w:rsidRPr="00D23A56">
        <w:rPr>
          <w:rFonts w:ascii="Cambria Math" w:hAnsi="Cambria Math" w:cs="Cambria Math"/>
          <w:bCs/>
          <w:color w:val="000000"/>
          <w:sz w:val="24"/>
          <w:szCs w:val="24"/>
          <w:lang w:val="en-IN"/>
        </w:rPr>
        <w:t xml:space="preserve"> </w:t>
      </w:r>
      <w:r w:rsidRPr="00D23A56">
        <w:rPr>
          <w:rFonts w:ascii="Times New Roman" w:hAnsi="Times New Roman" w:cs="Times New Roman"/>
          <w:bCs/>
          <w:sz w:val="24"/>
          <w:szCs w:val="24"/>
          <w:lang w:val="en-IN"/>
        </w:rPr>
        <w:t>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w:t>
      </w:r>
    </w:p>
    <w:p w14:paraId="5F58802D" w14:textId="43B5FF81" w:rsidR="00BD2D6E" w:rsidRDefault="00BD2D6E" w:rsidP="00D23A56">
      <w:pPr>
        <w:spacing w:before="240" w:after="2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DEVICE </w:t>
      </w:r>
      <w:proofErr w:type="gramStart"/>
      <w:r>
        <w:rPr>
          <w:rFonts w:ascii="Times New Roman" w:hAnsi="Times New Roman" w:cs="Times New Roman"/>
          <w:b/>
          <w:sz w:val="28"/>
          <w:szCs w:val="28"/>
        </w:rPr>
        <w:t>POSTURE :</w:t>
      </w:r>
      <w:proofErr w:type="gramEnd"/>
      <w:r w:rsidR="00D23A56" w:rsidRPr="00D23A56">
        <w:rPr>
          <w:rFonts w:ascii="Cambria Math" w:hAnsi="Cambria Math" w:cs="Cambria Math"/>
          <w:color w:val="000000"/>
          <w:sz w:val="23"/>
          <w:szCs w:val="23"/>
          <w:lang w:val="en-IN"/>
        </w:rPr>
        <w:t xml:space="preserve"> </w:t>
      </w:r>
      <w:r w:rsidR="00D23A56" w:rsidRPr="00D23A56">
        <w:rPr>
          <w:rFonts w:ascii="Times New Roman" w:hAnsi="Times New Roman" w:cs="Times New Roman"/>
          <w:bCs/>
          <w:sz w:val="24"/>
          <w:szCs w:val="24"/>
          <w:lang w:val="en-IN"/>
        </w:rPr>
        <w:t>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CrowdStrike or SentinelOne, and Mobile Device Management (MDM) solutions like JAMF or Intune, ZPA can assess a device's real-time hygiene. The policy engine evaluates factors such as: Is the device's disk encryption (BitLocker/FileVault)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w:t>
      </w:r>
    </w:p>
    <w:p w14:paraId="5FEEF45C" w14:textId="3693BEC9" w:rsidR="00D23A56" w:rsidRPr="00D23A56" w:rsidRDefault="00D23A56" w:rsidP="00D23A56">
      <w:pPr>
        <w:spacing w:before="240" w:after="240" w:line="360" w:lineRule="auto"/>
        <w:jc w:val="both"/>
        <w:rPr>
          <w:rFonts w:ascii="Times New Roman" w:hAnsi="Times New Roman" w:cs="Times New Roman"/>
          <w:bCs/>
          <w:sz w:val="24"/>
          <w:szCs w:val="24"/>
        </w:rPr>
      </w:pPr>
      <w:proofErr w:type="gramStart"/>
      <w:r>
        <w:rPr>
          <w:rFonts w:ascii="Times New Roman" w:hAnsi="Times New Roman" w:cs="Times New Roman"/>
          <w:b/>
          <w:sz w:val="28"/>
          <w:szCs w:val="28"/>
        </w:rPr>
        <w:lastRenderedPageBreak/>
        <w:t>LOCATION :</w:t>
      </w:r>
      <w:proofErr w:type="gramEnd"/>
      <w:r w:rsidRPr="00D23A56">
        <w:rPr>
          <w:rFonts w:ascii="Cambria Math" w:hAnsi="Cambria Math" w:cs="Cambria Math"/>
          <w:color w:val="000000"/>
          <w:sz w:val="23"/>
          <w:szCs w:val="23"/>
          <w:lang w:val="en-IN"/>
        </w:rPr>
        <w:t xml:space="preserve"> </w:t>
      </w:r>
      <w:r w:rsidRPr="00D23A56">
        <w:rPr>
          <w:rFonts w:ascii="Times New Roman" w:hAnsi="Times New Roman" w:cs="Times New Roman"/>
          <w:bCs/>
          <w:sz w:val="24"/>
          <w:szCs w:val="24"/>
          <w:lang w:val="en-IN"/>
        </w:rPr>
        <w:t>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w:t>
      </w:r>
    </w:p>
    <w:p w14:paraId="3285E801" w14:textId="001C7ADB" w:rsidR="00BD2D6E" w:rsidRDefault="00BD2D6E" w:rsidP="00D23A56">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rPr>
        <w:t xml:space="preserve">APPLICATION </w:t>
      </w:r>
      <w:proofErr w:type="gramStart"/>
      <w:r>
        <w:rPr>
          <w:rFonts w:ascii="Times New Roman" w:hAnsi="Times New Roman" w:cs="Times New Roman"/>
          <w:b/>
          <w:sz w:val="28"/>
          <w:szCs w:val="28"/>
        </w:rPr>
        <w:t>RISK :</w:t>
      </w:r>
      <w:proofErr w:type="gramEnd"/>
      <w:r w:rsidR="00D23A56" w:rsidRPr="00D23A56">
        <w:rPr>
          <w:rFonts w:ascii="Cambria Math" w:hAnsi="Cambria Math" w:cs="Cambria Math"/>
          <w:color w:val="000000"/>
          <w:sz w:val="23"/>
          <w:szCs w:val="23"/>
          <w:lang w:val="en-IN"/>
        </w:rPr>
        <w:t xml:space="preserve"> </w:t>
      </w:r>
      <w:r w:rsidR="00D23A56" w:rsidRPr="00D23A56">
        <w:rPr>
          <w:rFonts w:ascii="Times New Roman" w:hAnsi="Times New Roman" w:cs="Times New Roman"/>
          <w:bCs/>
          <w:sz w:val="24"/>
          <w:szCs w:val="24"/>
          <w:lang w:val="en-IN"/>
        </w:rPr>
        <w:t>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w:t>
      </w:r>
    </w:p>
    <w:p w14:paraId="5AD6AB62" w14:textId="79C47EBA" w:rsidR="00D23A56" w:rsidRDefault="00D23A56" w:rsidP="00D23A56">
      <w:pPr>
        <w:spacing w:before="240" w:after="240" w:line="360" w:lineRule="auto"/>
        <w:jc w:val="both"/>
        <w:rPr>
          <w:rFonts w:ascii="Times New Roman" w:hAnsi="Times New Roman" w:cs="Times New Roman"/>
          <w:b/>
          <w:sz w:val="28"/>
          <w:szCs w:val="28"/>
          <w:lang w:val="en-IN"/>
        </w:rPr>
      </w:pPr>
      <w:proofErr w:type="gramStart"/>
      <w:r w:rsidRPr="00D23A56">
        <w:rPr>
          <w:rFonts w:ascii="Times New Roman" w:hAnsi="Times New Roman" w:cs="Times New Roman"/>
          <w:b/>
          <w:sz w:val="28"/>
          <w:szCs w:val="28"/>
          <w:lang w:val="en-IN"/>
        </w:rPr>
        <w:t>CONCLUSION :</w:t>
      </w:r>
      <w:proofErr w:type="gramEnd"/>
    </w:p>
    <w:p w14:paraId="38E0494D" w14:textId="1C8EC594" w:rsidR="00D23A56" w:rsidRDefault="00D23A56" w:rsidP="009F5B7E">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t xml:space="preserve">STAGE – 1: </w:t>
      </w:r>
      <w:r w:rsidR="009F5B7E" w:rsidRPr="009F5B7E">
        <w:rPr>
          <w:rFonts w:ascii="Times New Roman" w:hAnsi="Times New Roman" w:cs="Times New Roman"/>
          <w:bCs/>
          <w:sz w:val="24"/>
          <w:szCs w:val="24"/>
          <w:lang w:val="en-IN"/>
        </w:rPr>
        <w:t xml:space="preserve">In conclusion, web application testing is a crucial process that ensures the security, functionality, and reliability of web-based software. It involves a comprehensive evaluation of various aspects, including user interface, functionality, performance, and security to identify and </w:t>
      </w:r>
      <w:r w:rsidR="009F5B7E" w:rsidRPr="009F5B7E">
        <w:rPr>
          <w:rFonts w:ascii="Times New Roman" w:hAnsi="Times New Roman" w:cs="Times New Roman"/>
          <w:bCs/>
          <w:sz w:val="24"/>
          <w:szCs w:val="24"/>
          <w:lang w:val="en-IN"/>
        </w:rPr>
        <w:lastRenderedPageBreak/>
        <w:t>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w:t>
      </w:r>
    </w:p>
    <w:p w14:paraId="00DD3760" w14:textId="371D5DCB" w:rsid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
          <w:sz w:val="28"/>
          <w:szCs w:val="28"/>
          <w:lang w:val="en-IN"/>
        </w:rPr>
        <w:t>STAGE – 2:</w:t>
      </w:r>
      <w:r>
        <w:rPr>
          <w:rFonts w:ascii="Times New Roman" w:hAnsi="Times New Roman" w:cs="Times New Roman"/>
          <w:b/>
          <w:sz w:val="28"/>
          <w:szCs w:val="28"/>
          <w:lang w:val="en-IN"/>
        </w:rPr>
        <w:t xml:space="preserve"> </w:t>
      </w:r>
      <w:r w:rsidRPr="009F5B7E">
        <w:rPr>
          <w:rFonts w:ascii="Times New Roman" w:hAnsi="Times New Roman" w:cs="Times New Roman"/>
          <w:bCs/>
          <w:sz w:val="24"/>
          <w:szCs w:val="24"/>
          <w:lang w:val="en-IN"/>
        </w:rPr>
        <w:t>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3C186A71" w14:textId="02E54172" w:rsid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
          <w:sz w:val="28"/>
          <w:szCs w:val="28"/>
          <w:lang w:val="en-IN"/>
        </w:rPr>
        <w:t>STAGE – 3:</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sz w:val="24"/>
          <w:szCs w:val="24"/>
          <w:lang w:val="en-IN"/>
        </w:rPr>
        <w:t>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14:paraId="64EA61CE" w14:textId="0BC79805" w:rsidR="009F5B7E" w:rsidRDefault="009F5B7E" w:rsidP="009F5B7E">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 xml:space="preserve">FUTURE </w:t>
      </w:r>
      <w:proofErr w:type="gramStart"/>
      <w:r w:rsidRPr="009F5B7E">
        <w:rPr>
          <w:rFonts w:ascii="Times New Roman" w:hAnsi="Times New Roman" w:cs="Times New Roman"/>
          <w:b/>
          <w:sz w:val="28"/>
          <w:szCs w:val="28"/>
          <w:lang w:val="en-IN"/>
        </w:rPr>
        <w:t>SCOPE :</w:t>
      </w:r>
      <w:proofErr w:type="gramEnd"/>
    </w:p>
    <w:p w14:paraId="4DB93EB6" w14:textId="75B97678" w:rsidR="009F5B7E" w:rsidRPr="009F5B7E" w:rsidRDefault="009F5B7E" w:rsidP="009F5B7E">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t>STAGE – 1:</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sz w:val="24"/>
          <w:szCs w:val="24"/>
          <w:lang w:val="en-IN"/>
        </w:rPr>
        <w:t xml:space="preserve">Future scope of web application testing </w:t>
      </w:r>
    </w:p>
    <w:p w14:paraId="56A7AE0C"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The future scope of web application testing is promising and evolving rapidly, driven by the continuous growth of the internet and web-based applications. </w:t>
      </w:r>
    </w:p>
    <w:p w14:paraId="79CCEBB5"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lastRenderedPageBreak/>
        <w:t xml:space="preserve">Here are some key aspects of its future scope: </w:t>
      </w:r>
    </w:p>
    <w:p w14:paraId="457B676E"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Increased Demand:</w:t>
      </w:r>
      <w:r w:rsidRPr="009F5B7E">
        <w:rPr>
          <w:rFonts w:ascii="Times New Roman" w:hAnsi="Times New Roman" w:cs="Times New Roman"/>
          <w:bCs/>
          <w:sz w:val="24"/>
          <w:szCs w:val="24"/>
          <w:lang w:val="en-IN"/>
        </w:rPr>
        <w:t xml:space="preserve"> As more businesses and services move online, the demand for web applications continues to grow. This, in turn, increases the demand for web application testing to ensure security, reliability, and functionality. </w:t>
      </w:r>
    </w:p>
    <w:p w14:paraId="2F61289C" w14:textId="1F0B8924"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
          <w:sz w:val="24"/>
          <w:szCs w:val="24"/>
          <w:lang w:val="en-IN"/>
        </w:rPr>
        <w:t>▪ Advanced Technologies:</w:t>
      </w:r>
      <w:r w:rsidRPr="009F5B7E">
        <w:rPr>
          <w:rFonts w:ascii="Times New Roman" w:hAnsi="Times New Roman" w:cs="Times New Roman"/>
          <w:bCs/>
          <w:sz w:val="24"/>
          <w:szCs w:val="24"/>
          <w:lang w:val="en-IN"/>
        </w:rPr>
        <w:t xml:space="preserve"> The complexity of web applications is rising with the integration of advanced technologies like AI, IoT, and blockchain. Testing these cutting-edge applications will require specialized skills and tools. </w:t>
      </w:r>
    </w:p>
    <w:p w14:paraId="3D5FAE0E"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Security Emphasis:</w:t>
      </w:r>
      <w:r w:rsidRPr="009F5B7E">
        <w:rPr>
          <w:rFonts w:ascii="Times New Roman" w:hAnsi="Times New Roman" w:cs="Times New Roman"/>
          <w:bCs/>
          <w:sz w:val="24"/>
          <w:szCs w:val="24"/>
          <w:lang w:val="en-IN"/>
        </w:rPr>
        <w:t xml:space="preserve"> With the growing number of cyber threats and data breaches, security testing for web applications will become even more critical. Testers will need to focus on vulnerabilities, data protection, and compliance with regulations like GDPR. </w:t>
      </w:r>
    </w:p>
    <w:p w14:paraId="1AA53092"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Mobile and Cross-Browser Testing:</w:t>
      </w:r>
      <w:r w:rsidRPr="009F5B7E">
        <w:rPr>
          <w:rFonts w:ascii="Times New Roman" w:hAnsi="Times New Roman" w:cs="Times New Roman"/>
          <w:bCs/>
          <w:sz w:val="24"/>
          <w:szCs w:val="24"/>
          <w:lang w:val="en-IN"/>
        </w:rPr>
        <w:t xml:space="preserve"> Mobile usage is on the rise, and web applications must be responsive and functional on various devices and browsers. Testing for cross-compatibility will be essential. </w:t>
      </w:r>
    </w:p>
    <w:p w14:paraId="4E451094"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Performance Testing:</w:t>
      </w:r>
      <w:r w:rsidRPr="009F5B7E">
        <w:rPr>
          <w:rFonts w:ascii="Times New Roman" w:hAnsi="Times New Roman" w:cs="Times New Roman"/>
          <w:bCs/>
          <w:sz w:val="24"/>
          <w:szCs w:val="24"/>
          <w:lang w:val="en-IN"/>
        </w:rPr>
        <w:t xml:space="preserve"> As user expectations for speed and performance increase, load testing, stress testing, and other performance testing types will be crucial to ensure web applications can handle traffic spikes. </w:t>
      </w:r>
    </w:p>
    <w:p w14:paraId="7C6297F9" w14:textId="4A99D8CE" w:rsidR="009F5B7E" w:rsidRDefault="009F5B7E" w:rsidP="009F5B7E">
      <w:pPr>
        <w:spacing w:before="240" w:after="240" w:line="360" w:lineRule="auto"/>
        <w:jc w:val="both"/>
        <w:rPr>
          <w:rFonts w:ascii="Times New Roman" w:hAnsi="Times New Roman" w:cs="Times New Roman"/>
          <w:b/>
          <w:sz w:val="28"/>
          <w:szCs w:val="28"/>
          <w:lang w:val="en-IN"/>
        </w:rPr>
      </w:pPr>
    </w:p>
    <w:p w14:paraId="0C9591F3" w14:textId="77777777" w:rsidR="009F5B7E" w:rsidRDefault="009F5B7E" w:rsidP="009F5B7E">
      <w:pPr>
        <w:spacing w:before="240" w:after="240" w:line="360" w:lineRule="auto"/>
        <w:jc w:val="both"/>
        <w:rPr>
          <w:rFonts w:ascii="Times New Roman" w:hAnsi="Times New Roman" w:cs="Times New Roman"/>
          <w:b/>
          <w:sz w:val="28"/>
          <w:szCs w:val="28"/>
          <w:lang w:val="en-IN"/>
        </w:rPr>
      </w:pPr>
    </w:p>
    <w:p w14:paraId="4DF9BA6B" w14:textId="732E58A1" w:rsidR="009F5B7E" w:rsidRPr="009F5B7E" w:rsidRDefault="009F5B7E" w:rsidP="009F5B7E">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t>STAGE – 2:</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sz w:val="24"/>
          <w:szCs w:val="24"/>
          <w:lang w:val="en-IN"/>
        </w:rPr>
        <w:t xml:space="preserve">Future scope of the testing process you understood. </w:t>
      </w:r>
    </w:p>
    <w:p w14:paraId="1E23BE6F" w14:textId="446CD3EA"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0702063C" w14:textId="3AFB8275"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AI-Driven Testing:</w:t>
      </w:r>
      <w:r w:rsidRPr="009F5B7E">
        <w:rPr>
          <w:rFonts w:ascii="Times New Roman" w:hAnsi="Times New Roman" w:cs="Times New Roman"/>
          <w:bCs/>
          <w:sz w:val="24"/>
          <w:szCs w:val="24"/>
          <w:lang w:val="en-IN"/>
        </w:rPr>
        <w:t xml:space="preserve"> The integration of artificial intelligence (AI) and machine learning (ML) into web application testing tools will revolutionize the way vulnerabilities are identified. AI </w:t>
      </w:r>
      <w:r w:rsidRPr="009F5B7E">
        <w:rPr>
          <w:rFonts w:ascii="Times New Roman" w:hAnsi="Times New Roman" w:cs="Times New Roman"/>
          <w:bCs/>
          <w:sz w:val="24"/>
          <w:szCs w:val="24"/>
          <w:lang w:val="en-IN"/>
        </w:rPr>
        <w:lastRenderedPageBreak/>
        <w:t xml:space="preserve">algorithms can swiftly scan vast amounts of code and data to pinpoint vulnerabilities that might elude human testers. </w:t>
      </w:r>
    </w:p>
    <w:p w14:paraId="2514FD27" w14:textId="292BDF5F"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IoT and Mobile App Testing:</w:t>
      </w:r>
      <w:r w:rsidRPr="009F5B7E">
        <w:rPr>
          <w:rFonts w:ascii="Times New Roman" w:hAnsi="Times New Roman" w:cs="Times New Roman"/>
          <w:bCs/>
          <w:sz w:val="24"/>
          <w:szCs w:val="24"/>
          <w:lang w:val="en-IN"/>
        </w:rPr>
        <w:t xml:space="preserve">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687E4F1A" w14:textId="118F6044"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Blockchain and Cryptocurrency Security:</w:t>
      </w:r>
      <w:r w:rsidRPr="009F5B7E">
        <w:rPr>
          <w:rFonts w:ascii="Times New Roman" w:hAnsi="Times New Roman" w:cs="Times New Roman"/>
          <w:bCs/>
          <w:sz w:val="24"/>
          <w:szCs w:val="24"/>
          <w:lang w:val="en-IN"/>
        </w:rPr>
        <w:t xml:space="preserve">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06D6F598" w14:textId="292A1DC2" w:rsid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 xml:space="preserve">Container Security: </w:t>
      </w:r>
      <w:r w:rsidRPr="009F5B7E">
        <w:rPr>
          <w:rFonts w:ascii="Times New Roman" w:hAnsi="Times New Roman" w:cs="Times New Roman"/>
          <w:bCs/>
          <w:sz w:val="24"/>
          <w:szCs w:val="24"/>
          <w:lang w:val="en-IN"/>
        </w:rPr>
        <w:t>As containerization technologies like Docker and Kubernetes become ubiquitous, web application testing will extend to cover container security. This includes ensuring that container images and orchestration configurations are free from vulnerabilities.</w:t>
      </w:r>
    </w:p>
    <w:p w14:paraId="442B2CE1" w14:textId="77777777" w:rsidR="00AA37A0" w:rsidRDefault="00AA37A0" w:rsidP="009F5B7E">
      <w:pPr>
        <w:spacing w:before="240" w:after="240" w:line="360" w:lineRule="auto"/>
        <w:jc w:val="both"/>
        <w:rPr>
          <w:rFonts w:ascii="Times New Roman" w:hAnsi="Times New Roman" w:cs="Times New Roman"/>
          <w:bCs/>
          <w:sz w:val="24"/>
          <w:szCs w:val="24"/>
          <w:lang w:val="en-IN"/>
        </w:rPr>
      </w:pPr>
    </w:p>
    <w:p w14:paraId="1E3D1535" w14:textId="77777777" w:rsidR="00AA37A0" w:rsidRDefault="00AA37A0" w:rsidP="009F5B7E">
      <w:pPr>
        <w:spacing w:before="240" w:after="240" w:line="360" w:lineRule="auto"/>
        <w:jc w:val="both"/>
        <w:rPr>
          <w:rFonts w:ascii="Times New Roman" w:hAnsi="Times New Roman" w:cs="Times New Roman"/>
          <w:bCs/>
          <w:sz w:val="24"/>
          <w:szCs w:val="24"/>
          <w:lang w:val="en-IN"/>
        </w:rPr>
      </w:pPr>
    </w:p>
    <w:p w14:paraId="05347490" w14:textId="77777777" w:rsidR="00AA37A0" w:rsidRDefault="00AA37A0" w:rsidP="009F5B7E">
      <w:pPr>
        <w:spacing w:before="240" w:after="240" w:line="360" w:lineRule="auto"/>
        <w:jc w:val="both"/>
        <w:rPr>
          <w:rFonts w:ascii="Times New Roman" w:hAnsi="Times New Roman" w:cs="Times New Roman"/>
          <w:bCs/>
          <w:sz w:val="24"/>
          <w:szCs w:val="24"/>
          <w:lang w:val="en-IN"/>
        </w:rPr>
      </w:pPr>
    </w:p>
    <w:p w14:paraId="6AED3FAE" w14:textId="77777777" w:rsidR="00AA37A0" w:rsidRPr="009F5B7E" w:rsidRDefault="00AA37A0" w:rsidP="009F5B7E">
      <w:pPr>
        <w:spacing w:before="240" w:after="240" w:line="360" w:lineRule="auto"/>
        <w:jc w:val="both"/>
        <w:rPr>
          <w:rFonts w:ascii="Times New Roman" w:hAnsi="Times New Roman" w:cs="Times New Roman"/>
          <w:bCs/>
          <w:sz w:val="24"/>
          <w:szCs w:val="24"/>
          <w:lang w:val="en-IN"/>
        </w:rPr>
      </w:pPr>
    </w:p>
    <w:p w14:paraId="5B034A32" w14:textId="5E7D59C6" w:rsidR="00AA37A0" w:rsidRPr="00AA37A0" w:rsidRDefault="009F5B7E" w:rsidP="00AA37A0">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t>STAGE – 3</w:t>
      </w:r>
      <w:r w:rsidRPr="00AA37A0">
        <w:rPr>
          <w:rFonts w:ascii="Times New Roman" w:hAnsi="Times New Roman" w:cs="Times New Roman"/>
          <w:bCs/>
          <w:sz w:val="24"/>
          <w:szCs w:val="24"/>
          <w:lang w:val="en-IN"/>
        </w:rPr>
        <w:t>:</w:t>
      </w:r>
      <w:r w:rsidR="00AA37A0" w:rsidRPr="00AA37A0">
        <w:rPr>
          <w:rFonts w:ascii="Cambria Math" w:hAnsi="Cambria Math" w:cs="Cambria Math"/>
          <w:bCs/>
          <w:color w:val="000000"/>
          <w:sz w:val="24"/>
          <w:szCs w:val="24"/>
          <w:lang w:val="en-IN"/>
        </w:rPr>
        <w:t xml:space="preserve"> </w:t>
      </w:r>
      <w:r w:rsidR="00AA37A0" w:rsidRPr="00AA37A0">
        <w:rPr>
          <w:rFonts w:ascii="Times New Roman" w:hAnsi="Times New Roman" w:cs="Times New Roman"/>
          <w:bCs/>
          <w:sz w:val="24"/>
          <w:szCs w:val="24"/>
          <w:lang w:val="en-IN"/>
        </w:rPr>
        <w:t xml:space="preserve">Future scope of Aware Access Control </w:t>
      </w:r>
    </w:p>
    <w:p w14:paraId="284258E0"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The successful deployment of ZPA lays the groundwork for a broader, more integrated security ecosystem. Future enhancements can be explored to further mature the organization's security capabilities: </w:t>
      </w:r>
    </w:p>
    <w:p w14:paraId="145854C1"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lastRenderedPageBreak/>
        <w:t xml:space="preserve">▪ </w:t>
      </w:r>
      <w:r w:rsidRPr="00AA37A0">
        <w:rPr>
          <w:rFonts w:ascii="Times New Roman" w:hAnsi="Times New Roman" w:cs="Times New Roman"/>
          <w:b/>
          <w:sz w:val="24"/>
          <w:szCs w:val="24"/>
          <w:lang w:val="en-IN"/>
        </w:rPr>
        <w:t>Integration with Zscaler Internet Access (ZIA):</w:t>
      </w:r>
      <w:r w:rsidRPr="00AA37A0">
        <w:rPr>
          <w:rFonts w:ascii="Times New Roman" w:hAnsi="Times New Roman" w:cs="Times New Roman"/>
          <w:bCs/>
          <w:sz w:val="24"/>
          <w:szCs w:val="24"/>
          <w:lang w:val="en-IN"/>
        </w:rPr>
        <w:t xml:space="preserve"> Converging Private Access (ZPA) with Internet Access (ZIA) to create a unified Secure Access Service Edge (SASE) platform, managing all web and private traffic through a single policy framework. </w:t>
      </w:r>
    </w:p>
    <w:p w14:paraId="1BB83F9D"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Advanced Device Posture Checking:</w:t>
      </w:r>
      <w:r w:rsidRPr="00AA37A0">
        <w:rPr>
          <w:rFonts w:ascii="Times New Roman" w:hAnsi="Times New Roman" w:cs="Times New Roman"/>
          <w:bCs/>
          <w:sz w:val="24"/>
          <w:szCs w:val="24"/>
          <w:lang w:val="en-IN"/>
        </w:rPr>
        <w:t xml:space="preserve"> Moving beyond basic compliance to incorporate real-time risk scores from EDR tools, blocking access if a device shows signs of active compromise. </w:t>
      </w:r>
    </w:p>
    <w:p w14:paraId="066D392A"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Privileged Remote Access:</w:t>
      </w:r>
      <w:r w:rsidRPr="00AA37A0">
        <w:rPr>
          <w:rFonts w:ascii="Times New Roman" w:hAnsi="Times New Roman" w:cs="Times New Roman"/>
          <w:bCs/>
          <w:sz w:val="24"/>
          <w:szCs w:val="24"/>
          <w:lang w:val="en-IN"/>
        </w:rPr>
        <w:t xml:space="preserve"> Extending ZPA to third-party vendors and contractors with time-bound, audited access to specific critical systems, replacing jump boxes and bastion hosts. </w:t>
      </w:r>
    </w:p>
    <w:p w14:paraId="2736AC8B"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IoT/OT Segmentation:</w:t>
      </w:r>
      <w:r w:rsidRPr="00AA37A0">
        <w:rPr>
          <w:rFonts w:ascii="Times New Roman" w:hAnsi="Times New Roman" w:cs="Times New Roman"/>
          <w:bCs/>
          <w:sz w:val="24"/>
          <w:szCs w:val="24"/>
          <w:lang w:val="en-IN"/>
        </w:rPr>
        <w:t xml:space="preserve"> Applying the same micro-tunneling principles to Internet of Things (IoT) and Operational Technology (OT) devices to ensure they can only communicate with specific management servers. </w:t>
      </w:r>
    </w:p>
    <w:p w14:paraId="77861162"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AI-Driven Anomaly Detection:</w:t>
      </w:r>
      <w:r w:rsidRPr="00AA37A0">
        <w:rPr>
          <w:rFonts w:ascii="Times New Roman" w:hAnsi="Times New Roman" w:cs="Times New Roman"/>
          <w:bCs/>
          <w:sz w:val="24"/>
          <w:szCs w:val="24"/>
          <w:lang w:val="en-IN"/>
        </w:rPr>
        <w:t xml:space="preserve"> Leveraging machine learning on ZPA logs to detect behavioral anomalies, such as a user accessing an application at an unusual hour or from a strange location, triggering automated MFA challenges or access revocation. </w:t>
      </w:r>
    </w:p>
    <w:p w14:paraId="6D55C1FA"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Cloud Workload Protection:</w:t>
      </w:r>
      <w:r w:rsidRPr="00AA37A0">
        <w:rPr>
          <w:rFonts w:ascii="Times New Roman" w:hAnsi="Times New Roman" w:cs="Times New Roman"/>
          <w:bCs/>
          <w:sz w:val="24"/>
          <w:szCs w:val="24"/>
          <w:lang w:val="en-IN"/>
        </w:rPr>
        <w:t xml:space="preserve"> Utilizing ZPA to secure connections between containers and microservices in multi-cloud environments (AWS, Azure, GCP), ensuring east-west traffic between workloads is encrypted and authenticated. </w:t>
      </w:r>
    </w:p>
    <w:p w14:paraId="0DFF8AE2"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Automated Provisioning/Deprovisioning:</w:t>
      </w:r>
      <w:r w:rsidRPr="00AA37A0">
        <w:rPr>
          <w:rFonts w:ascii="Times New Roman" w:hAnsi="Times New Roman" w:cs="Times New Roman"/>
          <w:bCs/>
          <w:sz w:val="24"/>
          <w:szCs w:val="24"/>
          <w:lang w:val="en-IN"/>
        </w:rPr>
        <w:t xml:space="preserve"> Enhancing the identity provider integration to automatically revoke application access the moment an employee is terminated or changes roles, ensuring near real-time access control. </w:t>
      </w:r>
    </w:p>
    <w:p w14:paraId="1F7FCBB5" w14:textId="77777777" w:rsid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
          <w:sz w:val="24"/>
          <w:szCs w:val="24"/>
          <w:lang w:val="en-IN"/>
        </w:rPr>
        <w:t>▪ Digital Experience Monitoring (DEM):</w:t>
      </w:r>
      <w:r w:rsidRPr="00AA37A0">
        <w:rPr>
          <w:rFonts w:ascii="Times New Roman" w:hAnsi="Times New Roman" w:cs="Times New Roman"/>
          <w:bCs/>
          <w:sz w:val="24"/>
          <w:szCs w:val="24"/>
          <w:lang w:val="en-IN"/>
        </w:rPr>
        <w:t xml:space="preserve"> Implementing DEM tools to proactively monitor the end-user experience, identifying network latency or application performance issues before they impact productivity. </w:t>
      </w:r>
    </w:p>
    <w:p w14:paraId="1A3D702B" w14:textId="6E984535" w:rsidR="00747D11" w:rsidRPr="00747D11" w:rsidRDefault="00747D11" w:rsidP="00AA37A0">
      <w:pPr>
        <w:spacing w:before="240" w:after="240" w:line="360" w:lineRule="auto"/>
        <w:jc w:val="both"/>
        <w:rPr>
          <w:rFonts w:ascii="Times New Roman" w:hAnsi="Times New Roman" w:cs="Times New Roman"/>
          <w:bCs/>
          <w:sz w:val="28"/>
          <w:szCs w:val="28"/>
          <w:lang w:val="en-IN"/>
        </w:rPr>
      </w:pPr>
      <w:r w:rsidRPr="00747D11">
        <w:rPr>
          <w:rFonts w:ascii="Times New Roman" w:hAnsi="Times New Roman" w:cs="Times New Roman"/>
          <w:b/>
          <w:sz w:val="28"/>
          <w:szCs w:val="28"/>
          <w:lang w:val="en-IN"/>
        </w:rPr>
        <w:t xml:space="preserve">TOPICS </w:t>
      </w:r>
      <w:proofErr w:type="gramStart"/>
      <w:r w:rsidRPr="00747D11">
        <w:rPr>
          <w:rFonts w:ascii="Times New Roman" w:hAnsi="Times New Roman" w:cs="Times New Roman"/>
          <w:b/>
          <w:sz w:val="28"/>
          <w:szCs w:val="28"/>
          <w:lang w:val="en-IN"/>
        </w:rPr>
        <w:t>EXPLORED :</w:t>
      </w:r>
      <w:proofErr w:type="gramEnd"/>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owasp top 10, </w:t>
      </w:r>
      <w:r w:rsidRPr="00747D11">
        <w:rPr>
          <w:rFonts w:ascii="Times New Roman" w:hAnsi="Times New Roman" w:cs="Times New Roman"/>
          <w:bCs/>
          <w:sz w:val="28"/>
          <w:szCs w:val="28"/>
          <w:lang w:val="en-IN"/>
        </w:rPr>
        <w:t>scanning,</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vulnerabilities,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 xml:space="preserve">application </w:t>
      </w:r>
      <w:proofErr w:type="gramStart"/>
      <w:r w:rsidRPr="00747D11">
        <w:rPr>
          <w:rFonts w:ascii="Times New Roman" w:hAnsi="Times New Roman" w:cs="Times New Roman"/>
          <w:bCs/>
          <w:sz w:val="28"/>
          <w:szCs w:val="28"/>
          <w:lang w:val="en-IN"/>
        </w:rPr>
        <w:t>risk,</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access</w:t>
      </w:r>
      <w:proofErr w:type="gramEnd"/>
      <w:r w:rsidRPr="00747D11">
        <w:rPr>
          <w:rFonts w:ascii="Times New Roman" w:hAnsi="Times New Roman" w:cs="Times New Roman"/>
          <w:bCs/>
          <w:sz w:val="28"/>
          <w:szCs w:val="28"/>
          <w:lang w:val="en-IN"/>
        </w:rPr>
        <w:t xml:space="preserve"> control,</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awareness,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user identity,</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location.</w:t>
      </w:r>
    </w:p>
    <w:p w14:paraId="4D9BE659" w14:textId="575A8A6B" w:rsidR="00747D11" w:rsidRPr="00747D11" w:rsidRDefault="00747D11" w:rsidP="00AA37A0">
      <w:pPr>
        <w:spacing w:before="240" w:after="240" w:line="360" w:lineRule="auto"/>
        <w:jc w:val="both"/>
        <w:rPr>
          <w:rFonts w:ascii="Times New Roman" w:hAnsi="Times New Roman" w:cs="Times New Roman"/>
          <w:bCs/>
          <w:sz w:val="28"/>
          <w:szCs w:val="28"/>
          <w:lang w:val="en-IN"/>
        </w:rPr>
      </w:pPr>
      <w:r>
        <w:rPr>
          <w:rFonts w:ascii="Times New Roman" w:hAnsi="Times New Roman" w:cs="Times New Roman"/>
          <w:b/>
          <w:sz w:val="28"/>
          <w:szCs w:val="28"/>
          <w:lang w:val="en-IN"/>
        </w:rPr>
        <w:t xml:space="preserve">TOOLS </w:t>
      </w:r>
      <w:proofErr w:type="gramStart"/>
      <w:r>
        <w:rPr>
          <w:rFonts w:ascii="Times New Roman" w:hAnsi="Times New Roman" w:cs="Times New Roman"/>
          <w:b/>
          <w:sz w:val="28"/>
          <w:szCs w:val="28"/>
          <w:lang w:val="en-IN"/>
        </w:rPr>
        <w:t>EXPLORED :</w:t>
      </w:r>
      <w:proofErr w:type="gramEnd"/>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Zscaler, owasp, Nessus, </w:t>
      </w:r>
      <w:r w:rsidRPr="004E68AE">
        <w:rPr>
          <w:rFonts w:ascii="Times New Roman" w:hAnsi="Times New Roman" w:cs="Times New Roman"/>
          <w:bCs/>
          <w:sz w:val="28"/>
          <w:szCs w:val="28"/>
          <w:lang w:val="en-IN"/>
        </w:rPr>
        <w:t>testfire.net</w:t>
      </w:r>
      <w:r>
        <w:rPr>
          <w:rFonts w:ascii="Times New Roman" w:hAnsi="Times New Roman" w:cs="Times New Roman"/>
          <w:bCs/>
          <w:sz w:val="28"/>
          <w:szCs w:val="28"/>
          <w:lang w:val="en-IN"/>
        </w:rPr>
        <w:t>.</w:t>
      </w:r>
    </w:p>
    <w:p w14:paraId="38E62ECD" w14:textId="77777777" w:rsidR="00747D11" w:rsidRPr="00AA37A0" w:rsidRDefault="00747D11" w:rsidP="00AA37A0">
      <w:pPr>
        <w:spacing w:before="240" w:after="240" w:line="360" w:lineRule="auto"/>
        <w:jc w:val="both"/>
        <w:rPr>
          <w:rFonts w:ascii="Times New Roman" w:hAnsi="Times New Roman" w:cs="Times New Roman"/>
          <w:b/>
          <w:sz w:val="28"/>
          <w:szCs w:val="28"/>
          <w:lang w:val="en-IN"/>
        </w:rPr>
      </w:pPr>
    </w:p>
    <w:p w14:paraId="48893F3A" w14:textId="04B69CCC" w:rsidR="009F5B7E" w:rsidRPr="009F5B7E" w:rsidRDefault="009F5B7E" w:rsidP="009F5B7E">
      <w:pPr>
        <w:spacing w:before="240" w:after="240" w:line="360" w:lineRule="auto"/>
        <w:jc w:val="both"/>
        <w:rPr>
          <w:rFonts w:ascii="Times New Roman" w:hAnsi="Times New Roman" w:cs="Times New Roman"/>
          <w:b/>
          <w:sz w:val="28"/>
          <w:szCs w:val="28"/>
          <w:lang w:val="en-IN"/>
        </w:rPr>
      </w:pPr>
    </w:p>
    <w:p w14:paraId="2B662252" w14:textId="77777777" w:rsidR="008B4411" w:rsidRPr="00D23A56" w:rsidRDefault="008B4411" w:rsidP="00C7347F">
      <w:pPr>
        <w:spacing w:before="240" w:after="240"/>
        <w:ind w:left="709"/>
        <w:jc w:val="both"/>
        <w:rPr>
          <w:rFonts w:ascii="Times New Roman" w:hAnsi="Times New Roman" w:cs="Times New Roman"/>
          <w:b/>
          <w:sz w:val="24"/>
          <w:szCs w:val="24"/>
        </w:rPr>
      </w:pPr>
    </w:p>
    <w:p w14:paraId="032BA9C7" w14:textId="77777777" w:rsidR="00C7347F" w:rsidRDefault="00C7347F" w:rsidP="00522736">
      <w:pPr>
        <w:spacing w:before="240" w:after="240"/>
        <w:ind w:left="709"/>
        <w:jc w:val="both"/>
        <w:rPr>
          <w:rFonts w:ascii="Times New Roman" w:hAnsi="Times New Roman" w:cs="Times New Roman"/>
          <w:b/>
          <w:sz w:val="24"/>
          <w:szCs w:val="24"/>
        </w:rPr>
      </w:pPr>
    </w:p>
    <w:p w14:paraId="22A9E3B9" w14:textId="77777777" w:rsidR="00522736" w:rsidRDefault="00522736" w:rsidP="00296599">
      <w:pPr>
        <w:spacing w:before="240" w:after="240"/>
        <w:ind w:left="709"/>
        <w:jc w:val="both"/>
        <w:rPr>
          <w:rFonts w:ascii="Times New Roman" w:hAnsi="Times New Roman" w:cs="Times New Roman"/>
          <w:b/>
          <w:sz w:val="24"/>
          <w:szCs w:val="24"/>
        </w:rPr>
      </w:pPr>
    </w:p>
    <w:p w14:paraId="340F8FBE" w14:textId="77777777" w:rsidR="00DB0542" w:rsidRPr="008F71C0" w:rsidRDefault="00DB0542" w:rsidP="008F71C0">
      <w:pPr>
        <w:spacing w:before="240" w:after="240"/>
        <w:ind w:left="709"/>
        <w:jc w:val="both"/>
        <w:rPr>
          <w:rFonts w:ascii="Times New Roman" w:hAnsi="Times New Roman" w:cs="Times New Roman"/>
          <w:b/>
          <w:sz w:val="24"/>
          <w:szCs w:val="24"/>
        </w:rPr>
      </w:pPr>
    </w:p>
    <w:p w14:paraId="77737B6B" w14:textId="77777777" w:rsidR="004C499D" w:rsidRPr="00A65910" w:rsidRDefault="004C499D">
      <w:pPr>
        <w:rPr>
          <w:rFonts w:ascii="Times New Roman" w:hAnsi="Times New Roman" w:cs="Times New Roman"/>
          <w:b/>
          <w:sz w:val="34"/>
          <w:szCs w:val="34"/>
        </w:rPr>
      </w:pPr>
    </w:p>
    <w:p w14:paraId="2452BA19" w14:textId="77777777" w:rsidR="004C499D" w:rsidRPr="00A65910" w:rsidRDefault="004C499D">
      <w:pPr>
        <w:rPr>
          <w:rFonts w:ascii="Times New Roman" w:hAnsi="Times New Roman" w:cs="Times New Roman"/>
          <w:b/>
          <w:sz w:val="34"/>
          <w:szCs w:val="34"/>
        </w:rPr>
      </w:pPr>
    </w:p>
    <w:p w14:paraId="14BA1F3C" w14:textId="77777777" w:rsidR="004C499D" w:rsidRPr="00A65910" w:rsidRDefault="004C499D">
      <w:pPr>
        <w:rPr>
          <w:rFonts w:ascii="Times New Roman" w:hAnsi="Times New Roman" w:cs="Times New Roman"/>
          <w:b/>
          <w:sz w:val="34"/>
          <w:szCs w:val="34"/>
        </w:rPr>
      </w:pPr>
    </w:p>
    <w:p w14:paraId="434D0595" w14:textId="77777777" w:rsidR="004C499D" w:rsidRPr="00A65910" w:rsidRDefault="004C499D">
      <w:pPr>
        <w:rPr>
          <w:rFonts w:ascii="Times New Roman" w:hAnsi="Times New Roman" w:cs="Times New Roman"/>
          <w:b/>
          <w:sz w:val="34"/>
          <w:szCs w:val="34"/>
          <w:lang w:val="en-US"/>
        </w:rPr>
      </w:pPr>
    </w:p>
    <w:sectPr w:rsidR="004C499D" w:rsidRPr="00A659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08AB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9F0D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E68E00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7FDD9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DF4C7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685E6E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BF3264B"/>
    <w:multiLevelType w:val="hybridMultilevel"/>
    <w:tmpl w:val="E4ECC93C"/>
    <w:lvl w:ilvl="0" w:tplc="B7AA7024">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E2D5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992BAC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DAE9B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A2815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68143765">
    <w:abstractNumId w:val="9"/>
  </w:num>
  <w:num w:numId="2" w16cid:durableId="1801797089">
    <w:abstractNumId w:val="4"/>
  </w:num>
  <w:num w:numId="3" w16cid:durableId="798302331">
    <w:abstractNumId w:val="7"/>
  </w:num>
  <w:num w:numId="4" w16cid:durableId="878861614">
    <w:abstractNumId w:val="11"/>
  </w:num>
  <w:num w:numId="5" w16cid:durableId="1996955404">
    <w:abstractNumId w:val="0"/>
  </w:num>
  <w:num w:numId="6" w16cid:durableId="1164857115">
    <w:abstractNumId w:val="1"/>
  </w:num>
  <w:num w:numId="7" w16cid:durableId="22944839">
    <w:abstractNumId w:val="6"/>
  </w:num>
  <w:num w:numId="8" w16cid:durableId="1173952907">
    <w:abstractNumId w:val="10"/>
  </w:num>
  <w:num w:numId="9" w16cid:durableId="751436285">
    <w:abstractNumId w:val="3"/>
  </w:num>
  <w:num w:numId="10" w16cid:durableId="39480340">
    <w:abstractNumId w:val="8"/>
  </w:num>
  <w:num w:numId="11" w16cid:durableId="169413877">
    <w:abstractNumId w:val="5"/>
  </w:num>
  <w:num w:numId="12" w16cid:durableId="857933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112769"/>
    <w:rsid w:val="00165BF3"/>
    <w:rsid w:val="00190559"/>
    <w:rsid w:val="00296599"/>
    <w:rsid w:val="002D4AB7"/>
    <w:rsid w:val="004C499D"/>
    <w:rsid w:val="004D2EBD"/>
    <w:rsid w:val="004E68AE"/>
    <w:rsid w:val="004E7AEA"/>
    <w:rsid w:val="00522736"/>
    <w:rsid w:val="00581DBE"/>
    <w:rsid w:val="006132E8"/>
    <w:rsid w:val="00620F45"/>
    <w:rsid w:val="006B6E04"/>
    <w:rsid w:val="007341E2"/>
    <w:rsid w:val="00740463"/>
    <w:rsid w:val="00747D11"/>
    <w:rsid w:val="00766521"/>
    <w:rsid w:val="0079272F"/>
    <w:rsid w:val="007E79A9"/>
    <w:rsid w:val="00814D51"/>
    <w:rsid w:val="008325B4"/>
    <w:rsid w:val="008B1DD7"/>
    <w:rsid w:val="008B4411"/>
    <w:rsid w:val="008D5277"/>
    <w:rsid w:val="008F71C0"/>
    <w:rsid w:val="00910BD2"/>
    <w:rsid w:val="009145E0"/>
    <w:rsid w:val="009F5B7E"/>
    <w:rsid w:val="00A65910"/>
    <w:rsid w:val="00AA37A0"/>
    <w:rsid w:val="00AB2925"/>
    <w:rsid w:val="00B0721A"/>
    <w:rsid w:val="00BD2D6E"/>
    <w:rsid w:val="00C535FE"/>
    <w:rsid w:val="00C7347F"/>
    <w:rsid w:val="00D02623"/>
    <w:rsid w:val="00D23A56"/>
    <w:rsid w:val="00D8033B"/>
    <w:rsid w:val="00DB0542"/>
    <w:rsid w:val="00E14CE3"/>
    <w:rsid w:val="00E9534E"/>
    <w:rsid w:val="00F14E81"/>
    <w:rsid w:val="00F66D75"/>
    <w:rsid w:val="00F81D41"/>
    <w:rsid w:val="00FC4D7F"/>
    <w:rsid w:val="00FC4FB6"/>
    <w:rsid w:val="00FD0B32"/>
    <w:rsid w:val="00FF6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10BD2"/>
    <w:pPr>
      <w:ind w:left="720"/>
      <w:contextualSpacing/>
    </w:pPr>
  </w:style>
  <w:style w:type="paragraph" w:customStyle="1" w:styleId="Default">
    <w:name w:val="Default"/>
    <w:rsid w:val="00FD0B32"/>
    <w:pPr>
      <w:autoSpaceDE w:val="0"/>
      <w:autoSpaceDN w:val="0"/>
      <w:adjustRightInd w:val="0"/>
      <w:spacing w:line="240" w:lineRule="auto"/>
    </w:pPr>
    <w:rPr>
      <w:rFonts w:ascii="Cambria Math" w:hAnsi="Cambria Math" w:cs="Cambria Math"/>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5150</Words>
  <Characters>29360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madonna lidial</cp:lastModifiedBy>
  <cp:revision>7</cp:revision>
  <dcterms:created xsi:type="dcterms:W3CDTF">2026-03-24T16:59:00Z</dcterms:created>
  <dcterms:modified xsi:type="dcterms:W3CDTF">2026-03-24T17:02:00Z</dcterms:modified>
</cp:coreProperties>
</file>