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D111DB" w14:textId="77777777" w:rsidR="00AE6ADC" w:rsidRPr="001B7571" w:rsidRDefault="00AE6ADC" w:rsidP="001B7571">
      <w:pPr>
        <w:pStyle w:val="BodyText"/>
        <w:spacing w:before="153"/>
        <w:ind w:left="0"/>
        <w:rPr>
          <w:rFonts w:ascii="Times New Roman"/>
          <w:sz w:val="44"/>
          <w:szCs w:val="32"/>
        </w:rPr>
      </w:pPr>
    </w:p>
    <w:p w14:paraId="46A6C451" w14:textId="408432C3" w:rsidR="00AE6ADC" w:rsidRPr="001B7571" w:rsidRDefault="00000000" w:rsidP="001B7571">
      <w:pPr>
        <w:pStyle w:val="Title"/>
      </w:pPr>
      <w:r w:rsidRPr="001B7571">
        <w:t>Designing with Color for Inclusive and Effective Data Visualization</w:t>
      </w:r>
    </w:p>
    <w:p w14:paraId="06C63564" w14:textId="77777777" w:rsidR="00AE6ADC" w:rsidRPr="001B7571" w:rsidRDefault="00000000" w:rsidP="001B7571">
      <w:pPr>
        <w:pStyle w:val="Subtitle"/>
      </w:pPr>
      <w:r w:rsidRPr="001B7571">
        <w:t>A Guide to Color Science, Human Perception, and Accessibility</w:t>
      </w:r>
    </w:p>
    <w:p w14:paraId="7CFAE842" w14:textId="77777777" w:rsidR="00AE6ADC" w:rsidRDefault="00AE6ADC" w:rsidP="001B7571">
      <w:pPr>
        <w:pStyle w:val="BodyText"/>
        <w:ind w:left="0"/>
        <w:rPr>
          <w:rFonts w:ascii="Sunflower"/>
          <w:b/>
        </w:rPr>
      </w:pPr>
    </w:p>
    <w:p w14:paraId="7D032881" w14:textId="77777777" w:rsidR="00AE6ADC" w:rsidRDefault="00000000" w:rsidP="001B7571">
      <w:pPr>
        <w:spacing w:before="40"/>
        <w:ind w:left="215"/>
        <w:rPr>
          <w:rFonts w:ascii="Sunflower"/>
          <w:b/>
          <w:sz w:val="33"/>
        </w:rPr>
      </w:pPr>
      <w:r>
        <w:rPr>
          <w:rFonts w:ascii="Sunflower"/>
          <w:b/>
          <w:color w:val="C65227"/>
          <w:sz w:val="33"/>
        </w:rPr>
        <w:t>Table</w:t>
      </w:r>
      <w:r>
        <w:rPr>
          <w:rFonts w:ascii="Sunflower"/>
          <w:b/>
          <w:color w:val="C65227"/>
          <w:spacing w:val="6"/>
          <w:sz w:val="33"/>
        </w:rPr>
        <w:t xml:space="preserve"> </w:t>
      </w:r>
      <w:r>
        <w:rPr>
          <w:rFonts w:ascii="Sunflower"/>
          <w:b/>
          <w:color w:val="C65227"/>
          <w:sz w:val="33"/>
        </w:rPr>
        <w:t>of</w:t>
      </w:r>
      <w:r>
        <w:rPr>
          <w:rFonts w:ascii="Sunflower"/>
          <w:b/>
          <w:color w:val="C65227"/>
          <w:spacing w:val="6"/>
          <w:sz w:val="33"/>
        </w:rPr>
        <w:t xml:space="preserve"> </w:t>
      </w:r>
      <w:r>
        <w:rPr>
          <w:rFonts w:ascii="Sunflower"/>
          <w:b/>
          <w:color w:val="C65227"/>
          <w:spacing w:val="-2"/>
          <w:sz w:val="33"/>
        </w:rPr>
        <w:t>contents</w:t>
      </w:r>
    </w:p>
    <w:p w14:paraId="7D35E0CF" w14:textId="77777777" w:rsidR="00AE6ADC" w:rsidRDefault="00AE6ADC" w:rsidP="001B7571">
      <w:pPr>
        <w:rPr>
          <w:rFonts w:ascii="Sunflower"/>
          <w:b/>
          <w:sz w:val="33"/>
        </w:rPr>
        <w:sectPr w:rsidR="00AE6ADC">
          <w:headerReference w:type="default" r:id="rId7"/>
          <w:footerReference w:type="default" r:id="rId8"/>
          <w:type w:val="continuous"/>
          <w:pgSz w:w="12240" w:h="15840"/>
          <w:pgMar w:top="540" w:right="720" w:bottom="803" w:left="720" w:header="288" w:footer="393" w:gutter="0"/>
          <w:pgNumType w:start="1"/>
          <w:cols w:space="720"/>
        </w:sectPr>
      </w:pPr>
    </w:p>
    <w:sdt>
      <w:sdtPr>
        <w:id w:val="-1599559073"/>
        <w:docPartObj>
          <w:docPartGallery w:val="Table of Contents"/>
          <w:docPartUnique/>
        </w:docPartObj>
      </w:sdtPr>
      <w:sdtContent>
        <w:p w14:paraId="16FE6076" w14:textId="77777777" w:rsidR="00AE6ADC" w:rsidRDefault="00000000" w:rsidP="001B7571">
          <w:pPr>
            <w:pStyle w:val="TOC1"/>
            <w:tabs>
              <w:tab w:val="right" w:leader="dot" w:pos="10583"/>
            </w:tabs>
            <w:spacing w:before="19"/>
          </w:pPr>
          <w:hyperlink w:anchor="_bookmark0" w:history="1">
            <w:r>
              <w:t>KY</w:t>
            </w:r>
            <w:r>
              <w:rPr>
                <w:spacing w:val="-4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t>Palettes:</w:t>
            </w:r>
            <w:r>
              <w:rPr>
                <w:spacing w:val="-1"/>
              </w:rPr>
              <w:t xml:space="preserve"> </w:t>
            </w:r>
            <w:r>
              <w:t>Revised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Draft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3</w:t>
            </w:r>
          </w:hyperlink>
        </w:p>
        <w:p w14:paraId="37C73AB3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1" w:history="1">
            <w:r>
              <w:t>Categorical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7123C8D4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2" w:history="1">
            <w:r>
              <w:t xml:space="preserve">8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4</w:t>
            </w:r>
          </w:hyperlink>
        </w:p>
        <w:p w14:paraId="04DC6B20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3" w:history="1">
            <w:r>
              <w:t xml:space="preserve">7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170652B7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4" w:history="1">
            <w:r>
              <w:t xml:space="preserve">7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689FF0C6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5" w:history="1">
            <w:r>
              <w:t xml:space="preserve">6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5AE4C1E8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6" w:history="1">
            <w:r>
              <w:t xml:space="preserve">6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14EFC34A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7" w:history="1">
            <w:r>
              <w:t>5</w:t>
            </w:r>
            <w:r>
              <w:rPr>
                <w:spacing w:val="-2"/>
              </w:rPr>
              <w:t xml:space="preserve"> </w:t>
            </w:r>
            <w:r>
              <w:t xml:space="preserve">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4</w:t>
            </w:r>
          </w:hyperlink>
        </w:p>
        <w:p w14:paraId="4D23B7D6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8" w:history="1">
            <w:r>
              <w:t xml:space="preserve">5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6E50714B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9" w:history="1">
            <w:r>
              <w:t xml:space="preserve">4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1F17414F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10" w:history="1">
            <w:r>
              <w:t xml:space="preserve">4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5A313F4D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11" w:history="1">
            <w:r>
              <w:t xml:space="preserve">3 Categorical + </w:t>
            </w:r>
            <w:r>
              <w:rPr>
                <w:spacing w:val="-4"/>
              </w:rPr>
              <w:t>Grey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2E565161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12" w:history="1">
            <w:r>
              <w:t xml:space="preserve">3 </w:t>
            </w:r>
            <w:r>
              <w:rPr>
                <w:spacing w:val="-2"/>
              </w:rPr>
              <w:t>Categorical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5</w:t>
            </w:r>
          </w:hyperlink>
        </w:p>
        <w:p w14:paraId="407CB900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13" w:history="1">
            <w:r>
              <w:t>Sequential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0BD208C6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14" w:history="1">
            <w:r>
              <w:t xml:space="preserve">5-Color Sequential </w:t>
            </w:r>
            <w:r>
              <w:rPr>
                <w:spacing w:val="-2"/>
              </w:rPr>
              <w:t>(blue)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13A74A41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15" w:history="1">
            <w:r>
              <w:t>5-Color</w:t>
            </w:r>
            <w:r>
              <w:rPr>
                <w:spacing w:val="-4"/>
              </w:rPr>
              <w:t xml:space="preserve"> </w:t>
            </w:r>
            <w:r>
              <w:t>Sequential</w:t>
            </w:r>
            <w:r>
              <w:rPr>
                <w:spacing w:val="-4"/>
              </w:rPr>
              <w:t xml:space="preserve"> </w:t>
            </w:r>
            <w:r>
              <w:t>(</w:t>
            </w:r>
            <w:proofErr w:type="gramStart"/>
            <w:r>
              <w:t>yellow-</w:t>
            </w:r>
            <w:r>
              <w:rPr>
                <w:spacing w:val="-2"/>
              </w:rPr>
              <w:t>green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13D86D8B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16" w:history="1">
            <w:r>
              <w:t xml:space="preserve">5-Color Sequential </w:t>
            </w:r>
            <w:r>
              <w:rPr>
                <w:spacing w:val="-2"/>
              </w:rPr>
              <w:t>(purple)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70EF1D5F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17" w:history="1">
            <w:r>
              <w:t>5-Color Sequential (multi-</w:t>
            </w:r>
            <w:proofErr w:type="spellStart"/>
            <w:r>
              <w:t>hue</w:t>
            </w:r>
            <w:proofErr w:type="spellEnd"/>
            <w:r>
              <w:t xml:space="preserve"> </w:t>
            </w:r>
            <w:proofErr w:type="gramStart"/>
            <w:r>
              <w:t>blue-</w:t>
            </w:r>
            <w:r>
              <w:rPr>
                <w:spacing w:val="-2"/>
              </w:rPr>
              <w:t>purple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2046C857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18" w:history="1">
            <w:r>
              <w:t>5-Color</w:t>
            </w:r>
            <w:r>
              <w:rPr>
                <w:spacing w:val="-2"/>
              </w:rPr>
              <w:t xml:space="preserve"> </w:t>
            </w:r>
            <w:r>
              <w:t>Sequential (multi-</w:t>
            </w:r>
            <w:proofErr w:type="spellStart"/>
            <w:r>
              <w:t>hue</w:t>
            </w:r>
            <w:proofErr w:type="spellEnd"/>
            <w:r>
              <w:t xml:space="preserve"> </w:t>
            </w:r>
            <w:r>
              <w:rPr>
                <w:spacing w:val="-2"/>
              </w:rPr>
              <w:t>green)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56806AA0" w14:textId="77777777" w:rsidR="00AE6ADC" w:rsidRDefault="00000000" w:rsidP="001B7571">
          <w:pPr>
            <w:pStyle w:val="TOC3"/>
            <w:numPr>
              <w:ilvl w:val="0"/>
              <w:numId w:val="8"/>
            </w:numPr>
            <w:tabs>
              <w:tab w:val="left" w:pos="1121"/>
              <w:tab w:val="right" w:leader="dot" w:pos="10583"/>
            </w:tabs>
            <w:ind w:left="1121" w:hanging="185"/>
          </w:pPr>
          <w:hyperlink w:anchor="_bookmark19" w:history="1">
            <w:r>
              <w:t>Color Sequential (multi-</w:t>
            </w:r>
            <w:proofErr w:type="spellStart"/>
            <w:r>
              <w:t>hue</w:t>
            </w:r>
            <w:proofErr w:type="spellEnd"/>
            <w:r>
              <w:t xml:space="preserve"> </w:t>
            </w:r>
            <w:proofErr w:type="gramStart"/>
            <w:r>
              <w:t>purple-</w:t>
            </w:r>
            <w:r>
              <w:rPr>
                <w:spacing w:val="-2"/>
              </w:rPr>
              <w:t>blue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6</w:t>
            </w:r>
          </w:hyperlink>
        </w:p>
        <w:p w14:paraId="17875EBC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20" w:history="1">
            <w:r>
              <w:t>Diverging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Palettes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7</w:t>
            </w:r>
          </w:hyperlink>
        </w:p>
        <w:p w14:paraId="3F4A0746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21" w:history="1">
            <w:r>
              <w:t>7-Color</w:t>
            </w:r>
            <w:r>
              <w:rPr>
                <w:spacing w:val="-6"/>
              </w:rPr>
              <w:t xml:space="preserve"> </w:t>
            </w:r>
            <w:r>
              <w:t>Diverging</w:t>
            </w:r>
            <w:r>
              <w:rPr>
                <w:spacing w:val="-4"/>
              </w:rPr>
              <w:t xml:space="preserve"> </w:t>
            </w:r>
            <w:r>
              <w:t>(blue</w:t>
            </w:r>
            <w:r>
              <w:rPr>
                <w:spacing w:val="-4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proofErr w:type="gramStart"/>
            <w:r>
              <w:t>yellow-</w:t>
            </w:r>
            <w:r>
              <w:rPr>
                <w:spacing w:val="-2"/>
              </w:rPr>
              <w:t>green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1605CC05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22" w:history="1">
            <w:r>
              <w:t>7-Color</w:t>
            </w:r>
            <w:r>
              <w:rPr>
                <w:spacing w:val="-3"/>
              </w:rPr>
              <w:t xml:space="preserve"> </w:t>
            </w:r>
            <w:r>
              <w:t>Diverging</w:t>
            </w:r>
            <w:r>
              <w:rPr>
                <w:spacing w:val="-3"/>
              </w:rPr>
              <w:t xml:space="preserve"> </w:t>
            </w:r>
            <w:r>
              <w:t>(green</w:t>
            </w:r>
            <w:r>
              <w:rPr>
                <w:spacing w:val="-3"/>
              </w:rPr>
              <w:t xml:space="preserve"> </w:t>
            </w:r>
            <w:r>
              <w:t>&amp;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purple)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77708925" w14:textId="77777777" w:rsidR="00AE6ADC" w:rsidRDefault="00000000" w:rsidP="001B7571">
          <w:pPr>
            <w:pStyle w:val="TOC3"/>
            <w:numPr>
              <w:ilvl w:val="0"/>
              <w:numId w:val="8"/>
            </w:numPr>
            <w:tabs>
              <w:tab w:val="left" w:pos="1124"/>
              <w:tab w:val="right" w:leader="dot" w:pos="10583"/>
            </w:tabs>
            <w:ind w:left="1124" w:hanging="188"/>
          </w:pPr>
          <w:hyperlink w:anchor="_bookmark23" w:history="1">
            <w:r>
              <w:t>Color</w:t>
            </w:r>
            <w:r>
              <w:rPr>
                <w:spacing w:val="-6"/>
              </w:rPr>
              <w:t xml:space="preserve"> </w:t>
            </w:r>
            <w:r>
              <w:t>Diverging</w:t>
            </w:r>
            <w:r>
              <w:rPr>
                <w:spacing w:val="-4"/>
              </w:rPr>
              <w:t xml:space="preserve"> </w:t>
            </w:r>
            <w:r>
              <w:t>(blue</w:t>
            </w:r>
            <w:r>
              <w:rPr>
                <w:spacing w:val="-4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proofErr w:type="gramStart"/>
            <w:r>
              <w:t>yellow-</w:t>
            </w:r>
            <w:r>
              <w:rPr>
                <w:spacing w:val="-2"/>
              </w:rPr>
              <w:t>green</w:t>
            </w:r>
            <w:proofErr w:type="gramEnd"/>
            <w:r>
              <w:rPr>
                <w:spacing w:val="-2"/>
              </w:rPr>
              <w:t>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334A4C86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24" w:history="1">
            <w:r>
              <w:t>6-Color</w:t>
            </w:r>
            <w:r>
              <w:rPr>
                <w:spacing w:val="-3"/>
              </w:rPr>
              <w:t xml:space="preserve"> </w:t>
            </w:r>
            <w:r>
              <w:t>Diverging</w:t>
            </w:r>
            <w:r>
              <w:rPr>
                <w:spacing w:val="-3"/>
              </w:rPr>
              <w:t xml:space="preserve"> </w:t>
            </w:r>
            <w:r>
              <w:t>(green</w:t>
            </w:r>
            <w:r>
              <w:rPr>
                <w:spacing w:val="-3"/>
              </w:rPr>
              <w:t xml:space="preserve"> </w:t>
            </w:r>
            <w:r>
              <w:t>&amp;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purple)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7</w:t>
            </w:r>
          </w:hyperlink>
        </w:p>
        <w:p w14:paraId="446682BA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25" w:history="1">
            <w:r>
              <w:t>Dual-Color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2BB1EF71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26" w:history="1">
            <w:r>
              <w:t>2</w:t>
            </w:r>
            <w:r>
              <w:rPr>
                <w:spacing w:val="3"/>
              </w:rPr>
              <w:t xml:space="preserve"> </w:t>
            </w:r>
            <w:r>
              <w:t>Category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(Blues)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643B7BAB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27" w:history="1">
            <w:r>
              <w:t>2 Category</w:t>
            </w:r>
            <w:r>
              <w:rPr>
                <w:spacing w:val="1"/>
              </w:rPr>
              <w:t xml:space="preserve"> </w:t>
            </w:r>
            <w:r>
              <w:t>(Purple</w:t>
            </w:r>
            <w:r>
              <w:rPr>
                <w:spacing w:val="1"/>
              </w:rPr>
              <w:t xml:space="preserve"> </w:t>
            </w:r>
            <w:r>
              <w:rPr>
                <w:spacing w:val="-4"/>
              </w:rPr>
              <w:t>Blue)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5904431C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28" w:history="1">
            <w:r>
              <w:t xml:space="preserve">Indigo </w:t>
            </w:r>
            <w:r>
              <w:rPr>
                <w:spacing w:val="-2"/>
              </w:rPr>
              <w:t>Highlight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138F69E8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29" w:history="1">
            <w:r>
              <w:t>Purple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Highlight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7FDEAFDC" w14:textId="77777777" w:rsidR="00AE6ADC" w:rsidRDefault="00000000" w:rsidP="001B7571">
          <w:pPr>
            <w:pStyle w:val="TOC2"/>
            <w:tabs>
              <w:tab w:val="right" w:leader="dot" w:pos="10583"/>
            </w:tabs>
            <w:spacing w:after="20"/>
          </w:pPr>
          <w:hyperlink w:anchor="_bookmark30" w:history="1">
            <w:r>
              <w:t>Null</w:t>
            </w:r>
            <w:r>
              <w:rPr>
                <w:spacing w:val="-2"/>
              </w:rPr>
              <w:t xml:space="preserve"> </w:t>
            </w:r>
            <w:r>
              <w:t>&amp;</w:t>
            </w:r>
            <w:r>
              <w:rPr>
                <w:spacing w:val="-1"/>
              </w:rPr>
              <w:t xml:space="preserve"> </w:t>
            </w:r>
            <w:r>
              <w:t>Suppressed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Colors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8</w:t>
            </w:r>
          </w:hyperlink>
        </w:p>
        <w:p w14:paraId="1D0D8F2C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90"/>
          </w:pPr>
          <w:hyperlink w:anchor="_bookmark31" w:history="1">
            <w:r>
              <w:t>Suppressed</w:t>
            </w:r>
            <w:r>
              <w:rPr>
                <w:spacing w:val="-2"/>
              </w:rPr>
              <w:t xml:space="preserve"> </w:t>
            </w:r>
            <w:r>
              <w:t>&amp;</w:t>
            </w:r>
            <w:r>
              <w:rPr>
                <w:spacing w:val="-1"/>
              </w:rPr>
              <w:t xml:space="preserve"> </w:t>
            </w:r>
            <w:r>
              <w:t>Null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Values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8</w:t>
            </w:r>
          </w:hyperlink>
        </w:p>
        <w:p w14:paraId="2C3A5564" w14:textId="77777777" w:rsidR="00AE6ADC" w:rsidRDefault="00000000" w:rsidP="001B7571">
          <w:pPr>
            <w:pStyle w:val="TOC1"/>
            <w:tabs>
              <w:tab w:val="right" w:leader="dot" w:pos="10583"/>
            </w:tabs>
          </w:pPr>
          <w:hyperlink w:anchor="_bookmark32" w:history="1">
            <w:r>
              <w:t>Practical</w:t>
            </w:r>
            <w:r>
              <w:rPr>
                <w:spacing w:val="-2"/>
              </w:rPr>
              <w:t xml:space="preserve"> </w:t>
            </w:r>
            <w:r>
              <w:t>Guide</w:t>
            </w:r>
            <w:r>
              <w:rPr>
                <w:spacing w:val="-1"/>
              </w:rPr>
              <w:t xml:space="preserve"> </w:t>
            </w:r>
            <w:r>
              <w:t>to</w:t>
            </w:r>
            <w:r>
              <w:rPr>
                <w:spacing w:val="-2"/>
              </w:rPr>
              <w:t xml:space="preserve"> </w:t>
            </w:r>
            <w:r>
              <w:t>Developing</w:t>
            </w:r>
            <w:r>
              <w:rPr>
                <w:spacing w:val="-1"/>
              </w:rPr>
              <w:t xml:space="preserve"> </w:t>
            </w:r>
            <w:r>
              <w:t>Accessible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t>Systems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1"/>
              </w:rPr>
              <w:t xml:space="preserve"> </w:t>
            </w:r>
            <w:r>
              <w:t>Data</w:t>
            </w:r>
            <w:r>
              <w:rPr>
                <w:spacing w:val="-1"/>
              </w:rPr>
              <w:t xml:space="preserve"> </w:t>
            </w:r>
            <w:r>
              <w:rPr>
                <w:spacing w:val="-5"/>
              </w:rPr>
              <w:t>Viz</w:t>
            </w:r>
            <w:r>
              <w:rPr>
                <w:rFonts w:ascii="Times New Roman"/>
              </w:rPr>
              <w:tab/>
            </w:r>
            <w:r>
              <w:rPr>
                <w:spacing w:val="-12"/>
              </w:rPr>
              <w:t>9</w:t>
            </w:r>
          </w:hyperlink>
        </w:p>
        <w:p w14:paraId="54EA9EF7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33" w:history="1">
            <w:r>
              <w:t>Core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Principles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47E14811" w14:textId="77777777" w:rsidR="00AE6ADC" w:rsidRDefault="00000000" w:rsidP="001B7571">
          <w:pPr>
            <w:pStyle w:val="TOC3"/>
            <w:numPr>
              <w:ilvl w:val="0"/>
              <w:numId w:val="7"/>
            </w:numPr>
            <w:tabs>
              <w:tab w:val="left" w:pos="1188"/>
              <w:tab w:val="right" w:leader="dot" w:pos="10583"/>
            </w:tabs>
          </w:pPr>
          <w:hyperlink w:anchor="_bookmark34" w:history="1">
            <w:r>
              <w:t>Using</w:t>
            </w:r>
            <w:r>
              <w:rPr>
                <w:spacing w:val="-3"/>
              </w:rPr>
              <w:t xml:space="preserve"> </w:t>
            </w:r>
            <w:r>
              <w:t>Perceptual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3"/>
              </w:rPr>
              <w:t xml:space="preserve"> </w:t>
            </w:r>
            <w:r>
              <w:t>Spaces</w:t>
            </w:r>
            <w:r>
              <w:rPr>
                <w:spacing w:val="-2"/>
              </w:rPr>
              <w:t xml:space="preserve"> </w:t>
            </w:r>
            <w:r>
              <w:t>(CIELAB/</w:t>
            </w:r>
            <w:proofErr w:type="spellStart"/>
            <w:r>
              <w:t>LCh</w:t>
            </w:r>
            <w:proofErr w:type="spellEnd"/>
            <w:r>
              <w:t>)</w:t>
            </w:r>
            <w:r>
              <w:rPr>
                <w:spacing w:val="-3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Uniform</w:t>
            </w:r>
            <w:r>
              <w:rPr>
                <w:spacing w:val="-2"/>
              </w:rPr>
              <w:t xml:space="preserve"> 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289681F4" w14:textId="77777777" w:rsidR="00AE6ADC" w:rsidRDefault="00000000" w:rsidP="001B7571">
          <w:pPr>
            <w:pStyle w:val="TOC3"/>
            <w:numPr>
              <w:ilvl w:val="0"/>
              <w:numId w:val="7"/>
            </w:numPr>
            <w:tabs>
              <w:tab w:val="left" w:pos="1216"/>
              <w:tab w:val="right" w:leader="dot" w:pos="10583"/>
            </w:tabs>
            <w:spacing w:before="2"/>
            <w:ind w:left="1216" w:hanging="280"/>
          </w:pPr>
          <w:hyperlink w:anchor="_bookmark35" w:history="1">
            <w:r>
              <w:t>How</w:t>
            </w:r>
            <w:r>
              <w:rPr>
                <w:spacing w:val="-2"/>
              </w:rPr>
              <w:t xml:space="preserve"> </w:t>
            </w:r>
            <w:r>
              <w:t>CVD</w:t>
            </w:r>
            <w:r>
              <w:rPr>
                <w:spacing w:val="-2"/>
              </w:rPr>
              <w:t xml:space="preserve"> </w:t>
            </w:r>
            <w:r>
              <w:t>Impacts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Interpretation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310435F3" w14:textId="77777777" w:rsidR="00AE6ADC" w:rsidRDefault="00000000" w:rsidP="001B7571">
          <w:pPr>
            <w:pStyle w:val="TOC3"/>
            <w:numPr>
              <w:ilvl w:val="0"/>
              <w:numId w:val="7"/>
            </w:numPr>
            <w:tabs>
              <w:tab w:val="left" w:pos="1207"/>
              <w:tab w:val="right" w:leader="dot" w:pos="10583"/>
            </w:tabs>
            <w:ind w:left="1207" w:hanging="271"/>
          </w:pPr>
          <w:hyperlink w:anchor="_bookmark36" w:history="1">
            <w:r>
              <w:t>The</w:t>
            </w:r>
            <w:r>
              <w:rPr>
                <w:spacing w:val="-4"/>
              </w:rPr>
              <w:t xml:space="preserve"> </w:t>
            </w:r>
            <w:r>
              <w:t>Four</w:t>
            </w:r>
            <w:r>
              <w:rPr>
                <w:spacing w:val="-3"/>
              </w:rPr>
              <w:t xml:space="preserve"> </w:t>
            </w:r>
            <w:r>
              <w:t>Types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Data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Palettes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0996699F" w14:textId="77777777" w:rsidR="00AE6ADC" w:rsidRDefault="00000000" w:rsidP="001B7571">
          <w:pPr>
            <w:pStyle w:val="TOC3"/>
            <w:numPr>
              <w:ilvl w:val="0"/>
              <w:numId w:val="7"/>
            </w:numPr>
            <w:tabs>
              <w:tab w:val="left" w:pos="1219"/>
              <w:tab w:val="right" w:leader="dot" w:pos="10583"/>
            </w:tabs>
            <w:ind w:left="1219" w:hanging="283"/>
          </w:pPr>
          <w:hyperlink w:anchor="_bookmark37" w:history="1">
            <w:r>
              <w:t>Applying</w:t>
            </w:r>
            <w:r>
              <w:rPr>
                <w:spacing w:val="-5"/>
              </w:rPr>
              <w:t xml:space="preserve"> </w:t>
            </w:r>
            <w:r>
              <w:t>Modern</w:t>
            </w:r>
            <w:r>
              <w:rPr>
                <w:spacing w:val="-3"/>
              </w:rPr>
              <w:t xml:space="preserve"> </w:t>
            </w:r>
            <w:r>
              <w:t>Contrast</w:t>
            </w:r>
            <w:r>
              <w:rPr>
                <w:spacing w:val="-2"/>
              </w:rPr>
              <w:t xml:space="preserve"> </w:t>
            </w:r>
            <w:r>
              <w:t>Standards</w:t>
            </w:r>
            <w:r>
              <w:rPr>
                <w:spacing w:val="-3"/>
              </w:rPr>
              <w:t xml:space="preserve"> </w:t>
            </w:r>
            <w:r>
              <w:t>(WCAG</w:t>
            </w:r>
            <w:r>
              <w:rPr>
                <w:spacing w:val="-3"/>
              </w:rPr>
              <w:t xml:space="preserve"> </w:t>
            </w:r>
            <w:r>
              <w:t>&amp;</w:t>
            </w:r>
            <w:r>
              <w:rPr>
                <w:spacing w:val="-2"/>
              </w:rPr>
              <w:t xml:space="preserve"> APCA)</w:t>
            </w:r>
            <w:r>
              <w:rPr>
                <w:rFonts w:ascii="Times New Roman"/>
              </w:rPr>
              <w:tab/>
            </w:r>
            <w:r>
              <w:rPr>
                <w:spacing w:val="-10"/>
              </w:rPr>
              <w:t>9</w:t>
            </w:r>
          </w:hyperlink>
        </w:p>
        <w:p w14:paraId="6A5EB108" w14:textId="77777777" w:rsidR="00AE6ADC" w:rsidRDefault="00000000" w:rsidP="001B7571">
          <w:pPr>
            <w:pStyle w:val="TOC3"/>
            <w:numPr>
              <w:ilvl w:val="0"/>
              <w:numId w:val="7"/>
            </w:numPr>
            <w:tabs>
              <w:tab w:val="left" w:pos="1215"/>
              <w:tab w:val="right" w:leader="dot" w:pos="10583"/>
            </w:tabs>
            <w:ind w:left="1215" w:hanging="279"/>
          </w:pPr>
          <w:hyperlink w:anchor="_bookmark38" w:history="1">
            <w:r>
              <w:t>Strategic</w:t>
            </w:r>
            <w:r>
              <w:rPr>
                <w:spacing w:val="-3"/>
              </w:rPr>
              <w:t xml:space="preserve"> </w:t>
            </w:r>
            <w:r>
              <w:t>Use</w:t>
            </w:r>
            <w:r>
              <w:rPr>
                <w:spacing w:val="-2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Pre-attentive</w:t>
            </w:r>
            <w:r>
              <w:rPr>
                <w:spacing w:val="-2"/>
              </w:rPr>
              <w:t xml:space="preserve"> Processing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4DBA698E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39" w:history="1">
            <w:r>
              <w:t>A</w:t>
            </w:r>
            <w:r>
              <w:rPr>
                <w:spacing w:val="-2"/>
              </w:rPr>
              <w:t xml:space="preserve"> </w:t>
            </w:r>
            <w:r>
              <w:t>Detailed</w:t>
            </w:r>
            <w:r>
              <w:rPr>
                <w:spacing w:val="-2"/>
              </w:rPr>
              <w:t xml:space="preserve"> </w:t>
            </w:r>
            <w:r>
              <w:t>Process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Developing</w:t>
            </w:r>
            <w:r>
              <w:rPr>
                <w:spacing w:val="-2"/>
              </w:rPr>
              <w:t xml:space="preserve"> </w:t>
            </w:r>
            <w:r>
              <w:t>Accessible</w:t>
            </w:r>
            <w:r>
              <w:rPr>
                <w:spacing w:val="-2"/>
              </w:rPr>
              <w:t xml:space="preserve"> </w:t>
            </w:r>
            <w:r>
              <w:t>Data</w:t>
            </w:r>
            <w:r>
              <w:rPr>
                <w:spacing w:val="-2"/>
              </w:rPr>
              <w:t xml:space="preserve"> </w:t>
            </w:r>
            <w:r>
              <w:t>Viz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Palettes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10</w:t>
            </w:r>
          </w:hyperlink>
        </w:p>
        <w:p w14:paraId="03704AC6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40" w:history="1">
            <w:r>
              <w:t>Phase</w:t>
            </w:r>
            <w:r>
              <w:rPr>
                <w:spacing w:val="-2"/>
              </w:rPr>
              <w:t xml:space="preserve"> </w:t>
            </w:r>
            <w:r>
              <w:t>1:</w:t>
            </w:r>
            <w:r>
              <w:rPr>
                <w:spacing w:val="-2"/>
              </w:rPr>
              <w:t xml:space="preserve"> </w:t>
            </w:r>
            <w:r>
              <w:t>Foundation</w:t>
            </w:r>
            <w:r>
              <w:rPr>
                <w:spacing w:val="-2"/>
              </w:rPr>
              <w:t xml:space="preserve"> </w:t>
            </w:r>
            <w:r>
              <w:t>&amp;</w:t>
            </w:r>
            <w:r>
              <w:rPr>
                <w:spacing w:val="-2"/>
              </w:rPr>
              <w:t xml:space="preserve"> Strategy</w:t>
            </w:r>
            <w:r>
              <w:rPr>
                <w:rFonts w:ascii="Times New Roman"/>
              </w:rPr>
              <w:tab/>
            </w:r>
            <w:r>
              <w:rPr>
                <w:spacing w:val="-7"/>
              </w:rPr>
              <w:t>10</w:t>
            </w:r>
          </w:hyperlink>
        </w:p>
        <w:p w14:paraId="05F14DC6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41" w:history="1">
            <w:r>
              <w:t>Phase</w:t>
            </w:r>
            <w:r>
              <w:rPr>
                <w:spacing w:val="-4"/>
              </w:rPr>
              <w:t xml:space="preserve"> </w:t>
            </w:r>
            <w:r>
              <w:t>2:</w:t>
            </w:r>
            <w:r>
              <w:rPr>
                <w:spacing w:val="-3"/>
              </w:rPr>
              <w:t xml:space="preserve"> </w:t>
            </w:r>
            <w:r>
              <w:t>Palette</w:t>
            </w:r>
            <w:r>
              <w:rPr>
                <w:spacing w:val="-4"/>
              </w:rPr>
              <w:t xml:space="preserve"> </w:t>
            </w:r>
            <w:r>
              <w:t>Creation</w:t>
            </w:r>
            <w:r>
              <w:rPr>
                <w:spacing w:val="-3"/>
              </w:rPr>
              <w:t xml:space="preserve"> </w:t>
            </w:r>
            <w:r>
              <w:t>in</w:t>
            </w:r>
            <w:r>
              <w:rPr>
                <w:spacing w:val="-4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Perceptual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Space</w:t>
            </w:r>
            <w:r>
              <w:rPr>
                <w:rFonts w:ascii="Times New Roman"/>
              </w:rPr>
              <w:tab/>
            </w:r>
            <w:r>
              <w:rPr>
                <w:spacing w:val="-7"/>
              </w:rPr>
              <w:t>10</w:t>
            </w:r>
          </w:hyperlink>
        </w:p>
        <w:p w14:paraId="15414F1E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42" w:history="1">
            <w:r>
              <w:t>Phase</w:t>
            </w:r>
            <w:r>
              <w:rPr>
                <w:spacing w:val="-5"/>
              </w:rPr>
              <w:t xml:space="preserve"> </w:t>
            </w:r>
            <w:r>
              <w:t>3:</w:t>
            </w:r>
            <w:r>
              <w:rPr>
                <w:spacing w:val="-5"/>
              </w:rPr>
              <w:t xml:space="preserve"> </w:t>
            </w:r>
            <w:r>
              <w:t>Accessibility</w:t>
            </w:r>
            <w:r>
              <w:rPr>
                <w:spacing w:val="-5"/>
              </w:rPr>
              <w:t xml:space="preserve"> </w:t>
            </w:r>
            <w:r>
              <w:t>Validation</w:t>
            </w:r>
            <w:r>
              <w:rPr>
                <w:spacing w:val="-5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Refinement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11</w:t>
            </w:r>
          </w:hyperlink>
        </w:p>
        <w:p w14:paraId="0584EF7E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43" w:history="1">
            <w:r>
              <w:t>Phase</w:t>
            </w:r>
            <w:r>
              <w:rPr>
                <w:spacing w:val="-7"/>
              </w:rPr>
              <w:t xml:space="preserve"> </w:t>
            </w:r>
            <w:r>
              <w:t>4:</w:t>
            </w:r>
            <w:r>
              <w:rPr>
                <w:spacing w:val="-5"/>
              </w:rPr>
              <w:t xml:space="preserve"> </w:t>
            </w:r>
            <w:r>
              <w:t>Tooling,</w:t>
            </w:r>
            <w:r>
              <w:rPr>
                <w:spacing w:val="-5"/>
              </w:rPr>
              <w:t xml:space="preserve"> </w:t>
            </w:r>
            <w:r>
              <w:t>Documentation</w:t>
            </w:r>
            <w:r>
              <w:rPr>
                <w:spacing w:val="-5"/>
              </w:rPr>
              <w:t xml:space="preserve"> </w:t>
            </w:r>
            <w:r>
              <w:t>&amp;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Integration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12</w:t>
            </w:r>
          </w:hyperlink>
        </w:p>
        <w:p w14:paraId="57E47416" w14:textId="77777777" w:rsidR="00AE6ADC" w:rsidRDefault="00000000" w:rsidP="001B7571">
          <w:pPr>
            <w:pStyle w:val="TOC1"/>
            <w:tabs>
              <w:tab w:val="right" w:leader="dot" w:pos="10583"/>
            </w:tabs>
          </w:pPr>
          <w:hyperlink w:anchor="_bookmark44" w:history="1">
            <w:r>
              <w:t>Color</w:t>
            </w:r>
            <w:r>
              <w:rPr>
                <w:spacing w:val="-3"/>
              </w:rPr>
              <w:t xml:space="preserve"> </w:t>
            </w:r>
            <w:r>
              <w:t>Science,</w:t>
            </w:r>
            <w:r>
              <w:rPr>
                <w:spacing w:val="-3"/>
              </w:rPr>
              <w:t xml:space="preserve"> </w:t>
            </w:r>
            <w:r>
              <w:t>Human</w:t>
            </w:r>
            <w:r>
              <w:rPr>
                <w:spacing w:val="-3"/>
              </w:rPr>
              <w:t xml:space="preserve"> </w:t>
            </w:r>
            <w:r>
              <w:t>Perception,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Accessibility:</w:t>
            </w:r>
            <w:r>
              <w:rPr>
                <w:spacing w:val="-3"/>
              </w:rPr>
              <w:t xml:space="preserve"> </w:t>
            </w:r>
            <w:r>
              <w:t>A</w:t>
            </w:r>
            <w:r>
              <w:rPr>
                <w:spacing w:val="-3"/>
              </w:rPr>
              <w:t xml:space="preserve"> </w:t>
            </w:r>
            <w:r>
              <w:t>Deep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Dive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72465C7C" w14:textId="77777777" w:rsidR="00AE6ADC" w:rsidRDefault="00000000" w:rsidP="001B7571">
          <w:pPr>
            <w:pStyle w:val="TOC2"/>
            <w:tabs>
              <w:tab w:val="right" w:leader="dot" w:pos="10583"/>
            </w:tabs>
            <w:spacing w:before="2"/>
          </w:pPr>
          <w:hyperlink w:anchor="_bookmark45" w:history="1">
            <w:r>
              <w:t>Part</w:t>
            </w:r>
            <w:r>
              <w:rPr>
                <w:spacing w:val="-3"/>
              </w:rPr>
              <w:t xml:space="preserve"> </w:t>
            </w:r>
            <w:r>
              <w:t>1: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-1"/>
              </w:rPr>
              <w:t xml:space="preserve"> </w:t>
            </w:r>
            <w:r>
              <w:t>Science</w:t>
            </w:r>
            <w:r>
              <w:rPr>
                <w:spacing w:val="-1"/>
              </w:rPr>
              <w:t xml:space="preserve"> </w:t>
            </w:r>
            <w:r>
              <w:t>of</w:t>
            </w:r>
            <w:r>
              <w:rPr>
                <w:spacing w:val="-1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1"/>
              </w:rPr>
              <w:t xml:space="preserve"> </w:t>
            </w:r>
            <w:r>
              <w:t>Human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Perception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105701DA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46" w:history="1">
            <w:r>
              <w:t>What</w:t>
            </w:r>
            <w:r>
              <w:rPr>
                <w:spacing w:val="-7"/>
              </w:rPr>
              <w:t xml:space="preserve"> </w:t>
            </w:r>
            <w:r>
              <w:t>is</w:t>
            </w:r>
            <w:r>
              <w:rPr>
                <w:spacing w:val="-5"/>
              </w:rPr>
              <w:t xml:space="preserve"> </w:t>
            </w:r>
            <w:r>
              <w:t>Color,</w:t>
            </w:r>
            <w:r>
              <w:rPr>
                <w:spacing w:val="-5"/>
              </w:rPr>
              <w:t xml:space="preserve"> </w:t>
            </w:r>
            <w:proofErr w:type="gramStart"/>
            <w:r>
              <w:rPr>
                <w:spacing w:val="-2"/>
              </w:rPr>
              <w:t>Really</w:t>
            </w:r>
            <w:proofErr w:type="gramEnd"/>
            <w:r>
              <w:rPr>
                <w:spacing w:val="-2"/>
              </w:rPr>
              <w:t>?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74EEC4F6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47" w:history="1">
            <w:r>
              <w:t>The</w:t>
            </w:r>
            <w:r>
              <w:rPr>
                <w:spacing w:val="-2"/>
              </w:rPr>
              <w:t xml:space="preserve"> </w:t>
            </w:r>
            <w:r>
              <w:t xml:space="preserve">Mechanics of Human </w:t>
            </w:r>
            <w:r>
              <w:rPr>
                <w:spacing w:val="-2"/>
              </w:rPr>
              <w:t>Vision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0706F720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48" w:history="1">
            <w:r>
              <w:t>Colorimetry:</w:t>
            </w:r>
            <w:r>
              <w:rPr>
                <w:spacing w:val="-1"/>
              </w:rPr>
              <w:t xml:space="preserve"> </w:t>
            </w:r>
            <w:r>
              <w:t>The</w:t>
            </w:r>
            <w:r>
              <w:rPr>
                <w:spacing w:val="1"/>
              </w:rPr>
              <w:t xml:space="preserve"> </w:t>
            </w:r>
            <w:r>
              <w:t>Science</w:t>
            </w:r>
            <w:r>
              <w:rPr>
                <w:spacing w:val="2"/>
              </w:rPr>
              <w:t xml:space="preserve"> </w:t>
            </w:r>
            <w:r>
              <w:t>of</w:t>
            </w:r>
            <w:r>
              <w:rPr>
                <w:spacing w:val="1"/>
              </w:rPr>
              <w:t xml:space="preserve"> </w:t>
            </w:r>
            <w:r>
              <w:t>Quantifying</w:t>
            </w:r>
            <w:r>
              <w:rPr>
                <w:spacing w:val="2"/>
              </w:rPr>
              <w:t xml:space="preserve"> </w:t>
            </w:r>
            <w:r>
              <w:rPr>
                <w:spacing w:val="-4"/>
              </w:rPr>
              <w:t>Color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13</w:t>
            </w:r>
          </w:hyperlink>
        </w:p>
        <w:p w14:paraId="31432D5D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51" w:history="1">
            <w:r>
              <w:t>Part</w:t>
            </w:r>
            <w:r>
              <w:rPr>
                <w:spacing w:val="-4"/>
              </w:rPr>
              <w:t xml:space="preserve"> </w:t>
            </w:r>
            <w:r>
              <w:t>2:</w:t>
            </w:r>
            <w:r>
              <w:rPr>
                <w:spacing w:val="-2"/>
              </w:rPr>
              <w:t xml:space="preserve"> </w:t>
            </w:r>
            <w:r>
              <w:t>The</w:t>
            </w:r>
            <w:r>
              <w:rPr>
                <w:spacing w:val="-2"/>
              </w:rPr>
              <w:t xml:space="preserve"> </w:t>
            </w:r>
            <w:r>
              <w:t>Diversity</w:t>
            </w:r>
            <w:r>
              <w:rPr>
                <w:spacing w:val="-1"/>
              </w:rPr>
              <w:t xml:space="preserve"> </w:t>
            </w:r>
            <w:r>
              <w:t>of</w:t>
            </w:r>
            <w:r>
              <w:rPr>
                <w:spacing w:val="-2"/>
              </w:rPr>
              <w:t xml:space="preserve"> </w:t>
            </w:r>
            <w:r>
              <w:t>Human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Perception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79301F19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52" w:history="1">
            <w:r>
              <w:t>The</w:t>
            </w:r>
            <w:r>
              <w:rPr>
                <w:spacing w:val="-6"/>
              </w:rPr>
              <w:t xml:space="preserve"> </w:t>
            </w:r>
            <w:r>
              <w:t>Magic</w:t>
            </w:r>
            <w:r>
              <w:rPr>
                <w:spacing w:val="-4"/>
              </w:rPr>
              <w:t xml:space="preserve"> </w:t>
            </w:r>
            <w:r>
              <w:t>of</w:t>
            </w:r>
            <w:r>
              <w:rPr>
                <w:spacing w:val="-4"/>
              </w:rPr>
              <w:t xml:space="preserve"> </w:t>
            </w:r>
            <w:r>
              <w:t>Perspective:</w:t>
            </w:r>
            <w:r>
              <w:rPr>
                <w:spacing w:val="-4"/>
              </w:rPr>
              <w:t xml:space="preserve"> </w:t>
            </w:r>
            <w:r>
              <w:t>Colors</w:t>
            </w:r>
            <w:r>
              <w:rPr>
                <w:spacing w:val="-4"/>
              </w:rPr>
              <w:t xml:space="preserve"> </w:t>
            </w:r>
            <w:r>
              <w:t>as</w:t>
            </w:r>
            <w:r>
              <w:rPr>
                <w:spacing w:val="-4"/>
              </w:rPr>
              <w:t xml:space="preserve"> </w:t>
            </w:r>
            <w:r>
              <w:t>We</w:t>
            </w:r>
            <w:r>
              <w:rPr>
                <w:spacing w:val="-4"/>
              </w:rPr>
              <w:t xml:space="preserve"> </w:t>
            </w:r>
            <w:r>
              <w:t>See</w:t>
            </w:r>
            <w:r>
              <w:rPr>
                <w:spacing w:val="-4"/>
              </w:rPr>
              <w:t xml:space="preserve"> Them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46260BE0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53" w:history="1">
            <w:r>
              <w:t>Biological</w:t>
            </w:r>
            <w:r>
              <w:rPr>
                <w:spacing w:val="-2"/>
              </w:rPr>
              <w:t xml:space="preserve"> </w:t>
            </w:r>
            <w:r>
              <w:t>Diversity</w:t>
            </w:r>
            <w:r>
              <w:rPr>
                <w:spacing w:val="-1"/>
              </w:rPr>
              <w:t xml:space="preserve"> </w:t>
            </w:r>
            <w:r>
              <w:t>in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Vision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18</w:t>
            </w:r>
          </w:hyperlink>
        </w:p>
        <w:p w14:paraId="3CA26BB7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54" w:history="1">
            <w:r>
              <w:t>Cultural</w:t>
            </w:r>
            <w:r>
              <w:rPr>
                <w:spacing w:val="-5"/>
              </w:rPr>
              <w:t xml:space="preserve"> </w:t>
            </w:r>
            <w:r>
              <w:t>&amp;</w:t>
            </w:r>
            <w:r>
              <w:rPr>
                <w:spacing w:val="-5"/>
              </w:rPr>
              <w:t xml:space="preserve"> </w:t>
            </w:r>
            <w:r>
              <w:t>Psychological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Considerations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19</w:t>
            </w:r>
          </w:hyperlink>
        </w:p>
        <w:p w14:paraId="3E0B0F11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56" w:history="1">
            <w:r>
              <w:t>Part</w:t>
            </w:r>
            <w:r>
              <w:rPr>
                <w:spacing w:val="-4"/>
              </w:rPr>
              <w:t xml:space="preserve"> </w:t>
            </w:r>
            <w:r>
              <w:t>3:</w:t>
            </w:r>
            <w:r>
              <w:rPr>
                <w:spacing w:val="-2"/>
              </w:rPr>
              <w:t xml:space="preserve"> </w:t>
            </w:r>
            <w:r>
              <w:t>Color</w:t>
            </w:r>
            <w:r>
              <w:rPr>
                <w:spacing w:val="-1"/>
              </w:rPr>
              <w:t xml:space="preserve"> </w:t>
            </w:r>
            <w:r>
              <w:t>and</w:t>
            </w:r>
            <w:r>
              <w:rPr>
                <w:spacing w:val="-2"/>
              </w:rPr>
              <w:t xml:space="preserve"> </w:t>
            </w:r>
            <w:r>
              <w:t>Digital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Accessibility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494DD2DF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57" w:history="1">
            <w:r>
              <w:t>WCAG’s</w:t>
            </w:r>
            <w:r>
              <w:rPr>
                <w:spacing w:val="-7"/>
              </w:rPr>
              <w:t xml:space="preserve"> </w:t>
            </w:r>
            <w:r>
              <w:t>Color</w:t>
            </w:r>
            <w:r>
              <w:rPr>
                <w:spacing w:val="-7"/>
              </w:rPr>
              <w:t xml:space="preserve"> </w:t>
            </w:r>
            <w:r>
              <w:t>&amp;</w:t>
            </w:r>
            <w:r>
              <w:rPr>
                <w:spacing w:val="-7"/>
              </w:rPr>
              <w:t xml:space="preserve"> </w:t>
            </w:r>
            <w:r>
              <w:t>Contrast</w:t>
            </w:r>
            <w:r>
              <w:rPr>
                <w:spacing w:val="-7"/>
              </w:rPr>
              <w:t xml:space="preserve"> </w:t>
            </w:r>
            <w:r>
              <w:t>Criteria:</w:t>
            </w:r>
            <w:r>
              <w:rPr>
                <w:spacing w:val="-7"/>
              </w:rPr>
              <w:t xml:space="preserve"> </w:t>
            </w:r>
            <w:r>
              <w:t>The</w:t>
            </w:r>
            <w:r>
              <w:rPr>
                <w:spacing w:val="-7"/>
              </w:rPr>
              <w:t xml:space="preserve"> </w:t>
            </w:r>
            <w:r>
              <w:t>“Old”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Standard</w:t>
            </w:r>
            <w:r>
              <w:rPr>
                <w:rFonts w:ascii="Times New Roman" w:hAns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499F8ABB" w14:textId="77777777" w:rsidR="00AE6ADC" w:rsidRDefault="00000000" w:rsidP="001B7571">
          <w:pPr>
            <w:pStyle w:val="TOC3"/>
            <w:tabs>
              <w:tab w:val="right" w:leader="dot" w:pos="10583"/>
            </w:tabs>
            <w:spacing w:before="2"/>
          </w:pPr>
          <w:hyperlink w:anchor="_bookmark58" w:history="1">
            <w:r>
              <w:t>The</w:t>
            </w:r>
            <w:r>
              <w:rPr>
                <w:spacing w:val="-3"/>
              </w:rPr>
              <w:t xml:space="preserve"> </w:t>
            </w:r>
            <w:r>
              <w:t>Emergence</w:t>
            </w:r>
            <w:r>
              <w:rPr>
                <w:spacing w:val="-3"/>
              </w:rPr>
              <w:t xml:space="preserve"> </w:t>
            </w:r>
            <w:r>
              <w:t>of</w:t>
            </w:r>
            <w:r>
              <w:rPr>
                <w:spacing w:val="-3"/>
              </w:rPr>
              <w:t xml:space="preserve"> </w:t>
            </w:r>
            <w:r>
              <w:t>APCA</w:t>
            </w:r>
            <w:r>
              <w:rPr>
                <w:spacing w:val="-3"/>
              </w:rPr>
              <w:t xml:space="preserve"> </w:t>
            </w:r>
            <w:r>
              <w:t>(Accessible</w:t>
            </w:r>
            <w:r>
              <w:rPr>
                <w:spacing w:val="-3"/>
              </w:rPr>
              <w:t xml:space="preserve"> </w:t>
            </w:r>
            <w:r>
              <w:t>Perceptual</w:t>
            </w:r>
            <w:r>
              <w:rPr>
                <w:spacing w:val="-3"/>
              </w:rPr>
              <w:t xml:space="preserve"> </w:t>
            </w:r>
            <w:r>
              <w:t>Contrast</w:t>
            </w:r>
            <w:r>
              <w:rPr>
                <w:spacing w:val="-2"/>
              </w:rPr>
              <w:t xml:space="preserve"> Algorithm)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20</w:t>
            </w:r>
          </w:hyperlink>
        </w:p>
        <w:p w14:paraId="0899F9FC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59" w:history="1">
            <w:r>
              <w:t>WCAG</w:t>
            </w:r>
            <w:r>
              <w:rPr>
                <w:spacing w:val="-5"/>
              </w:rPr>
              <w:t xml:space="preserve"> </w:t>
            </w:r>
            <w:r>
              <w:t>vs.</w:t>
            </w:r>
            <w:r>
              <w:rPr>
                <w:spacing w:val="-5"/>
              </w:rPr>
              <w:t xml:space="preserve"> </w:t>
            </w:r>
            <w:r>
              <w:t>APCA:</w:t>
            </w:r>
            <w:r>
              <w:rPr>
                <w:spacing w:val="-5"/>
              </w:rPr>
              <w:t xml:space="preserve"> </w:t>
            </w:r>
            <w:r>
              <w:t>A</w:t>
            </w:r>
            <w:r>
              <w:rPr>
                <w:spacing w:val="-5"/>
              </w:rPr>
              <w:t xml:space="preserve"> </w:t>
            </w:r>
            <w:r>
              <w:t>Comparative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Analysis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21</w:t>
            </w:r>
          </w:hyperlink>
        </w:p>
        <w:p w14:paraId="1617E80E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60" w:history="1">
            <w:r>
              <w:t xml:space="preserve">Other Critical </w:t>
            </w:r>
            <w:r>
              <w:rPr>
                <w:spacing w:val="-2"/>
              </w:rPr>
              <w:t>Guidelines: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21</w:t>
            </w:r>
          </w:hyperlink>
        </w:p>
        <w:p w14:paraId="2E2E1AB5" w14:textId="77777777" w:rsidR="00AE6ADC" w:rsidRDefault="00000000" w:rsidP="001B7571">
          <w:pPr>
            <w:pStyle w:val="TOC1"/>
            <w:tabs>
              <w:tab w:val="right" w:leader="dot" w:pos="10583"/>
            </w:tabs>
          </w:pPr>
          <w:hyperlink w:anchor="_bookmark61" w:history="1">
            <w:r>
              <w:rPr>
                <w:spacing w:val="-2"/>
              </w:rPr>
              <w:t>Appendix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22</w:t>
            </w:r>
          </w:hyperlink>
        </w:p>
        <w:p w14:paraId="39C35F61" w14:textId="77777777" w:rsidR="00AE6ADC" w:rsidRDefault="00000000" w:rsidP="001B7571">
          <w:pPr>
            <w:pStyle w:val="TOC2"/>
            <w:tabs>
              <w:tab w:val="right" w:leader="dot" w:pos="10583"/>
            </w:tabs>
          </w:pPr>
          <w:hyperlink w:anchor="_bookmark62" w:history="1">
            <w:r>
              <w:t>Terms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Definitions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22</w:t>
            </w:r>
          </w:hyperlink>
        </w:p>
        <w:p w14:paraId="172EECF9" w14:textId="77777777" w:rsidR="00AE6ADC" w:rsidRDefault="00000000" w:rsidP="001B7571">
          <w:pPr>
            <w:pStyle w:val="TOC2"/>
            <w:tabs>
              <w:tab w:val="right" w:leader="dot" w:pos="10583"/>
            </w:tabs>
            <w:spacing w:before="2"/>
          </w:pPr>
          <w:hyperlink w:anchor="_bookmark63" w:history="1">
            <w:r>
              <w:rPr>
                <w:spacing w:val="-2"/>
              </w:rPr>
              <w:t>Resources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  <w:p w14:paraId="7E45D309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64" w:history="1">
            <w:r>
              <w:rPr>
                <w:spacing w:val="-4"/>
              </w:rPr>
              <w:t>Tools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  <w:p w14:paraId="57BE0484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65" w:history="1">
            <w:r>
              <w:t xml:space="preserve">Additional </w:t>
            </w:r>
            <w:r>
              <w:rPr>
                <w:spacing w:val="-2"/>
              </w:rPr>
              <w:t>Reading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  <w:p w14:paraId="2FC02CB9" w14:textId="77777777" w:rsidR="00AE6ADC" w:rsidRDefault="00000000" w:rsidP="001B7571">
          <w:pPr>
            <w:pStyle w:val="TOC3"/>
            <w:tabs>
              <w:tab w:val="right" w:leader="dot" w:pos="10583"/>
            </w:tabs>
          </w:pPr>
          <w:hyperlink w:anchor="_bookmark66" w:history="1">
            <w:r>
              <w:t>Reference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Materials</w:t>
            </w:r>
            <w:r>
              <w:rPr>
                <w:rFonts w:ascii="Times New Roman"/>
              </w:rPr>
              <w:tab/>
            </w:r>
            <w:r>
              <w:rPr>
                <w:spacing w:val="-5"/>
              </w:rPr>
              <w:t>23</w:t>
            </w:r>
          </w:hyperlink>
        </w:p>
      </w:sdtContent>
    </w:sdt>
    <w:p w14:paraId="7A8076D7" w14:textId="77777777" w:rsidR="00AE6ADC" w:rsidRDefault="00AE6ADC" w:rsidP="001B7571">
      <w:pPr>
        <w:pStyle w:val="TOC3"/>
        <w:sectPr w:rsidR="00AE6ADC">
          <w:type w:val="continuous"/>
          <w:pgSz w:w="12240" w:h="15840"/>
          <w:pgMar w:top="541" w:right="720" w:bottom="803" w:left="720" w:header="288" w:footer="393" w:gutter="0"/>
          <w:cols w:space="720"/>
        </w:sectPr>
      </w:pPr>
    </w:p>
    <w:p w14:paraId="2D5C1ACE" w14:textId="77777777" w:rsidR="00AE6ADC" w:rsidRDefault="00AE6ADC" w:rsidP="001B7571">
      <w:pPr>
        <w:pStyle w:val="BodyText"/>
        <w:ind w:left="0"/>
        <w:rPr>
          <w:sz w:val="12"/>
        </w:rPr>
      </w:pPr>
    </w:p>
    <w:p w14:paraId="417D1EB0" w14:textId="77777777" w:rsidR="00AE6ADC" w:rsidRDefault="00000000" w:rsidP="001B7571">
      <w:pPr>
        <w:ind w:left="2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79798335" wp14:editId="45AB7D38">
                <wp:extent cx="6590030" cy="2021839"/>
                <wp:effectExtent l="9525" t="0" r="1270" b="6985"/>
                <wp:docPr id="3" name="Group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2021839"/>
                          <a:chOff x="0" y="0"/>
                          <a:chExt cx="6590030" cy="2021839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3175" y="3175"/>
                            <a:ext cx="6583680" cy="20154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15489">
                                <a:moveTo>
                                  <a:pt x="6561455" y="2015073"/>
                                </a:moveTo>
                                <a:lnTo>
                                  <a:pt x="22225" y="2015073"/>
                                </a:lnTo>
                                <a:lnTo>
                                  <a:pt x="13574" y="2013326"/>
                                </a:lnTo>
                                <a:lnTo>
                                  <a:pt x="6509" y="2008563"/>
                                </a:lnTo>
                                <a:lnTo>
                                  <a:pt x="1746" y="2001499"/>
                                </a:lnTo>
                                <a:lnTo>
                                  <a:pt x="0" y="19928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92848"/>
                                </a:lnTo>
                                <a:lnTo>
                                  <a:pt x="6581933" y="2001499"/>
                                </a:lnTo>
                                <a:lnTo>
                                  <a:pt x="6577170" y="2008563"/>
                                </a:lnTo>
                                <a:lnTo>
                                  <a:pt x="6570105" y="2013326"/>
                                </a:lnTo>
                                <a:lnTo>
                                  <a:pt x="6561455" y="20150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4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3175" y="3175"/>
                            <a:ext cx="6583680" cy="201548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15489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92848"/>
                                </a:lnTo>
                                <a:lnTo>
                                  <a:pt x="6581933" y="2001499"/>
                                </a:lnTo>
                                <a:lnTo>
                                  <a:pt x="6577170" y="2008563"/>
                                </a:lnTo>
                                <a:lnTo>
                                  <a:pt x="6570105" y="2013326"/>
                                </a:lnTo>
                                <a:lnTo>
                                  <a:pt x="6561455" y="2015073"/>
                                </a:lnTo>
                                <a:lnTo>
                                  <a:pt x="22225" y="2015073"/>
                                </a:lnTo>
                                <a:lnTo>
                                  <a:pt x="13574" y="2013326"/>
                                </a:lnTo>
                                <a:lnTo>
                                  <a:pt x="6509" y="2008563"/>
                                </a:lnTo>
                                <a:lnTo>
                                  <a:pt x="1746" y="2001499"/>
                                </a:lnTo>
                                <a:lnTo>
                                  <a:pt x="0" y="19928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0051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AE4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15875" y="369788"/>
                            <a:ext cx="6558280" cy="163576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6279DC01" w14:textId="77777777" w:rsidR="00AE6ADC" w:rsidRDefault="00000000">
                              <w:pPr>
                                <w:spacing w:before="71"/>
                                <w:ind w:left="160" w:right="159"/>
                                <w:jc w:val="both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This guide was created to support KY in developing accessible data visualization color palettes for their</w:t>
                              </w:r>
                              <w:r>
                                <w:rPr>
                                  <w:color w:val="000000"/>
                                  <w:spacing w:val="-1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larger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data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viz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style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guide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(</w:t>
                              </w:r>
                              <w:hyperlink r:id="rId9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PHIG</w:t>
                                </w:r>
                                <w:r>
                                  <w:rPr>
                                    <w:color w:val="005182"/>
                                    <w:spacing w:val="-16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TA</w:t>
                                </w:r>
                                <w:r>
                                  <w:rPr>
                                    <w:color w:val="005182"/>
                                    <w:spacing w:val="-15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Request</w:t>
                                </w:r>
                                <w:r>
                                  <w:rPr>
                                    <w:color w:val="005182"/>
                                    <w:spacing w:val="-15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#55967</w:t>
                                </w:r>
                              </w:hyperlink>
                              <w:r>
                                <w:rPr>
                                  <w:color w:val="000000"/>
                                  <w:sz w:val="24"/>
                                </w:rPr>
                                <w:t>).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urgency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this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work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is</w:t>
                              </w:r>
                              <w:r>
                                <w:rPr>
                                  <w:color w:val="000000"/>
                                  <w:spacing w:val="-1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driven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by</w:t>
                              </w:r>
                              <w:r>
                                <w:rPr>
                                  <w:color w:val="000000"/>
                                  <w:spacing w:val="-15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5"/>
                                  <w:sz w:val="24"/>
                                </w:rPr>
                                <w:t>the</w:t>
                              </w:r>
                            </w:p>
                            <w:p w14:paraId="77F9FFAE" w14:textId="77777777" w:rsidR="00AE6ADC" w:rsidRDefault="00000000">
                              <w:pPr>
                                <w:spacing w:before="2"/>
                                <w:ind w:left="160" w:right="159"/>
                                <w:jc w:val="both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U.S.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Department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Justice’s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2026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deadline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state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local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governments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comply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updated ADA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Title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II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rules,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which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mandate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WCAG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2.1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AA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conformance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all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digital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content.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Our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goal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is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 provide KY with an actionable framework to build accessible color systems that follow accessibility best practices. This document also serves as a foundational model for a broader, proactive TA resource on developing fully accessible and compliant data viz style guides.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Textbox 8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AC0F146" w14:textId="48D35C42" w:rsidR="00AE6ADC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w w:val="90"/>
                                  <w:sz w:val="24"/>
                                </w:rPr>
                                <w:t>About</w:t>
                              </w:r>
                              <w:r>
                                <w:rPr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w w:val="90"/>
                                  <w:sz w:val="24"/>
                                </w:rPr>
                                <w:t>This</w:t>
                              </w:r>
                              <w:r>
                                <w:rPr>
                                  <w:spacing w:val="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90"/>
                                  <w:sz w:val="24"/>
                                </w:rPr>
                                <w:t>Document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9798335" id="Group 3" o:spid="_x0000_s1026" style="width:518.9pt;height:159.2pt;mso-position-horizontal-relative:char;mso-position-vertical-relative:line" coordsize="65900,20218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">
                <v:shape id="Graphic 4" o:spid="_x0000_s1027" style="position:absolute;left:31;top:31;width:65837;height:20155;visibility:visible;mso-wrap-style:square;v-text-anchor:top" coordsize="6583680,20154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" path="m6561455,2015073r-6539230,l13574,2013326r-7065,-4763l1746,2001499,,1992848,,22225,1746,13574,6509,6509,13574,1746,22225,,6561455,r8650,1746l6577170,6509r4763,7065l6583680,22225r,1970623l6581933,2001499r-4763,7064l6570105,2013326r-8650,1747xe" fillcolor="#dae4ec" stroked="f">
                  <v:path arrowok="t"/>
                </v:shape>
                <v:shape id="Graphic 5" o:spid="_x0000_s1028" style="position:absolute;left:31;top:31;width:65837;height:20155;visibility:visible;mso-wrap-style:square;v-text-anchor:top" coordsize="6583680,201548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" path="m22225,l6561455,r8650,1746l6577170,6509r4763,7065l6583680,22225r,1970623l6581933,2001499r-4763,7064l6570105,2013326r-8650,1747l22225,2015073r-8651,-1747l6509,2008563r-4763,-7064l,1992848,,22225,1746,13574,6509,6509,13574,1746,22225,e" filled="f" strokecolor="#005182" strokeweight=".5pt">
                  <v:path arrowok="t"/>
                </v:shape>
                <v:shape id="Graphic 6" o:spid="_x0000_s1029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" path="m6558280,328513l,328513,,,6558280,r,328513xe" fillcolor="#dae4ec" stroked="f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30" type="#_x0000_t202" style="position:absolute;left:158;top:3697;width:65583;height:16358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" stroked="f">
                  <v:textbox inset="0,0,0,0">
                    <w:txbxContent>
                      <w:p w14:paraId="6279DC01" w14:textId="77777777" w:rsidR="00AE6ADC" w:rsidRDefault="00000000">
                        <w:pPr>
                          <w:spacing w:before="71"/>
                          <w:ind w:left="160" w:right="159"/>
                          <w:jc w:val="both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This guide was created to support KY in developing accessible data visualization color palettes for their</w:t>
                        </w:r>
                        <w:r>
                          <w:rPr>
                            <w:color w:val="000000"/>
                            <w:spacing w:val="-18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larger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data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viz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style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guide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(</w:t>
                        </w:r>
                        <w:hyperlink r:id="rId10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PHIG</w:t>
                          </w:r>
                          <w:r>
                            <w:rPr>
                              <w:color w:val="005182"/>
                              <w:spacing w:val="-16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TA</w:t>
                          </w:r>
                          <w:r>
                            <w:rPr>
                              <w:color w:val="005182"/>
                              <w:spacing w:val="-15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Request</w:t>
                          </w:r>
                          <w:r>
                            <w:rPr>
                              <w:color w:val="005182"/>
                              <w:spacing w:val="-15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#55967</w:t>
                          </w:r>
                        </w:hyperlink>
                        <w:r>
                          <w:rPr>
                            <w:color w:val="000000"/>
                            <w:sz w:val="24"/>
                          </w:rPr>
                          <w:t>).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urgency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of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this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work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is</w:t>
                        </w:r>
                        <w:r>
                          <w:rPr>
                            <w:color w:val="000000"/>
                            <w:spacing w:val="-1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driven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by</w:t>
                        </w:r>
                        <w:r>
                          <w:rPr>
                            <w:color w:val="000000"/>
                            <w:spacing w:val="-15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5"/>
                            <w:sz w:val="24"/>
                          </w:rPr>
                          <w:t>the</w:t>
                        </w:r>
                      </w:p>
                      <w:p w14:paraId="77F9FFAE" w14:textId="77777777" w:rsidR="00AE6ADC" w:rsidRDefault="00000000">
                        <w:pPr>
                          <w:spacing w:before="2"/>
                          <w:ind w:left="160" w:right="159"/>
                          <w:jc w:val="both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U.S.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Department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of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Justice’s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2026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deadline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for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state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local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governments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comply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updated ADA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Title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II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rules,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which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mandate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WCAG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2.1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AA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conformance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for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all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digital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content.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Our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goal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is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 provide KY with an actionable framework to build accessible color systems that follow accessibility best practices. This document also serves as a foundational model for a broader, proactive TA resource on developing fully accessible and compliant data viz style guides.</w:t>
                        </w:r>
                      </w:p>
                    </w:txbxContent>
                  </v:textbox>
                </v:shape>
                <v:shape id="Textbox 8" o:spid="_x0000_s1031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" filled="f" stroked="f">
                  <v:textbox inset="0,0,0,0">
                    <w:txbxContent>
                      <w:p w14:paraId="4AC0F146" w14:textId="48D35C42" w:rsidR="00AE6ADC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w w:val="90"/>
                            <w:sz w:val="24"/>
                          </w:rPr>
                          <w:t>About</w:t>
                        </w:r>
                        <w:r>
                          <w:rPr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w w:val="90"/>
                            <w:sz w:val="24"/>
                          </w:rPr>
                          <w:t>This</w:t>
                        </w:r>
                        <w:r>
                          <w:rPr>
                            <w:spacing w:val="2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90"/>
                            <w:sz w:val="24"/>
                          </w:rPr>
                          <w:t>Document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80F1535" w14:textId="77777777" w:rsidR="00AE6ADC" w:rsidRDefault="00000000" w:rsidP="001B7571">
      <w:pPr>
        <w:pStyle w:val="Heading1"/>
        <w:spacing w:before="280"/>
      </w:pPr>
      <w:bookmarkStart w:id="0" w:name="KY_Color_Palettes:_Revised_Draft"/>
      <w:bookmarkStart w:id="1" w:name="_bookmark0"/>
      <w:bookmarkEnd w:id="0"/>
      <w:bookmarkEnd w:id="1"/>
      <w:r>
        <w:rPr>
          <w:color w:val="C65227"/>
        </w:rPr>
        <w:t>KY</w:t>
      </w:r>
      <w:r>
        <w:rPr>
          <w:color w:val="C65227"/>
          <w:spacing w:val="9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Palettes: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Revised</w:t>
      </w:r>
      <w:r>
        <w:rPr>
          <w:color w:val="C65227"/>
          <w:spacing w:val="10"/>
        </w:rPr>
        <w:t xml:space="preserve"> </w:t>
      </w:r>
      <w:r>
        <w:rPr>
          <w:color w:val="C65227"/>
          <w:spacing w:val="-2"/>
        </w:rPr>
        <w:t>Draft</w:t>
      </w:r>
    </w:p>
    <w:p w14:paraId="75AD9932" w14:textId="77777777" w:rsidR="00AE6ADC" w:rsidRDefault="00000000" w:rsidP="001B7571">
      <w:pPr>
        <w:pStyle w:val="BodyText"/>
        <w:spacing w:before="4"/>
        <w:ind w:left="0"/>
        <w:rPr>
          <w:rFonts w:ascii="Sunflower"/>
          <w:b/>
          <w:sz w:val="6"/>
        </w:rPr>
      </w:pPr>
      <w:r>
        <w:rPr>
          <w:rFonts w:ascii="Sunflower"/>
          <w:b/>
          <w:noProof/>
          <w:sz w:val="6"/>
        </w:rPr>
        <mc:AlternateContent>
          <mc:Choice Requires="wpg">
            <w:drawing>
              <wp:anchor distT="0" distB="0" distL="0" distR="0" simplePos="0" relativeHeight="487588352" behindDoc="1" locked="0" layoutInCell="1" allowOverlap="1" wp14:anchorId="5EEF95A6" wp14:editId="284CE603">
                <wp:simplePos x="0" y="0"/>
                <wp:positionH relativeFrom="page">
                  <wp:posOffset>591184</wp:posOffset>
                </wp:positionH>
                <wp:positionV relativeFrom="paragraph">
                  <wp:posOffset>65407</wp:posOffset>
                </wp:positionV>
                <wp:extent cx="6590030" cy="2006600"/>
                <wp:effectExtent l="0" t="0" r="0" b="0"/>
                <wp:wrapTopAndBottom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2006600"/>
                          <a:chOff x="0" y="0"/>
                          <a:chExt cx="6590030" cy="2006600"/>
                        </a:xfrm>
                      </wpg:grpSpPr>
                      <wps:wsp>
                        <wps:cNvPr id="10" name="Graphic 10"/>
                        <wps:cNvSpPr/>
                        <wps:spPr>
                          <a:xfrm>
                            <a:off x="3175" y="3175"/>
                            <a:ext cx="6583680" cy="2000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00250">
                                <a:moveTo>
                                  <a:pt x="6561455" y="1999833"/>
                                </a:moveTo>
                                <a:lnTo>
                                  <a:pt x="22225" y="1999833"/>
                                </a:lnTo>
                                <a:lnTo>
                                  <a:pt x="13574" y="1998086"/>
                                </a:lnTo>
                                <a:lnTo>
                                  <a:pt x="6509" y="1993323"/>
                                </a:lnTo>
                                <a:lnTo>
                                  <a:pt x="1746" y="1986259"/>
                                </a:lnTo>
                                <a:lnTo>
                                  <a:pt x="0" y="197760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77608"/>
                                </a:lnTo>
                                <a:lnTo>
                                  <a:pt x="6581933" y="1986259"/>
                                </a:lnTo>
                                <a:lnTo>
                                  <a:pt x="6577170" y="1993323"/>
                                </a:lnTo>
                                <a:lnTo>
                                  <a:pt x="6570105" y="1998086"/>
                                </a:lnTo>
                                <a:lnTo>
                                  <a:pt x="6561455" y="19998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3175" y="3175"/>
                            <a:ext cx="6583680" cy="20002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200025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977608"/>
                                </a:lnTo>
                                <a:lnTo>
                                  <a:pt x="6581933" y="1986259"/>
                                </a:lnTo>
                                <a:lnTo>
                                  <a:pt x="6577170" y="1993323"/>
                                </a:lnTo>
                                <a:lnTo>
                                  <a:pt x="6570105" y="1998086"/>
                                </a:lnTo>
                                <a:lnTo>
                                  <a:pt x="6561455" y="1999833"/>
                                </a:lnTo>
                                <a:lnTo>
                                  <a:pt x="22225" y="1999833"/>
                                </a:lnTo>
                                <a:lnTo>
                                  <a:pt x="13574" y="1998086"/>
                                </a:lnTo>
                                <a:lnTo>
                                  <a:pt x="6509" y="1993323"/>
                                </a:lnTo>
                                <a:lnTo>
                                  <a:pt x="1746" y="1986259"/>
                                </a:lnTo>
                                <a:lnTo>
                                  <a:pt x="0" y="197760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9036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5875" y="369788"/>
                            <a:ext cx="6558280" cy="162052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5D41CD17" w14:textId="77777777" w:rsidR="00AE6ADC" w:rsidRDefault="00000000">
                              <w:pPr>
                                <w:spacing w:before="71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These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palettes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have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been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tested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WCAG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2.1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AA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AAA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contrast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standards,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along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6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APCA standards. They have also been tested to remain visually distinct for all main CVD variants.</w:t>
                              </w:r>
                            </w:p>
                            <w:p w14:paraId="4065C4D2" w14:textId="77777777" w:rsidR="00AE6ADC" w:rsidRDefault="00000000">
                              <w:pPr>
                                <w:spacing w:before="110" w:line="314" w:lineRule="auto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You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can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hover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over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color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view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its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WCAG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APCA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contrast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levels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both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black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and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white</w:t>
                              </w:r>
                              <w:r>
                                <w:rPr>
                                  <w:color w:val="000000"/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text. Click on a color to copy its hex code to your clipboard.</w:t>
                              </w:r>
                            </w:p>
                            <w:p w14:paraId="1B3C817C" w14:textId="77777777" w:rsidR="00AE6ADC" w:rsidRDefault="00000000">
                              <w:pPr>
                                <w:spacing w:before="4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 xml:space="preserve">Note that any palette with more than </w:t>
                              </w:r>
                              <w:r>
                                <w:rPr>
                                  <w:i/>
                                  <w:color w:val="000000"/>
                                  <w:sz w:val="24"/>
                                </w:rPr>
                                <w:t xml:space="preserve">6 distinct colors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will no longer be visually distinct in greyscale (e.g., achromatic CVD).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9F19490" w14:textId="77777777" w:rsidR="00AE6ADC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color w:val="90361F"/>
                                  <w:w w:val="85"/>
                                  <w:sz w:val="24"/>
                                </w:rPr>
                                <w:t>!</w:t>
                              </w:r>
                              <w:r>
                                <w:rPr>
                                  <w:rFonts w:ascii="Arial"/>
                                  <w:color w:val="90361F"/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Draft</w:t>
                              </w:r>
                              <w:r>
                                <w:rPr>
                                  <w:spacing w:val="-14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4"/>
                                  <w:sz w:val="24"/>
                                </w:rPr>
                                <w:t>Notes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EEF95A6" id="Group 9" o:spid="_x0000_s1032" style="position:absolute;margin-left:46.55pt;margin-top:5.15pt;width:518.9pt;height:158pt;z-index:-15728128;mso-wrap-distance-left:0;mso-wrap-distance-right:0;mso-position-horizontal-relative:page;mso-position-vertical-relative:text" coordsize="65900,20066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">
                <v:shape id="Graphic 10" o:spid="_x0000_s1033" style="position:absolute;left:31;top:31;width:65837;height:20003;visibility:visible;mso-wrap-style:square;v-text-anchor:top" coordsize="6583680,2000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" path="m6561455,1999833r-6539230,l13574,1998086r-7065,-4763l1746,1986259,,1977608,,22225,1746,13574,6509,6509,13574,1746,22225,,6561455,r8650,1746l6577170,6509r4763,7065l6583680,22225r,1955383l6581933,1986259r-4763,7064l6570105,1998086r-8650,1747xe" fillcolor="#f0e0dc" stroked="f">
                  <v:path arrowok="t"/>
                </v:shape>
                <v:shape id="Graphic 11" o:spid="_x0000_s1034" style="position:absolute;left:31;top:31;width:65837;height:20003;visibility:visible;mso-wrap-style:square;v-text-anchor:top" coordsize="6583680,200025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" path="m22225,l6561455,r8650,1746l6577170,6509r4763,7065l6583680,22225r,1955383l6581933,1986259r-4763,7064l6570105,1998086r-8650,1747l22225,1999833r-8651,-1747l6509,1993323r-4763,-7064l,1977608,,22225,1746,13574,6509,6509,13574,1746,22225,e" filled="f" strokecolor="#90361f" strokeweight=".5pt">
                  <v:path arrowok="t"/>
                </v:shape>
                <v:shape id="Graphic 12" o:spid="_x0000_s1035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" path="m6558280,328513l,328513,,,6558280,r,328513xe" fillcolor="#f0e0dc" stroked="f">
                  <v:path arrowok="t"/>
                </v:shape>
                <v:shape id="Textbox 13" o:spid="_x0000_s1036" type="#_x0000_t202" style="position:absolute;left:158;top:3697;width:65583;height:16206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" stroked="f">
                  <v:textbox inset="0,0,0,0">
                    <w:txbxContent>
                      <w:p w14:paraId="5D41CD17" w14:textId="77777777" w:rsidR="00AE6ADC" w:rsidRDefault="00000000">
                        <w:pPr>
                          <w:spacing w:before="71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These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palettes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have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been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tested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WCAG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2.1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AA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AAA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contrast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standards,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along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6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APCA standards. They have also been tested to remain visually distinct for all main CVD variants.</w:t>
                        </w:r>
                      </w:p>
                      <w:p w14:paraId="4065C4D2" w14:textId="77777777" w:rsidR="00AE6ADC" w:rsidRDefault="00000000">
                        <w:pPr>
                          <w:spacing w:before="110" w:line="314" w:lineRule="auto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You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can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hover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over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color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view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its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WCAG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APCA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contrast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levels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for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both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black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and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white</w:t>
                        </w:r>
                        <w:r>
                          <w:rPr>
                            <w:color w:val="000000"/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text. Click on a color to copy its hex code to your clipboard.</w:t>
                        </w:r>
                      </w:p>
                      <w:p w14:paraId="1B3C817C" w14:textId="77777777" w:rsidR="00AE6ADC" w:rsidRDefault="00000000">
                        <w:pPr>
                          <w:spacing w:before="4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 xml:space="preserve">Note that any palette with more than </w:t>
                        </w:r>
                        <w:r>
                          <w:rPr>
                            <w:i/>
                            <w:color w:val="000000"/>
                            <w:sz w:val="24"/>
                          </w:rPr>
                          <w:t xml:space="preserve">6 distinct colors </w:t>
                        </w:r>
                        <w:r>
                          <w:rPr>
                            <w:color w:val="000000"/>
                            <w:sz w:val="24"/>
                          </w:rPr>
                          <w:t>will no longer be visually distinct in greyscale (e.g., achromatic CVD).</w:t>
                        </w:r>
                      </w:p>
                    </w:txbxContent>
                  </v:textbox>
                </v:shape>
                <v:shape id="Textbox 14" o:spid="_x0000_s1037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" filled="f" stroked="f">
                  <v:textbox inset="0,0,0,0">
                    <w:txbxContent>
                      <w:p w14:paraId="69F19490" w14:textId="77777777" w:rsidR="00AE6ADC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rFonts w:ascii="Arial"/>
                            <w:color w:val="90361F"/>
                            <w:w w:val="85"/>
                            <w:sz w:val="24"/>
                          </w:rPr>
                          <w:t>!</w:t>
                        </w:r>
                        <w:r>
                          <w:rPr>
                            <w:rFonts w:ascii="Arial"/>
                            <w:color w:val="90361F"/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Draft</w:t>
                        </w:r>
                        <w:r>
                          <w:rPr>
                            <w:spacing w:val="-14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4"/>
                            <w:sz w:val="24"/>
                          </w:rPr>
                          <w:t>Notes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</w:p>
    <w:p w14:paraId="1FDB189D" w14:textId="77777777" w:rsidR="00AE6ADC" w:rsidRDefault="00AE6ADC" w:rsidP="001B7571">
      <w:pPr>
        <w:pStyle w:val="BodyText"/>
        <w:rPr>
          <w:rFonts w:ascii="Sunflower"/>
          <w:b/>
          <w:sz w:val="6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334C05D8" w14:textId="77777777" w:rsidR="00AE6ADC" w:rsidRDefault="00000000" w:rsidP="001B7571">
      <w:pPr>
        <w:pStyle w:val="Heading2"/>
      </w:pPr>
      <w:bookmarkStart w:id="2" w:name="Categorical_Palettes"/>
      <w:bookmarkStart w:id="3" w:name="_bookmark1"/>
      <w:bookmarkEnd w:id="2"/>
      <w:bookmarkEnd w:id="3"/>
      <w:r>
        <w:rPr>
          <w:color w:val="C65227"/>
        </w:rPr>
        <w:lastRenderedPageBreak/>
        <w:t>Categorical</w:t>
      </w:r>
      <w:r>
        <w:rPr>
          <w:color w:val="C65227"/>
          <w:spacing w:val="-16"/>
        </w:rPr>
        <w:t xml:space="preserve"> </w:t>
      </w:r>
      <w:r>
        <w:rPr>
          <w:color w:val="C65227"/>
          <w:spacing w:val="-2"/>
        </w:rPr>
        <w:t>Palettes</w:t>
      </w:r>
    </w:p>
    <w:p w14:paraId="0688FBE6" w14:textId="77777777" w:rsidR="00AE6ADC" w:rsidRDefault="00000000" w:rsidP="001B7571">
      <w:pPr>
        <w:pStyle w:val="Heading3"/>
        <w:spacing w:before="199"/>
      </w:pPr>
      <w:bookmarkStart w:id="4" w:name="8_Categorical"/>
      <w:bookmarkStart w:id="5" w:name="_bookmark2"/>
      <w:bookmarkEnd w:id="4"/>
      <w:bookmarkEnd w:id="5"/>
      <w:r>
        <w:rPr>
          <w:color w:val="C65227"/>
        </w:rPr>
        <w:t xml:space="preserve">8 </w:t>
      </w:r>
      <w:r>
        <w:rPr>
          <w:color w:val="C65227"/>
          <w:spacing w:val="-2"/>
        </w:rPr>
        <w:t>Categorical</w:t>
      </w:r>
    </w:p>
    <w:p w14:paraId="50346485" w14:textId="77777777" w:rsidR="00AE6ADC" w:rsidRDefault="00AE6ADC" w:rsidP="001B7571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0501247A" w14:textId="77777777" w:rsidR="00AE6ADC" w:rsidRDefault="00000000" w:rsidP="001B7571">
      <w:pPr>
        <w:tabs>
          <w:tab w:val="left" w:pos="1549"/>
          <w:tab w:val="left" w:pos="2883"/>
          <w:tab w:val="left" w:pos="4216"/>
          <w:tab w:val="left" w:pos="5550"/>
          <w:tab w:val="left" w:pos="6883"/>
          <w:tab w:val="left" w:pos="8217"/>
          <w:tab w:val="left" w:pos="955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920B95D" wp14:editId="6773E812">
                <wp:extent cx="698500" cy="698500"/>
                <wp:effectExtent l="0" t="0" r="0" b="0"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" name="Graphic 1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" coordorigin="0,0" coordsize="1100,1100">
                <v:rect style="position:absolute;left:0;top:0;width:1100;height:1100" id="docshape1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49AD8B9" wp14:editId="23791769">
                <wp:extent cx="698500" cy="698500"/>
                <wp:effectExtent l="0" t="0" r="0" b="0"/>
                <wp:docPr id="17" name="Group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" coordorigin="0,0" coordsize="1100,1100">
                <v:rect style="position:absolute;left:0;top:0;width:1100;height:1100" id="docshape1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783E7B0" wp14:editId="1A5C5542">
                <wp:extent cx="698500" cy="698500"/>
                <wp:effectExtent l="0" t="0" r="0" b="0"/>
                <wp:docPr id="19" name="Group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" name="Graphic 2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" coordorigin="0,0" coordsize="1100,1100">
                <v:rect style="position:absolute;left:0;top:0;width:1100;height:1100" id="docshape19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33F844A" wp14:editId="16C2F762">
                <wp:extent cx="698500" cy="698500"/>
                <wp:effectExtent l="0" t="0" r="0" b="0"/>
                <wp:docPr id="21" name="Group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" name="Graphic 2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" coordorigin="0,0" coordsize="1100,1100">
                <v:rect style="position:absolute;left:0;top:0;width:1100;height:1100" id="docshape21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0991EAD" wp14:editId="1D3AB5E8">
                <wp:extent cx="698500" cy="698500"/>
                <wp:effectExtent l="0" t="0" r="0" b="0"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" name="Graphic 2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" coordorigin="0,0" coordsize="1100,1100">
                <v:rect style="position:absolute;left:0;top:0;width:1100;height:1100" id="docshape23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0613DB3" wp14:editId="5D88F39D">
                <wp:extent cx="698500" cy="698500"/>
                <wp:effectExtent l="0" t="0" r="0" b="0"/>
                <wp:docPr id="25" name="Group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" name="Graphic 2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" coordorigin="0,0" coordsize="1100,1100">
                <v:rect style="position:absolute;left:0;top:0;width:1100;height:1100" id="docshape25" filled="true" fillcolor="#29326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9F6A3FA" wp14:editId="35FD94C6">
                <wp:extent cx="698500" cy="698500"/>
                <wp:effectExtent l="0" t="0" r="0" b="0"/>
                <wp:docPr id="27" name="Group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8" name="Graphic 2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" coordorigin="0,0" coordsize="1100,1100">
                <v:rect style="position:absolute;left:0;top:0;width:1100;height:1100" id="docshape27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C41396F" wp14:editId="4D45386E">
                <wp:extent cx="698500" cy="698500"/>
                <wp:effectExtent l="0" t="0" r="0" b="0"/>
                <wp:docPr id="29" name="Group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0" name="Graphic 3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8" coordorigin="0,0" coordsize="1100,1100">
                <v:rect style="position:absolute;left:0;top:0;width:1100;height:1100" id="docshape29" filled="true" fillcolor="#b0d7ed" stroked="false">
                  <v:fill type="solid"/>
                </v:rect>
              </v:group>
            </w:pict>
          </mc:Fallback>
        </mc:AlternateContent>
      </w:r>
    </w:p>
    <w:p w14:paraId="17E10DDA" w14:textId="77777777" w:rsidR="00AE6ADC" w:rsidRDefault="00AE6ADC" w:rsidP="001B7571">
      <w:pPr>
        <w:rPr>
          <w:rFonts w:ascii="Sunflower"/>
          <w:sz w:val="20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2FDD1A25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5040CEE3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614DC550" w14:textId="77777777" w:rsidR="00AE6ADC" w:rsidRDefault="00000000" w:rsidP="001B7571">
      <w:pPr>
        <w:spacing w:before="4" w:line="182" w:lineRule="auto"/>
        <w:ind w:left="215"/>
        <w:rPr>
          <w:sz w:val="16"/>
        </w:rPr>
      </w:pPr>
      <w:r>
        <w:br w:type="column"/>
      </w:r>
      <w:r>
        <w:rPr>
          <w:spacing w:val="-2"/>
          <w:sz w:val="18"/>
        </w:rPr>
        <w:t>Pale</w:t>
      </w:r>
      <w:r>
        <w:rPr>
          <w:spacing w:val="-12"/>
          <w:sz w:val="18"/>
        </w:rPr>
        <w:t xml:space="preserve"> </w:t>
      </w:r>
      <w:r>
        <w:rPr>
          <w:spacing w:val="-2"/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7F9768A6" w14:textId="77777777" w:rsidR="00AE6ADC" w:rsidRDefault="00000000" w:rsidP="001B7571">
      <w:pPr>
        <w:spacing w:before="4" w:line="182" w:lineRule="auto"/>
        <w:ind w:left="201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6E96994B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8"/>
          <w:sz w:val="18"/>
        </w:rPr>
        <w:t>Teal</w:t>
      </w:r>
    </w:p>
    <w:p w14:paraId="2283CF27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35AEDD37" w14:textId="77777777" w:rsidR="00AE6ADC" w:rsidRDefault="00000000" w:rsidP="001B7571">
      <w:pPr>
        <w:spacing w:before="4" w:line="182" w:lineRule="auto"/>
        <w:ind w:left="110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10695CDA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351BD0D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#29326a</w:t>
      </w:r>
    </w:p>
    <w:p w14:paraId="0726AF8E" w14:textId="77777777" w:rsidR="00AE6ADC" w:rsidRDefault="00000000" w:rsidP="001B7571">
      <w:pPr>
        <w:spacing w:line="185" w:lineRule="exact"/>
        <w:ind w:left="120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722994F4" w14:textId="77777777" w:rsidR="00AE6ADC" w:rsidRDefault="00000000" w:rsidP="001B7571">
      <w:pPr>
        <w:spacing w:line="198" w:lineRule="exact"/>
        <w:ind w:left="120"/>
        <w:rPr>
          <w:sz w:val="16"/>
        </w:rPr>
      </w:pPr>
      <w:r>
        <w:rPr>
          <w:spacing w:val="-2"/>
          <w:sz w:val="16"/>
        </w:rPr>
        <w:t>#76933c</w:t>
      </w:r>
    </w:p>
    <w:p w14:paraId="40444196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1594F56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#b0d7ed</w:t>
      </w:r>
    </w:p>
    <w:p w14:paraId="0E965492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8" w:space="720" w:equalWidth="0">
            <w:col w:w="1161" w:space="172"/>
            <w:col w:w="1308" w:space="40"/>
            <w:col w:w="1154" w:space="165"/>
            <w:col w:w="1400" w:space="40"/>
            <w:col w:w="1022" w:space="205"/>
            <w:col w:w="1390" w:space="40"/>
            <w:col w:w="1005" w:space="233"/>
            <w:col w:w="1465"/>
          </w:cols>
        </w:sectPr>
      </w:pPr>
    </w:p>
    <w:p w14:paraId="38371FB5" w14:textId="77777777" w:rsidR="00AE6ADC" w:rsidRDefault="00000000" w:rsidP="001B7571">
      <w:pPr>
        <w:pStyle w:val="Heading3"/>
      </w:pPr>
      <w:bookmarkStart w:id="6" w:name="7_Categorical_+_Grey"/>
      <w:bookmarkStart w:id="7" w:name="_bookmark3"/>
      <w:bookmarkEnd w:id="6"/>
      <w:bookmarkEnd w:id="7"/>
      <w:r>
        <w:rPr>
          <w:color w:val="C65227"/>
        </w:rPr>
        <w:t xml:space="preserve">7 Categorical + </w:t>
      </w:r>
      <w:r>
        <w:rPr>
          <w:color w:val="C65227"/>
          <w:spacing w:val="-4"/>
        </w:rPr>
        <w:t>Grey</w:t>
      </w:r>
    </w:p>
    <w:p w14:paraId="35C84536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5F13F604" w14:textId="77777777" w:rsidR="00AE6ADC" w:rsidRDefault="00000000" w:rsidP="001B7571">
      <w:pPr>
        <w:tabs>
          <w:tab w:val="left" w:pos="1549"/>
          <w:tab w:val="left" w:pos="2883"/>
          <w:tab w:val="left" w:pos="4216"/>
          <w:tab w:val="left" w:pos="5550"/>
          <w:tab w:val="left" w:pos="6883"/>
          <w:tab w:val="left" w:pos="8217"/>
          <w:tab w:val="left" w:pos="955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392BD62" wp14:editId="5F78483E">
                <wp:extent cx="698500" cy="698500"/>
                <wp:effectExtent l="0" t="0" r="0" b="0"/>
                <wp:docPr id="31" name="Group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2" name="Graphic 3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0" coordorigin="0,0" coordsize="1100,1100">
                <v:rect style="position:absolute;left:0;top:0;width:1100;height:1100" id="docshape31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4786517" wp14:editId="39CAF2C8">
                <wp:extent cx="698500" cy="698500"/>
                <wp:effectExtent l="0" t="0" r="0" b="0"/>
                <wp:docPr id="33" name="Group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4" name="Graphic 3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2" coordorigin="0,0" coordsize="1100,1100">
                <v:rect style="position:absolute;left:0;top:0;width:1100;height:1100" id="docshape3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9D0AAD0" wp14:editId="1535C455">
                <wp:extent cx="698500" cy="698500"/>
                <wp:effectExtent l="0" t="0" r="0" b="0"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6" name="Graphic 3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4" coordorigin="0,0" coordsize="1100,1100">
                <v:rect style="position:absolute;left:0;top:0;width:1100;height:1100" id="docshape35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AB9B164" wp14:editId="50D7323A">
                <wp:extent cx="698500" cy="698500"/>
                <wp:effectExtent l="0" t="0" r="0" b="0"/>
                <wp:docPr id="37" name="Group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38" name="Graphic 3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6" coordorigin="0,0" coordsize="1100,1100">
                <v:rect style="position:absolute;left:0;top:0;width:1100;height:1100" id="docshape37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AAEC04C" wp14:editId="4D140CA9">
                <wp:extent cx="698500" cy="698500"/>
                <wp:effectExtent l="0" t="0" r="0" b="0"/>
                <wp:docPr id="39" name="Group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0" name="Graphic 4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38" coordorigin="0,0" coordsize="1100,1100">
                <v:rect style="position:absolute;left:0;top:0;width:1100;height:1100" id="docshape39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5367C33" wp14:editId="66476AF8">
                <wp:extent cx="698500" cy="698500"/>
                <wp:effectExtent l="0" t="0" r="0" b="0"/>
                <wp:docPr id="41" name="Group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2" name="Graphic 4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0" coordorigin="0,0" coordsize="1100,1100">
                <v:rect style="position:absolute;left:0;top:0;width:1100;height:1100" id="docshape41" filled="true" fillcolor="#29326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CDFA002" wp14:editId="0A0A467F">
                <wp:extent cx="698500" cy="698500"/>
                <wp:effectExtent l="0" t="0" r="0" b="0"/>
                <wp:docPr id="43" name="Group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4" name="Graphic 4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2" coordorigin="0,0" coordsize="1100,1100">
                <v:rect style="position:absolute;left:0;top:0;width:1100;height:1100" id="docshape43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73F1A7A" wp14:editId="5AE797D4">
                <wp:extent cx="698500" cy="698500"/>
                <wp:effectExtent l="0" t="0" r="0" b="0"/>
                <wp:docPr id="45" name="Group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6" name="Graphic 4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4" coordorigin="0,0" coordsize="1100,1100">
                <v:rect style="position:absolute;left:0;top:0;width:1100;height:1100" id="docshape45" filled="true" fillcolor="#ebebeb" stroked="false">
                  <v:fill type="solid"/>
                </v:rect>
              </v:group>
            </w:pict>
          </mc:Fallback>
        </mc:AlternateContent>
      </w:r>
    </w:p>
    <w:p w14:paraId="1BD1E9A5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5EFD31E3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26FAE3A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17BBBF8" w14:textId="77777777" w:rsidR="00AE6ADC" w:rsidRDefault="00000000" w:rsidP="001B7571">
      <w:pPr>
        <w:spacing w:before="4" w:line="182" w:lineRule="auto"/>
        <w:ind w:left="215"/>
        <w:rPr>
          <w:sz w:val="16"/>
        </w:rPr>
      </w:pPr>
      <w:r>
        <w:br w:type="column"/>
      </w:r>
      <w:r>
        <w:rPr>
          <w:spacing w:val="-2"/>
          <w:sz w:val="18"/>
        </w:rPr>
        <w:t>Pale</w:t>
      </w:r>
      <w:r>
        <w:rPr>
          <w:spacing w:val="-12"/>
          <w:sz w:val="18"/>
        </w:rPr>
        <w:t xml:space="preserve"> </w:t>
      </w:r>
      <w:r>
        <w:rPr>
          <w:spacing w:val="-2"/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02E6C4DB" w14:textId="77777777" w:rsidR="00AE6ADC" w:rsidRDefault="00000000" w:rsidP="001B7571">
      <w:pPr>
        <w:spacing w:before="4" w:line="182" w:lineRule="auto"/>
        <w:ind w:left="201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6A1ABC08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8"/>
          <w:sz w:val="18"/>
        </w:rPr>
        <w:t>Teal</w:t>
      </w:r>
    </w:p>
    <w:p w14:paraId="1EAC6645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56DC2AC0" w14:textId="77777777" w:rsidR="00AE6ADC" w:rsidRDefault="00000000" w:rsidP="001B7571">
      <w:pPr>
        <w:spacing w:before="4" w:line="182" w:lineRule="auto"/>
        <w:ind w:left="110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5760DEBE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3A4DF47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#29326a</w:t>
      </w:r>
    </w:p>
    <w:p w14:paraId="5BA76F96" w14:textId="77777777" w:rsidR="00AE6ADC" w:rsidRDefault="00000000" w:rsidP="001B7571">
      <w:pPr>
        <w:spacing w:line="185" w:lineRule="exact"/>
        <w:ind w:left="120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4170B3D8" w14:textId="77777777" w:rsidR="00AE6ADC" w:rsidRDefault="00000000" w:rsidP="001B7571">
      <w:pPr>
        <w:spacing w:line="198" w:lineRule="exact"/>
        <w:ind w:left="120"/>
        <w:rPr>
          <w:sz w:val="16"/>
        </w:rPr>
      </w:pPr>
      <w:r>
        <w:rPr>
          <w:spacing w:val="-2"/>
          <w:sz w:val="16"/>
        </w:rPr>
        <w:t>#76933c</w:t>
      </w:r>
    </w:p>
    <w:p w14:paraId="1BB043F5" w14:textId="77777777" w:rsidR="00AE6ADC" w:rsidRDefault="00000000" w:rsidP="001B7571">
      <w:pPr>
        <w:spacing w:before="4" w:line="182" w:lineRule="auto"/>
        <w:ind w:left="216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542BC35A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8" w:space="720" w:equalWidth="0">
            <w:col w:w="1161" w:space="172"/>
            <w:col w:w="1308" w:space="40"/>
            <w:col w:w="1154" w:space="165"/>
            <w:col w:w="1400" w:space="40"/>
            <w:col w:w="1022" w:space="205"/>
            <w:col w:w="1390" w:space="40"/>
            <w:col w:w="1005" w:space="233"/>
            <w:col w:w="1465"/>
          </w:cols>
        </w:sectPr>
      </w:pPr>
    </w:p>
    <w:p w14:paraId="2DF23A20" w14:textId="77777777" w:rsidR="00AE6ADC" w:rsidRDefault="00000000" w:rsidP="001B7571">
      <w:pPr>
        <w:pStyle w:val="Heading3"/>
      </w:pPr>
      <w:bookmarkStart w:id="8" w:name="7_Categorical"/>
      <w:bookmarkStart w:id="9" w:name="_bookmark4"/>
      <w:bookmarkEnd w:id="8"/>
      <w:bookmarkEnd w:id="9"/>
      <w:r>
        <w:rPr>
          <w:color w:val="C65227"/>
        </w:rPr>
        <w:t xml:space="preserve">7 </w:t>
      </w:r>
      <w:r>
        <w:rPr>
          <w:color w:val="C65227"/>
          <w:spacing w:val="-2"/>
        </w:rPr>
        <w:t>Categorical</w:t>
      </w:r>
    </w:p>
    <w:p w14:paraId="40AC9CB7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3904F013" w14:textId="77777777" w:rsidR="00AE6ADC" w:rsidRDefault="00000000" w:rsidP="001B7571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1B8943C" wp14:editId="211B6AB6">
                <wp:extent cx="698500" cy="698500"/>
                <wp:effectExtent l="0" t="0" r="0" b="0"/>
                <wp:docPr id="47" name="Group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48" name="Graphic 4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6" coordorigin="0,0" coordsize="1100,1100">
                <v:rect style="position:absolute;left:0;top:0;width:1100;height:1100" id="docshape47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D98257" wp14:editId="3A6A1341">
                <wp:extent cx="698500" cy="698500"/>
                <wp:effectExtent l="0" t="0" r="0" b="0"/>
                <wp:docPr id="49" name="Group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0" name="Graphic 5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48" coordorigin="0,0" coordsize="1100,1100">
                <v:rect style="position:absolute;left:0;top:0;width:1100;height:1100" id="docshape49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27181AD" wp14:editId="27889441">
                <wp:extent cx="698500" cy="698500"/>
                <wp:effectExtent l="0" t="0" r="0" b="0"/>
                <wp:docPr id="51" name="Group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2" name="Graphic 5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0" coordorigin="0,0" coordsize="1100,1100">
                <v:rect style="position:absolute;left:0;top:0;width:1100;height:1100" id="docshape5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DAC4340" wp14:editId="149CCC96">
                <wp:extent cx="698500" cy="698500"/>
                <wp:effectExtent l="0" t="0" r="0" b="0"/>
                <wp:docPr id="53" name="Group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4" name="Graphic 5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2" coordorigin="0,0" coordsize="1100,1100">
                <v:rect style="position:absolute;left:0;top:0;width:1100;height:1100" id="docshape53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E616444" wp14:editId="5950735F">
                <wp:extent cx="698500" cy="698500"/>
                <wp:effectExtent l="0" t="0" r="0" b="0"/>
                <wp:docPr id="55" name="Group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6" name="Graphic 5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4" coordorigin="0,0" coordsize="1100,1100">
                <v:rect style="position:absolute;left:0;top:0;width:1100;height:1100" id="docshape55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E66E836" wp14:editId="4CE7649D">
                <wp:extent cx="698500" cy="698500"/>
                <wp:effectExtent l="0" t="0" r="0" b="0"/>
                <wp:docPr id="57" name="Group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58" name="Graphic 5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6" coordorigin="0,0" coordsize="1100,1100">
                <v:rect style="position:absolute;left:0;top:0;width:1100;height:1100" id="docshape57" filled="true" fillcolor="#29326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40BC4C2" wp14:editId="32882BA2">
                <wp:extent cx="698500" cy="698500"/>
                <wp:effectExtent l="0" t="0" r="0" b="0"/>
                <wp:docPr id="59" name="Group 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0" name="Graphic 6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58" coordorigin="0,0" coordsize="1100,1100">
                <v:rect style="position:absolute;left:0;top:0;width:1100;height:1100" id="docshape59" filled="true" fillcolor="#76933c" stroked="false">
                  <v:fill type="solid"/>
                </v:rect>
              </v:group>
            </w:pict>
          </mc:Fallback>
        </mc:AlternateContent>
      </w:r>
    </w:p>
    <w:p w14:paraId="0D7AC958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3A8AF08A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7F3AA11D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743E494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52A4ABCD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125FAD7E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7B8F8254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4B87BC43" w14:textId="77777777" w:rsidR="00AE6ADC" w:rsidRDefault="00000000" w:rsidP="001B7571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314E37D3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20C05932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#29326a</w:t>
      </w:r>
    </w:p>
    <w:p w14:paraId="0E2A87D8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10AA112F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6761F5E3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61" w:space="363"/>
            <w:col w:w="1348" w:space="176"/>
            <w:col w:w="1168" w:space="356"/>
            <w:col w:w="1440" w:space="84"/>
            <w:col w:w="1128" w:space="396"/>
            <w:col w:w="1430" w:space="94"/>
            <w:col w:w="1656"/>
          </w:cols>
        </w:sectPr>
      </w:pPr>
    </w:p>
    <w:p w14:paraId="3423000C" w14:textId="77777777" w:rsidR="00AE6ADC" w:rsidRDefault="00000000" w:rsidP="001B7571">
      <w:pPr>
        <w:pStyle w:val="Heading3"/>
      </w:pPr>
      <w:bookmarkStart w:id="10" w:name="6_Categorical_+_Grey"/>
      <w:bookmarkStart w:id="11" w:name="_bookmark5"/>
      <w:bookmarkEnd w:id="10"/>
      <w:bookmarkEnd w:id="11"/>
      <w:r>
        <w:rPr>
          <w:color w:val="C65227"/>
        </w:rPr>
        <w:t xml:space="preserve">6 Categorical + </w:t>
      </w:r>
      <w:r>
        <w:rPr>
          <w:color w:val="C65227"/>
          <w:spacing w:val="-4"/>
        </w:rPr>
        <w:t>Grey</w:t>
      </w:r>
    </w:p>
    <w:p w14:paraId="3DC5AC7E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63773955" w14:textId="77777777" w:rsidR="00AE6ADC" w:rsidRDefault="00000000" w:rsidP="001B7571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CFEA192" wp14:editId="3F892EF6">
                <wp:extent cx="698500" cy="698500"/>
                <wp:effectExtent l="0" t="0" r="0" b="0"/>
                <wp:docPr id="61" name="Group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2" name="Graphic 6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0" coordorigin="0,0" coordsize="1100,1100">
                <v:rect style="position:absolute;left:0;top:0;width:1100;height:1100" id="docshape61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CDB73CE" wp14:editId="59F6508B">
                <wp:extent cx="698500" cy="698500"/>
                <wp:effectExtent l="0" t="0" r="0" b="0"/>
                <wp:docPr id="63" name="Group 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4" name="Graphic 6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2" coordorigin="0,0" coordsize="1100,1100">
                <v:rect style="position:absolute;left:0;top:0;width:1100;height:1100" id="docshape6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97CD2DD" wp14:editId="24B2577B">
                <wp:extent cx="698500" cy="698500"/>
                <wp:effectExtent l="0" t="0" r="0" b="0"/>
                <wp:docPr id="65" name="Group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6" name="Graphic 6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4" coordorigin="0,0" coordsize="1100,1100">
                <v:rect style="position:absolute;left:0;top:0;width:1100;height:1100" id="docshape65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8D2D270" wp14:editId="7ADFFAD6">
                <wp:extent cx="698500" cy="698500"/>
                <wp:effectExtent l="0" t="0" r="0" b="0"/>
                <wp:docPr id="67" name="Group 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68" name="Graphic 6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6" coordorigin="0,0" coordsize="1100,1100">
                <v:rect style="position:absolute;left:0;top:0;width:1100;height:1100" id="docshape67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DA6D003" wp14:editId="0386EF11">
                <wp:extent cx="698500" cy="698500"/>
                <wp:effectExtent l="0" t="0" r="0" b="0"/>
                <wp:docPr id="69" name="Group 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0" name="Graphic 7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68" coordorigin="0,0" coordsize="1100,1100">
                <v:rect style="position:absolute;left:0;top:0;width:1100;height:1100" id="docshape69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A8E08E9" wp14:editId="65F8B326">
                <wp:extent cx="698500" cy="698500"/>
                <wp:effectExtent l="0" t="0" r="0" b="0"/>
                <wp:docPr id="71" name="Group 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2" name="Graphic 7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0" coordorigin="0,0" coordsize="1100,1100">
                <v:rect style="position:absolute;left:0;top:0;width:1100;height:1100" id="docshape71" filled="true" fillcolor="#29326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0FDB736" wp14:editId="706A5680">
                <wp:extent cx="698500" cy="698500"/>
                <wp:effectExtent l="0" t="0" r="0" b="0"/>
                <wp:docPr id="73" name="Group 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4" name="Graphic 7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2" coordorigin="0,0" coordsize="1100,1100">
                <v:rect style="position:absolute;left:0;top:0;width:1100;height:1100" id="docshape73" filled="true" fillcolor="#ebebeb" stroked="false">
                  <v:fill type="solid"/>
                </v:rect>
              </v:group>
            </w:pict>
          </mc:Fallback>
        </mc:AlternateContent>
      </w:r>
    </w:p>
    <w:p w14:paraId="6FDF70BB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69F4A3A0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69362E54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5E9C3A5C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2A77C034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4F154A21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7EC9B983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1BDEDB84" w14:textId="77777777" w:rsidR="00AE6ADC" w:rsidRDefault="00000000" w:rsidP="001B7571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4F981345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18282060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#29326a</w:t>
      </w:r>
    </w:p>
    <w:p w14:paraId="566EC257" w14:textId="77777777" w:rsidR="00AE6ADC" w:rsidRDefault="00000000" w:rsidP="001B7571">
      <w:pPr>
        <w:spacing w:before="4" w:line="182" w:lineRule="auto"/>
        <w:ind w:left="216" w:right="462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722257AC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61" w:space="363"/>
            <w:col w:w="1348" w:space="176"/>
            <w:col w:w="1168" w:space="356"/>
            <w:col w:w="1440" w:space="84"/>
            <w:col w:w="1128" w:space="396"/>
            <w:col w:w="1430" w:space="94"/>
            <w:col w:w="1656"/>
          </w:cols>
        </w:sectPr>
      </w:pPr>
    </w:p>
    <w:p w14:paraId="2A8A5A0C" w14:textId="77777777" w:rsidR="00AE6ADC" w:rsidRDefault="00000000" w:rsidP="001B7571">
      <w:pPr>
        <w:pStyle w:val="Heading3"/>
      </w:pPr>
      <w:bookmarkStart w:id="12" w:name="6_Categorical"/>
      <w:bookmarkStart w:id="13" w:name="_bookmark6"/>
      <w:bookmarkEnd w:id="12"/>
      <w:bookmarkEnd w:id="13"/>
      <w:r>
        <w:rPr>
          <w:color w:val="C65227"/>
        </w:rPr>
        <w:t xml:space="preserve">6 </w:t>
      </w:r>
      <w:r>
        <w:rPr>
          <w:color w:val="C65227"/>
          <w:spacing w:val="-2"/>
        </w:rPr>
        <w:t>Categorical</w:t>
      </w:r>
    </w:p>
    <w:p w14:paraId="18AD3BE1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48DEDF16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A855C12" wp14:editId="2929E3D9">
                <wp:extent cx="698500" cy="698500"/>
                <wp:effectExtent l="0" t="0" r="0" b="0"/>
                <wp:docPr id="75" name="Group 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6" name="Graphic 7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4" coordorigin="0,0" coordsize="1100,1100">
                <v:rect style="position:absolute;left:0;top:0;width:1100;height:1100" id="docshape7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716D658" wp14:editId="5229D7FE">
                <wp:extent cx="698500" cy="698500"/>
                <wp:effectExtent l="0" t="0" r="0" b="0"/>
                <wp:docPr id="77" name="Group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78" name="Graphic 7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6" coordorigin="0,0" coordsize="1100,1100">
                <v:rect style="position:absolute;left:0;top:0;width:1100;height:1100" id="docshape7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A5005F0" wp14:editId="5B0099C8">
                <wp:extent cx="698500" cy="698500"/>
                <wp:effectExtent l="0" t="0" r="0" b="0"/>
                <wp:docPr id="79" name="Group 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0" name="Graphic 8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78" coordorigin="0,0" coordsize="1100,1100">
                <v:rect style="position:absolute;left:0;top:0;width:1100;height:1100" id="docshape79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1188671" wp14:editId="64EA6F65">
                <wp:extent cx="698500" cy="698500"/>
                <wp:effectExtent l="0" t="0" r="0" b="0"/>
                <wp:docPr id="81" name="Group 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2" name="Graphic 8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0" coordorigin="0,0" coordsize="1100,1100">
                <v:rect style="position:absolute;left:0;top:0;width:1100;height:1100" id="docshape81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0C06770" wp14:editId="404CDCD3">
                <wp:extent cx="698500" cy="698500"/>
                <wp:effectExtent l="0" t="0" r="0" b="0"/>
                <wp:docPr id="83" name="Group 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4" name="Graphic 8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2" coordorigin="0,0" coordsize="1100,1100">
                <v:rect style="position:absolute;left:0;top:0;width:1100;height:1100" id="docshape83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FC059C6" wp14:editId="7140F9F0">
                <wp:extent cx="698500" cy="698500"/>
                <wp:effectExtent l="0" t="0" r="0" b="0"/>
                <wp:docPr id="85" name="Group 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6" name="Graphic 8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4" coordorigin="0,0" coordsize="1100,1100">
                <v:rect style="position:absolute;left:0;top:0;width:1100;height:1100" id="docshape85" filled="true" fillcolor="#29326a" stroked="false">
                  <v:fill type="solid"/>
                </v:rect>
              </v:group>
            </w:pict>
          </mc:Fallback>
        </mc:AlternateContent>
      </w:r>
    </w:p>
    <w:p w14:paraId="2921193F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75D25FF3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22B7D3DB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14745AA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26483AB7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3C013B8C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165650A0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085FD56F" w14:textId="77777777" w:rsidR="00AE6ADC" w:rsidRDefault="00000000" w:rsidP="001B7571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5F8BA57D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0B58A606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#29326a</w:t>
      </w:r>
    </w:p>
    <w:p w14:paraId="62E5E016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61" w:space="379"/>
            <w:col w:w="1348" w:space="192"/>
            <w:col w:w="1168" w:space="372"/>
            <w:col w:w="1440" w:space="100"/>
            <w:col w:w="1128" w:space="412"/>
            <w:col w:w="3100"/>
          </w:cols>
        </w:sectPr>
      </w:pPr>
    </w:p>
    <w:p w14:paraId="27D296C4" w14:textId="77777777" w:rsidR="00AE6ADC" w:rsidRDefault="00000000" w:rsidP="001B7571">
      <w:pPr>
        <w:pStyle w:val="Heading3"/>
      </w:pPr>
      <w:bookmarkStart w:id="14" w:name="5_Categorical_+_Grey"/>
      <w:bookmarkStart w:id="15" w:name="_bookmark7"/>
      <w:bookmarkEnd w:id="14"/>
      <w:bookmarkEnd w:id="15"/>
      <w:r>
        <w:rPr>
          <w:color w:val="C65227"/>
        </w:rPr>
        <w:t xml:space="preserve">5 Categorical + </w:t>
      </w:r>
      <w:r>
        <w:rPr>
          <w:color w:val="C65227"/>
          <w:spacing w:val="-4"/>
        </w:rPr>
        <w:t>Grey</w:t>
      </w:r>
    </w:p>
    <w:p w14:paraId="54EEB0D2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64025D66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4C15370" wp14:editId="67AAD510">
                <wp:extent cx="698500" cy="698500"/>
                <wp:effectExtent l="0" t="0" r="0" b="0"/>
                <wp:docPr id="87" name="Group 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88" name="Graphic 8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6" coordorigin="0,0" coordsize="1100,1100">
                <v:rect style="position:absolute;left:0;top:0;width:1100;height:1100" id="docshape87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FBCBDCD" wp14:editId="26CA2609">
                <wp:extent cx="698500" cy="698500"/>
                <wp:effectExtent l="0" t="0" r="0" b="0"/>
                <wp:docPr id="89" name="Group 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0" name="Graphic 9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88" coordorigin="0,0" coordsize="1100,1100">
                <v:rect style="position:absolute;left:0;top:0;width:1100;height:1100" id="docshape89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421E277" wp14:editId="12F9B5BE">
                <wp:extent cx="698500" cy="698500"/>
                <wp:effectExtent l="0" t="0" r="0" b="0"/>
                <wp:docPr id="91" name="Group 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2" name="Graphic 9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0" coordorigin="0,0" coordsize="1100,1100">
                <v:rect style="position:absolute;left:0;top:0;width:1100;height:1100" id="docshape9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0BDEA95" wp14:editId="60DCFE37">
                <wp:extent cx="698500" cy="698500"/>
                <wp:effectExtent l="0" t="0" r="0" b="0"/>
                <wp:docPr id="93" name="Group 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4" name="Graphic 9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2" coordorigin="0,0" coordsize="1100,1100">
                <v:rect style="position:absolute;left:0;top:0;width:1100;height:1100" id="docshape93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91164A4" wp14:editId="4B4EA731">
                <wp:extent cx="698500" cy="698500"/>
                <wp:effectExtent l="0" t="0" r="0" b="0"/>
                <wp:docPr id="95" name="Group 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6" name="Graphic 9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4" coordorigin="0,0" coordsize="1100,1100">
                <v:rect style="position:absolute;left:0;top:0;width:1100;height:1100" id="docshape95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370E4CF" wp14:editId="3D06A327">
                <wp:extent cx="698500" cy="698500"/>
                <wp:effectExtent l="0" t="0" r="0" b="0"/>
                <wp:docPr id="97" name="Group 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98" name="Graphic 9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6" coordorigin="0,0" coordsize="1100,1100">
                <v:rect style="position:absolute;left:0;top:0;width:1100;height:1100" id="docshape97" filled="true" fillcolor="#ebebeb" stroked="false">
                  <v:fill type="solid"/>
                </v:rect>
              </v:group>
            </w:pict>
          </mc:Fallback>
        </mc:AlternateContent>
      </w:r>
    </w:p>
    <w:p w14:paraId="49C60E96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E2A65FC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4B97580D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819CCF5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60D88B80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6E6C85B0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5451A91F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5BD1F196" w14:textId="77777777" w:rsidR="00AE6ADC" w:rsidRDefault="00000000" w:rsidP="001B7571">
      <w:pPr>
        <w:spacing w:before="4" w:line="182" w:lineRule="auto"/>
        <w:ind w:left="216" w:right="35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202DF3D7" w14:textId="77777777" w:rsidR="00AE6ADC" w:rsidRDefault="00000000" w:rsidP="001B7571">
      <w:pPr>
        <w:spacing w:before="4" w:line="182" w:lineRule="auto"/>
        <w:ind w:left="216" w:right="1906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1DF04B9C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61" w:space="379"/>
            <w:col w:w="1348" w:space="192"/>
            <w:col w:w="1168" w:space="372"/>
            <w:col w:w="1440" w:space="100"/>
            <w:col w:w="1128" w:space="412"/>
            <w:col w:w="3100"/>
          </w:cols>
        </w:sectPr>
      </w:pPr>
    </w:p>
    <w:p w14:paraId="2691649C" w14:textId="77777777" w:rsidR="00AE6ADC" w:rsidRDefault="00000000" w:rsidP="001B7571">
      <w:pPr>
        <w:pStyle w:val="Heading3"/>
        <w:spacing w:before="95"/>
      </w:pPr>
      <w:bookmarkStart w:id="16" w:name="5_Categorical"/>
      <w:bookmarkStart w:id="17" w:name="_bookmark8"/>
      <w:bookmarkEnd w:id="16"/>
      <w:bookmarkEnd w:id="17"/>
      <w:r>
        <w:rPr>
          <w:color w:val="C65227"/>
        </w:rPr>
        <w:lastRenderedPageBreak/>
        <w:t xml:space="preserve">5 </w:t>
      </w:r>
      <w:r>
        <w:rPr>
          <w:color w:val="C65227"/>
          <w:spacing w:val="-2"/>
        </w:rPr>
        <w:t>Categorical</w:t>
      </w:r>
    </w:p>
    <w:p w14:paraId="32CD6C58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0DC2443D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2ADF3B9" wp14:editId="266BD0E8">
                <wp:extent cx="698500" cy="698500"/>
                <wp:effectExtent l="0" t="0" r="0" b="0"/>
                <wp:docPr id="99" name="Group 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0" name="Graphic 10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98" coordorigin="0,0" coordsize="1100,1100">
                <v:rect style="position:absolute;left:0;top:0;width:1100;height:1100" id="docshape99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13A1FD0" wp14:editId="7DE325A2">
                <wp:extent cx="698500" cy="698500"/>
                <wp:effectExtent l="0" t="0" r="0" b="0"/>
                <wp:docPr id="101" name="Group 1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2" name="Graphic 10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0" coordorigin="0,0" coordsize="1100,1100">
                <v:rect style="position:absolute;left:0;top:0;width:1100;height:1100" id="docshape10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E27A51A" wp14:editId="21F5837B">
                <wp:extent cx="698500" cy="698500"/>
                <wp:effectExtent l="0" t="0" r="0" b="0"/>
                <wp:docPr id="103" name="Group 1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4" name="Graphic 10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2" coordorigin="0,0" coordsize="1100,1100">
                <v:rect style="position:absolute;left:0;top:0;width:1100;height:1100" id="docshape103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2C1BF87" wp14:editId="3DDD8093">
                <wp:extent cx="698500" cy="698500"/>
                <wp:effectExtent l="0" t="0" r="0" b="0"/>
                <wp:docPr id="105" name="Group 1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6" name="Graphic 10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4" coordorigin="0,0" coordsize="1100,1100">
                <v:rect style="position:absolute;left:0;top:0;width:1100;height:1100" id="docshape105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59A5BC5" wp14:editId="3DBF82A3">
                <wp:extent cx="698500" cy="698500"/>
                <wp:effectExtent l="0" t="0" r="0" b="0"/>
                <wp:docPr id="107" name="Group 1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08" name="Graphic 10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6" coordorigin="0,0" coordsize="1100,1100">
                <v:rect style="position:absolute;left:0;top:0;width:1100;height:1100" id="docshape107" filled="true" fillcolor="#a572b2" stroked="false">
                  <v:fill type="solid"/>
                </v:rect>
              </v:group>
            </w:pict>
          </mc:Fallback>
        </mc:AlternateContent>
      </w:r>
    </w:p>
    <w:p w14:paraId="70C08A96" w14:textId="77777777" w:rsidR="00AE6ADC" w:rsidRDefault="00AE6ADC" w:rsidP="001B7571">
      <w:pPr>
        <w:rPr>
          <w:rFonts w:ascii="Sunflower"/>
          <w:sz w:val="20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25917FB3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59DCBC62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0433EAF3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56C91C9B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7C5B4637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54A19900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567779ED" w14:textId="77777777" w:rsidR="00AE6ADC" w:rsidRDefault="00000000" w:rsidP="001B7571">
      <w:pPr>
        <w:spacing w:before="4" w:line="182" w:lineRule="auto"/>
        <w:ind w:left="216" w:right="354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408D6CA3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161" w:space="379"/>
            <w:col w:w="1348" w:space="192"/>
            <w:col w:w="1168" w:space="372"/>
            <w:col w:w="1440" w:space="100"/>
            <w:col w:w="4640"/>
          </w:cols>
        </w:sectPr>
      </w:pPr>
    </w:p>
    <w:p w14:paraId="0C8D8681" w14:textId="77777777" w:rsidR="00AE6ADC" w:rsidRDefault="00000000" w:rsidP="001B7571">
      <w:pPr>
        <w:pStyle w:val="Heading3"/>
      </w:pPr>
      <w:bookmarkStart w:id="18" w:name="4_Categorical_+_Grey"/>
      <w:bookmarkStart w:id="19" w:name="_bookmark9"/>
      <w:bookmarkEnd w:id="18"/>
      <w:bookmarkEnd w:id="19"/>
      <w:r>
        <w:rPr>
          <w:color w:val="C65227"/>
        </w:rPr>
        <w:t xml:space="preserve">4 Categorical + </w:t>
      </w:r>
      <w:r>
        <w:rPr>
          <w:color w:val="C65227"/>
          <w:spacing w:val="-4"/>
        </w:rPr>
        <w:t>Grey</w:t>
      </w:r>
    </w:p>
    <w:p w14:paraId="2C6DBBCF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08CACFD7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7037A9B" wp14:editId="5B8392E1">
                <wp:extent cx="698500" cy="698500"/>
                <wp:effectExtent l="0" t="0" r="0" b="0"/>
                <wp:docPr id="109" name="Group 1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0" name="Graphic 11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08" coordorigin="0,0" coordsize="1100,1100">
                <v:rect style="position:absolute;left:0;top:0;width:1100;height:1100" id="docshape109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1A6A444" wp14:editId="50F8BF6F">
                <wp:extent cx="698500" cy="698500"/>
                <wp:effectExtent l="0" t="0" r="0" b="0"/>
                <wp:docPr id="111" name="Group 1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2" name="Graphic 11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0" coordorigin="0,0" coordsize="1100,1100">
                <v:rect style="position:absolute;left:0;top:0;width:1100;height:1100" id="docshape11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1D4F364" wp14:editId="118A3D04">
                <wp:extent cx="698500" cy="698500"/>
                <wp:effectExtent l="0" t="0" r="0" b="0"/>
                <wp:docPr id="113" name="Group 1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4" name="Graphic 11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2" coordorigin="0,0" coordsize="1100,1100">
                <v:rect style="position:absolute;left:0;top:0;width:1100;height:1100" id="docshape113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F537553" wp14:editId="3FC8FE2B">
                <wp:extent cx="698500" cy="698500"/>
                <wp:effectExtent l="0" t="0" r="0" b="0"/>
                <wp:docPr id="115" name="Group 1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6" name="Graphic 11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4" coordorigin="0,0" coordsize="1100,1100">
                <v:rect style="position:absolute;left:0;top:0;width:1100;height:1100" id="docshape115" filled="true" fillcolor="#28655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CCB8B9E" wp14:editId="47B7F7A0">
                <wp:extent cx="698500" cy="698500"/>
                <wp:effectExtent l="0" t="0" r="0" b="0"/>
                <wp:docPr id="117" name="Group 1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18" name="Graphic 11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6" coordorigin="0,0" coordsize="1100,1100">
                <v:rect style="position:absolute;left:0;top:0;width:1100;height:1100" id="docshape117" filled="true" fillcolor="#ebebeb" stroked="false">
                  <v:fill type="solid"/>
                </v:rect>
              </v:group>
            </w:pict>
          </mc:Fallback>
        </mc:AlternateContent>
      </w:r>
    </w:p>
    <w:p w14:paraId="67942433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393DA21A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0C8096AA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3C20BBB8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4ECE5204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5C2D4AED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50A0606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339E53DD" w14:textId="77777777" w:rsidR="00AE6ADC" w:rsidRDefault="00000000" w:rsidP="001B7571">
      <w:pPr>
        <w:spacing w:before="4" w:line="182" w:lineRule="auto"/>
        <w:ind w:left="216" w:right="2885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5C040AF8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161" w:space="379"/>
            <w:col w:w="1348" w:space="192"/>
            <w:col w:w="1168" w:space="372"/>
            <w:col w:w="1440" w:space="100"/>
            <w:col w:w="4640"/>
          </w:cols>
        </w:sectPr>
      </w:pPr>
    </w:p>
    <w:p w14:paraId="2225A316" w14:textId="77777777" w:rsidR="00AE6ADC" w:rsidRDefault="00000000" w:rsidP="001B7571">
      <w:pPr>
        <w:pStyle w:val="Heading3"/>
      </w:pPr>
      <w:bookmarkStart w:id="20" w:name="4_Categorical"/>
      <w:bookmarkStart w:id="21" w:name="_bookmark10"/>
      <w:bookmarkEnd w:id="20"/>
      <w:bookmarkEnd w:id="21"/>
      <w:r>
        <w:rPr>
          <w:color w:val="C65227"/>
        </w:rPr>
        <w:t xml:space="preserve">4 </w:t>
      </w:r>
      <w:r>
        <w:rPr>
          <w:color w:val="C65227"/>
          <w:spacing w:val="-2"/>
        </w:rPr>
        <w:t>Categorical</w:t>
      </w:r>
    </w:p>
    <w:p w14:paraId="18EE586A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0AC290AF" w14:textId="77777777" w:rsidR="00AE6ADC" w:rsidRDefault="00000000" w:rsidP="001B7571">
      <w:pPr>
        <w:tabs>
          <w:tab w:val="left" w:pos="1756"/>
          <w:tab w:val="left" w:pos="3296"/>
          <w:tab w:val="left" w:pos="483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7A39D0C" wp14:editId="5ACCD316">
                <wp:extent cx="698500" cy="698500"/>
                <wp:effectExtent l="0" t="0" r="0" b="0"/>
                <wp:docPr id="119" name="Group 1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0" name="Graphic 12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18" coordorigin="0,0" coordsize="1100,1100">
                <v:rect style="position:absolute;left:0;top:0;width:1100;height:1100" id="docshape119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ECAEB40" wp14:editId="49AFE48B">
                <wp:extent cx="698500" cy="698500"/>
                <wp:effectExtent l="0" t="0" r="0" b="0"/>
                <wp:docPr id="121" name="Group 1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2" name="Graphic 12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0" coordorigin="0,0" coordsize="1100,1100">
                <v:rect style="position:absolute;left:0;top:0;width:1100;height:1100" id="docshape12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BDF90B8" wp14:editId="4ABFD615">
                <wp:extent cx="698500" cy="698500"/>
                <wp:effectExtent l="0" t="0" r="0" b="0"/>
                <wp:docPr id="123" name="Group 1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4" name="Graphic 12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2" coordorigin="0,0" coordsize="1100,1100">
                <v:rect style="position:absolute;left:0;top:0;width:1100;height:1100" id="docshape123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C84CB68" wp14:editId="4D7C1E36">
                <wp:extent cx="698500" cy="698500"/>
                <wp:effectExtent l="0" t="0" r="0" b="0"/>
                <wp:docPr id="125" name="Group 1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6" name="Graphic 12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8655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4" coordorigin="0,0" coordsize="1100,1100">
                <v:rect style="position:absolute;left:0;top:0;width:1100;height:1100" id="docshape125" filled="true" fillcolor="#28655a" stroked="false">
                  <v:fill type="solid"/>
                </v:rect>
              </v:group>
            </w:pict>
          </mc:Fallback>
        </mc:AlternateContent>
      </w:r>
    </w:p>
    <w:p w14:paraId="65354990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853F7CC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585628D2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7C68E6B6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5F67DFEF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2F06AB6B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Deep</w:t>
      </w:r>
      <w:r>
        <w:rPr>
          <w:spacing w:val="-2"/>
          <w:sz w:val="18"/>
        </w:rPr>
        <w:t xml:space="preserve"> </w:t>
      </w:r>
      <w:r>
        <w:rPr>
          <w:sz w:val="18"/>
        </w:rPr>
        <w:t>River</w:t>
      </w:r>
      <w:r>
        <w:rPr>
          <w:spacing w:val="-1"/>
          <w:sz w:val="18"/>
        </w:rPr>
        <w:t xml:space="preserve"> </w:t>
      </w:r>
      <w:r>
        <w:rPr>
          <w:spacing w:val="-4"/>
          <w:sz w:val="18"/>
        </w:rPr>
        <w:t>Teal</w:t>
      </w:r>
    </w:p>
    <w:p w14:paraId="2DEAE850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#28655a</w:t>
      </w:r>
    </w:p>
    <w:p w14:paraId="27DF00A2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4" w:space="720" w:equalWidth="0">
            <w:col w:w="1161" w:space="379"/>
            <w:col w:w="1348" w:space="192"/>
            <w:col w:w="1168" w:space="372"/>
            <w:col w:w="6180"/>
          </w:cols>
        </w:sectPr>
      </w:pPr>
    </w:p>
    <w:p w14:paraId="312809D7" w14:textId="77777777" w:rsidR="00AE6ADC" w:rsidRDefault="00000000" w:rsidP="001B7571">
      <w:pPr>
        <w:pStyle w:val="Heading3"/>
      </w:pPr>
      <w:bookmarkStart w:id="22" w:name="3_Categorical_+_Grey"/>
      <w:bookmarkStart w:id="23" w:name="_bookmark11"/>
      <w:bookmarkEnd w:id="22"/>
      <w:bookmarkEnd w:id="23"/>
      <w:r>
        <w:rPr>
          <w:color w:val="C65227"/>
        </w:rPr>
        <w:t xml:space="preserve">3 Categorical + </w:t>
      </w:r>
      <w:r>
        <w:rPr>
          <w:color w:val="C65227"/>
          <w:spacing w:val="-4"/>
        </w:rPr>
        <w:t>Grey</w:t>
      </w:r>
    </w:p>
    <w:p w14:paraId="680E3F6A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05A3BC33" w14:textId="77777777" w:rsidR="00AE6ADC" w:rsidRDefault="00000000" w:rsidP="001B7571">
      <w:pPr>
        <w:tabs>
          <w:tab w:val="left" w:pos="1756"/>
          <w:tab w:val="left" w:pos="3296"/>
          <w:tab w:val="left" w:pos="483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D9FD7C2" wp14:editId="6824F4A8">
                <wp:extent cx="698500" cy="698500"/>
                <wp:effectExtent l="0" t="0" r="0" b="0"/>
                <wp:docPr id="127" name="Group 1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28" name="Graphic 12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6" coordorigin="0,0" coordsize="1100,1100">
                <v:rect style="position:absolute;left:0;top:0;width:1100;height:1100" id="docshape127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CCAC04C" wp14:editId="394019B2">
                <wp:extent cx="698500" cy="698500"/>
                <wp:effectExtent l="0" t="0" r="0" b="0"/>
                <wp:docPr id="129" name="Group 1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0" name="Graphic 13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28" coordorigin="0,0" coordsize="1100,1100">
                <v:rect style="position:absolute;left:0;top:0;width:1100;height:1100" id="docshape129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B26A5B1" wp14:editId="44AF63F2">
                <wp:extent cx="698500" cy="698500"/>
                <wp:effectExtent l="0" t="0" r="0" b="0"/>
                <wp:docPr id="131" name="Group 1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2" name="Graphic 13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0" coordorigin="0,0" coordsize="1100,1100">
                <v:rect style="position:absolute;left:0;top:0;width:1100;height:1100" id="docshape13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79A234B" wp14:editId="0F48A8B3">
                <wp:extent cx="698500" cy="698500"/>
                <wp:effectExtent l="0" t="0" r="0" b="0"/>
                <wp:docPr id="133" name="Group 1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4" name="Graphic 13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2" coordorigin="0,0" coordsize="1100,1100">
                <v:rect style="position:absolute;left:0;top:0;width:1100;height:1100" id="docshape133" filled="true" fillcolor="#ebebeb" stroked="false">
                  <v:fill type="solid"/>
                </v:rect>
              </v:group>
            </w:pict>
          </mc:Fallback>
        </mc:AlternateContent>
      </w:r>
    </w:p>
    <w:p w14:paraId="75779936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083D9EA9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EFC7E67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778A1A6B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08247562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79B7E37A" w14:textId="77777777" w:rsidR="00AE6ADC" w:rsidRDefault="00000000" w:rsidP="001B7571">
      <w:pPr>
        <w:spacing w:before="4" w:line="182" w:lineRule="auto"/>
        <w:ind w:left="216" w:right="4425"/>
        <w:rPr>
          <w:sz w:val="16"/>
        </w:rPr>
      </w:pPr>
      <w:r>
        <w:br w:type="column"/>
      </w: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1E9EA5F9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4" w:space="720" w:equalWidth="0">
            <w:col w:w="1161" w:space="379"/>
            <w:col w:w="1348" w:space="192"/>
            <w:col w:w="1168" w:space="372"/>
            <w:col w:w="6180"/>
          </w:cols>
        </w:sectPr>
      </w:pPr>
    </w:p>
    <w:p w14:paraId="47521574" w14:textId="77777777" w:rsidR="00AE6ADC" w:rsidRDefault="00000000" w:rsidP="001B7571">
      <w:pPr>
        <w:pStyle w:val="Heading3"/>
      </w:pPr>
      <w:bookmarkStart w:id="24" w:name="3_Categorical"/>
      <w:bookmarkStart w:id="25" w:name="_bookmark12"/>
      <w:bookmarkEnd w:id="24"/>
      <w:bookmarkEnd w:id="25"/>
      <w:r>
        <w:rPr>
          <w:color w:val="C65227"/>
        </w:rPr>
        <w:t xml:space="preserve">3 </w:t>
      </w:r>
      <w:r>
        <w:rPr>
          <w:color w:val="C65227"/>
          <w:spacing w:val="-2"/>
        </w:rPr>
        <w:t>Categorical</w:t>
      </w:r>
    </w:p>
    <w:p w14:paraId="330DCE5F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33B2D413" w14:textId="77777777" w:rsidR="00AE6ADC" w:rsidRDefault="00000000" w:rsidP="001B7571">
      <w:pPr>
        <w:tabs>
          <w:tab w:val="left" w:pos="1756"/>
          <w:tab w:val="left" w:pos="329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17C9432" wp14:editId="534E32B5">
                <wp:extent cx="698500" cy="698500"/>
                <wp:effectExtent l="0" t="0" r="0" b="0"/>
                <wp:docPr id="135" name="Group 1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6" name="Graphic 13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4" coordorigin="0,0" coordsize="1100,1100">
                <v:rect style="position:absolute;left:0;top:0;width:1100;height:1100" id="docshape13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9FC1CD9" wp14:editId="57EB9B87">
                <wp:extent cx="698500" cy="698500"/>
                <wp:effectExtent l="0" t="0" r="0" b="0"/>
                <wp:docPr id="137" name="Group 1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38" name="Graphic 13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6" coordorigin="0,0" coordsize="1100,1100">
                <v:rect style="position:absolute;left:0;top:0;width:1100;height:1100" id="docshape13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4BA7D10" wp14:editId="015C7B53">
                <wp:extent cx="698500" cy="698500"/>
                <wp:effectExtent l="0" t="0" r="0" b="0"/>
                <wp:docPr id="139" name="Group 1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0" name="Graphic 14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38" coordorigin="0,0" coordsize="1100,1100">
                <v:rect style="position:absolute;left:0;top:0;width:1100;height:1100" id="docshape139" filled="true" fillcolor="#4c6dc1" stroked="false">
                  <v:fill type="solid"/>
                </v:rect>
              </v:group>
            </w:pict>
          </mc:Fallback>
        </mc:AlternateContent>
      </w:r>
    </w:p>
    <w:p w14:paraId="6E7EB444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0DD68CF7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7AEAA7BC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1731C67E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6B989887" w14:textId="77777777" w:rsidR="00AE6ADC" w:rsidRDefault="00000000" w:rsidP="001B7571">
      <w:pPr>
        <w:spacing w:before="4" w:line="182" w:lineRule="auto"/>
        <w:ind w:left="216" w:right="6590"/>
        <w:rPr>
          <w:sz w:val="16"/>
        </w:rPr>
      </w:pPr>
      <w:r>
        <w:br w:type="column"/>
      </w: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58205B31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3" w:space="720" w:equalWidth="0">
            <w:col w:w="1161" w:space="379"/>
            <w:col w:w="1348" w:space="192"/>
            <w:col w:w="7720"/>
          </w:cols>
        </w:sectPr>
      </w:pPr>
    </w:p>
    <w:p w14:paraId="6C575312" w14:textId="77777777" w:rsidR="00AE6ADC" w:rsidRDefault="00000000" w:rsidP="001B7571">
      <w:pPr>
        <w:pStyle w:val="Heading2"/>
      </w:pPr>
      <w:bookmarkStart w:id="26" w:name="Sequential_Palettes"/>
      <w:bookmarkStart w:id="27" w:name="_bookmark13"/>
      <w:bookmarkEnd w:id="26"/>
      <w:bookmarkEnd w:id="27"/>
      <w:r>
        <w:rPr>
          <w:color w:val="C65227"/>
        </w:rPr>
        <w:lastRenderedPageBreak/>
        <w:t>Sequential</w:t>
      </w:r>
      <w:r>
        <w:rPr>
          <w:color w:val="C65227"/>
          <w:spacing w:val="-15"/>
        </w:rPr>
        <w:t xml:space="preserve"> </w:t>
      </w:r>
      <w:r>
        <w:rPr>
          <w:color w:val="C65227"/>
          <w:spacing w:val="-2"/>
        </w:rPr>
        <w:t>Palettes</w:t>
      </w:r>
    </w:p>
    <w:p w14:paraId="6D1AC56F" w14:textId="77777777" w:rsidR="00AE6ADC" w:rsidRDefault="00000000" w:rsidP="001B7571">
      <w:pPr>
        <w:pStyle w:val="Heading3"/>
        <w:spacing w:before="199"/>
      </w:pPr>
      <w:bookmarkStart w:id="28" w:name="5-Color_Sequential_(blue)"/>
      <w:bookmarkStart w:id="29" w:name="_bookmark14"/>
      <w:bookmarkEnd w:id="28"/>
      <w:bookmarkEnd w:id="29"/>
      <w:r>
        <w:rPr>
          <w:color w:val="C65227"/>
        </w:rPr>
        <w:t xml:space="preserve">5-Color Sequential </w:t>
      </w:r>
      <w:r>
        <w:rPr>
          <w:color w:val="C65227"/>
          <w:spacing w:val="-2"/>
        </w:rPr>
        <w:t>(blue)</w:t>
      </w:r>
    </w:p>
    <w:p w14:paraId="371522BE" w14:textId="77777777" w:rsidR="00AE6ADC" w:rsidRDefault="00AE6ADC" w:rsidP="001B7571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40E2B0C2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3F3CE95" wp14:editId="4B490325">
                <wp:extent cx="698500" cy="698500"/>
                <wp:effectExtent l="0" t="0" r="0" b="0"/>
                <wp:docPr id="141" name="Group 1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2" name="Graphic 14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5F3F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0" coordorigin="0,0" coordsize="1100,1100">
                <v:rect style="position:absolute;left:0;top:0;width:1100;height:1100" id="docshape141" filled="true" fillcolor="#e5f3f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B0A7FA7" wp14:editId="6CD00202">
                <wp:extent cx="698500" cy="698500"/>
                <wp:effectExtent l="0" t="0" r="0" b="0"/>
                <wp:docPr id="143" name="Group 1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4" name="Graphic 14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2" coordorigin="0,0" coordsize="1100,1100">
                <v:rect style="position:absolute;left:0;top:0;width:1100;height:1100" id="docshape143" filled="true" fillcolor="#b0d7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2E9E67D" wp14:editId="623C0221">
                <wp:extent cx="698500" cy="698500"/>
                <wp:effectExtent l="0" t="0" r="0" b="0"/>
                <wp:docPr id="145" name="Group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6" name="Graphic 14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4" coordorigin="0,0" coordsize="1100,1100">
                <v:rect style="position:absolute;left:0;top:0;width:1100;height:1100" id="docshape145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2A9916" wp14:editId="043FBD75">
                <wp:extent cx="698500" cy="698500"/>
                <wp:effectExtent l="0" t="0" r="0" b="0"/>
                <wp:docPr id="147" name="Group 1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48" name="Graphic 14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E97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6" coordorigin="0,0" coordsize="1100,1100">
                <v:rect style="position:absolute;left:0;top:0;width:1100;height:1100" id="docshape147" filled="true" fillcolor="#5e97d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C53EA87" wp14:editId="5A58F949">
                <wp:extent cx="698500" cy="698500"/>
                <wp:effectExtent l="0" t="0" r="0" b="0"/>
                <wp:docPr id="149" name="Group 1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0" name="Graphic 15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673B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48" coordorigin="0,0" coordsize="1100,1100">
                <v:rect style="position:absolute;left:0;top:0;width:1100;height:1100" id="docshape149" filled="true" fillcolor="#5673be" stroked="false">
                  <v:fill type="solid"/>
                </v:rect>
              </v:group>
            </w:pict>
          </mc:Fallback>
        </mc:AlternateContent>
      </w:r>
    </w:p>
    <w:p w14:paraId="53A3E53B" w14:textId="77777777" w:rsidR="00AE6ADC" w:rsidRDefault="00AE6ADC" w:rsidP="001B7571">
      <w:pPr>
        <w:rPr>
          <w:rFonts w:ascii="Sunflower"/>
          <w:sz w:val="20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519DF1B5" w14:textId="77777777" w:rsidR="00AE6ADC" w:rsidRDefault="00000000" w:rsidP="001B7571">
      <w:pPr>
        <w:spacing w:line="192" w:lineRule="auto"/>
        <w:ind w:left="215" w:right="30"/>
        <w:rPr>
          <w:sz w:val="18"/>
        </w:rPr>
      </w:pP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4"/>
          <w:sz w:val="18"/>
        </w:rPr>
        <w:t>Blue</w:t>
      </w:r>
    </w:p>
    <w:p w14:paraId="334E8E76" w14:textId="77777777" w:rsidR="00AE6ADC" w:rsidRDefault="00000000" w:rsidP="001B7571">
      <w:pPr>
        <w:spacing w:line="177" w:lineRule="exact"/>
        <w:ind w:left="215"/>
        <w:rPr>
          <w:sz w:val="16"/>
        </w:rPr>
      </w:pPr>
      <w:r>
        <w:rPr>
          <w:spacing w:val="-2"/>
          <w:sz w:val="16"/>
        </w:rPr>
        <w:t>#e5f3fa</w:t>
      </w:r>
    </w:p>
    <w:p w14:paraId="67BC194F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623E0BD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#b0d7ed</w:t>
      </w:r>
    </w:p>
    <w:p w14:paraId="197181DD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328FAE8A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#62bcf0</w:t>
      </w:r>
    </w:p>
    <w:p w14:paraId="4D27A0E6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Sky </w:t>
      </w:r>
      <w:r>
        <w:rPr>
          <w:spacing w:val="-4"/>
          <w:sz w:val="18"/>
        </w:rPr>
        <w:t>Blue</w:t>
      </w:r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#5e97d6</w:t>
      </w:r>
    </w:p>
    <w:p w14:paraId="04547D50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Indigo</w:t>
      </w:r>
    </w:p>
    <w:p w14:paraId="38580CCD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#5673be</w:t>
      </w:r>
    </w:p>
    <w:p w14:paraId="24EFEACB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201" w:space="339"/>
            <w:col w:w="1444" w:space="96"/>
            <w:col w:w="1161" w:space="379"/>
            <w:col w:w="1193" w:space="347"/>
            <w:col w:w="4640"/>
          </w:cols>
        </w:sectPr>
      </w:pPr>
    </w:p>
    <w:p w14:paraId="230F2AD1" w14:textId="77777777" w:rsidR="00AE6ADC" w:rsidRDefault="00000000" w:rsidP="001B7571">
      <w:pPr>
        <w:pStyle w:val="Heading3"/>
        <w:spacing w:before="199"/>
      </w:pPr>
      <w:bookmarkStart w:id="30" w:name="5-Color_Sequential_(yellow-green)"/>
      <w:bookmarkStart w:id="31" w:name="_bookmark15"/>
      <w:bookmarkEnd w:id="30"/>
      <w:bookmarkEnd w:id="31"/>
      <w:r>
        <w:rPr>
          <w:color w:val="C65227"/>
        </w:rPr>
        <w:t>5-Color Sequential (</w:t>
      </w:r>
      <w:proofErr w:type="gramStart"/>
      <w:r>
        <w:rPr>
          <w:color w:val="C65227"/>
        </w:rPr>
        <w:t>yellow-</w:t>
      </w:r>
      <w:r>
        <w:rPr>
          <w:color w:val="C65227"/>
          <w:spacing w:val="-2"/>
        </w:rPr>
        <w:t>green</w:t>
      </w:r>
      <w:proofErr w:type="gramEnd"/>
      <w:r>
        <w:rPr>
          <w:color w:val="C65227"/>
          <w:spacing w:val="-2"/>
        </w:rPr>
        <w:t>)</w:t>
      </w:r>
    </w:p>
    <w:p w14:paraId="17EA48D4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11F8A9A3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26040DC" wp14:editId="61A4FB81">
                <wp:extent cx="698500" cy="698500"/>
                <wp:effectExtent l="0" t="0" r="0" b="0"/>
                <wp:docPr id="151" name="Group 1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2" name="Graphic 15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0" coordorigin="0,0" coordsize="1100,1100">
                <v:rect style="position:absolute;left:0;top:0;width:1100;height:1100" id="docshape151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1517DED" wp14:editId="7E589C73">
                <wp:extent cx="698500" cy="698500"/>
                <wp:effectExtent l="0" t="0" r="0" b="0"/>
                <wp:docPr id="153" name="Group 1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4" name="Graphic 15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8DD8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2" coordorigin="0,0" coordsize="1100,1100">
                <v:rect style="position:absolute;left:0;top:0;width:1100;height:1100" id="docshape153" filled="true" fillcolor="#c8dd8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876E030" wp14:editId="73836761">
                <wp:extent cx="698500" cy="698500"/>
                <wp:effectExtent l="0" t="0" r="0" b="0"/>
                <wp:docPr id="155" name="Group 1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6" name="Graphic 15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BC46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4" coordorigin="0,0" coordsize="1100,1100">
                <v:rect style="position:absolute;left:0;top:0;width:1100;height:1100" id="docshape155" filled="true" fillcolor="#abc465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321DB31" wp14:editId="14E2B04F">
                <wp:extent cx="698500" cy="698500"/>
                <wp:effectExtent l="0" t="0" r="0" b="0"/>
                <wp:docPr id="157" name="Group 1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58" name="Graphic 15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0AC4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6" coordorigin="0,0" coordsize="1100,1100">
                <v:rect style="position:absolute;left:0;top:0;width:1100;height:1100" id="docshape157" filled="true" fillcolor="#90ac4e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7928171" wp14:editId="2A7CB57A">
                <wp:extent cx="698500" cy="698500"/>
                <wp:effectExtent l="0" t="0" r="0" b="0"/>
                <wp:docPr id="159" name="Group 15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0" name="Graphic 16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58" coordorigin="0,0" coordsize="1100,1100">
                <v:rect style="position:absolute;left:0;top:0;width:1100;height:1100" id="docshape159" filled="true" fillcolor="#76933c" stroked="false">
                  <v:fill type="solid"/>
                </v:rect>
              </v:group>
            </w:pict>
          </mc:Fallback>
        </mc:AlternateContent>
      </w:r>
    </w:p>
    <w:p w14:paraId="0B9083AC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2180C77" w14:textId="77777777" w:rsidR="00AE6ADC" w:rsidRDefault="00000000" w:rsidP="001B7571">
      <w:pPr>
        <w:spacing w:line="192" w:lineRule="exact"/>
        <w:ind w:left="215"/>
        <w:rPr>
          <w:sz w:val="18"/>
        </w:rPr>
      </w:pP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2FA306CD" w14:textId="77777777" w:rsidR="00AE6ADC" w:rsidRDefault="00000000" w:rsidP="001B7571">
      <w:pPr>
        <w:spacing w:line="200" w:lineRule="exact"/>
        <w:ind w:left="215"/>
        <w:rPr>
          <w:sz w:val="18"/>
        </w:rPr>
      </w:pPr>
      <w:r>
        <w:rPr>
          <w:spacing w:val="-2"/>
          <w:sz w:val="18"/>
        </w:rPr>
        <w:t>Green</w:t>
      </w:r>
    </w:p>
    <w:p w14:paraId="1C48AA96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#e8f3c0</w:t>
      </w:r>
    </w:p>
    <w:p w14:paraId="2AC4F43E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pacing w:val="-2"/>
          <w:sz w:val="18"/>
        </w:rPr>
        <w:t>Pale</w:t>
      </w:r>
      <w:r>
        <w:rPr>
          <w:spacing w:val="-12"/>
          <w:sz w:val="18"/>
        </w:rPr>
        <w:t xml:space="preserve">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#c8dd86</w:t>
      </w:r>
    </w:p>
    <w:p w14:paraId="60DAA764" w14:textId="77777777" w:rsidR="00AE6ADC" w:rsidRDefault="00000000" w:rsidP="001B7571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Yellow-</w:t>
      </w:r>
    </w:p>
    <w:p w14:paraId="3F54A25C" w14:textId="77777777" w:rsidR="00AE6ADC" w:rsidRDefault="00000000" w:rsidP="001B7571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2CE5870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#abc465</w:t>
      </w:r>
    </w:p>
    <w:p w14:paraId="7C78F432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proofErr w:type="gramStart"/>
      <w:r>
        <w:rPr>
          <w:spacing w:val="-3"/>
          <w:sz w:val="18"/>
        </w:rPr>
        <w:t>Yellow-</w:t>
      </w:r>
      <w:r>
        <w:rPr>
          <w:spacing w:val="-2"/>
          <w:sz w:val="18"/>
        </w:rPr>
        <w:t>Green</w:t>
      </w:r>
      <w:proofErr w:type="gramEnd"/>
    </w:p>
    <w:p w14:paraId="473D2344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#90ac4e</w:t>
      </w:r>
    </w:p>
    <w:p w14:paraId="0F7EC059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0CA5C53E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4E8C83C2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401" w:space="139"/>
            <w:col w:w="1139" w:space="401"/>
            <w:col w:w="1448" w:space="92"/>
            <w:col w:w="1249" w:space="291"/>
            <w:col w:w="4640"/>
          </w:cols>
        </w:sectPr>
      </w:pPr>
    </w:p>
    <w:p w14:paraId="7FA79811" w14:textId="77777777" w:rsidR="00AE6ADC" w:rsidRDefault="00000000" w:rsidP="001B7571">
      <w:pPr>
        <w:pStyle w:val="Heading3"/>
        <w:spacing w:before="202"/>
      </w:pPr>
      <w:bookmarkStart w:id="32" w:name="5-Color_Sequential_(purple)"/>
      <w:bookmarkStart w:id="33" w:name="_bookmark16"/>
      <w:bookmarkEnd w:id="32"/>
      <w:bookmarkEnd w:id="33"/>
      <w:r>
        <w:rPr>
          <w:color w:val="C65227"/>
        </w:rPr>
        <w:t xml:space="preserve">5-Color Sequential </w:t>
      </w:r>
      <w:r>
        <w:rPr>
          <w:color w:val="C65227"/>
          <w:spacing w:val="-2"/>
        </w:rPr>
        <w:t>(purple)</w:t>
      </w:r>
    </w:p>
    <w:p w14:paraId="5B81C846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1CED0843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D4AD29B" wp14:editId="0A7E2A27">
                <wp:extent cx="698500" cy="698500"/>
                <wp:effectExtent l="0" t="0" r="0" b="0"/>
                <wp:docPr id="161" name="Group 1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2" name="Graphic 16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2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0" coordorigin="0,0" coordsize="1100,1100">
                <v:rect style="position:absolute;left:0;top:0;width:1100;height:1100" id="docshape161" filled="true" fillcolor="#ede2e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523C33B" wp14:editId="68057696">
                <wp:extent cx="698500" cy="698500"/>
                <wp:effectExtent l="0" t="0" r="0" b="0"/>
                <wp:docPr id="163" name="Group 16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4" name="Graphic 16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C5E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2" coordorigin="0,0" coordsize="1100,1100">
                <v:rect style="position:absolute;left:0;top:0;width:1100;height:1100" id="docshape163" filled="true" fillcolor="#dbc5e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4A355A0" wp14:editId="79189BA3">
                <wp:extent cx="698500" cy="698500"/>
                <wp:effectExtent l="0" t="0" r="0" b="0"/>
                <wp:docPr id="165" name="Group 1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6" name="Graphic 16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9A9D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4" coordorigin="0,0" coordsize="1100,1100">
                <v:rect style="position:absolute;left:0;top:0;width:1100;height:1100" id="docshape165" filled="true" fillcolor="#c9a9d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017A51D" wp14:editId="66262EC3">
                <wp:extent cx="698500" cy="698500"/>
                <wp:effectExtent l="0" t="0" r="0" b="0"/>
                <wp:docPr id="167" name="Group 16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68" name="Graphic 16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78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6" coordorigin="0,0" coordsize="1100,1100">
                <v:rect style="position:absolute;left:0;top:0;width:1100;height:1100" id="docshape167" filled="true" fillcolor="#b78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1DCD7E3" wp14:editId="705312A1">
                <wp:extent cx="698500" cy="698500"/>
                <wp:effectExtent l="0" t="0" r="0" b="0"/>
                <wp:docPr id="169" name="Group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0" name="Graphic 17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68" coordorigin="0,0" coordsize="1100,1100">
                <v:rect style="position:absolute;left:0;top:0;width:1100;height:1100" id="docshape169" filled="true" fillcolor="#a572b2" stroked="false">
                  <v:fill type="solid"/>
                </v:rect>
              </v:group>
            </w:pict>
          </mc:Fallback>
        </mc:AlternateContent>
      </w:r>
    </w:p>
    <w:p w14:paraId="4C62BC38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02DB8DEF" w14:textId="77777777" w:rsidR="00AE6ADC" w:rsidRDefault="00000000" w:rsidP="001B7571">
      <w:pPr>
        <w:spacing w:before="4" w:line="182" w:lineRule="auto"/>
        <w:ind w:left="215" w:right="30"/>
        <w:rPr>
          <w:sz w:val="16"/>
        </w:rPr>
      </w:pP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#ede2ef</w:t>
      </w:r>
    </w:p>
    <w:p w14:paraId="3BE0B848" w14:textId="77777777" w:rsidR="00AE6ADC" w:rsidRDefault="00000000" w:rsidP="001B7571">
      <w:pPr>
        <w:spacing w:before="4" w:line="182" w:lineRule="auto"/>
        <w:ind w:left="215" w:right="30"/>
        <w:rPr>
          <w:sz w:val="16"/>
        </w:rPr>
      </w:pPr>
      <w:r>
        <w:br w:type="column"/>
      </w:r>
      <w:r>
        <w:rPr>
          <w:sz w:val="18"/>
        </w:rPr>
        <w:t>Light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#dbc5e0</w:t>
      </w:r>
    </w:p>
    <w:p w14:paraId="370A6D50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Purple</w:t>
      </w:r>
    </w:p>
    <w:p w14:paraId="261067A9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#c9a9d1</w:t>
      </w:r>
    </w:p>
    <w:p w14:paraId="5E6590D0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Purple</w:t>
      </w:r>
    </w:p>
    <w:p w14:paraId="79717445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#b78dc1</w:t>
      </w:r>
    </w:p>
    <w:p w14:paraId="10866CD0" w14:textId="77777777" w:rsidR="00AE6ADC" w:rsidRDefault="00000000" w:rsidP="001B7571">
      <w:pPr>
        <w:spacing w:before="4" w:line="182" w:lineRule="auto"/>
        <w:ind w:left="216" w:right="354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100910B4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201" w:space="339"/>
            <w:col w:w="993" w:space="547"/>
            <w:col w:w="1112" w:space="428"/>
            <w:col w:w="1421" w:space="119"/>
            <w:col w:w="4640"/>
          </w:cols>
        </w:sectPr>
      </w:pPr>
    </w:p>
    <w:p w14:paraId="46D27227" w14:textId="77777777" w:rsidR="00AE6ADC" w:rsidRDefault="00000000" w:rsidP="001B7571">
      <w:pPr>
        <w:pStyle w:val="Heading3"/>
      </w:pPr>
      <w:bookmarkStart w:id="34" w:name="5-Color_Sequential_(multi-hue_blue-purpl"/>
      <w:bookmarkStart w:id="35" w:name="_bookmark17"/>
      <w:bookmarkEnd w:id="34"/>
      <w:bookmarkEnd w:id="35"/>
      <w:r>
        <w:rPr>
          <w:color w:val="C65227"/>
        </w:rPr>
        <w:t>5-Color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>Sequential (multi-</w:t>
      </w:r>
      <w:proofErr w:type="spellStart"/>
      <w:r>
        <w:rPr>
          <w:color w:val="C65227"/>
        </w:rPr>
        <w:t>hue</w:t>
      </w:r>
      <w:proofErr w:type="spellEnd"/>
      <w:r>
        <w:rPr>
          <w:color w:val="C65227"/>
        </w:rPr>
        <w:t xml:space="preserve"> </w:t>
      </w:r>
      <w:proofErr w:type="gramStart"/>
      <w:r>
        <w:rPr>
          <w:color w:val="C65227"/>
        </w:rPr>
        <w:t>blue-</w:t>
      </w:r>
      <w:r>
        <w:rPr>
          <w:color w:val="C65227"/>
          <w:spacing w:val="-2"/>
        </w:rPr>
        <w:t>purple</w:t>
      </w:r>
      <w:proofErr w:type="gramEnd"/>
      <w:r>
        <w:rPr>
          <w:color w:val="C65227"/>
          <w:spacing w:val="-2"/>
        </w:rPr>
        <w:t>)</w:t>
      </w:r>
    </w:p>
    <w:p w14:paraId="127214D1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3D9556D0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DFE8B4C" wp14:editId="6932B028">
                <wp:extent cx="698500" cy="698500"/>
                <wp:effectExtent l="0" t="0" r="0" b="0"/>
                <wp:docPr id="171" name="Group 17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2" name="Graphic 17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CF3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0" coordorigin="0,0" coordsize="1100,1100">
                <v:rect style="position:absolute;left:0;top:0;width:1100;height:1100" id="docshape171" filled="true" fillcolor="#dcf3f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89CEEA8" wp14:editId="177C941A">
                <wp:extent cx="698500" cy="698500"/>
                <wp:effectExtent l="0" t="0" r="0" b="0"/>
                <wp:docPr id="173" name="Group 17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4" name="Graphic 17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2D6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2" coordorigin="0,0" coordsize="1100,1100">
                <v:rect style="position:absolute;left:0;top:0;width:1100;height:1100" id="docshape173" filled="true" fillcolor="#c2d6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14A6098" wp14:editId="3D687512">
                <wp:extent cx="698500" cy="698500"/>
                <wp:effectExtent l="0" t="0" r="0" b="0"/>
                <wp:docPr id="175" name="Group 17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6" name="Graphic 17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5B6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4" coordorigin="0,0" coordsize="1100,1100">
                <v:rect style="position:absolute;left:0;top:0;width:1100;height:1100" id="docshape175" filled="true" fillcolor="#b5b6d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B6002D0" wp14:editId="5D58C625">
                <wp:extent cx="698500" cy="698500"/>
                <wp:effectExtent l="0" t="0" r="0" b="0"/>
                <wp:docPr id="177" name="Group 1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78" name="Graphic 17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C94C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6" coordorigin="0,0" coordsize="1100,1100">
                <v:rect style="position:absolute;left:0;top:0;width:1100;height:1100" id="docshape177" filled="true" fillcolor="#ac94c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1B65887" wp14:editId="3B6EF9C7">
                <wp:extent cx="698500" cy="698500"/>
                <wp:effectExtent l="0" t="0" r="0" b="0"/>
                <wp:docPr id="179" name="Group 17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0" name="Graphic 18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78" coordorigin="0,0" coordsize="1100,1100">
                <v:rect style="position:absolute;left:0;top:0;width:1100;height:1100" id="docshape179" filled="true" fillcolor="#a572b2" stroked="false">
                  <v:fill type="solid"/>
                </v:rect>
              </v:group>
            </w:pict>
          </mc:Fallback>
        </mc:AlternateContent>
      </w:r>
    </w:p>
    <w:p w14:paraId="25304EF1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951442C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Light</w:t>
      </w:r>
      <w:r>
        <w:rPr>
          <w:spacing w:val="-3"/>
          <w:sz w:val="18"/>
        </w:rPr>
        <w:t xml:space="preserve"> </w:t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4DB136E8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#dcf3ff</w:t>
      </w:r>
    </w:p>
    <w:p w14:paraId="229443D7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proofErr w:type="gramStart"/>
      <w:r>
        <w:rPr>
          <w:spacing w:val="-2"/>
          <w:sz w:val="18"/>
        </w:rPr>
        <w:t>Blue-Purple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#c2d6ed</w:t>
      </w:r>
    </w:p>
    <w:p w14:paraId="2CFB559D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6"/>
          <w:sz w:val="18"/>
        </w:rPr>
        <w:t xml:space="preserve"> </w:t>
      </w:r>
      <w:proofErr w:type="gramStart"/>
      <w:r>
        <w:rPr>
          <w:sz w:val="18"/>
        </w:rPr>
        <w:t>Blue-</w:t>
      </w:r>
      <w:r>
        <w:rPr>
          <w:spacing w:val="-2"/>
          <w:sz w:val="18"/>
        </w:rPr>
        <w:t>Purple</w:t>
      </w:r>
      <w:proofErr w:type="gramEnd"/>
    </w:p>
    <w:p w14:paraId="41103EF4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#b5b6da</w:t>
      </w:r>
    </w:p>
    <w:p w14:paraId="274BE518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#ac94c6</w:t>
      </w:r>
    </w:p>
    <w:p w14:paraId="25A08404" w14:textId="77777777" w:rsidR="00AE6ADC" w:rsidRDefault="00000000" w:rsidP="001B7571">
      <w:pPr>
        <w:spacing w:before="4" w:line="182" w:lineRule="auto"/>
        <w:ind w:left="216" w:right="354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19F54D12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376" w:space="164"/>
            <w:col w:w="1201" w:space="339"/>
            <w:col w:w="1479" w:space="61"/>
            <w:col w:w="1247" w:space="293"/>
            <w:col w:w="4640"/>
          </w:cols>
        </w:sectPr>
      </w:pPr>
    </w:p>
    <w:p w14:paraId="729A672E" w14:textId="77777777" w:rsidR="00AE6ADC" w:rsidRDefault="00000000" w:rsidP="001B7571">
      <w:pPr>
        <w:pStyle w:val="Heading3"/>
      </w:pPr>
      <w:bookmarkStart w:id="36" w:name="5-Color_Sequential_(multi-hue_green)"/>
      <w:bookmarkStart w:id="37" w:name="_bookmark18"/>
      <w:bookmarkEnd w:id="36"/>
      <w:bookmarkEnd w:id="37"/>
      <w:r>
        <w:rPr>
          <w:color w:val="C65227"/>
        </w:rPr>
        <w:t>5-Color Sequential (multi-</w:t>
      </w:r>
      <w:proofErr w:type="spellStart"/>
      <w:r>
        <w:rPr>
          <w:color w:val="C65227"/>
        </w:rPr>
        <w:t>hue</w:t>
      </w:r>
      <w:proofErr w:type="spellEnd"/>
      <w:r>
        <w:rPr>
          <w:color w:val="C65227"/>
        </w:rPr>
        <w:t xml:space="preserve"> </w:t>
      </w:r>
      <w:r>
        <w:rPr>
          <w:color w:val="C65227"/>
          <w:spacing w:val="-2"/>
        </w:rPr>
        <w:t>green)</w:t>
      </w:r>
    </w:p>
    <w:p w14:paraId="28754008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3526312C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B710CC1" wp14:editId="2B030A34">
                <wp:extent cx="698500" cy="698500"/>
                <wp:effectExtent l="0" t="0" r="0" b="0"/>
                <wp:docPr id="181" name="Group 18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2" name="Graphic 18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0" coordorigin="0,0" coordsize="1100,1100">
                <v:rect style="position:absolute;left:0;top:0;width:1100;height:1100" id="docshape181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EAB284F" wp14:editId="77363A1C">
                <wp:extent cx="698500" cy="698500"/>
                <wp:effectExtent l="0" t="0" r="0" b="0"/>
                <wp:docPr id="183" name="Group 18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4" name="Graphic 18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2" coordorigin="0,0" coordsize="1100,1100">
                <v:rect style="position:absolute;left:0;top:0;width:1100;height:1100" id="docshape18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6603516" wp14:editId="63E18301">
                <wp:extent cx="698500" cy="698500"/>
                <wp:effectExtent l="0" t="0" r="0" b="0"/>
                <wp:docPr id="185" name="Group 18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6" name="Graphic 18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EC37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4" coordorigin="0,0" coordsize="1100,1100">
                <v:rect style="position:absolute;left:0;top:0;width:1100;height:1100" id="docshape185" filled="true" fillcolor="#9ec37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D6B9A7F" wp14:editId="0412F1E0">
                <wp:extent cx="698500" cy="698500"/>
                <wp:effectExtent l="0" t="0" r="0" b="0"/>
                <wp:docPr id="187" name="Group 18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88" name="Graphic 18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4A76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6" coordorigin="0,0" coordsize="1100,1100">
                <v:rect style="position:absolute;left:0;top:0;width:1100;height:1100" id="docshape187" filled="true" fillcolor="#74a76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5D5DBE4" wp14:editId="58619889">
                <wp:extent cx="698500" cy="698500"/>
                <wp:effectExtent l="0" t="0" r="0" b="0"/>
                <wp:docPr id="189" name="Group 18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0" name="Graphic 19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68C6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88" coordorigin="0,0" coordsize="1100,1100">
                <v:rect style="position:absolute;left:0;top:0;width:1100;height:1100" id="docshape189" filled="true" fillcolor="#468c6c" stroked="false">
                  <v:fill type="solid"/>
                </v:rect>
              </v:group>
            </w:pict>
          </mc:Fallback>
        </mc:AlternateContent>
      </w:r>
    </w:p>
    <w:p w14:paraId="15393CA7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FD89A13" w14:textId="77777777" w:rsidR="00AE6ADC" w:rsidRDefault="00000000" w:rsidP="001B7571">
      <w:pPr>
        <w:spacing w:line="192" w:lineRule="exact"/>
        <w:ind w:left="215"/>
        <w:rPr>
          <w:sz w:val="18"/>
        </w:rPr>
      </w:pP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439BA8B6" w14:textId="77777777" w:rsidR="00AE6ADC" w:rsidRDefault="00000000" w:rsidP="001B7571">
      <w:pPr>
        <w:spacing w:line="200" w:lineRule="exact"/>
        <w:ind w:left="215"/>
        <w:rPr>
          <w:sz w:val="18"/>
        </w:rPr>
      </w:pPr>
      <w:r>
        <w:rPr>
          <w:spacing w:val="-2"/>
          <w:sz w:val="18"/>
        </w:rPr>
        <w:t>Green</w:t>
      </w:r>
    </w:p>
    <w:p w14:paraId="45A437D7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#e8f3c0</w:t>
      </w:r>
    </w:p>
    <w:p w14:paraId="47FF1842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20527E0F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Light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Leaf </w:t>
      </w:r>
      <w:r>
        <w:rPr>
          <w:spacing w:val="-2"/>
          <w:sz w:val="18"/>
        </w:rPr>
        <w:t xml:space="preserve">Green </w:t>
      </w:r>
      <w:r>
        <w:rPr>
          <w:spacing w:val="-2"/>
          <w:sz w:val="16"/>
        </w:rPr>
        <w:t>#9ec371</w:t>
      </w:r>
    </w:p>
    <w:p w14:paraId="17BAD660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Green</w:t>
      </w:r>
    </w:p>
    <w:p w14:paraId="75BEDAF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#74a76f</w:t>
      </w:r>
    </w:p>
    <w:p w14:paraId="35E246FD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4"/>
          <w:sz w:val="18"/>
        </w:rPr>
        <w:t>Teal</w:t>
      </w:r>
    </w:p>
    <w:p w14:paraId="44CA1FEB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#468c6c</w:t>
      </w:r>
    </w:p>
    <w:p w14:paraId="19374334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401" w:space="139"/>
            <w:col w:w="1348" w:space="192"/>
            <w:col w:w="990" w:space="550"/>
            <w:col w:w="1412" w:space="128"/>
            <w:col w:w="4640"/>
          </w:cols>
        </w:sectPr>
      </w:pPr>
    </w:p>
    <w:p w14:paraId="7819EAA5" w14:textId="77777777" w:rsidR="00AE6ADC" w:rsidRDefault="00000000" w:rsidP="001B7571">
      <w:pPr>
        <w:pStyle w:val="Heading3"/>
        <w:numPr>
          <w:ilvl w:val="0"/>
          <w:numId w:val="6"/>
        </w:numPr>
        <w:tabs>
          <w:tab w:val="left" w:pos="447"/>
        </w:tabs>
        <w:spacing w:before="202"/>
        <w:ind w:left="447" w:hanging="232"/>
      </w:pPr>
      <w:bookmarkStart w:id="38" w:name="5-Color_Sequential_(multi-hue_purple-blu"/>
      <w:bookmarkStart w:id="39" w:name="_bookmark19"/>
      <w:bookmarkEnd w:id="38"/>
      <w:bookmarkEnd w:id="39"/>
      <w:r>
        <w:rPr>
          <w:color w:val="C65227"/>
        </w:rPr>
        <w:t>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>Sequential (multi-</w:t>
      </w:r>
      <w:proofErr w:type="spellStart"/>
      <w:r>
        <w:rPr>
          <w:color w:val="C65227"/>
        </w:rPr>
        <w:t>hue</w:t>
      </w:r>
      <w:proofErr w:type="spellEnd"/>
      <w:r>
        <w:rPr>
          <w:color w:val="C65227"/>
        </w:rPr>
        <w:t xml:space="preserve"> </w:t>
      </w:r>
      <w:proofErr w:type="gramStart"/>
      <w:r>
        <w:rPr>
          <w:color w:val="C65227"/>
        </w:rPr>
        <w:t>purple-</w:t>
      </w:r>
      <w:r>
        <w:rPr>
          <w:color w:val="C65227"/>
          <w:spacing w:val="-2"/>
        </w:rPr>
        <w:t>blue</w:t>
      </w:r>
      <w:proofErr w:type="gramEnd"/>
      <w:r>
        <w:rPr>
          <w:color w:val="C65227"/>
          <w:spacing w:val="-2"/>
        </w:rPr>
        <w:t>)</w:t>
      </w:r>
    </w:p>
    <w:p w14:paraId="154BA418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11E2F2A1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25B063" wp14:editId="47ECA007">
                <wp:extent cx="698500" cy="698500"/>
                <wp:effectExtent l="0" t="0" r="0" b="0"/>
                <wp:docPr id="191" name="Group 1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2" name="Graphic 19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DE2E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0" coordorigin="0,0" coordsize="1100,1100">
                <v:rect style="position:absolute;left:0;top:0;width:1100;height:1100" id="docshape191" filled="true" fillcolor="#ede2ef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BC4131E" wp14:editId="0C1E594B">
                <wp:extent cx="698500" cy="698500"/>
                <wp:effectExtent l="0" t="0" r="0" b="0"/>
                <wp:docPr id="193" name="Group 19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4" name="Graphic 19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BC5E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2" coordorigin="0,0" coordsize="1100,1100">
                <v:rect style="position:absolute;left:0;top:0;width:1100;height:1100" id="docshape193" filled="true" fillcolor="#dbc5e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3543B3C" wp14:editId="51712DFC">
                <wp:extent cx="698500" cy="698500"/>
                <wp:effectExtent l="0" t="0" r="0" b="0"/>
                <wp:docPr id="195" name="Group 19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6" name="Graphic 19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2A9D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4" coordorigin="0,0" coordsize="1100,1100">
                <v:rect style="position:absolute;left:0;top:0;width:1100;height:1100" id="docshape195" filled="true" fillcolor="#b2a9d5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DFDF76F" wp14:editId="130A5AD5">
                <wp:extent cx="698500" cy="698500"/>
                <wp:effectExtent l="0" t="0" r="0" b="0"/>
                <wp:docPr id="197" name="Group 1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198" name="Graphic 19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78DC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6" coordorigin="0,0" coordsize="1100,1100">
                <v:rect style="position:absolute;left:0;top:0;width:1100;height:1100" id="docshape197" filled="true" fillcolor="#878dca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F4B5A73" wp14:editId="58D9A2AD">
                <wp:extent cx="698500" cy="698500"/>
                <wp:effectExtent l="0" t="0" r="0" b="0"/>
                <wp:docPr id="199" name="Group 19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0" name="Graphic 20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673BE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198" coordorigin="0,0" coordsize="1100,1100">
                <v:rect style="position:absolute;left:0;top:0;width:1100;height:1100" id="docshape199" filled="true" fillcolor="#5673be" stroked="false">
                  <v:fill type="solid"/>
                </v:rect>
              </v:group>
            </w:pict>
          </mc:Fallback>
        </mc:AlternateContent>
      </w:r>
    </w:p>
    <w:p w14:paraId="4A82D005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17733F3D" w14:textId="77777777" w:rsidR="00AE6ADC" w:rsidRDefault="00000000" w:rsidP="001B7571">
      <w:pPr>
        <w:spacing w:before="4" w:line="182" w:lineRule="auto"/>
        <w:ind w:left="215" w:right="30"/>
        <w:rPr>
          <w:sz w:val="16"/>
        </w:rPr>
      </w:pP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#ede2ef</w:t>
      </w:r>
    </w:p>
    <w:p w14:paraId="3B4DBE75" w14:textId="77777777" w:rsidR="00AE6ADC" w:rsidRDefault="00000000" w:rsidP="001B7571">
      <w:pPr>
        <w:spacing w:before="4" w:line="182" w:lineRule="auto"/>
        <w:ind w:left="215" w:right="30"/>
        <w:rPr>
          <w:sz w:val="16"/>
        </w:rPr>
      </w:pPr>
      <w:r>
        <w:br w:type="column"/>
      </w:r>
      <w:r>
        <w:rPr>
          <w:sz w:val="18"/>
        </w:rPr>
        <w:t>Light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Purple </w:t>
      </w:r>
      <w:r>
        <w:rPr>
          <w:spacing w:val="-2"/>
          <w:sz w:val="16"/>
        </w:rPr>
        <w:t>#dbc5e0</w:t>
      </w:r>
    </w:p>
    <w:p w14:paraId="30906A4B" w14:textId="77777777" w:rsidR="00AE6ADC" w:rsidRDefault="00000000" w:rsidP="001B7571">
      <w:pPr>
        <w:spacing w:before="4" w:line="182" w:lineRule="auto"/>
        <w:ind w:left="216" w:right="29"/>
        <w:rPr>
          <w:sz w:val="16"/>
        </w:rPr>
      </w:pPr>
      <w:r>
        <w:br w:type="column"/>
      </w:r>
      <w:r>
        <w:rPr>
          <w:sz w:val="18"/>
        </w:rPr>
        <w:t>Lightest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Pale </w:t>
      </w:r>
      <w:r>
        <w:rPr>
          <w:spacing w:val="-2"/>
          <w:sz w:val="18"/>
        </w:rPr>
        <w:t xml:space="preserve">Indigo </w:t>
      </w:r>
      <w:r>
        <w:rPr>
          <w:spacing w:val="-2"/>
          <w:sz w:val="16"/>
        </w:rPr>
        <w:t>#b2a9d5</w:t>
      </w:r>
    </w:p>
    <w:p w14:paraId="2F4A8648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6"/>
          <w:sz w:val="18"/>
        </w:rPr>
        <w:t xml:space="preserve"> </w:t>
      </w:r>
      <w:r>
        <w:rPr>
          <w:spacing w:val="-2"/>
          <w:sz w:val="18"/>
        </w:rPr>
        <w:t>Indigo</w:t>
      </w:r>
    </w:p>
    <w:p w14:paraId="590E3320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#878dca</w:t>
      </w:r>
    </w:p>
    <w:p w14:paraId="10CC2A98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Medium </w:t>
      </w:r>
      <w:r>
        <w:rPr>
          <w:spacing w:val="-2"/>
          <w:sz w:val="18"/>
        </w:rPr>
        <w:t>Indigo</w:t>
      </w:r>
    </w:p>
    <w:p w14:paraId="038AC624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#5673be</w:t>
      </w:r>
    </w:p>
    <w:p w14:paraId="7DDFFA0A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5" w:space="720" w:equalWidth="0">
            <w:col w:w="1201" w:space="339"/>
            <w:col w:w="993" w:space="547"/>
            <w:col w:w="1201" w:space="339"/>
            <w:col w:w="1113" w:space="427"/>
            <w:col w:w="4640"/>
          </w:cols>
        </w:sectPr>
      </w:pPr>
    </w:p>
    <w:p w14:paraId="14883CDC" w14:textId="77777777" w:rsidR="00AE6ADC" w:rsidRDefault="00000000" w:rsidP="001B7571">
      <w:pPr>
        <w:pStyle w:val="Heading2"/>
      </w:pPr>
      <w:bookmarkStart w:id="40" w:name="Diverging_Palettes"/>
      <w:bookmarkStart w:id="41" w:name="_bookmark20"/>
      <w:bookmarkEnd w:id="40"/>
      <w:bookmarkEnd w:id="41"/>
      <w:r>
        <w:rPr>
          <w:color w:val="C65227"/>
        </w:rPr>
        <w:lastRenderedPageBreak/>
        <w:t>Diverging</w:t>
      </w:r>
      <w:r>
        <w:rPr>
          <w:color w:val="C65227"/>
          <w:spacing w:val="-14"/>
        </w:rPr>
        <w:t xml:space="preserve"> </w:t>
      </w:r>
      <w:r>
        <w:rPr>
          <w:color w:val="C65227"/>
          <w:spacing w:val="-2"/>
        </w:rPr>
        <w:t>Palettes</w:t>
      </w:r>
    </w:p>
    <w:p w14:paraId="499374B3" w14:textId="77777777" w:rsidR="00AE6ADC" w:rsidRDefault="00000000" w:rsidP="001B7571">
      <w:pPr>
        <w:pStyle w:val="Heading3"/>
        <w:spacing w:before="199"/>
      </w:pPr>
      <w:bookmarkStart w:id="42" w:name="7-Color_Diverging_(blue_&amp;_yellow-green)"/>
      <w:bookmarkStart w:id="43" w:name="_bookmark21"/>
      <w:bookmarkEnd w:id="42"/>
      <w:bookmarkEnd w:id="43"/>
      <w:r>
        <w:rPr>
          <w:color w:val="C65227"/>
        </w:rPr>
        <w:t>7-Color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Diverging (blue &amp; </w:t>
      </w:r>
      <w:proofErr w:type="gramStart"/>
      <w:r>
        <w:rPr>
          <w:color w:val="C65227"/>
        </w:rPr>
        <w:t>yellow-</w:t>
      </w:r>
      <w:r>
        <w:rPr>
          <w:color w:val="C65227"/>
          <w:spacing w:val="-2"/>
        </w:rPr>
        <w:t>green</w:t>
      </w:r>
      <w:proofErr w:type="gramEnd"/>
      <w:r>
        <w:rPr>
          <w:color w:val="C65227"/>
          <w:spacing w:val="-2"/>
        </w:rPr>
        <w:t>)</w:t>
      </w:r>
    </w:p>
    <w:p w14:paraId="38F0DA62" w14:textId="77777777" w:rsidR="00AE6ADC" w:rsidRDefault="00AE6ADC" w:rsidP="001B7571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0AF6B5E6" w14:textId="77777777" w:rsidR="00AE6ADC" w:rsidRDefault="00000000" w:rsidP="001B7571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042A9D4" wp14:editId="087A01D6">
                <wp:extent cx="698500" cy="698500"/>
                <wp:effectExtent l="0" t="0" r="0" b="0"/>
                <wp:docPr id="201" name="Group 20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2" name="Graphic 20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E97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0" coordorigin="0,0" coordsize="1100,1100">
                <v:rect style="position:absolute;left:0;top:0;width:1100;height:1100" id="docshape201" filled="true" fillcolor="#5e97d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BA51DB9" wp14:editId="187217C7">
                <wp:extent cx="698500" cy="698500"/>
                <wp:effectExtent l="0" t="0" r="0" b="0"/>
                <wp:docPr id="203" name="Group 2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4" name="Graphic 20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2" coordorigin="0,0" coordsize="1100,1100">
                <v:rect style="position:absolute;left:0;top:0;width:1100;height:1100" id="docshape203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C06F167" wp14:editId="6167DA87">
                <wp:extent cx="698500" cy="698500"/>
                <wp:effectExtent l="0" t="0" r="0" b="0"/>
                <wp:docPr id="205" name="Group 20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6" name="Graphic 20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4" coordorigin="0,0" coordsize="1100,1100">
                <v:rect style="position:absolute;left:0;top:0;width:1100;height:1100" id="docshape205" filled="true" fillcolor="#b0d7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8374C46" wp14:editId="2C761477">
                <wp:extent cx="698500" cy="698500"/>
                <wp:effectExtent l="0" t="0" r="0" b="0"/>
                <wp:docPr id="207" name="Group 20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08" name="Graphic 20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6" coordorigin="0,0" coordsize="1100,1100">
                <v:rect style="position:absolute;left:0;top:0;width:1100;height:1100" id="docshape207" filled="true" fillcolor="#e3e1d3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8FBD672" wp14:editId="005EBC9E">
                <wp:extent cx="698500" cy="698500"/>
                <wp:effectExtent l="0" t="0" r="0" b="0"/>
                <wp:docPr id="209" name="Group 2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0" name="Graphic 21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08" coordorigin="0,0" coordsize="1100,1100">
                <v:rect style="position:absolute;left:0;top:0;width:1100;height:1100" id="docshape209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D76ADC6" wp14:editId="5CF55D7F">
                <wp:extent cx="698500" cy="698500"/>
                <wp:effectExtent l="0" t="0" r="0" b="0"/>
                <wp:docPr id="211" name="Group 2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2" name="Graphic 21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0" coordorigin="0,0" coordsize="1100,1100">
                <v:rect style="position:absolute;left:0;top:0;width:1100;height:1100" id="docshape211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C10ADD3" wp14:editId="36E94594">
                <wp:extent cx="698500" cy="698500"/>
                <wp:effectExtent l="0" t="0" r="0" b="0"/>
                <wp:docPr id="213" name="Group 2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4" name="Graphic 21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2" coordorigin="0,0" coordsize="1100,1100">
                <v:rect style="position:absolute;left:0;top:0;width:1100;height:1100" id="docshape213" filled="true" fillcolor="#76933c" stroked="false">
                  <v:fill type="solid"/>
                </v:rect>
              </v:group>
            </w:pict>
          </mc:Fallback>
        </mc:AlternateContent>
      </w:r>
    </w:p>
    <w:p w14:paraId="35ACF94B" w14:textId="77777777" w:rsidR="00AE6ADC" w:rsidRDefault="00AE6ADC" w:rsidP="001B7571">
      <w:pPr>
        <w:rPr>
          <w:rFonts w:ascii="Sunflower"/>
          <w:sz w:val="20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47E489B0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Sky </w:t>
      </w:r>
      <w:r>
        <w:rPr>
          <w:spacing w:val="-4"/>
          <w:sz w:val="18"/>
        </w:rPr>
        <w:t>Blue</w:t>
      </w:r>
      <w:r>
        <w:rPr>
          <w:sz w:val="18"/>
        </w:rPr>
        <w:t xml:space="preserve"> </w:t>
      </w:r>
      <w:r>
        <w:rPr>
          <w:spacing w:val="-2"/>
          <w:sz w:val="16"/>
        </w:rPr>
        <w:t>#5e97d6</w:t>
      </w:r>
    </w:p>
    <w:p w14:paraId="2582FDCE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2D4F8BA6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5FAD218A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0FEC9ADB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#b0d7ed</w:t>
      </w:r>
    </w:p>
    <w:p w14:paraId="02FD705F" w14:textId="77777777" w:rsidR="00AE6ADC" w:rsidRDefault="00000000" w:rsidP="001B7571">
      <w:pPr>
        <w:spacing w:before="4" w:line="182" w:lineRule="auto"/>
        <w:ind w:left="216" w:right="36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4FCC9173" w14:textId="77777777" w:rsidR="00AE6ADC" w:rsidRDefault="00000000" w:rsidP="001B7571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75F4D7AC" w14:textId="77777777" w:rsidR="00AE6ADC" w:rsidRDefault="00000000" w:rsidP="001B7571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4D02CBBB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7F4EB480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096F7E1A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154558A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2065E046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93" w:space="331"/>
            <w:col w:w="1161" w:space="363"/>
            <w:col w:w="1444" w:space="80"/>
            <w:col w:w="996" w:space="528"/>
            <w:col w:w="1401" w:space="123"/>
            <w:col w:w="1348" w:space="176"/>
            <w:col w:w="1656"/>
          </w:cols>
        </w:sectPr>
      </w:pPr>
    </w:p>
    <w:p w14:paraId="7F59915A" w14:textId="77777777" w:rsidR="00AE6ADC" w:rsidRDefault="00000000" w:rsidP="001B7571">
      <w:pPr>
        <w:pStyle w:val="Heading3"/>
        <w:spacing w:before="202"/>
      </w:pPr>
      <w:bookmarkStart w:id="44" w:name="7-Color_Diverging_(green_&amp;_purple)"/>
      <w:bookmarkStart w:id="45" w:name="_bookmark22"/>
      <w:bookmarkEnd w:id="44"/>
      <w:bookmarkEnd w:id="45"/>
      <w:r>
        <w:rPr>
          <w:color w:val="C65227"/>
        </w:rPr>
        <w:t xml:space="preserve">7-Color Diverging (green &amp; </w:t>
      </w:r>
      <w:r>
        <w:rPr>
          <w:color w:val="C65227"/>
          <w:spacing w:val="-2"/>
        </w:rPr>
        <w:t>purple)</w:t>
      </w:r>
    </w:p>
    <w:p w14:paraId="2A2A252E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2DE11660" w14:textId="77777777" w:rsidR="00AE6ADC" w:rsidRDefault="00000000" w:rsidP="001B7571">
      <w:pPr>
        <w:tabs>
          <w:tab w:val="left" w:pos="1740"/>
          <w:tab w:val="left" w:pos="3264"/>
          <w:tab w:val="left" w:pos="4788"/>
          <w:tab w:val="left" w:pos="6312"/>
          <w:tab w:val="left" w:pos="7836"/>
          <w:tab w:val="left" w:pos="9360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E1F1502" wp14:editId="7975CA2F">
                <wp:extent cx="698500" cy="698500"/>
                <wp:effectExtent l="0" t="0" r="0" b="0"/>
                <wp:docPr id="215" name="Group 2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6" name="Graphic 21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4" coordorigin="0,0" coordsize="1100,1100">
                <v:rect style="position:absolute;left:0;top:0;width:1100;height:1100" id="docshape215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6DA72D2" wp14:editId="7573C4F7">
                <wp:extent cx="698500" cy="698500"/>
                <wp:effectExtent l="0" t="0" r="0" b="0"/>
                <wp:docPr id="217" name="Group 2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18" name="Graphic 21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6" coordorigin="0,0" coordsize="1100,1100">
                <v:rect style="position:absolute;left:0;top:0;width:1100;height:1100" id="docshape21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5584066" wp14:editId="55AB6EE2">
                <wp:extent cx="698500" cy="698500"/>
                <wp:effectExtent l="0" t="0" r="0" b="0"/>
                <wp:docPr id="219" name="Group 2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0" name="Graphic 22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18" coordorigin="0,0" coordsize="1100,1100">
                <v:rect style="position:absolute;left:0;top:0;width:1100;height:1100" id="docshape219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CC9A83F" wp14:editId="4F48520D">
                <wp:extent cx="698500" cy="698500"/>
                <wp:effectExtent l="0" t="0" r="0" b="0"/>
                <wp:docPr id="221" name="Group 2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2" name="Graphic 22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0" coordorigin="0,0" coordsize="1100,1100">
                <v:rect style="position:absolute;left:0;top:0;width:1100;height:1100" id="docshape221" filled="true" fillcolor="#e3e1d3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4809C68" wp14:editId="74FD19E5">
                <wp:extent cx="698500" cy="698500"/>
                <wp:effectExtent l="0" t="0" r="0" b="0"/>
                <wp:docPr id="223" name="Group 2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4" name="Graphic 22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E2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2" coordorigin="0,0" coordsize="1100,1100">
                <v:rect style="position:absolute;left:0;top:0;width:1100;height:1100" id="docshape223" filled="true" fillcolor="#f4e2f8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CD75769" wp14:editId="5C411C4D">
                <wp:extent cx="698500" cy="698500"/>
                <wp:effectExtent l="0" t="0" r="0" b="0"/>
                <wp:docPr id="225" name="Group 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6" name="Graphic 22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C5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4" coordorigin="0,0" coordsize="1100,1100">
                <v:rect style="position:absolute;left:0;top:0;width:1100;height:1100" id="docshape225" filled="true" fillcolor="#e9c5f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48E7A8EA" wp14:editId="7A47E4E8">
                <wp:extent cx="698500" cy="698500"/>
                <wp:effectExtent l="0" t="0" r="0" b="0"/>
                <wp:docPr id="227" name="Group 2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28" name="Graphic 22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6" coordorigin="0,0" coordsize="1100,1100">
                <v:rect style="position:absolute;left:0;top:0;width:1100;height:1100" id="docshape227" filled="true" fillcolor="#a572b2" stroked="false">
                  <v:fill type="solid"/>
                </v:rect>
              </v:group>
            </w:pict>
          </mc:Fallback>
        </mc:AlternateContent>
      </w:r>
    </w:p>
    <w:p w14:paraId="2F243159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1A860052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21C70D3A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#76933c</w:t>
      </w:r>
    </w:p>
    <w:p w14:paraId="6C532FD4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4E5EB5FA" w14:textId="77777777" w:rsidR="00AE6ADC" w:rsidRDefault="00000000" w:rsidP="001B7571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2278091F" w14:textId="77777777" w:rsidR="00AE6ADC" w:rsidRDefault="00000000" w:rsidP="001B7571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7202A0CF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69E00807" w14:textId="77777777" w:rsidR="00AE6ADC" w:rsidRDefault="00000000" w:rsidP="001B7571">
      <w:pPr>
        <w:spacing w:before="4" w:line="182" w:lineRule="auto"/>
        <w:ind w:left="216" w:right="36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52A0E4DC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Lightest</w:t>
      </w:r>
      <w:r>
        <w:rPr>
          <w:spacing w:val="-2"/>
          <w:sz w:val="18"/>
        </w:rPr>
        <w:t xml:space="preserve"> Purple</w:t>
      </w:r>
    </w:p>
    <w:p w14:paraId="0178B07B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#f4e2f8</w:t>
      </w:r>
    </w:p>
    <w:p w14:paraId="0E170905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 </w:t>
      </w:r>
      <w:r>
        <w:rPr>
          <w:spacing w:val="-2"/>
          <w:sz w:val="18"/>
        </w:rPr>
        <w:t>Purple</w:t>
      </w:r>
    </w:p>
    <w:p w14:paraId="24C1D059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#e9c5f1</w:t>
      </w:r>
    </w:p>
    <w:p w14:paraId="3A62A8E8" w14:textId="77777777" w:rsidR="00AE6ADC" w:rsidRDefault="00000000" w:rsidP="001B7571">
      <w:pPr>
        <w:spacing w:before="4" w:line="182" w:lineRule="auto"/>
        <w:ind w:left="216" w:right="563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75F6A1CF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7" w:space="720" w:equalWidth="0">
            <w:col w:w="1101" w:space="423"/>
            <w:col w:w="1348" w:space="176"/>
            <w:col w:w="1401" w:space="123"/>
            <w:col w:w="996" w:space="528"/>
            <w:col w:w="1375" w:space="149"/>
            <w:col w:w="1167" w:space="357"/>
            <w:col w:w="1656"/>
          </w:cols>
        </w:sectPr>
      </w:pPr>
    </w:p>
    <w:p w14:paraId="11AA7C69" w14:textId="77777777" w:rsidR="00AE6ADC" w:rsidRDefault="00000000" w:rsidP="001B7571">
      <w:pPr>
        <w:pStyle w:val="Heading3"/>
        <w:numPr>
          <w:ilvl w:val="0"/>
          <w:numId w:val="6"/>
        </w:numPr>
        <w:tabs>
          <w:tab w:val="left" w:pos="447"/>
        </w:tabs>
        <w:spacing w:before="202"/>
        <w:ind w:left="447" w:hanging="232"/>
      </w:pPr>
      <w:bookmarkStart w:id="46" w:name="6-Color_Diverging_(blue_&amp;_yellow-green)"/>
      <w:bookmarkStart w:id="47" w:name="_bookmark23"/>
      <w:bookmarkEnd w:id="46"/>
      <w:bookmarkEnd w:id="47"/>
      <w:r>
        <w:rPr>
          <w:color w:val="C65227"/>
        </w:rPr>
        <w:t>Color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Diverging (blue &amp; </w:t>
      </w:r>
      <w:proofErr w:type="gramStart"/>
      <w:r>
        <w:rPr>
          <w:color w:val="C65227"/>
        </w:rPr>
        <w:t>yellow-</w:t>
      </w:r>
      <w:r>
        <w:rPr>
          <w:color w:val="C65227"/>
          <w:spacing w:val="-2"/>
        </w:rPr>
        <w:t>green</w:t>
      </w:r>
      <w:proofErr w:type="gramEnd"/>
      <w:r>
        <w:rPr>
          <w:color w:val="C65227"/>
          <w:spacing w:val="-2"/>
        </w:rPr>
        <w:t>)</w:t>
      </w:r>
    </w:p>
    <w:p w14:paraId="54738583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6ED5C35C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25988F" wp14:editId="445A7E97">
                <wp:extent cx="698500" cy="698500"/>
                <wp:effectExtent l="0" t="0" r="0" b="0"/>
                <wp:docPr id="229" name="Group 2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0" name="Graphic 23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5E97D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28" coordorigin="0,0" coordsize="1100,1100">
                <v:rect style="position:absolute;left:0;top:0;width:1100;height:1100" id="docshape229" filled="true" fillcolor="#5e97d6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EB73C1F" wp14:editId="368A663A">
                <wp:extent cx="698500" cy="698500"/>
                <wp:effectExtent l="0" t="0" r="0" b="0"/>
                <wp:docPr id="231" name="Group 2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2" name="Graphic 23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2BCF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0" coordorigin="0,0" coordsize="1100,1100">
                <v:rect style="position:absolute;left:0;top:0;width:1100;height:1100" id="docshape231" filled="true" fillcolor="#62bcf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680874C" wp14:editId="3BD372B5">
                <wp:extent cx="698500" cy="698500"/>
                <wp:effectExtent l="0" t="0" r="0" b="0"/>
                <wp:docPr id="233" name="Group 2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4" name="Graphic 23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B0D7E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2" coordorigin="0,0" coordsize="1100,1100">
                <v:rect style="position:absolute;left:0;top:0;width:1100;height:1100" id="docshape233" filled="true" fillcolor="#b0d7ed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9E46C96" wp14:editId="0B268060">
                <wp:extent cx="698500" cy="698500"/>
                <wp:effectExtent l="0" t="0" r="0" b="0"/>
                <wp:docPr id="235" name="Group 2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6" name="Graphic 23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4" coordorigin="0,0" coordsize="1100,1100">
                <v:rect style="position:absolute;left:0;top:0;width:1100;height:1100" id="docshape235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F179A18" wp14:editId="277F85E7">
                <wp:extent cx="698500" cy="698500"/>
                <wp:effectExtent l="0" t="0" r="0" b="0"/>
                <wp:docPr id="237" name="Group 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38" name="Graphic 23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6" coordorigin="0,0" coordsize="1100,1100">
                <v:rect style="position:absolute;left:0;top:0;width:1100;height:1100" id="docshape237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240BA12" wp14:editId="682F257F">
                <wp:extent cx="698500" cy="698500"/>
                <wp:effectExtent l="0" t="0" r="0" b="0"/>
                <wp:docPr id="239" name="Group 2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0" name="Graphic 24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38" coordorigin="0,0" coordsize="1100,1100">
                <v:rect style="position:absolute;left:0;top:0;width:1100;height:1100" id="docshape239" filled="true" fillcolor="#76933c" stroked="false">
                  <v:fill type="solid"/>
                </v:rect>
              </v:group>
            </w:pict>
          </mc:Fallback>
        </mc:AlternateContent>
      </w:r>
    </w:p>
    <w:p w14:paraId="19B49949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4069388C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rPr>
          <w:sz w:val="18"/>
        </w:rPr>
        <w:t>Medium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Sky </w:t>
      </w:r>
      <w:r>
        <w:rPr>
          <w:spacing w:val="-4"/>
          <w:sz w:val="18"/>
        </w:rPr>
        <w:t>Blue</w:t>
      </w:r>
      <w:r>
        <w:rPr>
          <w:sz w:val="18"/>
        </w:rPr>
        <w:t xml:space="preserve"> </w:t>
      </w:r>
      <w:r>
        <w:rPr>
          <w:spacing w:val="-2"/>
          <w:sz w:val="16"/>
        </w:rPr>
        <w:t>#5e97d6</w:t>
      </w:r>
    </w:p>
    <w:p w14:paraId="1FAB2116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032114C0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2725AF5E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Pale</w:t>
      </w:r>
      <w:r>
        <w:rPr>
          <w:spacing w:val="-3"/>
          <w:sz w:val="18"/>
        </w:rPr>
        <w:t xml:space="preserve"> </w:t>
      </w:r>
      <w:r>
        <w:rPr>
          <w:sz w:val="18"/>
        </w:rPr>
        <w:t>Moon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6BC563AB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#b0d7ed</w:t>
      </w:r>
    </w:p>
    <w:p w14:paraId="0E8D82A6" w14:textId="77777777" w:rsidR="00AE6ADC" w:rsidRDefault="00000000" w:rsidP="001B7571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65D9C097" w14:textId="77777777" w:rsidR="00AE6ADC" w:rsidRDefault="00000000" w:rsidP="001B7571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6DBE5A16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3A92FA26" w14:textId="77777777" w:rsidR="00AE6ADC" w:rsidRDefault="00000000" w:rsidP="001B7571">
      <w:pPr>
        <w:spacing w:before="4" w:line="182" w:lineRule="auto"/>
        <w:ind w:left="216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33935CE5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375F95E8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#76933c</w:t>
      </w:r>
    </w:p>
    <w:p w14:paraId="6906C184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93" w:space="347"/>
            <w:col w:w="1161" w:space="379"/>
            <w:col w:w="1444" w:space="96"/>
            <w:col w:w="1401" w:space="139"/>
            <w:col w:w="1348" w:space="192"/>
            <w:col w:w="3100"/>
          </w:cols>
        </w:sectPr>
      </w:pPr>
    </w:p>
    <w:p w14:paraId="433AD5CC" w14:textId="77777777" w:rsidR="00AE6ADC" w:rsidRDefault="00000000" w:rsidP="001B7571">
      <w:pPr>
        <w:pStyle w:val="Heading3"/>
        <w:spacing w:before="202"/>
      </w:pPr>
      <w:bookmarkStart w:id="48" w:name="6-Color_Diverging_(green_&amp;_purple)"/>
      <w:bookmarkStart w:id="49" w:name="_bookmark24"/>
      <w:bookmarkEnd w:id="48"/>
      <w:bookmarkEnd w:id="49"/>
      <w:r>
        <w:rPr>
          <w:color w:val="C65227"/>
        </w:rPr>
        <w:t xml:space="preserve">6-Color Diverging (green &amp; </w:t>
      </w:r>
      <w:r>
        <w:rPr>
          <w:color w:val="C65227"/>
          <w:spacing w:val="-2"/>
        </w:rPr>
        <w:t>purple)</w:t>
      </w:r>
    </w:p>
    <w:p w14:paraId="4328BBB7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0CB635B3" w14:textId="77777777" w:rsidR="00AE6ADC" w:rsidRDefault="00000000" w:rsidP="001B7571">
      <w:pPr>
        <w:tabs>
          <w:tab w:val="left" w:pos="1756"/>
          <w:tab w:val="left" w:pos="3296"/>
          <w:tab w:val="left" w:pos="4836"/>
          <w:tab w:val="left" w:pos="6376"/>
          <w:tab w:val="left" w:pos="791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3BE549F" wp14:editId="67C14FA5">
                <wp:extent cx="698500" cy="698500"/>
                <wp:effectExtent l="0" t="0" r="0" b="0"/>
                <wp:docPr id="241" name="Group 2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2" name="Graphic 24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76933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0" coordorigin="0,0" coordsize="1100,1100">
                <v:rect style="position:absolute;left:0;top:0;width:1100;height:1100" id="docshape241" filled="true" fillcolor="#76933c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E195EC1" wp14:editId="2E550EF2">
                <wp:extent cx="698500" cy="698500"/>
                <wp:effectExtent l="0" t="0" r="0" b="0"/>
                <wp:docPr id="243" name="Group 2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4" name="Graphic 244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7E07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2" coordorigin="0,0" coordsize="1100,1100">
                <v:rect style="position:absolute;left:0;top:0;width:1100;height:1100" id="docshape243" filled="true" fillcolor="#c7e07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02B24EC" wp14:editId="62341E64">
                <wp:extent cx="698500" cy="698500"/>
                <wp:effectExtent l="0" t="0" r="0" b="0"/>
                <wp:docPr id="245" name="Group 2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6" name="Graphic 246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8F3C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4" coordorigin="0,0" coordsize="1100,1100">
                <v:rect style="position:absolute;left:0;top:0;width:1100;height:1100" id="docshape245" filled="true" fillcolor="#e8f3c0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47EC610" wp14:editId="0E80FE3A">
                <wp:extent cx="698500" cy="698500"/>
                <wp:effectExtent l="0" t="0" r="0" b="0"/>
                <wp:docPr id="247" name="Group 2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48" name="Graphic 248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4E2F8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6" coordorigin="0,0" coordsize="1100,1100">
                <v:rect style="position:absolute;left:0;top:0;width:1100;height:1100" id="docshape247" filled="true" fillcolor="#f4e2f8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5A5A335" wp14:editId="3E72DB35">
                <wp:extent cx="698500" cy="698500"/>
                <wp:effectExtent l="0" t="0" r="0" b="0"/>
                <wp:docPr id="249" name="Group 2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0" name="Graphic 250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9C5F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48" coordorigin="0,0" coordsize="1100,1100">
                <v:rect style="position:absolute;left:0;top:0;width:1100;height:1100" id="docshape249" filled="true" fillcolor="#e9c5f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57504782" wp14:editId="3DD43C77">
                <wp:extent cx="698500" cy="698500"/>
                <wp:effectExtent l="0" t="0" r="0" b="0"/>
                <wp:docPr id="251" name="Group 2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2" name="Graphic 252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0" coordorigin="0,0" coordsize="1100,1100">
                <v:rect style="position:absolute;left:0;top:0;width:1100;height:1100" id="docshape251" filled="true" fillcolor="#a572b2" stroked="false">
                  <v:fill type="solid"/>
                </v:rect>
              </v:group>
            </w:pict>
          </mc:Fallback>
        </mc:AlternateContent>
      </w:r>
    </w:p>
    <w:p w14:paraId="4536BBD0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5FD005B5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 xml:space="preserve">Leaf </w:t>
      </w:r>
      <w:r>
        <w:rPr>
          <w:spacing w:val="-2"/>
          <w:sz w:val="18"/>
        </w:rPr>
        <w:t>Green</w:t>
      </w:r>
    </w:p>
    <w:p w14:paraId="4A77E737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#76933c</w:t>
      </w:r>
    </w:p>
    <w:p w14:paraId="74EE097C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br w:type="column"/>
      </w:r>
      <w:r>
        <w:rPr>
          <w:sz w:val="18"/>
        </w:rPr>
        <w:t>Pale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Milkweed </w:t>
      </w:r>
      <w:proofErr w:type="gramStart"/>
      <w:r>
        <w:rPr>
          <w:spacing w:val="-2"/>
          <w:sz w:val="18"/>
        </w:rPr>
        <w:t>Yellow-Green</w:t>
      </w:r>
      <w:proofErr w:type="gramEnd"/>
      <w:r>
        <w:rPr>
          <w:spacing w:val="-2"/>
          <w:sz w:val="18"/>
        </w:rPr>
        <w:t xml:space="preserve"> </w:t>
      </w:r>
      <w:r>
        <w:rPr>
          <w:spacing w:val="-2"/>
          <w:sz w:val="16"/>
        </w:rPr>
        <w:t>#c7e072</w:t>
      </w:r>
    </w:p>
    <w:p w14:paraId="6AEED873" w14:textId="77777777" w:rsidR="00AE6ADC" w:rsidRDefault="00000000" w:rsidP="001B7571">
      <w:pPr>
        <w:spacing w:line="192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Lightest </w:t>
      </w:r>
      <w:r>
        <w:rPr>
          <w:spacing w:val="-2"/>
          <w:sz w:val="18"/>
        </w:rPr>
        <w:t>Yellow-</w:t>
      </w:r>
    </w:p>
    <w:p w14:paraId="67F29E19" w14:textId="77777777" w:rsidR="00AE6ADC" w:rsidRDefault="00000000" w:rsidP="001B7571">
      <w:pPr>
        <w:spacing w:line="200" w:lineRule="exact"/>
        <w:ind w:left="216"/>
        <w:rPr>
          <w:sz w:val="18"/>
        </w:rPr>
      </w:pPr>
      <w:r>
        <w:rPr>
          <w:spacing w:val="-2"/>
          <w:sz w:val="18"/>
        </w:rPr>
        <w:t>Green</w:t>
      </w:r>
    </w:p>
    <w:p w14:paraId="61A81BB1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#e8f3c0</w:t>
      </w:r>
    </w:p>
    <w:p w14:paraId="093B43C0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>Lightest</w:t>
      </w:r>
      <w:r>
        <w:rPr>
          <w:spacing w:val="-2"/>
          <w:sz w:val="18"/>
        </w:rPr>
        <w:t xml:space="preserve"> Purple</w:t>
      </w:r>
    </w:p>
    <w:p w14:paraId="41A2C630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#f4e2f8</w:t>
      </w:r>
    </w:p>
    <w:p w14:paraId="1C99E413" w14:textId="77777777" w:rsidR="00AE6ADC" w:rsidRDefault="00000000" w:rsidP="001B7571">
      <w:pPr>
        <w:spacing w:line="185" w:lineRule="exact"/>
        <w:ind w:left="216"/>
        <w:rPr>
          <w:sz w:val="18"/>
        </w:rPr>
      </w:pPr>
      <w:r>
        <w:br w:type="column"/>
      </w:r>
      <w:r>
        <w:rPr>
          <w:sz w:val="18"/>
        </w:rPr>
        <w:t xml:space="preserve">Light </w:t>
      </w:r>
      <w:r>
        <w:rPr>
          <w:spacing w:val="-2"/>
          <w:sz w:val="18"/>
        </w:rPr>
        <w:t>Purple</w:t>
      </w:r>
    </w:p>
    <w:p w14:paraId="56CF6F10" w14:textId="77777777" w:rsidR="00AE6ADC" w:rsidRDefault="00000000" w:rsidP="001B7571">
      <w:pPr>
        <w:spacing w:line="198" w:lineRule="exact"/>
        <w:ind w:left="216"/>
        <w:rPr>
          <w:sz w:val="16"/>
        </w:rPr>
      </w:pPr>
      <w:r>
        <w:rPr>
          <w:spacing w:val="-2"/>
          <w:sz w:val="16"/>
        </w:rPr>
        <w:t>#e9c5f1</w:t>
      </w:r>
    </w:p>
    <w:p w14:paraId="6EE4A18F" w14:textId="77777777" w:rsidR="00AE6ADC" w:rsidRDefault="00000000" w:rsidP="001B7571">
      <w:pPr>
        <w:spacing w:before="4" w:line="182" w:lineRule="auto"/>
        <w:ind w:left="216" w:right="2007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5416E89A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6" w:space="720" w:equalWidth="0">
            <w:col w:w="1101" w:space="439"/>
            <w:col w:w="1348" w:space="192"/>
            <w:col w:w="1401" w:space="139"/>
            <w:col w:w="1375" w:space="165"/>
            <w:col w:w="1167" w:space="373"/>
            <w:col w:w="3100"/>
          </w:cols>
        </w:sectPr>
      </w:pPr>
    </w:p>
    <w:p w14:paraId="0DE64D51" w14:textId="77777777" w:rsidR="00AE6ADC" w:rsidRDefault="00000000" w:rsidP="001B7571">
      <w:pPr>
        <w:pStyle w:val="Heading2"/>
      </w:pPr>
      <w:bookmarkStart w:id="50" w:name="Dual-Color_Palettes"/>
      <w:bookmarkStart w:id="51" w:name="_bookmark25"/>
      <w:bookmarkEnd w:id="50"/>
      <w:bookmarkEnd w:id="51"/>
      <w:r>
        <w:rPr>
          <w:color w:val="C65227"/>
        </w:rPr>
        <w:lastRenderedPageBreak/>
        <w:t>Dual-Color</w:t>
      </w:r>
      <w:r>
        <w:rPr>
          <w:color w:val="C65227"/>
          <w:spacing w:val="-15"/>
        </w:rPr>
        <w:t xml:space="preserve"> </w:t>
      </w:r>
      <w:r>
        <w:rPr>
          <w:color w:val="C65227"/>
          <w:spacing w:val="-2"/>
        </w:rPr>
        <w:t>Palettes</w:t>
      </w:r>
    </w:p>
    <w:p w14:paraId="5730C915" w14:textId="77777777" w:rsidR="00AE6ADC" w:rsidRDefault="00000000" w:rsidP="001B7571">
      <w:pPr>
        <w:pStyle w:val="Heading3"/>
        <w:spacing w:before="199"/>
      </w:pPr>
      <w:bookmarkStart w:id="52" w:name="2_Category_(Blues)"/>
      <w:bookmarkStart w:id="53" w:name="_bookmark26"/>
      <w:bookmarkEnd w:id="52"/>
      <w:bookmarkEnd w:id="53"/>
      <w:r>
        <w:rPr>
          <w:color w:val="C65227"/>
        </w:rPr>
        <w:t xml:space="preserve">2 Category </w:t>
      </w:r>
      <w:r>
        <w:rPr>
          <w:color w:val="C65227"/>
          <w:spacing w:val="-2"/>
        </w:rPr>
        <w:t>(Blues)</w:t>
      </w:r>
    </w:p>
    <w:p w14:paraId="059F0E5D" w14:textId="77777777" w:rsidR="00AE6ADC" w:rsidRDefault="00AE6ADC" w:rsidP="001B7571">
      <w:pPr>
        <w:pStyle w:val="BodyText"/>
        <w:spacing w:before="2"/>
        <w:ind w:left="0"/>
        <w:rPr>
          <w:rFonts w:ascii="Sunflower"/>
          <w:b/>
          <w:sz w:val="10"/>
        </w:rPr>
      </w:pPr>
    </w:p>
    <w:p w14:paraId="41F6B032" w14:textId="77777777" w:rsidR="00AE6ADC" w:rsidRDefault="00000000" w:rsidP="001B7571">
      <w:pPr>
        <w:ind w:left="175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2206CD6" wp14:editId="00FC0BC9">
                <wp:extent cx="698500" cy="698500"/>
                <wp:effectExtent l="0" t="0" r="0" b="0"/>
                <wp:docPr id="256" name="Group 2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7" name="Graphic 257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4" coordorigin="0,0" coordsize="1100,1100">
                <v:rect style="position:absolute;left:0;top:0;width:1100;height:1100" id="docshape255" filled="true" fillcolor="#29326a" stroked="false">
                  <v:fill type="solid"/>
                </v:rect>
              </v:group>
            </w:pict>
          </mc:Fallback>
        </mc:AlternateContent>
      </w:r>
    </w:p>
    <w:p w14:paraId="2FD240A9" w14:textId="77777777" w:rsidR="00AE6ADC" w:rsidRDefault="00AE6ADC" w:rsidP="001B7571">
      <w:pPr>
        <w:rPr>
          <w:rFonts w:ascii="Sunflower"/>
          <w:sz w:val="20"/>
        </w:rPr>
        <w:sectPr w:rsidR="00AE6ADC">
          <w:headerReference w:type="default" r:id="rId11"/>
          <w:footerReference w:type="default" r:id="rId12"/>
          <w:pgSz w:w="12240" w:h="15840"/>
          <w:pgMar w:top="540" w:right="720" w:bottom="580" w:left="720" w:header="288" w:footer="393" w:gutter="0"/>
          <w:cols w:space="720"/>
        </w:sectPr>
      </w:pPr>
    </w:p>
    <w:p w14:paraId="30076CB6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rPr>
          <w:sz w:val="18"/>
        </w:rPr>
        <w:t>KY</w:t>
      </w:r>
      <w:r>
        <w:rPr>
          <w:spacing w:val="3"/>
          <w:sz w:val="18"/>
        </w:rPr>
        <w:t xml:space="preserve"> </w:t>
      </w:r>
      <w:r>
        <w:rPr>
          <w:sz w:val="18"/>
        </w:rPr>
        <w:t>Sky</w:t>
      </w:r>
      <w:r>
        <w:rPr>
          <w:spacing w:val="4"/>
          <w:sz w:val="18"/>
        </w:rPr>
        <w:t xml:space="preserve"> </w:t>
      </w:r>
      <w:r>
        <w:rPr>
          <w:spacing w:val="-4"/>
          <w:sz w:val="18"/>
        </w:rPr>
        <w:t>Blue</w:t>
      </w:r>
    </w:p>
    <w:p w14:paraId="27E24960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#62bcf0</w:t>
      </w:r>
    </w:p>
    <w:p w14:paraId="2F25B7C0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55070C5A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#29326a</w:t>
      </w:r>
    </w:p>
    <w:p w14:paraId="0A71BD1A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61" w:space="379"/>
            <w:col w:w="9260"/>
          </w:cols>
        </w:sectPr>
      </w:pPr>
    </w:p>
    <w:p w14:paraId="48705135" w14:textId="77777777" w:rsidR="00AE6ADC" w:rsidRDefault="00000000" w:rsidP="001B7571">
      <w:pPr>
        <w:pStyle w:val="Heading3"/>
        <w:spacing w:before="202"/>
      </w:pPr>
      <w:bookmarkStart w:id="54" w:name="2_Category_(Purple_Blue)"/>
      <w:bookmarkStart w:id="55" w:name="_bookmark27"/>
      <w:bookmarkEnd w:id="54"/>
      <w:bookmarkEnd w:id="55"/>
      <w:r>
        <w:rPr>
          <w:color w:val="C65227"/>
        </w:rPr>
        <w:t xml:space="preserve">2 Category (Purple </w:t>
      </w:r>
      <w:r>
        <w:rPr>
          <w:color w:val="C65227"/>
          <w:spacing w:val="-2"/>
        </w:rPr>
        <w:t>Blue)</w:t>
      </w:r>
    </w:p>
    <w:p w14:paraId="17E83207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41D3ECDE" w14:textId="77777777" w:rsidR="00AE6ADC" w:rsidRDefault="00000000" w:rsidP="001B7571">
      <w:pPr>
        <w:tabs>
          <w:tab w:val="left" w:pos="175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605CE0C7" wp14:editId="66282C6D">
                <wp:extent cx="698500" cy="698500"/>
                <wp:effectExtent l="0" t="0" r="0" b="0"/>
                <wp:docPr id="258" name="Group 2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59" name="Graphic 259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6" coordorigin="0,0" coordsize="1100,1100">
                <v:rect style="position:absolute;left:0;top:0;width:1100;height:1100" id="docshape257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E3D39C0" wp14:editId="7DDD40A8">
                <wp:extent cx="698500" cy="698500"/>
                <wp:effectExtent l="0" t="0" r="0" b="0"/>
                <wp:docPr id="260" name="Group 26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1" name="Graphic 261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29326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58" coordorigin="0,0" coordsize="1100,1100">
                <v:rect style="position:absolute;left:0;top:0;width:1100;height:1100" id="docshape259" filled="true" fillcolor="#29326a" stroked="false">
                  <v:fill type="solid"/>
                </v:rect>
              </v:group>
            </w:pict>
          </mc:Fallback>
        </mc:AlternateContent>
      </w:r>
    </w:p>
    <w:p w14:paraId="7A32CE92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0A2BB3A6" w14:textId="77777777" w:rsidR="00AE6ADC" w:rsidRDefault="00000000" w:rsidP="001B7571">
      <w:pPr>
        <w:spacing w:before="4" w:line="182" w:lineRule="auto"/>
        <w:ind w:left="215" w:right="36"/>
        <w:rPr>
          <w:sz w:val="16"/>
        </w:rPr>
      </w:pP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49979D7A" w14:textId="77777777" w:rsidR="00AE6ADC" w:rsidRDefault="00000000" w:rsidP="001B7571">
      <w:pPr>
        <w:spacing w:line="185" w:lineRule="exact"/>
        <w:ind w:left="215"/>
        <w:rPr>
          <w:sz w:val="18"/>
        </w:rPr>
      </w:pPr>
      <w:r>
        <w:br w:type="column"/>
      </w:r>
      <w:r>
        <w:rPr>
          <w:sz w:val="18"/>
        </w:rPr>
        <w:t>Grosbeak</w:t>
      </w:r>
      <w:r>
        <w:rPr>
          <w:spacing w:val="-3"/>
          <w:sz w:val="18"/>
        </w:rPr>
        <w:t xml:space="preserve"> </w:t>
      </w:r>
      <w:r>
        <w:rPr>
          <w:spacing w:val="-4"/>
          <w:sz w:val="18"/>
        </w:rPr>
        <w:t>Navy</w:t>
      </w:r>
    </w:p>
    <w:p w14:paraId="588137AC" w14:textId="77777777" w:rsidR="00AE6ADC" w:rsidRDefault="00000000" w:rsidP="001B7571">
      <w:pPr>
        <w:spacing w:line="198" w:lineRule="exact"/>
        <w:ind w:left="215"/>
        <w:rPr>
          <w:sz w:val="16"/>
        </w:rPr>
      </w:pPr>
      <w:r>
        <w:rPr>
          <w:spacing w:val="-2"/>
          <w:sz w:val="16"/>
        </w:rPr>
        <w:t>#29326a</w:t>
      </w:r>
    </w:p>
    <w:p w14:paraId="70419FF7" w14:textId="77777777" w:rsidR="00AE6ADC" w:rsidRDefault="00AE6ADC" w:rsidP="001B7571">
      <w:pPr>
        <w:spacing w:line="198" w:lineRule="exact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28" w:space="412"/>
            <w:col w:w="9260"/>
          </w:cols>
        </w:sectPr>
      </w:pPr>
    </w:p>
    <w:p w14:paraId="20A2C8CF" w14:textId="77777777" w:rsidR="00AE6ADC" w:rsidRDefault="00000000" w:rsidP="001B7571">
      <w:pPr>
        <w:pStyle w:val="Heading3"/>
      </w:pPr>
      <w:bookmarkStart w:id="56" w:name="Indigo_Highlight"/>
      <w:bookmarkStart w:id="57" w:name="_bookmark28"/>
      <w:bookmarkEnd w:id="56"/>
      <w:bookmarkEnd w:id="57"/>
      <w:r>
        <w:rPr>
          <w:color w:val="C65227"/>
        </w:rPr>
        <w:t xml:space="preserve">Indigo </w:t>
      </w:r>
      <w:r>
        <w:rPr>
          <w:color w:val="C65227"/>
          <w:spacing w:val="-2"/>
        </w:rPr>
        <w:t>Highlight</w:t>
      </w:r>
    </w:p>
    <w:p w14:paraId="1FFE6D44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7EB288CA" w14:textId="77777777" w:rsidR="00AE6ADC" w:rsidRDefault="00000000" w:rsidP="001B7571">
      <w:pPr>
        <w:tabs>
          <w:tab w:val="left" w:pos="175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2C0658EE" wp14:editId="0A8E6B85">
                <wp:extent cx="698500" cy="698500"/>
                <wp:effectExtent l="0" t="0" r="0" b="0"/>
                <wp:docPr id="262" name="Group 2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3" name="Graphic 263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C6DC1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0" coordorigin="0,0" coordsize="1100,1100">
                <v:rect style="position:absolute;left:0;top:0;width:1100;height:1100" id="docshape261" filled="true" fillcolor="#4c6dc1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4BF849E" wp14:editId="124F56D3">
                <wp:extent cx="698500" cy="698500"/>
                <wp:effectExtent l="0" t="0" r="0" b="0"/>
                <wp:docPr id="264" name="Group 26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5" name="Graphic 265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2" coordorigin="0,0" coordsize="1100,1100">
                <v:rect style="position:absolute;left:0;top:0;width:1100;height:1100" id="docshape263" filled="true" fillcolor="#e3e1d3" stroked="false">
                  <v:fill type="solid"/>
                </v:rect>
              </v:group>
            </w:pict>
          </mc:Fallback>
        </mc:AlternateContent>
      </w:r>
    </w:p>
    <w:p w14:paraId="2236AB57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2657E91F" w14:textId="77777777" w:rsidR="00AE6ADC" w:rsidRDefault="00000000" w:rsidP="001B7571">
      <w:pPr>
        <w:spacing w:before="4" w:line="182" w:lineRule="auto"/>
        <w:ind w:left="215" w:right="38"/>
        <w:rPr>
          <w:sz w:val="16"/>
        </w:rPr>
      </w:pPr>
      <w:r>
        <w:rPr>
          <w:sz w:val="18"/>
        </w:rPr>
        <w:t>Wild</w:t>
      </w:r>
      <w:r>
        <w:rPr>
          <w:spacing w:val="-14"/>
          <w:sz w:val="18"/>
        </w:rPr>
        <w:t xml:space="preserve"> </w:t>
      </w:r>
      <w:r>
        <w:rPr>
          <w:sz w:val="18"/>
        </w:rPr>
        <w:t xml:space="preserve">Indigo </w:t>
      </w:r>
      <w:r>
        <w:rPr>
          <w:spacing w:val="-4"/>
          <w:sz w:val="18"/>
        </w:rPr>
        <w:t>Blue</w:t>
      </w:r>
      <w:r>
        <w:rPr>
          <w:spacing w:val="40"/>
          <w:sz w:val="18"/>
        </w:rPr>
        <w:t xml:space="preserve"> </w:t>
      </w:r>
      <w:r>
        <w:rPr>
          <w:spacing w:val="-2"/>
          <w:sz w:val="16"/>
        </w:rPr>
        <w:t>#4c6dc1</w:t>
      </w:r>
    </w:p>
    <w:p w14:paraId="15970CCD" w14:textId="77777777" w:rsidR="00AE6ADC" w:rsidRDefault="00000000" w:rsidP="001B7571">
      <w:pPr>
        <w:spacing w:before="4" w:line="182" w:lineRule="auto"/>
        <w:ind w:left="215" w:right="8301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5ED2D356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68" w:space="372"/>
            <w:col w:w="9260"/>
          </w:cols>
        </w:sectPr>
      </w:pPr>
    </w:p>
    <w:p w14:paraId="5902734A" w14:textId="77777777" w:rsidR="00AE6ADC" w:rsidRDefault="00000000" w:rsidP="001B7571">
      <w:pPr>
        <w:pStyle w:val="Heading3"/>
      </w:pPr>
      <w:bookmarkStart w:id="58" w:name="Purple_Highlight"/>
      <w:bookmarkStart w:id="59" w:name="_bookmark29"/>
      <w:bookmarkEnd w:id="58"/>
      <w:bookmarkEnd w:id="59"/>
      <w:r>
        <w:rPr>
          <w:color w:val="C65227"/>
        </w:rPr>
        <w:t>Purple</w:t>
      </w:r>
      <w:r>
        <w:rPr>
          <w:color w:val="C65227"/>
          <w:spacing w:val="-2"/>
        </w:rPr>
        <w:t xml:space="preserve"> Highlight</w:t>
      </w:r>
    </w:p>
    <w:p w14:paraId="4E0DD10C" w14:textId="77777777" w:rsidR="00AE6ADC" w:rsidRDefault="00AE6ADC" w:rsidP="001B7571">
      <w:pPr>
        <w:pStyle w:val="BodyText"/>
        <w:spacing w:before="2" w:after="1"/>
        <w:ind w:left="0"/>
        <w:rPr>
          <w:rFonts w:ascii="Sunflower"/>
          <w:b/>
          <w:sz w:val="10"/>
        </w:rPr>
      </w:pPr>
    </w:p>
    <w:p w14:paraId="03199A2C" w14:textId="77777777" w:rsidR="00AE6ADC" w:rsidRDefault="00000000" w:rsidP="001B7571">
      <w:pPr>
        <w:tabs>
          <w:tab w:val="left" w:pos="175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08C2A3B0" wp14:editId="2E0E51E8">
                <wp:extent cx="698500" cy="698500"/>
                <wp:effectExtent l="0" t="0" r="0" b="0"/>
                <wp:docPr id="266" name="Group 2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7" name="Graphic 267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572B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4" coordorigin="0,0" coordsize="1100,1100">
                <v:rect style="position:absolute;left:0;top:0;width:1100;height:1100" id="docshape265" filled="true" fillcolor="#a572b2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669093E" wp14:editId="3694992B">
                <wp:extent cx="698500" cy="698500"/>
                <wp:effectExtent l="0" t="0" r="0" b="0"/>
                <wp:docPr id="268" name="Group 2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69" name="Graphic 269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6" coordorigin="0,0" coordsize="1100,1100">
                <v:rect style="position:absolute;left:0;top:0;width:1100;height:1100" id="docshape267" filled="true" fillcolor="#e3e1d3" stroked="false">
                  <v:fill type="solid"/>
                </v:rect>
              </v:group>
            </w:pict>
          </mc:Fallback>
        </mc:AlternateContent>
      </w:r>
    </w:p>
    <w:p w14:paraId="083C312D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08373EC1" w14:textId="77777777" w:rsidR="00AE6ADC" w:rsidRDefault="00000000" w:rsidP="001B7571">
      <w:pPr>
        <w:spacing w:before="4" w:line="182" w:lineRule="auto"/>
        <w:ind w:left="215" w:right="36"/>
        <w:rPr>
          <w:sz w:val="16"/>
        </w:rPr>
      </w:pPr>
      <w:r>
        <w:rPr>
          <w:spacing w:val="-2"/>
          <w:sz w:val="18"/>
        </w:rPr>
        <w:t xml:space="preserve">Coneflower Purple </w:t>
      </w:r>
      <w:r>
        <w:rPr>
          <w:spacing w:val="-2"/>
          <w:sz w:val="16"/>
        </w:rPr>
        <w:t>#a572b2</w:t>
      </w:r>
    </w:p>
    <w:p w14:paraId="4A6F2D72" w14:textId="77777777" w:rsidR="00AE6ADC" w:rsidRDefault="00000000" w:rsidP="001B7571">
      <w:pPr>
        <w:spacing w:before="4" w:line="182" w:lineRule="auto"/>
        <w:ind w:left="215" w:right="8301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262F59F7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2" w:space="720" w:equalWidth="0">
            <w:col w:w="1128" w:space="412"/>
            <w:col w:w="9260"/>
          </w:cols>
        </w:sectPr>
      </w:pPr>
    </w:p>
    <w:p w14:paraId="019B2CBB" w14:textId="77777777" w:rsidR="00AE6ADC" w:rsidRDefault="00000000" w:rsidP="001B7571">
      <w:pPr>
        <w:pStyle w:val="Heading2"/>
        <w:spacing w:before="198"/>
      </w:pPr>
      <w:bookmarkStart w:id="60" w:name="Null_&amp;_Suppressed_Colors"/>
      <w:bookmarkStart w:id="61" w:name="_bookmark30"/>
      <w:bookmarkEnd w:id="60"/>
      <w:bookmarkEnd w:id="61"/>
      <w:r>
        <w:rPr>
          <w:color w:val="C65227"/>
        </w:rPr>
        <w:t>Null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&amp;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Suppressed</w:t>
      </w:r>
      <w:r>
        <w:rPr>
          <w:color w:val="C65227"/>
          <w:spacing w:val="-8"/>
        </w:rPr>
        <w:t xml:space="preserve"> </w:t>
      </w:r>
      <w:r>
        <w:rPr>
          <w:color w:val="C65227"/>
          <w:spacing w:val="-2"/>
        </w:rPr>
        <w:t>Colors</w:t>
      </w:r>
    </w:p>
    <w:p w14:paraId="390FA6CD" w14:textId="77777777" w:rsidR="00AE6ADC" w:rsidRDefault="00000000" w:rsidP="001B7571">
      <w:pPr>
        <w:pStyle w:val="Heading3"/>
        <w:spacing w:before="199"/>
      </w:pPr>
      <w:bookmarkStart w:id="62" w:name="Suppressed_&amp;_Null_Values"/>
      <w:bookmarkStart w:id="63" w:name="_bookmark31"/>
      <w:bookmarkEnd w:id="62"/>
      <w:bookmarkEnd w:id="63"/>
      <w:r>
        <w:rPr>
          <w:color w:val="C65227"/>
        </w:rPr>
        <w:t xml:space="preserve">Suppressed &amp; Null </w:t>
      </w:r>
      <w:r>
        <w:rPr>
          <w:color w:val="C65227"/>
          <w:spacing w:val="-2"/>
        </w:rPr>
        <w:t>Values</w:t>
      </w:r>
    </w:p>
    <w:p w14:paraId="287EC80A" w14:textId="77777777" w:rsidR="00AE6ADC" w:rsidRDefault="00AE6ADC" w:rsidP="001B7571">
      <w:pPr>
        <w:pStyle w:val="BodyText"/>
        <w:spacing w:before="3"/>
        <w:ind w:left="0"/>
        <w:rPr>
          <w:rFonts w:ascii="Sunflower"/>
          <w:b/>
          <w:sz w:val="10"/>
        </w:rPr>
      </w:pPr>
    </w:p>
    <w:p w14:paraId="22CCE41A" w14:textId="77777777" w:rsidR="00AE6ADC" w:rsidRDefault="00000000" w:rsidP="001B7571">
      <w:pPr>
        <w:tabs>
          <w:tab w:val="left" w:pos="1756"/>
          <w:tab w:val="left" w:pos="3296"/>
        </w:tabs>
        <w:ind w:left="216"/>
        <w:rPr>
          <w:rFonts w:ascii="Sunflower"/>
          <w:sz w:val="20"/>
        </w:rPr>
      </w:pP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7DC4D405" wp14:editId="0306B603">
                <wp:extent cx="698500" cy="698500"/>
                <wp:effectExtent l="0" t="0" r="0" b="0"/>
                <wp:docPr id="270" name="Group 27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71" name="Graphic 271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BEBEB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68" coordorigin="0,0" coordsize="1100,1100">
                <v:rect style="position:absolute;left:0;top:0;width:1100;height:1100" id="docshape269" filled="true" fillcolor="#ebebeb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33813DAC" wp14:editId="0027CC41">
                <wp:extent cx="698500" cy="698500"/>
                <wp:effectExtent l="0" t="0" r="0" b="0"/>
                <wp:docPr id="272" name="Group 2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73" name="Graphic 273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A4A4A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70" coordorigin="0,0" coordsize="1100,1100">
                <v:rect style="position:absolute;left:0;top:0;width:1100;height:1100" id="docshape271" filled="true" fillcolor="#a4a4a4" stroked="false">
                  <v:fill type="solid"/>
                </v:rect>
              </v:group>
            </w:pict>
          </mc:Fallback>
        </mc:AlternateContent>
      </w:r>
      <w:r>
        <w:rPr>
          <w:rFonts w:ascii="Sunflower"/>
          <w:sz w:val="20"/>
        </w:rPr>
        <w:tab/>
      </w:r>
      <w:r>
        <w:rPr>
          <w:rFonts w:ascii="Sunflower"/>
          <w:noProof/>
          <w:sz w:val="20"/>
        </w:rPr>
        <mc:AlternateContent>
          <mc:Choice Requires="wps">
            <w:drawing>
              <wp:inline distT="0" distB="0" distL="0" distR="0" wp14:anchorId="11D378C9" wp14:editId="78CD8013">
                <wp:extent cx="698500" cy="698500"/>
                <wp:effectExtent l="0" t="0" r="0" b="0"/>
                <wp:docPr id="274" name="Group 27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98500" cy="698500"/>
                          <a:chOff x="0" y="0"/>
                          <a:chExt cx="698500" cy="698500"/>
                        </a:xfrm>
                      </wpg:grpSpPr>
                      <wps:wsp>
                        <wps:cNvPr id="275" name="Graphic 275"/>
                        <wps:cNvSpPr/>
                        <wps:spPr>
                          <a:xfrm>
                            <a:off x="0" y="0"/>
                            <a:ext cx="698500" cy="6985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98500" h="698500">
                                <a:moveTo>
                                  <a:pt x="698500" y="698500"/>
                                </a:moveTo>
                                <a:lnTo>
                                  <a:pt x="0" y="698500"/>
                                </a:lnTo>
                                <a:lnTo>
                                  <a:pt x="0" y="0"/>
                                </a:lnTo>
                                <a:lnTo>
                                  <a:pt x="698500" y="0"/>
                                </a:lnTo>
                                <a:lnTo>
                                  <a:pt x="698500" y="6985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3E1D3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group style="width:55pt;height:55pt;mso-position-horizontal-relative:char;mso-position-vertical-relative:line" id="docshapegroup272" coordorigin="0,0" coordsize="1100,1100">
                <v:rect style="position:absolute;left:0;top:0;width:1100;height:1100" id="docshape273" filled="true" fillcolor="#e3e1d3" stroked="false">
                  <v:fill type="solid"/>
                </v:rect>
              </v:group>
            </w:pict>
          </mc:Fallback>
        </mc:AlternateContent>
      </w:r>
    </w:p>
    <w:p w14:paraId="29578354" w14:textId="77777777" w:rsidR="00AE6ADC" w:rsidRDefault="00AE6ADC" w:rsidP="001B7571">
      <w:pPr>
        <w:rPr>
          <w:rFonts w:ascii="Sunflower"/>
          <w:sz w:val="20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space="720"/>
        </w:sectPr>
      </w:pPr>
    </w:p>
    <w:p w14:paraId="1D55E4BD" w14:textId="77777777" w:rsidR="00AE6ADC" w:rsidRDefault="00000000" w:rsidP="001B7571">
      <w:pPr>
        <w:spacing w:before="4" w:line="182" w:lineRule="auto"/>
        <w:ind w:left="215"/>
        <w:rPr>
          <w:sz w:val="16"/>
        </w:rPr>
      </w:pPr>
      <w:r>
        <w:rPr>
          <w:sz w:val="18"/>
        </w:rPr>
        <w:t xml:space="preserve">Pearl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#ebebeb</w:t>
      </w:r>
    </w:p>
    <w:p w14:paraId="0334FB7C" w14:textId="77777777" w:rsidR="00AE6ADC" w:rsidRDefault="00000000" w:rsidP="001B7571">
      <w:pPr>
        <w:spacing w:before="4" w:line="182" w:lineRule="auto"/>
        <w:ind w:left="215"/>
        <w:rPr>
          <w:sz w:val="16"/>
        </w:rPr>
      </w:pPr>
      <w:r>
        <w:br w:type="column"/>
      </w:r>
      <w:r>
        <w:rPr>
          <w:sz w:val="18"/>
        </w:rPr>
        <w:t xml:space="preserve">Deep Grey </w:t>
      </w:r>
      <w:r>
        <w:rPr>
          <w:spacing w:val="-2"/>
          <w:sz w:val="18"/>
        </w:rPr>
        <w:t xml:space="preserve">(suppressed) </w:t>
      </w:r>
      <w:r>
        <w:rPr>
          <w:spacing w:val="-2"/>
          <w:sz w:val="16"/>
        </w:rPr>
        <w:t>#a4a4a4</w:t>
      </w:r>
    </w:p>
    <w:p w14:paraId="22A068D7" w14:textId="77777777" w:rsidR="00AE6ADC" w:rsidRDefault="00000000" w:rsidP="001B7571">
      <w:pPr>
        <w:spacing w:before="4" w:line="182" w:lineRule="auto"/>
        <w:ind w:left="216" w:right="6760"/>
        <w:rPr>
          <w:sz w:val="16"/>
        </w:rPr>
      </w:pPr>
      <w:r>
        <w:br w:type="column"/>
      </w:r>
      <w:r>
        <w:rPr>
          <w:spacing w:val="-2"/>
          <w:sz w:val="18"/>
        </w:rPr>
        <w:t xml:space="preserve">Threshold Greige </w:t>
      </w:r>
      <w:r>
        <w:rPr>
          <w:spacing w:val="-2"/>
          <w:sz w:val="16"/>
        </w:rPr>
        <w:t>#e3e1d3</w:t>
      </w:r>
    </w:p>
    <w:p w14:paraId="7EE2BAB3" w14:textId="77777777" w:rsidR="00AE6ADC" w:rsidRDefault="00AE6ADC" w:rsidP="001B7571">
      <w:pPr>
        <w:spacing w:line="182" w:lineRule="auto"/>
        <w:rPr>
          <w:sz w:val="16"/>
        </w:rPr>
        <w:sectPr w:rsidR="00AE6ADC">
          <w:type w:val="continuous"/>
          <w:pgSz w:w="12240" w:h="15840"/>
          <w:pgMar w:top="540" w:right="720" w:bottom="580" w:left="720" w:header="288" w:footer="393" w:gutter="0"/>
          <w:cols w:num="3" w:space="720" w:equalWidth="0">
            <w:col w:w="1232" w:space="308"/>
            <w:col w:w="1232" w:space="308"/>
            <w:col w:w="7720"/>
          </w:cols>
        </w:sectPr>
      </w:pPr>
    </w:p>
    <w:p w14:paraId="5B215784" w14:textId="77777777" w:rsidR="00AE6ADC" w:rsidRDefault="00000000" w:rsidP="001B7571">
      <w:pPr>
        <w:pStyle w:val="Heading1"/>
        <w:spacing w:line="360" w:lineRule="auto"/>
        <w:jc w:val="both"/>
      </w:pPr>
      <w:bookmarkStart w:id="64" w:name="Practical_Guide_to_Developing_Accessible"/>
      <w:bookmarkStart w:id="65" w:name="_bookmark32"/>
      <w:bookmarkEnd w:id="64"/>
      <w:bookmarkEnd w:id="65"/>
      <w:r>
        <w:rPr>
          <w:color w:val="C65227"/>
        </w:rPr>
        <w:lastRenderedPageBreak/>
        <w:t>Practical</w:t>
      </w:r>
      <w:r>
        <w:rPr>
          <w:color w:val="C65227"/>
          <w:spacing w:val="8"/>
        </w:rPr>
        <w:t xml:space="preserve"> </w:t>
      </w:r>
      <w:r>
        <w:rPr>
          <w:color w:val="C65227"/>
        </w:rPr>
        <w:t>Guide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to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Developing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Accessible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Systems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for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Data</w:t>
      </w:r>
      <w:r>
        <w:rPr>
          <w:color w:val="C65227"/>
          <w:spacing w:val="11"/>
        </w:rPr>
        <w:t xml:space="preserve"> </w:t>
      </w:r>
      <w:r>
        <w:rPr>
          <w:color w:val="C65227"/>
          <w:spacing w:val="-5"/>
        </w:rPr>
        <w:t>Viz</w:t>
      </w:r>
    </w:p>
    <w:p w14:paraId="292751C6" w14:textId="77777777" w:rsidR="00AE6ADC" w:rsidRDefault="00000000" w:rsidP="001B7571">
      <w:pPr>
        <w:pStyle w:val="Heading2"/>
        <w:spacing w:before="172" w:line="360" w:lineRule="auto"/>
        <w:jc w:val="both"/>
      </w:pPr>
      <w:bookmarkStart w:id="66" w:name="Core_Principles"/>
      <w:bookmarkStart w:id="67" w:name="_bookmark33"/>
      <w:bookmarkEnd w:id="66"/>
      <w:bookmarkEnd w:id="67"/>
      <w:r>
        <w:rPr>
          <w:color w:val="C65227"/>
        </w:rPr>
        <w:t>Core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Principles</w:t>
      </w:r>
    </w:p>
    <w:p w14:paraId="6478E534" w14:textId="77777777" w:rsidR="00AE6ADC" w:rsidRDefault="00000000" w:rsidP="001B7571">
      <w:pPr>
        <w:pStyle w:val="BodyText"/>
        <w:spacing w:before="28" w:line="360" w:lineRule="auto"/>
        <w:jc w:val="both"/>
      </w:pPr>
      <w:r>
        <w:t>Before</w:t>
      </w:r>
      <w:r>
        <w:rPr>
          <w:spacing w:val="-4"/>
        </w:rPr>
        <w:t xml:space="preserve"> </w:t>
      </w:r>
      <w:r>
        <w:t>building</w:t>
      </w:r>
      <w:r>
        <w:rPr>
          <w:spacing w:val="-3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palette,</w:t>
      </w:r>
      <w:r>
        <w:rPr>
          <w:spacing w:val="-3"/>
        </w:rPr>
        <w:t xml:space="preserve"> </w:t>
      </w:r>
      <w:r>
        <w:t>it’s</w:t>
      </w:r>
      <w:r>
        <w:rPr>
          <w:spacing w:val="-4"/>
        </w:rPr>
        <w:t xml:space="preserve"> </w:t>
      </w:r>
      <w:r>
        <w:t>crucial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core</w:t>
      </w:r>
      <w:r>
        <w:rPr>
          <w:spacing w:val="-4"/>
        </w:rPr>
        <w:t xml:space="preserve"> </w:t>
      </w:r>
      <w:r>
        <w:t>principles</w:t>
      </w:r>
      <w:r>
        <w:rPr>
          <w:spacing w:val="-3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rPr>
          <w:spacing w:val="-2"/>
        </w:rPr>
        <w:t>work.</w:t>
      </w:r>
    </w:p>
    <w:p w14:paraId="0CFDF8A6" w14:textId="77777777" w:rsidR="00AE6ADC" w:rsidRDefault="00000000" w:rsidP="001B7571">
      <w:pPr>
        <w:pStyle w:val="Heading3"/>
        <w:numPr>
          <w:ilvl w:val="0"/>
          <w:numId w:val="5"/>
        </w:numPr>
        <w:tabs>
          <w:tab w:val="left" w:pos="463"/>
        </w:tabs>
        <w:spacing w:before="172" w:line="360" w:lineRule="auto"/>
        <w:ind w:left="463" w:hanging="248"/>
      </w:pPr>
      <w:bookmarkStart w:id="68" w:name="1._Using_Perceptual_Color_Spaces_(CIELAB"/>
      <w:bookmarkStart w:id="69" w:name="_bookmark34"/>
      <w:bookmarkEnd w:id="68"/>
      <w:bookmarkEnd w:id="69"/>
      <w:r>
        <w:rPr>
          <w:color w:val="C65227"/>
        </w:rPr>
        <w:t>Using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>Perceptual Color Spaces (CIELAB/</w:t>
      </w:r>
      <w:proofErr w:type="spellStart"/>
      <w:r>
        <w:rPr>
          <w:color w:val="C65227"/>
        </w:rPr>
        <w:t>LCh</w:t>
      </w:r>
      <w:proofErr w:type="spellEnd"/>
      <w:r>
        <w:rPr>
          <w:color w:val="C65227"/>
        </w:rPr>
        <w:t xml:space="preserve">) for Uniform </w:t>
      </w:r>
      <w:r>
        <w:rPr>
          <w:color w:val="C65227"/>
          <w:spacing w:val="-2"/>
        </w:rPr>
        <w:t>Palettes</w:t>
      </w:r>
    </w:p>
    <w:p w14:paraId="0638BC58" w14:textId="77777777" w:rsidR="00AE6ADC" w:rsidRDefault="00000000" w:rsidP="001B7571">
      <w:pPr>
        <w:pStyle w:val="BodyText"/>
        <w:spacing w:before="90" w:line="360" w:lineRule="auto"/>
        <w:ind w:right="509"/>
        <w:jc w:val="both"/>
      </w:pPr>
      <w:r>
        <w:t>The Problem with HSL: While more intuitive and easier to compute than RGB, HSL (Hue Saturation Lightness)</w:t>
      </w:r>
      <w:r>
        <w:rPr>
          <w:spacing w:val="-4"/>
        </w:rPr>
        <w:t xml:space="preserve"> </w:t>
      </w:r>
      <w:r>
        <w:t>does</w:t>
      </w:r>
      <w:r>
        <w:rPr>
          <w:spacing w:val="-4"/>
        </w:rPr>
        <w:t xml:space="preserve"> </w:t>
      </w:r>
      <w:r>
        <w:t>not</w:t>
      </w:r>
      <w:r>
        <w:rPr>
          <w:spacing w:val="-4"/>
        </w:rPr>
        <w:t xml:space="preserve"> </w:t>
      </w:r>
      <w:r>
        <w:t>match</w:t>
      </w:r>
      <w:r>
        <w:rPr>
          <w:spacing w:val="-4"/>
        </w:rPr>
        <w:t xml:space="preserve"> </w:t>
      </w:r>
      <w:r>
        <w:t>human</w:t>
      </w:r>
      <w:r>
        <w:rPr>
          <w:spacing w:val="-4"/>
        </w:rPr>
        <w:t xml:space="preserve"> </w:t>
      </w:r>
      <w:r>
        <w:t>vision.</w:t>
      </w:r>
      <w:r>
        <w:rPr>
          <w:spacing w:val="-4"/>
        </w:rPr>
        <w:t xml:space="preserve"> </w:t>
      </w:r>
      <w:r>
        <w:t>Colors</w:t>
      </w:r>
      <w:r>
        <w:rPr>
          <w:spacing w:val="-4"/>
        </w:rPr>
        <w:t xml:space="preserve"> </w:t>
      </w:r>
      <w:r>
        <w:t>with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same</w:t>
      </w:r>
      <w:r>
        <w:rPr>
          <w:spacing w:val="-4"/>
        </w:rPr>
        <w:t xml:space="preserve"> </w:t>
      </w:r>
      <w:r>
        <w:t>“Lightness”</w:t>
      </w:r>
      <w:r>
        <w:rPr>
          <w:spacing w:val="-4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(e.g.,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blue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a yellow) can have wildly different perceived brightness, creating jarring and unbalanced palettes.</w:t>
      </w:r>
    </w:p>
    <w:p w14:paraId="499E2CBF" w14:textId="77777777" w:rsidR="00AE6ADC" w:rsidRDefault="00000000" w:rsidP="001B7571">
      <w:pPr>
        <w:pStyle w:val="BodyText"/>
        <w:spacing w:before="8" w:line="360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487654912" behindDoc="1" locked="0" layoutInCell="1" allowOverlap="1" wp14:anchorId="7EB744ED" wp14:editId="58981459">
                <wp:simplePos x="0" y="0"/>
                <wp:positionH relativeFrom="page">
                  <wp:posOffset>606425</wp:posOffset>
                </wp:positionH>
                <wp:positionV relativeFrom="paragraph">
                  <wp:posOffset>1209963</wp:posOffset>
                </wp:positionV>
                <wp:extent cx="6590030" cy="1046480"/>
                <wp:effectExtent l="0" t="0" r="0" b="0"/>
                <wp:wrapTopAndBottom/>
                <wp:docPr id="278" name="Group 2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1046480"/>
                          <a:chOff x="0" y="0"/>
                          <a:chExt cx="6590030" cy="1046480"/>
                        </a:xfrm>
                      </wpg:grpSpPr>
                      <wps:wsp>
                        <wps:cNvPr id="279" name="Graphic 279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6561455" y="1039713"/>
                                </a:move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15875" y="15875"/>
                            <a:ext cx="6558280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504190">
                                <a:moveTo>
                                  <a:pt x="6558280" y="503773"/>
                                </a:moveTo>
                                <a:lnTo>
                                  <a:pt x="0" y="50377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503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2" name="Textbox 282"/>
                        <wps:cNvSpPr txBox="1"/>
                        <wps:spPr>
                          <a:xfrm>
                            <a:off x="15875" y="545048"/>
                            <a:ext cx="6558280" cy="4851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0863CDA3" w14:textId="77777777" w:rsidR="00AE6ADC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352"/>
                                </w:tabs>
                                <w:spacing w:before="71"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Read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about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49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why HSL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fails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accessible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 xml:space="preserve">color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systems</w:t>
                                </w:r>
                              </w:hyperlink>
                            </w:p>
                            <w:p w14:paraId="77D4933E" w14:textId="77777777" w:rsidR="00AE6ADC" w:rsidRDefault="00000000">
                              <w:pPr>
                                <w:numPr>
                                  <w:ilvl w:val="0"/>
                                  <w:numId w:val="4"/>
                                </w:numPr>
                                <w:tabs>
                                  <w:tab w:val="left" w:pos="352"/>
                                </w:tabs>
                                <w:spacing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Discover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0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benefits of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using</w:t>
                                </w:r>
                                <w:r>
                                  <w:rPr>
                                    <w:color w:val="005182"/>
                                    <w:spacing w:val="1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CIELAB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for color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 xml:space="preserve">system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development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" name="Textbox 283"/>
                        <wps:cNvSpPr txBox="1"/>
                        <wps:spPr>
                          <a:xfrm>
                            <a:off x="7223" y="8017"/>
                            <a:ext cx="6576059" cy="537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5A0533F" w14:textId="770FB66D" w:rsidR="00AE6ADC" w:rsidRDefault="00000000">
                              <w:pPr>
                                <w:spacing w:before="164" w:line="192" w:lineRule="auto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on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science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behind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color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perception,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see</w:t>
                              </w:r>
                              <w:r>
                                <w:rPr>
                                  <w:spacing w:val="-8"/>
                                  <w:sz w:val="24"/>
                                </w:rPr>
                                <w:t xml:space="preserve"> </w:t>
                              </w:r>
                              <w:hyperlink w:anchor="_bookmark48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Colorimetry: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The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Science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  <w:r>
                                  <w:rPr>
                                    <w:color w:val="005182"/>
                                    <w:spacing w:val="-8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Quantifyin</w:t>
                                </w:r>
                                <w:r>
                                  <w:rPr>
                                    <w:color w:val="005182"/>
                                    <w:sz w:val="24"/>
                                  </w:rPr>
                                  <w:t>g</w:t>
                                </w:r>
                              </w:hyperlink>
                              <w:r>
                                <w:rPr>
                                  <w:color w:val="005182"/>
                                  <w:sz w:val="24"/>
                                </w:rPr>
                                <w:t xml:space="preserve"> </w:t>
                              </w:r>
                              <w:hyperlink w:anchor="_bookmark48" w:history="1">
                                <w:r>
                                  <w:rPr>
                                    <w:color w:val="005182"/>
                                    <w:spacing w:val="-4"/>
                                    <w:sz w:val="24"/>
                                    <w:u w:val="single" w:color="005182"/>
                                  </w:rPr>
                                  <w:t>Color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EB744ED" id="Group 278" o:spid="_x0000_s1038" style="position:absolute;left:0;text-align:left;margin-left:47.75pt;margin-top:95.25pt;width:518.9pt;height:82.4pt;z-index:-15661568;mso-wrap-distance-left:0;mso-wrap-distance-right:0;mso-position-horizontal-relative:page;mso-position-vertical-relative:text" coordsize="65900,104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">
                <v:shape id="Graphic 279" o:spid="_x0000_s1039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" path="m6561455,1039713r-6539230,l13574,1037966r-7065,-4763l1746,1026139,,1017488,,22225,1746,13574,6509,6509,13574,1746,22225,,6561455,r8650,1746l6577170,6509r4763,7065l6583680,22225r,995263l6581933,1026139r-4763,7064l6570105,1037966r-8650,1747xe" fillcolor="#e6f5ec" stroked="f">
                  <v:path arrowok="t"/>
                </v:shape>
                <v:shape id="Graphic 280" o:spid="_x0000_s1040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" path="m22225,l6561455,r8650,1746l6577170,6509r4763,7065l6583680,22225r,995263l6581933,1026139r-4763,7064l6570105,1037966r-8650,1747l22225,1039713r-8651,-1747l6509,1033203r-4763,-7064l,1017488,,22225,1746,13574,6509,6509,13574,1746,22225,e" filled="f" strokecolor="#47ba83" strokeweight=".5pt">
                  <v:path arrowok="t"/>
                </v:shape>
                <v:shape id="Graphic 281" o:spid="_x0000_s1041" style="position:absolute;left:158;top:158;width:65583;height:5042;visibility:visible;mso-wrap-style:square;v-text-anchor:top" coordsize="6558280,504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" path="m6558280,503773l,503773,,,6558280,r,503773xe" fillcolor="#e6f5ec" stroked="f">
                  <v:path arrowok="t"/>
                </v:shape>
                <v:shape id="Textbox 282" o:spid="_x0000_s1042" type="#_x0000_t202" style="position:absolute;left:158;top:5450;width:65583;height:4851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" stroked="f">
                  <v:textbox inset="0,0,0,0">
                    <w:txbxContent>
                      <w:p w14:paraId="0863CDA3" w14:textId="77777777" w:rsidR="00AE6ADC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352"/>
                          </w:tabs>
                          <w:spacing w:before="71"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Read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more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about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49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why HSL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fails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accessible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 xml:space="preserve">color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systems</w:t>
                          </w:r>
                        </w:hyperlink>
                      </w:p>
                      <w:p w14:paraId="77D4933E" w14:textId="77777777" w:rsidR="00AE6ADC" w:rsidRDefault="00000000">
                        <w:pPr>
                          <w:numPr>
                            <w:ilvl w:val="0"/>
                            <w:numId w:val="4"/>
                          </w:numPr>
                          <w:tabs>
                            <w:tab w:val="left" w:pos="352"/>
                          </w:tabs>
                          <w:spacing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Discover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0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benefits of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using</w:t>
                          </w:r>
                          <w:r>
                            <w:rPr>
                              <w:color w:val="005182"/>
                              <w:spacing w:val="1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CIELAB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for color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 xml:space="preserve">system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development</w:t>
                          </w:r>
                        </w:hyperlink>
                      </w:p>
                    </w:txbxContent>
                  </v:textbox>
                </v:shape>
                <v:shape id="Textbox 283" o:spid="_x0000_s1043" type="#_x0000_t202" style="position:absolute;left:72;top:80;width:65760;height:53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" filled="f" stroked="f">
                  <v:textbox inset="0,0,0,0">
                    <w:txbxContent>
                      <w:p w14:paraId="75A0533F" w14:textId="770FB66D" w:rsidR="00AE6ADC" w:rsidRDefault="00000000">
                        <w:pPr>
                          <w:spacing w:before="164" w:line="192" w:lineRule="auto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For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more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on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the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science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behind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color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perception,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see</w:t>
                        </w:r>
                        <w:r>
                          <w:rPr>
                            <w:spacing w:val="-8"/>
                            <w:sz w:val="24"/>
                          </w:rPr>
                          <w:t xml:space="preserve"> </w:t>
                        </w:r>
                        <w:hyperlink w:anchor="_bookmark48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Colorimetry: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The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Science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  <w:r>
                            <w:rPr>
                              <w:color w:val="005182"/>
                              <w:spacing w:val="-8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Quantifyin</w:t>
                          </w:r>
                          <w:r>
                            <w:rPr>
                              <w:color w:val="005182"/>
                              <w:sz w:val="24"/>
                            </w:rPr>
                            <w:t>g</w:t>
                          </w:r>
                        </w:hyperlink>
                        <w:r>
                          <w:rPr>
                            <w:color w:val="005182"/>
                            <w:sz w:val="24"/>
                          </w:rPr>
                          <w:t xml:space="preserve"> </w:t>
                        </w:r>
                        <w:hyperlink w:anchor="_bookmark48" w:history="1">
                          <w:r>
                            <w:rPr>
                              <w:color w:val="005182"/>
                              <w:spacing w:val="-4"/>
                              <w:sz w:val="24"/>
                              <w:u w:val="single" w:color="005182"/>
                            </w:rPr>
                            <w:t>Color</w:t>
                          </w:r>
                        </w:hyperlink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t>The Solution - CIELAB/</w:t>
      </w:r>
      <w:proofErr w:type="spellStart"/>
      <w:r>
        <w:t>LCh</w:t>
      </w:r>
      <w:proofErr w:type="spellEnd"/>
      <w:r>
        <w:t>: These color models are designed around human perception. Using them ensures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colors</w:t>
      </w:r>
      <w:r>
        <w:rPr>
          <w:spacing w:val="-4"/>
        </w:rPr>
        <w:t xml:space="preserve"> </w:t>
      </w:r>
      <w:r>
        <w:t>meant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same</w:t>
      </w:r>
      <w:r>
        <w:rPr>
          <w:spacing w:val="-4"/>
        </w:rPr>
        <w:t xml:space="preserve"> </w:t>
      </w:r>
      <w:r>
        <w:t>perceived</w:t>
      </w:r>
      <w:r>
        <w:rPr>
          <w:spacing w:val="-4"/>
        </w:rPr>
        <w:t xml:space="preserve"> </w:t>
      </w:r>
      <w:r>
        <w:t>lightness</w:t>
      </w:r>
      <w:r>
        <w:rPr>
          <w:spacing w:val="-4"/>
        </w:rPr>
        <w:t xml:space="preserve"> </w:t>
      </w:r>
      <w:proofErr w:type="gramStart"/>
      <w:r>
        <w:t>actually</w:t>
      </w:r>
      <w:r>
        <w:rPr>
          <w:spacing w:val="-4"/>
        </w:rPr>
        <w:t xml:space="preserve"> </w:t>
      </w:r>
      <w:r>
        <w:t>do</w:t>
      </w:r>
      <w:proofErr w:type="gramEnd"/>
      <w:r>
        <w:t>.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foundation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 professional, harmonious color system.</w:t>
      </w:r>
    </w:p>
    <w:p w14:paraId="54277EBE" w14:textId="77777777" w:rsidR="00AE6ADC" w:rsidRDefault="00000000" w:rsidP="001B7571">
      <w:pPr>
        <w:pStyle w:val="Heading3"/>
        <w:numPr>
          <w:ilvl w:val="0"/>
          <w:numId w:val="5"/>
        </w:numPr>
        <w:tabs>
          <w:tab w:val="left" w:pos="463"/>
        </w:tabs>
        <w:spacing w:before="257" w:line="360" w:lineRule="auto"/>
        <w:ind w:left="463" w:hanging="248"/>
      </w:pPr>
      <w:bookmarkStart w:id="70" w:name="2._How_CVD_Impacts_Data_Interpretation"/>
      <w:bookmarkStart w:id="71" w:name="_bookmark35"/>
      <w:bookmarkEnd w:id="70"/>
      <w:bookmarkEnd w:id="71"/>
      <w:r>
        <w:rPr>
          <w:color w:val="C65227"/>
        </w:rPr>
        <w:t xml:space="preserve">How CVD Impacts Data </w:t>
      </w:r>
      <w:r>
        <w:rPr>
          <w:color w:val="C65227"/>
          <w:spacing w:val="-2"/>
        </w:rPr>
        <w:t>Interpretation</w:t>
      </w:r>
    </w:p>
    <w:p w14:paraId="0A361352" w14:textId="515619C8" w:rsidR="00AE6ADC" w:rsidRDefault="00000000" w:rsidP="001B7571">
      <w:pPr>
        <w:pStyle w:val="BodyText"/>
        <w:spacing w:before="90" w:line="360" w:lineRule="auto"/>
      </w:pPr>
      <w:r>
        <w:t>If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i/>
        </w:rPr>
        <w:t>only</w:t>
      </w:r>
      <w:r>
        <w:rPr>
          <w:i/>
          <w:spacing w:val="-4"/>
        </w:rPr>
        <w:t xml:space="preserve"> </w:t>
      </w:r>
      <w:r>
        <w:t>way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convey</w:t>
      </w:r>
      <w:r>
        <w:rPr>
          <w:spacing w:val="-3"/>
        </w:rPr>
        <w:t xml:space="preserve"> </w:t>
      </w:r>
      <w:r>
        <w:t>information,</w:t>
      </w:r>
      <w:r>
        <w:rPr>
          <w:spacing w:val="-3"/>
        </w:rPr>
        <w:t xml:space="preserve"> </w:t>
      </w:r>
      <w:r>
        <w:t>your</w:t>
      </w:r>
      <w:r>
        <w:rPr>
          <w:spacing w:val="-3"/>
        </w:rPr>
        <w:t xml:space="preserve"> </w:t>
      </w:r>
      <w:r>
        <w:t>visualization</w:t>
      </w:r>
      <w:r>
        <w:rPr>
          <w:spacing w:val="-3"/>
        </w:rPr>
        <w:t xml:space="preserve"> </w:t>
      </w:r>
      <w:r>
        <w:t>will</w:t>
      </w:r>
      <w:r>
        <w:rPr>
          <w:spacing w:val="-3"/>
        </w:rPr>
        <w:t xml:space="preserve"> </w:t>
      </w:r>
      <w:r>
        <w:t>fail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users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Vision Deficiency (CVD).</w:t>
      </w:r>
    </w:p>
    <w:p w14:paraId="578FF187" w14:textId="6F27FBE0" w:rsidR="00AE6ADC" w:rsidRDefault="001B7571" w:rsidP="001B7571">
      <w:pPr>
        <w:pStyle w:val="BodyText"/>
        <w:spacing w:before="77" w:line="360" w:lineRule="auto"/>
        <w:ind w:right="269"/>
      </w:pPr>
      <w:r>
        <w:rPr>
          <w:noProof/>
        </w:rPr>
        <mc:AlternateContent>
          <mc:Choice Requires="wpg">
            <w:drawing>
              <wp:anchor distT="0" distB="0" distL="0" distR="0" simplePos="0" relativeHeight="487655424" behindDoc="1" locked="0" layoutInCell="1" allowOverlap="1" wp14:anchorId="37266B2F" wp14:editId="6EB3C89D">
                <wp:simplePos x="0" y="0"/>
                <wp:positionH relativeFrom="page">
                  <wp:posOffset>620280</wp:posOffset>
                </wp:positionH>
                <wp:positionV relativeFrom="paragraph">
                  <wp:posOffset>1173422</wp:posOffset>
                </wp:positionV>
                <wp:extent cx="6590030" cy="764540"/>
                <wp:effectExtent l="0" t="0" r="0" b="0"/>
                <wp:wrapTopAndBottom/>
                <wp:docPr id="284" name="Group 28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764540"/>
                          <a:chOff x="0" y="0"/>
                          <a:chExt cx="6590030" cy="764540"/>
                        </a:xfrm>
                      </wpg:grpSpPr>
                      <wps:wsp>
                        <wps:cNvPr id="285" name="Graphic 285"/>
                        <wps:cNvSpPr/>
                        <wps:spPr>
                          <a:xfrm>
                            <a:off x="3175" y="3175"/>
                            <a:ext cx="6583680" cy="758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758190">
                                <a:moveTo>
                                  <a:pt x="6561455" y="757773"/>
                                </a:moveTo>
                                <a:lnTo>
                                  <a:pt x="22225" y="757773"/>
                                </a:lnTo>
                                <a:lnTo>
                                  <a:pt x="13574" y="756026"/>
                                </a:lnTo>
                                <a:lnTo>
                                  <a:pt x="6509" y="751263"/>
                                </a:lnTo>
                                <a:lnTo>
                                  <a:pt x="1746" y="744199"/>
                                </a:lnTo>
                                <a:lnTo>
                                  <a:pt x="0" y="7355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735548"/>
                                </a:lnTo>
                                <a:lnTo>
                                  <a:pt x="6581933" y="744199"/>
                                </a:lnTo>
                                <a:lnTo>
                                  <a:pt x="6577170" y="751263"/>
                                </a:lnTo>
                                <a:lnTo>
                                  <a:pt x="6570105" y="756026"/>
                                </a:lnTo>
                                <a:lnTo>
                                  <a:pt x="6561455" y="757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3175" y="3175"/>
                            <a:ext cx="6583680" cy="758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75819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735548"/>
                                </a:lnTo>
                                <a:lnTo>
                                  <a:pt x="6581933" y="744199"/>
                                </a:lnTo>
                                <a:lnTo>
                                  <a:pt x="6577170" y="751263"/>
                                </a:lnTo>
                                <a:lnTo>
                                  <a:pt x="6570105" y="756026"/>
                                </a:lnTo>
                                <a:lnTo>
                                  <a:pt x="6561455" y="757773"/>
                                </a:lnTo>
                                <a:lnTo>
                                  <a:pt x="22225" y="757773"/>
                                </a:lnTo>
                                <a:lnTo>
                                  <a:pt x="13574" y="756026"/>
                                </a:lnTo>
                                <a:lnTo>
                                  <a:pt x="6509" y="751263"/>
                                </a:lnTo>
                                <a:lnTo>
                                  <a:pt x="1746" y="744199"/>
                                </a:lnTo>
                                <a:lnTo>
                                  <a:pt x="0" y="73554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15875" y="15875"/>
                            <a:ext cx="6558280" cy="5041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504190">
                                <a:moveTo>
                                  <a:pt x="6558280" y="503773"/>
                                </a:moveTo>
                                <a:lnTo>
                                  <a:pt x="0" y="50377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5037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15875" y="545048"/>
                            <a:ext cx="655828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203200">
                                <a:moveTo>
                                  <a:pt x="6558280" y="203200"/>
                                </a:move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89" name="Textbox 289"/>
                        <wps:cNvSpPr txBox="1"/>
                        <wps:spPr>
                          <a:xfrm>
                            <a:off x="7223" y="8017"/>
                            <a:ext cx="6576059" cy="5372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53A577" w14:textId="097369DF" w:rsidR="00AE6ADC" w:rsidRDefault="00000000">
                              <w:pPr>
                                <w:spacing w:before="164" w:line="192" w:lineRule="auto"/>
                                <w:ind w:left="173" w:right="21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Read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about</w:t>
                              </w:r>
                              <w:r>
                                <w:rPr>
                                  <w:spacing w:val="-9"/>
                                  <w:sz w:val="24"/>
                                </w:rPr>
                                <w:t xml:space="preserve"> </w:t>
                              </w:r>
                              <w:hyperlink w:anchor="_bookmark53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the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diversity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human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vision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experiences,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including the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different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</w:t>
                                </w:r>
                                <w:r>
                                  <w:rPr>
                                    <w:color w:val="005182"/>
                                    <w:sz w:val="24"/>
                                  </w:rPr>
                                  <w:t>yp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es</w:t>
                                </w:r>
                                <w:r>
                                  <w:rPr>
                                    <w:color w:val="005182"/>
                                    <w:spacing w:val="-9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</w:hyperlink>
                              <w:r>
                                <w:rPr>
                                  <w:color w:val="005182"/>
                                  <w:sz w:val="24"/>
                                </w:rPr>
                                <w:t xml:space="preserve"> </w:t>
                              </w:r>
                              <w:hyperlink w:anchor="_bookmark53" w:history="1">
                                <w:r>
                                  <w:rPr>
                                    <w:color w:val="005182"/>
                                    <w:spacing w:val="-4"/>
                                    <w:sz w:val="24"/>
                                    <w:u w:val="single" w:color="005182"/>
                                  </w:rPr>
                                  <w:t>CVD</w:t>
                                </w:r>
                              </w:hyperlink>
                              <w:r>
                                <w:rPr>
                                  <w:spacing w:val="-4"/>
                                  <w:sz w:val="24"/>
                                </w:rPr>
                                <w:t>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7266B2F" id="Group 284" o:spid="_x0000_s1044" style="position:absolute;left:0;text-align:left;margin-left:48.85pt;margin-top:92.4pt;width:518.9pt;height:60.2pt;z-index:-15661056;mso-wrap-distance-left:0;mso-wrap-distance-right:0;mso-position-horizontal-relative:page;mso-position-vertical-relative:text" coordsize="65900,7645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">
                <v:shape id="Graphic 285" o:spid="_x0000_s1045" style="position:absolute;left:31;top:31;width:65837;height:7582;visibility:visible;mso-wrap-style:square;v-text-anchor:top" coordsize="6583680,758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" path="m6561455,757773r-6539230,l13574,756026,6509,751263,1746,744199,,735548,,22225,1746,13574,6509,6509,13574,1746,22225,,6561455,r8650,1746l6577170,6509r4763,7065l6583680,22225r,713323l6581933,744199r-4763,7064l6570105,756026r-8650,1747xe" fillcolor="#e6f5ec" stroked="f">
                  <v:path arrowok="t"/>
                </v:shape>
                <v:shape id="Graphic 286" o:spid="_x0000_s1046" style="position:absolute;left:31;top:31;width:65837;height:7582;visibility:visible;mso-wrap-style:square;v-text-anchor:top" coordsize="6583680,758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" path="m22225,l6561455,r8650,1746l6577170,6509r4763,7065l6583680,22225r,713323l6581933,744199r-4763,7064l6570105,756026r-8650,1747l22225,757773r-8651,-1747l6509,751263,1746,744199,,735548,,22225,1746,13574,6509,6509,13574,1746,22225,e" filled="f" strokecolor="#47ba83" strokeweight=".5pt">
                  <v:path arrowok="t"/>
                </v:shape>
                <v:shape id="Graphic 287" o:spid="_x0000_s1047" style="position:absolute;left:158;top:158;width:65583;height:5042;visibility:visible;mso-wrap-style:square;v-text-anchor:top" coordsize="6558280,50419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" path="m6558280,503773l,503773,,,6558280,r,503773xe" fillcolor="#e6f5ec" stroked="f">
                  <v:path arrowok="t"/>
                </v:shape>
                <v:shape id="Graphic 288" o:spid="_x0000_s1048" style="position:absolute;left:158;top:5450;width:65583;height:2032;visibility:visible;mso-wrap-style:square;v-text-anchor:top" coordsize="6558280,203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" path="m6558280,203200l,203200,,,6558280,r,203200xe" stroked="f">
                  <v:path arrowok="t"/>
                </v:shape>
                <v:shape id="Textbox 289" o:spid="_x0000_s1049" type="#_x0000_t202" style="position:absolute;left:72;top:80;width:65760;height:537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" filled="f" stroked="f">
                  <v:textbox inset="0,0,0,0">
                    <w:txbxContent>
                      <w:p w14:paraId="6B53A577" w14:textId="097369DF" w:rsidR="00AE6ADC" w:rsidRDefault="00000000">
                        <w:pPr>
                          <w:spacing w:before="164" w:line="192" w:lineRule="auto"/>
                          <w:ind w:left="173" w:right="21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Read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more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about</w:t>
                        </w:r>
                        <w:r>
                          <w:rPr>
                            <w:spacing w:val="-9"/>
                            <w:sz w:val="24"/>
                          </w:rPr>
                          <w:t xml:space="preserve"> </w:t>
                        </w:r>
                        <w:hyperlink w:anchor="_bookmark53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the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diversity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human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vision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experiences,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including the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different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</w:t>
                          </w:r>
                          <w:r>
                            <w:rPr>
                              <w:color w:val="005182"/>
                              <w:sz w:val="24"/>
                            </w:rPr>
                            <w:t>yp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es</w:t>
                          </w:r>
                          <w:r>
                            <w:rPr>
                              <w:color w:val="005182"/>
                              <w:spacing w:val="-9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</w:hyperlink>
                        <w:r>
                          <w:rPr>
                            <w:color w:val="005182"/>
                            <w:sz w:val="24"/>
                          </w:rPr>
                          <w:t xml:space="preserve"> </w:t>
                        </w:r>
                        <w:hyperlink w:anchor="_bookmark53" w:history="1">
                          <w:r>
                            <w:rPr>
                              <w:color w:val="005182"/>
                              <w:spacing w:val="-4"/>
                              <w:sz w:val="24"/>
                              <w:u w:val="single" w:color="005182"/>
                            </w:rPr>
                            <w:t>CVD</w:t>
                          </w:r>
                        </w:hyperlink>
                        <w:r>
                          <w:rPr>
                            <w:spacing w:val="-4"/>
                            <w:sz w:val="24"/>
                          </w:rPr>
                          <w:t>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00000">
        <w:t>Real-world</w:t>
      </w:r>
      <w:r w:rsidR="00000000">
        <w:rPr>
          <w:spacing w:val="-5"/>
        </w:rPr>
        <w:t xml:space="preserve"> </w:t>
      </w:r>
      <w:r w:rsidR="00000000">
        <w:t>consequence:</w:t>
      </w:r>
      <w:r w:rsidR="00000000">
        <w:rPr>
          <w:spacing w:val="-5"/>
        </w:rPr>
        <w:t xml:space="preserve"> </w:t>
      </w:r>
      <w:r w:rsidR="00000000">
        <w:t>A</w:t>
      </w:r>
      <w:r w:rsidR="00000000">
        <w:rPr>
          <w:spacing w:val="-5"/>
        </w:rPr>
        <w:t xml:space="preserve"> </w:t>
      </w:r>
      <w:r w:rsidR="00000000">
        <w:t>line</w:t>
      </w:r>
      <w:r w:rsidR="00000000">
        <w:rPr>
          <w:spacing w:val="-5"/>
        </w:rPr>
        <w:t xml:space="preserve"> </w:t>
      </w:r>
      <w:r w:rsidR="00000000">
        <w:t>chart</w:t>
      </w:r>
      <w:r w:rsidR="00000000">
        <w:rPr>
          <w:spacing w:val="-5"/>
        </w:rPr>
        <w:t xml:space="preserve"> </w:t>
      </w:r>
      <w:r w:rsidR="00000000">
        <w:t>where</w:t>
      </w:r>
      <w:r w:rsidR="00000000">
        <w:rPr>
          <w:spacing w:val="-5"/>
        </w:rPr>
        <w:t xml:space="preserve"> </w:t>
      </w:r>
      <w:r w:rsidR="00000000">
        <w:t>the</w:t>
      </w:r>
      <w:r w:rsidR="00000000">
        <w:rPr>
          <w:spacing w:val="-5"/>
        </w:rPr>
        <w:t xml:space="preserve"> </w:t>
      </w:r>
      <w:r w:rsidR="00000000">
        <w:t>“profit”</w:t>
      </w:r>
      <w:r w:rsidR="00000000">
        <w:rPr>
          <w:spacing w:val="-5"/>
        </w:rPr>
        <w:t xml:space="preserve"> </w:t>
      </w:r>
      <w:r w:rsidR="00000000">
        <w:t>and</w:t>
      </w:r>
      <w:r w:rsidR="00000000">
        <w:rPr>
          <w:spacing w:val="-5"/>
        </w:rPr>
        <w:t xml:space="preserve"> </w:t>
      </w:r>
      <w:r w:rsidR="00000000">
        <w:t>“loss”</w:t>
      </w:r>
      <w:r w:rsidR="00000000">
        <w:rPr>
          <w:spacing w:val="-5"/>
        </w:rPr>
        <w:t xml:space="preserve"> </w:t>
      </w:r>
      <w:r w:rsidR="00000000">
        <w:t>lines</w:t>
      </w:r>
      <w:r w:rsidR="00000000">
        <w:rPr>
          <w:spacing w:val="-5"/>
        </w:rPr>
        <w:t xml:space="preserve"> </w:t>
      </w:r>
      <w:r w:rsidR="00000000">
        <w:t>are</w:t>
      </w:r>
      <w:r w:rsidR="00000000">
        <w:rPr>
          <w:spacing w:val="-5"/>
        </w:rPr>
        <w:t xml:space="preserve"> </w:t>
      </w:r>
      <w:r w:rsidR="00000000">
        <w:t>only</w:t>
      </w:r>
      <w:r w:rsidR="00000000">
        <w:rPr>
          <w:spacing w:val="-5"/>
        </w:rPr>
        <w:t xml:space="preserve"> </w:t>
      </w:r>
      <w:r w:rsidR="00000000">
        <w:t>distinguishable</w:t>
      </w:r>
      <w:r w:rsidR="00000000">
        <w:rPr>
          <w:spacing w:val="-5"/>
        </w:rPr>
        <w:t xml:space="preserve"> </w:t>
      </w:r>
      <w:r w:rsidR="00000000">
        <w:t>by</w:t>
      </w:r>
      <w:r w:rsidR="00000000">
        <w:rPr>
          <w:spacing w:val="-5"/>
        </w:rPr>
        <w:t xml:space="preserve"> </w:t>
      </w:r>
      <w:r w:rsidR="00000000">
        <w:t>a red/green hue will be unreadable to a significant portion of the audience, leading to misinterpreted data and poor decisions.</w:t>
      </w:r>
    </w:p>
    <w:p w14:paraId="48319F7C" w14:textId="77777777" w:rsidR="00AE6ADC" w:rsidRDefault="00000000" w:rsidP="001B7571">
      <w:pPr>
        <w:pStyle w:val="Heading3"/>
        <w:numPr>
          <w:ilvl w:val="0"/>
          <w:numId w:val="5"/>
        </w:numPr>
        <w:tabs>
          <w:tab w:val="left" w:pos="463"/>
        </w:tabs>
        <w:spacing w:before="188" w:line="360" w:lineRule="auto"/>
        <w:ind w:left="463" w:hanging="248"/>
      </w:pPr>
      <w:bookmarkStart w:id="72" w:name="3._The_Four_Types_of_Data_Palettes"/>
      <w:bookmarkStart w:id="73" w:name="_bookmark36"/>
      <w:bookmarkEnd w:id="72"/>
      <w:bookmarkEnd w:id="73"/>
      <w:r>
        <w:rPr>
          <w:color w:val="C65227"/>
        </w:rPr>
        <w:t xml:space="preserve">The Four Types of Data </w:t>
      </w:r>
      <w:r>
        <w:rPr>
          <w:color w:val="C65227"/>
          <w:spacing w:val="-2"/>
        </w:rPr>
        <w:t>Palettes</w:t>
      </w:r>
    </w:p>
    <w:p w14:paraId="32C030EA" w14:textId="77777777" w:rsidR="00AE6ADC" w:rsidRDefault="00000000" w:rsidP="001B7571">
      <w:pPr>
        <w:pStyle w:val="BodyText"/>
        <w:spacing w:before="39" w:line="360" w:lineRule="auto"/>
      </w:pPr>
      <w:r>
        <w:t>Choose</w:t>
      </w:r>
      <w:r>
        <w:rPr>
          <w:spacing w:val="-1"/>
        </w:rPr>
        <w:t xml:space="preserve"> </w:t>
      </w:r>
      <w:r>
        <w:t xml:space="preserve">your palette based on the story your data </w:t>
      </w:r>
      <w:r>
        <w:rPr>
          <w:spacing w:val="-2"/>
        </w:rPr>
        <w:t>tells:</w:t>
      </w:r>
    </w:p>
    <w:p w14:paraId="122144D2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22" w:line="360" w:lineRule="auto"/>
        <w:ind w:right="476"/>
        <w:rPr>
          <w:sz w:val="24"/>
        </w:rPr>
      </w:pPr>
      <w:r>
        <w:rPr>
          <w:sz w:val="24"/>
        </w:rPr>
        <w:t>Qualitative: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categorical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no</w:t>
      </w:r>
      <w:r>
        <w:rPr>
          <w:spacing w:val="-6"/>
          <w:sz w:val="24"/>
        </w:rPr>
        <w:t xml:space="preserve"> </w:t>
      </w:r>
      <w:r>
        <w:rPr>
          <w:sz w:val="24"/>
        </w:rPr>
        <w:t>inherent</w:t>
      </w:r>
      <w:r>
        <w:rPr>
          <w:spacing w:val="-6"/>
          <w:sz w:val="24"/>
        </w:rPr>
        <w:t xml:space="preserve"> </w:t>
      </w:r>
      <w:r>
        <w:rPr>
          <w:sz w:val="24"/>
        </w:rPr>
        <w:t>order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6"/>
          <w:sz w:val="24"/>
        </w:rPr>
        <w:t xml:space="preserve"> </w:t>
      </w:r>
      <w:r>
        <w:rPr>
          <w:sz w:val="24"/>
        </w:rPr>
        <w:t>product</w:t>
      </w:r>
      <w:r>
        <w:rPr>
          <w:spacing w:val="-6"/>
          <w:sz w:val="24"/>
        </w:rPr>
        <w:t xml:space="preserve"> </w:t>
      </w:r>
      <w:r>
        <w:rPr>
          <w:sz w:val="24"/>
        </w:rPr>
        <w:t>categories,</w:t>
      </w:r>
      <w:r>
        <w:rPr>
          <w:spacing w:val="-6"/>
          <w:sz w:val="24"/>
        </w:rPr>
        <w:t xml:space="preserve"> </w:t>
      </w:r>
      <w:r>
        <w:rPr>
          <w:sz w:val="24"/>
        </w:rPr>
        <w:t>regions).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Colors </w:t>
      </w:r>
      <w:r>
        <w:rPr>
          <w:sz w:val="24"/>
        </w:rPr>
        <w:lastRenderedPageBreak/>
        <w:t>should be distinct but have similar perceived lightness.</w:t>
      </w:r>
    </w:p>
    <w:p w14:paraId="2159EE87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9" w:line="360" w:lineRule="auto"/>
        <w:ind w:right="262"/>
        <w:rPr>
          <w:sz w:val="24"/>
        </w:rPr>
      </w:pPr>
      <w:r>
        <w:rPr>
          <w:sz w:val="24"/>
        </w:rPr>
        <w:t>Sequential: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numeric</w:t>
      </w:r>
      <w:r>
        <w:rPr>
          <w:spacing w:val="-6"/>
          <w:sz w:val="24"/>
        </w:rPr>
        <w:t xml:space="preserve"> </w:t>
      </w:r>
      <w:r>
        <w:rPr>
          <w:sz w:val="24"/>
        </w:rPr>
        <w:t>data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goes</w:t>
      </w:r>
      <w:r>
        <w:rPr>
          <w:spacing w:val="-6"/>
          <w:sz w:val="24"/>
        </w:rPr>
        <w:t xml:space="preserve"> </w:t>
      </w:r>
      <w:r>
        <w:rPr>
          <w:sz w:val="24"/>
        </w:rPr>
        <w:t>from</w:t>
      </w:r>
      <w:r>
        <w:rPr>
          <w:spacing w:val="-6"/>
          <w:sz w:val="24"/>
        </w:rPr>
        <w:t xml:space="preserve"> </w:t>
      </w:r>
      <w:r>
        <w:rPr>
          <w:sz w:val="24"/>
        </w:rPr>
        <w:t>low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high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6"/>
          <w:sz w:val="24"/>
        </w:rPr>
        <w:t xml:space="preserve"> </w:t>
      </w:r>
      <w:r>
        <w:rPr>
          <w:sz w:val="24"/>
        </w:rPr>
        <w:t>temperature,</w:t>
      </w:r>
      <w:r>
        <w:rPr>
          <w:spacing w:val="-6"/>
          <w:sz w:val="24"/>
        </w:rPr>
        <w:t xml:space="preserve"> </w:t>
      </w:r>
      <w:r>
        <w:rPr>
          <w:sz w:val="24"/>
        </w:rPr>
        <w:t>population</w:t>
      </w:r>
      <w:r>
        <w:rPr>
          <w:spacing w:val="-6"/>
          <w:sz w:val="24"/>
        </w:rPr>
        <w:t xml:space="preserve"> </w:t>
      </w:r>
      <w:r>
        <w:rPr>
          <w:sz w:val="24"/>
        </w:rPr>
        <w:t>density).</w:t>
      </w:r>
      <w:r>
        <w:rPr>
          <w:spacing w:val="-6"/>
          <w:sz w:val="24"/>
        </w:rPr>
        <w:t xml:space="preserve"> </w:t>
      </w:r>
      <w:r>
        <w:rPr>
          <w:sz w:val="24"/>
        </w:rPr>
        <w:t>Use a light-to-dark gradient of a single hue or a perceptually uniform multi-</w:t>
      </w:r>
      <w:proofErr w:type="spellStart"/>
      <w:r>
        <w:rPr>
          <w:sz w:val="24"/>
        </w:rPr>
        <w:t>hue</w:t>
      </w:r>
      <w:proofErr w:type="spellEnd"/>
      <w:r>
        <w:rPr>
          <w:sz w:val="24"/>
        </w:rPr>
        <w:t xml:space="preserve"> gradient.</w:t>
      </w:r>
    </w:p>
    <w:p w14:paraId="12207A67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9" w:line="360" w:lineRule="auto"/>
        <w:ind w:right="1040"/>
        <w:rPr>
          <w:sz w:val="24"/>
        </w:rPr>
      </w:pPr>
      <w:r>
        <w:rPr>
          <w:sz w:val="24"/>
        </w:rPr>
        <w:t>Diverging: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z w:val="24"/>
        </w:rPr>
        <w:t>that</w:t>
      </w:r>
      <w:r>
        <w:rPr>
          <w:spacing w:val="-7"/>
          <w:sz w:val="24"/>
        </w:rPr>
        <w:t xml:space="preserve"> </w:t>
      </w:r>
      <w:r>
        <w:rPr>
          <w:sz w:val="24"/>
        </w:rPr>
        <w:t>deviates</w:t>
      </w:r>
      <w:r>
        <w:rPr>
          <w:spacing w:val="-7"/>
          <w:sz w:val="24"/>
        </w:rPr>
        <w:t xml:space="preserve"> </w:t>
      </w:r>
      <w:r>
        <w:rPr>
          <w:sz w:val="24"/>
        </w:rPr>
        <w:t>from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critical</w:t>
      </w:r>
      <w:r>
        <w:rPr>
          <w:spacing w:val="-7"/>
          <w:sz w:val="24"/>
        </w:rPr>
        <w:t xml:space="preserve"> </w:t>
      </w:r>
      <w:r>
        <w:rPr>
          <w:sz w:val="24"/>
        </w:rPr>
        <w:t>midpoint</w:t>
      </w:r>
      <w:r>
        <w:rPr>
          <w:spacing w:val="-7"/>
          <w:sz w:val="24"/>
        </w:rPr>
        <w:t xml:space="preserve"> </w:t>
      </w:r>
      <w:r>
        <w:rPr>
          <w:sz w:val="24"/>
        </w:rPr>
        <w:t>(e.g.,</w:t>
      </w:r>
      <w:r>
        <w:rPr>
          <w:spacing w:val="-7"/>
          <w:sz w:val="24"/>
        </w:rPr>
        <w:t xml:space="preserve"> </w:t>
      </w:r>
      <w:r>
        <w:rPr>
          <w:sz w:val="24"/>
        </w:rPr>
        <w:t>profit/loss,</w:t>
      </w:r>
      <w:r>
        <w:rPr>
          <w:spacing w:val="-7"/>
          <w:sz w:val="24"/>
        </w:rPr>
        <w:t xml:space="preserve"> </w:t>
      </w:r>
      <w:r>
        <w:rPr>
          <w:sz w:val="24"/>
        </w:rPr>
        <w:t>deviation</w:t>
      </w:r>
      <w:r>
        <w:rPr>
          <w:spacing w:val="-7"/>
          <w:sz w:val="24"/>
        </w:rPr>
        <w:t xml:space="preserve"> </w:t>
      </w:r>
      <w:r>
        <w:rPr>
          <w:sz w:val="24"/>
        </w:rPr>
        <w:t>from</w:t>
      </w:r>
      <w:r>
        <w:rPr>
          <w:spacing w:val="-7"/>
          <w:sz w:val="24"/>
        </w:rPr>
        <w:t xml:space="preserve"> </w:t>
      </w:r>
      <w:r>
        <w:rPr>
          <w:sz w:val="24"/>
        </w:rPr>
        <w:t>an average). Use two contrasting hues on the ends and a neutral light color in the middle.</w:t>
      </w:r>
    </w:p>
    <w:p w14:paraId="03046E3B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9" w:line="360" w:lineRule="auto"/>
        <w:ind w:right="231"/>
        <w:rPr>
          <w:sz w:val="24"/>
        </w:rPr>
      </w:pPr>
      <w:r>
        <w:rPr>
          <w:sz w:val="24"/>
        </w:rPr>
        <w:t>Highlight/Focused: Can be used with multiple data types and is useful for lowering the cognitive load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audience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4"/>
          <w:sz w:val="24"/>
        </w:rPr>
        <w:t xml:space="preserve"> </w:t>
      </w:r>
      <w:r>
        <w:rPr>
          <w:sz w:val="24"/>
        </w:rPr>
        <w:t>by</w:t>
      </w:r>
      <w:r>
        <w:rPr>
          <w:spacing w:val="-4"/>
          <w:sz w:val="24"/>
        </w:rPr>
        <w:t xml:space="preserve"> </w:t>
      </w:r>
      <w:r>
        <w:rPr>
          <w:sz w:val="24"/>
        </w:rPr>
        <w:t>focusing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one</w:t>
      </w:r>
      <w:r>
        <w:rPr>
          <w:spacing w:val="-4"/>
          <w:sz w:val="24"/>
        </w:rPr>
        <w:t xml:space="preserve"> </w:t>
      </w:r>
      <w:r>
        <w:rPr>
          <w:sz w:val="24"/>
        </w:rPr>
        <w:t>point,</w:t>
      </w:r>
      <w:r>
        <w:rPr>
          <w:spacing w:val="-4"/>
          <w:sz w:val="24"/>
        </w:rPr>
        <w:t xml:space="preserve"> </w:t>
      </w:r>
      <w:r>
        <w:rPr>
          <w:sz w:val="24"/>
        </w:rPr>
        <w:t>category,</w:t>
      </w:r>
      <w:r>
        <w:rPr>
          <w:spacing w:val="-4"/>
          <w:sz w:val="24"/>
        </w:rPr>
        <w:t xml:space="preserve"> </w:t>
      </w:r>
      <w:r>
        <w:rPr>
          <w:sz w:val="24"/>
        </w:rPr>
        <w:t>etc.</w:t>
      </w:r>
      <w:r>
        <w:rPr>
          <w:spacing w:val="-4"/>
          <w:sz w:val="24"/>
        </w:rPr>
        <w:t xml:space="preserve"> </w:t>
      </w: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greys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neutral colors along with one perceptually contrasting color to draw attention.</w:t>
      </w:r>
    </w:p>
    <w:p w14:paraId="5C05725F" w14:textId="77777777" w:rsidR="00AE6ADC" w:rsidRDefault="00000000" w:rsidP="001B7571">
      <w:pPr>
        <w:pStyle w:val="Heading3"/>
        <w:numPr>
          <w:ilvl w:val="0"/>
          <w:numId w:val="5"/>
        </w:numPr>
        <w:tabs>
          <w:tab w:val="left" w:pos="463"/>
        </w:tabs>
        <w:spacing w:before="187" w:line="360" w:lineRule="auto"/>
        <w:ind w:left="463" w:hanging="248"/>
      </w:pPr>
      <w:bookmarkStart w:id="74" w:name="4._Applying_Modern_Contrast_Standards_(W"/>
      <w:bookmarkStart w:id="75" w:name="_bookmark37"/>
      <w:bookmarkEnd w:id="74"/>
      <w:bookmarkEnd w:id="75"/>
      <w:r>
        <w:rPr>
          <w:color w:val="C65227"/>
        </w:rPr>
        <w:t xml:space="preserve">Applying Modern Contrast Standards (WCAG &amp; </w:t>
      </w:r>
      <w:r>
        <w:rPr>
          <w:color w:val="C65227"/>
          <w:spacing w:val="-2"/>
        </w:rPr>
        <w:t>APCA)</w:t>
      </w:r>
    </w:p>
    <w:p w14:paraId="58019568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91" w:line="360" w:lineRule="auto"/>
        <w:ind w:right="406"/>
        <w:rPr>
          <w:sz w:val="24"/>
        </w:rPr>
      </w:pPr>
      <w:r>
        <w:rPr>
          <w:sz w:val="24"/>
        </w:rPr>
        <w:t>WCAG</w:t>
      </w:r>
      <w:r>
        <w:rPr>
          <w:spacing w:val="-6"/>
          <w:sz w:val="24"/>
        </w:rPr>
        <w:t xml:space="preserve"> </w:t>
      </w:r>
      <w:r>
        <w:rPr>
          <w:sz w:val="24"/>
        </w:rPr>
        <w:t>2.1: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current</w:t>
      </w:r>
      <w:r>
        <w:rPr>
          <w:spacing w:val="-6"/>
          <w:sz w:val="24"/>
        </w:rPr>
        <w:t xml:space="preserve"> </w:t>
      </w:r>
      <w:r>
        <w:rPr>
          <w:sz w:val="24"/>
        </w:rPr>
        <w:t>legal</w:t>
      </w:r>
      <w:r>
        <w:rPr>
          <w:spacing w:val="-6"/>
          <w:sz w:val="24"/>
        </w:rPr>
        <w:t xml:space="preserve"> </w:t>
      </w:r>
      <w:r>
        <w:rPr>
          <w:sz w:val="24"/>
        </w:rPr>
        <w:t>baseline.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provides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simple</w:t>
      </w:r>
      <w:r>
        <w:rPr>
          <w:spacing w:val="-6"/>
          <w:sz w:val="24"/>
        </w:rPr>
        <w:t xml:space="preserve"> </w:t>
      </w:r>
      <w:r>
        <w:rPr>
          <w:sz w:val="24"/>
        </w:rPr>
        <w:t>ratio</w:t>
      </w:r>
      <w:r>
        <w:rPr>
          <w:spacing w:val="-6"/>
          <w:sz w:val="24"/>
        </w:rPr>
        <w:t xml:space="preserve"> </w:t>
      </w:r>
      <w:r>
        <w:rPr>
          <w:sz w:val="24"/>
        </w:rPr>
        <w:t>(e.g.,</w:t>
      </w:r>
      <w:r>
        <w:rPr>
          <w:spacing w:val="-6"/>
          <w:sz w:val="24"/>
        </w:rPr>
        <w:t xml:space="preserve"> </w:t>
      </w:r>
      <w:r>
        <w:rPr>
          <w:sz w:val="24"/>
        </w:rPr>
        <w:t>4.5:1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text)</w:t>
      </w:r>
      <w:r>
        <w:rPr>
          <w:spacing w:val="-6"/>
          <w:sz w:val="24"/>
        </w:rPr>
        <w:t xml:space="preserve"> </w:t>
      </w:r>
      <w:r>
        <w:rPr>
          <w:sz w:val="24"/>
        </w:rPr>
        <w:t>but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flawed, especially for dark backgrounds and colored text.</w:t>
      </w:r>
    </w:p>
    <w:p w14:paraId="4FCDA107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line="360" w:lineRule="auto"/>
        <w:ind w:right="280"/>
        <w:rPr>
          <w:sz w:val="24"/>
        </w:rPr>
      </w:pPr>
      <w:r>
        <w:rPr>
          <w:sz w:val="24"/>
        </w:rPr>
        <w:t>APCA</w:t>
      </w:r>
      <w:r>
        <w:rPr>
          <w:spacing w:val="-6"/>
          <w:sz w:val="24"/>
        </w:rPr>
        <w:t xml:space="preserve"> </w:t>
      </w:r>
      <w:r>
        <w:rPr>
          <w:sz w:val="24"/>
        </w:rPr>
        <w:t>(The</w:t>
      </w:r>
      <w:r>
        <w:rPr>
          <w:spacing w:val="-6"/>
          <w:sz w:val="24"/>
        </w:rPr>
        <w:t xml:space="preserve"> </w:t>
      </w:r>
      <w:r>
        <w:rPr>
          <w:sz w:val="24"/>
        </w:rPr>
        <w:t>Future):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context-aware</w:t>
      </w:r>
      <w:r>
        <w:rPr>
          <w:spacing w:val="-6"/>
          <w:sz w:val="24"/>
        </w:rPr>
        <w:t xml:space="preserve"> </w:t>
      </w:r>
      <w:r>
        <w:rPr>
          <w:sz w:val="24"/>
        </w:rPr>
        <w:t>model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considers</w:t>
      </w:r>
      <w:r>
        <w:rPr>
          <w:spacing w:val="-6"/>
          <w:sz w:val="24"/>
        </w:rPr>
        <w:t xml:space="preserve"> </w:t>
      </w:r>
      <w:r>
        <w:rPr>
          <w:sz w:val="24"/>
        </w:rPr>
        <w:t>font</w:t>
      </w:r>
      <w:r>
        <w:rPr>
          <w:spacing w:val="-6"/>
          <w:sz w:val="24"/>
        </w:rPr>
        <w:t xml:space="preserve"> </w:t>
      </w:r>
      <w:r>
        <w:rPr>
          <w:sz w:val="24"/>
        </w:rPr>
        <w:t>weight,</w:t>
      </w:r>
      <w:r>
        <w:rPr>
          <w:spacing w:val="-6"/>
          <w:sz w:val="24"/>
        </w:rPr>
        <w:t xml:space="preserve"> </w:t>
      </w:r>
      <w:r>
        <w:rPr>
          <w:sz w:val="24"/>
        </w:rPr>
        <w:t>size,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spatial</w:t>
      </w:r>
      <w:r>
        <w:rPr>
          <w:spacing w:val="-6"/>
          <w:sz w:val="24"/>
        </w:rPr>
        <w:t xml:space="preserve"> </w:t>
      </w:r>
      <w:r>
        <w:rPr>
          <w:sz w:val="24"/>
        </w:rPr>
        <w:t>properties.</w:t>
      </w:r>
      <w:r>
        <w:rPr>
          <w:spacing w:val="-6"/>
          <w:sz w:val="24"/>
        </w:rPr>
        <w:t xml:space="preserve"> </w:t>
      </w:r>
      <w:r>
        <w:rPr>
          <w:sz w:val="24"/>
        </w:rPr>
        <w:t>It more accurately predicts actual readability and is essential for modern interfaces like dark mode.</w:t>
      </w:r>
    </w:p>
    <w:p w14:paraId="1EA7791D" w14:textId="77777777" w:rsidR="00AE6ADC" w:rsidRDefault="00AE6ADC" w:rsidP="001B7571">
      <w:pPr>
        <w:pStyle w:val="ListParagraph"/>
        <w:spacing w:line="360" w:lineRule="auto"/>
        <w:rPr>
          <w:sz w:val="24"/>
        </w:rPr>
        <w:sectPr w:rsidR="00AE6ADC">
          <w:headerReference w:type="default" r:id="rId13"/>
          <w:footerReference w:type="default" r:id="rId14"/>
          <w:pgSz w:w="12240" w:h="15840"/>
          <w:pgMar w:top="540" w:right="720" w:bottom="580" w:left="720" w:header="288" w:footer="393" w:gutter="0"/>
          <w:cols w:space="720"/>
        </w:sectPr>
      </w:pPr>
    </w:p>
    <w:p w14:paraId="19DE12C6" w14:textId="77777777" w:rsidR="00AE6ADC" w:rsidRDefault="00AE6ADC" w:rsidP="001B7571">
      <w:pPr>
        <w:pStyle w:val="BodyText"/>
        <w:spacing w:line="360" w:lineRule="auto"/>
        <w:ind w:left="0"/>
        <w:rPr>
          <w:sz w:val="12"/>
        </w:rPr>
      </w:pPr>
    </w:p>
    <w:p w14:paraId="7782E31C" w14:textId="77777777" w:rsidR="00AE6ADC" w:rsidRDefault="00000000" w:rsidP="001B7571">
      <w:pPr>
        <w:spacing w:line="360" w:lineRule="auto"/>
        <w:ind w:left="211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4E09460" wp14:editId="16A9171F">
                <wp:extent cx="6590030" cy="871219"/>
                <wp:effectExtent l="9525" t="0" r="1270" b="5080"/>
                <wp:docPr id="290" name="Group 29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871219"/>
                          <a:chOff x="0" y="0"/>
                          <a:chExt cx="6590030" cy="871219"/>
                        </a:xfrm>
                      </wpg:grpSpPr>
                      <wps:wsp>
                        <wps:cNvPr id="291" name="Graphic 291"/>
                        <wps:cNvSpPr/>
                        <wps:spPr>
                          <a:xfrm>
                            <a:off x="3175" y="3175"/>
                            <a:ext cx="6583680" cy="8648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864869">
                                <a:moveTo>
                                  <a:pt x="6561455" y="864453"/>
                                </a:moveTo>
                                <a:lnTo>
                                  <a:pt x="22225" y="864453"/>
                                </a:lnTo>
                                <a:lnTo>
                                  <a:pt x="13574" y="862706"/>
                                </a:lnTo>
                                <a:lnTo>
                                  <a:pt x="6509" y="857943"/>
                                </a:lnTo>
                                <a:lnTo>
                                  <a:pt x="1746" y="850879"/>
                                </a:lnTo>
                                <a:lnTo>
                                  <a:pt x="0" y="84222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842228"/>
                                </a:lnTo>
                                <a:lnTo>
                                  <a:pt x="6581933" y="850879"/>
                                </a:lnTo>
                                <a:lnTo>
                                  <a:pt x="6577170" y="857943"/>
                                </a:lnTo>
                                <a:lnTo>
                                  <a:pt x="6570105" y="862706"/>
                                </a:lnTo>
                                <a:lnTo>
                                  <a:pt x="6561455" y="8644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3175" y="3175"/>
                            <a:ext cx="6583680" cy="86486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864869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842228"/>
                                </a:lnTo>
                                <a:lnTo>
                                  <a:pt x="6581933" y="850879"/>
                                </a:lnTo>
                                <a:lnTo>
                                  <a:pt x="6577170" y="857943"/>
                                </a:lnTo>
                                <a:lnTo>
                                  <a:pt x="6570105" y="862706"/>
                                </a:lnTo>
                                <a:lnTo>
                                  <a:pt x="6561455" y="864453"/>
                                </a:lnTo>
                                <a:lnTo>
                                  <a:pt x="22225" y="864453"/>
                                </a:lnTo>
                                <a:lnTo>
                                  <a:pt x="13574" y="862706"/>
                                </a:lnTo>
                                <a:lnTo>
                                  <a:pt x="6509" y="857943"/>
                                </a:lnTo>
                                <a:lnTo>
                                  <a:pt x="1746" y="850879"/>
                                </a:lnTo>
                                <a:lnTo>
                                  <a:pt x="0" y="84222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3270317" y="258028"/>
                            <a:ext cx="26034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6034">
                                <a:moveTo>
                                  <a:pt x="0" y="0"/>
                                </a:moveTo>
                                <a:lnTo>
                                  <a:pt x="25459" y="0"/>
                                </a:lnTo>
                              </a:path>
                            </a:pathLst>
                          </a:custGeom>
                          <a:ln w="7620">
                            <a:solidFill>
                              <a:srgbClr val="005182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5" name="Textbox 295"/>
                        <wps:cNvSpPr txBox="1"/>
                        <wps:spPr>
                          <a:xfrm>
                            <a:off x="15875" y="369788"/>
                            <a:ext cx="6558280" cy="48514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28724D40" w14:textId="77777777" w:rsidR="00AE6ADC" w:rsidRDefault="00000000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352"/>
                                </w:tabs>
                                <w:spacing w:before="71"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Explore</w:t>
                              </w:r>
                              <w:r>
                                <w:rPr>
                                  <w:color w:val="000000"/>
                                  <w:spacing w:val="-7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5"/>
                                  <w:sz w:val="24"/>
                                </w:rPr>
                                <w:t xml:space="preserve"> </w:t>
                              </w:r>
                              <w:hyperlink w:anchor="_bookmark57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WCAG</w:t>
                                </w:r>
                                <w:r>
                                  <w:rPr>
                                    <w:color w:val="005182"/>
                                    <w:spacing w:val="-5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contrast</w:t>
                                </w:r>
                                <w:r>
                                  <w:rPr>
                                    <w:color w:val="005182"/>
                                    <w:spacing w:val="-5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guidelines</w:t>
                                </w:r>
                              </w:hyperlink>
                            </w:p>
                            <w:p w14:paraId="440A508A" w14:textId="77777777" w:rsidR="00AE6ADC" w:rsidRDefault="00000000">
                              <w:pPr>
                                <w:numPr>
                                  <w:ilvl w:val="0"/>
                                  <w:numId w:val="3"/>
                                </w:numPr>
                                <w:tabs>
                                  <w:tab w:val="left" w:pos="352"/>
                                </w:tabs>
                                <w:spacing w:line="311" w:lineRule="exact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Check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out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8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APCA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contrast</w:t>
                                </w:r>
                                <w:r>
                                  <w:rPr>
                                    <w:color w:val="005182"/>
                                    <w:sz w:val="24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guidelines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" name="Textbox 296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C253F84" w14:textId="67DF6FD7" w:rsidR="00AE6ADC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Read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more about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6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color and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 xml:space="preserve">digital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accessibilit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</w:rPr>
                                  <w:t>y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4E09460" id="Group 290" o:spid="_x0000_s1050" style="width:518.9pt;height:68.6pt;mso-position-horizontal-relative:char;mso-position-vertical-relative:line" coordsize="65900,87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">
                <v:shape id="Graphic 291" o:spid="_x0000_s1051" style="position:absolute;left:31;top:31;width:65837;height:8649;visibility:visible;mso-wrap-style:square;v-text-anchor:top" coordsize="6583680,864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" path="m6561455,864453r-6539230,l13574,862706,6509,857943,1746,850879,,842228,,22225,1746,13574,6509,6509,13574,1746,22225,,6561455,r8650,1746l6577170,6509r4763,7065l6583680,22225r,820003l6581933,850879r-4763,7064l6570105,862706r-8650,1747xe" fillcolor="#e6f5ec" stroked="f">
                  <v:path arrowok="t"/>
                </v:shape>
                <v:shape id="Graphic 292" o:spid="_x0000_s1052" style="position:absolute;left:31;top:31;width:65837;height:8649;visibility:visible;mso-wrap-style:square;v-text-anchor:top" coordsize="6583680,864869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" path="m22225,l6561455,r8650,1746l6577170,6509r4763,7065l6583680,22225r,820003l6581933,850879r-4763,7064l6570105,862706r-8650,1747l22225,864453r-8651,-1747l6509,857943,1746,850879,,842228,,22225,1746,13574,6509,6509,13574,1746,22225,e" filled="f" strokecolor="#47ba83" strokeweight=".5pt">
                  <v:path arrowok="t"/>
                </v:shape>
                <v:shape id="Graphic 293" o:spid="_x0000_s1053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" path="m6558280,328513l,328513,,,6558280,r,328513xe" fillcolor="#e6f5ec" stroked="f">
                  <v:path arrowok="t"/>
                </v:shape>
                <v:shape id="Graphic 294" o:spid="_x0000_s1054" style="position:absolute;left:32703;top:2580;width:260;height:12;visibility:visible;mso-wrap-style:square;v-text-anchor:top" coordsize="26034,12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" path="m,l25459,e" filled="f" strokecolor="#005182" strokeweight=".6pt">
                  <v:path arrowok="t"/>
                </v:shape>
                <v:shape id="Textbox 295" o:spid="_x0000_s1055" type="#_x0000_t202" style="position:absolute;left:158;top:3697;width:65583;height:4852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" stroked="f">
                  <v:textbox inset="0,0,0,0">
                    <w:txbxContent>
                      <w:p w14:paraId="28724D40" w14:textId="77777777" w:rsidR="00AE6ADC" w:rsidRDefault="00000000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352"/>
                          </w:tabs>
                          <w:spacing w:before="71"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Explore</w:t>
                        </w:r>
                        <w:r>
                          <w:rPr>
                            <w:color w:val="000000"/>
                            <w:spacing w:val="-7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5"/>
                            <w:sz w:val="24"/>
                          </w:rPr>
                          <w:t xml:space="preserve"> </w:t>
                        </w:r>
                        <w:hyperlink w:anchor="_bookmark57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WCAG</w:t>
                          </w:r>
                          <w:r>
                            <w:rPr>
                              <w:color w:val="005182"/>
                              <w:spacing w:val="-5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contrast</w:t>
                          </w:r>
                          <w:r>
                            <w:rPr>
                              <w:color w:val="005182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guidelines</w:t>
                          </w:r>
                        </w:hyperlink>
                      </w:p>
                      <w:p w14:paraId="440A508A" w14:textId="77777777" w:rsidR="00AE6ADC" w:rsidRDefault="00000000">
                        <w:pPr>
                          <w:numPr>
                            <w:ilvl w:val="0"/>
                            <w:numId w:val="3"/>
                          </w:numPr>
                          <w:tabs>
                            <w:tab w:val="left" w:pos="352"/>
                          </w:tabs>
                          <w:spacing w:line="311" w:lineRule="exact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Check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out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8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APCA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contrast</w:t>
                          </w:r>
                          <w:r>
                            <w:rPr>
                              <w:color w:val="00518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guidelines</w:t>
                          </w:r>
                        </w:hyperlink>
                      </w:p>
                    </w:txbxContent>
                  </v:textbox>
                </v:shape>
                <v:shape id="Textbox 296" o:spid="_x0000_s1056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" filled="f" stroked="f">
                  <v:textbox inset="0,0,0,0">
                    <w:txbxContent>
                      <w:p w14:paraId="2C253F84" w14:textId="67DF6FD7" w:rsidR="00AE6ADC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Read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more about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6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color and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 xml:space="preserve">digital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accessibilit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</w:rPr>
                            <w:t>y</w:t>
                          </w:r>
                        </w:hyperlink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734F9750" w14:textId="77777777" w:rsidR="00AE6ADC" w:rsidRDefault="00000000" w:rsidP="001B7571">
      <w:pPr>
        <w:pStyle w:val="Heading3"/>
        <w:numPr>
          <w:ilvl w:val="0"/>
          <w:numId w:val="5"/>
        </w:numPr>
        <w:tabs>
          <w:tab w:val="left" w:pos="463"/>
        </w:tabs>
        <w:spacing w:before="225" w:line="360" w:lineRule="auto"/>
        <w:ind w:left="463" w:hanging="248"/>
      </w:pPr>
      <w:bookmarkStart w:id="76" w:name="5._Strategic_Use_of_Color_for_Pre-attent"/>
      <w:bookmarkStart w:id="77" w:name="_bookmark38"/>
      <w:bookmarkEnd w:id="76"/>
      <w:bookmarkEnd w:id="77"/>
      <w:r>
        <w:rPr>
          <w:color w:val="C65227"/>
        </w:rPr>
        <w:t>Strategic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Use of Color for Pre-attentive </w:t>
      </w:r>
      <w:r>
        <w:rPr>
          <w:color w:val="C65227"/>
          <w:spacing w:val="-2"/>
        </w:rPr>
        <w:t>Processing</w:t>
      </w:r>
    </w:p>
    <w:p w14:paraId="4F6CD8B7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91" w:line="360" w:lineRule="auto"/>
        <w:ind w:right="758"/>
        <w:rPr>
          <w:sz w:val="24"/>
        </w:rPr>
      </w:pP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high-contrast,</w:t>
      </w:r>
      <w:r>
        <w:rPr>
          <w:spacing w:val="-5"/>
          <w:sz w:val="24"/>
        </w:rPr>
        <w:t xml:space="preserve"> </w:t>
      </w:r>
      <w:r>
        <w:rPr>
          <w:sz w:val="24"/>
        </w:rPr>
        <w:t>saturated</w:t>
      </w:r>
      <w:r>
        <w:rPr>
          <w:spacing w:val="-5"/>
          <w:sz w:val="24"/>
        </w:rPr>
        <w:t xml:space="preserve"> </w:t>
      </w:r>
      <w:r>
        <w:rPr>
          <w:sz w:val="24"/>
        </w:rPr>
        <w:t>colors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make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most</w:t>
      </w:r>
      <w:r>
        <w:rPr>
          <w:spacing w:val="-5"/>
          <w:sz w:val="24"/>
        </w:rPr>
        <w:t xml:space="preserve"> </w:t>
      </w:r>
      <w:r>
        <w:rPr>
          <w:sz w:val="24"/>
        </w:rPr>
        <w:t>important</w:t>
      </w:r>
      <w:r>
        <w:rPr>
          <w:spacing w:val="-5"/>
          <w:sz w:val="24"/>
        </w:rPr>
        <w:t xml:space="preserve"> </w:t>
      </w:r>
      <w:r>
        <w:rPr>
          <w:sz w:val="24"/>
        </w:rPr>
        <w:t>data</w:t>
      </w:r>
      <w:r>
        <w:rPr>
          <w:spacing w:val="-5"/>
          <w:sz w:val="24"/>
        </w:rPr>
        <w:t xml:space="preserve"> </w:t>
      </w:r>
      <w:r>
        <w:rPr>
          <w:sz w:val="24"/>
        </w:rPr>
        <w:t>points</w:t>
      </w:r>
      <w:r>
        <w:rPr>
          <w:spacing w:val="-5"/>
          <w:sz w:val="24"/>
        </w:rPr>
        <w:t xml:space="preserve"> </w:t>
      </w:r>
      <w:r>
        <w:rPr>
          <w:sz w:val="24"/>
        </w:rPr>
        <w:t>“pop”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guide</w:t>
      </w:r>
      <w:r>
        <w:rPr>
          <w:spacing w:val="-5"/>
          <w:sz w:val="24"/>
        </w:rPr>
        <w:t xml:space="preserve"> </w:t>
      </w:r>
      <w:r>
        <w:rPr>
          <w:sz w:val="24"/>
        </w:rPr>
        <w:t>the viewer’s attention instantly.</w:t>
      </w:r>
    </w:p>
    <w:p w14:paraId="1DC2B9AD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line="360" w:lineRule="auto"/>
        <w:ind w:right="592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6448" behindDoc="1" locked="0" layoutInCell="1" allowOverlap="1" wp14:anchorId="6FE8B77B" wp14:editId="233CFAAB">
                <wp:simplePos x="0" y="0"/>
                <wp:positionH relativeFrom="page">
                  <wp:posOffset>603250</wp:posOffset>
                </wp:positionH>
                <wp:positionV relativeFrom="paragraph">
                  <wp:posOffset>746522</wp:posOffset>
                </wp:positionV>
                <wp:extent cx="6590030" cy="589280"/>
                <wp:effectExtent l="0" t="0" r="0" b="0"/>
                <wp:wrapTopAndBottom/>
                <wp:docPr id="297" name="Group 29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589280"/>
                          <a:chOff x="0" y="0"/>
                          <a:chExt cx="6590030" cy="589280"/>
                        </a:xfrm>
                      </wpg:grpSpPr>
                      <wps:wsp>
                        <wps:cNvPr id="298" name="Graphic 298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6561455" y="582513"/>
                                </a:move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15875" y="369788"/>
                            <a:ext cx="655828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203200">
                                <a:moveTo>
                                  <a:pt x="6558280" y="203200"/>
                                </a:move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2" name="Textbox 302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42979E5" w14:textId="1C123FA2" w:rsidR="00AE6ADC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Read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about</w:t>
                              </w:r>
                              <w:r>
                                <w:rPr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w:anchor="_bookmark55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color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and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pre-attentive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pacing w:val="-2"/>
                                    <w:sz w:val="24"/>
                                    <w:u w:val="single" w:color="005182"/>
                                  </w:rPr>
                                  <w:t>responses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E8B77B" id="Group 297" o:spid="_x0000_s1057" style="position:absolute;left:0;text-align:left;margin-left:47.5pt;margin-top:58.8pt;width:518.9pt;height:46.4pt;z-index:-15660032;mso-wrap-distance-left:0;mso-wrap-distance-right:0;mso-position-horizontal-relative:page;mso-position-vertical-relative:text" coordsize="65900,5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">
                <v:shape id="Graphic 298" o:spid="_x0000_s1058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" path="m6561455,582513r-6539230,l13574,580766,6509,576003,1746,568939,,560288,,22225,1746,13574,6509,6509,13574,1746,22225,,6561455,r8650,1746l6577170,6509r4763,7065l6583680,22225r,538063l6581933,568939r-4763,7064l6570105,580766r-8650,1747xe" fillcolor="#e6f5ec" stroked="f">
                  <v:path arrowok="t"/>
                </v:shape>
                <v:shape id="Graphic 299" o:spid="_x0000_s1059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" path="m22225,l6561455,r8650,1746l6577170,6509r4763,7065l6583680,22225r,538063l6581933,568939r-4763,7064l6570105,580766r-8650,1747l22225,582513r-8651,-1747l6509,576003,1746,568939,,560288,,22225,1746,13574,6509,6509,13574,1746,22225,e" filled="f" strokecolor="#47ba83" strokeweight=".5pt">
                  <v:path arrowok="t"/>
                </v:shape>
                <v:shape id="Graphic 300" o:spid="_x0000_s1060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" path="m6558280,328513l,328513,,,6558280,r,328513xe" fillcolor="#e6f5ec" stroked="f">
                  <v:path arrowok="t"/>
                </v:shape>
                <v:shape id="Graphic 301" o:spid="_x0000_s1061" style="position:absolute;left:158;top:3697;width:65583;height:2032;visibility:visible;mso-wrap-style:square;v-text-anchor:top" coordsize="6558280,203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" path="m6558280,203200l,203200,,,6558280,r,203200xe" stroked="f">
                  <v:path arrowok="t"/>
                </v:shape>
                <v:shape id="Textbox 302" o:spid="_x0000_s1062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" filled="f" stroked="f">
                  <v:textbox inset="0,0,0,0">
                    <w:txbxContent>
                      <w:p w14:paraId="742979E5" w14:textId="1C123FA2" w:rsidR="00AE6ADC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Read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more</w:t>
                        </w:r>
                        <w:r>
                          <w:rPr>
                            <w:spacing w:val="-2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about</w:t>
                        </w:r>
                        <w:r>
                          <w:rPr>
                            <w:spacing w:val="-1"/>
                            <w:sz w:val="24"/>
                          </w:rPr>
                          <w:t xml:space="preserve"> </w:t>
                        </w:r>
                        <w:hyperlink w:anchor="_bookmark55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color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and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pre-attentive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pacing w:val="-2"/>
                              <w:sz w:val="24"/>
                              <w:u w:val="single" w:color="005182"/>
                            </w:rPr>
                            <w:t>responses</w:t>
                          </w:r>
                        </w:hyperlink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4"/>
        </w:rPr>
        <w:t>Use more muted colors with lower (but still accessible) contrast for context and background elements.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creates</w:t>
      </w:r>
      <w:r>
        <w:rPr>
          <w:spacing w:val="-5"/>
          <w:sz w:val="24"/>
        </w:rPr>
        <w:t xml:space="preserve"> </w:t>
      </w:r>
      <w:r>
        <w:rPr>
          <w:sz w:val="24"/>
        </w:rPr>
        <w:t>lower</w:t>
      </w:r>
      <w:r>
        <w:rPr>
          <w:spacing w:val="-5"/>
          <w:sz w:val="24"/>
        </w:rPr>
        <w:t xml:space="preserve"> </w:t>
      </w:r>
      <w:r>
        <w:rPr>
          <w:sz w:val="24"/>
        </w:rPr>
        <w:t>cognitive</w:t>
      </w:r>
      <w:r>
        <w:rPr>
          <w:spacing w:val="-5"/>
          <w:sz w:val="24"/>
        </w:rPr>
        <w:t xml:space="preserve"> </w:t>
      </w:r>
      <w:r>
        <w:rPr>
          <w:sz w:val="24"/>
        </w:rPr>
        <w:t>load</w:t>
      </w:r>
      <w:r>
        <w:rPr>
          <w:spacing w:val="-5"/>
          <w:sz w:val="24"/>
        </w:rPr>
        <w:t xml:space="preserve"> </w:t>
      </w:r>
      <w:r>
        <w:rPr>
          <w:sz w:val="24"/>
        </w:rPr>
        <w:t>via</w:t>
      </w:r>
      <w:r>
        <w:rPr>
          <w:spacing w:val="-5"/>
          <w:sz w:val="24"/>
        </w:rPr>
        <w:t xml:space="preserve"> </w:t>
      </w:r>
      <w:r>
        <w:rPr>
          <w:sz w:val="24"/>
        </w:rPr>
        <w:t>visual</w:t>
      </w:r>
      <w:r>
        <w:rPr>
          <w:spacing w:val="-5"/>
          <w:sz w:val="24"/>
        </w:rPr>
        <w:t xml:space="preserve"> </w:t>
      </w:r>
      <w:r>
        <w:rPr>
          <w:sz w:val="24"/>
        </w:rPr>
        <w:t>hierarchy</w:t>
      </w:r>
      <w:r>
        <w:rPr>
          <w:spacing w:val="-5"/>
          <w:sz w:val="24"/>
        </w:rPr>
        <w:t xml:space="preserve"> </w:t>
      </w:r>
      <w:r>
        <w:rPr>
          <w:sz w:val="24"/>
        </w:rPr>
        <w:t>without</w:t>
      </w:r>
      <w:r>
        <w:rPr>
          <w:spacing w:val="-5"/>
          <w:sz w:val="24"/>
        </w:rPr>
        <w:t xml:space="preserve"> </w:t>
      </w:r>
      <w:r>
        <w:rPr>
          <w:sz w:val="24"/>
        </w:rPr>
        <w:t>relying</w:t>
      </w:r>
      <w:r>
        <w:rPr>
          <w:spacing w:val="-5"/>
          <w:sz w:val="24"/>
        </w:rPr>
        <w:t xml:space="preserve"> </w:t>
      </w:r>
      <w:r>
        <w:rPr>
          <w:sz w:val="24"/>
        </w:rPr>
        <w:t>solely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legends.</w:t>
      </w:r>
    </w:p>
    <w:p w14:paraId="5259E97A" w14:textId="77777777" w:rsidR="00AE6ADC" w:rsidRDefault="00000000" w:rsidP="001B7571">
      <w:pPr>
        <w:pStyle w:val="Heading2"/>
        <w:spacing w:before="238" w:line="360" w:lineRule="auto"/>
      </w:pPr>
      <w:bookmarkStart w:id="78" w:name="A_Detailed_Process_for_Developing_Access"/>
      <w:bookmarkStart w:id="79" w:name="_bookmark39"/>
      <w:bookmarkEnd w:id="78"/>
      <w:bookmarkEnd w:id="79"/>
      <w:r>
        <w:rPr>
          <w:color w:val="C65227"/>
        </w:rPr>
        <w:t>A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Detailed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Process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for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Developing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Accessible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Data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Viz</w:t>
      </w:r>
      <w:r>
        <w:rPr>
          <w:color w:val="C65227"/>
          <w:spacing w:val="-9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9"/>
        </w:rPr>
        <w:t xml:space="preserve"> </w:t>
      </w:r>
      <w:r>
        <w:rPr>
          <w:color w:val="C65227"/>
          <w:spacing w:val="-2"/>
        </w:rPr>
        <w:t>Palettes</w:t>
      </w:r>
    </w:p>
    <w:p w14:paraId="5E5EE009" w14:textId="77777777" w:rsidR="00AE6ADC" w:rsidRDefault="00000000" w:rsidP="001B7571">
      <w:pPr>
        <w:pStyle w:val="BodyText"/>
        <w:spacing w:before="28" w:line="360" w:lineRule="auto"/>
      </w:pPr>
      <w:r>
        <w:t>Follow</w:t>
      </w:r>
      <w:r>
        <w:rPr>
          <w:spacing w:val="-3"/>
        </w:rPr>
        <w:t xml:space="preserve"> </w:t>
      </w:r>
      <w:r>
        <w:t>this</w:t>
      </w:r>
      <w:r>
        <w:rPr>
          <w:spacing w:val="-2"/>
        </w:rPr>
        <w:t xml:space="preserve"> </w:t>
      </w:r>
      <w:r>
        <w:t>step-by-step</w:t>
      </w:r>
      <w:r>
        <w:rPr>
          <w:spacing w:val="-2"/>
        </w:rPr>
        <w:t xml:space="preserve"> </w:t>
      </w:r>
      <w:r>
        <w:t>workflow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build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both</w:t>
      </w:r>
      <w:r>
        <w:rPr>
          <w:spacing w:val="-2"/>
        </w:rPr>
        <w:t xml:space="preserve"> </w:t>
      </w:r>
      <w:r>
        <w:t>beautiful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inherently</w:t>
      </w:r>
      <w:r>
        <w:rPr>
          <w:spacing w:val="-2"/>
        </w:rPr>
        <w:t xml:space="preserve"> accessible.</w:t>
      </w:r>
    </w:p>
    <w:p w14:paraId="78C596A1" w14:textId="77777777" w:rsidR="00AE6ADC" w:rsidRDefault="00000000" w:rsidP="001B7571">
      <w:pPr>
        <w:pStyle w:val="Heading3"/>
        <w:spacing w:before="173" w:line="360" w:lineRule="auto"/>
      </w:pPr>
      <w:bookmarkStart w:id="80" w:name="Phase_1:_Foundation_&amp;_Strategy"/>
      <w:bookmarkStart w:id="81" w:name="_bookmark40"/>
      <w:bookmarkEnd w:id="80"/>
      <w:bookmarkEnd w:id="81"/>
      <w:r>
        <w:rPr>
          <w:color w:val="C65227"/>
        </w:rPr>
        <w:t xml:space="preserve">Phase 1: Foundation &amp; </w:t>
      </w:r>
      <w:r>
        <w:rPr>
          <w:color w:val="C65227"/>
          <w:spacing w:val="-2"/>
        </w:rPr>
        <w:t>Strategy</w:t>
      </w:r>
    </w:p>
    <w:p w14:paraId="4F3084C4" w14:textId="77777777" w:rsidR="00AE6ADC" w:rsidRDefault="00000000" w:rsidP="001B7571">
      <w:pPr>
        <w:spacing w:before="210" w:line="360" w:lineRule="auto"/>
        <w:ind w:left="215"/>
        <w:rPr>
          <w:rFonts w:ascii="Sunflower"/>
          <w:b/>
          <w:sz w:val="24"/>
        </w:rPr>
      </w:pPr>
      <w:bookmarkStart w:id="82" w:name="Step_1:_Audit_Your_Data_&amp;_Chart_Types"/>
      <w:bookmarkEnd w:id="82"/>
      <w:r>
        <w:rPr>
          <w:rFonts w:ascii="Sunflower"/>
          <w:b/>
          <w:color w:val="C65227"/>
          <w:sz w:val="24"/>
        </w:rPr>
        <w:t xml:space="preserve">Step 1: Audit Your Data &amp; Chart </w:t>
      </w:r>
      <w:r>
        <w:rPr>
          <w:rFonts w:ascii="Sunflower"/>
          <w:b/>
          <w:color w:val="C65227"/>
          <w:spacing w:val="-2"/>
          <w:sz w:val="24"/>
        </w:rPr>
        <w:t>Types</w:t>
      </w:r>
    </w:p>
    <w:p w14:paraId="13622ACC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7"/>
        </w:tabs>
        <w:spacing w:before="38" w:line="360" w:lineRule="auto"/>
        <w:ind w:left="407"/>
        <w:rPr>
          <w:sz w:val="24"/>
        </w:rPr>
      </w:pPr>
      <w:r>
        <w:rPr>
          <w:sz w:val="24"/>
        </w:rPr>
        <w:t>List</w:t>
      </w:r>
      <w:r>
        <w:rPr>
          <w:spacing w:val="-1"/>
          <w:sz w:val="24"/>
        </w:rPr>
        <w:t xml:space="preserve"> </w:t>
      </w:r>
      <w:r>
        <w:rPr>
          <w:sz w:val="24"/>
        </w:rPr>
        <w:t>the types of</w:t>
      </w:r>
      <w:r>
        <w:rPr>
          <w:spacing w:val="-1"/>
          <w:sz w:val="24"/>
        </w:rPr>
        <w:t xml:space="preserve"> </w:t>
      </w:r>
      <w:r>
        <w:rPr>
          <w:sz w:val="24"/>
        </w:rPr>
        <w:t>visualizations you commonly use</w:t>
      </w:r>
      <w:r>
        <w:rPr>
          <w:spacing w:val="-1"/>
          <w:sz w:val="24"/>
        </w:rPr>
        <w:t xml:space="preserve"> </w:t>
      </w:r>
      <w:r>
        <w:rPr>
          <w:sz w:val="24"/>
        </w:rPr>
        <w:t>(bar charts, line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graphs, heat maps, </w:t>
      </w:r>
      <w:r>
        <w:rPr>
          <w:spacing w:val="-2"/>
          <w:sz w:val="24"/>
        </w:rPr>
        <w:t>etc.).</w:t>
      </w:r>
    </w:p>
    <w:p w14:paraId="3810948C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Identify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types of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you </w:t>
      </w:r>
      <w:r>
        <w:rPr>
          <w:spacing w:val="-2"/>
          <w:sz w:val="24"/>
        </w:rPr>
        <w:t>display:</w:t>
      </w:r>
    </w:p>
    <w:p w14:paraId="6F1FA0CA" w14:textId="77777777" w:rsidR="00AE6ADC" w:rsidRDefault="00000000" w:rsidP="001B7571">
      <w:pPr>
        <w:pStyle w:val="ListParagraph"/>
        <w:numPr>
          <w:ilvl w:val="2"/>
          <w:numId w:val="5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many</w:t>
      </w:r>
      <w:r>
        <w:rPr>
          <w:spacing w:val="-2"/>
          <w:sz w:val="24"/>
        </w:rPr>
        <w:t xml:space="preserve"> </w:t>
      </w:r>
      <w:r>
        <w:rPr>
          <w:sz w:val="24"/>
        </w:rPr>
        <w:t>categories</w:t>
      </w:r>
      <w:r>
        <w:rPr>
          <w:spacing w:val="-1"/>
          <w:sz w:val="24"/>
        </w:rPr>
        <w:t xml:space="preserve"> </w:t>
      </w:r>
      <w:r>
        <w:rPr>
          <w:sz w:val="24"/>
        </w:rPr>
        <w:t>do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typically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have?</w:t>
      </w:r>
    </w:p>
    <w:p w14:paraId="2B684EBC" w14:textId="77777777" w:rsidR="00AE6ADC" w:rsidRDefault="00000000" w:rsidP="001B7571">
      <w:pPr>
        <w:pStyle w:val="ListParagraph"/>
        <w:numPr>
          <w:ilvl w:val="2"/>
          <w:numId w:val="5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Do</w:t>
      </w:r>
      <w:r>
        <w:rPr>
          <w:spacing w:val="-9"/>
          <w:sz w:val="24"/>
        </w:rPr>
        <w:t xml:space="preserve"> </w:t>
      </w:r>
      <w:r>
        <w:rPr>
          <w:sz w:val="24"/>
        </w:rPr>
        <w:t>you</w:t>
      </w:r>
      <w:r>
        <w:rPr>
          <w:spacing w:val="-8"/>
          <w:sz w:val="24"/>
        </w:rPr>
        <w:t xml:space="preserve"> </w:t>
      </w:r>
      <w:r>
        <w:rPr>
          <w:sz w:val="24"/>
        </w:rPr>
        <w:t>often</w:t>
      </w:r>
      <w:r>
        <w:rPr>
          <w:spacing w:val="-8"/>
          <w:sz w:val="24"/>
        </w:rPr>
        <w:t xml:space="preserve"> </w:t>
      </w:r>
      <w:r>
        <w:rPr>
          <w:sz w:val="24"/>
        </w:rPr>
        <w:t>show</w:t>
      </w:r>
      <w:r>
        <w:rPr>
          <w:spacing w:val="-8"/>
          <w:sz w:val="24"/>
        </w:rPr>
        <w:t xml:space="preserve"> </w:t>
      </w:r>
      <w:r>
        <w:rPr>
          <w:sz w:val="24"/>
        </w:rPr>
        <w:t>“positive/negative”</w:t>
      </w:r>
      <w:r>
        <w:rPr>
          <w:spacing w:val="-8"/>
          <w:sz w:val="24"/>
        </w:rPr>
        <w:t xml:space="preserve"> </w:t>
      </w:r>
      <w:r>
        <w:rPr>
          <w:sz w:val="24"/>
        </w:rPr>
        <w:t>or</w:t>
      </w:r>
      <w:r>
        <w:rPr>
          <w:spacing w:val="-8"/>
          <w:sz w:val="24"/>
        </w:rPr>
        <w:t xml:space="preserve"> </w:t>
      </w:r>
      <w:r>
        <w:rPr>
          <w:sz w:val="24"/>
        </w:rPr>
        <w:t>“deviation</w:t>
      </w:r>
      <w:r>
        <w:rPr>
          <w:spacing w:val="-8"/>
          <w:sz w:val="24"/>
        </w:rPr>
        <w:t xml:space="preserve"> </w:t>
      </w:r>
      <w:r>
        <w:rPr>
          <w:sz w:val="24"/>
        </w:rPr>
        <w:t>from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goal”?</w:t>
      </w:r>
    </w:p>
    <w:p w14:paraId="5BA1449B" w14:textId="77777777" w:rsidR="00AE6ADC" w:rsidRDefault="00000000" w:rsidP="001B7571">
      <w:pPr>
        <w:pStyle w:val="ListParagraph"/>
        <w:numPr>
          <w:ilvl w:val="2"/>
          <w:numId w:val="5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Do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often</w:t>
      </w:r>
      <w:r>
        <w:rPr>
          <w:spacing w:val="-1"/>
          <w:sz w:val="24"/>
        </w:rPr>
        <w:t xml:space="preserve"> </w:t>
      </w:r>
      <w:r>
        <w:rPr>
          <w:sz w:val="24"/>
        </w:rPr>
        <w:t>need to</w:t>
      </w:r>
      <w:r>
        <w:rPr>
          <w:spacing w:val="-1"/>
          <w:sz w:val="24"/>
        </w:rPr>
        <w:t xml:space="preserve"> </w:t>
      </w:r>
      <w:r>
        <w:rPr>
          <w:sz w:val="24"/>
        </w:rPr>
        <w:t>guide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audience to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specific </w:t>
      </w:r>
      <w:r>
        <w:rPr>
          <w:spacing w:val="-2"/>
          <w:sz w:val="24"/>
        </w:rPr>
        <w:t>value?</w:t>
      </w:r>
    </w:p>
    <w:p w14:paraId="54D1E4FE" w14:textId="77777777" w:rsidR="00AE6ADC" w:rsidRDefault="00000000" w:rsidP="001B7571">
      <w:pPr>
        <w:pStyle w:val="ListParagraph"/>
        <w:numPr>
          <w:ilvl w:val="2"/>
          <w:numId w:val="5"/>
        </w:numPr>
        <w:tabs>
          <w:tab w:val="left" w:pos="618"/>
        </w:tabs>
        <w:spacing w:before="10" w:line="360" w:lineRule="auto"/>
        <w:ind w:right="617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6960" behindDoc="1" locked="0" layoutInCell="1" allowOverlap="1" wp14:anchorId="54FFE3CD" wp14:editId="2F3C6B6B">
                <wp:simplePos x="0" y="0"/>
                <wp:positionH relativeFrom="page">
                  <wp:posOffset>588530</wp:posOffset>
                </wp:positionH>
                <wp:positionV relativeFrom="paragraph">
                  <wp:posOffset>763032</wp:posOffset>
                </wp:positionV>
                <wp:extent cx="6590030" cy="589280"/>
                <wp:effectExtent l="0" t="0" r="0" b="0"/>
                <wp:wrapTopAndBottom/>
                <wp:docPr id="303" name="Group 30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589280"/>
                          <a:chOff x="0" y="0"/>
                          <a:chExt cx="6590030" cy="589280"/>
                        </a:xfrm>
                      </wpg:grpSpPr>
                      <wps:wsp>
                        <wps:cNvPr id="304" name="Graphic 304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6561455" y="582513"/>
                                </a:move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3175" y="3175"/>
                            <a:ext cx="6583680" cy="582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5829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560288"/>
                                </a:lnTo>
                                <a:lnTo>
                                  <a:pt x="6581933" y="568939"/>
                                </a:lnTo>
                                <a:lnTo>
                                  <a:pt x="6577170" y="576003"/>
                                </a:lnTo>
                                <a:lnTo>
                                  <a:pt x="6570105" y="580766"/>
                                </a:lnTo>
                                <a:lnTo>
                                  <a:pt x="6561455" y="582513"/>
                                </a:lnTo>
                                <a:lnTo>
                                  <a:pt x="22225" y="582513"/>
                                </a:lnTo>
                                <a:lnTo>
                                  <a:pt x="13574" y="580766"/>
                                </a:lnTo>
                                <a:lnTo>
                                  <a:pt x="6509" y="576003"/>
                                </a:lnTo>
                                <a:lnTo>
                                  <a:pt x="1746" y="568939"/>
                                </a:lnTo>
                                <a:lnTo>
                                  <a:pt x="0" y="5602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15875" y="369788"/>
                            <a:ext cx="6558280" cy="203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203200">
                                <a:moveTo>
                                  <a:pt x="6558280" y="203200"/>
                                </a:moveTo>
                                <a:lnTo>
                                  <a:pt x="0" y="203200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2032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8" name="Textbox 308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8FB5C1A" w14:textId="5DEE4032" w:rsidR="00AE6ADC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z w:val="24"/>
                                </w:rPr>
                                <w:t>Reference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hyperlink w:anchor="_bookmark36" w:history="1"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The</w:t>
                                </w:r>
                                <w:r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Four</w:t>
                                </w:r>
                                <w:r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T</w:t>
                                </w:r>
                                <w:r>
                                  <w:rPr>
                                    <w:color w:val="005182"/>
                                    <w:sz w:val="24"/>
                                  </w:rPr>
                                  <w:t>yp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es</w:t>
                                </w:r>
                                <w:r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of</w:t>
                                </w:r>
                                <w:r>
                                  <w:rPr>
                                    <w:color w:val="005182"/>
                                    <w:spacing w:val="-4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Data</w:t>
                                </w:r>
                                <w:r>
                                  <w:rPr>
                                    <w:color w:val="005182"/>
                                    <w:spacing w:val="-3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Palettes</w:t>
                                </w:r>
                              </w:hyperlink>
                              <w:r>
                                <w:rPr>
                                  <w:color w:val="005182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for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sz w:val="24"/>
                                </w:rPr>
                                <w:t>information.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FFE3CD" id="Group 303" o:spid="_x0000_s1063" style="position:absolute;left:0;text-align:left;margin-left:46.35pt;margin-top:60.1pt;width:518.9pt;height:46.4pt;z-index:-15659520;mso-wrap-distance-left:0;mso-wrap-distance-right:0;mso-position-horizontal-relative:page;mso-position-vertical-relative:text" coordsize="65900,589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">
                <v:shape id="Graphic 304" o:spid="_x0000_s1064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" path="m6561455,582513r-6539230,l13574,580766,6509,576003,1746,568939,,560288,,22225,1746,13574,6509,6509,13574,1746,22225,,6561455,r8650,1746l6577170,6509r4763,7065l6583680,22225r,538063l6581933,568939r-4763,7064l6570105,580766r-8650,1747xe" fillcolor="#e6f5ec" stroked="f">
                  <v:path arrowok="t"/>
                </v:shape>
                <v:shape id="Graphic 305" o:spid="_x0000_s1065" style="position:absolute;left:31;top:31;width:65837;height:5830;visibility:visible;mso-wrap-style:square;v-text-anchor:top" coordsize="6583680,582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" path="m22225,l6561455,r8650,1746l6577170,6509r4763,7065l6583680,22225r,538063l6581933,568939r-4763,7064l6570105,580766r-8650,1747l22225,582513r-8651,-1747l6509,576003,1746,568939,,560288,,22225,1746,13574,6509,6509,13574,1746,22225,e" filled="f" strokecolor="#47ba83" strokeweight=".5pt">
                  <v:path arrowok="t"/>
                </v:shape>
                <v:shape id="Graphic 306" o:spid="_x0000_s1066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" path="m6558280,328513l,328513,,,6558280,r,328513xe" fillcolor="#e6f5ec" stroked="f">
                  <v:path arrowok="t"/>
                </v:shape>
                <v:shape id="Graphic 307" o:spid="_x0000_s1067" style="position:absolute;left:158;top:3697;width:65583;height:2032;visibility:visible;mso-wrap-style:square;v-text-anchor:top" coordsize="6558280,20320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" path="m6558280,203200l,203200,,,6558280,r,203200xe" stroked="f">
                  <v:path arrowok="t"/>
                </v:shape>
                <v:shape id="Textbox 308" o:spid="_x0000_s1068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" filled="f" stroked="f">
                  <v:textbox inset="0,0,0,0">
                    <w:txbxContent>
                      <w:p w14:paraId="18FB5C1A" w14:textId="5DEE4032" w:rsidR="00AE6ADC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sz w:val="24"/>
                          </w:rPr>
                          <w:t>Reference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hyperlink w:anchor="_bookmark36" w:history="1"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The</w:t>
                          </w:r>
                          <w:r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Four</w:t>
                          </w:r>
                          <w:r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T</w:t>
                          </w:r>
                          <w:r>
                            <w:rPr>
                              <w:color w:val="005182"/>
                              <w:sz w:val="24"/>
                            </w:rPr>
                            <w:t>yp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es</w:t>
                          </w:r>
                          <w:r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of</w:t>
                          </w:r>
                          <w:r>
                            <w:rPr>
                              <w:color w:val="005182"/>
                              <w:spacing w:val="-4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Data</w:t>
                          </w:r>
                          <w:r>
                            <w:rPr>
                              <w:color w:val="005182"/>
                              <w:spacing w:val="-3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Palettes</w:t>
                          </w:r>
                        </w:hyperlink>
                        <w:r>
                          <w:rPr>
                            <w:color w:val="005182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for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z w:val="24"/>
                          </w:rPr>
                          <w:t>more</w:t>
                        </w:r>
                        <w:r>
                          <w:rPr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sz w:val="24"/>
                          </w:rPr>
                          <w:t>information.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tells</w:t>
      </w:r>
      <w:r>
        <w:rPr>
          <w:spacing w:val="-7"/>
          <w:sz w:val="24"/>
        </w:rPr>
        <w:t xml:space="preserve"> </w:t>
      </w:r>
      <w:r>
        <w:rPr>
          <w:sz w:val="24"/>
        </w:rPr>
        <w:t>you</w:t>
      </w:r>
      <w:r>
        <w:rPr>
          <w:spacing w:val="-7"/>
          <w:sz w:val="24"/>
        </w:rPr>
        <w:t xml:space="preserve"> </w:t>
      </w:r>
      <w:r>
        <w:rPr>
          <w:sz w:val="24"/>
        </w:rPr>
        <w:t>whether</w:t>
      </w:r>
      <w:r>
        <w:rPr>
          <w:spacing w:val="-7"/>
          <w:sz w:val="24"/>
        </w:rPr>
        <w:t xml:space="preserve"> </w:t>
      </w:r>
      <w:r>
        <w:rPr>
          <w:sz w:val="24"/>
        </w:rPr>
        <w:t>you</w:t>
      </w:r>
      <w:r>
        <w:rPr>
          <w:spacing w:val="-7"/>
          <w:sz w:val="24"/>
        </w:rPr>
        <w:t xml:space="preserve"> </w:t>
      </w:r>
      <w:r>
        <w:rPr>
          <w:sz w:val="24"/>
        </w:rPr>
        <w:t>need</w:t>
      </w:r>
      <w:r>
        <w:rPr>
          <w:spacing w:val="-7"/>
          <w:sz w:val="24"/>
        </w:rPr>
        <w:t xml:space="preserve"> </w:t>
      </w:r>
      <w:r>
        <w:rPr>
          <w:sz w:val="24"/>
        </w:rPr>
        <w:t>Qualitative,</w:t>
      </w:r>
      <w:r>
        <w:rPr>
          <w:spacing w:val="-7"/>
          <w:sz w:val="24"/>
        </w:rPr>
        <w:t xml:space="preserve"> </w:t>
      </w:r>
      <w:r>
        <w:rPr>
          <w:sz w:val="24"/>
        </w:rPr>
        <w:t>Sequential,</w:t>
      </w:r>
      <w:r>
        <w:rPr>
          <w:spacing w:val="-7"/>
          <w:sz w:val="24"/>
        </w:rPr>
        <w:t xml:space="preserve"> </w:t>
      </w:r>
      <w:r>
        <w:rPr>
          <w:sz w:val="24"/>
        </w:rPr>
        <w:t>and/or</w:t>
      </w:r>
      <w:r>
        <w:rPr>
          <w:spacing w:val="-7"/>
          <w:sz w:val="24"/>
        </w:rPr>
        <w:t xml:space="preserve"> </w:t>
      </w:r>
      <w:r>
        <w:rPr>
          <w:sz w:val="24"/>
        </w:rPr>
        <w:t>Diverging</w:t>
      </w:r>
      <w:r>
        <w:rPr>
          <w:spacing w:val="-7"/>
          <w:sz w:val="24"/>
        </w:rPr>
        <w:t xml:space="preserve"> </w:t>
      </w:r>
      <w:r>
        <w:rPr>
          <w:sz w:val="24"/>
        </w:rPr>
        <w:t>palettes,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well</w:t>
      </w:r>
      <w:r>
        <w:rPr>
          <w:spacing w:val="-7"/>
          <w:sz w:val="24"/>
        </w:rPr>
        <w:t xml:space="preserve"> </w:t>
      </w:r>
      <w:r>
        <w:rPr>
          <w:sz w:val="24"/>
        </w:rPr>
        <w:t>as</w:t>
      </w:r>
      <w:r>
        <w:rPr>
          <w:spacing w:val="-7"/>
          <w:sz w:val="24"/>
        </w:rPr>
        <w:t xml:space="preserve"> </w:t>
      </w:r>
      <w:r>
        <w:rPr>
          <w:sz w:val="24"/>
        </w:rPr>
        <w:t>if you need any highlight/focus palettes.</w:t>
      </w:r>
    </w:p>
    <w:p w14:paraId="134AD9B0" w14:textId="77777777" w:rsidR="00AE6ADC" w:rsidRDefault="00000000" w:rsidP="001B7571">
      <w:pPr>
        <w:spacing w:before="257" w:line="360" w:lineRule="auto"/>
        <w:ind w:left="215"/>
        <w:rPr>
          <w:rFonts w:ascii="Sunflower"/>
          <w:b/>
          <w:sz w:val="24"/>
        </w:rPr>
      </w:pPr>
      <w:bookmarkStart w:id="83" w:name="Step_2:_Define_Palette_Requirements"/>
      <w:bookmarkEnd w:id="83"/>
      <w:r>
        <w:rPr>
          <w:rFonts w:ascii="Sunflower"/>
          <w:b/>
          <w:color w:val="C65227"/>
          <w:sz w:val="24"/>
        </w:rPr>
        <w:t xml:space="preserve">Step 2: Define Palette </w:t>
      </w:r>
      <w:r>
        <w:rPr>
          <w:rFonts w:ascii="Sunflower"/>
          <w:b/>
          <w:color w:val="C65227"/>
          <w:spacing w:val="-2"/>
          <w:sz w:val="24"/>
        </w:rPr>
        <w:t>Requirements</w:t>
      </w:r>
    </w:p>
    <w:p w14:paraId="398E009E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7"/>
        </w:tabs>
        <w:spacing w:before="39" w:line="360" w:lineRule="auto"/>
        <w:ind w:left="407"/>
        <w:rPr>
          <w:sz w:val="24"/>
        </w:rPr>
      </w:pPr>
      <w:r>
        <w:rPr>
          <w:sz w:val="24"/>
        </w:rPr>
        <w:t>Categorical</w:t>
      </w:r>
      <w:r>
        <w:rPr>
          <w:spacing w:val="-2"/>
          <w:sz w:val="24"/>
        </w:rPr>
        <w:t xml:space="preserve"> </w:t>
      </w:r>
      <w:r>
        <w:rPr>
          <w:sz w:val="24"/>
        </w:rPr>
        <w:t>Needs:</w:t>
      </w:r>
      <w:r>
        <w:rPr>
          <w:spacing w:val="-2"/>
          <w:sz w:val="24"/>
        </w:rPr>
        <w:t xml:space="preserve"> </w:t>
      </w:r>
      <w:r>
        <w:rPr>
          <w:sz w:val="24"/>
        </w:rPr>
        <w:t>“We</w:t>
      </w:r>
      <w:r>
        <w:rPr>
          <w:spacing w:val="-2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qualitative</w:t>
      </w:r>
      <w:r>
        <w:rPr>
          <w:spacing w:val="-2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with</w:t>
      </w:r>
      <w:r>
        <w:rPr>
          <w:spacing w:val="-2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least</w:t>
      </w:r>
      <w:r>
        <w:rPr>
          <w:spacing w:val="-2"/>
          <w:sz w:val="24"/>
        </w:rPr>
        <w:t xml:space="preserve"> </w:t>
      </w:r>
      <w:r>
        <w:rPr>
          <w:sz w:val="24"/>
        </w:rPr>
        <w:t>6</w:t>
      </w:r>
      <w:r>
        <w:rPr>
          <w:spacing w:val="-2"/>
          <w:sz w:val="24"/>
        </w:rPr>
        <w:t xml:space="preserve"> </w:t>
      </w:r>
      <w:r>
        <w:rPr>
          <w:sz w:val="24"/>
        </w:rPr>
        <w:t>distinguishable</w:t>
      </w:r>
      <w:r>
        <w:rPr>
          <w:spacing w:val="-2"/>
          <w:sz w:val="24"/>
        </w:rPr>
        <w:t xml:space="preserve"> colors.”</w:t>
      </w:r>
    </w:p>
    <w:p w14:paraId="17BA7269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lastRenderedPageBreak/>
        <w:t>Sequential</w:t>
      </w:r>
      <w:r>
        <w:rPr>
          <w:spacing w:val="-3"/>
          <w:sz w:val="24"/>
        </w:rPr>
        <w:t xml:space="preserve"> </w:t>
      </w:r>
      <w:r>
        <w:rPr>
          <w:sz w:val="24"/>
        </w:rPr>
        <w:t>Needs:</w:t>
      </w:r>
      <w:r>
        <w:rPr>
          <w:spacing w:val="-2"/>
          <w:sz w:val="24"/>
        </w:rPr>
        <w:t xml:space="preserve"> </w:t>
      </w:r>
      <w:r>
        <w:rPr>
          <w:sz w:val="24"/>
        </w:rPr>
        <w:t>“We</w:t>
      </w:r>
      <w:r>
        <w:rPr>
          <w:spacing w:val="-3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sequential</w:t>
      </w:r>
      <w:r>
        <w:rPr>
          <w:spacing w:val="-3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metrics</w:t>
      </w:r>
      <w:r>
        <w:rPr>
          <w:spacing w:val="-2"/>
          <w:sz w:val="24"/>
        </w:rPr>
        <w:t xml:space="preserve"> </w:t>
      </w:r>
      <w:r>
        <w:rPr>
          <w:sz w:val="24"/>
        </w:rPr>
        <w:t>from</w:t>
      </w:r>
      <w:r>
        <w:rPr>
          <w:spacing w:val="-2"/>
          <w:sz w:val="24"/>
        </w:rPr>
        <w:t xml:space="preserve"> </w:t>
      </w:r>
      <w:r>
        <w:rPr>
          <w:sz w:val="24"/>
        </w:rPr>
        <w:t>0-</w:t>
      </w:r>
      <w:r>
        <w:rPr>
          <w:spacing w:val="-2"/>
          <w:sz w:val="24"/>
        </w:rPr>
        <w:t>100%.”</w:t>
      </w:r>
    </w:p>
    <w:p w14:paraId="66C3E4C8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Diverging</w:t>
      </w:r>
      <w:r>
        <w:rPr>
          <w:spacing w:val="-6"/>
          <w:sz w:val="24"/>
        </w:rPr>
        <w:t xml:space="preserve"> </w:t>
      </w:r>
      <w:r>
        <w:rPr>
          <w:sz w:val="24"/>
        </w:rPr>
        <w:t>Needs:</w:t>
      </w:r>
      <w:r>
        <w:rPr>
          <w:spacing w:val="-5"/>
          <w:sz w:val="24"/>
        </w:rPr>
        <w:t xml:space="preserve"> </w:t>
      </w:r>
      <w:r>
        <w:rPr>
          <w:sz w:val="24"/>
        </w:rPr>
        <w:t>“We</w:t>
      </w:r>
      <w:r>
        <w:rPr>
          <w:spacing w:val="-5"/>
          <w:sz w:val="24"/>
        </w:rPr>
        <w:t xml:space="preserve"> </w:t>
      </w:r>
      <w:r>
        <w:rPr>
          <w:sz w:val="24"/>
        </w:rPr>
        <w:t>need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diverging</w:t>
      </w:r>
      <w:r>
        <w:rPr>
          <w:spacing w:val="-5"/>
          <w:sz w:val="24"/>
        </w:rPr>
        <w:t xml:space="preserve"> </w:t>
      </w:r>
      <w:r>
        <w:rPr>
          <w:sz w:val="24"/>
        </w:rPr>
        <w:t>palette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show</w:t>
      </w:r>
      <w:r>
        <w:rPr>
          <w:spacing w:val="-5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6"/>
          <w:sz w:val="24"/>
        </w:rPr>
        <w:t xml:space="preserve"> </w:t>
      </w:r>
      <w:r>
        <w:rPr>
          <w:sz w:val="24"/>
        </w:rPr>
        <w:t>above/below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pacing w:val="-2"/>
          <w:sz w:val="24"/>
        </w:rPr>
        <w:t>target.”</w:t>
      </w:r>
    </w:p>
    <w:p w14:paraId="042CC72B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Highlight</w:t>
      </w:r>
      <w:r>
        <w:rPr>
          <w:spacing w:val="-2"/>
          <w:sz w:val="24"/>
        </w:rPr>
        <w:t xml:space="preserve"> </w:t>
      </w:r>
      <w:r>
        <w:rPr>
          <w:sz w:val="24"/>
        </w:rPr>
        <w:t>Needs:</w:t>
      </w:r>
      <w:r>
        <w:rPr>
          <w:spacing w:val="-2"/>
          <w:sz w:val="24"/>
        </w:rPr>
        <w:t xml:space="preserve"> </w:t>
      </w:r>
      <w:r>
        <w:rPr>
          <w:sz w:val="24"/>
        </w:rPr>
        <w:t>“We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focusing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highlight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top</w:t>
      </w:r>
      <w:r>
        <w:rPr>
          <w:spacing w:val="-2"/>
          <w:sz w:val="24"/>
        </w:rPr>
        <w:t xml:space="preserve"> </w:t>
      </w:r>
      <w:r>
        <w:rPr>
          <w:sz w:val="24"/>
        </w:rPr>
        <w:t>performance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category.”</w:t>
      </w:r>
    </w:p>
    <w:p w14:paraId="44E16F6C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16" w:line="360" w:lineRule="auto"/>
        <w:ind w:right="765"/>
        <w:rPr>
          <w:sz w:val="24"/>
        </w:rPr>
      </w:pPr>
      <w:r>
        <w:rPr>
          <w:sz w:val="24"/>
        </w:rPr>
        <w:t>Brand</w:t>
      </w:r>
      <w:r>
        <w:rPr>
          <w:spacing w:val="-4"/>
          <w:sz w:val="24"/>
        </w:rPr>
        <w:t xml:space="preserve"> </w:t>
      </w:r>
      <w:r>
        <w:rPr>
          <w:sz w:val="24"/>
        </w:rPr>
        <w:t>Constraints:</w:t>
      </w:r>
      <w:r>
        <w:rPr>
          <w:spacing w:val="-4"/>
          <w:sz w:val="24"/>
        </w:rPr>
        <w:t xml:space="preserve"> </w:t>
      </w:r>
      <w:r>
        <w:rPr>
          <w:sz w:val="24"/>
        </w:rPr>
        <w:t>Identify</w:t>
      </w:r>
      <w:r>
        <w:rPr>
          <w:spacing w:val="-4"/>
          <w:sz w:val="24"/>
        </w:rPr>
        <w:t xml:space="preserve"> </w:t>
      </w:r>
      <w:r>
        <w:rPr>
          <w:sz w:val="24"/>
        </w:rPr>
        <w:t>any</w:t>
      </w:r>
      <w:r>
        <w:rPr>
          <w:spacing w:val="-4"/>
          <w:sz w:val="24"/>
        </w:rPr>
        <w:t xml:space="preserve"> </w:t>
      </w:r>
      <w:r>
        <w:rPr>
          <w:sz w:val="24"/>
        </w:rPr>
        <w:t>non-negotiable</w:t>
      </w:r>
      <w:r>
        <w:rPr>
          <w:spacing w:val="-4"/>
          <w:sz w:val="24"/>
        </w:rPr>
        <w:t xml:space="preserve"> </w:t>
      </w:r>
      <w:r>
        <w:rPr>
          <w:sz w:val="24"/>
        </w:rPr>
        <w:t>brand</w:t>
      </w:r>
      <w:r>
        <w:rPr>
          <w:spacing w:val="-4"/>
          <w:sz w:val="24"/>
        </w:rPr>
        <w:t xml:space="preserve"> </w:t>
      </w:r>
      <w:r>
        <w:rPr>
          <w:sz w:val="24"/>
        </w:rPr>
        <w:t>colors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must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incorporated,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any colors that must be avoided.</w:t>
      </w:r>
    </w:p>
    <w:p w14:paraId="177C61EC" w14:textId="77777777" w:rsidR="00AE6ADC" w:rsidRDefault="00000000" w:rsidP="001B7571">
      <w:pPr>
        <w:spacing w:before="28" w:line="360" w:lineRule="auto"/>
        <w:ind w:left="215" w:right="5341"/>
        <w:rPr>
          <w:rFonts w:ascii="Sunflower"/>
          <w:b/>
          <w:sz w:val="24"/>
        </w:rPr>
      </w:pPr>
      <w:bookmarkStart w:id="84" w:name="Phase_2:_Palette_Creation_in_a_Perceptua"/>
      <w:bookmarkStart w:id="85" w:name="_bookmark41"/>
      <w:bookmarkEnd w:id="84"/>
      <w:bookmarkEnd w:id="85"/>
      <w:r>
        <w:rPr>
          <w:rFonts w:ascii="Sunflower"/>
          <w:b/>
          <w:color w:val="C65227"/>
          <w:sz w:val="24"/>
        </w:rPr>
        <w:t>Phase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2: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Palette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Creation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in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a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Perceptual</w:t>
      </w:r>
      <w:r>
        <w:rPr>
          <w:rFonts w:ascii="Sunflower"/>
          <w:b/>
          <w:color w:val="C65227"/>
          <w:spacing w:val="-6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Space </w:t>
      </w:r>
      <w:bookmarkStart w:id="86" w:name="Step_3:_Choose_a_Perceptual_Color_Space"/>
      <w:bookmarkEnd w:id="86"/>
      <w:r>
        <w:rPr>
          <w:rFonts w:ascii="Sunflower"/>
          <w:b/>
          <w:color w:val="C65227"/>
          <w:sz w:val="24"/>
        </w:rPr>
        <w:t>Step 3: Choose a Perceptual Color Space</w:t>
      </w:r>
    </w:p>
    <w:p w14:paraId="19C54C7D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8"/>
        </w:tabs>
        <w:spacing w:before="41" w:line="360" w:lineRule="auto"/>
        <w:ind w:right="511"/>
        <w:rPr>
          <w:sz w:val="24"/>
        </w:rPr>
      </w:pPr>
      <w:r>
        <w:rPr>
          <w:sz w:val="24"/>
        </w:rPr>
        <w:t>Tooling:</w:t>
      </w:r>
      <w:r>
        <w:rPr>
          <w:spacing w:val="-5"/>
          <w:sz w:val="24"/>
        </w:rPr>
        <w:t xml:space="preserve"> </w:t>
      </w:r>
      <w:r>
        <w:rPr>
          <w:sz w:val="24"/>
        </w:rPr>
        <w:t>Use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tool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5"/>
          <w:sz w:val="24"/>
        </w:rPr>
        <w:t xml:space="preserve"> </w:t>
      </w:r>
      <w:r>
        <w:rPr>
          <w:sz w:val="24"/>
        </w:rPr>
        <w:t>works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LCh</w:t>
      </w:r>
      <w:proofErr w:type="spellEnd"/>
      <w:r>
        <w:rPr>
          <w:spacing w:val="-5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CIELAB,</w:t>
      </w:r>
      <w:r>
        <w:rPr>
          <w:spacing w:val="-5"/>
          <w:sz w:val="24"/>
        </w:rPr>
        <w:t xml:space="preserve"> </w:t>
      </w:r>
      <w:r>
        <w:rPr>
          <w:sz w:val="24"/>
        </w:rPr>
        <w:t>such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hyperlink r:id="rId15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(which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is based on the </w:t>
      </w:r>
      <w:proofErr w:type="spellStart"/>
      <w:r>
        <w:rPr>
          <w:sz w:val="24"/>
        </w:rPr>
        <w:t>javascript</w:t>
      </w:r>
      <w:proofErr w:type="spellEnd"/>
      <w:r>
        <w:rPr>
          <w:sz w:val="24"/>
        </w:rPr>
        <w:t xml:space="preserve"> library </w:t>
      </w:r>
      <w:hyperlink r:id="rId16">
        <w:r>
          <w:rPr>
            <w:color w:val="005182"/>
            <w:sz w:val="24"/>
            <w:u w:val="single" w:color="005182"/>
          </w:rPr>
          <w:t>Chroma.js</w:t>
        </w:r>
      </w:hyperlink>
      <w:r>
        <w:rPr>
          <w:sz w:val="24"/>
        </w:rPr>
        <w:t>).</w:t>
      </w:r>
    </w:p>
    <w:p w14:paraId="41142244" w14:textId="77777777" w:rsidR="00AE6ADC" w:rsidRDefault="00000000" w:rsidP="001B7571">
      <w:pPr>
        <w:pStyle w:val="ListParagraph"/>
        <w:numPr>
          <w:ilvl w:val="1"/>
          <w:numId w:val="5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Action:</w:t>
      </w:r>
      <w:r>
        <w:rPr>
          <w:spacing w:val="-3"/>
          <w:sz w:val="24"/>
        </w:rPr>
        <w:t xml:space="preserve"> </w:t>
      </w:r>
      <w:r>
        <w:rPr>
          <w:sz w:val="24"/>
        </w:rPr>
        <w:t>Do not start</w:t>
      </w:r>
      <w:r>
        <w:rPr>
          <w:spacing w:val="-1"/>
          <w:sz w:val="24"/>
        </w:rPr>
        <w:t xml:space="preserve"> </w:t>
      </w:r>
      <w:r>
        <w:rPr>
          <w:sz w:val="24"/>
        </w:rPr>
        <w:t>in HSL. Build</w:t>
      </w:r>
      <w:r>
        <w:rPr>
          <w:spacing w:val="-1"/>
          <w:sz w:val="24"/>
        </w:rPr>
        <w:t xml:space="preserve"> </w:t>
      </w:r>
      <w:r>
        <w:rPr>
          <w:sz w:val="24"/>
        </w:rPr>
        <w:t>your palette in</w:t>
      </w:r>
      <w:r>
        <w:rPr>
          <w:spacing w:val="-1"/>
          <w:sz w:val="24"/>
        </w:rPr>
        <w:t xml:space="preserve"> </w:t>
      </w:r>
      <w:r>
        <w:rPr>
          <w:sz w:val="24"/>
        </w:rPr>
        <w:t>a perceptual space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from the </w:t>
      </w:r>
      <w:r>
        <w:rPr>
          <w:spacing w:val="-2"/>
          <w:sz w:val="24"/>
        </w:rPr>
        <w:t>beginning.</w:t>
      </w:r>
    </w:p>
    <w:p w14:paraId="3C734FCA" w14:textId="77777777" w:rsidR="00AE6ADC" w:rsidRDefault="00000000" w:rsidP="001B7571">
      <w:pPr>
        <w:spacing w:before="172" w:line="360" w:lineRule="auto"/>
        <w:ind w:left="215"/>
        <w:rPr>
          <w:rFonts w:ascii="Sunflower"/>
          <w:b/>
          <w:sz w:val="24"/>
        </w:rPr>
      </w:pPr>
      <w:bookmarkStart w:id="87" w:name="Step_4:_Build_the_Qualitative_Palette_Fi"/>
      <w:bookmarkEnd w:id="87"/>
      <w:r>
        <w:rPr>
          <w:rFonts w:ascii="Sunflower"/>
          <w:b/>
          <w:color w:val="C65227"/>
          <w:sz w:val="24"/>
        </w:rPr>
        <w:t xml:space="preserve">Step 4: Build the Qualitative Palette </w:t>
      </w:r>
      <w:r>
        <w:rPr>
          <w:rFonts w:ascii="Sunflower"/>
          <w:b/>
          <w:color w:val="C65227"/>
          <w:spacing w:val="-2"/>
          <w:sz w:val="24"/>
        </w:rPr>
        <w:t>First</w:t>
      </w:r>
    </w:p>
    <w:p w14:paraId="2EC8BDFE" w14:textId="77777777" w:rsidR="00AE6ADC" w:rsidRDefault="00000000" w:rsidP="001B7571">
      <w:pPr>
        <w:pStyle w:val="ListParagraph"/>
        <w:numPr>
          <w:ilvl w:val="0"/>
          <w:numId w:val="2"/>
        </w:numPr>
        <w:tabs>
          <w:tab w:val="left" w:pos="547"/>
        </w:tabs>
        <w:spacing w:before="39" w:line="360" w:lineRule="auto"/>
        <w:rPr>
          <w:sz w:val="24"/>
        </w:rPr>
      </w:pPr>
      <w:r>
        <w:rPr>
          <w:sz w:val="24"/>
        </w:rPr>
        <w:t>Select</w:t>
      </w:r>
      <w:r>
        <w:rPr>
          <w:spacing w:val="-1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first hue</w:t>
      </w:r>
      <w:r>
        <w:rPr>
          <w:spacing w:val="-1"/>
          <w:sz w:val="24"/>
        </w:rPr>
        <w:t xml:space="preserve"> </w:t>
      </w:r>
      <w:r>
        <w:rPr>
          <w:sz w:val="24"/>
        </w:rPr>
        <w:t>(often 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brand </w:t>
      </w:r>
      <w:r>
        <w:rPr>
          <w:spacing w:val="-2"/>
          <w:sz w:val="24"/>
        </w:rPr>
        <w:t>color).</w:t>
      </w:r>
    </w:p>
    <w:p w14:paraId="662D894B" w14:textId="77777777" w:rsidR="00AE6ADC" w:rsidRDefault="00000000" w:rsidP="001B7571">
      <w:pPr>
        <w:pStyle w:val="ListParagraph"/>
        <w:numPr>
          <w:ilvl w:val="0"/>
          <w:numId w:val="2"/>
        </w:numPr>
        <w:tabs>
          <w:tab w:val="left" w:pos="547"/>
        </w:tabs>
        <w:spacing w:line="360" w:lineRule="auto"/>
        <w:ind w:hanging="328"/>
        <w:rPr>
          <w:sz w:val="24"/>
        </w:rPr>
      </w:pPr>
      <w:r>
        <w:rPr>
          <w:sz w:val="24"/>
        </w:rPr>
        <w:t>Choose</w:t>
      </w:r>
      <w:r>
        <w:rPr>
          <w:spacing w:val="-3"/>
          <w:sz w:val="24"/>
        </w:rPr>
        <w:t xml:space="preserve"> </w:t>
      </w:r>
      <w:r>
        <w:rPr>
          <w:sz w:val="24"/>
        </w:rPr>
        <w:t>a Lightness</w:t>
      </w:r>
      <w:r>
        <w:rPr>
          <w:spacing w:val="-1"/>
          <w:sz w:val="24"/>
        </w:rPr>
        <w:t xml:space="preserve"> </w:t>
      </w:r>
      <w:r>
        <w:rPr>
          <w:sz w:val="24"/>
        </w:rPr>
        <w:t>(L) and Chroma</w:t>
      </w:r>
      <w:r>
        <w:rPr>
          <w:spacing w:val="-1"/>
          <w:sz w:val="24"/>
        </w:rPr>
        <w:t xml:space="preserve"> </w:t>
      </w:r>
      <w:r>
        <w:rPr>
          <w:sz w:val="24"/>
        </w:rPr>
        <w:t>(C) value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that feels </w:t>
      </w:r>
      <w:r>
        <w:rPr>
          <w:spacing w:val="-2"/>
          <w:sz w:val="24"/>
        </w:rPr>
        <w:t>balanced.</w:t>
      </w:r>
    </w:p>
    <w:p w14:paraId="7BF90225" w14:textId="77777777" w:rsidR="00AE6ADC" w:rsidRDefault="00AE6ADC" w:rsidP="001B7571">
      <w:pPr>
        <w:pStyle w:val="ListParagraph"/>
        <w:spacing w:line="360" w:lineRule="auto"/>
        <w:rPr>
          <w:sz w:val="24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1AD447F8" w14:textId="77777777" w:rsidR="00AE6ADC" w:rsidRDefault="00000000" w:rsidP="001B7571">
      <w:pPr>
        <w:pStyle w:val="ListParagraph"/>
        <w:numPr>
          <w:ilvl w:val="0"/>
          <w:numId w:val="2"/>
        </w:numPr>
        <w:tabs>
          <w:tab w:val="left" w:pos="547"/>
        </w:tabs>
        <w:spacing w:before="141" w:line="360" w:lineRule="auto"/>
        <w:ind w:right="1189" w:hanging="320"/>
        <w:rPr>
          <w:sz w:val="24"/>
        </w:rPr>
      </w:pPr>
      <w:r>
        <w:rPr>
          <w:sz w:val="24"/>
        </w:rPr>
        <w:lastRenderedPageBreak/>
        <w:t>To</w:t>
      </w:r>
      <w:r>
        <w:rPr>
          <w:spacing w:val="-9"/>
          <w:sz w:val="24"/>
        </w:rPr>
        <w:t xml:space="preserve"> </w:t>
      </w:r>
      <w:r>
        <w:rPr>
          <w:sz w:val="24"/>
        </w:rPr>
        <w:t>generate</w:t>
      </w:r>
      <w:r>
        <w:rPr>
          <w:spacing w:val="-9"/>
          <w:sz w:val="24"/>
        </w:rPr>
        <w:t xml:space="preserve"> </w:t>
      </w:r>
      <w:r>
        <w:rPr>
          <w:sz w:val="24"/>
        </w:rPr>
        <w:t>the</w:t>
      </w:r>
      <w:r>
        <w:rPr>
          <w:spacing w:val="-9"/>
          <w:sz w:val="24"/>
        </w:rPr>
        <w:t xml:space="preserve"> </w:t>
      </w:r>
      <w:r>
        <w:rPr>
          <w:sz w:val="24"/>
        </w:rPr>
        <w:t>next</w:t>
      </w:r>
      <w:r>
        <w:rPr>
          <w:spacing w:val="-9"/>
          <w:sz w:val="24"/>
        </w:rPr>
        <w:t xml:space="preserve"> </w:t>
      </w:r>
      <w:r>
        <w:rPr>
          <w:sz w:val="24"/>
        </w:rPr>
        <w:t>color,</w:t>
      </w:r>
      <w:r>
        <w:rPr>
          <w:spacing w:val="-9"/>
          <w:sz w:val="24"/>
        </w:rPr>
        <w:t xml:space="preserve"> </w:t>
      </w:r>
      <w:r>
        <w:rPr>
          <w:sz w:val="24"/>
        </w:rPr>
        <w:t>move</w:t>
      </w:r>
      <w:r>
        <w:rPr>
          <w:spacing w:val="-9"/>
          <w:sz w:val="24"/>
        </w:rPr>
        <w:t xml:space="preserve"> </w:t>
      </w:r>
      <w:r>
        <w:rPr>
          <w:sz w:val="24"/>
        </w:rPr>
        <w:t>significantly</w:t>
      </w:r>
      <w:r>
        <w:rPr>
          <w:spacing w:val="-9"/>
          <w:sz w:val="24"/>
        </w:rPr>
        <w:t xml:space="preserve"> </w:t>
      </w:r>
      <w:r>
        <w:rPr>
          <w:sz w:val="24"/>
        </w:rPr>
        <w:t>in</w:t>
      </w:r>
      <w:r>
        <w:rPr>
          <w:spacing w:val="-9"/>
          <w:sz w:val="24"/>
        </w:rPr>
        <w:t xml:space="preserve"> </w:t>
      </w:r>
      <w:r>
        <w:rPr>
          <w:sz w:val="24"/>
        </w:rPr>
        <w:t>Hue</w:t>
      </w:r>
      <w:r>
        <w:rPr>
          <w:spacing w:val="-9"/>
          <w:sz w:val="24"/>
        </w:rPr>
        <w:t xml:space="preserve"> </w:t>
      </w:r>
      <w:r>
        <w:rPr>
          <w:sz w:val="24"/>
        </w:rPr>
        <w:t>(e.g.,</w:t>
      </w:r>
      <w:r>
        <w:rPr>
          <w:spacing w:val="-9"/>
          <w:sz w:val="24"/>
        </w:rPr>
        <w:t xml:space="preserve"> </w:t>
      </w:r>
      <w:r>
        <w:rPr>
          <w:sz w:val="24"/>
        </w:rPr>
        <w:t>60-90</w:t>
      </w:r>
      <w:r>
        <w:rPr>
          <w:spacing w:val="-9"/>
          <w:sz w:val="24"/>
        </w:rPr>
        <w:t xml:space="preserve"> </w:t>
      </w:r>
      <w:r>
        <w:rPr>
          <w:sz w:val="24"/>
        </w:rPr>
        <w:t>degrees)</w:t>
      </w:r>
      <w:r>
        <w:rPr>
          <w:spacing w:val="-9"/>
          <w:sz w:val="24"/>
        </w:rPr>
        <w:t xml:space="preserve"> </w:t>
      </w:r>
      <w:r>
        <w:rPr>
          <w:sz w:val="24"/>
        </w:rPr>
        <w:t>while</w:t>
      </w:r>
      <w:r>
        <w:rPr>
          <w:spacing w:val="-9"/>
          <w:sz w:val="24"/>
        </w:rPr>
        <w:t xml:space="preserve"> </w:t>
      </w:r>
      <w:r>
        <w:rPr>
          <w:sz w:val="24"/>
        </w:rPr>
        <w:t>keeping Lightness and Chroma nearly constant.</w:t>
      </w:r>
    </w:p>
    <w:p w14:paraId="5CD9B89A" w14:textId="77777777" w:rsidR="00AE6ADC" w:rsidRDefault="00000000" w:rsidP="001B7571">
      <w:pPr>
        <w:pStyle w:val="ListParagraph"/>
        <w:numPr>
          <w:ilvl w:val="0"/>
          <w:numId w:val="2"/>
        </w:numPr>
        <w:tabs>
          <w:tab w:val="left" w:pos="546"/>
        </w:tabs>
        <w:spacing w:line="360" w:lineRule="auto"/>
        <w:ind w:left="546" w:hanging="331"/>
        <w:rPr>
          <w:sz w:val="24"/>
        </w:rPr>
      </w:pPr>
      <w:r>
        <w:rPr>
          <w:sz w:val="24"/>
        </w:rPr>
        <w:t>Repeat,</w:t>
      </w:r>
      <w:r>
        <w:rPr>
          <w:spacing w:val="-4"/>
          <w:sz w:val="24"/>
        </w:rPr>
        <w:t xml:space="preserve"> </w:t>
      </w:r>
      <w:r>
        <w:rPr>
          <w:sz w:val="24"/>
        </w:rPr>
        <w:t>ensuring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1"/>
          <w:sz w:val="24"/>
        </w:rPr>
        <w:t xml:space="preserve"> </w:t>
      </w:r>
      <w:r>
        <w:rPr>
          <w:sz w:val="24"/>
        </w:rPr>
        <w:t>colors</w:t>
      </w:r>
      <w:r>
        <w:rPr>
          <w:spacing w:val="-2"/>
          <w:sz w:val="24"/>
        </w:rPr>
        <w:t xml:space="preserve"> </w:t>
      </w:r>
      <w:r>
        <w:rPr>
          <w:sz w:val="24"/>
        </w:rPr>
        <w:t>have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>similar</w:t>
      </w:r>
      <w:r>
        <w:rPr>
          <w:spacing w:val="-2"/>
          <w:sz w:val="24"/>
        </w:rPr>
        <w:t xml:space="preserve"> </w:t>
      </w:r>
      <w:r>
        <w:rPr>
          <w:sz w:val="24"/>
        </w:rPr>
        <w:t>perceived</w:t>
      </w:r>
      <w:r>
        <w:rPr>
          <w:spacing w:val="-2"/>
          <w:sz w:val="24"/>
        </w:rPr>
        <w:t xml:space="preserve"> </w:t>
      </w:r>
      <w:r>
        <w:rPr>
          <w:sz w:val="24"/>
        </w:rPr>
        <w:t>“weight”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page.</w:t>
      </w:r>
    </w:p>
    <w:p w14:paraId="278BDF09" w14:textId="77777777" w:rsidR="00AE6ADC" w:rsidRDefault="00000000" w:rsidP="001B7571">
      <w:pPr>
        <w:pStyle w:val="ListParagraph"/>
        <w:numPr>
          <w:ilvl w:val="0"/>
          <w:numId w:val="2"/>
        </w:numPr>
        <w:tabs>
          <w:tab w:val="left" w:pos="547"/>
        </w:tabs>
        <w:spacing w:before="22" w:line="360" w:lineRule="auto"/>
        <w:ind w:right="270" w:hanging="328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7472" behindDoc="1" locked="0" layoutInCell="1" allowOverlap="1" wp14:anchorId="772A2772" wp14:editId="4B8F63BF">
                <wp:simplePos x="0" y="0"/>
                <wp:positionH relativeFrom="page">
                  <wp:posOffset>785495</wp:posOffset>
                </wp:positionH>
                <wp:positionV relativeFrom="paragraph">
                  <wp:posOffset>1080308</wp:posOffset>
                </wp:positionV>
                <wp:extent cx="6379845" cy="1046480"/>
                <wp:effectExtent l="0" t="0" r="0" b="0"/>
                <wp:wrapTopAndBottom/>
                <wp:docPr id="309" name="Group 30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379845" cy="1046480"/>
                          <a:chOff x="0" y="0"/>
                          <a:chExt cx="6379845" cy="1046480"/>
                        </a:xfrm>
                      </wpg:grpSpPr>
                      <wps:wsp>
                        <wps:cNvPr id="310" name="Graphic 310"/>
                        <wps:cNvSpPr/>
                        <wps:spPr>
                          <a:xfrm>
                            <a:off x="3175" y="3175"/>
                            <a:ext cx="6373495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3495" h="1040130">
                                <a:moveTo>
                                  <a:pt x="6350685" y="1039713"/>
                                </a:move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350685" y="0"/>
                                </a:lnTo>
                                <a:lnTo>
                                  <a:pt x="6359336" y="1746"/>
                                </a:lnTo>
                                <a:lnTo>
                                  <a:pt x="6366401" y="6509"/>
                                </a:lnTo>
                                <a:lnTo>
                                  <a:pt x="6371164" y="13574"/>
                                </a:lnTo>
                                <a:lnTo>
                                  <a:pt x="6372910" y="22225"/>
                                </a:lnTo>
                                <a:lnTo>
                                  <a:pt x="6372910" y="1017488"/>
                                </a:lnTo>
                                <a:lnTo>
                                  <a:pt x="6371164" y="1026139"/>
                                </a:lnTo>
                                <a:lnTo>
                                  <a:pt x="6366401" y="1033203"/>
                                </a:lnTo>
                                <a:lnTo>
                                  <a:pt x="6359336" y="1037966"/>
                                </a:lnTo>
                                <a:lnTo>
                                  <a:pt x="6350685" y="1039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3175" y="3175"/>
                            <a:ext cx="6373495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73495" h="1040130">
                                <a:moveTo>
                                  <a:pt x="22225" y="0"/>
                                </a:moveTo>
                                <a:lnTo>
                                  <a:pt x="6350685" y="0"/>
                                </a:lnTo>
                                <a:lnTo>
                                  <a:pt x="6359336" y="1746"/>
                                </a:lnTo>
                                <a:lnTo>
                                  <a:pt x="6366401" y="6509"/>
                                </a:lnTo>
                                <a:lnTo>
                                  <a:pt x="6371164" y="13574"/>
                                </a:lnTo>
                                <a:lnTo>
                                  <a:pt x="6372910" y="22225"/>
                                </a:lnTo>
                                <a:lnTo>
                                  <a:pt x="6372910" y="1017488"/>
                                </a:lnTo>
                                <a:lnTo>
                                  <a:pt x="6371164" y="1026139"/>
                                </a:lnTo>
                                <a:lnTo>
                                  <a:pt x="6366401" y="1033203"/>
                                </a:lnTo>
                                <a:lnTo>
                                  <a:pt x="6359336" y="1037966"/>
                                </a:lnTo>
                                <a:lnTo>
                                  <a:pt x="6350685" y="1039713"/>
                                </a:ln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9036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15875" y="15875"/>
                            <a:ext cx="6348095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48095" h="328930">
                                <a:moveTo>
                                  <a:pt x="634751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347510" y="0"/>
                                </a:lnTo>
                                <a:lnTo>
                                  <a:pt x="634751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0E0D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3" name="Textbox 313"/>
                        <wps:cNvSpPr txBox="1"/>
                        <wps:spPr>
                          <a:xfrm>
                            <a:off x="15875" y="369788"/>
                            <a:ext cx="6348095" cy="660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3D2B0B18" w14:textId="77777777" w:rsidR="00AE6ADC" w:rsidRDefault="00000000">
                              <w:pPr>
                                <w:spacing w:before="122" w:line="192" w:lineRule="auto"/>
                                <w:ind w:left="160" w:right="379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Once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you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get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to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palettes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with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more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than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6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colors,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passing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grayscale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test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will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no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longer</w:t>
                              </w:r>
                              <w:r>
                                <w:rPr>
                                  <w:color w:val="000000"/>
                                  <w:spacing w:val="-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be possible. This is one example of why even with optimized color palettes, you must avoid communicating any information with color alone.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Textbox 314"/>
                        <wps:cNvSpPr txBox="1"/>
                        <wps:spPr>
                          <a:xfrm>
                            <a:off x="7223" y="8017"/>
                            <a:ext cx="6365240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2C19A54" w14:textId="77777777" w:rsidR="00AE6ADC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rFonts w:ascii="Arial"/>
                                  <w:color w:val="90361F"/>
                                  <w:w w:val="75"/>
                                  <w:sz w:val="24"/>
                                </w:rPr>
                                <w:t>!</w:t>
                              </w:r>
                              <w:r>
                                <w:rPr>
                                  <w:rFonts w:ascii="Arial"/>
                                  <w:color w:val="90361F"/>
                                  <w:spacing w:val="-11"/>
                                  <w:w w:val="90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spacing w:val="-2"/>
                                  <w:w w:val="90"/>
                                  <w:sz w:val="24"/>
                                </w:rPr>
                                <w:t>Important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2A2772" id="Group 309" o:spid="_x0000_s1069" style="position:absolute;left:0;text-align:left;margin-left:61.85pt;margin-top:85.05pt;width:502.35pt;height:82.4pt;z-index:-15659008;mso-wrap-distance-left:0;mso-wrap-distance-right:0;mso-position-horizontal-relative:page;mso-position-vertical-relative:text" coordsize="63798,104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">
                <v:shape id="Graphic 310" o:spid="_x0000_s1070" style="position:absolute;left:31;top:31;width:63735;height:10402;visibility:visible;mso-wrap-style:square;v-text-anchor:top" coordsize="6373495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" path="m6350685,1039713r-6328460,l13574,1037966r-7065,-4763l1746,1026139,,1017488,,22225,1746,13574,6509,6509,13574,1746,22225,,6350685,r8651,1746l6366401,6509r4763,7065l6372910,22225r,995263l6371164,1026139r-4763,7064l6359336,1037966r-8651,1747xe" fillcolor="#f0e0dc" stroked="f">
                  <v:path arrowok="t"/>
                </v:shape>
                <v:shape id="Graphic 311" o:spid="_x0000_s1071" style="position:absolute;left:31;top:31;width:63735;height:10402;visibility:visible;mso-wrap-style:square;v-text-anchor:top" coordsize="6373495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" path="m22225,l6350685,r8651,1746l6366401,6509r4763,7065l6372910,22225r,995263l6371164,1026139r-4763,7064l6359336,1037966r-8651,1747l22225,1039713r-8651,-1747l6509,1033203r-4763,-7064l,1017488,,22225,1746,13574,6509,6509,13574,1746,22225,e" filled="f" strokecolor="#90361f" strokeweight=".5pt">
                  <v:path arrowok="t"/>
                </v:shape>
                <v:shape id="Graphic 312" o:spid="_x0000_s1072" style="position:absolute;left:158;top:158;width:63481;height:3290;visibility:visible;mso-wrap-style:square;v-text-anchor:top" coordsize="6348095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" path="m6347510,328513l,328513,,,6347510,r,328513xe" fillcolor="#f0e0dc" stroked="f">
                  <v:path arrowok="t"/>
                </v:shape>
                <v:shape id="Textbox 313" o:spid="_x0000_s1073" type="#_x0000_t202" style="position:absolute;left:158;top:3697;width:63481;height:66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" stroked="f">
                  <v:textbox inset="0,0,0,0">
                    <w:txbxContent>
                      <w:p w14:paraId="3D2B0B18" w14:textId="77777777" w:rsidR="00AE6ADC" w:rsidRDefault="00000000">
                        <w:pPr>
                          <w:spacing w:before="122" w:line="192" w:lineRule="auto"/>
                          <w:ind w:left="160" w:right="379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Once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you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get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to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palettes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with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more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than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6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colors,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passing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grayscale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test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will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no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longer</w:t>
                        </w:r>
                        <w:r>
                          <w:rPr>
                            <w:color w:val="000000"/>
                            <w:spacing w:val="-3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be possible. This is one example of why even with optimized color palettes, you must avoid communicating any information with color alone.</w:t>
                        </w:r>
                      </w:p>
                    </w:txbxContent>
                  </v:textbox>
                </v:shape>
                <v:shape id="Textbox 314" o:spid="_x0000_s1074" type="#_x0000_t202" style="position:absolute;left:72;top:80;width:63652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" filled="f" stroked="f">
                  <v:textbox inset="0,0,0,0">
                    <w:txbxContent>
                      <w:p w14:paraId="62C19A54" w14:textId="77777777" w:rsidR="00AE6ADC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rFonts w:ascii="Arial"/>
                            <w:color w:val="90361F"/>
                            <w:w w:val="75"/>
                            <w:sz w:val="24"/>
                          </w:rPr>
                          <w:t>!</w:t>
                        </w:r>
                        <w:r>
                          <w:rPr>
                            <w:rFonts w:ascii="Arial"/>
                            <w:color w:val="90361F"/>
                            <w:spacing w:val="-11"/>
                            <w:w w:val="90"/>
                            <w:sz w:val="24"/>
                          </w:rPr>
                          <w:t xml:space="preserve"> </w:t>
                        </w:r>
                        <w:r>
                          <w:rPr>
                            <w:spacing w:val="-2"/>
                            <w:w w:val="90"/>
                            <w:sz w:val="24"/>
                          </w:rPr>
                          <w:t>Important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Grayscale</w:t>
      </w:r>
      <w:r>
        <w:rPr>
          <w:spacing w:val="-3"/>
          <w:sz w:val="24"/>
        </w:rPr>
        <w:t xml:space="preserve"> </w:t>
      </w:r>
      <w:r>
        <w:rPr>
          <w:sz w:val="24"/>
        </w:rPr>
        <w:t>Test:</w:t>
      </w:r>
      <w:r>
        <w:rPr>
          <w:spacing w:val="-3"/>
          <w:sz w:val="24"/>
        </w:rPr>
        <w:t xml:space="preserve"> </w:t>
      </w:r>
      <w:r>
        <w:rPr>
          <w:sz w:val="24"/>
        </w:rPr>
        <w:t>Convert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palette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grayscale</w:t>
      </w:r>
      <w:r>
        <w:rPr>
          <w:spacing w:val="-3"/>
          <w:sz w:val="24"/>
        </w:rPr>
        <w:t xml:space="preserve"> </w:t>
      </w:r>
      <w:r>
        <w:rPr>
          <w:sz w:val="24"/>
        </w:rPr>
        <w:t>(or</w:t>
      </w:r>
      <w:r>
        <w:rPr>
          <w:spacing w:val="-3"/>
          <w:sz w:val="24"/>
        </w:rPr>
        <w:t xml:space="preserve"> </w:t>
      </w: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tool</w:t>
      </w:r>
      <w:r>
        <w:rPr>
          <w:spacing w:val="-3"/>
          <w:sz w:val="24"/>
        </w:rPr>
        <w:t xml:space="preserve"> </w:t>
      </w:r>
      <w:r>
        <w:rPr>
          <w:sz w:val="24"/>
        </w:rPr>
        <w:t>like</w:t>
      </w:r>
      <w:r>
        <w:rPr>
          <w:spacing w:val="-3"/>
          <w:sz w:val="24"/>
        </w:rPr>
        <w:t xml:space="preserve"> </w:t>
      </w:r>
      <w:hyperlink r:id="rId17">
        <w:r>
          <w:rPr>
            <w:color w:val="005182"/>
            <w:sz w:val="24"/>
            <w:u w:val="single" w:color="005182"/>
          </w:rPr>
          <w:t>Susie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Lu’s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Viz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</w:hyperlink>
      <w:r>
        <w:rPr>
          <w:color w:val="005182"/>
          <w:sz w:val="24"/>
        </w:rPr>
        <w:t xml:space="preserve"> </w:t>
      </w:r>
      <w:hyperlink r:id="rId18">
        <w:r>
          <w:rPr>
            <w:color w:val="005182"/>
            <w:sz w:val="24"/>
            <w:u w:val="single" w:color="005182"/>
          </w:rPr>
          <w:t>App</w:t>
        </w:r>
      </w:hyperlink>
      <w:r>
        <w:rPr>
          <w:sz w:val="24"/>
        </w:rPr>
        <w:t>)</w:t>
      </w:r>
      <w:r>
        <w:rPr>
          <w:spacing w:val="-3"/>
          <w:sz w:val="24"/>
        </w:rPr>
        <w:t xml:space="preserve"> </w:t>
      </w:r>
      <w:r>
        <w:rPr>
          <w:sz w:val="24"/>
        </w:rPr>
        <w:t>If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colors</w:t>
      </w:r>
      <w:r>
        <w:rPr>
          <w:spacing w:val="-3"/>
          <w:sz w:val="24"/>
        </w:rPr>
        <w:t xml:space="preserve"> </w:t>
      </w:r>
      <w:r>
        <w:rPr>
          <w:sz w:val="24"/>
        </w:rPr>
        <w:t>become</w:t>
      </w:r>
      <w:r>
        <w:rPr>
          <w:spacing w:val="-3"/>
          <w:sz w:val="24"/>
        </w:rPr>
        <w:t xml:space="preserve"> </w:t>
      </w:r>
      <w:r>
        <w:rPr>
          <w:sz w:val="24"/>
        </w:rPr>
        <w:t>muddled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hard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distinguish,</w:t>
      </w:r>
      <w:r>
        <w:rPr>
          <w:spacing w:val="-3"/>
          <w:sz w:val="24"/>
        </w:rPr>
        <w:t xml:space="preserve"> </w:t>
      </w:r>
      <w:r>
        <w:rPr>
          <w:sz w:val="24"/>
        </w:rPr>
        <w:t>adjust</w:t>
      </w:r>
      <w:r>
        <w:rPr>
          <w:spacing w:val="-3"/>
          <w:sz w:val="24"/>
        </w:rPr>
        <w:t xml:space="preserve"> </w:t>
      </w:r>
      <w:r>
        <w:rPr>
          <w:sz w:val="24"/>
        </w:rPr>
        <w:t>their</w:t>
      </w:r>
      <w:r>
        <w:rPr>
          <w:spacing w:val="-3"/>
          <w:sz w:val="24"/>
        </w:rPr>
        <w:t xml:space="preserve"> </w:t>
      </w:r>
      <w:r>
        <w:rPr>
          <w:sz w:val="24"/>
        </w:rPr>
        <w:t>Lightness</w:t>
      </w:r>
      <w:r>
        <w:rPr>
          <w:spacing w:val="-3"/>
          <w:sz w:val="24"/>
        </w:rPr>
        <w:t xml:space="preserve"> </w:t>
      </w:r>
      <w:r>
        <w:rPr>
          <w:sz w:val="24"/>
        </w:rPr>
        <w:t>values</w:t>
      </w:r>
      <w:r>
        <w:rPr>
          <w:spacing w:val="-3"/>
          <w:sz w:val="24"/>
        </w:rPr>
        <w:t xml:space="preserve"> </w:t>
      </w:r>
      <w:r>
        <w:rPr>
          <w:sz w:val="24"/>
        </w:rPr>
        <w:t>until</w:t>
      </w:r>
      <w:r>
        <w:rPr>
          <w:spacing w:val="-3"/>
          <w:sz w:val="24"/>
        </w:rPr>
        <w:t xml:space="preserve"> </w:t>
      </w:r>
      <w:r>
        <w:rPr>
          <w:sz w:val="24"/>
        </w:rPr>
        <w:t>they are clearly different even without color.</w:t>
      </w:r>
    </w:p>
    <w:p w14:paraId="3BF8361C" w14:textId="77777777" w:rsidR="00AE6ADC" w:rsidRDefault="00000000" w:rsidP="001B7571">
      <w:pPr>
        <w:spacing w:before="257" w:line="360" w:lineRule="auto"/>
        <w:ind w:left="215"/>
        <w:rPr>
          <w:rFonts w:ascii="Sunflower"/>
          <w:b/>
          <w:sz w:val="24"/>
        </w:rPr>
      </w:pPr>
      <w:bookmarkStart w:id="88" w:name="Step_5:_Build_Sequential_&amp;_Diverging_Pal"/>
      <w:bookmarkEnd w:id="88"/>
      <w:r>
        <w:rPr>
          <w:rFonts w:ascii="Sunflower"/>
          <w:b/>
          <w:color w:val="C65227"/>
          <w:sz w:val="24"/>
        </w:rPr>
        <w:t xml:space="preserve">Step 5: Build Sequential &amp; Diverging </w:t>
      </w:r>
      <w:r>
        <w:rPr>
          <w:rFonts w:ascii="Sunflower"/>
          <w:b/>
          <w:color w:val="C65227"/>
          <w:spacing w:val="-2"/>
          <w:sz w:val="24"/>
        </w:rPr>
        <w:t>Palettes</w:t>
      </w:r>
    </w:p>
    <w:p w14:paraId="3C40A1D8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90" w:line="360" w:lineRule="auto"/>
        <w:ind w:right="317"/>
        <w:jc w:val="both"/>
        <w:rPr>
          <w:sz w:val="24"/>
        </w:rPr>
      </w:pPr>
      <w:r>
        <w:rPr>
          <w:sz w:val="24"/>
        </w:rPr>
        <w:t>Sequential:</w:t>
      </w:r>
      <w:r>
        <w:rPr>
          <w:spacing w:val="-3"/>
          <w:sz w:val="24"/>
        </w:rPr>
        <w:t xml:space="preserve"> </w:t>
      </w:r>
      <w:r>
        <w:rPr>
          <w:sz w:val="24"/>
        </w:rPr>
        <w:t>Start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very</w:t>
      </w:r>
      <w:r>
        <w:rPr>
          <w:spacing w:val="-3"/>
          <w:sz w:val="24"/>
        </w:rPr>
        <w:t xml:space="preserve"> </w:t>
      </w:r>
      <w:r>
        <w:rPr>
          <w:sz w:val="24"/>
        </w:rPr>
        <w:t>light,</w:t>
      </w:r>
      <w:r>
        <w:rPr>
          <w:spacing w:val="-3"/>
          <w:sz w:val="24"/>
        </w:rPr>
        <w:t xml:space="preserve"> </w:t>
      </w:r>
      <w:r>
        <w:rPr>
          <w:sz w:val="24"/>
        </w:rPr>
        <w:t>desaturated</w:t>
      </w:r>
      <w:r>
        <w:rPr>
          <w:spacing w:val="-3"/>
          <w:sz w:val="24"/>
        </w:rPr>
        <w:t xml:space="preserve"> </w:t>
      </w:r>
      <w:r>
        <w:rPr>
          <w:sz w:val="24"/>
        </w:rPr>
        <w:t>version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(high</w:t>
      </w:r>
      <w:r>
        <w:rPr>
          <w:spacing w:val="-3"/>
          <w:sz w:val="24"/>
        </w:rPr>
        <w:t xml:space="preserve"> </w:t>
      </w:r>
      <w:r>
        <w:rPr>
          <w:sz w:val="24"/>
        </w:rPr>
        <w:t>L,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C)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low</w:t>
      </w:r>
      <w:r>
        <w:rPr>
          <w:spacing w:val="-3"/>
          <w:sz w:val="24"/>
        </w:rPr>
        <w:t xml:space="preserve"> </w:t>
      </w:r>
      <w:r>
        <w:rPr>
          <w:sz w:val="24"/>
        </w:rPr>
        <w:t>end. Progress to a dark, saturated version (low L, high C) for the high end. The steps in between should feel perceptually uniform.</w:t>
      </w:r>
    </w:p>
    <w:p w14:paraId="168DB4DC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line="360" w:lineRule="auto"/>
        <w:ind w:right="589"/>
        <w:rPr>
          <w:sz w:val="24"/>
        </w:rPr>
      </w:pPr>
      <w:r>
        <w:rPr>
          <w:sz w:val="24"/>
        </w:rPr>
        <w:t>Diverging: Start with your “negative” hue (e.g., a cool color like blue) on one end and your “positive”</w:t>
      </w:r>
      <w:r>
        <w:rPr>
          <w:spacing w:val="-5"/>
          <w:sz w:val="24"/>
        </w:rPr>
        <w:t xml:space="preserve"> </w:t>
      </w:r>
      <w:r>
        <w:rPr>
          <w:sz w:val="24"/>
        </w:rPr>
        <w:t>hue</w:t>
      </w:r>
      <w:r>
        <w:rPr>
          <w:spacing w:val="-5"/>
          <w:sz w:val="24"/>
        </w:rPr>
        <w:t xml:space="preserve"> </w:t>
      </w:r>
      <w:r>
        <w:rPr>
          <w:sz w:val="24"/>
        </w:rPr>
        <w:t>(e.g.,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warm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like</w:t>
      </w:r>
      <w:r>
        <w:rPr>
          <w:spacing w:val="-5"/>
          <w:sz w:val="24"/>
        </w:rPr>
        <w:t xml:space="preserve"> </w:t>
      </w:r>
      <w:r>
        <w:rPr>
          <w:sz w:val="24"/>
        </w:rPr>
        <w:t>orange)</w:t>
      </w:r>
      <w:r>
        <w:rPr>
          <w:spacing w:val="-5"/>
          <w:sz w:val="24"/>
        </w:rPr>
        <w:t xml:space="preserve"> </w:t>
      </w:r>
      <w:r>
        <w:rPr>
          <w:sz w:val="24"/>
        </w:rPr>
        <w:t>on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other.</w:t>
      </w:r>
      <w:r>
        <w:rPr>
          <w:spacing w:val="-5"/>
          <w:sz w:val="24"/>
        </w:rPr>
        <w:t xml:space="preserve"> </w:t>
      </w:r>
      <w:r>
        <w:rPr>
          <w:sz w:val="24"/>
        </w:rPr>
        <w:t>Meet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middle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very</w:t>
      </w:r>
      <w:r>
        <w:rPr>
          <w:spacing w:val="-5"/>
          <w:sz w:val="24"/>
        </w:rPr>
        <w:t xml:space="preserve"> </w:t>
      </w:r>
      <w:r>
        <w:rPr>
          <w:sz w:val="24"/>
        </w:rPr>
        <w:t>light, near-neutral color (e.g., light gray or beige).</w:t>
      </w:r>
    </w:p>
    <w:p w14:paraId="55602A25" w14:textId="77777777" w:rsidR="00AE6ADC" w:rsidRDefault="00000000" w:rsidP="001B7571">
      <w:pPr>
        <w:spacing w:before="23" w:line="360" w:lineRule="auto"/>
        <w:ind w:left="215" w:right="5341"/>
        <w:rPr>
          <w:rFonts w:ascii="Sunflower"/>
          <w:b/>
          <w:sz w:val="24"/>
        </w:rPr>
      </w:pPr>
      <w:bookmarkStart w:id="89" w:name="Phase_3:_Accessibility_Validation_&amp;_Refi"/>
      <w:bookmarkStart w:id="90" w:name="_bookmark42"/>
      <w:bookmarkEnd w:id="89"/>
      <w:bookmarkEnd w:id="90"/>
      <w:r>
        <w:rPr>
          <w:rFonts w:ascii="Sunflower"/>
          <w:b/>
          <w:color w:val="C65227"/>
          <w:sz w:val="24"/>
        </w:rPr>
        <w:t>Phase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3: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Accessibility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Validation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>&amp;</w:t>
      </w:r>
      <w:r>
        <w:rPr>
          <w:rFonts w:ascii="Sunflower"/>
          <w:b/>
          <w:color w:val="C65227"/>
          <w:spacing w:val="-8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Refinement </w:t>
      </w:r>
      <w:bookmarkStart w:id="91" w:name="Step_6:_Contrast_Checking"/>
      <w:bookmarkEnd w:id="91"/>
      <w:r>
        <w:rPr>
          <w:rFonts w:ascii="Sunflower"/>
          <w:b/>
          <w:color w:val="C65227"/>
          <w:sz w:val="24"/>
        </w:rPr>
        <w:t>Step 6: Contrast Checking</w:t>
      </w:r>
    </w:p>
    <w:p w14:paraId="653DBF8E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41" w:line="360" w:lineRule="auto"/>
        <w:ind w:right="690"/>
        <w:jc w:val="both"/>
        <w:rPr>
          <w:sz w:val="24"/>
        </w:rPr>
      </w:pPr>
      <w:r>
        <w:rPr>
          <w:sz w:val="24"/>
        </w:rPr>
        <w:t>Use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tool</w:t>
      </w:r>
      <w:r>
        <w:rPr>
          <w:spacing w:val="-4"/>
          <w:sz w:val="24"/>
        </w:rPr>
        <w:t xml:space="preserve"> </w:t>
      </w:r>
      <w:r>
        <w:rPr>
          <w:sz w:val="24"/>
        </w:rPr>
        <w:t>like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hyperlink r:id="rId19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hyperlink r:id="rId20">
        <w:r>
          <w:rPr>
            <w:color w:val="005182"/>
            <w:sz w:val="24"/>
            <w:u w:val="single" w:color="005182"/>
          </w:rPr>
          <w:t>APCA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Calculator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check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the contrast</w:t>
      </w:r>
      <w:r>
        <w:rPr>
          <w:spacing w:val="-2"/>
          <w:sz w:val="24"/>
        </w:rPr>
        <w:t xml:space="preserve"> </w:t>
      </w:r>
      <w:r>
        <w:rPr>
          <w:sz w:val="24"/>
        </w:rPr>
        <w:t>meets</w:t>
      </w:r>
      <w:r>
        <w:rPr>
          <w:spacing w:val="-2"/>
          <w:sz w:val="24"/>
        </w:rPr>
        <w:t xml:space="preserve"> </w:t>
      </w:r>
      <w:r>
        <w:rPr>
          <w:sz w:val="24"/>
        </w:rPr>
        <w:t>legal</w:t>
      </w:r>
      <w:r>
        <w:rPr>
          <w:spacing w:val="-2"/>
          <w:sz w:val="24"/>
        </w:rPr>
        <w:t xml:space="preserve"> </w:t>
      </w:r>
      <w:r>
        <w:rPr>
          <w:sz w:val="24"/>
        </w:rPr>
        <w:t>compliance</w:t>
      </w:r>
      <w:r>
        <w:rPr>
          <w:spacing w:val="-2"/>
          <w:sz w:val="24"/>
        </w:rPr>
        <w:t xml:space="preserve"> </w:t>
      </w:r>
      <w:r>
        <w:rPr>
          <w:sz w:val="24"/>
        </w:rPr>
        <w:t>requirements</w:t>
      </w:r>
      <w:r>
        <w:rPr>
          <w:spacing w:val="-2"/>
          <w:sz w:val="24"/>
        </w:rPr>
        <w:t xml:space="preserve"> </w:t>
      </w:r>
      <w:r>
        <w:rPr>
          <w:sz w:val="24"/>
        </w:rPr>
        <w:t>(</w:t>
      </w:r>
      <w:hyperlink w:anchor="_bookmark57" w:history="1">
        <w:r>
          <w:rPr>
            <w:color w:val="005182"/>
            <w:sz w:val="24"/>
            <w:u w:val="single" w:color="005182"/>
          </w:rPr>
          <w:t>WCAG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compliance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standards</w:t>
        </w:r>
      </w:hyperlink>
      <w:r>
        <w:rPr>
          <w:sz w:val="24"/>
        </w:rPr>
        <w:t>),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r>
        <w:rPr>
          <w:sz w:val="24"/>
        </w:rPr>
        <w:t>well</w:t>
      </w:r>
      <w:r>
        <w:rPr>
          <w:spacing w:val="-2"/>
          <w:sz w:val="24"/>
        </w:rPr>
        <w:t xml:space="preserve"> </w:t>
      </w:r>
      <w:r>
        <w:rPr>
          <w:sz w:val="24"/>
        </w:rPr>
        <w:t>as</w:t>
      </w:r>
      <w:r>
        <w:rPr>
          <w:spacing w:val="-2"/>
          <w:sz w:val="24"/>
        </w:rPr>
        <w:t xml:space="preserve"> </w:t>
      </w:r>
      <w:hyperlink w:anchor="_bookmark58" w:history="1">
        <w:r>
          <w:rPr>
            <w:color w:val="005182"/>
            <w:sz w:val="24"/>
            <w:u w:val="single" w:color="005182"/>
          </w:rPr>
          <w:t>APCA</w:t>
        </w:r>
      </w:hyperlink>
      <w:r>
        <w:rPr>
          <w:color w:val="005182"/>
          <w:sz w:val="24"/>
        </w:rPr>
        <w:t xml:space="preserve"> </w:t>
      </w:r>
      <w:hyperlink w:anchor="_bookmark58" w:history="1">
        <w:r>
          <w:rPr>
            <w:color w:val="005182"/>
            <w:sz w:val="24"/>
            <w:u w:val="single" w:color="005182"/>
          </w:rPr>
          <w:t>contrast requirements</w:t>
        </w:r>
      </w:hyperlink>
      <w:r>
        <w:rPr>
          <w:sz w:val="24"/>
        </w:rPr>
        <w:t>.</w:t>
      </w:r>
    </w:p>
    <w:p w14:paraId="0CEA9CEE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visual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2"/>
          <w:sz w:val="24"/>
        </w:rPr>
        <w:t xml:space="preserve"> </w:t>
      </w:r>
      <w:r>
        <w:rPr>
          <w:sz w:val="24"/>
        </w:rPr>
        <w:t>objects:</w:t>
      </w:r>
      <w:r>
        <w:rPr>
          <w:spacing w:val="-1"/>
          <w:sz w:val="24"/>
        </w:rPr>
        <w:t xml:space="preserve"> </w:t>
      </w:r>
      <w:r>
        <w:rPr>
          <w:sz w:val="24"/>
        </w:rPr>
        <w:t>If</w:t>
      </w:r>
      <w:r>
        <w:rPr>
          <w:spacing w:val="-2"/>
          <w:sz w:val="24"/>
        </w:rPr>
        <w:t xml:space="preserve"> </w:t>
      </w:r>
      <w:r>
        <w:rPr>
          <w:sz w:val="24"/>
        </w:rPr>
        <w:t>you</w:t>
      </w:r>
      <w:r>
        <w:rPr>
          <w:spacing w:val="-1"/>
          <w:sz w:val="24"/>
        </w:rPr>
        <w:t xml:space="preserve"> </w:t>
      </w:r>
      <w:r>
        <w:rPr>
          <w:sz w:val="24"/>
        </w:rPr>
        <w:t>test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colors</w:t>
      </w:r>
      <w:r>
        <w:rPr>
          <w:spacing w:val="-1"/>
          <w:sz w:val="24"/>
        </w:rPr>
        <w:t xml:space="preserve"> </w:t>
      </w:r>
      <w:r>
        <w:rPr>
          <w:sz w:val="24"/>
        </w:rPr>
        <w:t>against</w:t>
      </w:r>
      <w:r>
        <w:rPr>
          <w:spacing w:val="-2"/>
          <w:sz w:val="24"/>
        </w:rPr>
        <w:t xml:space="preserve"> </w:t>
      </w:r>
      <w:r>
        <w:rPr>
          <w:sz w:val="24"/>
        </w:rPr>
        <w:t>white</w:t>
      </w:r>
      <w:r>
        <w:rPr>
          <w:spacing w:val="-1"/>
          <w:sz w:val="24"/>
        </w:rPr>
        <w:t xml:space="preserve"> </w:t>
      </w:r>
      <w:r>
        <w:rPr>
          <w:sz w:val="24"/>
        </w:rPr>
        <w:t>or</w:t>
      </w:r>
      <w:r>
        <w:rPr>
          <w:spacing w:val="-1"/>
          <w:sz w:val="24"/>
        </w:rPr>
        <w:t xml:space="preserve"> </w:t>
      </w:r>
      <w:r>
        <w:rPr>
          <w:sz w:val="24"/>
        </w:rPr>
        <w:t>black</w:t>
      </w:r>
      <w:r>
        <w:rPr>
          <w:spacing w:val="-2"/>
          <w:sz w:val="24"/>
        </w:rPr>
        <w:t xml:space="preserve"> </w:t>
      </w:r>
      <w:r>
        <w:rPr>
          <w:sz w:val="24"/>
        </w:rPr>
        <w:t>backgrounds,</w:t>
      </w:r>
      <w:r>
        <w:rPr>
          <w:spacing w:val="-1"/>
          <w:sz w:val="24"/>
        </w:rPr>
        <w:t xml:space="preserve"> </w:t>
      </w:r>
      <w:r>
        <w:rPr>
          <w:sz w:val="24"/>
        </w:rPr>
        <w:t>you</w:t>
      </w:r>
      <w:r>
        <w:rPr>
          <w:spacing w:val="-2"/>
          <w:sz w:val="24"/>
        </w:rPr>
        <w:t xml:space="preserve"> </w:t>
      </w:r>
      <w:r>
        <w:rPr>
          <w:sz w:val="24"/>
        </w:rPr>
        <w:t>will</w:t>
      </w:r>
      <w:r>
        <w:rPr>
          <w:spacing w:val="-1"/>
          <w:sz w:val="24"/>
        </w:rPr>
        <w:t xml:space="preserve"> </w:t>
      </w:r>
      <w:r>
        <w:rPr>
          <w:sz w:val="24"/>
        </w:rPr>
        <w:t>need</w:t>
      </w:r>
      <w:r>
        <w:rPr>
          <w:spacing w:val="-1"/>
          <w:sz w:val="24"/>
        </w:rPr>
        <w:t xml:space="preserve"> </w:t>
      </w:r>
      <w:r>
        <w:rPr>
          <w:spacing w:val="-5"/>
          <w:sz w:val="24"/>
        </w:rPr>
        <w:t>to</w:t>
      </w:r>
    </w:p>
    <w:p w14:paraId="1F9310FB" w14:textId="77777777" w:rsidR="00AE6ADC" w:rsidRDefault="00000000" w:rsidP="001B7571">
      <w:pPr>
        <w:pStyle w:val="BodyText"/>
        <w:spacing w:before="16" w:line="360" w:lineRule="auto"/>
        <w:ind w:left="618"/>
      </w:pPr>
      <w:r>
        <w:t>ensure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viz</w:t>
      </w:r>
      <w:r>
        <w:rPr>
          <w:spacing w:val="-4"/>
        </w:rPr>
        <w:t xml:space="preserve"> </w:t>
      </w:r>
      <w:r>
        <w:t>objects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those</w:t>
      </w:r>
      <w:r>
        <w:rPr>
          <w:spacing w:val="-4"/>
        </w:rPr>
        <w:t xml:space="preserve"> </w:t>
      </w:r>
      <w:r>
        <w:t>colors</w:t>
      </w:r>
      <w:r>
        <w:rPr>
          <w:spacing w:val="-4"/>
        </w:rPr>
        <w:t xml:space="preserve"> </w:t>
      </w:r>
      <w:r>
        <w:t>have</w:t>
      </w:r>
      <w:r>
        <w:rPr>
          <w:spacing w:val="-4"/>
        </w:rPr>
        <w:t xml:space="preserve"> </w:t>
      </w:r>
      <w:r>
        <w:t>an</w:t>
      </w:r>
      <w:r>
        <w:rPr>
          <w:spacing w:val="-4"/>
        </w:rPr>
        <w:t xml:space="preserve"> </w:t>
      </w:r>
      <w:r>
        <w:t>outline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respective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ensure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maintains contrast standards.</w:t>
      </w:r>
    </w:p>
    <w:p w14:paraId="67FF41B3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Text/Labels:</w:t>
      </w:r>
      <w:r>
        <w:rPr>
          <w:spacing w:val="-5"/>
          <w:sz w:val="24"/>
        </w:rPr>
        <w:t xml:space="preserve"> </w:t>
      </w:r>
      <w:r>
        <w:rPr>
          <w:sz w:val="24"/>
        </w:rPr>
        <w:t>Ensure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5"/>
          <w:sz w:val="24"/>
        </w:rPr>
        <w:t xml:space="preserve"> </w:t>
      </w:r>
      <w:r>
        <w:rPr>
          <w:sz w:val="24"/>
        </w:rPr>
        <w:t>both</w:t>
      </w:r>
      <w:r>
        <w:rPr>
          <w:spacing w:val="-5"/>
          <w:sz w:val="24"/>
        </w:rPr>
        <w:t xml:space="preserve"> </w:t>
      </w:r>
      <w:r>
        <w:rPr>
          <w:sz w:val="24"/>
        </w:rPr>
        <w:t>text-on-background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data-label-on-color</w:t>
      </w:r>
      <w:r>
        <w:rPr>
          <w:spacing w:val="-5"/>
          <w:sz w:val="24"/>
        </w:rPr>
        <w:t xml:space="preserve"> </w:t>
      </w:r>
      <w:r>
        <w:rPr>
          <w:sz w:val="24"/>
        </w:rPr>
        <w:t>pairs</w:t>
      </w:r>
      <w:r>
        <w:rPr>
          <w:spacing w:val="-5"/>
          <w:sz w:val="24"/>
        </w:rPr>
        <w:t xml:space="preserve"> </w:t>
      </w:r>
      <w:r>
        <w:rPr>
          <w:sz w:val="24"/>
        </w:rPr>
        <w:t>meet</w:t>
      </w:r>
      <w:r>
        <w:rPr>
          <w:spacing w:val="-5"/>
          <w:sz w:val="24"/>
        </w:rPr>
        <w:t xml:space="preserve"> the</w:t>
      </w:r>
    </w:p>
    <w:p w14:paraId="46886C09" w14:textId="77777777" w:rsidR="00AE6ADC" w:rsidRDefault="00000000" w:rsidP="001B7571">
      <w:pPr>
        <w:pStyle w:val="BodyText"/>
        <w:spacing w:line="360" w:lineRule="auto"/>
        <w:ind w:left="618"/>
      </w:pPr>
      <w:r>
        <w:t>thresholds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readability.</w:t>
      </w:r>
    </w:p>
    <w:p w14:paraId="7AA56058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Key</w:t>
      </w:r>
      <w:r>
        <w:rPr>
          <w:spacing w:val="-4"/>
          <w:sz w:val="24"/>
        </w:rPr>
        <w:t xml:space="preserve"> </w:t>
      </w:r>
      <w:r>
        <w:rPr>
          <w:sz w:val="24"/>
        </w:rPr>
        <w:t>Check:</w:t>
      </w:r>
      <w:r>
        <w:rPr>
          <w:spacing w:val="-3"/>
          <w:sz w:val="24"/>
        </w:rPr>
        <w:t xml:space="preserve"> </w:t>
      </w:r>
      <w:r>
        <w:rPr>
          <w:sz w:val="24"/>
        </w:rPr>
        <w:t>Verify</w:t>
      </w:r>
      <w:r>
        <w:rPr>
          <w:spacing w:val="-3"/>
          <w:sz w:val="24"/>
        </w:rPr>
        <w:t xml:space="preserve"> </w:t>
      </w:r>
      <w:r>
        <w:rPr>
          <w:sz w:val="24"/>
        </w:rPr>
        <w:t>contrast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3"/>
          <w:sz w:val="24"/>
        </w:rPr>
        <w:t xml:space="preserve"> </w:t>
      </w:r>
      <w:r>
        <w:rPr>
          <w:sz w:val="24"/>
        </w:rPr>
        <w:t>both</w:t>
      </w:r>
      <w:r>
        <w:rPr>
          <w:spacing w:val="-4"/>
          <w:sz w:val="24"/>
        </w:rPr>
        <w:t xml:space="preserve"> </w:t>
      </w:r>
      <w:r>
        <w:rPr>
          <w:sz w:val="24"/>
        </w:rPr>
        <w:t>light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dark</w:t>
      </w:r>
      <w:r>
        <w:rPr>
          <w:spacing w:val="-3"/>
          <w:sz w:val="24"/>
        </w:rPr>
        <w:t xml:space="preserve"> </w:t>
      </w:r>
      <w:r>
        <w:rPr>
          <w:sz w:val="24"/>
        </w:rPr>
        <w:t>mode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backgrounds.</w:t>
      </w:r>
    </w:p>
    <w:p w14:paraId="356E1052" w14:textId="77777777" w:rsidR="00AE6ADC" w:rsidRDefault="00000000" w:rsidP="001B7571">
      <w:pPr>
        <w:spacing w:before="172" w:line="360" w:lineRule="auto"/>
        <w:ind w:left="215"/>
        <w:rPr>
          <w:rFonts w:ascii="Sunflower"/>
          <w:b/>
          <w:sz w:val="24"/>
        </w:rPr>
      </w:pPr>
      <w:bookmarkStart w:id="92" w:name="Step_7:_CVD_Simulation_Testing"/>
      <w:bookmarkEnd w:id="92"/>
      <w:r>
        <w:rPr>
          <w:rFonts w:ascii="Sunflower"/>
          <w:b/>
          <w:color w:val="C65227"/>
          <w:sz w:val="24"/>
        </w:rPr>
        <w:lastRenderedPageBreak/>
        <w:t xml:space="preserve">Step 7: CVD Simulation </w:t>
      </w:r>
      <w:r>
        <w:rPr>
          <w:rFonts w:ascii="Sunflower"/>
          <w:b/>
          <w:color w:val="C65227"/>
          <w:spacing w:val="-2"/>
          <w:sz w:val="24"/>
        </w:rPr>
        <w:t>Testing</w:t>
      </w:r>
    </w:p>
    <w:p w14:paraId="5A74F979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90" w:line="360" w:lineRule="auto"/>
        <w:ind w:right="646"/>
        <w:rPr>
          <w:sz w:val="24"/>
        </w:rPr>
      </w:pPr>
      <w:r>
        <w:rPr>
          <w:sz w:val="24"/>
        </w:rPr>
        <w:t>Tooling:</w:t>
      </w:r>
      <w:r>
        <w:rPr>
          <w:spacing w:val="-8"/>
          <w:sz w:val="24"/>
        </w:rPr>
        <w:t xml:space="preserve"> </w:t>
      </w:r>
      <w:r>
        <w:rPr>
          <w:sz w:val="24"/>
        </w:rPr>
        <w:t>Use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tool</w:t>
      </w:r>
      <w:r>
        <w:rPr>
          <w:spacing w:val="-8"/>
          <w:sz w:val="24"/>
        </w:rPr>
        <w:t xml:space="preserve"> </w:t>
      </w:r>
      <w:r>
        <w:rPr>
          <w:sz w:val="24"/>
        </w:rPr>
        <w:t>like</w:t>
      </w:r>
      <w:r>
        <w:rPr>
          <w:spacing w:val="-8"/>
          <w:sz w:val="24"/>
        </w:rPr>
        <w:t xml:space="preserve"> </w:t>
      </w:r>
      <w:hyperlink r:id="rId21">
        <w:r>
          <w:rPr>
            <w:color w:val="005182"/>
            <w:sz w:val="24"/>
            <w:u w:val="single" w:color="005182"/>
          </w:rPr>
          <w:t>Susie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Lu’s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Viz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Web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</w:t>
        </w:r>
      </w:hyperlink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hyperlink r:id="rId22">
        <w:proofErr w:type="spellStart"/>
        <w:r>
          <w:rPr>
            <w:color w:val="005182"/>
            <w:sz w:val="24"/>
            <w:u w:val="single" w:color="005182"/>
          </w:rPr>
          <w:t>Coblis</w:t>
        </w:r>
        <w:proofErr w:type="spellEnd"/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Blindness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Simulator</w:t>
        </w:r>
      </w:hyperlink>
      <w:r>
        <w:rPr>
          <w:sz w:val="24"/>
        </w:rPr>
        <w:t>,</w:t>
      </w:r>
      <w:r>
        <w:rPr>
          <w:spacing w:val="-8"/>
          <w:sz w:val="24"/>
        </w:rPr>
        <w:t xml:space="preserve"> </w:t>
      </w:r>
      <w:r>
        <w:rPr>
          <w:sz w:val="24"/>
        </w:rPr>
        <w:t>or</w:t>
      </w:r>
      <w:r>
        <w:rPr>
          <w:spacing w:val="-8"/>
          <w:sz w:val="24"/>
        </w:rPr>
        <w:t xml:space="preserve"> </w:t>
      </w:r>
      <w:r>
        <w:rPr>
          <w:sz w:val="24"/>
        </w:rPr>
        <w:t>the simulator in your browser’s developer tools.</w:t>
      </w:r>
    </w:p>
    <w:p w14:paraId="54936F12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Action:</w:t>
      </w:r>
      <w:r>
        <w:rPr>
          <w:spacing w:val="-2"/>
          <w:sz w:val="24"/>
        </w:rPr>
        <w:t xml:space="preserve"> </w:t>
      </w:r>
      <w:r>
        <w:rPr>
          <w:sz w:val="24"/>
        </w:rPr>
        <w:t>Apply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CVD</w:t>
      </w:r>
      <w:r>
        <w:rPr>
          <w:spacing w:val="-1"/>
          <w:sz w:val="24"/>
        </w:rPr>
        <w:t xml:space="preserve"> </w:t>
      </w:r>
      <w:r>
        <w:rPr>
          <w:sz w:val="24"/>
        </w:rPr>
        <w:t>filters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1"/>
          <w:sz w:val="24"/>
        </w:rPr>
        <w:t xml:space="preserve"> </w:t>
      </w:r>
      <w:r>
        <w:rPr>
          <w:sz w:val="24"/>
        </w:rPr>
        <w:t>entire</w:t>
      </w:r>
      <w:r>
        <w:rPr>
          <w:spacing w:val="-2"/>
          <w:sz w:val="24"/>
        </w:rPr>
        <w:t xml:space="preserve"> </w:t>
      </w:r>
      <w:r>
        <w:rPr>
          <w:sz w:val="24"/>
        </w:rPr>
        <w:t>screen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look</w:t>
      </w:r>
      <w:r>
        <w:rPr>
          <w:spacing w:val="-1"/>
          <w:sz w:val="24"/>
        </w:rPr>
        <w:t xml:space="preserve"> </w:t>
      </w:r>
      <w:r>
        <w:rPr>
          <w:sz w:val="24"/>
        </w:rPr>
        <w:t>at</w:t>
      </w:r>
      <w:r>
        <w:rPr>
          <w:spacing w:val="-2"/>
          <w:sz w:val="24"/>
        </w:rPr>
        <w:t xml:space="preserve"> </w:t>
      </w:r>
      <w:r>
        <w:rPr>
          <w:sz w:val="24"/>
        </w:rPr>
        <w:t>your</w:t>
      </w:r>
      <w:r>
        <w:rPr>
          <w:spacing w:val="-2"/>
          <w:sz w:val="24"/>
        </w:rPr>
        <w:t xml:space="preserve"> </w:t>
      </w:r>
      <w:r>
        <w:rPr>
          <w:sz w:val="24"/>
        </w:rPr>
        <w:t>example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charts.</w:t>
      </w:r>
    </w:p>
    <w:p w14:paraId="3718F6C2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16" w:line="360" w:lineRule="auto"/>
        <w:ind w:right="873"/>
        <w:rPr>
          <w:sz w:val="24"/>
        </w:rPr>
      </w:pPr>
      <w:r>
        <w:rPr>
          <w:sz w:val="24"/>
        </w:rPr>
        <w:t>Ask: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I</w:t>
      </w:r>
      <w:r>
        <w:rPr>
          <w:spacing w:val="-4"/>
          <w:sz w:val="24"/>
        </w:rPr>
        <w:t xml:space="preserve"> </w:t>
      </w:r>
      <w:r>
        <w:rPr>
          <w:sz w:val="24"/>
        </w:rPr>
        <w:t>still</w:t>
      </w:r>
      <w:r>
        <w:rPr>
          <w:spacing w:val="-4"/>
          <w:sz w:val="24"/>
        </w:rPr>
        <w:t xml:space="preserve"> </w:t>
      </w:r>
      <w:r>
        <w:rPr>
          <w:sz w:val="24"/>
        </w:rPr>
        <w:t>distinguish</w:t>
      </w:r>
      <w:r>
        <w:rPr>
          <w:spacing w:val="-4"/>
          <w:sz w:val="24"/>
        </w:rPr>
        <w:t xml:space="preserve"> </w:t>
      </w:r>
      <w:r>
        <w:rPr>
          <w:sz w:val="24"/>
        </w:rPr>
        <w:t>all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4"/>
          <w:sz w:val="24"/>
        </w:rPr>
        <w:t xml:space="preserve"> </w:t>
      </w:r>
      <w:r>
        <w:rPr>
          <w:sz w:val="24"/>
        </w:rPr>
        <w:t>series?</w:t>
      </w:r>
      <w:r>
        <w:rPr>
          <w:spacing w:val="-4"/>
          <w:sz w:val="24"/>
        </w:rPr>
        <w:t xml:space="preserve"> </w:t>
      </w:r>
      <w:r>
        <w:rPr>
          <w:sz w:val="24"/>
        </w:rPr>
        <w:t>Does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meaning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sequential/diverging</w:t>
      </w:r>
      <w:r>
        <w:rPr>
          <w:spacing w:val="-4"/>
          <w:sz w:val="24"/>
        </w:rPr>
        <w:t xml:space="preserve"> </w:t>
      </w:r>
      <w:r>
        <w:rPr>
          <w:sz w:val="24"/>
        </w:rPr>
        <w:t>scale remain clear? If not, go back to Step 4 and adjust Lightness and Chroma.</w:t>
      </w:r>
    </w:p>
    <w:p w14:paraId="53BF358F" w14:textId="77777777" w:rsidR="00AE6ADC" w:rsidRDefault="00000000" w:rsidP="001B7571">
      <w:pPr>
        <w:spacing w:before="189" w:line="360" w:lineRule="auto"/>
        <w:ind w:left="215"/>
        <w:rPr>
          <w:rFonts w:ascii="Sunflower"/>
          <w:b/>
          <w:sz w:val="24"/>
        </w:rPr>
      </w:pPr>
      <w:bookmarkStart w:id="93" w:name="Step_8:_Implement_Non-Color_Redundancy"/>
      <w:bookmarkEnd w:id="93"/>
      <w:r>
        <w:rPr>
          <w:rFonts w:ascii="Sunflower"/>
          <w:b/>
          <w:color w:val="C65227"/>
          <w:sz w:val="24"/>
        </w:rPr>
        <w:t xml:space="preserve">Step 8: Implement Non-Color </w:t>
      </w:r>
      <w:r>
        <w:rPr>
          <w:rFonts w:ascii="Sunflower"/>
          <w:b/>
          <w:color w:val="C65227"/>
          <w:spacing w:val="-2"/>
          <w:sz w:val="24"/>
        </w:rPr>
        <w:t>Redundancy</w:t>
      </w:r>
    </w:p>
    <w:p w14:paraId="69769AEB" w14:textId="77777777" w:rsidR="00AE6ADC" w:rsidRDefault="00000000" w:rsidP="001B7571">
      <w:pPr>
        <w:pStyle w:val="BodyText"/>
        <w:spacing w:before="39" w:line="360" w:lineRule="auto"/>
      </w:pPr>
      <w:r>
        <w:t>This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critical</w:t>
      </w:r>
      <w:r>
        <w:rPr>
          <w:spacing w:val="-1"/>
        </w:rPr>
        <w:t xml:space="preserve"> </w:t>
      </w:r>
      <w:r>
        <w:t>step that</w:t>
      </w:r>
      <w:r>
        <w:rPr>
          <w:spacing w:val="-1"/>
        </w:rPr>
        <w:t xml:space="preserve"> </w:t>
      </w:r>
      <w:r>
        <w:t>makes</w:t>
      </w:r>
      <w:r>
        <w:rPr>
          <w:spacing w:val="-1"/>
        </w:rPr>
        <w:t xml:space="preserve"> </w:t>
      </w:r>
      <w:r>
        <w:t>your</w:t>
      </w:r>
      <w:r>
        <w:rPr>
          <w:spacing w:val="-1"/>
        </w:rPr>
        <w:t xml:space="preserve"> </w:t>
      </w:r>
      <w:r>
        <w:t>visualizations</w:t>
      </w:r>
      <w:r>
        <w:rPr>
          <w:spacing w:val="-1"/>
        </w:rPr>
        <w:t xml:space="preserve"> </w:t>
      </w:r>
      <w:r>
        <w:rPr>
          <w:i/>
        </w:rPr>
        <w:t>truly</w:t>
      </w:r>
      <w:r>
        <w:rPr>
          <w:i/>
          <w:spacing w:val="-1"/>
        </w:rPr>
        <w:t xml:space="preserve"> </w:t>
      </w:r>
      <w:r>
        <w:rPr>
          <w:spacing w:val="-2"/>
        </w:rPr>
        <w:t>robust.</w:t>
      </w:r>
    </w:p>
    <w:p w14:paraId="06221FC3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Direct</w:t>
      </w:r>
      <w:r>
        <w:rPr>
          <w:spacing w:val="-1"/>
          <w:sz w:val="24"/>
        </w:rPr>
        <w:t xml:space="preserve"> </w:t>
      </w:r>
      <w:r>
        <w:rPr>
          <w:sz w:val="24"/>
        </w:rPr>
        <w:t>Labeling:</w:t>
      </w:r>
      <w:r>
        <w:rPr>
          <w:spacing w:val="-1"/>
          <w:sz w:val="24"/>
        </w:rPr>
        <w:t xml:space="preserve"> </w:t>
      </w:r>
      <w:r>
        <w:rPr>
          <w:sz w:val="24"/>
        </w:rPr>
        <w:t>Plan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place</w:t>
      </w:r>
      <w:r>
        <w:rPr>
          <w:spacing w:val="-1"/>
          <w:sz w:val="24"/>
        </w:rPr>
        <w:t xml:space="preserve"> </w:t>
      </w:r>
      <w:r>
        <w:rPr>
          <w:sz w:val="24"/>
        </w:rPr>
        <w:t>text</w:t>
      </w:r>
      <w:r>
        <w:rPr>
          <w:spacing w:val="-1"/>
          <w:sz w:val="24"/>
        </w:rPr>
        <w:t xml:space="preserve"> </w:t>
      </w:r>
      <w:r>
        <w:rPr>
          <w:sz w:val="24"/>
        </w:rPr>
        <w:t>labels</w:t>
      </w:r>
      <w:r>
        <w:rPr>
          <w:spacing w:val="-1"/>
          <w:sz w:val="24"/>
        </w:rPr>
        <w:t xml:space="preserve"> </w:t>
      </w:r>
      <w:r>
        <w:rPr>
          <w:sz w:val="24"/>
        </w:rPr>
        <w:t>directly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data</w:t>
      </w:r>
      <w:r>
        <w:rPr>
          <w:spacing w:val="-1"/>
          <w:sz w:val="24"/>
        </w:rPr>
        <w:t xml:space="preserve"> </w:t>
      </w:r>
      <w:r>
        <w:rPr>
          <w:sz w:val="24"/>
        </w:rPr>
        <w:t>points</w:t>
      </w:r>
      <w:r>
        <w:rPr>
          <w:spacing w:val="-1"/>
          <w:sz w:val="24"/>
        </w:rPr>
        <w:t xml:space="preserve"> </w:t>
      </w:r>
      <w:r>
        <w:rPr>
          <w:sz w:val="24"/>
        </w:rPr>
        <w:t>instead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relying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color </w:t>
      </w:r>
      <w:r>
        <w:rPr>
          <w:spacing w:val="-2"/>
          <w:sz w:val="24"/>
        </w:rPr>
        <w:t>legend.</w:t>
      </w:r>
    </w:p>
    <w:p w14:paraId="66292F04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16" w:line="360" w:lineRule="auto"/>
        <w:ind w:right="613"/>
        <w:rPr>
          <w:sz w:val="24"/>
        </w:rPr>
      </w:pPr>
      <w:r>
        <w:rPr>
          <w:sz w:val="24"/>
        </w:rPr>
        <w:t>Patterns</w:t>
      </w:r>
      <w:r>
        <w:rPr>
          <w:spacing w:val="-6"/>
          <w:sz w:val="24"/>
        </w:rPr>
        <w:t xml:space="preserve"> </w:t>
      </w:r>
      <w:r>
        <w:rPr>
          <w:sz w:val="24"/>
        </w:rPr>
        <w:t>&amp;</w:t>
      </w:r>
      <w:r>
        <w:rPr>
          <w:spacing w:val="-6"/>
          <w:sz w:val="24"/>
        </w:rPr>
        <w:t xml:space="preserve"> </w:t>
      </w:r>
      <w:r>
        <w:rPr>
          <w:sz w:val="24"/>
        </w:rPr>
        <w:t>Textures: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filled</w:t>
      </w:r>
      <w:r>
        <w:rPr>
          <w:spacing w:val="-6"/>
          <w:sz w:val="24"/>
        </w:rPr>
        <w:t xml:space="preserve"> </w:t>
      </w:r>
      <w:r>
        <w:rPr>
          <w:sz w:val="24"/>
        </w:rPr>
        <w:t>areas</w:t>
      </w:r>
      <w:r>
        <w:rPr>
          <w:spacing w:val="-6"/>
          <w:sz w:val="24"/>
        </w:rPr>
        <w:t xml:space="preserve"> </w:t>
      </w:r>
      <w:r>
        <w:rPr>
          <w:sz w:val="24"/>
        </w:rPr>
        <w:t>(like</w:t>
      </w:r>
      <w:r>
        <w:rPr>
          <w:spacing w:val="-6"/>
          <w:sz w:val="24"/>
        </w:rPr>
        <w:t xml:space="preserve"> </w:t>
      </w:r>
      <w:r>
        <w:rPr>
          <w:sz w:val="24"/>
        </w:rPr>
        <w:t>stacked</w:t>
      </w:r>
      <w:r>
        <w:rPr>
          <w:spacing w:val="-6"/>
          <w:sz w:val="24"/>
        </w:rPr>
        <w:t xml:space="preserve"> </w:t>
      </w:r>
      <w:r>
        <w:rPr>
          <w:sz w:val="24"/>
        </w:rPr>
        <w:t>bars),</w:t>
      </w:r>
      <w:r>
        <w:rPr>
          <w:spacing w:val="-6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a</w:t>
      </w:r>
      <w:r>
        <w:rPr>
          <w:spacing w:val="-6"/>
          <w:sz w:val="24"/>
        </w:rPr>
        <w:t xml:space="preserve"> </w:t>
      </w:r>
      <w:r>
        <w:rPr>
          <w:sz w:val="24"/>
        </w:rPr>
        <w:t>library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patterns</w:t>
      </w:r>
      <w:r>
        <w:rPr>
          <w:spacing w:val="-6"/>
          <w:sz w:val="24"/>
        </w:rPr>
        <w:t xml:space="preserve"> </w:t>
      </w:r>
      <w:r>
        <w:rPr>
          <w:sz w:val="24"/>
        </w:rPr>
        <w:t>(stripes,</w:t>
      </w:r>
      <w:r>
        <w:rPr>
          <w:spacing w:val="-6"/>
          <w:sz w:val="24"/>
        </w:rPr>
        <w:t xml:space="preserve"> </w:t>
      </w:r>
      <w:r>
        <w:rPr>
          <w:sz w:val="24"/>
        </w:rPr>
        <w:t>dots)</w:t>
      </w:r>
      <w:r>
        <w:rPr>
          <w:spacing w:val="-6"/>
          <w:sz w:val="24"/>
        </w:rPr>
        <w:t xml:space="preserve"> </w:t>
      </w:r>
      <w:r>
        <w:rPr>
          <w:sz w:val="24"/>
        </w:rPr>
        <w:t>to pair with colors.</w:t>
      </w:r>
    </w:p>
    <w:p w14:paraId="54FD889D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line="360" w:lineRule="auto"/>
        <w:ind w:right="256"/>
        <w:rPr>
          <w:sz w:val="24"/>
        </w:rPr>
      </w:pPr>
      <w:r>
        <w:rPr>
          <w:sz w:val="24"/>
        </w:rPr>
        <w:t>Shapes: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scatter</w:t>
      </w:r>
      <w:r>
        <w:rPr>
          <w:spacing w:val="-5"/>
          <w:sz w:val="24"/>
        </w:rPr>
        <w:t xml:space="preserve"> </w:t>
      </w:r>
      <w:r>
        <w:rPr>
          <w:sz w:val="24"/>
        </w:rPr>
        <w:t>plots,</w:t>
      </w:r>
      <w:r>
        <w:rPr>
          <w:spacing w:val="-5"/>
          <w:sz w:val="24"/>
        </w:rPr>
        <w:t xml:space="preserve"> </w:t>
      </w:r>
      <w:r>
        <w:rPr>
          <w:sz w:val="24"/>
        </w:rPr>
        <w:t>assign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unique</w:t>
      </w:r>
      <w:r>
        <w:rPr>
          <w:spacing w:val="-5"/>
          <w:sz w:val="24"/>
        </w:rPr>
        <w:t xml:space="preserve"> </w:t>
      </w:r>
      <w:r>
        <w:rPr>
          <w:sz w:val="24"/>
        </w:rPr>
        <w:t>shape</w:t>
      </w:r>
      <w:r>
        <w:rPr>
          <w:spacing w:val="-5"/>
          <w:sz w:val="24"/>
        </w:rPr>
        <w:t xml:space="preserve"> </w:t>
      </w:r>
      <w:r>
        <w:rPr>
          <w:sz w:val="24"/>
        </w:rPr>
        <w:t>(circle,</w:t>
      </w:r>
      <w:r>
        <w:rPr>
          <w:spacing w:val="-5"/>
          <w:sz w:val="24"/>
        </w:rPr>
        <w:t xml:space="preserve"> </w:t>
      </w:r>
      <w:r>
        <w:rPr>
          <w:sz w:val="24"/>
        </w:rPr>
        <w:t>square,</w:t>
      </w:r>
      <w:r>
        <w:rPr>
          <w:spacing w:val="-5"/>
          <w:sz w:val="24"/>
        </w:rPr>
        <w:t xml:space="preserve"> </w:t>
      </w:r>
      <w:r>
        <w:rPr>
          <w:sz w:val="24"/>
        </w:rPr>
        <w:t>triangle)</w:t>
      </w:r>
      <w:r>
        <w:rPr>
          <w:spacing w:val="-5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each</w:t>
      </w:r>
      <w:r>
        <w:rPr>
          <w:spacing w:val="-5"/>
          <w:sz w:val="24"/>
        </w:rPr>
        <w:t xml:space="preserve"> </w:t>
      </w:r>
      <w:r>
        <w:rPr>
          <w:sz w:val="24"/>
        </w:rPr>
        <w:t>category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addition to color.</w:t>
      </w:r>
    </w:p>
    <w:p w14:paraId="1D6ED8E9" w14:textId="77777777" w:rsidR="00AE6ADC" w:rsidRDefault="00AE6ADC" w:rsidP="001B7571">
      <w:pPr>
        <w:pStyle w:val="ListParagraph"/>
        <w:spacing w:line="360" w:lineRule="auto"/>
        <w:rPr>
          <w:sz w:val="24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40842F5F" w14:textId="77777777" w:rsidR="00AE6ADC" w:rsidRDefault="00000000" w:rsidP="001B7571">
      <w:pPr>
        <w:pStyle w:val="Heading3"/>
        <w:spacing w:before="95" w:line="360" w:lineRule="auto"/>
      </w:pPr>
      <w:bookmarkStart w:id="94" w:name="Phase_4:_Tooling,_Documentation_&amp;_Integr"/>
      <w:bookmarkStart w:id="95" w:name="_bookmark43"/>
      <w:bookmarkEnd w:id="94"/>
      <w:bookmarkEnd w:id="95"/>
      <w:r>
        <w:rPr>
          <w:color w:val="C65227"/>
        </w:rPr>
        <w:lastRenderedPageBreak/>
        <w:t xml:space="preserve">Phase 4: Tooling, Documentation &amp; </w:t>
      </w:r>
      <w:r>
        <w:rPr>
          <w:color w:val="C65227"/>
          <w:spacing w:val="-2"/>
        </w:rPr>
        <w:t>Integration</w:t>
      </w:r>
    </w:p>
    <w:p w14:paraId="2A1A295A" w14:textId="77777777" w:rsidR="00AE6ADC" w:rsidRDefault="00000000" w:rsidP="001B7571">
      <w:pPr>
        <w:spacing w:before="210" w:line="360" w:lineRule="auto"/>
        <w:ind w:left="215"/>
        <w:rPr>
          <w:rFonts w:ascii="Sunflower"/>
          <w:b/>
          <w:sz w:val="24"/>
        </w:rPr>
      </w:pPr>
      <w:bookmarkStart w:id="96" w:name="Step_9:_Codify_and_Document"/>
      <w:bookmarkEnd w:id="96"/>
      <w:r>
        <w:rPr>
          <w:rFonts w:ascii="Sunflower"/>
          <w:b/>
          <w:color w:val="C65227"/>
          <w:sz w:val="24"/>
        </w:rPr>
        <w:t xml:space="preserve">Step 9: Codify and </w:t>
      </w:r>
      <w:r>
        <w:rPr>
          <w:rFonts w:ascii="Sunflower"/>
          <w:b/>
          <w:color w:val="C65227"/>
          <w:spacing w:val="-2"/>
          <w:sz w:val="24"/>
        </w:rPr>
        <w:t>Document</w:t>
      </w:r>
    </w:p>
    <w:p w14:paraId="48B1335E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90" w:line="360" w:lineRule="auto"/>
        <w:ind w:right="453"/>
        <w:rPr>
          <w:sz w:val="24"/>
        </w:rPr>
      </w:pP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a</w:t>
      </w:r>
      <w:r>
        <w:rPr>
          <w:spacing w:val="-7"/>
          <w:sz w:val="24"/>
        </w:rPr>
        <w:t xml:space="preserve"> </w:t>
      </w:r>
      <w:r>
        <w:rPr>
          <w:sz w:val="24"/>
        </w:rPr>
        <w:t>central</w:t>
      </w:r>
      <w:r>
        <w:rPr>
          <w:spacing w:val="-7"/>
          <w:sz w:val="24"/>
        </w:rPr>
        <w:t xml:space="preserve"> </w:t>
      </w:r>
      <w:r>
        <w:rPr>
          <w:sz w:val="24"/>
        </w:rPr>
        <w:t>document</w:t>
      </w:r>
      <w:r>
        <w:rPr>
          <w:spacing w:val="-7"/>
          <w:sz w:val="24"/>
        </w:rPr>
        <w:t xml:space="preserve"> </w:t>
      </w:r>
      <w:r>
        <w:rPr>
          <w:sz w:val="24"/>
        </w:rPr>
        <w:t>(a</w:t>
      </w:r>
      <w:r>
        <w:rPr>
          <w:spacing w:val="-7"/>
          <w:sz w:val="24"/>
        </w:rPr>
        <w:t xml:space="preserve"> </w:t>
      </w:r>
      <w:r>
        <w:rPr>
          <w:sz w:val="24"/>
        </w:rPr>
        <w:t>“style</w:t>
      </w:r>
      <w:r>
        <w:rPr>
          <w:spacing w:val="-7"/>
          <w:sz w:val="24"/>
        </w:rPr>
        <w:t xml:space="preserve"> </w:t>
      </w:r>
      <w:r>
        <w:rPr>
          <w:sz w:val="24"/>
        </w:rPr>
        <w:t>guide”)</w:t>
      </w:r>
      <w:r>
        <w:rPr>
          <w:spacing w:val="-7"/>
          <w:sz w:val="24"/>
        </w:rPr>
        <w:t xml:space="preserve"> </w:t>
      </w:r>
      <w:r>
        <w:rPr>
          <w:sz w:val="24"/>
        </w:rPr>
        <w:t>that</w:t>
      </w:r>
      <w:r>
        <w:rPr>
          <w:spacing w:val="-7"/>
          <w:sz w:val="24"/>
        </w:rPr>
        <w:t xml:space="preserve"> </w:t>
      </w:r>
      <w:r>
        <w:rPr>
          <w:sz w:val="24"/>
        </w:rPr>
        <w:t>displays</w:t>
      </w:r>
      <w:r>
        <w:rPr>
          <w:spacing w:val="-7"/>
          <w:sz w:val="24"/>
        </w:rPr>
        <w:t xml:space="preserve"> </w:t>
      </w:r>
      <w:r>
        <w:rPr>
          <w:sz w:val="24"/>
        </w:rPr>
        <w:t>all</w:t>
      </w:r>
      <w:r>
        <w:rPr>
          <w:spacing w:val="-7"/>
          <w:sz w:val="24"/>
        </w:rPr>
        <w:t xml:space="preserve"> </w:t>
      </w:r>
      <w:r>
        <w:rPr>
          <w:sz w:val="24"/>
        </w:rPr>
        <w:t>approved</w:t>
      </w:r>
      <w:r>
        <w:rPr>
          <w:spacing w:val="-7"/>
          <w:sz w:val="24"/>
        </w:rPr>
        <w:t xml:space="preserve"> </w:t>
      </w:r>
      <w:r>
        <w:rPr>
          <w:sz w:val="24"/>
        </w:rPr>
        <w:t>palettes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their</w:t>
      </w:r>
      <w:r>
        <w:rPr>
          <w:spacing w:val="-7"/>
          <w:sz w:val="24"/>
        </w:rPr>
        <w:t xml:space="preserve"> </w:t>
      </w:r>
      <w:r>
        <w:rPr>
          <w:sz w:val="24"/>
        </w:rPr>
        <w:t>HEX/RGB values. For each palette, include:</w:t>
      </w:r>
    </w:p>
    <w:p w14:paraId="510C768A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Use</w:t>
      </w:r>
      <w:r>
        <w:rPr>
          <w:spacing w:val="-3"/>
          <w:sz w:val="24"/>
        </w:rPr>
        <w:t xml:space="preserve"> </w:t>
      </w:r>
      <w:r>
        <w:rPr>
          <w:sz w:val="24"/>
        </w:rPr>
        <w:t>Case:</w:t>
      </w:r>
      <w:r>
        <w:rPr>
          <w:spacing w:val="-2"/>
          <w:sz w:val="24"/>
        </w:rPr>
        <w:t xml:space="preserve"> </w:t>
      </w:r>
      <w:r>
        <w:rPr>
          <w:sz w:val="24"/>
        </w:rPr>
        <w:t>“Qualitative</w:t>
      </w:r>
      <w:r>
        <w:rPr>
          <w:spacing w:val="-2"/>
          <w:sz w:val="24"/>
        </w:rPr>
        <w:t xml:space="preserve"> </w:t>
      </w:r>
      <w:r>
        <w:rPr>
          <w:sz w:val="24"/>
        </w:rPr>
        <w:t>Palette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general</w:t>
      </w:r>
      <w:r>
        <w:rPr>
          <w:spacing w:val="-2"/>
          <w:sz w:val="24"/>
        </w:rPr>
        <w:t xml:space="preserve"> </w:t>
      </w:r>
      <w:r>
        <w:rPr>
          <w:sz w:val="24"/>
        </w:rPr>
        <w:t>categorical</w:t>
      </w:r>
      <w:r>
        <w:rPr>
          <w:spacing w:val="-2"/>
          <w:sz w:val="24"/>
        </w:rPr>
        <w:t xml:space="preserve"> data.”</w:t>
      </w:r>
    </w:p>
    <w:p w14:paraId="662C5A5B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Accessibility</w:t>
      </w:r>
      <w:r>
        <w:rPr>
          <w:spacing w:val="-8"/>
          <w:sz w:val="24"/>
        </w:rPr>
        <w:t xml:space="preserve"> </w:t>
      </w:r>
      <w:r>
        <w:rPr>
          <w:sz w:val="24"/>
        </w:rPr>
        <w:t>Notes:</w:t>
      </w:r>
      <w:r>
        <w:rPr>
          <w:spacing w:val="-6"/>
          <w:sz w:val="24"/>
        </w:rPr>
        <w:t xml:space="preserve"> </w:t>
      </w:r>
      <w:r>
        <w:rPr>
          <w:sz w:val="24"/>
        </w:rPr>
        <w:t>“Tested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Deuteranopia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Tritanopia.</w:t>
      </w:r>
      <w:r>
        <w:rPr>
          <w:spacing w:val="-6"/>
          <w:sz w:val="24"/>
        </w:rPr>
        <w:t xml:space="preserve"> </w:t>
      </w:r>
      <w:r>
        <w:rPr>
          <w:sz w:val="24"/>
        </w:rPr>
        <w:t>Passes</w:t>
      </w:r>
      <w:r>
        <w:rPr>
          <w:spacing w:val="-6"/>
          <w:sz w:val="24"/>
        </w:rPr>
        <w:t xml:space="preserve"> </w:t>
      </w:r>
      <w:r>
        <w:rPr>
          <w:sz w:val="24"/>
        </w:rPr>
        <w:t>grayscale</w:t>
      </w:r>
      <w:r>
        <w:rPr>
          <w:spacing w:val="-6"/>
          <w:sz w:val="24"/>
        </w:rPr>
        <w:t xml:space="preserve"> </w:t>
      </w:r>
      <w:r>
        <w:rPr>
          <w:spacing w:val="-2"/>
          <w:sz w:val="24"/>
        </w:rPr>
        <w:t>test.”</w:t>
      </w:r>
    </w:p>
    <w:p w14:paraId="4E93472C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7"/>
        </w:tabs>
        <w:spacing w:line="360" w:lineRule="auto"/>
        <w:ind w:left="617" w:hanging="209"/>
        <w:rPr>
          <w:sz w:val="24"/>
        </w:rPr>
      </w:pPr>
      <w:r>
        <w:rPr>
          <w:sz w:val="24"/>
        </w:rPr>
        <w:t>Contrast</w:t>
      </w:r>
      <w:r>
        <w:rPr>
          <w:spacing w:val="-1"/>
          <w:sz w:val="24"/>
        </w:rPr>
        <w:t xml:space="preserve"> </w:t>
      </w:r>
      <w:r>
        <w:rPr>
          <w:sz w:val="24"/>
        </w:rPr>
        <w:t>Ratings: “Do</w:t>
      </w:r>
      <w:r>
        <w:rPr>
          <w:spacing w:val="-1"/>
          <w:sz w:val="24"/>
        </w:rPr>
        <w:t xml:space="preserve"> </w:t>
      </w:r>
      <w:r>
        <w:rPr>
          <w:sz w:val="24"/>
        </w:rPr>
        <w:t>not use #ABC123</w:t>
      </w:r>
      <w:r>
        <w:rPr>
          <w:spacing w:val="-1"/>
          <w:sz w:val="24"/>
        </w:rPr>
        <w:t xml:space="preserve"> </w:t>
      </w:r>
      <w:r>
        <w:rPr>
          <w:sz w:val="24"/>
        </w:rPr>
        <w:t>for text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smaller than </w:t>
      </w:r>
      <w:r>
        <w:rPr>
          <w:spacing w:val="-2"/>
          <w:sz w:val="24"/>
        </w:rPr>
        <w:t>16px.”</w:t>
      </w:r>
    </w:p>
    <w:p w14:paraId="031E5554" w14:textId="77777777" w:rsidR="00AE6ADC" w:rsidRDefault="00000000" w:rsidP="001B7571">
      <w:pPr>
        <w:spacing w:before="173" w:line="360" w:lineRule="auto"/>
        <w:ind w:left="215"/>
        <w:rPr>
          <w:rFonts w:ascii="Sunflower"/>
          <w:b/>
          <w:sz w:val="24"/>
        </w:rPr>
      </w:pPr>
      <w:bookmarkStart w:id="97" w:name="Step_10:_Integrate_into_Workflow_&amp;_Tools"/>
      <w:bookmarkEnd w:id="97"/>
      <w:r>
        <w:rPr>
          <w:rFonts w:ascii="Sunflower"/>
          <w:b/>
          <w:color w:val="C65227"/>
          <w:sz w:val="24"/>
        </w:rPr>
        <w:t xml:space="preserve">Step 10: Integrate into Workflow &amp; </w:t>
      </w:r>
      <w:r>
        <w:rPr>
          <w:rFonts w:ascii="Sunflower"/>
          <w:b/>
          <w:color w:val="C65227"/>
          <w:spacing w:val="-2"/>
          <w:sz w:val="24"/>
        </w:rPr>
        <w:t>Tools</w:t>
      </w:r>
    </w:p>
    <w:p w14:paraId="3DBC3209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before="39" w:line="360" w:lineRule="auto"/>
        <w:ind w:left="407"/>
        <w:rPr>
          <w:sz w:val="24"/>
        </w:rPr>
      </w:pPr>
      <w:r>
        <w:rPr>
          <w:sz w:val="24"/>
        </w:rPr>
        <w:t>Design</w:t>
      </w:r>
      <w:r>
        <w:rPr>
          <w:spacing w:val="-4"/>
          <w:sz w:val="24"/>
        </w:rPr>
        <w:t xml:space="preserve"> </w:t>
      </w:r>
      <w:r>
        <w:rPr>
          <w:sz w:val="24"/>
        </w:rPr>
        <w:t>Tools:</w:t>
      </w:r>
      <w:r>
        <w:rPr>
          <w:spacing w:val="-3"/>
          <w:sz w:val="24"/>
        </w:rPr>
        <w:t xml:space="preserve"> </w:t>
      </w:r>
      <w:r>
        <w:rPr>
          <w:sz w:val="24"/>
        </w:rPr>
        <w:t>Add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palettes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your</w:t>
      </w:r>
      <w:r>
        <w:rPr>
          <w:spacing w:val="-4"/>
          <w:sz w:val="24"/>
        </w:rPr>
        <w:t xml:space="preserve"> </w:t>
      </w:r>
      <w:r>
        <w:rPr>
          <w:sz w:val="24"/>
        </w:rPr>
        <w:t>Figma,</w:t>
      </w:r>
      <w:r>
        <w:rPr>
          <w:spacing w:val="-3"/>
          <w:sz w:val="24"/>
        </w:rPr>
        <w:t xml:space="preserve"> </w:t>
      </w:r>
      <w:r>
        <w:rPr>
          <w:sz w:val="24"/>
        </w:rPr>
        <w:t>Sketch,</w:t>
      </w:r>
      <w:r>
        <w:rPr>
          <w:spacing w:val="-3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other</w:t>
      </w:r>
      <w:r>
        <w:rPr>
          <w:spacing w:val="-3"/>
          <w:sz w:val="24"/>
        </w:rPr>
        <w:t xml:space="preserve"> </w:t>
      </w:r>
      <w:r>
        <w:rPr>
          <w:sz w:val="24"/>
        </w:rPr>
        <w:t>relevant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libraries.</w:t>
      </w:r>
    </w:p>
    <w:p w14:paraId="77D857CA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16" w:line="360" w:lineRule="auto"/>
        <w:ind w:right="473"/>
        <w:rPr>
          <w:sz w:val="24"/>
        </w:rPr>
      </w:pPr>
      <w:r>
        <w:rPr>
          <w:sz w:val="24"/>
        </w:rPr>
        <w:t>Code:</w:t>
      </w:r>
      <w:r>
        <w:rPr>
          <w:spacing w:val="-5"/>
          <w:sz w:val="24"/>
        </w:rPr>
        <w:t xml:space="preserve"> </w:t>
      </w:r>
      <w:r>
        <w:rPr>
          <w:sz w:val="24"/>
        </w:rPr>
        <w:t>Export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colors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CSS</w:t>
      </w:r>
      <w:r>
        <w:rPr>
          <w:spacing w:val="-5"/>
          <w:sz w:val="24"/>
        </w:rPr>
        <w:t xml:space="preserve"> </w:t>
      </w:r>
      <w:r>
        <w:rPr>
          <w:sz w:val="24"/>
        </w:rPr>
        <w:t>variables</w:t>
      </w:r>
      <w:r>
        <w:rPr>
          <w:spacing w:val="-5"/>
          <w:sz w:val="24"/>
        </w:rPr>
        <w:t xml:space="preserve"> </w:t>
      </w:r>
      <w:r>
        <w:rPr>
          <w:sz w:val="24"/>
        </w:rPr>
        <w:t>(e.g.,</w:t>
      </w:r>
      <w:r>
        <w:rPr>
          <w:spacing w:val="-5"/>
          <w:sz w:val="24"/>
        </w:rPr>
        <w:t xml:space="preserve"> </w:t>
      </w:r>
      <w:r>
        <w:rPr>
          <w:rFonts w:ascii="Atkinson Hyperlegible Mono Extr" w:hAnsi="Atkinson Hyperlegible Mono Extr"/>
          <w:sz w:val="24"/>
        </w:rPr>
        <w:t>--color-data-category-1:</w:t>
      </w:r>
      <w:r>
        <w:rPr>
          <w:rFonts w:ascii="Atkinson Hyperlegible Mono Extr" w:hAnsi="Atkinson Hyperlegible Mono Extr"/>
          <w:spacing w:val="-11"/>
          <w:sz w:val="24"/>
        </w:rPr>
        <w:t xml:space="preserve"> </w:t>
      </w:r>
      <w:r>
        <w:rPr>
          <w:rFonts w:ascii="Atkinson Hyperlegible Mono Extr" w:hAnsi="Atkinson Hyperlegible Mono Extr"/>
          <w:sz w:val="24"/>
        </w:rPr>
        <w:t>#123abc;</w:t>
      </w:r>
      <w:r>
        <w:rPr>
          <w:sz w:val="24"/>
        </w:rPr>
        <w:t>) and/or into a design token system.</w:t>
      </w:r>
    </w:p>
    <w:p w14:paraId="41ACCD07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line="360" w:lineRule="auto"/>
        <w:ind w:right="430"/>
        <w:rPr>
          <w:sz w:val="24"/>
        </w:rPr>
      </w:pPr>
      <w:r>
        <w:rPr>
          <w:sz w:val="24"/>
        </w:rPr>
        <w:t>Templates:</w:t>
      </w:r>
      <w:r>
        <w:rPr>
          <w:spacing w:val="-7"/>
          <w:sz w:val="24"/>
        </w:rPr>
        <w:t xml:space="preserve"> </w:t>
      </w:r>
      <w:r>
        <w:rPr>
          <w:sz w:val="24"/>
        </w:rPr>
        <w:t>Create</w:t>
      </w:r>
      <w:r>
        <w:rPr>
          <w:spacing w:val="-7"/>
          <w:sz w:val="24"/>
        </w:rPr>
        <w:t xml:space="preserve"> </w:t>
      </w:r>
      <w:r>
        <w:rPr>
          <w:sz w:val="24"/>
        </w:rPr>
        <w:t>chart</w:t>
      </w:r>
      <w:r>
        <w:rPr>
          <w:spacing w:val="-7"/>
          <w:sz w:val="24"/>
        </w:rPr>
        <w:t xml:space="preserve"> </w:t>
      </w:r>
      <w:r>
        <w:rPr>
          <w:sz w:val="24"/>
        </w:rPr>
        <w:t>templates</w:t>
      </w:r>
      <w:r>
        <w:rPr>
          <w:spacing w:val="-7"/>
          <w:sz w:val="24"/>
        </w:rPr>
        <w:t xml:space="preserve"> </w:t>
      </w:r>
      <w:r>
        <w:rPr>
          <w:sz w:val="24"/>
        </w:rPr>
        <w:t>in</w:t>
      </w:r>
      <w:r>
        <w:rPr>
          <w:spacing w:val="-7"/>
          <w:sz w:val="24"/>
        </w:rPr>
        <w:t xml:space="preserve"> </w:t>
      </w:r>
      <w:r>
        <w:rPr>
          <w:sz w:val="24"/>
        </w:rPr>
        <w:t>your</w:t>
      </w:r>
      <w:r>
        <w:rPr>
          <w:spacing w:val="-7"/>
          <w:sz w:val="24"/>
        </w:rPr>
        <w:t xml:space="preserve"> </w:t>
      </w:r>
      <w:r>
        <w:rPr>
          <w:sz w:val="24"/>
        </w:rPr>
        <w:t>data</w:t>
      </w:r>
      <w:r>
        <w:rPr>
          <w:spacing w:val="-7"/>
          <w:sz w:val="24"/>
        </w:rPr>
        <w:t xml:space="preserve"> </w:t>
      </w:r>
      <w:r>
        <w:rPr>
          <w:sz w:val="24"/>
        </w:rPr>
        <w:t>viz</w:t>
      </w:r>
      <w:r>
        <w:rPr>
          <w:spacing w:val="-7"/>
          <w:sz w:val="24"/>
        </w:rPr>
        <w:t xml:space="preserve"> </w:t>
      </w:r>
      <w:r>
        <w:rPr>
          <w:sz w:val="24"/>
        </w:rPr>
        <w:t>tool</w:t>
      </w:r>
      <w:r>
        <w:rPr>
          <w:spacing w:val="-7"/>
          <w:sz w:val="24"/>
        </w:rPr>
        <w:t xml:space="preserve"> </w:t>
      </w:r>
      <w:proofErr w:type="spellStart"/>
      <w:r>
        <w:rPr>
          <w:sz w:val="24"/>
        </w:rPr>
        <w:t>softwares</w:t>
      </w:r>
      <w:proofErr w:type="spellEnd"/>
      <w:r>
        <w:rPr>
          <w:spacing w:val="-7"/>
          <w:sz w:val="24"/>
        </w:rPr>
        <w:t xml:space="preserve"> </w:t>
      </w:r>
      <w:r>
        <w:rPr>
          <w:sz w:val="24"/>
        </w:rPr>
        <w:t>(like</w:t>
      </w:r>
      <w:r>
        <w:rPr>
          <w:spacing w:val="-7"/>
          <w:sz w:val="24"/>
        </w:rPr>
        <w:t xml:space="preserve"> </w:t>
      </w:r>
      <w:r>
        <w:rPr>
          <w:sz w:val="24"/>
        </w:rPr>
        <w:t>Excel</w:t>
      </w:r>
      <w:r>
        <w:rPr>
          <w:spacing w:val="-7"/>
          <w:sz w:val="24"/>
        </w:rPr>
        <w:t xml:space="preserve"> </w:t>
      </w:r>
      <w:r>
        <w:rPr>
          <w:sz w:val="24"/>
        </w:rPr>
        <w:t>or</w:t>
      </w:r>
      <w:r>
        <w:rPr>
          <w:spacing w:val="-7"/>
          <w:sz w:val="24"/>
        </w:rPr>
        <w:t xml:space="preserve"> </w:t>
      </w:r>
      <w:r>
        <w:rPr>
          <w:sz w:val="24"/>
        </w:rPr>
        <w:t>Tableau)</w:t>
      </w:r>
      <w:r>
        <w:rPr>
          <w:spacing w:val="-7"/>
          <w:sz w:val="24"/>
        </w:rPr>
        <w:t xml:space="preserve"> </w:t>
      </w:r>
      <w:r>
        <w:rPr>
          <w:sz w:val="24"/>
        </w:rPr>
        <w:t>that</w:t>
      </w:r>
      <w:r>
        <w:rPr>
          <w:spacing w:val="-7"/>
          <w:sz w:val="24"/>
        </w:rPr>
        <w:t xml:space="preserve"> </w:t>
      </w:r>
      <w:r>
        <w:rPr>
          <w:sz w:val="24"/>
        </w:rPr>
        <w:t>use</w:t>
      </w:r>
      <w:r>
        <w:rPr>
          <w:spacing w:val="-7"/>
          <w:sz w:val="24"/>
        </w:rPr>
        <w:t xml:space="preserve"> </w:t>
      </w:r>
      <w:r>
        <w:rPr>
          <w:sz w:val="24"/>
        </w:rPr>
        <w:t>the accessible palettes by default.</w:t>
      </w:r>
    </w:p>
    <w:p w14:paraId="1D426DEC" w14:textId="77777777" w:rsidR="00AE6ADC" w:rsidRDefault="00000000" w:rsidP="001B7571">
      <w:pPr>
        <w:pStyle w:val="BodyText"/>
        <w:spacing w:before="6" w:line="360" w:lineRule="auto"/>
        <w:ind w:right="269"/>
      </w:pPr>
      <w:r>
        <w:t>By following this process, you move from ad-hoc, potentially problematic color choices to a systematic,</w:t>
      </w:r>
      <w:r>
        <w:rPr>
          <w:spacing w:val="-8"/>
        </w:rPr>
        <w:t xml:space="preserve"> </w:t>
      </w:r>
      <w:r>
        <w:t>reliable,</w:t>
      </w:r>
      <w:r>
        <w:rPr>
          <w:spacing w:val="-8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inclusive</w:t>
      </w:r>
      <w:r>
        <w:rPr>
          <w:spacing w:val="-8"/>
        </w:rPr>
        <w:t xml:space="preserve"> </w:t>
      </w:r>
      <w:r>
        <w:t>color</w:t>
      </w:r>
      <w:r>
        <w:rPr>
          <w:spacing w:val="-8"/>
        </w:rPr>
        <w:t xml:space="preserve"> </w:t>
      </w:r>
      <w:r>
        <w:t>system</w:t>
      </w:r>
      <w:r>
        <w:rPr>
          <w:spacing w:val="-8"/>
        </w:rPr>
        <w:t xml:space="preserve"> </w:t>
      </w:r>
      <w:r>
        <w:t>that</w:t>
      </w:r>
      <w:r>
        <w:rPr>
          <w:spacing w:val="-8"/>
        </w:rPr>
        <w:t xml:space="preserve"> </w:t>
      </w:r>
      <w:r>
        <w:t>ensures</w:t>
      </w:r>
      <w:r>
        <w:rPr>
          <w:spacing w:val="-8"/>
        </w:rPr>
        <w:t xml:space="preserve"> </w:t>
      </w:r>
      <w:r>
        <w:t>your</w:t>
      </w:r>
      <w:r>
        <w:rPr>
          <w:spacing w:val="-8"/>
        </w:rPr>
        <w:t xml:space="preserve"> </w:t>
      </w:r>
      <w:r>
        <w:t>data’s</w:t>
      </w:r>
      <w:r>
        <w:rPr>
          <w:spacing w:val="-8"/>
        </w:rPr>
        <w:t xml:space="preserve"> </w:t>
      </w:r>
      <w:r>
        <w:t>story</w:t>
      </w:r>
      <w:r>
        <w:rPr>
          <w:spacing w:val="-8"/>
        </w:rPr>
        <w:t xml:space="preserve"> </w:t>
      </w:r>
      <w:r>
        <w:t>is</w:t>
      </w:r>
      <w:r>
        <w:rPr>
          <w:spacing w:val="-8"/>
        </w:rPr>
        <w:t xml:space="preserve"> </w:t>
      </w:r>
      <w:r>
        <w:t>clear</w:t>
      </w:r>
      <w:r>
        <w:rPr>
          <w:spacing w:val="-8"/>
        </w:rPr>
        <w:t xml:space="preserve"> </w:t>
      </w:r>
      <w:r>
        <w:t>to</w:t>
      </w:r>
      <w:r>
        <w:rPr>
          <w:spacing w:val="-8"/>
        </w:rPr>
        <w:t xml:space="preserve"> </w:t>
      </w:r>
      <w:r>
        <w:t>everyone.</w:t>
      </w:r>
    </w:p>
    <w:p w14:paraId="187FAB30" w14:textId="77777777" w:rsidR="00AE6ADC" w:rsidRDefault="00AE6ADC" w:rsidP="001B7571">
      <w:pPr>
        <w:pStyle w:val="BodyText"/>
        <w:spacing w:line="360" w:lineRule="auto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74D7099B" w14:textId="77777777" w:rsidR="00AE6ADC" w:rsidRDefault="00000000" w:rsidP="001B7571">
      <w:pPr>
        <w:pStyle w:val="Heading1"/>
        <w:spacing w:line="360" w:lineRule="auto"/>
      </w:pPr>
      <w:bookmarkStart w:id="98" w:name="Color_Science,_Human_Perception,_and_Acc"/>
      <w:bookmarkStart w:id="99" w:name="_bookmark44"/>
      <w:bookmarkEnd w:id="98"/>
      <w:bookmarkEnd w:id="99"/>
      <w:r>
        <w:rPr>
          <w:color w:val="C65227"/>
        </w:rPr>
        <w:lastRenderedPageBreak/>
        <w:t>Color</w:t>
      </w:r>
      <w:r>
        <w:rPr>
          <w:color w:val="C65227"/>
          <w:spacing w:val="10"/>
        </w:rPr>
        <w:t xml:space="preserve"> </w:t>
      </w:r>
      <w:r>
        <w:rPr>
          <w:color w:val="C65227"/>
        </w:rPr>
        <w:t>Science,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Human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Perception,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Accessibility: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A</w:t>
      </w:r>
      <w:r>
        <w:rPr>
          <w:color w:val="C65227"/>
          <w:spacing w:val="11"/>
        </w:rPr>
        <w:t xml:space="preserve"> </w:t>
      </w:r>
      <w:r>
        <w:rPr>
          <w:color w:val="C65227"/>
        </w:rPr>
        <w:t>Deep</w:t>
      </w:r>
      <w:r>
        <w:rPr>
          <w:color w:val="C65227"/>
          <w:spacing w:val="10"/>
        </w:rPr>
        <w:t xml:space="preserve"> </w:t>
      </w:r>
      <w:r>
        <w:rPr>
          <w:color w:val="C65227"/>
          <w:spacing w:val="-4"/>
        </w:rPr>
        <w:t>Dive</w:t>
      </w:r>
    </w:p>
    <w:p w14:paraId="78986FD9" w14:textId="77777777" w:rsidR="00AE6ADC" w:rsidRDefault="00000000" w:rsidP="001B7571">
      <w:pPr>
        <w:pStyle w:val="Heading2"/>
        <w:spacing w:before="172" w:line="360" w:lineRule="auto"/>
      </w:pPr>
      <w:bookmarkStart w:id="100" w:name="Part_1:_The_Science_of_Color_and_Human_P"/>
      <w:bookmarkStart w:id="101" w:name="_bookmark45"/>
      <w:bookmarkEnd w:id="100"/>
      <w:bookmarkEnd w:id="101"/>
      <w:r>
        <w:rPr>
          <w:color w:val="C65227"/>
        </w:rPr>
        <w:t>Part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1: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The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Science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of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Human</w:t>
      </w:r>
      <w:r>
        <w:rPr>
          <w:color w:val="C65227"/>
          <w:spacing w:val="-6"/>
        </w:rPr>
        <w:t xml:space="preserve"> </w:t>
      </w:r>
      <w:r>
        <w:rPr>
          <w:color w:val="C65227"/>
          <w:spacing w:val="-2"/>
        </w:rPr>
        <w:t>Perception</w:t>
      </w:r>
    </w:p>
    <w:p w14:paraId="0B07D14B" w14:textId="77777777" w:rsidR="00AE6ADC" w:rsidRDefault="00000000" w:rsidP="001B7571">
      <w:pPr>
        <w:pStyle w:val="Heading3"/>
        <w:spacing w:before="199" w:line="360" w:lineRule="auto"/>
      </w:pPr>
      <w:bookmarkStart w:id="102" w:name="What_is_Color,_Really?"/>
      <w:bookmarkStart w:id="103" w:name="_bookmark46"/>
      <w:bookmarkEnd w:id="102"/>
      <w:bookmarkEnd w:id="103"/>
      <w:r>
        <w:rPr>
          <w:color w:val="C65227"/>
        </w:rPr>
        <w:t>What</w:t>
      </w:r>
      <w:r>
        <w:rPr>
          <w:color w:val="C65227"/>
          <w:spacing w:val="-2"/>
        </w:rPr>
        <w:t xml:space="preserve"> </w:t>
      </w:r>
      <w:r>
        <w:rPr>
          <w:color w:val="C65227"/>
        </w:rPr>
        <w:t xml:space="preserve">is Color, </w:t>
      </w:r>
      <w:proofErr w:type="gramStart"/>
      <w:r>
        <w:rPr>
          <w:color w:val="C65227"/>
          <w:spacing w:val="-2"/>
        </w:rPr>
        <w:t>Really</w:t>
      </w:r>
      <w:proofErr w:type="gramEnd"/>
      <w:r>
        <w:rPr>
          <w:color w:val="C65227"/>
          <w:spacing w:val="-2"/>
        </w:rPr>
        <w:t>?</w:t>
      </w:r>
    </w:p>
    <w:p w14:paraId="45F4EEA8" w14:textId="77777777" w:rsidR="00AE6ADC" w:rsidRDefault="00000000" w:rsidP="001B7571">
      <w:pPr>
        <w:pStyle w:val="BodyText"/>
        <w:spacing w:before="39" w:line="360" w:lineRule="auto"/>
      </w:pPr>
      <w:r>
        <w:t>The</w:t>
      </w:r>
      <w:r>
        <w:rPr>
          <w:spacing w:val="-3"/>
        </w:rPr>
        <w:t xml:space="preserve"> </w:t>
      </w:r>
      <w:r>
        <w:t>word</w:t>
      </w:r>
      <w:r>
        <w:rPr>
          <w:spacing w:val="-3"/>
        </w:rPr>
        <w:t xml:space="preserve"> </w:t>
      </w:r>
      <w:r>
        <w:t>“color”</w:t>
      </w:r>
      <w:r>
        <w:rPr>
          <w:spacing w:val="-3"/>
        </w:rPr>
        <w:t xml:space="preserve"> </w:t>
      </w:r>
      <w:r>
        <w:t>means</w:t>
      </w:r>
      <w:r>
        <w:rPr>
          <w:spacing w:val="-3"/>
        </w:rPr>
        <w:t xml:space="preserve"> </w:t>
      </w:r>
      <w:r>
        <w:t>different</w:t>
      </w:r>
      <w:r>
        <w:rPr>
          <w:spacing w:val="-3"/>
        </w:rPr>
        <w:t xml:space="preserve"> </w:t>
      </w:r>
      <w:r>
        <w:t>things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different</w:t>
      </w:r>
      <w:r>
        <w:rPr>
          <w:spacing w:val="-3"/>
        </w:rPr>
        <w:t xml:space="preserve"> </w:t>
      </w:r>
      <w:r>
        <w:rPr>
          <w:spacing w:val="-2"/>
        </w:rPr>
        <w:t>fields:</w:t>
      </w:r>
    </w:p>
    <w:p w14:paraId="607476A6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lamp maker</w:t>
      </w:r>
      <w:r>
        <w:rPr>
          <w:spacing w:val="-1"/>
          <w:sz w:val="24"/>
        </w:rPr>
        <w:t xml:space="preserve"> </w:t>
      </w:r>
      <w:r>
        <w:rPr>
          <w:sz w:val="24"/>
        </w:rPr>
        <w:t>thinks of</w:t>
      </w:r>
      <w:r>
        <w:rPr>
          <w:spacing w:val="-1"/>
          <w:sz w:val="24"/>
        </w:rPr>
        <w:t xml:space="preserve"> </w:t>
      </w:r>
      <w:r>
        <w:rPr>
          <w:sz w:val="24"/>
        </w:rPr>
        <w:t>color as</w:t>
      </w:r>
      <w:r>
        <w:rPr>
          <w:spacing w:val="-1"/>
          <w:sz w:val="24"/>
        </w:rPr>
        <w:t xml:space="preserve"> </w:t>
      </w:r>
      <w:r>
        <w:rPr>
          <w:sz w:val="24"/>
        </w:rPr>
        <w:t>the physical</w:t>
      </w:r>
      <w:r>
        <w:rPr>
          <w:spacing w:val="-1"/>
          <w:sz w:val="24"/>
        </w:rPr>
        <w:t xml:space="preserve"> </w:t>
      </w:r>
      <w:r>
        <w:rPr>
          <w:sz w:val="24"/>
        </w:rPr>
        <w:t>light a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bulb </w:t>
      </w:r>
      <w:r>
        <w:rPr>
          <w:spacing w:val="-2"/>
          <w:sz w:val="24"/>
        </w:rPr>
        <w:t>produces.</w:t>
      </w:r>
    </w:p>
    <w:p w14:paraId="6EF8B36A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 xml:space="preserve">An artist might think of it as a pigment or </w:t>
      </w:r>
      <w:r>
        <w:rPr>
          <w:spacing w:val="-2"/>
          <w:sz w:val="24"/>
        </w:rPr>
        <w:t>paint.</w:t>
      </w:r>
    </w:p>
    <w:p w14:paraId="5607E60A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psychologist</w:t>
      </w:r>
      <w:r>
        <w:rPr>
          <w:spacing w:val="-1"/>
          <w:sz w:val="24"/>
        </w:rPr>
        <w:t xml:space="preserve"> </w:t>
      </w:r>
      <w:r>
        <w:rPr>
          <w:sz w:val="24"/>
        </w:rPr>
        <w:t>thinks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as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sensation</w:t>
      </w:r>
      <w:r>
        <w:rPr>
          <w:spacing w:val="-1"/>
          <w:sz w:val="24"/>
        </w:rPr>
        <w:t xml:space="preserve"> </w:t>
      </w:r>
      <w:r>
        <w:rPr>
          <w:sz w:val="24"/>
        </w:rPr>
        <w:t>we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experience.</w:t>
      </w:r>
    </w:p>
    <w:p w14:paraId="0810E321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22" w:line="360" w:lineRule="auto"/>
        <w:ind w:right="224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physicist</w:t>
      </w:r>
      <w:r>
        <w:rPr>
          <w:spacing w:val="-3"/>
          <w:sz w:val="24"/>
        </w:rPr>
        <w:t xml:space="preserve"> </w:t>
      </w:r>
      <w:r>
        <w:rPr>
          <w:sz w:val="24"/>
        </w:rPr>
        <w:t>defines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as</w:t>
      </w:r>
      <w:r>
        <w:rPr>
          <w:spacing w:val="-3"/>
          <w:sz w:val="24"/>
        </w:rPr>
        <w:t xml:space="preserve"> </w:t>
      </w:r>
      <w:r>
        <w:rPr>
          <w:sz w:val="24"/>
        </w:rPr>
        <w:t>specific</w:t>
      </w:r>
      <w:r>
        <w:rPr>
          <w:spacing w:val="-3"/>
          <w:sz w:val="24"/>
        </w:rPr>
        <w:t xml:space="preserve"> </w:t>
      </w:r>
      <w:r>
        <w:rPr>
          <w:sz w:val="24"/>
        </w:rPr>
        <w:t>wavelengths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light</w:t>
      </w:r>
      <w:r>
        <w:rPr>
          <w:spacing w:val="-3"/>
          <w:sz w:val="24"/>
        </w:rPr>
        <w:t xml:space="preserve"> </w:t>
      </w:r>
      <w:r>
        <w:rPr>
          <w:sz w:val="24"/>
        </w:rPr>
        <w:t>within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visible</w:t>
      </w:r>
      <w:r>
        <w:rPr>
          <w:spacing w:val="-3"/>
          <w:sz w:val="24"/>
        </w:rPr>
        <w:t xml:space="preserve"> </w:t>
      </w:r>
      <w:r>
        <w:rPr>
          <w:sz w:val="24"/>
        </w:rPr>
        <w:t>spectrum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humans</w:t>
      </w:r>
      <w:r>
        <w:rPr>
          <w:spacing w:val="-3"/>
          <w:sz w:val="24"/>
        </w:rPr>
        <w:t xml:space="preserve"> </w:t>
      </w:r>
      <w:r>
        <w:rPr>
          <w:sz w:val="24"/>
        </w:rPr>
        <w:t xml:space="preserve">can </w:t>
      </w:r>
      <w:r>
        <w:rPr>
          <w:spacing w:val="-4"/>
          <w:sz w:val="24"/>
        </w:rPr>
        <w:t>see.</w:t>
      </w:r>
    </w:p>
    <w:p w14:paraId="0AE62622" w14:textId="77777777" w:rsidR="00AE6ADC" w:rsidRDefault="00000000" w:rsidP="001B7571">
      <w:pPr>
        <w:pStyle w:val="BodyText"/>
        <w:spacing w:line="360" w:lineRule="auto"/>
      </w:pPr>
      <w:r>
        <w:t>Because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these</w:t>
      </w:r>
      <w:r>
        <w:rPr>
          <w:spacing w:val="-3"/>
        </w:rPr>
        <w:t xml:space="preserve"> </w:t>
      </w:r>
      <w:r>
        <w:t>different</w:t>
      </w:r>
      <w:r>
        <w:rPr>
          <w:spacing w:val="-4"/>
        </w:rPr>
        <w:t xml:space="preserve"> </w:t>
      </w:r>
      <w:r>
        <w:t>perspectives,</w:t>
      </w:r>
      <w:r>
        <w:rPr>
          <w:spacing w:val="-3"/>
        </w:rPr>
        <w:t xml:space="preserve"> </w:t>
      </w:r>
      <w:r>
        <w:t>it’s</w:t>
      </w:r>
      <w:r>
        <w:rPr>
          <w:spacing w:val="-3"/>
        </w:rPr>
        <w:t xml:space="preserve"> </w:t>
      </w:r>
      <w:r>
        <w:t>helpful</w:t>
      </w:r>
      <w:r>
        <w:rPr>
          <w:spacing w:val="-3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make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clear</w:t>
      </w:r>
      <w:r>
        <w:rPr>
          <w:spacing w:val="-3"/>
        </w:rPr>
        <w:t xml:space="preserve"> </w:t>
      </w:r>
      <w:r>
        <w:rPr>
          <w:spacing w:val="-2"/>
        </w:rPr>
        <w:t>distinction:</w:t>
      </w:r>
    </w:p>
    <w:p w14:paraId="3A51A238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22" w:line="360" w:lineRule="auto"/>
        <w:ind w:right="521"/>
        <w:rPr>
          <w:sz w:val="24"/>
        </w:rPr>
      </w:pPr>
      <w:r>
        <w:rPr>
          <w:i/>
          <w:sz w:val="24"/>
        </w:rPr>
        <w:t>Color</w:t>
      </w:r>
      <w:r>
        <w:rPr>
          <w:i/>
          <w:spacing w:val="-4"/>
          <w:sz w:val="24"/>
        </w:rPr>
        <w:t xml:space="preserve"> </w:t>
      </w:r>
      <w:r>
        <w:rPr>
          <w:i/>
          <w:sz w:val="24"/>
        </w:rPr>
        <w:t>Stimulus</w:t>
      </w:r>
      <w:r>
        <w:rPr>
          <w:sz w:val="24"/>
        </w:rPr>
        <w:t>: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physical</w:t>
      </w:r>
      <w:r>
        <w:rPr>
          <w:spacing w:val="-4"/>
          <w:sz w:val="24"/>
        </w:rPr>
        <w:t xml:space="preserve"> </w:t>
      </w:r>
      <w:r>
        <w:rPr>
          <w:sz w:val="24"/>
        </w:rPr>
        <w:t>source—like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light</w:t>
      </w:r>
      <w:r>
        <w:rPr>
          <w:spacing w:val="-4"/>
          <w:sz w:val="24"/>
        </w:rPr>
        <w:t xml:space="preserve"> </w:t>
      </w:r>
      <w:r>
        <w:rPr>
          <w:sz w:val="24"/>
        </w:rPr>
        <w:t>from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lamp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wavelengths</w:t>
      </w:r>
      <w:r>
        <w:rPr>
          <w:spacing w:val="-4"/>
          <w:sz w:val="24"/>
        </w:rPr>
        <w:t xml:space="preserve"> </w:t>
      </w:r>
      <w:r>
        <w:rPr>
          <w:sz w:val="24"/>
        </w:rPr>
        <w:t>reflected by a paint. It’s the objective, measurable part.</w:t>
      </w:r>
    </w:p>
    <w:p w14:paraId="68C91D33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9" w:line="360" w:lineRule="auto"/>
        <w:ind w:right="972"/>
        <w:rPr>
          <w:sz w:val="24"/>
        </w:rPr>
      </w:pPr>
      <w:r>
        <w:rPr>
          <w:i/>
          <w:sz w:val="24"/>
        </w:rPr>
        <w:t>Color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Sensation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(or</w:t>
      </w:r>
      <w:r>
        <w:rPr>
          <w:i/>
          <w:spacing w:val="-7"/>
          <w:sz w:val="24"/>
        </w:rPr>
        <w:t xml:space="preserve"> </w:t>
      </w:r>
      <w:r>
        <w:rPr>
          <w:i/>
          <w:sz w:val="24"/>
        </w:rPr>
        <w:t>Perception)</w:t>
      </w:r>
      <w:r>
        <w:rPr>
          <w:sz w:val="24"/>
        </w:rPr>
        <w:t>:</w:t>
      </w:r>
      <w:r>
        <w:rPr>
          <w:spacing w:val="-7"/>
          <w:sz w:val="24"/>
        </w:rPr>
        <w:t xml:space="preserve"> </w:t>
      </w: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color</w:t>
      </w:r>
      <w:r>
        <w:rPr>
          <w:spacing w:val="-7"/>
          <w:sz w:val="24"/>
        </w:rPr>
        <w:t xml:space="preserve"> </w:t>
      </w:r>
      <w:r>
        <w:rPr>
          <w:sz w:val="24"/>
        </w:rPr>
        <w:t>you</w:t>
      </w:r>
      <w:r>
        <w:rPr>
          <w:spacing w:val="-7"/>
          <w:sz w:val="24"/>
        </w:rPr>
        <w:t xml:space="preserve"> </w:t>
      </w:r>
      <w:proofErr w:type="gramStart"/>
      <w:r>
        <w:rPr>
          <w:sz w:val="24"/>
        </w:rPr>
        <w:t>actually</w:t>
      </w:r>
      <w:r>
        <w:rPr>
          <w:spacing w:val="-7"/>
          <w:sz w:val="24"/>
        </w:rPr>
        <w:t xml:space="preserve"> </w:t>
      </w:r>
      <w:r>
        <w:rPr>
          <w:sz w:val="24"/>
        </w:rPr>
        <w:t>see</w:t>
      </w:r>
      <w:proofErr w:type="gramEnd"/>
      <w:r>
        <w:rPr>
          <w:sz w:val="24"/>
        </w:rPr>
        <w:t>.</w:t>
      </w:r>
      <w:r>
        <w:rPr>
          <w:spacing w:val="-7"/>
          <w:sz w:val="24"/>
        </w:rPr>
        <w:t xml:space="preserve"> </w:t>
      </w:r>
      <w:r>
        <w:rPr>
          <w:sz w:val="24"/>
        </w:rPr>
        <w:t>It’s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personal</w:t>
      </w:r>
      <w:r>
        <w:rPr>
          <w:spacing w:val="-7"/>
          <w:sz w:val="24"/>
        </w:rPr>
        <w:t xml:space="preserve"> </w:t>
      </w:r>
      <w:r>
        <w:rPr>
          <w:sz w:val="24"/>
        </w:rPr>
        <w:t>experience created when your eyes and brain process the color stimulus.</w:t>
      </w:r>
    </w:p>
    <w:p w14:paraId="06722C16" w14:textId="77777777" w:rsidR="00AE6ADC" w:rsidRDefault="00000000" w:rsidP="001B7571">
      <w:pPr>
        <w:spacing w:before="189" w:line="360" w:lineRule="auto"/>
        <w:ind w:left="215"/>
        <w:rPr>
          <w:rFonts w:ascii="Sunflower"/>
          <w:b/>
          <w:sz w:val="24"/>
        </w:rPr>
      </w:pPr>
      <w:bookmarkStart w:id="104" w:name="Putting_it_all_together:"/>
      <w:bookmarkEnd w:id="104"/>
      <w:r>
        <w:rPr>
          <w:rFonts w:ascii="Sunflower"/>
          <w:b/>
          <w:color w:val="C65227"/>
          <w:sz w:val="24"/>
        </w:rPr>
        <w:t>Putting</w:t>
      </w:r>
      <w:r>
        <w:rPr>
          <w:rFonts w:ascii="Sunflower"/>
          <w:b/>
          <w:color w:val="C65227"/>
          <w:spacing w:val="-2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it all </w:t>
      </w:r>
      <w:r>
        <w:rPr>
          <w:rFonts w:ascii="Sunflower"/>
          <w:b/>
          <w:color w:val="C65227"/>
          <w:spacing w:val="-2"/>
          <w:sz w:val="24"/>
        </w:rPr>
        <w:t>together:</w:t>
      </w:r>
    </w:p>
    <w:p w14:paraId="6511F373" w14:textId="77777777" w:rsidR="00AE6ADC" w:rsidRDefault="00000000" w:rsidP="001B7571">
      <w:pPr>
        <w:pStyle w:val="BodyText"/>
        <w:spacing w:before="90" w:line="360" w:lineRule="auto"/>
        <w:ind w:right="269"/>
      </w:pPr>
      <w:r>
        <w:t>In</w:t>
      </w:r>
      <w:r>
        <w:rPr>
          <w:spacing w:val="-4"/>
        </w:rPr>
        <w:t xml:space="preserve"> </w:t>
      </w:r>
      <w:r>
        <w:t>physics,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defined</w:t>
      </w:r>
      <w:r>
        <w:rPr>
          <w:spacing w:val="-4"/>
        </w:rPr>
        <w:t xml:space="preserve"> </w:t>
      </w:r>
      <w:r>
        <w:t>by</w:t>
      </w:r>
      <w:r>
        <w:rPr>
          <w:spacing w:val="-4"/>
        </w:rPr>
        <w:t xml:space="preserve"> </w:t>
      </w:r>
      <w:r>
        <w:t>wavelengths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light</w:t>
      </w:r>
      <w:r>
        <w:rPr>
          <w:spacing w:val="-4"/>
        </w:rPr>
        <w:t xml:space="preserve"> </w:t>
      </w:r>
      <w:r>
        <w:t>in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visible</w:t>
      </w:r>
      <w:r>
        <w:rPr>
          <w:spacing w:val="-4"/>
        </w:rPr>
        <w:t xml:space="preserve"> </w:t>
      </w:r>
      <w:r>
        <w:t>spectrum</w:t>
      </w:r>
      <w:r>
        <w:rPr>
          <w:spacing w:val="-4"/>
        </w:rPr>
        <w:t xml:space="preserve"> </w:t>
      </w:r>
      <w:r>
        <w:t>(roughly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400</w:t>
      </w:r>
      <w:r>
        <w:rPr>
          <w:spacing w:val="-4"/>
        </w:rPr>
        <w:t xml:space="preserve"> </w:t>
      </w:r>
      <w:r>
        <w:t>and 700 nanometers). The human eye perceives these wavelengths as different colors. For example, 400 nm wavelengths appear as a dull violet, and 700 nm as a dull red.</w:t>
      </w:r>
    </w:p>
    <w:p w14:paraId="7CB56A1A" w14:textId="77777777" w:rsidR="00AE6ADC" w:rsidRDefault="00000000" w:rsidP="001B7571">
      <w:pPr>
        <w:pStyle w:val="BodyText"/>
        <w:spacing w:before="8" w:line="360" w:lineRule="auto"/>
        <w:ind w:right="269"/>
      </w:pPr>
      <w:r>
        <w:t>Materials like pigments, inks, and paints are what we use to create a color stimulus, but they themselves</w:t>
      </w:r>
      <w:r>
        <w:rPr>
          <w:spacing w:val="-7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not</w:t>
      </w:r>
      <w:r>
        <w:rPr>
          <w:spacing w:val="-7"/>
        </w:rPr>
        <w:t xml:space="preserve"> </w:t>
      </w:r>
      <w:r>
        <w:t>“color.”</w:t>
      </w:r>
      <w:r>
        <w:rPr>
          <w:spacing w:val="-7"/>
        </w:rPr>
        <w:t xml:space="preserve"> </w:t>
      </w:r>
      <w:r>
        <w:t>They</w:t>
      </w:r>
      <w:r>
        <w:rPr>
          <w:spacing w:val="-7"/>
        </w:rPr>
        <w:t xml:space="preserve"> </w:t>
      </w:r>
      <w:r>
        <w:t>work</w:t>
      </w:r>
      <w:r>
        <w:rPr>
          <w:spacing w:val="-7"/>
        </w:rPr>
        <w:t xml:space="preserve"> </w:t>
      </w:r>
      <w:r>
        <w:t>by</w:t>
      </w:r>
      <w:r>
        <w:rPr>
          <w:spacing w:val="-7"/>
        </w:rPr>
        <w:t xml:space="preserve"> </w:t>
      </w:r>
      <w:r>
        <w:t>absorbing</w:t>
      </w:r>
      <w:r>
        <w:rPr>
          <w:spacing w:val="-7"/>
        </w:rPr>
        <w:t xml:space="preserve"> </w:t>
      </w:r>
      <w:r>
        <w:t>some</w:t>
      </w:r>
      <w:r>
        <w:rPr>
          <w:spacing w:val="-7"/>
        </w:rPr>
        <w:t xml:space="preserve"> </w:t>
      </w:r>
      <w:r>
        <w:t>wavelengths</w:t>
      </w:r>
      <w:r>
        <w:rPr>
          <w:spacing w:val="-7"/>
        </w:rPr>
        <w:t xml:space="preserve"> </w:t>
      </w:r>
      <w:r>
        <w:t>of</w:t>
      </w:r>
      <w:r>
        <w:rPr>
          <w:spacing w:val="-7"/>
        </w:rPr>
        <w:t xml:space="preserve"> </w:t>
      </w:r>
      <w:r>
        <w:t>light</w:t>
      </w:r>
      <w:r>
        <w:rPr>
          <w:spacing w:val="-7"/>
        </w:rPr>
        <w:t xml:space="preserve"> </w:t>
      </w:r>
      <w:r>
        <w:t>and</w:t>
      </w:r>
      <w:r>
        <w:rPr>
          <w:spacing w:val="-7"/>
        </w:rPr>
        <w:t xml:space="preserve"> </w:t>
      </w:r>
      <w:r>
        <w:t>reflecting</w:t>
      </w:r>
      <w:r>
        <w:rPr>
          <w:spacing w:val="-7"/>
        </w:rPr>
        <w:t xml:space="preserve"> </w:t>
      </w:r>
      <w:r>
        <w:t>others, which then become the stimulus for our color sensation.</w:t>
      </w:r>
    </w:p>
    <w:p w14:paraId="56B453CA" w14:textId="77777777" w:rsidR="00AE6ADC" w:rsidRDefault="00000000" w:rsidP="001B7571">
      <w:pPr>
        <w:pStyle w:val="Heading3"/>
        <w:spacing w:before="187" w:line="360" w:lineRule="auto"/>
      </w:pPr>
      <w:bookmarkStart w:id="105" w:name="The_Mechanics_of_Human_Vision"/>
      <w:bookmarkStart w:id="106" w:name="_bookmark47"/>
      <w:bookmarkEnd w:id="105"/>
      <w:bookmarkEnd w:id="106"/>
      <w:r>
        <w:rPr>
          <w:color w:val="C65227"/>
        </w:rPr>
        <w:t xml:space="preserve">The Mechanics of Human </w:t>
      </w:r>
      <w:r>
        <w:rPr>
          <w:color w:val="C65227"/>
          <w:spacing w:val="-2"/>
        </w:rPr>
        <w:t>Vision</w:t>
      </w:r>
    </w:p>
    <w:p w14:paraId="5EFF5F3F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before="39" w:line="360" w:lineRule="auto"/>
        <w:ind w:left="407"/>
        <w:jc w:val="both"/>
        <w:rPr>
          <w:sz w:val="24"/>
        </w:rPr>
      </w:pPr>
      <w:r>
        <w:rPr>
          <w:sz w:val="24"/>
        </w:rPr>
        <w:t>Brief</w:t>
      </w:r>
      <w:r>
        <w:rPr>
          <w:spacing w:val="-2"/>
          <w:sz w:val="24"/>
        </w:rPr>
        <w:t xml:space="preserve"> </w:t>
      </w:r>
      <w:r>
        <w:rPr>
          <w:sz w:val="24"/>
        </w:rPr>
        <w:t>overview</w:t>
      </w:r>
      <w:r>
        <w:rPr>
          <w:spacing w:val="-2"/>
          <w:sz w:val="24"/>
        </w:rPr>
        <w:t xml:space="preserve"> </w:t>
      </w:r>
      <w:r>
        <w:rPr>
          <w:sz w:val="24"/>
        </w:rPr>
        <w:t>of</w:t>
      </w:r>
      <w:r>
        <w:rPr>
          <w:spacing w:val="-2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eyes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brain</w:t>
      </w:r>
      <w:r>
        <w:rPr>
          <w:spacing w:val="-2"/>
          <w:sz w:val="24"/>
        </w:rPr>
        <w:t xml:space="preserve"> </w:t>
      </w:r>
      <w:r>
        <w:rPr>
          <w:sz w:val="24"/>
        </w:rPr>
        <w:t>process</w:t>
      </w:r>
      <w:r>
        <w:rPr>
          <w:spacing w:val="-2"/>
          <w:sz w:val="24"/>
        </w:rPr>
        <w:t xml:space="preserve"> </w:t>
      </w:r>
      <w:r>
        <w:rPr>
          <w:sz w:val="24"/>
        </w:rPr>
        <w:t>light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create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sensation</w:t>
      </w:r>
    </w:p>
    <w:p w14:paraId="05F5DF30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16" w:line="360" w:lineRule="auto"/>
        <w:ind w:right="439"/>
        <w:jc w:val="both"/>
        <w:rPr>
          <w:sz w:val="24"/>
        </w:rPr>
      </w:pP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of</w:t>
      </w:r>
      <w:r>
        <w:rPr>
          <w:spacing w:val="-6"/>
          <w:sz w:val="24"/>
        </w:rPr>
        <w:t xml:space="preserve"> </w:t>
      </w:r>
      <w:r>
        <w:rPr>
          <w:sz w:val="24"/>
        </w:rPr>
        <w:t>various</w:t>
      </w:r>
      <w:r>
        <w:rPr>
          <w:spacing w:val="-6"/>
          <w:sz w:val="24"/>
        </w:rPr>
        <w:t xml:space="preserve"> </w:t>
      </w:r>
      <w:r>
        <w:rPr>
          <w:sz w:val="24"/>
        </w:rPr>
        <w:t>wavelengths</w:t>
      </w:r>
      <w:r>
        <w:rPr>
          <w:spacing w:val="-6"/>
          <w:sz w:val="24"/>
        </w:rPr>
        <w:t xml:space="preserve"> </w:t>
      </w:r>
      <w:r>
        <w:rPr>
          <w:sz w:val="24"/>
        </w:rPr>
        <w:t>hits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eye’s</w:t>
      </w:r>
      <w:r>
        <w:rPr>
          <w:spacing w:val="-6"/>
          <w:sz w:val="24"/>
        </w:rPr>
        <w:t xml:space="preserve"> </w:t>
      </w:r>
      <w:r>
        <w:rPr>
          <w:sz w:val="24"/>
        </w:rPr>
        <w:t>lens,</w:t>
      </w:r>
      <w:r>
        <w:rPr>
          <w:spacing w:val="-6"/>
          <w:sz w:val="24"/>
        </w:rPr>
        <w:t xml:space="preserve"> </w:t>
      </w:r>
      <w:r>
        <w:rPr>
          <w:sz w:val="24"/>
        </w:rPr>
        <w:t>which</w:t>
      </w:r>
      <w:r>
        <w:rPr>
          <w:spacing w:val="-6"/>
          <w:sz w:val="24"/>
        </w:rPr>
        <w:t xml:space="preserve"> </w:t>
      </w:r>
      <w:r>
        <w:rPr>
          <w:sz w:val="24"/>
        </w:rPr>
        <w:t>focuses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onto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light-sensitive</w:t>
      </w:r>
      <w:r>
        <w:rPr>
          <w:spacing w:val="-6"/>
          <w:sz w:val="24"/>
        </w:rPr>
        <w:t xml:space="preserve"> </w:t>
      </w:r>
      <w:r>
        <w:rPr>
          <w:sz w:val="24"/>
        </w:rPr>
        <w:t>cells in the back of the eye (the retina)</w:t>
      </w:r>
    </w:p>
    <w:p w14:paraId="447FEC1C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line="360" w:lineRule="auto"/>
        <w:ind w:right="602"/>
        <w:jc w:val="both"/>
        <w:rPr>
          <w:sz w:val="24"/>
        </w:rPr>
      </w:pPr>
      <w:r>
        <w:rPr>
          <w:sz w:val="24"/>
        </w:rPr>
        <w:t>There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3</w:t>
      </w:r>
      <w:r>
        <w:rPr>
          <w:spacing w:val="-4"/>
          <w:sz w:val="24"/>
        </w:rPr>
        <w:t xml:space="preserve"> </w:t>
      </w:r>
      <w:r>
        <w:rPr>
          <w:sz w:val="24"/>
        </w:rPr>
        <w:t>main</w:t>
      </w:r>
      <w:r>
        <w:rPr>
          <w:spacing w:val="-4"/>
          <w:sz w:val="24"/>
        </w:rPr>
        <w:t xml:space="preserve"> </w:t>
      </w:r>
      <w:r>
        <w:rPr>
          <w:sz w:val="24"/>
        </w:rPr>
        <w:t>kinds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light-sensitive</w:t>
      </w:r>
      <w:r>
        <w:rPr>
          <w:spacing w:val="-4"/>
          <w:sz w:val="24"/>
        </w:rPr>
        <w:t xml:space="preserve"> </w:t>
      </w:r>
      <w:r>
        <w:rPr>
          <w:sz w:val="24"/>
        </w:rPr>
        <w:t>cells,</w:t>
      </w:r>
      <w:r>
        <w:rPr>
          <w:spacing w:val="-4"/>
          <w:sz w:val="24"/>
        </w:rPr>
        <w:t xml:space="preserve"> </w:t>
      </w:r>
      <w:r>
        <w:rPr>
          <w:sz w:val="24"/>
        </w:rPr>
        <w:t>but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proofErr w:type="gramStart"/>
      <w:r>
        <w:rPr>
          <w:sz w:val="24"/>
        </w:rPr>
        <w:t>context</w:t>
      </w:r>
      <w:proofErr w:type="gramEnd"/>
      <w:r>
        <w:rPr>
          <w:spacing w:val="-4"/>
          <w:sz w:val="24"/>
        </w:rPr>
        <w:t xml:space="preserve"> </w:t>
      </w:r>
      <w:r>
        <w:rPr>
          <w:sz w:val="24"/>
        </w:rPr>
        <w:t>we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most</w:t>
      </w:r>
      <w:r>
        <w:rPr>
          <w:spacing w:val="-4"/>
          <w:sz w:val="24"/>
        </w:rPr>
        <w:t xml:space="preserve"> </w:t>
      </w:r>
      <w:r>
        <w:rPr>
          <w:sz w:val="24"/>
        </w:rPr>
        <w:t>interested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cones, </w:t>
      </w:r>
      <w:r>
        <w:rPr>
          <w:sz w:val="24"/>
        </w:rPr>
        <w:lastRenderedPageBreak/>
        <w:t>which are the cells responsible for daylight and color vision</w:t>
      </w:r>
    </w:p>
    <w:p w14:paraId="7A91C66F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7"/>
        </w:tabs>
        <w:spacing w:line="360" w:lineRule="auto"/>
        <w:ind w:left="617" w:hanging="209"/>
        <w:jc w:val="both"/>
        <w:rPr>
          <w:sz w:val="24"/>
        </w:rPr>
      </w:pP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other main</w:t>
      </w:r>
      <w:r>
        <w:rPr>
          <w:spacing w:val="-1"/>
          <w:sz w:val="24"/>
        </w:rPr>
        <w:t xml:space="preserve"> </w:t>
      </w:r>
      <w:r>
        <w:rPr>
          <w:sz w:val="24"/>
        </w:rPr>
        <w:t>kinds are</w:t>
      </w:r>
      <w:r>
        <w:rPr>
          <w:spacing w:val="-1"/>
          <w:sz w:val="24"/>
        </w:rPr>
        <w:t xml:space="preserve"> </w:t>
      </w:r>
      <w:r>
        <w:rPr>
          <w:sz w:val="24"/>
        </w:rPr>
        <w:t>rods, which</w:t>
      </w:r>
      <w:r>
        <w:rPr>
          <w:spacing w:val="-1"/>
          <w:sz w:val="24"/>
        </w:rPr>
        <w:t xml:space="preserve"> </w:t>
      </w:r>
      <w:r>
        <w:rPr>
          <w:sz w:val="24"/>
        </w:rPr>
        <w:t>help with</w:t>
      </w:r>
      <w:r>
        <w:rPr>
          <w:spacing w:val="-1"/>
          <w:sz w:val="24"/>
        </w:rPr>
        <w:t xml:space="preserve"> </w:t>
      </w:r>
      <w:r>
        <w:rPr>
          <w:sz w:val="24"/>
        </w:rPr>
        <w:t>night vision</w:t>
      </w:r>
      <w:r>
        <w:rPr>
          <w:spacing w:val="-1"/>
          <w:sz w:val="24"/>
        </w:rPr>
        <w:t xml:space="preserve"> </w:t>
      </w:r>
      <w:r>
        <w:rPr>
          <w:sz w:val="24"/>
        </w:rPr>
        <w:t>and ganglion</w:t>
      </w:r>
      <w:r>
        <w:rPr>
          <w:spacing w:val="-1"/>
          <w:sz w:val="24"/>
        </w:rPr>
        <w:t xml:space="preserve"> </w:t>
      </w:r>
      <w:r>
        <w:rPr>
          <w:sz w:val="24"/>
        </w:rPr>
        <w:t>cells, which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help </w:t>
      </w:r>
      <w:r>
        <w:rPr>
          <w:spacing w:val="-5"/>
          <w:sz w:val="24"/>
        </w:rPr>
        <w:t>the</w:t>
      </w:r>
    </w:p>
    <w:p w14:paraId="45768F7A" w14:textId="77777777" w:rsidR="00AE6ADC" w:rsidRDefault="00000000" w:rsidP="001B7571">
      <w:pPr>
        <w:pStyle w:val="BodyText"/>
        <w:spacing w:line="360" w:lineRule="auto"/>
        <w:ind w:left="618"/>
        <w:jc w:val="both"/>
      </w:pPr>
      <w:proofErr w:type="gramStart"/>
      <w:r>
        <w:t>eye</w:t>
      </w:r>
      <w:proofErr w:type="gramEnd"/>
      <w:r>
        <w:rPr>
          <w:spacing w:val="-3"/>
        </w:rPr>
        <w:t xml:space="preserve"> </w:t>
      </w:r>
      <w:r>
        <w:t>adjust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amount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enters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eye,</w:t>
      </w:r>
      <w:r>
        <w:rPr>
          <w:spacing w:val="-3"/>
        </w:rPr>
        <w:t xml:space="preserve"> </w:t>
      </w:r>
      <w:r>
        <w:t>among</w:t>
      </w:r>
      <w:r>
        <w:rPr>
          <w:spacing w:val="-2"/>
        </w:rPr>
        <w:t xml:space="preserve"> </w:t>
      </w:r>
      <w:r>
        <w:t>other</w:t>
      </w:r>
      <w:r>
        <w:rPr>
          <w:spacing w:val="-2"/>
        </w:rPr>
        <w:t xml:space="preserve"> things</w:t>
      </w:r>
    </w:p>
    <w:p w14:paraId="706B1E99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jc w:val="both"/>
        <w:rPr>
          <w:sz w:val="24"/>
        </w:rPr>
      </w:pPr>
      <w:r>
        <w:rPr>
          <w:sz w:val="24"/>
        </w:rPr>
        <w:t>Typically,</w:t>
      </w:r>
      <w:r>
        <w:rPr>
          <w:spacing w:val="-4"/>
          <w:sz w:val="24"/>
        </w:rPr>
        <w:t xml:space="preserve"> </w:t>
      </w:r>
      <w:r>
        <w:rPr>
          <w:sz w:val="24"/>
        </w:rPr>
        <w:t>humans</w:t>
      </w:r>
      <w:r>
        <w:rPr>
          <w:spacing w:val="-3"/>
          <w:sz w:val="24"/>
        </w:rPr>
        <w:t xml:space="preserve"> </w:t>
      </w:r>
      <w:r>
        <w:rPr>
          <w:sz w:val="24"/>
        </w:rPr>
        <w:t>have</w:t>
      </w:r>
      <w:r>
        <w:rPr>
          <w:spacing w:val="-3"/>
          <w:sz w:val="24"/>
        </w:rPr>
        <w:t xml:space="preserve"> </w:t>
      </w:r>
      <w:r>
        <w:rPr>
          <w:sz w:val="24"/>
        </w:rPr>
        <w:t>3</w:t>
      </w:r>
      <w:r>
        <w:rPr>
          <w:spacing w:val="-3"/>
          <w:sz w:val="24"/>
        </w:rPr>
        <w:t xml:space="preserve"> </w:t>
      </w:r>
      <w:r>
        <w:rPr>
          <w:sz w:val="24"/>
        </w:rPr>
        <w:t>kinds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cones</w:t>
      </w:r>
      <w:r>
        <w:rPr>
          <w:spacing w:val="-3"/>
          <w:sz w:val="24"/>
        </w:rPr>
        <w:t xml:space="preserve"> </w:t>
      </w:r>
      <w:r>
        <w:rPr>
          <w:sz w:val="24"/>
        </w:rPr>
        <w:t>that</w:t>
      </w:r>
      <w:r>
        <w:rPr>
          <w:spacing w:val="-3"/>
          <w:sz w:val="24"/>
        </w:rPr>
        <w:t xml:space="preserve"> </w:t>
      </w:r>
      <w:r>
        <w:rPr>
          <w:sz w:val="24"/>
        </w:rPr>
        <w:t>respond</w:t>
      </w:r>
      <w:r>
        <w:rPr>
          <w:spacing w:val="-3"/>
          <w:sz w:val="24"/>
        </w:rPr>
        <w:t xml:space="preserve"> </w:t>
      </w:r>
      <w:r>
        <w:rPr>
          <w:sz w:val="24"/>
        </w:rPr>
        <w:t>most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wavelengths:</w:t>
      </w:r>
    </w:p>
    <w:p w14:paraId="5881C745" w14:textId="77777777" w:rsidR="00AE6ADC" w:rsidRDefault="00000000" w:rsidP="001B7571">
      <w:pPr>
        <w:pStyle w:val="ListParagraph"/>
        <w:numPr>
          <w:ilvl w:val="2"/>
          <w:numId w:val="2"/>
        </w:numPr>
        <w:tabs>
          <w:tab w:val="left" w:pos="618"/>
        </w:tabs>
        <w:spacing w:before="6" w:line="360" w:lineRule="auto"/>
        <w:ind w:right="372"/>
        <w:jc w:val="both"/>
        <w:rPr>
          <w:sz w:val="24"/>
        </w:rPr>
      </w:pPr>
      <w:r>
        <w:rPr>
          <w:sz w:val="24"/>
        </w:rPr>
        <w:t>S</w:t>
      </w:r>
      <w:r>
        <w:rPr>
          <w:spacing w:val="-4"/>
          <w:sz w:val="24"/>
        </w:rPr>
        <w:t xml:space="preserve"> </w:t>
      </w:r>
      <w:r>
        <w:rPr>
          <w:sz w:val="24"/>
        </w:rPr>
        <w:t>cones</w:t>
      </w:r>
      <w:r>
        <w:rPr>
          <w:spacing w:val="-4"/>
          <w:sz w:val="24"/>
        </w:rPr>
        <w:t xml:space="preserve"> </w:t>
      </w:r>
      <w:r>
        <w:rPr>
          <w:sz w:val="24"/>
        </w:rPr>
        <w:t>are</w:t>
      </w:r>
      <w:r>
        <w:rPr>
          <w:spacing w:val="-4"/>
          <w:sz w:val="24"/>
        </w:rPr>
        <w:t xml:space="preserve"> </w:t>
      </w:r>
      <w:r>
        <w:rPr>
          <w:sz w:val="24"/>
        </w:rPr>
        <w:t>most</w:t>
      </w:r>
      <w:r>
        <w:rPr>
          <w:spacing w:val="-4"/>
          <w:sz w:val="24"/>
        </w:rPr>
        <w:t xml:space="preserve"> </w:t>
      </w:r>
      <w:r>
        <w:rPr>
          <w:sz w:val="24"/>
        </w:rPr>
        <w:t>sensitive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shorter</w:t>
      </w:r>
      <w:r>
        <w:rPr>
          <w:spacing w:val="-4"/>
          <w:sz w:val="24"/>
        </w:rPr>
        <w:t xml:space="preserve"> </w:t>
      </w:r>
      <w:r>
        <w:rPr>
          <w:sz w:val="24"/>
        </w:rPr>
        <w:t>wavelengths,</w:t>
      </w:r>
      <w:r>
        <w:rPr>
          <w:spacing w:val="-4"/>
          <w:sz w:val="24"/>
        </w:rPr>
        <w:t xml:space="preserve"> </w:t>
      </w:r>
      <w:r>
        <w:rPr>
          <w:sz w:val="24"/>
        </w:rPr>
        <w:t>M</w:t>
      </w:r>
      <w:r>
        <w:rPr>
          <w:spacing w:val="-4"/>
          <w:sz w:val="24"/>
        </w:rPr>
        <w:t xml:space="preserve"> </w:t>
      </w:r>
      <w:r>
        <w:rPr>
          <w:sz w:val="24"/>
        </w:rPr>
        <w:t>cones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medium</w:t>
      </w:r>
      <w:r>
        <w:rPr>
          <w:spacing w:val="-4"/>
          <w:sz w:val="24"/>
        </w:rPr>
        <w:t xml:space="preserve"> </w:t>
      </w:r>
      <w:r>
        <w:rPr>
          <w:sz w:val="24"/>
        </w:rPr>
        <w:t>wavelengths,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L</w:t>
      </w:r>
      <w:r>
        <w:rPr>
          <w:spacing w:val="-4"/>
          <w:sz w:val="24"/>
        </w:rPr>
        <w:t xml:space="preserve"> </w:t>
      </w:r>
      <w:r>
        <w:rPr>
          <w:sz w:val="24"/>
        </w:rPr>
        <w:t>cones to long wavelengths.</w:t>
      </w:r>
    </w:p>
    <w:p w14:paraId="05C68D4B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line="360" w:lineRule="auto"/>
        <w:ind w:right="500"/>
        <w:jc w:val="both"/>
        <w:rPr>
          <w:sz w:val="24"/>
        </w:rPr>
      </w:pP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home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light</w:t>
      </w:r>
      <w:r>
        <w:rPr>
          <w:spacing w:val="-3"/>
          <w:sz w:val="24"/>
        </w:rPr>
        <w:t xml:space="preserve"> </w:t>
      </w:r>
      <w:r>
        <w:rPr>
          <w:sz w:val="24"/>
        </w:rPr>
        <w:t>sensitive</w:t>
      </w:r>
      <w:r>
        <w:rPr>
          <w:spacing w:val="-3"/>
          <w:sz w:val="24"/>
        </w:rPr>
        <w:t xml:space="preserve"> </w:t>
      </w:r>
      <w:r>
        <w:rPr>
          <w:sz w:val="24"/>
        </w:rPr>
        <w:t>cells,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retina,</w:t>
      </w:r>
      <w:r>
        <w:rPr>
          <w:spacing w:val="-3"/>
          <w:sz w:val="24"/>
        </w:rPr>
        <w:t xml:space="preserve"> </w:t>
      </w:r>
      <w:r>
        <w:rPr>
          <w:sz w:val="24"/>
        </w:rPr>
        <w:t>connects</w:t>
      </w:r>
      <w:r>
        <w:rPr>
          <w:spacing w:val="-3"/>
          <w:sz w:val="24"/>
        </w:rPr>
        <w:t xml:space="preserve"> </w:t>
      </w:r>
      <w:r>
        <w:rPr>
          <w:sz w:val="24"/>
        </w:rPr>
        <w:t>to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part</w:t>
      </w:r>
      <w:r>
        <w:rPr>
          <w:spacing w:val="-3"/>
          <w:sz w:val="24"/>
        </w:rPr>
        <w:t xml:space="preserve"> </w:t>
      </w:r>
      <w:r>
        <w:rPr>
          <w:sz w:val="24"/>
        </w:rPr>
        <w:t>of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brain</w:t>
      </w:r>
      <w:r>
        <w:rPr>
          <w:spacing w:val="-3"/>
          <w:sz w:val="24"/>
        </w:rPr>
        <w:t xml:space="preserve"> </w:t>
      </w:r>
      <w:r>
        <w:rPr>
          <w:sz w:val="24"/>
        </w:rPr>
        <w:t>called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thalamus brain via the optic nerve</w:t>
      </w:r>
    </w:p>
    <w:p w14:paraId="2D2726F3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jc w:val="both"/>
        <w:rPr>
          <w:sz w:val="24"/>
        </w:rPr>
      </w:pP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thalamus</w:t>
      </w:r>
      <w:r>
        <w:rPr>
          <w:spacing w:val="-1"/>
          <w:sz w:val="24"/>
        </w:rPr>
        <w:t xml:space="preserve"> </w:t>
      </w:r>
      <w:r>
        <w:rPr>
          <w:sz w:val="24"/>
        </w:rPr>
        <w:t>processes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1"/>
          <w:sz w:val="24"/>
        </w:rPr>
        <w:t xml:space="preserve"> </w:t>
      </w:r>
      <w:r>
        <w:rPr>
          <w:sz w:val="24"/>
        </w:rPr>
        <w:t>from</w:t>
      </w:r>
      <w:r>
        <w:rPr>
          <w:spacing w:val="-1"/>
          <w:sz w:val="24"/>
        </w:rPr>
        <w:t xml:space="preserve"> </w:t>
      </w:r>
      <w:r>
        <w:rPr>
          <w:sz w:val="24"/>
        </w:rPr>
        <w:t>both</w:t>
      </w:r>
      <w:r>
        <w:rPr>
          <w:spacing w:val="-1"/>
          <w:sz w:val="24"/>
        </w:rPr>
        <w:t xml:space="preserve"> </w:t>
      </w:r>
      <w:r>
        <w:rPr>
          <w:sz w:val="24"/>
        </w:rPr>
        <w:t>eyes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1"/>
          <w:sz w:val="24"/>
        </w:rPr>
        <w:t xml:space="preserve"> </w:t>
      </w:r>
      <w:r>
        <w:rPr>
          <w:sz w:val="24"/>
        </w:rPr>
        <w:t>sends</w:t>
      </w:r>
      <w:r>
        <w:rPr>
          <w:spacing w:val="-1"/>
          <w:sz w:val="24"/>
        </w:rPr>
        <w:t xml:space="preserve"> </w:t>
      </w:r>
      <w:r>
        <w:rPr>
          <w:sz w:val="24"/>
        </w:rPr>
        <w:t>it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visual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cortex</w:t>
      </w:r>
    </w:p>
    <w:p w14:paraId="520E14AA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13" w:line="360" w:lineRule="auto"/>
        <w:ind w:right="218"/>
        <w:jc w:val="both"/>
        <w:rPr>
          <w:sz w:val="24"/>
        </w:rPr>
      </w:pPr>
      <w:r>
        <w:rPr>
          <w:sz w:val="24"/>
        </w:rPr>
        <w:t xml:space="preserve">This is where the sensation of color </w:t>
      </w:r>
      <w:proofErr w:type="gramStart"/>
      <w:r>
        <w:rPr>
          <w:sz w:val="24"/>
        </w:rPr>
        <w:t>actually begins</w:t>
      </w:r>
      <w:proofErr w:type="gramEnd"/>
      <w:r>
        <w:rPr>
          <w:sz w:val="24"/>
        </w:rPr>
        <w:t>! The visual cortex starts by processing lightness/ darkness</w:t>
      </w:r>
      <w:r>
        <w:rPr>
          <w:spacing w:val="-3"/>
          <w:sz w:val="24"/>
        </w:rPr>
        <w:t xml:space="preserve"> </w:t>
      </w:r>
      <w:r>
        <w:rPr>
          <w:sz w:val="24"/>
        </w:rPr>
        <w:t>contrast,</w:t>
      </w:r>
      <w:r>
        <w:rPr>
          <w:spacing w:val="-3"/>
          <w:sz w:val="24"/>
        </w:rPr>
        <w:t xml:space="preserve"> </w:t>
      </w:r>
      <w:r>
        <w:rPr>
          <w:sz w:val="24"/>
        </w:rPr>
        <w:t>finding</w:t>
      </w:r>
      <w:r>
        <w:rPr>
          <w:spacing w:val="-3"/>
          <w:sz w:val="24"/>
        </w:rPr>
        <w:t xml:space="preserve"> </w:t>
      </w:r>
      <w:r>
        <w:rPr>
          <w:sz w:val="24"/>
        </w:rPr>
        <w:t>edges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fine</w:t>
      </w:r>
      <w:r>
        <w:rPr>
          <w:spacing w:val="-3"/>
          <w:sz w:val="24"/>
        </w:rPr>
        <w:t xml:space="preserve"> </w:t>
      </w:r>
      <w:r>
        <w:rPr>
          <w:sz w:val="24"/>
        </w:rPr>
        <w:t>details.</w:t>
      </w:r>
      <w:r>
        <w:rPr>
          <w:spacing w:val="-3"/>
          <w:sz w:val="24"/>
        </w:rPr>
        <w:t xml:space="preserve"> </w:t>
      </w:r>
      <w:r>
        <w:rPr>
          <w:sz w:val="24"/>
        </w:rPr>
        <w:t>Then,</w:t>
      </w:r>
      <w:r>
        <w:rPr>
          <w:spacing w:val="-3"/>
          <w:sz w:val="24"/>
        </w:rPr>
        <w:t xml:space="preserve"> </w:t>
      </w:r>
      <w:r>
        <w:rPr>
          <w:sz w:val="24"/>
        </w:rPr>
        <w:t>later</w:t>
      </w:r>
      <w:r>
        <w:rPr>
          <w:spacing w:val="-3"/>
          <w:sz w:val="24"/>
        </w:rPr>
        <w:t xml:space="preserve"> </w:t>
      </w:r>
      <w:r>
        <w:rPr>
          <w:sz w:val="24"/>
        </w:rPr>
        <w:t>stages</w:t>
      </w:r>
      <w:r>
        <w:rPr>
          <w:spacing w:val="-3"/>
          <w:sz w:val="24"/>
        </w:rPr>
        <w:t xml:space="preserve"> </w:t>
      </w:r>
      <w:r>
        <w:rPr>
          <w:sz w:val="24"/>
        </w:rPr>
        <w:t>separately</w:t>
      </w:r>
      <w:r>
        <w:rPr>
          <w:spacing w:val="-3"/>
          <w:sz w:val="24"/>
        </w:rPr>
        <w:t xml:space="preserve"> </w:t>
      </w:r>
      <w:r>
        <w:rPr>
          <w:sz w:val="24"/>
        </w:rPr>
        <w:t>process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hue and chroma of the image</w:t>
      </w:r>
    </w:p>
    <w:p w14:paraId="013B962D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line="360" w:lineRule="auto"/>
        <w:ind w:right="551"/>
        <w:jc w:val="both"/>
        <w:rPr>
          <w:sz w:val="24"/>
        </w:rPr>
      </w:pP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image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then</w:t>
      </w:r>
      <w:r>
        <w:rPr>
          <w:spacing w:val="-4"/>
          <w:sz w:val="24"/>
        </w:rPr>
        <w:t xml:space="preserve"> </w:t>
      </w:r>
      <w:r>
        <w:rPr>
          <w:sz w:val="24"/>
        </w:rPr>
        <w:t>sent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prefrontal</w:t>
      </w:r>
      <w:r>
        <w:rPr>
          <w:spacing w:val="-4"/>
          <w:sz w:val="24"/>
        </w:rPr>
        <w:t xml:space="preserve"> </w:t>
      </w:r>
      <w:r>
        <w:rPr>
          <w:sz w:val="24"/>
        </w:rPr>
        <w:t>cortex,</w:t>
      </w:r>
      <w:r>
        <w:rPr>
          <w:spacing w:val="-4"/>
          <w:sz w:val="24"/>
        </w:rPr>
        <w:t xml:space="preserve"> </w:t>
      </w:r>
      <w:r>
        <w:rPr>
          <w:sz w:val="24"/>
        </w:rPr>
        <w:t>which</w:t>
      </w:r>
      <w:r>
        <w:rPr>
          <w:spacing w:val="-4"/>
          <w:sz w:val="24"/>
        </w:rPr>
        <w:t xml:space="preserve"> </w:t>
      </w:r>
      <w:r>
        <w:rPr>
          <w:sz w:val="24"/>
        </w:rPr>
        <w:t>processes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information</w:t>
      </w:r>
      <w:r>
        <w:rPr>
          <w:spacing w:val="-4"/>
          <w:sz w:val="24"/>
        </w:rPr>
        <w:t xml:space="preserve"> </w:t>
      </w:r>
      <w:r>
        <w:rPr>
          <w:sz w:val="24"/>
        </w:rPr>
        <w:t>along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other information,</w:t>
      </w:r>
      <w:r>
        <w:rPr>
          <w:spacing w:val="-2"/>
          <w:sz w:val="24"/>
        </w:rPr>
        <w:t xml:space="preserve"> </w:t>
      </w:r>
      <w:r>
        <w:rPr>
          <w:sz w:val="24"/>
        </w:rPr>
        <w:t>like</w:t>
      </w:r>
      <w:r>
        <w:rPr>
          <w:spacing w:val="-2"/>
          <w:sz w:val="24"/>
        </w:rPr>
        <w:t xml:space="preserve"> </w:t>
      </w:r>
      <w:r>
        <w:rPr>
          <w:sz w:val="24"/>
        </w:rPr>
        <w:t>emotions</w:t>
      </w:r>
      <w:r>
        <w:rPr>
          <w:spacing w:val="-2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memories.</w:t>
      </w:r>
      <w:r>
        <w:rPr>
          <w:spacing w:val="-2"/>
          <w:sz w:val="24"/>
        </w:rPr>
        <w:t xml:space="preserve"> </w:t>
      </w:r>
      <w:r>
        <w:rPr>
          <w:sz w:val="24"/>
        </w:rPr>
        <w:t>This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2"/>
          <w:sz w:val="24"/>
        </w:rPr>
        <w:t xml:space="preserve"> </w:t>
      </w:r>
      <w:r>
        <w:rPr>
          <w:sz w:val="24"/>
        </w:rPr>
        <w:t>helps</w:t>
      </w:r>
      <w:r>
        <w:rPr>
          <w:spacing w:val="-2"/>
          <w:sz w:val="24"/>
        </w:rPr>
        <w:t xml:space="preserve"> </w:t>
      </w:r>
      <w:r>
        <w:rPr>
          <w:sz w:val="24"/>
        </w:rPr>
        <w:t>us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not</w:t>
      </w:r>
      <w:r>
        <w:rPr>
          <w:spacing w:val="-2"/>
          <w:sz w:val="24"/>
        </w:rPr>
        <w:t xml:space="preserve"> </w:t>
      </w:r>
      <w:r>
        <w:rPr>
          <w:sz w:val="24"/>
        </w:rPr>
        <w:t>only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r>
        <w:rPr>
          <w:spacing w:val="-2"/>
          <w:sz w:val="24"/>
        </w:rPr>
        <w:t xml:space="preserve"> </w:t>
      </w:r>
      <w:r>
        <w:rPr>
          <w:sz w:val="24"/>
        </w:rPr>
        <w:t>but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understand</w:t>
      </w:r>
      <w:r>
        <w:rPr>
          <w:spacing w:val="-2"/>
          <w:sz w:val="24"/>
        </w:rPr>
        <w:t xml:space="preserve"> </w:t>
      </w:r>
      <w:r>
        <w:rPr>
          <w:sz w:val="24"/>
        </w:rPr>
        <w:t>what we are seeing and make sense of objects, movement, depth perception, light and color.</w:t>
      </w:r>
    </w:p>
    <w:p w14:paraId="65FCFCB6" w14:textId="77777777" w:rsidR="00AE6ADC" w:rsidRDefault="00000000" w:rsidP="001B7571">
      <w:pPr>
        <w:pStyle w:val="Heading3"/>
        <w:spacing w:before="184" w:line="360" w:lineRule="auto"/>
      </w:pPr>
      <w:bookmarkStart w:id="107" w:name="Colorimetry:_The_Science_of_Quantifying_"/>
      <w:bookmarkStart w:id="108" w:name="_bookmark48"/>
      <w:bookmarkEnd w:id="107"/>
      <w:bookmarkEnd w:id="108"/>
      <w:r>
        <w:rPr>
          <w:color w:val="C65227"/>
        </w:rPr>
        <w:t xml:space="preserve">Colorimetry: The Science of Quantifying </w:t>
      </w:r>
      <w:r>
        <w:rPr>
          <w:color w:val="C65227"/>
          <w:spacing w:val="-2"/>
        </w:rPr>
        <w:t>Color</w:t>
      </w:r>
    </w:p>
    <w:p w14:paraId="3577AD15" w14:textId="77777777" w:rsidR="00AE6ADC" w:rsidRDefault="00000000" w:rsidP="001B7571">
      <w:pPr>
        <w:pStyle w:val="BodyText"/>
        <w:spacing w:before="90" w:line="360" w:lineRule="auto"/>
      </w:pPr>
      <w:r>
        <w:t>Colorimetry is the science of measuring color and using math to describe how we perceive it. It’s the foundation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all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modern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technology,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TV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screens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smartphones</w:t>
      </w:r>
      <w:r>
        <w:rPr>
          <w:spacing w:val="-4"/>
        </w:rPr>
        <w:t xml:space="preserve"> </w:t>
      </w:r>
      <w:r>
        <w:t xml:space="preserve">and </w:t>
      </w:r>
      <w:r>
        <w:rPr>
          <w:spacing w:val="-2"/>
        </w:rPr>
        <w:t>computers.</w:t>
      </w:r>
    </w:p>
    <w:p w14:paraId="4B37D133" w14:textId="77777777" w:rsidR="00AE6ADC" w:rsidRDefault="00000000" w:rsidP="001B7571">
      <w:pPr>
        <w:pStyle w:val="BodyText"/>
        <w:spacing w:line="360" w:lineRule="auto"/>
      </w:pPr>
      <w:r>
        <w:t>This</w:t>
      </w:r>
      <w:r>
        <w:rPr>
          <w:spacing w:val="-3"/>
        </w:rPr>
        <w:t xml:space="preserve"> </w:t>
      </w:r>
      <w:r>
        <w:t>entire</w:t>
      </w:r>
      <w:r>
        <w:rPr>
          <w:spacing w:val="-1"/>
        </w:rPr>
        <w:t xml:space="preserve"> </w:t>
      </w:r>
      <w:r>
        <w:t>field is</w:t>
      </w:r>
      <w:r>
        <w:rPr>
          <w:spacing w:val="-1"/>
        </w:rPr>
        <w:t xml:space="preserve"> </w:t>
      </w:r>
      <w:r>
        <w:t>based</w:t>
      </w:r>
      <w:r>
        <w:rPr>
          <w:spacing w:val="-1"/>
        </w:rPr>
        <w:t xml:space="preserve"> </w:t>
      </w:r>
      <w:r>
        <w:t>on a</w:t>
      </w:r>
      <w:r>
        <w:rPr>
          <w:spacing w:val="-1"/>
        </w:rPr>
        <w:t xml:space="preserve"> </w:t>
      </w:r>
      <w:r>
        <w:t>standard</w:t>
      </w:r>
      <w:r>
        <w:rPr>
          <w:spacing w:val="-1"/>
        </w:rPr>
        <w:t xml:space="preserve"> </w:t>
      </w:r>
      <w:r>
        <w:t>color model</w:t>
      </w:r>
      <w:r>
        <w:rPr>
          <w:spacing w:val="-1"/>
        </w:rPr>
        <w:t xml:space="preserve"> </w:t>
      </w:r>
      <w:r>
        <w:t>created</w:t>
      </w:r>
      <w:r>
        <w:rPr>
          <w:spacing w:val="-1"/>
        </w:rPr>
        <w:t xml:space="preserve"> </w:t>
      </w:r>
      <w:r>
        <w:t>in 1931,</w:t>
      </w:r>
      <w:r>
        <w:rPr>
          <w:spacing w:val="-1"/>
        </w:rPr>
        <w:t xml:space="preserve"> </w:t>
      </w:r>
      <w:r>
        <w:t>known</w:t>
      </w:r>
      <w:r>
        <w:rPr>
          <w:spacing w:val="-1"/>
        </w:rPr>
        <w:t xml:space="preserve"> </w:t>
      </w:r>
      <w:r>
        <w:t>as the</w:t>
      </w:r>
      <w:r>
        <w:rPr>
          <w:spacing w:val="-1"/>
        </w:rPr>
        <w:t xml:space="preserve"> </w:t>
      </w:r>
      <w:r>
        <w:t>CIE</w:t>
      </w:r>
      <w:r>
        <w:rPr>
          <w:spacing w:val="-1"/>
        </w:rPr>
        <w:t xml:space="preserve"> </w:t>
      </w:r>
      <w:r>
        <w:t xml:space="preserve">color </w:t>
      </w:r>
      <w:r>
        <w:rPr>
          <w:spacing w:val="-2"/>
        </w:rPr>
        <w:t>space.</w:t>
      </w:r>
    </w:p>
    <w:p w14:paraId="376171D0" w14:textId="77777777" w:rsidR="00AE6ADC" w:rsidRDefault="00AE6ADC" w:rsidP="001B7571">
      <w:pPr>
        <w:pStyle w:val="BodyText"/>
        <w:spacing w:line="360" w:lineRule="auto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3057FBB3" w14:textId="77777777" w:rsidR="00AE6ADC" w:rsidRDefault="00000000" w:rsidP="001B7571">
      <w:pPr>
        <w:pStyle w:val="BodyText"/>
        <w:spacing w:before="141" w:line="360" w:lineRule="auto"/>
        <w:ind w:right="545"/>
        <w:jc w:val="both"/>
      </w:pPr>
      <w:r>
        <w:lastRenderedPageBreak/>
        <w:t>A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space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specific</w:t>
      </w:r>
      <w:r>
        <w:rPr>
          <w:spacing w:val="-3"/>
        </w:rPr>
        <w:t xml:space="preserve"> </w:t>
      </w:r>
      <w:r>
        <w:t>system</w:t>
      </w:r>
      <w:r>
        <w:rPr>
          <w:spacing w:val="-3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defining</w:t>
      </w:r>
      <w:r>
        <w:rPr>
          <w:spacing w:val="-3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naming</w:t>
      </w:r>
      <w:r>
        <w:rPr>
          <w:spacing w:val="-3"/>
        </w:rPr>
        <w:t xml:space="preserve"> </w:t>
      </w:r>
      <w:r>
        <w:t>colors.</w:t>
      </w:r>
      <w:r>
        <w:rPr>
          <w:spacing w:val="-3"/>
        </w:rPr>
        <w:t xml:space="preserve"> </w:t>
      </w:r>
      <w:r>
        <w:t>Think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like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recipe</w:t>
      </w:r>
      <w:r>
        <w:rPr>
          <w:spacing w:val="-3"/>
        </w:rPr>
        <w:t xml:space="preserve"> </w:t>
      </w:r>
      <w:r>
        <w:t>that</w:t>
      </w:r>
      <w:r>
        <w:rPr>
          <w:spacing w:val="-3"/>
        </w:rPr>
        <w:t xml:space="preserve"> </w:t>
      </w:r>
      <w:r>
        <w:t>uses numbers to describe a color precisely.</w:t>
      </w:r>
    </w:p>
    <w:p w14:paraId="3A5FD247" w14:textId="77777777" w:rsidR="00AE6ADC" w:rsidRDefault="00000000" w:rsidP="001B7571">
      <w:pPr>
        <w:pStyle w:val="BodyText"/>
        <w:spacing w:line="360" w:lineRule="auto"/>
        <w:jc w:val="both"/>
      </w:pPr>
      <w:r>
        <w:t>Different</w:t>
      </w:r>
      <w:r>
        <w:rPr>
          <w:spacing w:val="-4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spaces</w:t>
      </w:r>
      <w:r>
        <w:rPr>
          <w:spacing w:val="-2"/>
        </w:rPr>
        <w:t xml:space="preserve"> </w:t>
      </w:r>
      <w:r>
        <w:t>are</w:t>
      </w:r>
      <w:r>
        <w:rPr>
          <w:spacing w:val="-1"/>
        </w:rPr>
        <w:t xml:space="preserve"> </w:t>
      </w:r>
      <w:r>
        <w:t>made</w:t>
      </w:r>
      <w:r>
        <w:rPr>
          <w:spacing w:val="-2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different</w:t>
      </w:r>
      <w:r>
        <w:rPr>
          <w:spacing w:val="-1"/>
        </w:rPr>
        <w:t xml:space="preserve"> </w:t>
      </w:r>
      <w:r>
        <w:rPr>
          <w:spacing w:val="-2"/>
        </w:rPr>
        <w:t>purposes:</w:t>
      </w:r>
    </w:p>
    <w:p w14:paraId="0912B5E1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22" w:line="360" w:lineRule="auto"/>
        <w:ind w:right="771"/>
        <w:jc w:val="both"/>
        <w:rPr>
          <w:sz w:val="24"/>
        </w:rPr>
      </w:pP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Screens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Print: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spaces</w:t>
      </w:r>
      <w:r>
        <w:rPr>
          <w:spacing w:val="-5"/>
          <w:sz w:val="24"/>
        </w:rPr>
        <w:t xml:space="preserve"> </w:t>
      </w:r>
      <w:r>
        <w:rPr>
          <w:sz w:val="24"/>
        </w:rPr>
        <w:t>like</w:t>
      </w:r>
      <w:r>
        <w:rPr>
          <w:spacing w:val="-5"/>
          <w:sz w:val="24"/>
        </w:rPr>
        <w:t xml:space="preserve"> </w:t>
      </w:r>
      <w:r>
        <w:rPr>
          <w:sz w:val="24"/>
        </w:rPr>
        <w:t>RGB</w:t>
      </w:r>
      <w:r>
        <w:rPr>
          <w:spacing w:val="-5"/>
          <w:sz w:val="24"/>
        </w:rPr>
        <w:t xml:space="preserve"> </w:t>
      </w:r>
      <w:r>
        <w:rPr>
          <w:sz w:val="24"/>
        </w:rPr>
        <w:t>(for</w:t>
      </w:r>
      <w:r>
        <w:rPr>
          <w:spacing w:val="-5"/>
          <w:sz w:val="24"/>
        </w:rPr>
        <w:t xml:space="preserve"> </w:t>
      </w:r>
      <w:r>
        <w:rPr>
          <w:sz w:val="24"/>
        </w:rPr>
        <w:t>TVs,</w:t>
      </w:r>
      <w:r>
        <w:rPr>
          <w:spacing w:val="-5"/>
          <w:sz w:val="24"/>
        </w:rPr>
        <w:t xml:space="preserve"> </w:t>
      </w:r>
      <w:r>
        <w:rPr>
          <w:sz w:val="24"/>
        </w:rPr>
        <w:t>computers,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phones)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CMYK</w:t>
      </w:r>
      <w:r>
        <w:rPr>
          <w:spacing w:val="-5"/>
          <w:sz w:val="24"/>
        </w:rPr>
        <w:t xml:space="preserve"> </w:t>
      </w:r>
      <w:r>
        <w:rPr>
          <w:sz w:val="24"/>
        </w:rPr>
        <w:t>(for printers) are based on how these devices create color by mixing light or ink.</w:t>
      </w:r>
    </w:p>
    <w:p w14:paraId="2DD8222D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7"/>
        </w:tabs>
        <w:spacing w:line="360" w:lineRule="auto"/>
        <w:ind w:left="407"/>
        <w:jc w:val="both"/>
        <w:rPr>
          <w:sz w:val="24"/>
        </w:rPr>
      </w:pP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Human</w:t>
      </w:r>
      <w:r>
        <w:rPr>
          <w:spacing w:val="-2"/>
          <w:sz w:val="24"/>
        </w:rPr>
        <w:t xml:space="preserve"> </w:t>
      </w:r>
      <w:r>
        <w:rPr>
          <w:sz w:val="24"/>
        </w:rPr>
        <w:t>Vision:</w:t>
      </w:r>
      <w:r>
        <w:rPr>
          <w:spacing w:val="-1"/>
          <w:sz w:val="24"/>
        </w:rPr>
        <w:t xml:space="preserve"> </w:t>
      </w:r>
      <w:r>
        <w:rPr>
          <w:sz w:val="24"/>
        </w:rPr>
        <w:t>Some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z w:val="24"/>
        </w:rPr>
        <w:t>spaces</w:t>
      </w:r>
      <w:r>
        <w:rPr>
          <w:spacing w:val="-2"/>
          <w:sz w:val="24"/>
        </w:rPr>
        <w:t xml:space="preserve"> </w:t>
      </w:r>
      <w:r>
        <w:rPr>
          <w:sz w:val="24"/>
        </w:rPr>
        <w:t>are</w:t>
      </w:r>
      <w:r>
        <w:rPr>
          <w:spacing w:val="-2"/>
          <w:sz w:val="24"/>
        </w:rPr>
        <w:t xml:space="preserve"> </w:t>
      </w:r>
      <w:r>
        <w:rPr>
          <w:sz w:val="24"/>
        </w:rPr>
        <w:t>designed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match</w:t>
      </w:r>
      <w:r>
        <w:rPr>
          <w:spacing w:val="-1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eyes</w:t>
      </w:r>
      <w:r>
        <w:rPr>
          <w:spacing w:val="-1"/>
          <w:sz w:val="24"/>
        </w:rPr>
        <w:t xml:space="preserve"> </w:t>
      </w:r>
      <w:proofErr w:type="gramStart"/>
      <w:r>
        <w:rPr>
          <w:sz w:val="24"/>
        </w:rPr>
        <w:t>actually</w:t>
      </w:r>
      <w:r>
        <w:rPr>
          <w:spacing w:val="-2"/>
          <w:sz w:val="24"/>
        </w:rPr>
        <w:t xml:space="preserve"> </w:t>
      </w:r>
      <w:r>
        <w:rPr>
          <w:sz w:val="24"/>
        </w:rPr>
        <w:t>see</w:t>
      </w:r>
      <w:proofErr w:type="gramEnd"/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color.</w:t>
      </w:r>
    </w:p>
    <w:p w14:paraId="57A3DCFB" w14:textId="77777777" w:rsidR="00AE6ADC" w:rsidRDefault="00000000" w:rsidP="001B7571">
      <w:pPr>
        <w:pStyle w:val="ListParagraph"/>
        <w:numPr>
          <w:ilvl w:val="1"/>
          <w:numId w:val="2"/>
        </w:numPr>
        <w:tabs>
          <w:tab w:val="left" w:pos="408"/>
        </w:tabs>
        <w:spacing w:before="22" w:line="360" w:lineRule="auto"/>
        <w:ind w:right="271"/>
        <w:jc w:val="both"/>
        <w:rPr>
          <w:sz w:val="24"/>
        </w:rPr>
      </w:pP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Specific</w:t>
      </w:r>
      <w:r>
        <w:rPr>
          <w:spacing w:val="-5"/>
          <w:sz w:val="24"/>
        </w:rPr>
        <w:t xml:space="preserve"> </w:t>
      </w:r>
      <w:r>
        <w:rPr>
          <w:sz w:val="24"/>
        </w:rPr>
        <w:t>Tasks:</w:t>
      </w:r>
      <w:r>
        <w:rPr>
          <w:spacing w:val="-6"/>
          <w:sz w:val="24"/>
        </w:rPr>
        <w:t xml:space="preserve"> </w:t>
      </w:r>
      <w:r>
        <w:rPr>
          <w:sz w:val="24"/>
        </w:rPr>
        <w:t>Others</w:t>
      </w:r>
      <w:r>
        <w:rPr>
          <w:spacing w:val="-5"/>
          <w:sz w:val="24"/>
        </w:rPr>
        <w:t xml:space="preserve"> </w:t>
      </w:r>
      <w:r>
        <w:rPr>
          <w:sz w:val="24"/>
        </w:rPr>
        <w:t>are</w:t>
      </w:r>
      <w:r>
        <w:rPr>
          <w:spacing w:val="-5"/>
          <w:sz w:val="24"/>
        </w:rPr>
        <w:t xml:space="preserve"> </w:t>
      </w:r>
      <w:r>
        <w:rPr>
          <w:sz w:val="24"/>
        </w:rPr>
        <w:t>created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5"/>
          <w:sz w:val="24"/>
        </w:rPr>
        <w:t xml:space="preserve"> </w:t>
      </w:r>
      <w:r>
        <w:rPr>
          <w:sz w:val="24"/>
        </w:rPr>
        <w:t>be</w:t>
      </w:r>
      <w:r>
        <w:rPr>
          <w:spacing w:val="-5"/>
          <w:sz w:val="24"/>
        </w:rPr>
        <w:t xml:space="preserve"> </w:t>
      </w:r>
      <w:r>
        <w:rPr>
          <w:sz w:val="24"/>
        </w:rPr>
        <w:t>useful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particular</w:t>
      </w:r>
      <w:r>
        <w:rPr>
          <w:spacing w:val="-5"/>
          <w:sz w:val="24"/>
        </w:rPr>
        <w:t xml:space="preserve"> </w:t>
      </w:r>
      <w:r>
        <w:rPr>
          <w:sz w:val="24"/>
        </w:rPr>
        <w:t>jobs</w:t>
      </w:r>
      <w:proofErr w:type="gramEnd"/>
      <w:r>
        <w:rPr>
          <w:sz w:val="24"/>
        </w:rPr>
        <w:t>,</w:t>
      </w:r>
      <w:r>
        <w:rPr>
          <w:spacing w:val="-6"/>
          <w:sz w:val="24"/>
        </w:rPr>
        <w:t xml:space="preserve"> </w:t>
      </w:r>
      <w:r>
        <w:rPr>
          <w:sz w:val="24"/>
        </w:rPr>
        <w:t>like</w:t>
      </w:r>
      <w:r>
        <w:rPr>
          <w:spacing w:val="-5"/>
          <w:sz w:val="24"/>
        </w:rPr>
        <w:t xml:space="preserve"> </w:t>
      </w:r>
      <w:r>
        <w:rPr>
          <w:sz w:val="24"/>
        </w:rPr>
        <w:t>photo</w:t>
      </w:r>
      <w:r>
        <w:rPr>
          <w:spacing w:val="-5"/>
          <w:sz w:val="24"/>
        </w:rPr>
        <w:t xml:space="preserve"> </w:t>
      </w:r>
      <w:r>
        <w:rPr>
          <w:sz w:val="24"/>
        </w:rPr>
        <w:t>editing</w:t>
      </w:r>
      <w:r>
        <w:rPr>
          <w:spacing w:val="-6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scientific </w:t>
      </w:r>
      <w:r>
        <w:rPr>
          <w:spacing w:val="-2"/>
          <w:sz w:val="24"/>
        </w:rPr>
        <w:t>work.</w:t>
      </w:r>
    </w:p>
    <w:p w14:paraId="446171B5" w14:textId="77777777" w:rsidR="00AE6ADC" w:rsidRDefault="00000000" w:rsidP="001B7571">
      <w:pPr>
        <w:pStyle w:val="BodyText"/>
        <w:spacing w:before="9" w:line="360" w:lineRule="auto"/>
        <w:ind w:right="784"/>
        <w:jc w:val="both"/>
      </w:pPr>
      <w:r>
        <w:t>The</w:t>
      </w:r>
      <w:r>
        <w:rPr>
          <w:spacing w:val="-4"/>
        </w:rPr>
        <w:t xml:space="preserve"> </w:t>
      </w:r>
      <w:r>
        <w:t>associated</w:t>
      </w:r>
      <w:r>
        <w:rPr>
          <w:spacing w:val="-4"/>
        </w:rPr>
        <w:t xml:space="preserve"> </w:t>
      </w:r>
      <w:r>
        <w:t>graphic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map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human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vision.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full,</w:t>
      </w:r>
      <w:r>
        <w:rPr>
          <w:spacing w:val="-4"/>
        </w:rPr>
        <w:t xml:space="preserve"> </w:t>
      </w:r>
      <w:r>
        <w:t>kidney-shaped</w:t>
      </w:r>
      <w:r>
        <w:rPr>
          <w:spacing w:val="-4"/>
        </w:rPr>
        <w:t xml:space="preserve"> </w:t>
      </w:r>
      <w:r>
        <w:t>area</w:t>
      </w:r>
      <w:r>
        <w:rPr>
          <w:spacing w:val="-4"/>
        </w:rPr>
        <w:t xml:space="preserve"> </w:t>
      </w:r>
      <w:r>
        <w:t>shows</w:t>
      </w:r>
      <w:r>
        <w:rPr>
          <w:spacing w:val="-4"/>
        </w:rPr>
        <w:t xml:space="preserve"> </w:t>
      </w:r>
      <w:r>
        <w:t>every color a typical human eye can see based on the CIE color space.</w:t>
      </w:r>
    </w:p>
    <w:p w14:paraId="69541580" w14:textId="77777777" w:rsidR="00AE6ADC" w:rsidRDefault="00000000" w:rsidP="001B7571">
      <w:pPr>
        <w:pStyle w:val="BodyText"/>
        <w:spacing w:before="9" w:line="360" w:lineRule="auto"/>
        <w:ind w:right="278"/>
        <w:jc w:val="both"/>
      </w:pPr>
      <w:r>
        <w:t>The</w:t>
      </w:r>
      <w:r>
        <w:rPr>
          <w:spacing w:val="-3"/>
        </w:rPr>
        <w:t xml:space="preserve"> </w:t>
      </w:r>
      <w:r>
        <w:t>triangle</w:t>
      </w:r>
      <w:r>
        <w:rPr>
          <w:spacing w:val="-3"/>
        </w:rPr>
        <w:t xml:space="preserve"> </w:t>
      </w:r>
      <w:r>
        <w:t>inside</w:t>
      </w:r>
      <w:r>
        <w:rPr>
          <w:spacing w:val="-3"/>
        </w:rPr>
        <w:t xml:space="preserve"> </w:t>
      </w:r>
      <w:r>
        <w:t>shows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range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colors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standard</w:t>
      </w:r>
      <w:r>
        <w:rPr>
          <w:spacing w:val="-3"/>
        </w:rPr>
        <w:t xml:space="preserve"> </w:t>
      </w:r>
      <w:r>
        <w:t>computer</w:t>
      </w:r>
      <w:r>
        <w:rPr>
          <w:spacing w:val="-3"/>
        </w:rPr>
        <w:t xml:space="preserve"> </w:t>
      </w:r>
      <w:r>
        <w:t>monitor</w:t>
      </w:r>
      <w:r>
        <w:rPr>
          <w:spacing w:val="-3"/>
        </w:rPr>
        <w:t xml:space="preserve"> </w:t>
      </w:r>
      <w:r>
        <w:t>can</w:t>
      </w:r>
      <w:r>
        <w:rPr>
          <w:spacing w:val="-3"/>
        </w:rPr>
        <w:t xml:space="preserve"> </w:t>
      </w:r>
      <w:r>
        <w:t>display</w:t>
      </w:r>
      <w:r>
        <w:rPr>
          <w:spacing w:val="-3"/>
        </w:rPr>
        <w:t xml:space="preserve"> </w:t>
      </w:r>
      <w:r>
        <w:t>(sRGB).</w:t>
      </w:r>
      <w:r>
        <w:rPr>
          <w:spacing w:val="-3"/>
        </w:rPr>
        <w:t xml:space="preserve"> </w:t>
      </w:r>
      <w:r>
        <w:t>This</w:t>
      </w:r>
      <w:r>
        <w:rPr>
          <w:spacing w:val="-3"/>
        </w:rPr>
        <w:t xml:space="preserve"> </w:t>
      </w:r>
      <w:r>
        <w:t>is an</w:t>
      </w:r>
      <w:r>
        <w:rPr>
          <w:spacing w:val="-1"/>
        </w:rPr>
        <w:t xml:space="preserve"> </w:t>
      </w:r>
      <w:r>
        <w:t>example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additive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mixing,</w:t>
      </w:r>
      <w:r>
        <w:rPr>
          <w:spacing w:val="-1"/>
        </w:rPr>
        <w:t xml:space="preserve"> </w:t>
      </w:r>
      <w:r>
        <w:t>where</w:t>
      </w:r>
      <w:r>
        <w:rPr>
          <w:spacing w:val="-1"/>
        </w:rPr>
        <w:t xml:space="preserve"> </w:t>
      </w:r>
      <w:r>
        <w:t>adding</w:t>
      </w:r>
      <w:r>
        <w:rPr>
          <w:spacing w:val="-1"/>
        </w:rPr>
        <w:t xml:space="preserve"> </w:t>
      </w:r>
      <w:r>
        <w:t>one</w:t>
      </w:r>
      <w:r>
        <w:rPr>
          <w:spacing w:val="-1"/>
        </w:rPr>
        <w:t xml:space="preserve"> </w:t>
      </w:r>
      <w:r>
        <w:t>set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wavelengths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another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create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 xml:space="preserve">new </w:t>
      </w:r>
      <w:r>
        <w:rPr>
          <w:spacing w:val="-2"/>
        </w:rPr>
        <w:t>color.</w:t>
      </w:r>
    </w:p>
    <w:p w14:paraId="59C9CD27" w14:textId="77777777" w:rsidR="00AE6ADC" w:rsidRDefault="00000000" w:rsidP="001B7571">
      <w:pPr>
        <w:pStyle w:val="BodyText"/>
        <w:spacing w:before="8" w:line="360" w:lineRule="auto"/>
        <w:ind w:right="133"/>
      </w:pPr>
      <w:r>
        <w:t xml:space="preserve">The pentagon shape shows the range of colors available via CMYK printing, which is a form of subtractive color mixing. Instead of adding light, it creates color by </w:t>
      </w:r>
      <w:r>
        <w:rPr>
          <w:i/>
        </w:rPr>
        <w:t xml:space="preserve">removing </w:t>
      </w:r>
      <w:r>
        <w:t xml:space="preserve">or </w:t>
      </w:r>
      <w:r>
        <w:rPr>
          <w:i/>
        </w:rPr>
        <w:t xml:space="preserve">absorbing </w:t>
      </w:r>
      <w:r>
        <w:t>certain wavelengths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light.</w:t>
      </w:r>
      <w:r>
        <w:rPr>
          <w:spacing w:val="-3"/>
        </w:rPr>
        <w:t xml:space="preserve"> </w:t>
      </w:r>
      <w:r>
        <w:t>Think</w:t>
      </w:r>
      <w:r>
        <w:rPr>
          <w:spacing w:val="-3"/>
        </w:rPr>
        <w:t xml:space="preserve"> </w:t>
      </w:r>
      <w:r>
        <w:t>about</w:t>
      </w:r>
      <w:r>
        <w:rPr>
          <w:spacing w:val="-3"/>
        </w:rPr>
        <w:t xml:space="preserve"> </w:t>
      </w:r>
      <w:r>
        <w:t>mixing</w:t>
      </w:r>
      <w:r>
        <w:rPr>
          <w:spacing w:val="-3"/>
        </w:rPr>
        <w:t xml:space="preserve"> </w:t>
      </w:r>
      <w:r>
        <w:t>paints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t>inks.</w:t>
      </w:r>
      <w:r>
        <w:rPr>
          <w:spacing w:val="-3"/>
        </w:rPr>
        <w:t xml:space="preserve"> </w:t>
      </w:r>
      <w:r>
        <w:t>Each</w:t>
      </w:r>
      <w:r>
        <w:rPr>
          <w:spacing w:val="-3"/>
        </w:rPr>
        <w:t xml:space="preserve"> </w:t>
      </w:r>
      <w:r>
        <w:t>paint</w:t>
      </w:r>
      <w:r>
        <w:rPr>
          <w:spacing w:val="-3"/>
        </w:rPr>
        <w:t xml:space="preserve"> </w:t>
      </w:r>
      <w:r>
        <w:t>absorbs</w:t>
      </w:r>
      <w:r>
        <w:rPr>
          <w:spacing w:val="-3"/>
        </w:rPr>
        <w:t xml:space="preserve"> </w:t>
      </w:r>
      <w:r>
        <w:t>specific</w:t>
      </w:r>
      <w:r>
        <w:rPr>
          <w:spacing w:val="-3"/>
        </w:rPr>
        <w:t xml:space="preserve"> </w:t>
      </w:r>
      <w:r>
        <w:t>colors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>light</w:t>
      </w:r>
      <w:r>
        <w:rPr>
          <w:spacing w:val="-3"/>
        </w:rPr>
        <w:t xml:space="preserve"> </w:t>
      </w:r>
      <w:r>
        <w:t xml:space="preserve">and when you mix two paints, they absorb more light together. You only see the color that </w:t>
      </w:r>
      <w:r>
        <w:rPr>
          <w:i/>
        </w:rPr>
        <w:t xml:space="preserve">both </w:t>
      </w:r>
      <w:r>
        <w:t xml:space="preserve">paints </w:t>
      </w:r>
      <w:proofErr w:type="gramStart"/>
      <w:r>
        <w:t>reflect</w:t>
      </w:r>
      <w:r>
        <w:rPr>
          <w:spacing w:val="-2"/>
        </w:rPr>
        <w:t xml:space="preserve"> </w:t>
      </w:r>
      <w:r>
        <w:t>back</w:t>
      </w:r>
      <w:proofErr w:type="gramEnd"/>
      <w:r>
        <w:t>.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other</w:t>
      </w:r>
      <w:r>
        <w:rPr>
          <w:spacing w:val="-2"/>
        </w:rPr>
        <w:t xml:space="preserve"> </w:t>
      </w:r>
      <w:r>
        <w:t>words,</w:t>
      </w:r>
      <w:r>
        <w:rPr>
          <w:spacing w:val="-2"/>
        </w:rPr>
        <w:t xml:space="preserve"> </w:t>
      </w:r>
      <w:r>
        <w:t>mixing</w:t>
      </w:r>
      <w:r>
        <w:rPr>
          <w:spacing w:val="-2"/>
        </w:rPr>
        <w:t xml:space="preserve"> </w:t>
      </w:r>
      <w:r>
        <w:t>subtracts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“deletes”</w:t>
      </w:r>
      <w:r>
        <w:rPr>
          <w:spacing w:val="-2"/>
        </w:rPr>
        <w:t xml:space="preserve"> </w:t>
      </w:r>
      <w:r>
        <w:t>wavelengths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before</w:t>
      </w:r>
      <w:r>
        <w:rPr>
          <w:spacing w:val="-2"/>
        </w:rPr>
        <w:t xml:space="preserve"> </w:t>
      </w:r>
      <w:r>
        <w:t>they</w:t>
      </w:r>
      <w:r>
        <w:rPr>
          <w:spacing w:val="-2"/>
        </w:rPr>
        <w:t xml:space="preserve"> </w:t>
      </w:r>
      <w:r>
        <w:t>reach</w:t>
      </w:r>
      <w:r>
        <w:rPr>
          <w:spacing w:val="-2"/>
        </w:rPr>
        <w:t xml:space="preserve"> </w:t>
      </w:r>
      <w:r>
        <w:t xml:space="preserve">your </w:t>
      </w:r>
      <w:r>
        <w:rPr>
          <w:spacing w:val="-4"/>
        </w:rPr>
        <w:t>eye.</w:t>
      </w:r>
    </w:p>
    <w:p w14:paraId="2DD04276" w14:textId="77777777" w:rsidR="00AE6ADC" w:rsidRDefault="00AE6ADC" w:rsidP="001B7571">
      <w:pPr>
        <w:pStyle w:val="BodyText"/>
        <w:spacing w:line="360" w:lineRule="auto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299274EC" w14:textId="77777777" w:rsidR="00AE6ADC" w:rsidRDefault="00AE6ADC" w:rsidP="001B7571">
      <w:pPr>
        <w:pStyle w:val="BodyText"/>
        <w:spacing w:before="105" w:after="1" w:line="360" w:lineRule="auto"/>
        <w:ind w:left="0"/>
        <w:rPr>
          <w:sz w:val="20"/>
        </w:rPr>
      </w:pPr>
    </w:p>
    <w:p w14:paraId="729C4338" w14:textId="77777777" w:rsidR="00AE6ADC" w:rsidRDefault="00000000" w:rsidP="001B7571">
      <w:pPr>
        <w:spacing w:line="360" w:lineRule="auto"/>
        <w:ind w:left="645"/>
        <w:rPr>
          <w:sz w:val="20"/>
        </w:rPr>
      </w:pPr>
      <w:r>
        <w:rPr>
          <w:noProof/>
          <w:sz w:val="20"/>
        </w:rPr>
        <w:drawing>
          <wp:inline distT="0" distB="0" distL="0" distR="0" wp14:anchorId="32D78D5F" wp14:editId="6ECD8EC8">
            <wp:extent cx="5980176" cy="6473952"/>
            <wp:effectExtent l="0" t="0" r="0" b="0"/>
            <wp:docPr id="315" name="Image 315" descr="&quot;Graph displaying the range of typical human color vision with shapes overlaid showing the colors that can be represented in sRGB and CMYK color spaces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" name="Image 315" descr="&quot;Graph displaying the range of typical human color vision with shapes overlaid showing the colors that can be represented in sRGB and CMYK color spaces.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80176" cy="6473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BB21A" w14:textId="77777777" w:rsidR="00AE6ADC" w:rsidRDefault="00000000" w:rsidP="001B7571">
      <w:pPr>
        <w:pStyle w:val="BodyText"/>
        <w:spacing w:before="249" w:line="360" w:lineRule="auto"/>
        <w:ind w:left="271" w:right="271"/>
        <w:jc w:val="center"/>
      </w:pPr>
      <w:r>
        <w:t>Figure</w:t>
      </w:r>
      <w:r>
        <w:rPr>
          <w:spacing w:val="-1"/>
        </w:rPr>
        <w:t xml:space="preserve"> </w:t>
      </w:r>
      <w:r>
        <w:t>1:</w:t>
      </w:r>
      <w:r>
        <w:rPr>
          <w:spacing w:val="70"/>
        </w:rPr>
        <w:t xml:space="preserve"> </w:t>
      </w:r>
      <w:r>
        <w:t>Human</w:t>
      </w:r>
      <w:r>
        <w:rPr>
          <w:spacing w:val="-1"/>
        </w:rPr>
        <w:t xml:space="preserve"> </w:t>
      </w:r>
      <w:r>
        <w:t xml:space="preserve">color </w:t>
      </w:r>
      <w:r>
        <w:rPr>
          <w:spacing w:val="-2"/>
        </w:rPr>
        <w:t>vision</w:t>
      </w:r>
    </w:p>
    <w:p w14:paraId="747C8BE6" w14:textId="77777777" w:rsidR="00AE6ADC" w:rsidRDefault="00AE6ADC" w:rsidP="001B7571">
      <w:pPr>
        <w:pStyle w:val="BodyText"/>
        <w:spacing w:line="360" w:lineRule="auto"/>
        <w:jc w:val="center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690FEB84" w14:textId="77777777" w:rsidR="00AE6ADC" w:rsidRDefault="00AE6ADC" w:rsidP="001B7571">
      <w:pPr>
        <w:pStyle w:val="BodyText"/>
        <w:spacing w:before="5" w:line="360" w:lineRule="auto"/>
        <w:ind w:left="0"/>
        <w:rPr>
          <w:sz w:val="12"/>
        </w:rPr>
      </w:pPr>
    </w:p>
    <w:p w14:paraId="22CB15A0" w14:textId="77777777" w:rsidR="00AE6ADC" w:rsidRDefault="00000000" w:rsidP="001B7571">
      <w:pPr>
        <w:spacing w:line="360" w:lineRule="auto"/>
        <w:ind w:left="216"/>
        <w:rPr>
          <w:sz w:val="20"/>
        </w:rPr>
      </w:pPr>
      <w:r>
        <w:rPr>
          <w:noProof/>
          <w:sz w:val="20"/>
        </w:rPr>
        <w:drawing>
          <wp:inline distT="0" distB="0" distL="0" distR="0" wp14:anchorId="3A77E246" wp14:editId="4B25F81F">
            <wp:extent cx="6527196" cy="6527196"/>
            <wp:effectExtent l="0" t="0" r="0" b="0"/>
            <wp:docPr id="316" name="Image 316" descr="Three circles (one blue, one green, and one red) on a black background overlap as if a venn diagram where 2 circles overlap to make cyan, yellow, and magenta, and then shows white where all three overlap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6" name="Image 316" descr="Three circles (one blue, one green, and one red) on a black background overlap as if a venn diagram where 2 circles overlap to make cyan, yellow, and magenta, and then shows white where all three overlap.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27196" cy="6527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95977" w14:textId="77777777" w:rsidR="00AE6ADC" w:rsidRDefault="00000000" w:rsidP="001B7571">
      <w:pPr>
        <w:pStyle w:val="BodyText"/>
        <w:spacing w:before="155" w:line="360" w:lineRule="auto"/>
        <w:ind w:left="271" w:right="271"/>
        <w:jc w:val="center"/>
      </w:pPr>
      <w:r>
        <w:t>Figure</w:t>
      </w:r>
      <w:r>
        <w:rPr>
          <w:spacing w:val="-2"/>
        </w:rPr>
        <w:t xml:space="preserve"> </w:t>
      </w:r>
      <w:r>
        <w:t>2:</w:t>
      </w:r>
      <w:r>
        <w:rPr>
          <w:spacing w:val="70"/>
        </w:rPr>
        <w:t xml:space="preserve"> </w:t>
      </w:r>
      <w:r>
        <w:rPr>
          <w:spacing w:val="-2"/>
        </w:rPr>
        <w:t>Additive</w:t>
      </w:r>
    </w:p>
    <w:p w14:paraId="55BA08DD" w14:textId="77777777" w:rsidR="00AE6ADC" w:rsidRDefault="00AE6ADC" w:rsidP="001B7571">
      <w:pPr>
        <w:pStyle w:val="BodyText"/>
        <w:spacing w:line="360" w:lineRule="auto"/>
        <w:jc w:val="center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5CF2EFEF" w14:textId="77777777" w:rsidR="00AE6ADC" w:rsidRDefault="00AE6ADC" w:rsidP="001B7571">
      <w:pPr>
        <w:pStyle w:val="BodyText"/>
        <w:spacing w:line="360" w:lineRule="auto"/>
        <w:ind w:left="0"/>
        <w:rPr>
          <w:sz w:val="20"/>
        </w:rPr>
      </w:pPr>
    </w:p>
    <w:p w14:paraId="6EEB8202" w14:textId="77777777" w:rsidR="00AE6ADC" w:rsidRDefault="00AE6ADC" w:rsidP="001B7571">
      <w:pPr>
        <w:pStyle w:val="BodyText"/>
        <w:spacing w:line="360" w:lineRule="auto"/>
        <w:ind w:left="0"/>
        <w:rPr>
          <w:sz w:val="20"/>
        </w:rPr>
      </w:pPr>
    </w:p>
    <w:p w14:paraId="5BE76CED" w14:textId="77777777" w:rsidR="00AE6ADC" w:rsidRDefault="00AE6ADC" w:rsidP="001B7571">
      <w:pPr>
        <w:pStyle w:val="BodyText"/>
        <w:spacing w:line="360" w:lineRule="auto"/>
        <w:ind w:left="0"/>
        <w:rPr>
          <w:sz w:val="20"/>
        </w:rPr>
      </w:pPr>
    </w:p>
    <w:p w14:paraId="584AB702" w14:textId="77777777" w:rsidR="00AE6ADC" w:rsidRDefault="00AE6ADC" w:rsidP="001B7571">
      <w:pPr>
        <w:pStyle w:val="BodyText"/>
        <w:spacing w:before="233" w:line="360" w:lineRule="auto"/>
        <w:ind w:left="0"/>
        <w:rPr>
          <w:sz w:val="20"/>
        </w:rPr>
      </w:pPr>
    </w:p>
    <w:p w14:paraId="455BABAE" w14:textId="77777777" w:rsidR="00AE6ADC" w:rsidRDefault="00000000" w:rsidP="001B7571">
      <w:pPr>
        <w:spacing w:line="360" w:lineRule="auto"/>
        <w:ind w:left="1198"/>
        <w:rPr>
          <w:sz w:val="20"/>
        </w:rPr>
      </w:pPr>
      <w:r>
        <w:rPr>
          <w:noProof/>
          <w:sz w:val="20"/>
        </w:rPr>
        <w:drawing>
          <wp:inline distT="0" distB="0" distL="0" distR="0" wp14:anchorId="6FF7E6F0" wp14:editId="549D0084">
            <wp:extent cx="4684775" cy="4626768"/>
            <wp:effectExtent l="0" t="0" r="0" b="0"/>
            <wp:docPr id="317" name="Image 317" descr="Three circles (one cyan, one magenta, and one yellow) on a white background overlap as if a venn diagram where 2 circles overlap to make red, green, and blue, and then shows black where all three overlap.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7" name="Image 317" descr="Three circles (one cyan, one magenta, and one yellow) on a white background overlap as if a venn diagram where 2 circles overlap to make red, green, and blue, and then shows black where all three overlap.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684775" cy="46267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617E3" w14:textId="77777777" w:rsidR="00AE6ADC" w:rsidRDefault="00AE6ADC" w:rsidP="001B7571">
      <w:pPr>
        <w:pStyle w:val="BodyText"/>
        <w:spacing w:line="360" w:lineRule="auto"/>
        <w:ind w:left="0"/>
      </w:pPr>
    </w:p>
    <w:p w14:paraId="785F4BF5" w14:textId="77777777" w:rsidR="00AE6ADC" w:rsidRDefault="00AE6ADC" w:rsidP="001B7571">
      <w:pPr>
        <w:pStyle w:val="BodyText"/>
        <w:spacing w:line="360" w:lineRule="auto"/>
        <w:ind w:left="0"/>
      </w:pPr>
    </w:p>
    <w:p w14:paraId="7AF1F6CD" w14:textId="77777777" w:rsidR="00AE6ADC" w:rsidRDefault="00AE6ADC" w:rsidP="001B7571">
      <w:pPr>
        <w:pStyle w:val="BodyText"/>
        <w:spacing w:line="360" w:lineRule="auto"/>
        <w:ind w:left="0"/>
      </w:pPr>
    </w:p>
    <w:p w14:paraId="2F961FF8" w14:textId="77777777" w:rsidR="00AE6ADC" w:rsidRDefault="00AE6ADC" w:rsidP="001B7571">
      <w:pPr>
        <w:pStyle w:val="BodyText"/>
        <w:spacing w:line="360" w:lineRule="auto"/>
        <w:ind w:left="0"/>
      </w:pPr>
    </w:p>
    <w:p w14:paraId="2D552C8F" w14:textId="77777777" w:rsidR="00AE6ADC" w:rsidRDefault="00AE6ADC" w:rsidP="001B7571">
      <w:pPr>
        <w:pStyle w:val="BodyText"/>
        <w:spacing w:before="203" w:line="360" w:lineRule="auto"/>
        <w:ind w:left="0"/>
      </w:pPr>
    </w:p>
    <w:p w14:paraId="379B3E05" w14:textId="77777777" w:rsidR="00AE6ADC" w:rsidRDefault="00000000" w:rsidP="001B7571">
      <w:pPr>
        <w:pStyle w:val="BodyText"/>
        <w:spacing w:line="360" w:lineRule="auto"/>
        <w:ind w:left="271" w:right="271"/>
        <w:jc w:val="center"/>
      </w:pPr>
      <w:r>
        <w:t>Figure</w:t>
      </w:r>
      <w:r>
        <w:rPr>
          <w:spacing w:val="-2"/>
        </w:rPr>
        <w:t xml:space="preserve"> </w:t>
      </w:r>
      <w:r>
        <w:t>3:</w:t>
      </w:r>
      <w:r>
        <w:rPr>
          <w:spacing w:val="70"/>
        </w:rPr>
        <w:t xml:space="preserve"> </w:t>
      </w:r>
      <w:r>
        <w:rPr>
          <w:spacing w:val="-2"/>
        </w:rPr>
        <w:t>Subtractive</w:t>
      </w:r>
    </w:p>
    <w:p w14:paraId="75DFDF3B" w14:textId="77777777" w:rsidR="001B7571" w:rsidRDefault="001B7571" w:rsidP="001B7571">
      <w:pPr>
        <w:spacing w:line="360" w:lineRule="auto"/>
        <w:rPr>
          <w:rFonts w:ascii="Sunflower"/>
          <w:b/>
          <w:color w:val="C65227"/>
          <w:sz w:val="24"/>
        </w:rPr>
      </w:pPr>
      <w:bookmarkStart w:id="109" w:name="Why_HSL_Fails_for_Accessible_Color_Syste"/>
      <w:bookmarkStart w:id="110" w:name="_bookmark49"/>
      <w:bookmarkEnd w:id="109"/>
      <w:bookmarkEnd w:id="110"/>
      <w:r>
        <w:rPr>
          <w:rFonts w:ascii="Sunflower"/>
          <w:b/>
          <w:color w:val="C65227"/>
          <w:sz w:val="24"/>
        </w:rPr>
        <w:br w:type="page"/>
      </w:r>
    </w:p>
    <w:p w14:paraId="59A71803" w14:textId="1478B5B7" w:rsidR="00AE6ADC" w:rsidRDefault="00000000" w:rsidP="001B7571">
      <w:pPr>
        <w:spacing w:before="172" w:line="360" w:lineRule="auto"/>
        <w:ind w:left="215"/>
        <w:rPr>
          <w:rFonts w:ascii="Sunflower"/>
          <w:b/>
          <w:sz w:val="24"/>
        </w:rPr>
      </w:pPr>
      <w:r>
        <w:rPr>
          <w:rFonts w:ascii="Sunflower"/>
          <w:b/>
          <w:color w:val="C65227"/>
          <w:sz w:val="24"/>
        </w:rPr>
        <w:lastRenderedPageBreak/>
        <w:t>Why</w:t>
      </w:r>
      <w:r>
        <w:rPr>
          <w:rFonts w:ascii="Sunflower"/>
          <w:b/>
          <w:color w:val="C65227"/>
          <w:spacing w:val="-2"/>
          <w:sz w:val="24"/>
        </w:rPr>
        <w:t xml:space="preserve"> </w:t>
      </w:r>
      <w:r>
        <w:rPr>
          <w:rFonts w:ascii="Sunflower"/>
          <w:b/>
          <w:color w:val="C65227"/>
          <w:sz w:val="24"/>
        </w:rPr>
        <w:t xml:space="preserve">HSL Fails for Accessible Color </w:t>
      </w:r>
      <w:r>
        <w:rPr>
          <w:rFonts w:ascii="Sunflower"/>
          <w:b/>
          <w:color w:val="C65227"/>
          <w:spacing w:val="-2"/>
          <w:sz w:val="24"/>
        </w:rPr>
        <w:t>Systems</w:t>
      </w:r>
    </w:p>
    <w:p w14:paraId="7A510EE4" w14:textId="77777777" w:rsidR="00AE6ADC" w:rsidRDefault="00000000" w:rsidP="001B7571">
      <w:pPr>
        <w:pStyle w:val="BodyText"/>
        <w:spacing w:before="90" w:line="360" w:lineRule="auto"/>
        <w:ind w:right="269"/>
      </w:pPr>
      <w:r>
        <w:t>While HSL (Hue, Saturation, Lightness) is popular in design tools because it’s more intuitive for humans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understand</w:t>
      </w:r>
      <w:r>
        <w:rPr>
          <w:spacing w:val="-4"/>
        </w:rPr>
        <w:t xml:space="preserve"> </w:t>
      </w:r>
      <w:r>
        <w:t>than</w:t>
      </w:r>
      <w:r>
        <w:rPr>
          <w:spacing w:val="-4"/>
        </w:rPr>
        <w:t xml:space="preserve"> </w:t>
      </w:r>
      <w:r>
        <w:t>RGB,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critical</w:t>
      </w:r>
      <w:r>
        <w:rPr>
          <w:spacing w:val="-4"/>
        </w:rPr>
        <w:t xml:space="preserve"> </w:t>
      </w:r>
      <w:r>
        <w:t>flaw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accessibility</w:t>
      </w:r>
      <w:r>
        <w:rPr>
          <w:spacing w:val="-4"/>
        </w:rPr>
        <w:t xml:space="preserve"> </w:t>
      </w:r>
      <w:r>
        <w:t>work:</w:t>
      </w:r>
      <w:r>
        <w:rPr>
          <w:spacing w:val="-4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“Lightness”</w:t>
      </w:r>
      <w:r>
        <w:rPr>
          <w:spacing w:val="-4"/>
        </w:rPr>
        <w:t xml:space="preserve"> </w:t>
      </w:r>
      <w:r>
        <w:t>value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not perceptually uniform.</w:t>
      </w:r>
    </w:p>
    <w:p w14:paraId="12B53EEF" w14:textId="77777777" w:rsidR="00AE6ADC" w:rsidRDefault="00000000" w:rsidP="001B7571">
      <w:pPr>
        <w:pStyle w:val="BodyText"/>
        <w:spacing w:before="8" w:line="360" w:lineRule="auto"/>
        <w:ind w:right="269"/>
      </w:pPr>
      <w:r>
        <w:t>In HSL, colors with the same Lightness value can have wildly different perceived brightness to the human eye. For example, at Lightness: 50%, a pure yellow (#FFFF00) appears very light and bright, while a pure blue (#0000FF) appears much darker. This inconsistency makes HSL unreliable for building</w:t>
      </w:r>
      <w:r>
        <w:rPr>
          <w:spacing w:val="-5"/>
        </w:rPr>
        <w:t xml:space="preserve"> </w:t>
      </w:r>
      <w:r>
        <w:t>color</w:t>
      </w:r>
      <w:r>
        <w:rPr>
          <w:spacing w:val="-5"/>
        </w:rPr>
        <w:t xml:space="preserve"> </w:t>
      </w:r>
      <w:r>
        <w:t>systems</w:t>
      </w:r>
      <w:r>
        <w:rPr>
          <w:spacing w:val="-5"/>
        </w:rPr>
        <w:t xml:space="preserve"> </w:t>
      </w:r>
      <w:r>
        <w:t>where</w:t>
      </w:r>
      <w:r>
        <w:rPr>
          <w:spacing w:val="-5"/>
        </w:rPr>
        <w:t xml:space="preserve"> </w:t>
      </w:r>
      <w:r>
        <w:t>you</w:t>
      </w:r>
      <w:r>
        <w:rPr>
          <w:spacing w:val="-5"/>
        </w:rPr>
        <w:t xml:space="preserve"> </w:t>
      </w:r>
      <w:r>
        <w:t>need</w:t>
      </w:r>
      <w:r>
        <w:rPr>
          <w:spacing w:val="-5"/>
        </w:rPr>
        <w:t xml:space="preserve"> </w:t>
      </w:r>
      <w:r>
        <w:t>predictable</w:t>
      </w:r>
      <w:r>
        <w:rPr>
          <w:spacing w:val="-5"/>
        </w:rPr>
        <w:t xml:space="preserve"> </w:t>
      </w:r>
      <w:r>
        <w:t>contrast</w:t>
      </w:r>
      <w:r>
        <w:rPr>
          <w:spacing w:val="-5"/>
        </w:rPr>
        <w:t xml:space="preserve"> </w:t>
      </w:r>
      <w:r>
        <w:t>ratios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consistent</w:t>
      </w:r>
      <w:r>
        <w:rPr>
          <w:spacing w:val="-5"/>
        </w:rPr>
        <w:t xml:space="preserve"> </w:t>
      </w:r>
      <w:r>
        <w:t>visual</w:t>
      </w:r>
      <w:r>
        <w:rPr>
          <w:spacing w:val="-5"/>
        </w:rPr>
        <w:t xml:space="preserve"> </w:t>
      </w:r>
      <w:r>
        <w:t>weight</w:t>
      </w:r>
      <w:r>
        <w:rPr>
          <w:spacing w:val="-5"/>
        </w:rPr>
        <w:t xml:space="preserve"> </w:t>
      </w:r>
      <w:r>
        <w:t>across different hues.</w:t>
      </w:r>
    </w:p>
    <w:p w14:paraId="4E3C2546" w14:textId="77777777" w:rsidR="00AE6ADC" w:rsidRDefault="00AE6ADC" w:rsidP="001B7571">
      <w:pPr>
        <w:pStyle w:val="BodyText"/>
        <w:spacing w:line="360" w:lineRule="auto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746ECF16" w14:textId="77777777" w:rsidR="00AE6ADC" w:rsidRDefault="00000000" w:rsidP="001B7571">
      <w:pPr>
        <w:spacing w:before="95" w:line="360" w:lineRule="auto"/>
        <w:ind w:left="215"/>
        <w:rPr>
          <w:rFonts w:ascii="Sunflower"/>
          <w:b/>
          <w:sz w:val="24"/>
        </w:rPr>
      </w:pPr>
      <w:bookmarkStart w:id="111" w:name="The_Solution:_CIELAB_and_LCh_Color_Space"/>
      <w:bookmarkStart w:id="112" w:name="_bookmark50"/>
      <w:bookmarkEnd w:id="111"/>
      <w:bookmarkEnd w:id="112"/>
      <w:r>
        <w:rPr>
          <w:rFonts w:ascii="Sunflower"/>
          <w:b/>
          <w:color w:val="C65227"/>
          <w:sz w:val="24"/>
        </w:rPr>
        <w:lastRenderedPageBreak/>
        <w:t xml:space="preserve">The Solution: CIELAB and </w:t>
      </w:r>
      <w:proofErr w:type="spellStart"/>
      <w:r>
        <w:rPr>
          <w:rFonts w:ascii="Sunflower"/>
          <w:b/>
          <w:color w:val="C65227"/>
          <w:sz w:val="24"/>
        </w:rPr>
        <w:t>LCh</w:t>
      </w:r>
      <w:proofErr w:type="spellEnd"/>
      <w:r>
        <w:rPr>
          <w:rFonts w:ascii="Sunflower"/>
          <w:b/>
          <w:color w:val="C65227"/>
          <w:sz w:val="24"/>
        </w:rPr>
        <w:t xml:space="preserve"> Color </w:t>
      </w:r>
      <w:r>
        <w:rPr>
          <w:rFonts w:ascii="Sunflower"/>
          <w:b/>
          <w:color w:val="C65227"/>
          <w:spacing w:val="-2"/>
          <w:sz w:val="24"/>
        </w:rPr>
        <w:t>Spaces</w:t>
      </w:r>
    </w:p>
    <w:p w14:paraId="5A0B64F8" w14:textId="77777777" w:rsidR="00AE6ADC" w:rsidRDefault="00000000" w:rsidP="001B7571">
      <w:pPr>
        <w:pStyle w:val="BodyText"/>
        <w:spacing w:before="90" w:line="360" w:lineRule="auto"/>
        <w:ind w:right="269"/>
      </w:pPr>
      <w:r>
        <w:t>For</w:t>
      </w:r>
      <w:r>
        <w:rPr>
          <w:spacing w:val="-5"/>
        </w:rPr>
        <w:t xml:space="preserve"> </w:t>
      </w:r>
      <w:r>
        <w:t>accessible</w:t>
      </w:r>
      <w:r>
        <w:rPr>
          <w:spacing w:val="-5"/>
        </w:rPr>
        <w:t xml:space="preserve"> </w:t>
      </w:r>
      <w:r>
        <w:t>data</w:t>
      </w:r>
      <w:r>
        <w:rPr>
          <w:spacing w:val="-5"/>
        </w:rPr>
        <w:t xml:space="preserve"> </w:t>
      </w:r>
      <w:r>
        <w:t>visualization,</w:t>
      </w:r>
      <w:r>
        <w:rPr>
          <w:spacing w:val="-5"/>
        </w:rPr>
        <w:t xml:space="preserve"> </w:t>
      </w:r>
      <w:r>
        <w:t>we</w:t>
      </w:r>
      <w:r>
        <w:rPr>
          <w:spacing w:val="-5"/>
        </w:rPr>
        <w:t xml:space="preserve"> </w:t>
      </w:r>
      <w:r>
        <w:t>recommend</w:t>
      </w:r>
      <w:r>
        <w:rPr>
          <w:spacing w:val="-5"/>
        </w:rPr>
        <w:t xml:space="preserve"> </w:t>
      </w:r>
      <w:r>
        <w:t>using</w:t>
      </w:r>
      <w:r>
        <w:rPr>
          <w:spacing w:val="-5"/>
        </w:rPr>
        <w:t xml:space="preserve"> </w:t>
      </w:r>
      <w:r>
        <w:t>CIELAB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its</w:t>
      </w:r>
      <w:r>
        <w:rPr>
          <w:spacing w:val="-5"/>
        </w:rPr>
        <w:t xml:space="preserve"> </w:t>
      </w:r>
      <w:r>
        <w:t>cylindrical</w:t>
      </w:r>
      <w:r>
        <w:rPr>
          <w:spacing w:val="-5"/>
        </w:rPr>
        <w:t xml:space="preserve"> </w:t>
      </w:r>
      <w:r>
        <w:t>representation</w:t>
      </w:r>
      <w:r>
        <w:rPr>
          <w:spacing w:val="-5"/>
        </w:rPr>
        <w:t xml:space="preserve"> </w:t>
      </w:r>
      <w:proofErr w:type="spellStart"/>
      <w:r>
        <w:t>LCh</w:t>
      </w:r>
      <w:proofErr w:type="spellEnd"/>
      <w:r>
        <w:t xml:space="preserve"> (Lightness, Chroma, hue). These color spaces are perceptually uniform. This means that a numerical change in a color’s Lightness (L) value corresponds to a consistent change in how light or dark it appears to the human eye, regardless of its hue.</w:t>
      </w:r>
    </w:p>
    <w:p w14:paraId="022D602E" w14:textId="77777777" w:rsidR="00AE6ADC" w:rsidRDefault="00000000" w:rsidP="001B7571">
      <w:pPr>
        <w:pStyle w:val="BodyText"/>
        <w:spacing w:line="360" w:lineRule="auto"/>
      </w:pPr>
      <w:r>
        <w:t>Key</w:t>
      </w:r>
      <w:r>
        <w:rPr>
          <w:spacing w:val="-4"/>
        </w:rPr>
        <w:t xml:space="preserve"> </w:t>
      </w:r>
      <w:r>
        <w:t>advantages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2"/>
        </w:rPr>
        <w:t>CIELAB/</w:t>
      </w:r>
      <w:proofErr w:type="spellStart"/>
      <w:r>
        <w:rPr>
          <w:spacing w:val="-2"/>
        </w:rPr>
        <w:t>LCh</w:t>
      </w:r>
      <w:proofErr w:type="spellEnd"/>
      <w:r>
        <w:rPr>
          <w:spacing w:val="-2"/>
        </w:rPr>
        <w:t>:</w:t>
      </w:r>
    </w:p>
    <w:p w14:paraId="21CF6F4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22" w:line="360" w:lineRule="auto"/>
        <w:ind w:right="614"/>
        <w:rPr>
          <w:sz w:val="24"/>
        </w:rPr>
      </w:pPr>
      <w:r>
        <w:rPr>
          <w:sz w:val="24"/>
        </w:rPr>
        <w:t>Predictable</w:t>
      </w:r>
      <w:r>
        <w:rPr>
          <w:spacing w:val="-7"/>
          <w:sz w:val="24"/>
        </w:rPr>
        <w:t xml:space="preserve"> </w:t>
      </w:r>
      <w:r>
        <w:rPr>
          <w:sz w:val="24"/>
        </w:rPr>
        <w:t>Contrast:</w:t>
      </w:r>
      <w:r>
        <w:rPr>
          <w:spacing w:val="-7"/>
          <w:sz w:val="24"/>
        </w:rPr>
        <w:t xml:space="preserve"> </w:t>
      </w:r>
      <w:r>
        <w:rPr>
          <w:sz w:val="24"/>
        </w:rPr>
        <w:t>Colors</w:t>
      </w:r>
      <w:r>
        <w:rPr>
          <w:spacing w:val="-7"/>
          <w:sz w:val="24"/>
        </w:rPr>
        <w:t xml:space="preserve"> </w:t>
      </w:r>
      <w:r>
        <w:rPr>
          <w:sz w:val="24"/>
        </w:rPr>
        <w:t>with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same</w:t>
      </w:r>
      <w:r>
        <w:rPr>
          <w:spacing w:val="-7"/>
          <w:sz w:val="24"/>
        </w:rPr>
        <w:t xml:space="preserve"> </w:t>
      </w:r>
      <w:r>
        <w:rPr>
          <w:sz w:val="24"/>
        </w:rPr>
        <w:t>L*</w:t>
      </w:r>
      <w:r>
        <w:rPr>
          <w:spacing w:val="-7"/>
          <w:sz w:val="24"/>
        </w:rPr>
        <w:t xml:space="preserve"> </w:t>
      </w:r>
      <w:r>
        <w:rPr>
          <w:sz w:val="24"/>
        </w:rPr>
        <w:t>value</w:t>
      </w:r>
      <w:r>
        <w:rPr>
          <w:spacing w:val="-7"/>
          <w:sz w:val="24"/>
        </w:rPr>
        <w:t xml:space="preserve"> </w:t>
      </w:r>
      <w:r>
        <w:rPr>
          <w:sz w:val="24"/>
        </w:rPr>
        <w:t>have</w:t>
      </w:r>
      <w:r>
        <w:rPr>
          <w:spacing w:val="-7"/>
          <w:sz w:val="24"/>
        </w:rPr>
        <w:t xml:space="preserve"> </w:t>
      </w:r>
      <w:r>
        <w:rPr>
          <w:sz w:val="24"/>
        </w:rPr>
        <w:t>the</w:t>
      </w:r>
      <w:r>
        <w:rPr>
          <w:spacing w:val="-7"/>
          <w:sz w:val="24"/>
        </w:rPr>
        <w:t xml:space="preserve"> </w:t>
      </w:r>
      <w:r>
        <w:rPr>
          <w:sz w:val="24"/>
        </w:rPr>
        <w:t>same</w:t>
      </w:r>
      <w:r>
        <w:rPr>
          <w:spacing w:val="-7"/>
          <w:sz w:val="24"/>
        </w:rPr>
        <w:t xml:space="preserve"> </w:t>
      </w:r>
      <w:r>
        <w:rPr>
          <w:sz w:val="24"/>
        </w:rPr>
        <w:t>perceived</w:t>
      </w:r>
      <w:r>
        <w:rPr>
          <w:spacing w:val="-7"/>
          <w:sz w:val="24"/>
        </w:rPr>
        <w:t xml:space="preserve"> </w:t>
      </w:r>
      <w:r>
        <w:rPr>
          <w:sz w:val="24"/>
        </w:rPr>
        <w:t>brightness,</w:t>
      </w:r>
      <w:r>
        <w:rPr>
          <w:spacing w:val="-7"/>
          <w:sz w:val="24"/>
        </w:rPr>
        <w:t xml:space="preserve"> </w:t>
      </w:r>
      <w:r>
        <w:rPr>
          <w:sz w:val="24"/>
        </w:rPr>
        <w:t>making contrast calculations reliable</w:t>
      </w:r>
    </w:p>
    <w:p w14:paraId="2DEC8A81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701"/>
        <w:rPr>
          <w:sz w:val="24"/>
        </w:rPr>
      </w:pPr>
      <w:r>
        <w:rPr>
          <w:sz w:val="24"/>
        </w:rPr>
        <w:t>Accessible-by-Design:</w:t>
      </w:r>
      <w:r>
        <w:rPr>
          <w:spacing w:val="-6"/>
          <w:sz w:val="24"/>
        </w:rPr>
        <w:t xml:space="preserve"> </w:t>
      </w:r>
      <w:r>
        <w:rPr>
          <w:sz w:val="24"/>
        </w:rPr>
        <w:t>Built-in</w:t>
      </w:r>
      <w:r>
        <w:rPr>
          <w:spacing w:val="-6"/>
          <w:sz w:val="24"/>
        </w:rPr>
        <w:t xml:space="preserve"> </w:t>
      </w:r>
      <w:r>
        <w:rPr>
          <w:sz w:val="24"/>
        </w:rPr>
        <w:t>perceptual</w:t>
      </w:r>
      <w:r>
        <w:rPr>
          <w:spacing w:val="-6"/>
          <w:sz w:val="24"/>
        </w:rPr>
        <w:t xml:space="preserve"> </w:t>
      </w:r>
      <w:r>
        <w:rPr>
          <w:sz w:val="24"/>
        </w:rPr>
        <w:t>uniformity</w:t>
      </w:r>
      <w:r>
        <w:rPr>
          <w:spacing w:val="-6"/>
          <w:sz w:val="24"/>
        </w:rPr>
        <w:t xml:space="preserve"> </w:t>
      </w:r>
      <w:r>
        <w:rPr>
          <w:sz w:val="24"/>
        </w:rPr>
        <w:t>means</w:t>
      </w:r>
      <w:r>
        <w:rPr>
          <w:spacing w:val="-6"/>
          <w:sz w:val="24"/>
        </w:rPr>
        <w:t xml:space="preserve"> </w:t>
      </w:r>
      <w:r>
        <w:rPr>
          <w:sz w:val="24"/>
        </w:rPr>
        <w:t>your</w:t>
      </w:r>
      <w:r>
        <w:rPr>
          <w:spacing w:val="-6"/>
          <w:sz w:val="24"/>
        </w:rPr>
        <w:t xml:space="preserve"> </w:t>
      </w:r>
      <w:r>
        <w:rPr>
          <w:sz w:val="24"/>
        </w:rPr>
        <w:t>palettes</w:t>
      </w:r>
      <w:r>
        <w:rPr>
          <w:spacing w:val="-6"/>
          <w:sz w:val="24"/>
        </w:rPr>
        <w:t xml:space="preserve"> </w:t>
      </w:r>
      <w:r>
        <w:rPr>
          <w:sz w:val="24"/>
        </w:rPr>
        <w:t>will</w:t>
      </w:r>
      <w:r>
        <w:rPr>
          <w:spacing w:val="-6"/>
          <w:sz w:val="24"/>
        </w:rPr>
        <w:t xml:space="preserve"> </w:t>
      </w:r>
      <w:r>
        <w:rPr>
          <w:sz w:val="24"/>
        </w:rPr>
        <w:t>be</w:t>
      </w:r>
      <w:r>
        <w:rPr>
          <w:spacing w:val="-6"/>
          <w:sz w:val="24"/>
        </w:rPr>
        <w:t xml:space="preserve"> </w:t>
      </w:r>
      <w:r>
        <w:rPr>
          <w:sz w:val="24"/>
        </w:rPr>
        <w:t>more</w:t>
      </w:r>
      <w:r>
        <w:rPr>
          <w:spacing w:val="-6"/>
          <w:sz w:val="24"/>
        </w:rPr>
        <w:t xml:space="preserve"> </w:t>
      </w:r>
      <w:r>
        <w:rPr>
          <w:sz w:val="24"/>
        </w:rPr>
        <w:t>accessible from the start</w:t>
      </w:r>
    </w:p>
    <w:p w14:paraId="668A3893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465"/>
        <w:rPr>
          <w:sz w:val="24"/>
        </w:rPr>
      </w:pPr>
      <w:r>
        <w:rPr>
          <w:sz w:val="24"/>
        </w:rPr>
        <w:t>Consistent</w:t>
      </w:r>
      <w:r>
        <w:rPr>
          <w:spacing w:val="-6"/>
          <w:sz w:val="24"/>
        </w:rPr>
        <w:t xml:space="preserve"> </w:t>
      </w:r>
      <w:r>
        <w:rPr>
          <w:sz w:val="24"/>
        </w:rPr>
        <w:t>Visual</w:t>
      </w:r>
      <w:r>
        <w:rPr>
          <w:spacing w:val="-6"/>
          <w:sz w:val="24"/>
        </w:rPr>
        <w:t xml:space="preserve"> </w:t>
      </w:r>
      <w:r>
        <w:rPr>
          <w:sz w:val="24"/>
        </w:rPr>
        <w:t>Weight:</w:t>
      </w:r>
      <w:r>
        <w:rPr>
          <w:spacing w:val="-6"/>
          <w:sz w:val="24"/>
        </w:rPr>
        <w:t xml:space="preserve"> </w:t>
      </w:r>
      <w:r>
        <w:rPr>
          <w:sz w:val="24"/>
        </w:rPr>
        <w:t>Your</w:t>
      </w:r>
      <w:r>
        <w:rPr>
          <w:spacing w:val="-6"/>
          <w:sz w:val="24"/>
        </w:rPr>
        <w:t xml:space="preserve"> </w:t>
      </w:r>
      <w:r>
        <w:rPr>
          <w:sz w:val="24"/>
        </w:rPr>
        <w:t>qualitative</w:t>
      </w:r>
      <w:r>
        <w:rPr>
          <w:spacing w:val="-6"/>
          <w:sz w:val="24"/>
        </w:rPr>
        <w:t xml:space="preserve"> </w:t>
      </w:r>
      <w:r>
        <w:rPr>
          <w:sz w:val="24"/>
        </w:rPr>
        <w:t>palettes</w:t>
      </w:r>
      <w:r>
        <w:rPr>
          <w:spacing w:val="-6"/>
          <w:sz w:val="24"/>
        </w:rPr>
        <w:t xml:space="preserve"> </w:t>
      </w:r>
      <w:r>
        <w:rPr>
          <w:sz w:val="24"/>
        </w:rPr>
        <w:t>will</w:t>
      </w:r>
      <w:r>
        <w:rPr>
          <w:spacing w:val="-6"/>
          <w:sz w:val="24"/>
        </w:rPr>
        <w:t xml:space="preserve"> </w:t>
      </w:r>
      <w:r>
        <w:rPr>
          <w:sz w:val="24"/>
        </w:rPr>
        <w:t>have</w:t>
      </w:r>
      <w:r>
        <w:rPr>
          <w:spacing w:val="-6"/>
          <w:sz w:val="24"/>
        </w:rPr>
        <w:t xml:space="preserve"> </w:t>
      </w:r>
      <w:r>
        <w:rPr>
          <w:sz w:val="24"/>
        </w:rPr>
        <w:t>colors</w:t>
      </w:r>
      <w:r>
        <w:rPr>
          <w:spacing w:val="-6"/>
          <w:sz w:val="24"/>
        </w:rPr>
        <w:t xml:space="preserve"> </w:t>
      </w:r>
      <w:r>
        <w:rPr>
          <w:sz w:val="24"/>
        </w:rPr>
        <w:t>that</w:t>
      </w:r>
      <w:r>
        <w:rPr>
          <w:spacing w:val="-6"/>
          <w:sz w:val="24"/>
        </w:rPr>
        <w:t xml:space="preserve"> </w:t>
      </w:r>
      <w:r>
        <w:rPr>
          <w:sz w:val="24"/>
        </w:rPr>
        <w:t>feel</w:t>
      </w:r>
      <w:r>
        <w:rPr>
          <w:spacing w:val="-6"/>
          <w:sz w:val="24"/>
        </w:rPr>
        <w:t xml:space="preserve"> </w:t>
      </w:r>
      <w:r>
        <w:rPr>
          <w:sz w:val="24"/>
        </w:rPr>
        <w:t>equally</w:t>
      </w:r>
      <w:r>
        <w:rPr>
          <w:spacing w:val="-6"/>
          <w:sz w:val="24"/>
        </w:rPr>
        <w:t xml:space="preserve"> </w:t>
      </w:r>
      <w:r>
        <w:rPr>
          <w:sz w:val="24"/>
        </w:rPr>
        <w:t>“heavy”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the </w:t>
      </w:r>
      <w:r>
        <w:rPr>
          <w:spacing w:val="-4"/>
          <w:sz w:val="24"/>
        </w:rPr>
        <w:t>page</w:t>
      </w:r>
    </w:p>
    <w:p w14:paraId="5FA944B4" w14:textId="77777777" w:rsidR="00AE6ADC" w:rsidRDefault="00000000" w:rsidP="001B7571">
      <w:pPr>
        <w:pStyle w:val="Heading2"/>
        <w:spacing w:before="165" w:line="360" w:lineRule="auto"/>
      </w:pPr>
      <w:bookmarkStart w:id="113" w:name="Part_2:_The_Diversity_of_Human_Color_Per"/>
      <w:bookmarkStart w:id="114" w:name="_bookmark51"/>
      <w:bookmarkEnd w:id="113"/>
      <w:bookmarkEnd w:id="114"/>
      <w:r>
        <w:rPr>
          <w:color w:val="C65227"/>
        </w:rPr>
        <w:t>Part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2: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The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Diversity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of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Human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Perception</w:t>
      </w:r>
    </w:p>
    <w:p w14:paraId="7BBD9D68" w14:textId="77777777" w:rsidR="00AE6ADC" w:rsidRDefault="00000000" w:rsidP="001B7571">
      <w:pPr>
        <w:pStyle w:val="Heading3"/>
        <w:spacing w:before="199" w:line="360" w:lineRule="auto"/>
      </w:pPr>
      <w:bookmarkStart w:id="115" w:name="The_Magic_of_Perspective:_Colors_as_We_S"/>
      <w:bookmarkStart w:id="116" w:name="_bookmark52"/>
      <w:bookmarkEnd w:id="115"/>
      <w:bookmarkEnd w:id="116"/>
      <w:r>
        <w:rPr>
          <w:color w:val="C65227"/>
        </w:rPr>
        <w:t xml:space="preserve">The Magic of Perspective: Colors as We See </w:t>
      </w:r>
      <w:r>
        <w:rPr>
          <w:color w:val="C65227"/>
          <w:spacing w:val="-4"/>
        </w:rPr>
        <w:t>Them</w:t>
      </w:r>
    </w:p>
    <w:p w14:paraId="344C8DD3" w14:textId="77777777" w:rsidR="00AE6ADC" w:rsidRDefault="00000000" w:rsidP="001B7571">
      <w:pPr>
        <w:pStyle w:val="BodyText"/>
        <w:spacing w:before="39" w:line="360" w:lineRule="auto"/>
      </w:pPr>
      <w:r>
        <w:t>What</w:t>
      </w:r>
      <w:r>
        <w:rPr>
          <w:spacing w:val="-3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see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shaped by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combination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 xml:space="preserve">factors, </w:t>
      </w:r>
      <w:r>
        <w:rPr>
          <w:spacing w:val="-2"/>
        </w:rPr>
        <w:t>including:</w:t>
      </w:r>
    </w:p>
    <w:p w14:paraId="77E9B8D5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Contrast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Focus:</w:t>
      </w:r>
      <w:r>
        <w:rPr>
          <w:spacing w:val="-3"/>
          <w:sz w:val="24"/>
        </w:rPr>
        <w:t xml:space="preserve"> </w:t>
      </w:r>
      <w:r>
        <w:rPr>
          <w:sz w:val="24"/>
        </w:rPr>
        <w:t>How</w:t>
      </w:r>
      <w:r>
        <w:rPr>
          <w:spacing w:val="-2"/>
          <w:sz w:val="24"/>
        </w:rPr>
        <w:t xml:space="preserve"> </w:t>
      </w:r>
      <w:r>
        <w:rPr>
          <w:sz w:val="24"/>
        </w:rPr>
        <w:t>our</w:t>
      </w:r>
      <w:r>
        <w:rPr>
          <w:spacing w:val="-2"/>
          <w:sz w:val="24"/>
        </w:rPr>
        <w:t xml:space="preserve"> </w:t>
      </w:r>
      <w:r>
        <w:rPr>
          <w:sz w:val="24"/>
        </w:rPr>
        <w:t>eyes</w:t>
      </w:r>
      <w:r>
        <w:rPr>
          <w:spacing w:val="-3"/>
          <w:sz w:val="24"/>
        </w:rPr>
        <w:t xml:space="preserve"> </w:t>
      </w:r>
      <w:r>
        <w:rPr>
          <w:sz w:val="24"/>
        </w:rPr>
        <w:t>distinguish</w:t>
      </w:r>
      <w:r>
        <w:rPr>
          <w:spacing w:val="-2"/>
          <w:sz w:val="24"/>
        </w:rPr>
        <w:t xml:space="preserve"> </w:t>
      </w:r>
      <w:r>
        <w:rPr>
          <w:sz w:val="24"/>
        </w:rPr>
        <w:t>objects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</w:t>
      </w:r>
      <w:r>
        <w:rPr>
          <w:sz w:val="24"/>
        </w:rPr>
        <w:t>read</w:t>
      </w:r>
      <w:r>
        <w:rPr>
          <w:spacing w:val="-2"/>
          <w:sz w:val="24"/>
        </w:rPr>
        <w:t xml:space="preserve"> text.</w:t>
      </w:r>
    </w:p>
    <w:p w14:paraId="5C64B3C5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22" w:line="360" w:lineRule="auto"/>
        <w:ind w:right="866"/>
        <w:rPr>
          <w:sz w:val="24"/>
        </w:rPr>
      </w:pPr>
      <w:r>
        <w:rPr>
          <w:sz w:val="24"/>
        </w:rPr>
        <w:t>Individual</w:t>
      </w:r>
      <w:r>
        <w:rPr>
          <w:spacing w:val="-8"/>
          <w:sz w:val="24"/>
        </w:rPr>
        <w:t xml:space="preserve"> </w:t>
      </w:r>
      <w:r>
        <w:rPr>
          <w:sz w:val="24"/>
        </w:rPr>
        <w:t>Variation:</w:t>
      </w:r>
      <w:r>
        <w:rPr>
          <w:spacing w:val="-8"/>
          <w:sz w:val="24"/>
        </w:rPr>
        <w:t xml:space="preserve"> </w:t>
      </w:r>
      <w:r>
        <w:rPr>
          <w:sz w:val="24"/>
        </w:rPr>
        <w:t>Our</w:t>
      </w:r>
      <w:r>
        <w:rPr>
          <w:spacing w:val="-8"/>
          <w:sz w:val="24"/>
        </w:rPr>
        <w:t xml:space="preserve"> </w:t>
      </w:r>
      <w:r>
        <w:rPr>
          <w:sz w:val="24"/>
        </w:rPr>
        <w:t>unique</w:t>
      </w:r>
      <w:r>
        <w:rPr>
          <w:spacing w:val="-8"/>
          <w:sz w:val="24"/>
        </w:rPr>
        <w:t xml:space="preserve"> </w:t>
      </w:r>
      <w:r>
        <w:rPr>
          <w:sz w:val="24"/>
        </w:rPr>
        <w:t>biological</w:t>
      </w:r>
      <w:r>
        <w:rPr>
          <w:spacing w:val="-8"/>
          <w:sz w:val="24"/>
        </w:rPr>
        <w:t xml:space="preserve"> </w:t>
      </w:r>
      <w:r>
        <w:rPr>
          <w:sz w:val="24"/>
        </w:rPr>
        <w:t>makeup,</w:t>
      </w:r>
      <w:r>
        <w:rPr>
          <w:spacing w:val="-8"/>
          <w:sz w:val="24"/>
        </w:rPr>
        <w:t xml:space="preserve"> </w:t>
      </w:r>
      <w:r>
        <w:rPr>
          <w:sz w:val="24"/>
        </w:rPr>
        <w:t>including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types</w:t>
      </w:r>
      <w:r>
        <w:rPr>
          <w:spacing w:val="-8"/>
          <w:sz w:val="24"/>
        </w:rPr>
        <w:t xml:space="preserve"> </w:t>
      </w:r>
      <w:r>
        <w:rPr>
          <w:sz w:val="24"/>
        </w:rPr>
        <w:t>of</w:t>
      </w:r>
      <w:r>
        <w:rPr>
          <w:spacing w:val="-8"/>
          <w:sz w:val="24"/>
        </w:rPr>
        <w:t xml:space="preserve"> </w:t>
      </w:r>
      <w:r>
        <w:rPr>
          <w:sz w:val="24"/>
        </w:rPr>
        <w:t>color-sensitive</w:t>
      </w:r>
      <w:r>
        <w:rPr>
          <w:spacing w:val="-8"/>
          <w:sz w:val="24"/>
        </w:rPr>
        <w:t xml:space="preserve"> </w:t>
      </w:r>
      <w:r>
        <w:rPr>
          <w:sz w:val="24"/>
        </w:rPr>
        <w:t>cells (cones) in our eyes.</w:t>
      </w:r>
    </w:p>
    <w:p w14:paraId="1E517817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" w:line="360" w:lineRule="auto"/>
        <w:ind w:right="241"/>
        <w:rPr>
          <w:sz w:val="24"/>
        </w:rPr>
      </w:pPr>
      <w:r>
        <w:rPr>
          <w:sz w:val="24"/>
        </w:rPr>
        <w:t>Cognitive</w:t>
      </w:r>
      <w:r>
        <w:rPr>
          <w:spacing w:val="-2"/>
          <w:sz w:val="24"/>
        </w:rPr>
        <w:t xml:space="preserve"> </w:t>
      </w:r>
      <w:r>
        <w:rPr>
          <w:sz w:val="24"/>
        </w:rPr>
        <w:t>Load:</w:t>
      </w:r>
      <w:r>
        <w:rPr>
          <w:spacing w:val="-2"/>
          <w:sz w:val="24"/>
        </w:rPr>
        <w:t xml:space="preserve"> </w:t>
      </w:r>
      <w:r>
        <w:rPr>
          <w:sz w:val="24"/>
        </w:rPr>
        <w:t>The</w:t>
      </w:r>
      <w:r>
        <w:rPr>
          <w:spacing w:val="-2"/>
          <w:sz w:val="24"/>
        </w:rPr>
        <w:t xml:space="preserve"> </w:t>
      </w:r>
      <w:r>
        <w:rPr>
          <w:sz w:val="24"/>
        </w:rPr>
        <w:t>mental</w:t>
      </w:r>
      <w:r>
        <w:rPr>
          <w:spacing w:val="-2"/>
          <w:sz w:val="24"/>
        </w:rPr>
        <w:t xml:space="preserve"> </w:t>
      </w:r>
      <w:r>
        <w:rPr>
          <w:sz w:val="24"/>
        </w:rPr>
        <w:t>effort</w:t>
      </w:r>
      <w:r>
        <w:rPr>
          <w:spacing w:val="-2"/>
          <w:sz w:val="24"/>
        </w:rPr>
        <w:t xml:space="preserve"> </w:t>
      </w:r>
      <w:r>
        <w:rPr>
          <w:sz w:val="24"/>
        </w:rPr>
        <w:t>required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interpret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visual.</w:t>
      </w:r>
      <w:r>
        <w:rPr>
          <w:spacing w:val="-2"/>
          <w:sz w:val="24"/>
        </w:rPr>
        <w:t xml:space="preserve"> </w:t>
      </w:r>
      <w:r>
        <w:rPr>
          <w:sz w:val="24"/>
        </w:rPr>
        <w:t>Complex</w:t>
      </w:r>
      <w:r>
        <w:rPr>
          <w:spacing w:val="-2"/>
          <w:sz w:val="24"/>
        </w:rPr>
        <w:t xml:space="preserve"> </w:t>
      </w:r>
      <w:r>
        <w:rPr>
          <w:sz w:val="24"/>
        </w:rPr>
        <w:t>or</w:t>
      </w:r>
      <w:r>
        <w:rPr>
          <w:spacing w:val="-2"/>
          <w:sz w:val="24"/>
        </w:rPr>
        <w:t xml:space="preserve"> </w:t>
      </w:r>
      <w:r>
        <w:rPr>
          <w:sz w:val="24"/>
        </w:rPr>
        <w:t>confusing</w:t>
      </w:r>
      <w:r>
        <w:rPr>
          <w:spacing w:val="-2"/>
          <w:sz w:val="24"/>
        </w:rPr>
        <w:t xml:space="preserve"> </w:t>
      </w:r>
      <w:r>
        <w:rPr>
          <w:sz w:val="24"/>
        </w:rPr>
        <w:t>visuals</w:t>
      </w:r>
      <w:r>
        <w:rPr>
          <w:spacing w:val="-2"/>
          <w:sz w:val="24"/>
        </w:rPr>
        <w:t xml:space="preserve"> </w:t>
      </w:r>
      <w:r>
        <w:rPr>
          <w:sz w:val="24"/>
        </w:rPr>
        <w:t>create high</w:t>
      </w:r>
      <w:r>
        <w:rPr>
          <w:spacing w:val="-6"/>
          <w:sz w:val="24"/>
        </w:rPr>
        <w:t xml:space="preserve"> </w:t>
      </w:r>
      <w:r>
        <w:rPr>
          <w:sz w:val="24"/>
        </w:rPr>
        <w:t>cognitive</w:t>
      </w:r>
      <w:r>
        <w:rPr>
          <w:spacing w:val="-6"/>
          <w:sz w:val="24"/>
        </w:rPr>
        <w:t xml:space="preserve"> </w:t>
      </w:r>
      <w:r>
        <w:rPr>
          <w:sz w:val="24"/>
        </w:rPr>
        <w:t>load,</w:t>
      </w:r>
      <w:r>
        <w:rPr>
          <w:spacing w:val="-6"/>
          <w:sz w:val="24"/>
        </w:rPr>
        <w:t xml:space="preserve"> </w:t>
      </w:r>
      <w:r>
        <w:rPr>
          <w:sz w:val="24"/>
        </w:rPr>
        <w:t>making</w:t>
      </w:r>
      <w:r>
        <w:rPr>
          <w:spacing w:val="-6"/>
          <w:sz w:val="24"/>
        </w:rPr>
        <w:t xml:space="preserve"> </w:t>
      </w:r>
      <w:r>
        <w:rPr>
          <w:sz w:val="24"/>
        </w:rPr>
        <w:t>them</w:t>
      </w:r>
      <w:r>
        <w:rPr>
          <w:spacing w:val="-6"/>
          <w:sz w:val="24"/>
        </w:rPr>
        <w:t xml:space="preserve"> </w:t>
      </w:r>
      <w:r>
        <w:rPr>
          <w:sz w:val="24"/>
        </w:rPr>
        <w:t>difficult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everyone,</w:t>
      </w:r>
      <w:r>
        <w:rPr>
          <w:spacing w:val="-6"/>
          <w:sz w:val="24"/>
        </w:rPr>
        <w:t xml:space="preserve"> </w:t>
      </w:r>
      <w:r>
        <w:rPr>
          <w:sz w:val="24"/>
        </w:rPr>
        <w:t>especially</w:t>
      </w:r>
      <w:r>
        <w:rPr>
          <w:spacing w:val="-6"/>
          <w:sz w:val="24"/>
        </w:rPr>
        <w:t xml:space="preserve"> </w:t>
      </w:r>
      <w:r>
        <w:rPr>
          <w:sz w:val="24"/>
        </w:rPr>
        <w:t>people</w:t>
      </w:r>
      <w:r>
        <w:rPr>
          <w:spacing w:val="-6"/>
          <w:sz w:val="24"/>
        </w:rPr>
        <w:t xml:space="preserve"> </w:t>
      </w:r>
      <w:r>
        <w:rPr>
          <w:sz w:val="24"/>
        </w:rPr>
        <w:t>with</w:t>
      </w:r>
      <w:r>
        <w:rPr>
          <w:spacing w:val="-6"/>
          <w:sz w:val="24"/>
        </w:rPr>
        <w:t xml:space="preserve"> </w:t>
      </w:r>
      <w:r>
        <w:rPr>
          <w:sz w:val="24"/>
        </w:rPr>
        <w:t>cognitive</w:t>
      </w:r>
      <w:r>
        <w:rPr>
          <w:spacing w:val="-6"/>
          <w:sz w:val="24"/>
        </w:rPr>
        <w:t xml:space="preserve"> </w:t>
      </w:r>
      <w:r>
        <w:rPr>
          <w:sz w:val="24"/>
        </w:rPr>
        <w:t>disabilities.</w:t>
      </w:r>
    </w:p>
    <w:p w14:paraId="3678D6EF" w14:textId="77777777" w:rsidR="00AE6ADC" w:rsidRDefault="00000000" w:rsidP="001B7571">
      <w:pPr>
        <w:pStyle w:val="BodyText"/>
        <w:spacing w:before="9" w:line="360" w:lineRule="auto"/>
      </w:pPr>
      <w:r>
        <w:t>Our</w:t>
      </w:r>
      <w:r>
        <w:rPr>
          <w:spacing w:val="-5"/>
        </w:rPr>
        <w:t xml:space="preserve"> </w:t>
      </w:r>
      <w:r>
        <w:t>perception</w:t>
      </w:r>
      <w:r>
        <w:rPr>
          <w:spacing w:val="-5"/>
        </w:rPr>
        <w:t xml:space="preserve"> </w:t>
      </w:r>
      <w:r>
        <w:t>of</w:t>
      </w:r>
      <w:r>
        <w:rPr>
          <w:spacing w:val="-5"/>
        </w:rPr>
        <w:t xml:space="preserve"> </w:t>
      </w:r>
      <w:r>
        <w:t>color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not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single,</w:t>
      </w:r>
      <w:r>
        <w:rPr>
          <w:spacing w:val="-5"/>
        </w:rPr>
        <w:t xml:space="preserve"> </w:t>
      </w:r>
      <w:r>
        <w:t>universal</w:t>
      </w:r>
      <w:r>
        <w:rPr>
          <w:spacing w:val="-5"/>
        </w:rPr>
        <w:t xml:space="preserve"> </w:t>
      </w:r>
      <w:r>
        <w:t>experience.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varies</w:t>
      </w:r>
      <w:r>
        <w:rPr>
          <w:spacing w:val="-5"/>
        </w:rPr>
        <w:t xml:space="preserve"> </w:t>
      </w:r>
      <w:r>
        <w:t>greatly</w:t>
      </w:r>
      <w:r>
        <w:rPr>
          <w:spacing w:val="-5"/>
        </w:rPr>
        <w:t xml:space="preserve"> </w:t>
      </w:r>
      <w:r>
        <w:t>from</w:t>
      </w:r>
      <w:r>
        <w:rPr>
          <w:spacing w:val="-5"/>
        </w:rPr>
        <w:t xml:space="preserve"> </w:t>
      </w:r>
      <w:r>
        <w:t>person</w:t>
      </w:r>
      <w:r>
        <w:rPr>
          <w:spacing w:val="-5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person based on biology, age, and culture. Effective design doesn’t assume a “normal” viewer; instead, it anticipates and plans for this human diversity from the very beginning.</w:t>
      </w:r>
    </w:p>
    <w:p w14:paraId="54DA5ABA" w14:textId="77777777" w:rsidR="00AE6ADC" w:rsidRDefault="00000000" w:rsidP="001B7571">
      <w:pPr>
        <w:pStyle w:val="Heading3"/>
        <w:spacing w:before="187" w:line="360" w:lineRule="auto"/>
      </w:pPr>
      <w:bookmarkStart w:id="117" w:name="Biological_Diversity_in_Vision"/>
      <w:bookmarkStart w:id="118" w:name="_bookmark53"/>
      <w:bookmarkEnd w:id="117"/>
      <w:bookmarkEnd w:id="118"/>
      <w:r>
        <w:rPr>
          <w:color w:val="C65227"/>
        </w:rPr>
        <w:t xml:space="preserve">Biological Diversity in </w:t>
      </w:r>
      <w:r>
        <w:rPr>
          <w:color w:val="C65227"/>
          <w:spacing w:val="-2"/>
        </w:rPr>
        <w:t>Vision</w:t>
      </w:r>
    </w:p>
    <w:p w14:paraId="57D76B7C" w14:textId="77777777" w:rsidR="00AE6ADC" w:rsidRDefault="00000000" w:rsidP="001B7571">
      <w:pPr>
        <w:pStyle w:val="BodyText"/>
        <w:spacing w:before="91" w:line="360" w:lineRule="auto"/>
        <w:ind w:right="503"/>
      </w:pPr>
      <w:r>
        <w:t>Vision</w:t>
      </w:r>
      <w:r>
        <w:rPr>
          <w:spacing w:val="-4"/>
        </w:rPr>
        <w:t xml:space="preserve"> </w:t>
      </w:r>
      <w:r>
        <w:t>differences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common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exist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spectrum.</w:t>
      </w:r>
      <w:r>
        <w:rPr>
          <w:spacing w:val="-4"/>
        </w:rPr>
        <w:t xml:space="preserve"> </w:t>
      </w:r>
      <w:r>
        <w:t>Designing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this</w:t>
      </w:r>
      <w:r>
        <w:rPr>
          <w:spacing w:val="-4"/>
        </w:rPr>
        <w:t xml:space="preserve"> </w:t>
      </w:r>
      <w:r>
        <w:t>diversity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core principle of accessibility.</w:t>
      </w:r>
    </w:p>
    <w:p w14:paraId="7E434CAF" w14:textId="77777777" w:rsidR="00AE6ADC" w:rsidRDefault="00000000" w:rsidP="001B7571">
      <w:pPr>
        <w:pStyle w:val="BodyText"/>
        <w:spacing w:before="9" w:line="360" w:lineRule="auto"/>
      </w:pPr>
      <w:r>
        <w:t>Color</w:t>
      </w:r>
      <w:r>
        <w:rPr>
          <w:spacing w:val="-4"/>
        </w:rPr>
        <w:t xml:space="preserve"> </w:t>
      </w:r>
      <w:r>
        <w:t>Vision</w:t>
      </w:r>
      <w:r>
        <w:rPr>
          <w:spacing w:val="-4"/>
        </w:rPr>
        <w:t xml:space="preserve"> </w:t>
      </w:r>
      <w:r>
        <w:t>Deficiency</w:t>
      </w:r>
      <w:r>
        <w:rPr>
          <w:spacing w:val="-4"/>
        </w:rPr>
        <w:t xml:space="preserve"> </w:t>
      </w:r>
      <w:r>
        <w:t>(CVD)</w:t>
      </w:r>
      <w:r>
        <w:rPr>
          <w:spacing w:val="-4"/>
        </w:rPr>
        <w:t xml:space="preserve"> </w:t>
      </w:r>
      <w:r>
        <w:t>means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person</w:t>
      </w:r>
      <w:r>
        <w:rPr>
          <w:spacing w:val="-4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trouble</w:t>
      </w:r>
      <w:r>
        <w:rPr>
          <w:spacing w:val="-4"/>
        </w:rPr>
        <w:t xml:space="preserve"> </w:t>
      </w:r>
      <w:r>
        <w:t>distinguishing</w:t>
      </w:r>
      <w:r>
        <w:rPr>
          <w:spacing w:val="-4"/>
        </w:rPr>
        <w:t xml:space="preserve"> </w:t>
      </w:r>
      <w:r>
        <w:t>between</w:t>
      </w:r>
      <w:r>
        <w:rPr>
          <w:spacing w:val="-4"/>
        </w:rPr>
        <w:t xml:space="preserve"> </w:t>
      </w:r>
      <w:r>
        <w:t>certain</w:t>
      </w:r>
      <w:r>
        <w:rPr>
          <w:spacing w:val="-4"/>
        </w:rPr>
        <w:t xml:space="preserve"> </w:t>
      </w:r>
      <w:r>
        <w:t>colors.</w:t>
      </w:r>
      <w:r>
        <w:rPr>
          <w:spacing w:val="-4"/>
        </w:rPr>
        <w:t xml:space="preserve"> </w:t>
      </w:r>
      <w:r>
        <w:t>It</w:t>
      </w:r>
      <w:r>
        <w:rPr>
          <w:spacing w:val="-4"/>
        </w:rPr>
        <w:t xml:space="preserve"> </w:t>
      </w:r>
      <w:r>
        <w:t xml:space="preserve">is </w:t>
      </w:r>
      <w:r>
        <w:lastRenderedPageBreak/>
        <w:t>often called “color blindness,” but true color blindness (seeing only in black and white) is very rare.</w:t>
      </w:r>
    </w:p>
    <w:p w14:paraId="76E1D134" w14:textId="77777777" w:rsidR="00AE6ADC" w:rsidRDefault="00000000" w:rsidP="001B7571">
      <w:pPr>
        <w:pStyle w:val="BodyText"/>
        <w:spacing w:line="360" w:lineRule="auto"/>
      </w:pPr>
      <w:r>
        <w:t>Most</w:t>
      </w:r>
      <w:r>
        <w:rPr>
          <w:spacing w:val="-3"/>
        </w:rPr>
        <w:t xml:space="preserve"> </w:t>
      </w:r>
      <w:r>
        <w:t>people</w:t>
      </w:r>
      <w:r>
        <w:rPr>
          <w:spacing w:val="-1"/>
        </w:rPr>
        <w:t xml:space="preserve"> </w:t>
      </w:r>
      <w:r>
        <w:t>with CVD</w:t>
      </w:r>
      <w:r>
        <w:rPr>
          <w:spacing w:val="-1"/>
        </w:rPr>
        <w:t xml:space="preserve"> </w:t>
      </w:r>
      <w:r>
        <w:t>see colors,</w:t>
      </w:r>
      <w:r>
        <w:rPr>
          <w:spacing w:val="-1"/>
        </w:rPr>
        <w:t xml:space="preserve"> </w:t>
      </w:r>
      <w:r>
        <w:t xml:space="preserve">but </w:t>
      </w:r>
      <w:r>
        <w:rPr>
          <w:spacing w:val="-2"/>
        </w:rPr>
        <w:t>differently.</w:t>
      </w:r>
    </w:p>
    <w:p w14:paraId="5023ACDA" w14:textId="77777777" w:rsidR="00AE6ADC" w:rsidRDefault="00000000" w:rsidP="001B7571">
      <w:pPr>
        <w:pStyle w:val="BodyText"/>
        <w:spacing w:before="22" w:line="360" w:lineRule="auto"/>
        <w:ind w:right="503"/>
      </w:pPr>
      <w:r>
        <w:t>The</w:t>
      </w:r>
      <w:r>
        <w:rPr>
          <w:spacing w:val="-4"/>
        </w:rPr>
        <w:t xml:space="preserve"> </w:t>
      </w:r>
      <w:r>
        <w:t>most</w:t>
      </w:r>
      <w:r>
        <w:rPr>
          <w:spacing w:val="-4"/>
        </w:rPr>
        <w:t xml:space="preserve"> </w:t>
      </w:r>
      <w:r>
        <w:t>common</w:t>
      </w:r>
      <w:r>
        <w:rPr>
          <w:spacing w:val="-4"/>
        </w:rPr>
        <w:t xml:space="preserve"> </w:t>
      </w:r>
      <w:r>
        <w:t>types</w:t>
      </w:r>
      <w:r>
        <w:rPr>
          <w:spacing w:val="-4"/>
        </w:rPr>
        <w:t xml:space="preserve"> </w:t>
      </w:r>
      <w:r>
        <w:t>affect</w:t>
      </w:r>
      <w:r>
        <w:rPr>
          <w:spacing w:val="-4"/>
        </w:rPr>
        <w:t xml:space="preserve"> </w:t>
      </w:r>
      <w:r>
        <w:t>how</w:t>
      </w:r>
      <w:r>
        <w:rPr>
          <w:spacing w:val="-4"/>
        </w:rPr>
        <w:t xml:space="preserve"> </w:t>
      </w:r>
      <w:r>
        <w:t>people</w:t>
      </w:r>
      <w:r>
        <w:rPr>
          <w:spacing w:val="-4"/>
        </w:rPr>
        <w:t xml:space="preserve"> </w:t>
      </w:r>
      <w:r>
        <w:t>see</w:t>
      </w:r>
      <w:r>
        <w:rPr>
          <w:spacing w:val="-4"/>
        </w:rPr>
        <w:t xml:space="preserve"> </w:t>
      </w:r>
      <w:r>
        <w:t>reds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greens.</w:t>
      </w:r>
      <w:r>
        <w:rPr>
          <w:spacing w:val="-4"/>
        </w:rPr>
        <w:t xml:space="preserve"> </w:t>
      </w:r>
      <w:r>
        <w:t>They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t>caused</w:t>
      </w:r>
      <w:r>
        <w:rPr>
          <w:spacing w:val="-4"/>
        </w:rPr>
        <w:t xml:space="preserve"> </w:t>
      </w:r>
      <w:r>
        <w:t>when</w:t>
      </w:r>
      <w:r>
        <w:rPr>
          <w:spacing w:val="-4"/>
        </w:rPr>
        <w:t xml:space="preserve"> </w:t>
      </w:r>
      <w:r>
        <w:t>one</w:t>
      </w:r>
      <w:r>
        <w:rPr>
          <w:spacing w:val="-4"/>
        </w:rPr>
        <w:t xml:space="preserve"> </w:t>
      </w:r>
      <w:r>
        <w:t>type</w:t>
      </w:r>
      <w:r>
        <w:rPr>
          <w:spacing w:val="-4"/>
        </w:rPr>
        <w:t xml:space="preserve"> </w:t>
      </w:r>
      <w:r>
        <w:t>of color-sensitive cell in the eye (called a cone) doesn’t work properly or is missing.</w:t>
      </w:r>
    </w:p>
    <w:p w14:paraId="03AB15DE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Protanopia</w:t>
      </w:r>
      <w:r>
        <w:rPr>
          <w:spacing w:val="-1"/>
          <w:sz w:val="24"/>
        </w:rPr>
        <w:t xml:space="preserve"> </w:t>
      </w:r>
      <w:r>
        <w:rPr>
          <w:sz w:val="24"/>
        </w:rPr>
        <w:t>(L</w:t>
      </w:r>
      <w:r>
        <w:rPr>
          <w:spacing w:val="-1"/>
          <w:sz w:val="24"/>
        </w:rPr>
        <w:t xml:space="preserve"> </w:t>
      </w:r>
      <w:r>
        <w:rPr>
          <w:sz w:val="24"/>
        </w:rPr>
        <w:t>cone</w:t>
      </w:r>
      <w:r>
        <w:rPr>
          <w:spacing w:val="-1"/>
          <w:sz w:val="24"/>
        </w:rPr>
        <w:t xml:space="preserve"> </w:t>
      </w:r>
      <w:r>
        <w:rPr>
          <w:sz w:val="24"/>
        </w:rPr>
        <w:t>deficiency)</w:t>
      </w:r>
      <w:r>
        <w:rPr>
          <w:spacing w:val="-1"/>
          <w:sz w:val="24"/>
        </w:rPr>
        <w:t xml:space="preserve"> </w:t>
      </w:r>
      <w:r>
        <w:rPr>
          <w:sz w:val="24"/>
        </w:rPr>
        <w:t>Red</w:t>
      </w:r>
      <w:r>
        <w:rPr>
          <w:spacing w:val="-1"/>
          <w:sz w:val="24"/>
        </w:rPr>
        <w:t xml:space="preserve"> </w:t>
      </w:r>
      <w:r>
        <w:rPr>
          <w:sz w:val="24"/>
        </w:rPr>
        <w:t>appears</w:t>
      </w:r>
      <w:r>
        <w:rPr>
          <w:spacing w:val="-1"/>
          <w:sz w:val="24"/>
        </w:rPr>
        <w:t xml:space="preserve"> </w:t>
      </w:r>
      <w:r>
        <w:rPr>
          <w:sz w:val="24"/>
        </w:rPr>
        <w:t>dimmer</w:t>
      </w:r>
      <w:r>
        <w:rPr>
          <w:spacing w:val="-1"/>
          <w:sz w:val="24"/>
        </w:rPr>
        <w:t xml:space="preserve"> </w:t>
      </w:r>
      <w:r>
        <w:rPr>
          <w:sz w:val="24"/>
        </w:rPr>
        <w:t>and can</w:t>
      </w:r>
      <w:r>
        <w:rPr>
          <w:spacing w:val="-1"/>
          <w:sz w:val="24"/>
        </w:rPr>
        <w:t xml:space="preserve"> </w:t>
      </w:r>
      <w:r>
        <w:rPr>
          <w:sz w:val="24"/>
        </w:rPr>
        <w:t>be</w:t>
      </w:r>
      <w:r>
        <w:rPr>
          <w:spacing w:val="-1"/>
          <w:sz w:val="24"/>
        </w:rPr>
        <w:t xml:space="preserve"> </w:t>
      </w:r>
      <w:r>
        <w:rPr>
          <w:sz w:val="24"/>
        </w:rPr>
        <w:t>hard</w:t>
      </w:r>
      <w:r>
        <w:rPr>
          <w:spacing w:val="-1"/>
          <w:sz w:val="24"/>
        </w:rPr>
        <w:t xml:space="preserve"> </w:t>
      </w:r>
      <w:r>
        <w:rPr>
          <w:sz w:val="24"/>
        </w:rPr>
        <w:t>to</w:t>
      </w:r>
      <w:r>
        <w:rPr>
          <w:spacing w:val="-1"/>
          <w:sz w:val="24"/>
        </w:rPr>
        <w:t xml:space="preserve"> </w:t>
      </w:r>
      <w:r>
        <w:rPr>
          <w:sz w:val="24"/>
        </w:rPr>
        <w:t>tell</w:t>
      </w:r>
      <w:r>
        <w:rPr>
          <w:spacing w:val="-1"/>
          <w:sz w:val="24"/>
        </w:rPr>
        <w:t xml:space="preserve"> </w:t>
      </w:r>
      <w:r>
        <w:rPr>
          <w:sz w:val="24"/>
        </w:rPr>
        <w:t>apart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from </w:t>
      </w:r>
      <w:r>
        <w:rPr>
          <w:spacing w:val="-2"/>
          <w:sz w:val="24"/>
        </w:rPr>
        <w:t>green.</w:t>
      </w:r>
    </w:p>
    <w:p w14:paraId="5572A3FD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6" w:line="360" w:lineRule="auto"/>
        <w:ind w:right="533"/>
        <w:rPr>
          <w:sz w:val="24"/>
        </w:rPr>
      </w:pPr>
      <w:r>
        <w:rPr>
          <w:sz w:val="24"/>
        </w:rPr>
        <w:t>Deuteranopia</w:t>
      </w:r>
      <w:r>
        <w:rPr>
          <w:spacing w:val="-6"/>
          <w:sz w:val="24"/>
        </w:rPr>
        <w:t xml:space="preserve"> </w:t>
      </w:r>
      <w:r>
        <w:rPr>
          <w:sz w:val="24"/>
        </w:rPr>
        <w:t>(M</w:t>
      </w:r>
      <w:r>
        <w:rPr>
          <w:spacing w:val="-6"/>
          <w:sz w:val="24"/>
        </w:rPr>
        <w:t xml:space="preserve"> </w:t>
      </w:r>
      <w:r>
        <w:rPr>
          <w:sz w:val="24"/>
        </w:rPr>
        <w:t>cone</w:t>
      </w:r>
      <w:r>
        <w:rPr>
          <w:spacing w:val="-6"/>
          <w:sz w:val="24"/>
        </w:rPr>
        <w:t xml:space="preserve"> </w:t>
      </w:r>
      <w:r>
        <w:rPr>
          <w:sz w:val="24"/>
        </w:rPr>
        <w:t>deficiency):</w:t>
      </w:r>
      <w:r>
        <w:rPr>
          <w:spacing w:val="-6"/>
          <w:sz w:val="24"/>
        </w:rPr>
        <w:t xml:space="preserve"> </w:t>
      </w:r>
      <w:r>
        <w:rPr>
          <w:sz w:val="24"/>
        </w:rPr>
        <w:t>This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most</w:t>
      </w:r>
      <w:r>
        <w:rPr>
          <w:spacing w:val="-6"/>
          <w:sz w:val="24"/>
        </w:rPr>
        <w:t xml:space="preserve"> </w:t>
      </w:r>
      <w:r>
        <w:rPr>
          <w:sz w:val="24"/>
        </w:rPr>
        <w:t>common</w:t>
      </w:r>
      <w:r>
        <w:rPr>
          <w:spacing w:val="-6"/>
          <w:sz w:val="24"/>
        </w:rPr>
        <w:t xml:space="preserve"> </w:t>
      </w:r>
      <w:r>
        <w:rPr>
          <w:sz w:val="24"/>
        </w:rPr>
        <w:t>type.</w:t>
      </w:r>
      <w:r>
        <w:rPr>
          <w:spacing w:val="-6"/>
          <w:sz w:val="24"/>
        </w:rPr>
        <w:t xml:space="preserve"> </w:t>
      </w:r>
      <w:r>
        <w:rPr>
          <w:sz w:val="24"/>
        </w:rPr>
        <w:t>It’s</w:t>
      </w:r>
      <w:r>
        <w:rPr>
          <w:spacing w:val="-6"/>
          <w:sz w:val="24"/>
        </w:rPr>
        <w:t xml:space="preserve"> </w:t>
      </w:r>
      <w:r>
        <w:rPr>
          <w:sz w:val="24"/>
        </w:rPr>
        <w:t>hard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tell</w:t>
      </w:r>
      <w:r>
        <w:rPr>
          <w:spacing w:val="-6"/>
          <w:sz w:val="24"/>
        </w:rPr>
        <w:t xml:space="preserve"> </w:t>
      </w:r>
      <w:r>
        <w:rPr>
          <w:sz w:val="24"/>
        </w:rPr>
        <w:t>reds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greens apart, but colors don’t look dimmer.</w:t>
      </w:r>
    </w:p>
    <w:p w14:paraId="2A09FF8C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Tritanopia</w:t>
      </w:r>
      <w:r>
        <w:rPr>
          <w:spacing w:val="-3"/>
          <w:sz w:val="24"/>
        </w:rPr>
        <w:t xml:space="preserve"> </w:t>
      </w:r>
      <w:r>
        <w:rPr>
          <w:sz w:val="24"/>
        </w:rPr>
        <w:t>(S</w:t>
      </w:r>
      <w:r>
        <w:rPr>
          <w:spacing w:val="-3"/>
          <w:sz w:val="24"/>
        </w:rPr>
        <w:t xml:space="preserve"> </w:t>
      </w:r>
      <w:r>
        <w:rPr>
          <w:sz w:val="24"/>
        </w:rPr>
        <w:t>cone</w:t>
      </w:r>
      <w:r>
        <w:rPr>
          <w:spacing w:val="-2"/>
          <w:sz w:val="24"/>
        </w:rPr>
        <w:t xml:space="preserve"> </w:t>
      </w:r>
      <w:r>
        <w:rPr>
          <w:sz w:val="24"/>
        </w:rPr>
        <w:t>deficiency):</w:t>
      </w:r>
      <w:r>
        <w:rPr>
          <w:spacing w:val="-3"/>
          <w:sz w:val="24"/>
        </w:rPr>
        <w:t xml:space="preserve"> </w:t>
      </w:r>
      <w:r>
        <w:rPr>
          <w:sz w:val="24"/>
        </w:rPr>
        <w:t>This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2"/>
          <w:sz w:val="24"/>
        </w:rPr>
        <w:t xml:space="preserve"> </w:t>
      </w:r>
      <w:r>
        <w:rPr>
          <w:sz w:val="24"/>
        </w:rPr>
        <w:t>very</w:t>
      </w:r>
      <w:r>
        <w:rPr>
          <w:spacing w:val="-3"/>
          <w:sz w:val="24"/>
        </w:rPr>
        <w:t xml:space="preserve"> </w:t>
      </w:r>
      <w:r>
        <w:rPr>
          <w:sz w:val="24"/>
        </w:rPr>
        <w:t>rare.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2"/>
          <w:sz w:val="24"/>
        </w:rPr>
        <w:t xml:space="preserve"> </w:t>
      </w:r>
      <w:r>
        <w:rPr>
          <w:sz w:val="24"/>
        </w:rPr>
        <w:t>causes</w:t>
      </w:r>
      <w:r>
        <w:rPr>
          <w:spacing w:val="-3"/>
          <w:sz w:val="24"/>
        </w:rPr>
        <w:t xml:space="preserve"> </w:t>
      </w:r>
      <w:r>
        <w:rPr>
          <w:sz w:val="24"/>
        </w:rPr>
        <w:t>confusion</w:t>
      </w:r>
      <w:r>
        <w:rPr>
          <w:spacing w:val="-3"/>
          <w:sz w:val="24"/>
        </w:rPr>
        <w:t xml:space="preserve"> </w:t>
      </w:r>
      <w:r>
        <w:rPr>
          <w:sz w:val="24"/>
        </w:rPr>
        <w:t>between</w:t>
      </w:r>
      <w:r>
        <w:rPr>
          <w:spacing w:val="-2"/>
          <w:sz w:val="24"/>
        </w:rPr>
        <w:t xml:space="preserve"> </w:t>
      </w:r>
      <w:r>
        <w:rPr>
          <w:sz w:val="24"/>
        </w:rPr>
        <w:t>blue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2"/>
          <w:sz w:val="24"/>
        </w:rPr>
        <w:t xml:space="preserve"> yellow.</w:t>
      </w:r>
    </w:p>
    <w:p w14:paraId="5C9D6125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6" w:line="360" w:lineRule="auto"/>
        <w:ind w:right="314"/>
        <w:rPr>
          <w:sz w:val="24"/>
        </w:rPr>
      </w:pPr>
      <w:r>
        <w:rPr>
          <w:sz w:val="24"/>
        </w:rPr>
        <w:t>Achromatopsia (2 or 3 cone deficiency): Non-color, or achromatic, types are the rarest. Folks experiencing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type</w:t>
      </w:r>
      <w:r>
        <w:rPr>
          <w:spacing w:val="-5"/>
          <w:sz w:val="24"/>
        </w:rPr>
        <w:t xml:space="preserve"> </w:t>
      </w:r>
      <w:r>
        <w:rPr>
          <w:sz w:val="24"/>
        </w:rPr>
        <w:t>usually</w:t>
      </w:r>
      <w:r>
        <w:rPr>
          <w:spacing w:val="-5"/>
          <w:sz w:val="24"/>
        </w:rPr>
        <w:t xml:space="preserve"> </w:t>
      </w:r>
      <w:r>
        <w:rPr>
          <w:sz w:val="24"/>
        </w:rPr>
        <w:t>face</w:t>
      </w:r>
      <w:r>
        <w:rPr>
          <w:spacing w:val="-5"/>
          <w:sz w:val="24"/>
        </w:rPr>
        <w:t xml:space="preserve"> </w:t>
      </w:r>
      <w:r>
        <w:rPr>
          <w:sz w:val="24"/>
        </w:rPr>
        <w:t>other</w:t>
      </w:r>
      <w:r>
        <w:rPr>
          <w:spacing w:val="-5"/>
          <w:sz w:val="24"/>
        </w:rPr>
        <w:t xml:space="preserve"> </w:t>
      </w:r>
      <w:r>
        <w:rPr>
          <w:sz w:val="24"/>
        </w:rPr>
        <w:t>vision</w:t>
      </w:r>
      <w:r>
        <w:rPr>
          <w:spacing w:val="-5"/>
          <w:sz w:val="24"/>
        </w:rPr>
        <w:t xml:space="preserve"> </w:t>
      </w:r>
      <w:r>
        <w:rPr>
          <w:sz w:val="24"/>
        </w:rPr>
        <w:t>difficulties,</w:t>
      </w:r>
      <w:r>
        <w:rPr>
          <w:spacing w:val="-5"/>
          <w:sz w:val="24"/>
        </w:rPr>
        <w:t xml:space="preserve"> </w:t>
      </w:r>
      <w:r>
        <w:rPr>
          <w:sz w:val="24"/>
        </w:rPr>
        <w:t>including</w:t>
      </w:r>
      <w:r>
        <w:rPr>
          <w:spacing w:val="-5"/>
          <w:sz w:val="24"/>
        </w:rPr>
        <w:t xml:space="preserve"> </w:t>
      </w:r>
      <w:r>
        <w:rPr>
          <w:sz w:val="24"/>
        </w:rPr>
        <w:t>poor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severe</w:t>
      </w:r>
      <w:r>
        <w:rPr>
          <w:spacing w:val="-5"/>
          <w:sz w:val="24"/>
        </w:rPr>
        <w:t xml:space="preserve"> </w:t>
      </w:r>
      <w:r>
        <w:rPr>
          <w:sz w:val="24"/>
        </w:rPr>
        <w:t>photophobia.</w:t>
      </w:r>
    </w:p>
    <w:p w14:paraId="1CA4A6A1" w14:textId="77777777" w:rsidR="00AE6ADC" w:rsidRDefault="00000000" w:rsidP="001B7571">
      <w:pPr>
        <w:pStyle w:val="BodyText"/>
        <w:spacing w:line="360" w:lineRule="auto"/>
      </w:pPr>
      <w:r>
        <w:t>Vision</w:t>
      </w:r>
      <w:r>
        <w:rPr>
          <w:spacing w:val="-2"/>
        </w:rPr>
        <w:t xml:space="preserve"> </w:t>
      </w:r>
      <w:r>
        <w:t>changes</w:t>
      </w:r>
      <w:r>
        <w:rPr>
          <w:spacing w:val="-2"/>
        </w:rPr>
        <w:t xml:space="preserve"> </w:t>
      </w:r>
      <w:r>
        <w:t>throughout</w:t>
      </w:r>
      <w:r>
        <w:rPr>
          <w:spacing w:val="-2"/>
        </w:rPr>
        <w:t xml:space="preserve"> </w:t>
      </w:r>
      <w:r>
        <w:t>our</w:t>
      </w:r>
      <w:r>
        <w:rPr>
          <w:spacing w:val="-2"/>
        </w:rPr>
        <w:t xml:space="preserve"> </w:t>
      </w:r>
      <w:r>
        <w:t>lives.</w:t>
      </w:r>
      <w:r>
        <w:rPr>
          <w:spacing w:val="-2"/>
        </w:rPr>
        <w:t xml:space="preserve"> </w:t>
      </w:r>
      <w:r>
        <w:t>Key</w:t>
      </w:r>
      <w:r>
        <w:rPr>
          <w:spacing w:val="-2"/>
        </w:rPr>
        <w:t xml:space="preserve"> </w:t>
      </w:r>
      <w:r>
        <w:t>factors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affect</w:t>
      </w:r>
      <w:r>
        <w:rPr>
          <w:spacing w:val="-2"/>
        </w:rPr>
        <w:t xml:space="preserve"> </w:t>
      </w:r>
      <w:r>
        <w:t>legibility</w:t>
      </w:r>
      <w:r>
        <w:rPr>
          <w:spacing w:val="-2"/>
        </w:rPr>
        <w:t xml:space="preserve"> include:</w:t>
      </w:r>
    </w:p>
    <w:p w14:paraId="73992E53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22" w:line="360" w:lineRule="auto"/>
        <w:ind w:right="437"/>
        <w:rPr>
          <w:sz w:val="24"/>
        </w:rPr>
      </w:pPr>
      <w:r>
        <w:rPr>
          <w:sz w:val="24"/>
        </w:rPr>
        <w:t>Contrast Sensitivity: This is how well we can detect the difference between an object and its background.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different</w:t>
      </w:r>
      <w:r>
        <w:rPr>
          <w:spacing w:val="-5"/>
          <w:sz w:val="24"/>
        </w:rPr>
        <w:t xml:space="preserve"> </w:t>
      </w:r>
      <w:r>
        <w:rPr>
          <w:sz w:val="24"/>
        </w:rPr>
        <w:t>from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perception.</w:t>
      </w:r>
      <w:r>
        <w:rPr>
          <w:spacing w:val="-5"/>
          <w:sz w:val="24"/>
        </w:rPr>
        <w:t xml:space="preserve"> </w:t>
      </w:r>
      <w:r>
        <w:rPr>
          <w:sz w:val="24"/>
        </w:rPr>
        <w:t>As</w:t>
      </w:r>
      <w:r>
        <w:rPr>
          <w:spacing w:val="-5"/>
          <w:sz w:val="24"/>
        </w:rPr>
        <w:t xml:space="preserve"> </w:t>
      </w:r>
      <w:r>
        <w:rPr>
          <w:sz w:val="24"/>
        </w:rPr>
        <w:t>we</w:t>
      </w:r>
      <w:r>
        <w:rPr>
          <w:spacing w:val="-5"/>
          <w:sz w:val="24"/>
        </w:rPr>
        <w:t xml:space="preserve"> </w:t>
      </w:r>
      <w:r>
        <w:rPr>
          <w:sz w:val="24"/>
        </w:rPr>
        <w:t>age,</w:t>
      </w:r>
      <w:r>
        <w:rPr>
          <w:spacing w:val="-5"/>
          <w:sz w:val="24"/>
        </w:rPr>
        <w:t xml:space="preserve"> </w:t>
      </w:r>
      <w:r>
        <w:rPr>
          <w:sz w:val="24"/>
        </w:rPr>
        <w:t>or</w:t>
      </w:r>
      <w:r>
        <w:rPr>
          <w:spacing w:val="-5"/>
          <w:sz w:val="24"/>
        </w:rPr>
        <w:t xml:space="preserve"> </w:t>
      </w:r>
      <w:r>
        <w:rPr>
          <w:sz w:val="24"/>
        </w:rPr>
        <w:t>for</w:t>
      </w:r>
      <w:r>
        <w:rPr>
          <w:spacing w:val="-5"/>
          <w:sz w:val="24"/>
        </w:rPr>
        <w:t xml:space="preserve"> </w:t>
      </w:r>
      <w:r>
        <w:rPr>
          <w:sz w:val="24"/>
        </w:rPr>
        <w:t>those</w:t>
      </w:r>
      <w:r>
        <w:rPr>
          <w:spacing w:val="-5"/>
          <w:sz w:val="24"/>
        </w:rPr>
        <w:t xml:space="preserve"> </w:t>
      </w:r>
      <w:r>
        <w:rPr>
          <w:sz w:val="24"/>
        </w:rPr>
        <w:t>with</w:t>
      </w:r>
      <w:r>
        <w:rPr>
          <w:spacing w:val="-5"/>
          <w:sz w:val="24"/>
        </w:rPr>
        <w:t xml:space="preserve"> </w:t>
      </w:r>
      <w:r>
        <w:rPr>
          <w:sz w:val="24"/>
        </w:rPr>
        <w:t>low</w:t>
      </w:r>
      <w:r>
        <w:rPr>
          <w:spacing w:val="-5"/>
          <w:sz w:val="24"/>
        </w:rPr>
        <w:t xml:space="preserve"> </w:t>
      </w:r>
      <w:r>
        <w:rPr>
          <w:sz w:val="24"/>
        </w:rPr>
        <w:t>vision,</w:t>
      </w:r>
      <w:r>
        <w:rPr>
          <w:spacing w:val="-5"/>
          <w:sz w:val="24"/>
        </w:rPr>
        <w:t xml:space="preserve"> </w:t>
      </w:r>
      <w:r>
        <w:rPr>
          <w:sz w:val="24"/>
        </w:rPr>
        <w:t>reduced contrast sensitivity can make light gray text on a white background very hard to read.</w:t>
      </w:r>
    </w:p>
    <w:p w14:paraId="56931D10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312"/>
        <w:rPr>
          <w:sz w:val="24"/>
        </w:rPr>
      </w:pPr>
      <w:r>
        <w:rPr>
          <w:sz w:val="24"/>
        </w:rPr>
        <w:t>Visual</w:t>
      </w:r>
      <w:r>
        <w:rPr>
          <w:spacing w:val="-4"/>
          <w:sz w:val="24"/>
        </w:rPr>
        <w:t xml:space="preserve"> </w:t>
      </w:r>
      <w:r>
        <w:rPr>
          <w:sz w:val="24"/>
        </w:rPr>
        <w:t>Acuity:</w:t>
      </w:r>
      <w:r>
        <w:rPr>
          <w:spacing w:val="-4"/>
          <w:sz w:val="24"/>
        </w:rPr>
        <w:t xml:space="preserve"> </w:t>
      </w:r>
      <w:r>
        <w:rPr>
          <w:sz w:val="24"/>
        </w:rPr>
        <w:t>This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sharpness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our</w:t>
      </w:r>
      <w:r>
        <w:rPr>
          <w:spacing w:val="-4"/>
          <w:sz w:val="24"/>
        </w:rPr>
        <w:t xml:space="preserve"> </w:t>
      </w:r>
      <w:r>
        <w:rPr>
          <w:sz w:val="24"/>
        </w:rPr>
        <w:t>focus.</w:t>
      </w:r>
      <w:r>
        <w:rPr>
          <w:spacing w:val="-4"/>
          <w:sz w:val="24"/>
        </w:rPr>
        <w:t xml:space="preserve"> </w:t>
      </w:r>
      <w:r>
        <w:rPr>
          <w:sz w:val="24"/>
        </w:rPr>
        <w:t>“20/20</w:t>
      </w:r>
      <w:r>
        <w:rPr>
          <w:spacing w:val="-4"/>
          <w:sz w:val="24"/>
        </w:rPr>
        <w:t xml:space="preserve"> </w:t>
      </w:r>
      <w:r>
        <w:rPr>
          <w:sz w:val="24"/>
        </w:rPr>
        <w:t>vision”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standard</w:t>
      </w:r>
      <w:r>
        <w:rPr>
          <w:spacing w:val="-4"/>
          <w:sz w:val="24"/>
        </w:rPr>
        <w:t xml:space="preserve"> </w:t>
      </w:r>
      <w:r>
        <w:rPr>
          <w:sz w:val="24"/>
        </w:rPr>
        <w:t>measure,</w:t>
      </w:r>
      <w:r>
        <w:rPr>
          <w:spacing w:val="-4"/>
          <w:sz w:val="24"/>
        </w:rPr>
        <w:t xml:space="preserve"> </w:t>
      </w:r>
      <w:r>
        <w:rPr>
          <w:sz w:val="24"/>
        </w:rPr>
        <w:t>but</w:t>
      </w:r>
      <w:r>
        <w:rPr>
          <w:spacing w:val="-4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not perfect vision. Many people have vision that is less sharp, making small, thin text difficult to read.</w:t>
      </w:r>
    </w:p>
    <w:p w14:paraId="64CED2D7" w14:textId="77777777" w:rsidR="00AE6ADC" w:rsidRDefault="00AE6ADC" w:rsidP="001B7571">
      <w:pPr>
        <w:pStyle w:val="ListParagraph"/>
        <w:spacing w:line="360" w:lineRule="auto"/>
        <w:rPr>
          <w:sz w:val="24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6D7B6EC0" w14:textId="77777777" w:rsidR="00AE6ADC" w:rsidRDefault="00000000" w:rsidP="001B7571">
      <w:pPr>
        <w:pStyle w:val="Heading3"/>
        <w:spacing w:before="95" w:line="360" w:lineRule="auto"/>
      </w:pPr>
      <w:bookmarkStart w:id="119" w:name="Cultural_&amp;_Psychological_Considerations"/>
      <w:bookmarkStart w:id="120" w:name="_bookmark54"/>
      <w:bookmarkEnd w:id="119"/>
      <w:bookmarkEnd w:id="120"/>
      <w:r>
        <w:rPr>
          <w:color w:val="C65227"/>
        </w:rPr>
        <w:lastRenderedPageBreak/>
        <w:t xml:space="preserve">Cultural &amp; Psychological </w:t>
      </w:r>
      <w:r>
        <w:rPr>
          <w:color w:val="C65227"/>
          <w:spacing w:val="-2"/>
        </w:rPr>
        <w:t>Considerations</w:t>
      </w:r>
    </w:p>
    <w:p w14:paraId="3354A420" w14:textId="77777777" w:rsidR="00AE6ADC" w:rsidRDefault="00000000" w:rsidP="001B7571">
      <w:pPr>
        <w:spacing w:before="210" w:line="360" w:lineRule="auto"/>
        <w:ind w:left="215"/>
        <w:rPr>
          <w:rFonts w:ascii="Sunflower"/>
          <w:b/>
          <w:sz w:val="24"/>
        </w:rPr>
      </w:pPr>
      <w:bookmarkStart w:id="121" w:name="Cultural_Symbolism_and_Connotations:"/>
      <w:bookmarkEnd w:id="121"/>
      <w:r>
        <w:rPr>
          <w:rFonts w:ascii="Sunflower"/>
          <w:b/>
          <w:color w:val="C65227"/>
          <w:sz w:val="24"/>
        </w:rPr>
        <w:t xml:space="preserve">Cultural Symbolism and </w:t>
      </w:r>
      <w:r>
        <w:rPr>
          <w:rFonts w:ascii="Sunflower"/>
          <w:b/>
          <w:color w:val="C65227"/>
          <w:spacing w:val="-2"/>
          <w:sz w:val="24"/>
        </w:rPr>
        <w:t>Connotations:</w:t>
      </w:r>
    </w:p>
    <w:p w14:paraId="51293A83" w14:textId="77777777" w:rsidR="00AE6ADC" w:rsidRDefault="00000000" w:rsidP="001B7571">
      <w:pPr>
        <w:pStyle w:val="BodyText"/>
        <w:spacing w:before="90" w:line="360" w:lineRule="auto"/>
        <w:ind w:right="269"/>
      </w:pPr>
      <w:r>
        <w:t>Color is a powerful communication tool, but its meaning is deeply shaped by culture and context. Using</w:t>
      </w:r>
      <w:r>
        <w:rPr>
          <w:spacing w:val="-1"/>
        </w:rPr>
        <w:t xml:space="preserve"> </w:t>
      </w:r>
      <w:r>
        <w:t>it</w:t>
      </w:r>
      <w:r>
        <w:rPr>
          <w:spacing w:val="-1"/>
        </w:rPr>
        <w:t xml:space="preserve"> </w:t>
      </w:r>
      <w:r>
        <w:t>effectively</w:t>
      </w:r>
      <w:r>
        <w:rPr>
          <w:spacing w:val="-1"/>
        </w:rPr>
        <w:t xml:space="preserve"> </w:t>
      </w:r>
      <w:r>
        <w:t>requires</w:t>
      </w:r>
      <w:r>
        <w:rPr>
          <w:spacing w:val="-1"/>
        </w:rPr>
        <w:t xml:space="preserve"> </w:t>
      </w:r>
      <w:r>
        <w:t>us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think</w:t>
      </w:r>
      <w:r>
        <w:rPr>
          <w:spacing w:val="-1"/>
        </w:rPr>
        <w:t xml:space="preserve"> </w:t>
      </w:r>
      <w:r>
        <w:t>beyond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own</w:t>
      </w:r>
      <w:r>
        <w:rPr>
          <w:spacing w:val="-1"/>
        </w:rPr>
        <w:t xml:space="preserve"> </w:t>
      </w:r>
      <w:r>
        <w:t>assumptions.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meaning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is</w:t>
      </w:r>
      <w:r>
        <w:rPr>
          <w:spacing w:val="-1"/>
        </w:rPr>
        <w:t xml:space="preserve"> </w:t>
      </w:r>
      <w:r>
        <w:t>not universal;</w:t>
      </w:r>
      <w:r>
        <w:rPr>
          <w:spacing w:val="-5"/>
        </w:rPr>
        <w:t xml:space="preserve"> </w:t>
      </w:r>
      <w:r>
        <w:t>it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deeply</w:t>
      </w:r>
      <w:r>
        <w:rPr>
          <w:spacing w:val="-5"/>
        </w:rPr>
        <w:t xml:space="preserve"> </w:t>
      </w:r>
      <w:r>
        <w:t>shaped</w:t>
      </w:r>
      <w:r>
        <w:rPr>
          <w:spacing w:val="-5"/>
        </w:rPr>
        <w:t xml:space="preserve"> </w:t>
      </w:r>
      <w:r>
        <w:t>by</w:t>
      </w:r>
      <w:r>
        <w:rPr>
          <w:spacing w:val="-5"/>
        </w:rPr>
        <w:t xml:space="preserve"> </w:t>
      </w:r>
      <w:r>
        <w:t>culture,</w:t>
      </w:r>
      <w:r>
        <w:rPr>
          <w:spacing w:val="-5"/>
        </w:rPr>
        <w:t xml:space="preserve"> </w:t>
      </w:r>
      <w:r>
        <w:t>history,</w:t>
      </w:r>
      <w:r>
        <w:rPr>
          <w:spacing w:val="-5"/>
        </w:rPr>
        <w:t xml:space="preserve"> </w:t>
      </w:r>
      <w:r>
        <w:t>and</w:t>
      </w:r>
      <w:r>
        <w:rPr>
          <w:spacing w:val="-5"/>
        </w:rPr>
        <w:t xml:space="preserve"> </w:t>
      </w:r>
      <w:r>
        <w:t>tradition.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t>color</w:t>
      </w:r>
      <w:r>
        <w:rPr>
          <w:spacing w:val="-5"/>
        </w:rPr>
        <w:t xml:space="preserve"> </w:t>
      </w:r>
      <w:r>
        <w:t>can</w:t>
      </w:r>
      <w:r>
        <w:rPr>
          <w:spacing w:val="-5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completely different connotations in different parts of the world.</w:t>
      </w:r>
    </w:p>
    <w:p w14:paraId="35B69A18" w14:textId="77777777" w:rsidR="00AE6ADC" w:rsidRDefault="00000000" w:rsidP="001B7571">
      <w:pPr>
        <w:pStyle w:val="BodyText"/>
        <w:spacing w:before="7" w:line="360" w:lineRule="auto"/>
      </w:pPr>
      <w:r>
        <w:t>While</w:t>
      </w:r>
      <w:r>
        <w:rPr>
          <w:spacing w:val="-5"/>
        </w:rPr>
        <w:t xml:space="preserve"> </w:t>
      </w:r>
      <w:r>
        <w:t>most</w:t>
      </w:r>
      <w:r>
        <w:rPr>
          <w:spacing w:val="-5"/>
        </w:rPr>
        <w:t xml:space="preserve"> </w:t>
      </w:r>
      <w:r>
        <w:t>fully</w:t>
      </w:r>
      <w:r>
        <w:rPr>
          <w:spacing w:val="-5"/>
        </w:rPr>
        <w:t xml:space="preserve"> </w:t>
      </w:r>
      <w:r>
        <w:t>developed</w:t>
      </w:r>
      <w:r>
        <w:rPr>
          <w:spacing w:val="-5"/>
        </w:rPr>
        <w:t xml:space="preserve"> </w:t>
      </w:r>
      <w:r>
        <w:t>languages</w:t>
      </w:r>
      <w:r>
        <w:rPr>
          <w:spacing w:val="-5"/>
        </w:rPr>
        <w:t xml:space="preserve"> </w:t>
      </w:r>
      <w:r>
        <w:t>have</w:t>
      </w:r>
      <w:r>
        <w:rPr>
          <w:spacing w:val="-5"/>
        </w:rPr>
        <w:t xml:space="preserve"> </w:t>
      </w:r>
      <w:r>
        <w:t>words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the</w:t>
      </w:r>
      <w:r>
        <w:rPr>
          <w:spacing w:val="-5"/>
        </w:rPr>
        <w:t xml:space="preserve"> </w:t>
      </w:r>
      <w:r>
        <w:t>same</w:t>
      </w:r>
      <w:r>
        <w:rPr>
          <w:spacing w:val="-5"/>
        </w:rPr>
        <w:t xml:space="preserve"> </w:t>
      </w:r>
      <w:r>
        <w:t>eleven</w:t>
      </w:r>
      <w:r>
        <w:rPr>
          <w:spacing w:val="-5"/>
        </w:rPr>
        <w:t xml:space="preserve"> </w:t>
      </w:r>
      <w:r>
        <w:t>basic</w:t>
      </w:r>
      <w:r>
        <w:rPr>
          <w:spacing w:val="-5"/>
        </w:rPr>
        <w:t xml:space="preserve"> </w:t>
      </w:r>
      <w:r>
        <w:t>colors</w:t>
      </w:r>
      <w:r>
        <w:rPr>
          <w:spacing w:val="-5"/>
        </w:rPr>
        <w:t xml:space="preserve"> </w:t>
      </w:r>
      <w:r>
        <w:t>(white,</w:t>
      </w:r>
      <w:r>
        <w:rPr>
          <w:spacing w:val="-5"/>
        </w:rPr>
        <w:t xml:space="preserve"> </w:t>
      </w:r>
      <w:r>
        <w:t>black,</w:t>
      </w:r>
      <w:r>
        <w:rPr>
          <w:spacing w:val="-5"/>
        </w:rPr>
        <w:t xml:space="preserve"> </w:t>
      </w:r>
      <w:r>
        <w:t>red, green,</w:t>
      </w:r>
      <w:r>
        <w:rPr>
          <w:spacing w:val="-1"/>
        </w:rPr>
        <w:t xml:space="preserve"> </w:t>
      </w:r>
      <w:r>
        <w:t>yellow,</w:t>
      </w:r>
      <w:r>
        <w:rPr>
          <w:spacing w:val="-1"/>
        </w:rPr>
        <w:t xml:space="preserve"> </w:t>
      </w:r>
      <w:r>
        <w:t>blue,</w:t>
      </w:r>
      <w:r>
        <w:rPr>
          <w:spacing w:val="-1"/>
        </w:rPr>
        <w:t xml:space="preserve"> </w:t>
      </w:r>
      <w:r>
        <w:t>brown,</w:t>
      </w:r>
      <w:r>
        <w:rPr>
          <w:spacing w:val="-1"/>
        </w:rPr>
        <w:t xml:space="preserve"> </w:t>
      </w:r>
      <w:r>
        <w:t>grey,</w:t>
      </w:r>
      <w:r>
        <w:rPr>
          <w:spacing w:val="-1"/>
        </w:rPr>
        <w:t xml:space="preserve"> </w:t>
      </w:r>
      <w:r>
        <w:t>orange,</w:t>
      </w:r>
      <w:r>
        <w:rPr>
          <w:spacing w:val="-1"/>
        </w:rPr>
        <w:t xml:space="preserve"> </w:t>
      </w:r>
      <w:r>
        <w:t>purple,</w:t>
      </w:r>
      <w:r>
        <w:rPr>
          <w:spacing w:val="-1"/>
        </w:rPr>
        <w:t xml:space="preserve"> </w:t>
      </w:r>
      <w:r>
        <w:t>pink),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symbolic</w:t>
      </w:r>
      <w:r>
        <w:rPr>
          <w:spacing w:val="-1"/>
        </w:rPr>
        <w:t xml:space="preserve"> </w:t>
      </w:r>
      <w:r>
        <w:t>meanings</w:t>
      </w:r>
      <w:r>
        <w:rPr>
          <w:spacing w:val="-1"/>
        </w:rPr>
        <w:t xml:space="preserve"> </w:t>
      </w:r>
      <w:r>
        <w:t>attached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them</w:t>
      </w:r>
      <w:r>
        <w:rPr>
          <w:spacing w:val="-1"/>
        </w:rPr>
        <w:t xml:space="preserve"> </w:t>
      </w:r>
      <w:r>
        <w:t>can vary dramatically.</w:t>
      </w:r>
    </w:p>
    <w:p w14:paraId="394250C7" w14:textId="77777777" w:rsidR="00AE6ADC" w:rsidRDefault="00000000" w:rsidP="001B7571">
      <w:pPr>
        <w:spacing w:before="187" w:line="360" w:lineRule="auto"/>
        <w:ind w:left="215"/>
        <w:rPr>
          <w:rFonts w:ascii="Sunflower"/>
          <w:b/>
          <w:sz w:val="24"/>
        </w:rPr>
      </w:pPr>
      <w:bookmarkStart w:id="122" w:name="Examples_of_Cultural_Color_Symbolism:"/>
      <w:bookmarkEnd w:id="122"/>
      <w:r>
        <w:rPr>
          <w:rFonts w:ascii="Sunflower"/>
          <w:b/>
          <w:color w:val="C65227"/>
          <w:sz w:val="24"/>
        </w:rPr>
        <w:t xml:space="preserve">Examples of Cultural Color </w:t>
      </w:r>
      <w:r>
        <w:rPr>
          <w:rFonts w:ascii="Sunflower"/>
          <w:b/>
          <w:color w:val="C65227"/>
          <w:spacing w:val="-2"/>
          <w:sz w:val="24"/>
        </w:rPr>
        <w:t>Symbolism:</w:t>
      </w:r>
    </w:p>
    <w:p w14:paraId="4021B5C3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0" w:line="360" w:lineRule="auto"/>
        <w:ind w:right="454"/>
        <w:rPr>
          <w:sz w:val="24"/>
        </w:rPr>
      </w:pPr>
      <w:r>
        <w:rPr>
          <w:sz w:val="24"/>
        </w:rPr>
        <w:t>White: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Western</w:t>
      </w:r>
      <w:r>
        <w:rPr>
          <w:spacing w:val="-5"/>
          <w:sz w:val="24"/>
        </w:rPr>
        <w:t xml:space="preserve"> </w:t>
      </w:r>
      <w:r>
        <w:rPr>
          <w:sz w:val="24"/>
        </w:rPr>
        <w:t>cultures,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often</w:t>
      </w:r>
      <w:r>
        <w:rPr>
          <w:spacing w:val="-5"/>
          <w:sz w:val="24"/>
        </w:rPr>
        <w:t xml:space="preserve"> </w:t>
      </w:r>
      <w:r>
        <w:rPr>
          <w:sz w:val="24"/>
        </w:rPr>
        <w:t>symbolizes</w:t>
      </w:r>
      <w:r>
        <w:rPr>
          <w:spacing w:val="-5"/>
          <w:sz w:val="24"/>
        </w:rPr>
        <w:t xml:space="preserve"> </w:t>
      </w:r>
      <w:r>
        <w:rPr>
          <w:sz w:val="24"/>
        </w:rPr>
        <w:t>purity</w:t>
      </w:r>
      <w:r>
        <w:rPr>
          <w:spacing w:val="-5"/>
          <w:sz w:val="24"/>
        </w:rPr>
        <w:t xml:space="preserve"> </w:t>
      </w:r>
      <w:r>
        <w:rPr>
          <w:sz w:val="24"/>
        </w:rPr>
        <w:t>and</w:t>
      </w:r>
      <w:r>
        <w:rPr>
          <w:spacing w:val="-5"/>
          <w:sz w:val="24"/>
        </w:rPr>
        <w:t xml:space="preserve"> </w:t>
      </w:r>
      <w:r>
        <w:rPr>
          <w:sz w:val="24"/>
        </w:rPr>
        <w:t>weddings.</w:t>
      </w:r>
      <w:r>
        <w:rPr>
          <w:spacing w:val="-5"/>
          <w:sz w:val="24"/>
        </w:rPr>
        <w:t xml:space="preserve"> </w:t>
      </w:r>
      <w:r>
        <w:rPr>
          <w:sz w:val="24"/>
        </w:rPr>
        <w:t>In</w:t>
      </w:r>
      <w:r>
        <w:rPr>
          <w:spacing w:val="-5"/>
          <w:sz w:val="24"/>
        </w:rPr>
        <w:t xml:space="preserve"> </w:t>
      </w:r>
      <w:r>
        <w:rPr>
          <w:sz w:val="24"/>
        </w:rPr>
        <w:t>many</w:t>
      </w:r>
      <w:r>
        <w:rPr>
          <w:spacing w:val="-5"/>
          <w:sz w:val="24"/>
        </w:rPr>
        <w:t xml:space="preserve"> </w:t>
      </w:r>
      <w:r>
        <w:rPr>
          <w:sz w:val="24"/>
        </w:rPr>
        <w:t>Eastern</w:t>
      </w:r>
      <w:r>
        <w:rPr>
          <w:spacing w:val="-5"/>
          <w:sz w:val="24"/>
        </w:rPr>
        <w:t xml:space="preserve"> </w:t>
      </w:r>
      <w:r>
        <w:rPr>
          <w:sz w:val="24"/>
        </w:rPr>
        <w:t>cultures,</w:t>
      </w:r>
      <w:r>
        <w:rPr>
          <w:spacing w:val="-5"/>
          <w:sz w:val="24"/>
        </w:rPr>
        <w:t xml:space="preserve"> </w:t>
      </w:r>
      <w:r>
        <w:rPr>
          <w:sz w:val="24"/>
        </w:rPr>
        <w:t>it</w:t>
      </w:r>
      <w:r>
        <w:rPr>
          <w:spacing w:val="-5"/>
          <w:sz w:val="24"/>
        </w:rPr>
        <w:t xml:space="preserve"> </w:t>
      </w:r>
      <w:r>
        <w:rPr>
          <w:sz w:val="24"/>
        </w:rPr>
        <w:t>is the color of mourning and funerals.</w:t>
      </w:r>
    </w:p>
    <w:p w14:paraId="6846E104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477"/>
        <w:rPr>
          <w:sz w:val="24"/>
        </w:rPr>
      </w:pPr>
      <w:r>
        <w:rPr>
          <w:sz w:val="24"/>
        </w:rPr>
        <w:t>Red: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China,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lucky</w:t>
      </w:r>
      <w:r>
        <w:rPr>
          <w:spacing w:val="-3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associated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3"/>
          <w:sz w:val="24"/>
        </w:rPr>
        <w:t xml:space="preserve"> </w:t>
      </w:r>
      <w:r>
        <w:rPr>
          <w:sz w:val="24"/>
        </w:rPr>
        <w:t>prosperity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celebration.</w:t>
      </w:r>
      <w:r>
        <w:rPr>
          <w:spacing w:val="-3"/>
          <w:sz w:val="24"/>
        </w:rPr>
        <w:t xml:space="preserve"> </w:t>
      </w:r>
      <w:r>
        <w:rPr>
          <w:sz w:val="24"/>
        </w:rPr>
        <w:t>In</w:t>
      </w:r>
      <w:r>
        <w:rPr>
          <w:spacing w:val="-3"/>
          <w:sz w:val="24"/>
        </w:rPr>
        <w:t xml:space="preserve"> </w:t>
      </w:r>
      <w:r>
        <w:rPr>
          <w:sz w:val="24"/>
        </w:rPr>
        <w:t>South</w:t>
      </w:r>
      <w:r>
        <w:rPr>
          <w:spacing w:val="-3"/>
          <w:sz w:val="24"/>
        </w:rPr>
        <w:t xml:space="preserve"> </w:t>
      </w:r>
      <w:r>
        <w:rPr>
          <w:sz w:val="24"/>
        </w:rPr>
        <w:t>Africa,</w:t>
      </w:r>
      <w:r>
        <w:rPr>
          <w:spacing w:val="-3"/>
          <w:sz w:val="24"/>
        </w:rPr>
        <w:t xml:space="preserve"> </w:t>
      </w:r>
      <w:r>
        <w:rPr>
          <w:sz w:val="24"/>
        </w:rPr>
        <w:t>it</w:t>
      </w:r>
      <w:r>
        <w:rPr>
          <w:spacing w:val="-3"/>
          <w:sz w:val="24"/>
        </w:rPr>
        <w:t xml:space="preserve"> </w:t>
      </w:r>
      <w:r>
        <w:rPr>
          <w:sz w:val="24"/>
        </w:rPr>
        <w:t>is</w:t>
      </w:r>
      <w:r>
        <w:rPr>
          <w:spacing w:val="-3"/>
          <w:sz w:val="24"/>
        </w:rPr>
        <w:t xml:space="preserve"> </w:t>
      </w:r>
      <w:r>
        <w:rPr>
          <w:sz w:val="24"/>
        </w:rPr>
        <w:t>a color of mourning.</w:t>
      </w:r>
    </w:p>
    <w:p w14:paraId="023334DE" w14:textId="6F31B1A5" w:rsidR="00AE6ADC" w:rsidRDefault="001B7571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334"/>
        <w:rPr>
          <w:sz w:val="24"/>
        </w:rPr>
      </w:pPr>
      <w:r>
        <w:rPr>
          <w:noProof/>
          <w:sz w:val="24"/>
        </w:rPr>
        <mc:AlternateContent>
          <mc:Choice Requires="wpg">
            <w:drawing>
              <wp:anchor distT="0" distB="0" distL="0" distR="0" simplePos="0" relativeHeight="487657984" behindDoc="1" locked="0" layoutInCell="1" allowOverlap="1" wp14:anchorId="44D6AEFB" wp14:editId="407708E3">
                <wp:simplePos x="0" y="0"/>
                <wp:positionH relativeFrom="page">
                  <wp:posOffset>574675</wp:posOffset>
                </wp:positionH>
                <wp:positionV relativeFrom="paragraph">
                  <wp:posOffset>1021600</wp:posOffset>
                </wp:positionV>
                <wp:extent cx="6590030" cy="695960"/>
                <wp:effectExtent l="0" t="0" r="0" b="0"/>
                <wp:wrapTopAndBottom/>
                <wp:docPr id="318" name="Group 3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695960"/>
                          <a:chOff x="0" y="0"/>
                          <a:chExt cx="6590030" cy="695960"/>
                        </a:xfrm>
                      </wpg:grpSpPr>
                      <wps:wsp>
                        <wps:cNvPr id="319" name="Graphic 319"/>
                        <wps:cNvSpPr/>
                        <wps:spPr>
                          <a:xfrm>
                            <a:off x="3175" y="3175"/>
                            <a:ext cx="6583680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689610">
                                <a:moveTo>
                                  <a:pt x="6561455" y="689193"/>
                                </a:moveTo>
                                <a:lnTo>
                                  <a:pt x="22225" y="689193"/>
                                </a:lnTo>
                                <a:lnTo>
                                  <a:pt x="13574" y="687446"/>
                                </a:lnTo>
                                <a:lnTo>
                                  <a:pt x="6509" y="682683"/>
                                </a:lnTo>
                                <a:lnTo>
                                  <a:pt x="1746" y="675619"/>
                                </a:lnTo>
                                <a:lnTo>
                                  <a:pt x="0" y="66696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666968"/>
                                </a:lnTo>
                                <a:lnTo>
                                  <a:pt x="6581933" y="675619"/>
                                </a:lnTo>
                                <a:lnTo>
                                  <a:pt x="6577170" y="682683"/>
                                </a:lnTo>
                                <a:lnTo>
                                  <a:pt x="6570105" y="687446"/>
                                </a:lnTo>
                                <a:lnTo>
                                  <a:pt x="6561455" y="68919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3175" y="3175"/>
                            <a:ext cx="6583680" cy="6896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68961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666968"/>
                                </a:lnTo>
                                <a:lnTo>
                                  <a:pt x="6581933" y="675619"/>
                                </a:lnTo>
                                <a:lnTo>
                                  <a:pt x="6577170" y="682683"/>
                                </a:lnTo>
                                <a:lnTo>
                                  <a:pt x="6570105" y="687446"/>
                                </a:lnTo>
                                <a:lnTo>
                                  <a:pt x="6561455" y="689193"/>
                                </a:lnTo>
                                <a:lnTo>
                                  <a:pt x="22225" y="689193"/>
                                </a:lnTo>
                                <a:lnTo>
                                  <a:pt x="13574" y="687446"/>
                                </a:lnTo>
                                <a:lnTo>
                                  <a:pt x="6509" y="682683"/>
                                </a:lnTo>
                                <a:lnTo>
                                  <a:pt x="1746" y="675619"/>
                                </a:lnTo>
                                <a:lnTo>
                                  <a:pt x="0" y="66696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47BA83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6F5EC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2" name="Textbox 322"/>
                        <wps:cNvSpPr txBox="1"/>
                        <wps:spPr>
                          <a:xfrm>
                            <a:off x="15875" y="369788"/>
                            <a:ext cx="6558280" cy="30988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1AD3F5E7" w14:textId="77777777" w:rsidR="00AE6ADC" w:rsidRDefault="00000000">
                              <w:pPr>
                                <w:spacing w:before="71"/>
                                <w:ind w:left="160"/>
                                <w:rPr>
                                  <w:color w:val="000000"/>
                                  <w:sz w:val="24"/>
                                </w:rPr>
                              </w:pPr>
                              <w:r>
                                <w:rPr>
                                  <w:color w:val="000000"/>
                                  <w:sz w:val="24"/>
                                </w:rPr>
                                <w:t>Check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out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hyperlink r:id="rId26">
                                <w:proofErr w:type="spellStart"/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Colours</w:t>
                                </w:r>
                                <w:proofErr w:type="spellEnd"/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in</w:t>
                                </w:r>
                                <w:r>
                                  <w:rPr>
                                    <w:color w:val="005182"/>
                                    <w:spacing w:val="-1"/>
                                    <w:sz w:val="24"/>
                                    <w:u w:val="single" w:color="005182"/>
                                  </w:rPr>
                                  <w:t xml:space="preserve"> </w:t>
                                </w:r>
                                <w:r>
                                  <w:rPr>
                                    <w:color w:val="005182"/>
                                    <w:sz w:val="24"/>
                                    <w:u w:val="single" w:color="005182"/>
                                  </w:rPr>
                                  <w:t>Cultures</w:t>
                                </w:r>
                              </w:hyperlink>
                              <w:r>
                                <w:rPr>
                                  <w:color w:val="000000"/>
                                  <w:sz w:val="24"/>
                                </w:rPr>
                                <w:t>,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an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infographic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that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visualizes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color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meanings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z w:val="24"/>
                                </w:rPr>
                                <w:t>across</w:t>
                              </w:r>
                              <w:r>
                                <w:rPr>
                                  <w:color w:val="000000"/>
                                  <w:spacing w:val="-1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color w:val="000000"/>
                                  <w:spacing w:val="-2"/>
                                  <w:sz w:val="24"/>
                                </w:rPr>
                                <w:t>cultures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" name="Textbox 323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AB5664F" w14:textId="3AF9F5E4" w:rsidR="00AE6ADC" w:rsidRDefault="00000000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>
                                <w:rPr>
                                  <w:spacing w:val="-5"/>
                                  <w:sz w:val="24"/>
                                </w:rPr>
                                <w:t>Tip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4D6AEFB" id="Group 318" o:spid="_x0000_s1075" style="position:absolute;left:0;text-align:left;margin-left:45.25pt;margin-top:80.45pt;width:518.9pt;height:54.8pt;z-index:-15658496;mso-wrap-distance-left:0;mso-wrap-distance-right:0;mso-position-horizontal-relative:page;mso-position-vertical-relative:text" coordsize="65900,6959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">
                <v:shape id="Graphic 319" o:spid="_x0000_s1076" style="position:absolute;left:31;top:31;width:65837;height:6896;visibility:visible;mso-wrap-style:square;v-text-anchor:top" coordsize="6583680,6896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" path="m6561455,689193r-6539230,l13574,687446,6509,682683,1746,675619,,666968,,22225,1746,13574,6509,6509,13574,1746,22225,,6561455,r8650,1746l6577170,6509r4763,7065l6583680,22225r,644743l6581933,675619r-4763,7064l6570105,687446r-8650,1747xe" fillcolor="#e6f5ec" stroked="f">
                  <v:path arrowok="t"/>
                </v:shape>
                <v:shape id="Graphic 320" o:spid="_x0000_s1077" style="position:absolute;left:31;top:31;width:65837;height:6896;visibility:visible;mso-wrap-style:square;v-text-anchor:top" coordsize="6583680,68961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" path="m22225,l6561455,r8650,1746l6577170,6509r4763,7065l6583680,22225r,644743l6581933,675619r-4763,7064l6570105,687446r-8650,1747l22225,689193r-8651,-1747l6509,682683,1746,675619,,666968,,22225,1746,13574,6509,6509,13574,1746,22225,e" filled="f" strokecolor="#47ba83" strokeweight=".5pt">
                  <v:path arrowok="t"/>
                </v:shape>
                <v:shape id="Graphic 321" o:spid="_x0000_s1078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" path="m6558280,328513l,328513,,,6558280,r,328513xe" fillcolor="#e6f5ec" stroked="f">
                  <v:path arrowok="t"/>
                </v:shape>
                <v:shape id="Textbox 322" o:spid="_x0000_s1079" type="#_x0000_t202" style="position:absolute;left:158;top:3697;width:65583;height:309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" stroked="f">
                  <v:textbox inset="0,0,0,0">
                    <w:txbxContent>
                      <w:p w14:paraId="1AD3F5E7" w14:textId="77777777" w:rsidR="00AE6ADC" w:rsidRDefault="00000000">
                        <w:pPr>
                          <w:spacing w:before="71"/>
                          <w:ind w:left="160"/>
                          <w:rPr>
                            <w:color w:val="000000"/>
                            <w:sz w:val="24"/>
                          </w:rPr>
                        </w:pPr>
                        <w:r>
                          <w:rPr>
                            <w:color w:val="000000"/>
                            <w:sz w:val="24"/>
                          </w:rPr>
                          <w:t>Check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out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hyperlink r:id="rId27">
                          <w:proofErr w:type="spellStart"/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Colours</w:t>
                          </w:r>
                          <w:proofErr w:type="spellEnd"/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in</w:t>
                          </w:r>
                          <w:r>
                            <w:rPr>
                              <w:color w:val="005182"/>
                              <w:spacing w:val="-1"/>
                              <w:sz w:val="24"/>
                              <w:u w:val="single" w:color="005182"/>
                            </w:rPr>
                            <w:t xml:space="preserve"> </w:t>
                          </w:r>
                          <w:r>
                            <w:rPr>
                              <w:color w:val="005182"/>
                              <w:sz w:val="24"/>
                              <w:u w:val="single" w:color="005182"/>
                            </w:rPr>
                            <w:t>Cultures</w:t>
                          </w:r>
                        </w:hyperlink>
                        <w:r>
                          <w:rPr>
                            <w:color w:val="000000"/>
                            <w:sz w:val="24"/>
                          </w:rPr>
                          <w:t>,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an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infographic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that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visualizes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color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meanings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z w:val="24"/>
                          </w:rPr>
                          <w:t>across</w:t>
                        </w:r>
                        <w:r>
                          <w:rPr>
                            <w:color w:val="000000"/>
                            <w:spacing w:val="-1"/>
                            <w:sz w:val="24"/>
                          </w:rPr>
                          <w:t xml:space="preserve"> </w:t>
                        </w:r>
                        <w:r>
                          <w:rPr>
                            <w:color w:val="000000"/>
                            <w:spacing w:val="-2"/>
                            <w:sz w:val="24"/>
                          </w:rPr>
                          <w:t>cultures</w:t>
                        </w:r>
                      </w:p>
                    </w:txbxContent>
                  </v:textbox>
                </v:shape>
                <v:shape id="Textbox 323" o:spid="_x0000_s1080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" filled="f" stroked="f">
                  <v:textbox inset="0,0,0,0">
                    <w:txbxContent>
                      <w:p w14:paraId="5AB5664F" w14:textId="3AF9F5E4" w:rsidR="00AE6ADC" w:rsidRDefault="00000000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>
                          <w:rPr>
                            <w:spacing w:val="-5"/>
                            <w:sz w:val="24"/>
                          </w:rPr>
                          <w:t>Tip</w:t>
                        </w:r>
                      </w:p>
                    </w:txbxContent>
                  </v:textbox>
                </v:shape>
                <w10:wrap type="topAndBottom" anchorx="page"/>
              </v:group>
            </w:pict>
          </mc:Fallback>
        </mc:AlternateContent>
      </w:r>
      <w:r w:rsidR="00000000">
        <w:rPr>
          <w:sz w:val="24"/>
        </w:rPr>
        <w:t>Purple: In ancient Rome, Tyrian purple dye was so rare and expensive that it became the color of emperors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and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senators.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This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association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with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royalty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and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status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continues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in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many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parts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of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>the</w:t>
      </w:r>
      <w:r w:rsidR="00000000">
        <w:rPr>
          <w:spacing w:val="-4"/>
          <w:sz w:val="24"/>
        </w:rPr>
        <w:t xml:space="preserve"> </w:t>
      </w:r>
      <w:r w:rsidR="00000000">
        <w:rPr>
          <w:sz w:val="24"/>
        </w:rPr>
        <w:t xml:space="preserve">world </w:t>
      </w:r>
      <w:r w:rsidR="00000000">
        <w:rPr>
          <w:spacing w:val="-2"/>
          <w:sz w:val="24"/>
        </w:rPr>
        <w:t>today.</w:t>
      </w:r>
    </w:p>
    <w:p w14:paraId="017FD708" w14:textId="065E6ABE" w:rsidR="00AE6ADC" w:rsidRDefault="00000000" w:rsidP="001B7571">
      <w:pPr>
        <w:spacing w:before="257" w:line="360" w:lineRule="auto"/>
        <w:ind w:left="215"/>
        <w:rPr>
          <w:rFonts w:ascii="Sunflower"/>
          <w:b/>
          <w:sz w:val="24"/>
        </w:rPr>
      </w:pPr>
      <w:bookmarkStart w:id="123" w:name="Avoiding_Stereotypes:"/>
      <w:bookmarkEnd w:id="123"/>
      <w:r>
        <w:rPr>
          <w:rFonts w:ascii="Sunflower"/>
          <w:b/>
          <w:color w:val="C65227"/>
          <w:sz w:val="24"/>
        </w:rPr>
        <w:t xml:space="preserve">Avoiding </w:t>
      </w:r>
      <w:r>
        <w:rPr>
          <w:rFonts w:ascii="Sunflower"/>
          <w:b/>
          <w:color w:val="C65227"/>
          <w:spacing w:val="-2"/>
          <w:sz w:val="24"/>
        </w:rPr>
        <w:t>Stereotypes:</w:t>
      </w:r>
    </w:p>
    <w:p w14:paraId="20691218" w14:textId="77777777" w:rsidR="00AE6ADC" w:rsidRDefault="00000000" w:rsidP="001B7571">
      <w:pPr>
        <w:pStyle w:val="BodyText"/>
        <w:spacing w:before="90" w:line="360" w:lineRule="auto"/>
        <w:ind w:right="269"/>
      </w:pPr>
      <w:r>
        <w:t>It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crucial</w:t>
      </w:r>
      <w:r>
        <w:rPr>
          <w:spacing w:val="-4"/>
        </w:rPr>
        <w:t xml:space="preserve"> </w:t>
      </w:r>
      <w:r>
        <w:t>to</w:t>
      </w:r>
      <w:r>
        <w:rPr>
          <w:spacing w:val="-4"/>
        </w:rPr>
        <w:t xml:space="preserve"> </w:t>
      </w:r>
      <w:r>
        <w:t>move</w:t>
      </w:r>
      <w:r>
        <w:rPr>
          <w:spacing w:val="-4"/>
        </w:rPr>
        <w:t xml:space="preserve"> </w:t>
      </w:r>
      <w:r>
        <w:t>away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stereotypical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associations,</w:t>
      </w:r>
      <w:r>
        <w:rPr>
          <w:spacing w:val="-4"/>
        </w:rPr>
        <w:t xml:space="preserve"> </w:t>
      </w:r>
      <w:r>
        <w:t>such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using</w:t>
      </w:r>
      <w:r>
        <w:rPr>
          <w:spacing w:val="-4"/>
        </w:rPr>
        <w:t xml:space="preserve"> </w:t>
      </w:r>
      <w:r>
        <w:t>pink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girls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blue for boys in gender data visualizations.</w:t>
      </w:r>
    </w:p>
    <w:p w14:paraId="79E7F86D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" w:line="360" w:lineRule="auto"/>
        <w:ind w:right="258"/>
        <w:rPr>
          <w:sz w:val="24"/>
        </w:rPr>
      </w:pPr>
      <w:r>
        <w:rPr>
          <w:sz w:val="24"/>
        </w:rPr>
        <w:t>These</w:t>
      </w:r>
      <w:r>
        <w:rPr>
          <w:spacing w:val="-4"/>
          <w:sz w:val="24"/>
        </w:rPr>
        <w:t xml:space="preserve"> </w:t>
      </w:r>
      <w:r>
        <w:rPr>
          <w:sz w:val="24"/>
        </w:rPr>
        <w:t>choices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mislead</w:t>
      </w:r>
      <w:r>
        <w:rPr>
          <w:spacing w:val="-4"/>
          <w:sz w:val="24"/>
        </w:rPr>
        <w:t xml:space="preserve"> </w:t>
      </w:r>
      <w:r>
        <w:rPr>
          <w:sz w:val="24"/>
        </w:rPr>
        <w:t>readers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reinforce</w:t>
      </w:r>
      <w:r>
        <w:rPr>
          <w:spacing w:val="-4"/>
          <w:sz w:val="24"/>
        </w:rPr>
        <w:t xml:space="preserve"> </w:t>
      </w:r>
      <w:r>
        <w:rPr>
          <w:sz w:val="24"/>
        </w:rPr>
        <w:t>harmful</w:t>
      </w:r>
      <w:r>
        <w:rPr>
          <w:spacing w:val="-4"/>
          <w:sz w:val="24"/>
        </w:rPr>
        <w:t xml:space="preserve"> </w:t>
      </w:r>
      <w:r>
        <w:rPr>
          <w:sz w:val="24"/>
        </w:rPr>
        <w:t>biases.</w:t>
      </w:r>
      <w:r>
        <w:rPr>
          <w:spacing w:val="-4"/>
          <w:sz w:val="24"/>
        </w:rPr>
        <w:t xml:space="preserve"> </w:t>
      </w:r>
      <w:r>
        <w:rPr>
          <w:sz w:val="24"/>
        </w:rPr>
        <w:t>*</w:t>
      </w:r>
      <w:r>
        <w:rPr>
          <w:spacing w:val="-4"/>
          <w:sz w:val="24"/>
        </w:rPr>
        <w:t xml:space="preserve"> </w:t>
      </w:r>
      <w:r>
        <w:rPr>
          <w:sz w:val="24"/>
        </w:rPr>
        <w:t>Instead,</w:t>
      </w:r>
      <w:r>
        <w:rPr>
          <w:spacing w:val="-4"/>
          <w:sz w:val="24"/>
        </w:rPr>
        <w:t xml:space="preserve"> </w:t>
      </w:r>
      <w:r>
        <w:rPr>
          <w:sz w:val="24"/>
        </w:rPr>
        <w:t>choose</w:t>
      </w:r>
      <w:r>
        <w:rPr>
          <w:spacing w:val="-4"/>
          <w:sz w:val="24"/>
        </w:rPr>
        <w:t xml:space="preserve"> </w:t>
      </w:r>
      <w:r>
        <w:rPr>
          <w:sz w:val="24"/>
        </w:rPr>
        <w:t>colors</w:t>
      </w:r>
      <w:r>
        <w:rPr>
          <w:spacing w:val="-4"/>
          <w:sz w:val="24"/>
        </w:rPr>
        <w:t xml:space="preserve"> </w:t>
      </w:r>
      <w:r>
        <w:rPr>
          <w:sz w:val="24"/>
        </w:rPr>
        <w:t>based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on the data’s context or to deliberately challenge conventions (without obfuscating or confusing the </w:t>
      </w:r>
      <w:r>
        <w:rPr>
          <w:spacing w:val="-2"/>
          <w:sz w:val="24"/>
        </w:rPr>
        <w:t>audience)</w:t>
      </w:r>
    </w:p>
    <w:p w14:paraId="53327943" w14:textId="77777777" w:rsidR="00AE6ADC" w:rsidRDefault="00000000" w:rsidP="001B7571">
      <w:pPr>
        <w:pStyle w:val="BodyText"/>
        <w:spacing w:before="8" w:line="360" w:lineRule="auto"/>
      </w:pPr>
      <w:r>
        <w:t>Key</w:t>
      </w:r>
      <w:r>
        <w:rPr>
          <w:spacing w:val="-7"/>
        </w:rPr>
        <w:t xml:space="preserve"> </w:t>
      </w:r>
      <w:r>
        <w:t>Takeaway:</w:t>
      </w:r>
      <w:r>
        <w:rPr>
          <w:spacing w:val="-7"/>
        </w:rPr>
        <w:t xml:space="preserve"> </w:t>
      </w:r>
      <w:r>
        <w:t>When</w:t>
      </w:r>
      <w:r>
        <w:rPr>
          <w:spacing w:val="-7"/>
        </w:rPr>
        <w:t xml:space="preserve"> </w:t>
      </w:r>
      <w:r>
        <w:t>choosing</w:t>
      </w:r>
      <w:r>
        <w:rPr>
          <w:spacing w:val="-7"/>
        </w:rPr>
        <w:t xml:space="preserve"> </w:t>
      </w:r>
      <w:r>
        <w:t>colors</w:t>
      </w:r>
      <w:r>
        <w:rPr>
          <w:spacing w:val="-7"/>
        </w:rPr>
        <w:t xml:space="preserve"> </w:t>
      </w:r>
      <w:r>
        <w:t>for</w:t>
      </w:r>
      <w:r>
        <w:rPr>
          <w:spacing w:val="-7"/>
        </w:rPr>
        <w:t xml:space="preserve"> </w:t>
      </w:r>
      <w:r>
        <w:t>a</w:t>
      </w:r>
      <w:r>
        <w:rPr>
          <w:spacing w:val="-7"/>
        </w:rPr>
        <w:t xml:space="preserve"> </w:t>
      </w:r>
      <w:r>
        <w:t>global</w:t>
      </w:r>
      <w:r>
        <w:rPr>
          <w:spacing w:val="-7"/>
        </w:rPr>
        <w:t xml:space="preserve"> </w:t>
      </w:r>
      <w:r>
        <w:t>audience,</w:t>
      </w:r>
      <w:r>
        <w:rPr>
          <w:spacing w:val="-7"/>
        </w:rPr>
        <w:t xml:space="preserve"> </w:t>
      </w:r>
      <w:r>
        <w:t>it</w:t>
      </w:r>
      <w:r>
        <w:rPr>
          <w:spacing w:val="-7"/>
        </w:rPr>
        <w:t xml:space="preserve"> </w:t>
      </w:r>
      <w:r>
        <w:t>is</w:t>
      </w:r>
      <w:r>
        <w:rPr>
          <w:spacing w:val="-7"/>
        </w:rPr>
        <w:t xml:space="preserve"> </w:t>
      </w:r>
      <w:r>
        <w:t>crucial</w:t>
      </w:r>
      <w:r>
        <w:rPr>
          <w:spacing w:val="-7"/>
        </w:rPr>
        <w:t xml:space="preserve"> </w:t>
      </w:r>
      <w:r>
        <w:t>to</w:t>
      </w:r>
      <w:r>
        <w:rPr>
          <w:spacing w:val="-7"/>
        </w:rPr>
        <w:t xml:space="preserve"> </w:t>
      </w:r>
      <w:r>
        <w:t>research</w:t>
      </w:r>
      <w:r>
        <w:rPr>
          <w:spacing w:val="-7"/>
        </w:rPr>
        <w:t xml:space="preserve"> </w:t>
      </w:r>
      <w:r>
        <w:t>their</w:t>
      </w:r>
      <w:r>
        <w:rPr>
          <w:spacing w:val="-7"/>
        </w:rPr>
        <w:t xml:space="preserve"> </w:t>
      </w:r>
      <w:r>
        <w:t xml:space="preserve">cultural </w:t>
      </w:r>
      <w:r>
        <w:lastRenderedPageBreak/>
        <w:t>meanings to ensure your message is interpreted correctly and respectfully.</w:t>
      </w:r>
    </w:p>
    <w:p w14:paraId="5262EF5B" w14:textId="77777777" w:rsidR="00AE6ADC" w:rsidRDefault="00000000" w:rsidP="001B7571">
      <w:pPr>
        <w:spacing w:before="189" w:line="360" w:lineRule="auto"/>
        <w:ind w:left="215"/>
        <w:rPr>
          <w:rFonts w:ascii="Sunflower"/>
          <w:b/>
          <w:sz w:val="24"/>
        </w:rPr>
      </w:pPr>
      <w:bookmarkStart w:id="124" w:name="Emotional_and_Pre-attentive_Responses:"/>
      <w:bookmarkStart w:id="125" w:name="_bookmark55"/>
      <w:bookmarkEnd w:id="124"/>
      <w:bookmarkEnd w:id="125"/>
      <w:r>
        <w:rPr>
          <w:rFonts w:ascii="Sunflower"/>
          <w:b/>
          <w:color w:val="C65227"/>
          <w:sz w:val="24"/>
        </w:rPr>
        <w:t xml:space="preserve">Emotional and Pre-attentive </w:t>
      </w:r>
      <w:r>
        <w:rPr>
          <w:rFonts w:ascii="Sunflower"/>
          <w:b/>
          <w:color w:val="C65227"/>
          <w:spacing w:val="-2"/>
          <w:sz w:val="24"/>
        </w:rPr>
        <w:t>Responses:</w:t>
      </w:r>
    </w:p>
    <w:p w14:paraId="3885651A" w14:textId="77777777" w:rsidR="00AE6ADC" w:rsidRDefault="00000000" w:rsidP="001B7571">
      <w:pPr>
        <w:pStyle w:val="BodyText"/>
        <w:spacing w:before="90" w:line="360" w:lineRule="auto"/>
        <w:ind w:right="269"/>
      </w:pPr>
      <w:r>
        <w:t>Color</w:t>
      </w:r>
      <w:r>
        <w:rPr>
          <w:spacing w:val="-4"/>
        </w:rPr>
        <w:t xml:space="preserve"> </w:t>
      </w:r>
      <w:r>
        <w:t>has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powerful,</w:t>
      </w:r>
      <w:r>
        <w:rPr>
          <w:spacing w:val="-4"/>
        </w:rPr>
        <w:t xml:space="preserve"> </w:t>
      </w:r>
      <w:r>
        <w:t>often</w:t>
      </w:r>
      <w:r>
        <w:rPr>
          <w:spacing w:val="-4"/>
        </w:rPr>
        <w:t xml:space="preserve"> </w:t>
      </w:r>
      <w:r>
        <w:t>instantaneous,</w:t>
      </w:r>
      <w:r>
        <w:rPr>
          <w:spacing w:val="-4"/>
        </w:rPr>
        <w:t xml:space="preserve"> </w:t>
      </w:r>
      <w:r>
        <w:t>effect</w:t>
      </w:r>
      <w:r>
        <w:rPr>
          <w:spacing w:val="-4"/>
        </w:rPr>
        <w:t xml:space="preserve"> </w:t>
      </w:r>
      <w:r>
        <w:t>on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emotions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where</w:t>
      </w:r>
      <w:r>
        <w:rPr>
          <w:spacing w:val="-4"/>
        </w:rPr>
        <w:t xml:space="preserve"> </w:t>
      </w:r>
      <w:r>
        <w:t>we</w:t>
      </w:r>
      <w:r>
        <w:rPr>
          <w:spacing w:val="-4"/>
        </w:rPr>
        <w:t xml:space="preserve"> </w:t>
      </w:r>
      <w:r>
        <w:t>focus</w:t>
      </w:r>
      <w:r>
        <w:rPr>
          <w:spacing w:val="-4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attention. This</w:t>
      </w:r>
      <w:r>
        <w:rPr>
          <w:spacing w:val="-6"/>
        </w:rPr>
        <w:t xml:space="preserve"> </w:t>
      </w:r>
      <w:r>
        <w:t>happens</w:t>
      </w:r>
      <w:r>
        <w:rPr>
          <w:spacing w:val="-6"/>
        </w:rPr>
        <w:t xml:space="preserve"> </w:t>
      </w:r>
      <w:r>
        <w:t>both</w:t>
      </w:r>
      <w:r>
        <w:rPr>
          <w:spacing w:val="-6"/>
        </w:rPr>
        <w:t xml:space="preserve"> </w:t>
      </w:r>
      <w:r>
        <w:t>through</w:t>
      </w:r>
      <w:r>
        <w:rPr>
          <w:spacing w:val="-6"/>
        </w:rPr>
        <w:t xml:space="preserve"> </w:t>
      </w:r>
      <w:r>
        <w:t>learned</w:t>
      </w:r>
      <w:r>
        <w:rPr>
          <w:spacing w:val="-6"/>
        </w:rPr>
        <w:t xml:space="preserve"> </w:t>
      </w:r>
      <w:r>
        <w:t>cultural</w:t>
      </w:r>
      <w:r>
        <w:rPr>
          <w:spacing w:val="-6"/>
        </w:rPr>
        <w:t xml:space="preserve"> </w:t>
      </w:r>
      <w:r>
        <w:t>associations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t>through</w:t>
      </w:r>
      <w:r>
        <w:rPr>
          <w:spacing w:val="-6"/>
        </w:rPr>
        <w:t xml:space="preserve"> </w:t>
      </w:r>
      <w:r>
        <w:t>innate,</w:t>
      </w:r>
      <w:r>
        <w:rPr>
          <w:spacing w:val="-6"/>
        </w:rPr>
        <w:t xml:space="preserve"> </w:t>
      </w:r>
      <w:r>
        <w:t>pre-attentive</w:t>
      </w:r>
      <w:r>
        <w:rPr>
          <w:spacing w:val="-6"/>
        </w:rPr>
        <w:t xml:space="preserve"> </w:t>
      </w:r>
      <w:r>
        <w:t>processing (how our brain interprets visual information before we are even consciously aware of it). While personal experience plays a role, studies suggest some emotional links to color are widely shared.</w:t>
      </w:r>
    </w:p>
    <w:p w14:paraId="708477A0" w14:textId="77777777" w:rsidR="00AE6ADC" w:rsidRDefault="00000000" w:rsidP="001B7571">
      <w:pPr>
        <w:pStyle w:val="BodyText"/>
        <w:spacing w:line="360" w:lineRule="auto"/>
      </w:pPr>
      <w:r>
        <w:t xml:space="preserve">Common associations </w:t>
      </w:r>
      <w:r>
        <w:rPr>
          <w:spacing w:val="-2"/>
        </w:rPr>
        <w:t>include:</w:t>
      </w:r>
    </w:p>
    <w:p w14:paraId="24EE2585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Red:</w:t>
      </w:r>
      <w:r>
        <w:rPr>
          <w:spacing w:val="-9"/>
          <w:sz w:val="24"/>
        </w:rPr>
        <w:t xml:space="preserve"> </w:t>
      </w:r>
      <w:r>
        <w:rPr>
          <w:sz w:val="24"/>
        </w:rPr>
        <w:t>Energy,</w:t>
      </w:r>
      <w:r>
        <w:rPr>
          <w:spacing w:val="-8"/>
          <w:sz w:val="24"/>
        </w:rPr>
        <w:t xml:space="preserve"> </w:t>
      </w:r>
      <w:r>
        <w:rPr>
          <w:sz w:val="24"/>
        </w:rPr>
        <w:t>passion,</w:t>
      </w:r>
      <w:r>
        <w:rPr>
          <w:spacing w:val="-9"/>
          <w:sz w:val="24"/>
        </w:rPr>
        <w:t xml:space="preserve"> </w:t>
      </w:r>
      <w:r>
        <w:rPr>
          <w:sz w:val="24"/>
        </w:rPr>
        <w:t>danger,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excitement</w:t>
      </w:r>
    </w:p>
    <w:p w14:paraId="5F222479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Blue:</w:t>
      </w:r>
      <w:r>
        <w:rPr>
          <w:spacing w:val="-4"/>
          <w:sz w:val="24"/>
        </w:rPr>
        <w:t xml:space="preserve"> </w:t>
      </w:r>
      <w:r>
        <w:rPr>
          <w:sz w:val="24"/>
        </w:rPr>
        <w:t>Calm,</w:t>
      </w:r>
      <w:r>
        <w:rPr>
          <w:spacing w:val="-4"/>
          <w:sz w:val="24"/>
        </w:rPr>
        <w:t xml:space="preserve"> </w:t>
      </w:r>
      <w:r>
        <w:rPr>
          <w:sz w:val="24"/>
        </w:rPr>
        <w:t>trust,</w:t>
      </w:r>
      <w:r>
        <w:rPr>
          <w:spacing w:val="-4"/>
          <w:sz w:val="24"/>
        </w:rPr>
        <w:t xml:space="preserve"> </w:t>
      </w:r>
      <w:r>
        <w:rPr>
          <w:sz w:val="24"/>
        </w:rPr>
        <w:t>stability,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peace</w:t>
      </w:r>
    </w:p>
    <w:p w14:paraId="3BDE28E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Yellow:</w:t>
      </w:r>
      <w:r>
        <w:rPr>
          <w:spacing w:val="-10"/>
          <w:sz w:val="24"/>
        </w:rPr>
        <w:t xml:space="preserve"> </w:t>
      </w:r>
      <w:r>
        <w:rPr>
          <w:sz w:val="24"/>
        </w:rPr>
        <w:t>Happiness,</w:t>
      </w:r>
      <w:r>
        <w:rPr>
          <w:spacing w:val="-9"/>
          <w:sz w:val="24"/>
        </w:rPr>
        <w:t xml:space="preserve"> </w:t>
      </w:r>
      <w:r>
        <w:rPr>
          <w:sz w:val="24"/>
        </w:rPr>
        <w:t>optimism,</w:t>
      </w:r>
      <w:r>
        <w:rPr>
          <w:spacing w:val="-9"/>
          <w:sz w:val="24"/>
        </w:rPr>
        <w:t xml:space="preserve"> </w:t>
      </w:r>
      <w:r>
        <w:rPr>
          <w:spacing w:val="-2"/>
          <w:sz w:val="24"/>
        </w:rPr>
        <w:t>warmth</w:t>
      </w:r>
    </w:p>
    <w:p w14:paraId="54D3CB75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sz w:val="24"/>
        </w:rPr>
        <w:t>Green:</w:t>
      </w:r>
      <w:r>
        <w:rPr>
          <w:spacing w:val="-8"/>
          <w:sz w:val="24"/>
        </w:rPr>
        <w:t xml:space="preserve"> </w:t>
      </w:r>
      <w:r>
        <w:rPr>
          <w:sz w:val="24"/>
        </w:rPr>
        <w:t>Growth,</w:t>
      </w:r>
      <w:r>
        <w:rPr>
          <w:spacing w:val="-8"/>
          <w:sz w:val="24"/>
        </w:rPr>
        <w:t xml:space="preserve"> </w:t>
      </w:r>
      <w:r>
        <w:rPr>
          <w:sz w:val="24"/>
        </w:rPr>
        <w:t>nature,</w:t>
      </w:r>
      <w:r>
        <w:rPr>
          <w:spacing w:val="-8"/>
          <w:sz w:val="24"/>
        </w:rPr>
        <w:t xml:space="preserve"> </w:t>
      </w:r>
      <w:r>
        <w:rPr>
          <w:sz w:val="24"/>
        </w:rPr>
        <w:t>relaxation,</w:t>
      </w:r>
      <w:r>
        <w:rPr>
          <w:spacing w:val="-8"/>
          <w:sz w:val="24"/>
        </w:rPr>
        <w:t xml:space="preserve"> </w:t>
      </w:r>
      <w:r>
        <w:rPr>
          <w:spacing w:val="-2"/>
          <w:sz w:val="24"/>
        </w:rPr>
        <w:t>wealth</w:t>
      </w:r>
    </w:p>
    <w:p w14:paraId="5C31216B" w14:textId="77777777" w:rsidR="00AE6ADC" w:rsidRDefault="00000000" w:rsidP="001B7571">
      <w:pPr>
        <w:spacing w:before="173" w:line="360" w:lineRule="auto"/>
        <w:ind w:left="215"/>
        <w:rPr>
          <w:rFonts w:ascii="Sunflower"/>
          <w:b/>
          <w:sz w:val="24"/>
        </w:rPr>
      </w:pPr>
      <w:bookmarkStart w:id="126" w:name="Using_Color_in_Design:"/>
      <w:bookmarkEnd w:id="126"/>
      <w:r>
        <w:rPr>
          <w:rFonts w:ascii="Sunflower"/>
          <w:b/>
          <w:color w:val="C65227"/>
          <w:sz w:val="24"/>
        </w:rPr>
        <w:t xml:space="preserve">Using Color in </w:t>
      </w:r>
      <w:r>
        <w:rPr>
          <w:rFonts w:ascii="Sunflower"/>
          <w:b/>
          <w:color w:val="C65227"/>
          <w:spacing w:val="-2"/>
          <w:sz w:val="24"/>
        </w:rPr>
        <w:t>Design:</w:t>
      </w:r>
    </w:p>
    <w:p w14:paraId="63DBDE82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0" w:line="360" w:lineRule="auto"/>
        <w:ind w:right="419"/>
        <w:rPr>
          <w:sz w:val="24"/>
        </w:rPr>
      </w:pPr>
      <w:r>
        <w:rPr>
          <w:sz w:val="24"/>
        </w:rPr>
        <w:t>Guiding</w:t>
      </w:r>
      <w:r>
        <w:rPr>
          <w:spacing w:val="-8"/>
          <w:sz w:val="24"/>
        </w:rPr>
        <w:t xml:space="preserve"> </w:t>
      </w:r>
      <w:r>
        <w:rPr>
          <w:sz w:val="24"/>
        </w:rPr>
        <w:t>Attention:</w:t>
      </w:r>
      <w:r>
        <w:rPr>
          <w:spacing w:val="-8"/>
          <w:sz w:val="24"/>
        </w:rPr>
        <w:t xml:space="preserve"> </w:t>
      </w:r>
      <w:r>
        <w:rPr>
          <w:sz w:val="24"/>
        </w:rPr>
        <w:t>High-contrast,</w:t>
      </w:r>
      <w:r>
        <w:rPr>
          <w:spacing w:val="-8"/>
          <w:sz w:val="24"/>
        </w:rPr>
        <w:t xml:space="preserve"> </w:t>
      </w:r>
      <w:r>
        <w:rPr>
          <w:sz w:val="24"/>
        </w:rPr>
        <w:t>saturated</w:t>
      </w:r>
      <w:r>
        <w:rPr>
          <w:spacing w:val="-8"/>
          <w:sz w:val="24"/>
        </w:rPr>
        <w:t xml:space="preserve"> </w:t>
      </w:r>
      <w:r>
        <w:rPr>
          <w:sz w:val="24"/>
        </w:rPr>
        <w:t>colors</w:t>
      </w:r>
      <w:r>
        <w:rPr>
          <w:spacing w:val="-8"/>
          <w:sz w:val="24"/>
        </w:rPr>
        <w:t xml:space="preserve"> </w:t>
      </w:r>
      <w:r>
        <w:rPr>
          <w:sz w:val="24"/>
        </w:rPr>
        <w:t>can</w:t>
      </w:r>
      <w:r>
        <w:rPr>
          <w:spacing w:val="-8"/>
          <w:sz w:val="24"/>
        </w:rPr>
        <w:t xml:space="preserve"> </w:t>
      </w:r>
      <w:r>
        <w:rPr>
          <w:sz w:val="24"/>
        </w:rPr>
        <w:t>make</w:t>
      </w:r>
      <w:r>
        <w:rPr>
          <w:spacing w:val="-8"/>
          <w:sz w:val="24"/>
        </w:rPr>
        <w:t xml:space="preserve"> </w:t>
      </w:r>
      <w:r>
        <w:rPr>
          <w:sz w:val="24"/>
        </w:rPr>
        <w:t>key</w:t>
      </w:r>
      <w:r>
        <w:rPr>
          <w:spacing w:val="-8"/>
          <w:sz w:val="24"/>
        </w:rPr>
        <w:t xml:space="preserve"> </w:t>
      </w:r>
      <w:r>
        <w:rPr>
          <w:sz w:val="24"/>
        </w:rPr>
        <w:t>data</w:t>
      </w:r>
      <w:r>
        <w:rPr>
          <w:spacing w:val="-8"/>
          <w:sz w:val="24"/>
        </w:rPr>
        <w:t xml:space="preserve"> </w:t>
      </w:r>
      <w:r>
        <w:rPr>
          <w:sz w:val="24"/>
        </w:rPr>
        <w:t>“pop”</w:t>
      </w:r>
      <w:r>
        <w:rPr>
          <w:spacing w:val="-8"/>
          <w:sz w:val="24"/>
        </w:rPr>
        <w:t xml:space="preserve"> </w:t>
      </w:r>
      <w:r>
        <w:rPr>
          <w:sz w:val="24"/>
        </w:rPr>
        <w:t>and</w:t>
      </w:r>
      <w:r>
        <w:rPr>
          <w:spacing w:val="-8"/>
          <w:sz w:val="24"/>
        </w:rPr>
        <w:t xml:space="preserve"> </w:t>
      </w:r>
      <w:r>
        <w:rPr>
          <w:sz w:val="24"/>
        </w:rPr>
        <w:t>direct</w:t>
      </w:r>
      <w:r>
        <w:rPr>
          <w:spacing w:val="-8"/>
          <w:sz w:val="24"/>
        </w:rPr>
        <w:t xml:space="preserve"> </w:t>
      </w: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viewer’s focus pre-attentively (before they even consciously think about it).</w:t>
      </w:r>
    </w:p>
    <w:p w14:paraId="04F41CDD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214"/>
        <w:rPr>
          <w:sz w:val="24"/>
        </w:rPr>
      </w:pPr>
      <w:r>
        <w:rPr>
          <w:sz w:val="24"/>
        </w:rPr>
        <w:t>Evoking</w:t>
      </w:r>
      <w:r>
        <w:rPr>
          <w:spacing w:val="-8"/>
          <w:sz w:val="24"/>
        </w:rPr>
        <w:t xml:space="preserve"> </w:t>
      </w:r>
      <w:r>
        <w:rPr>
          <w:sz w:val="24"/>
        </w:rPr>
        <w:t>Meaning:</w:t>
      </w:r>
      <w:r>
        <w:rPr>
          <w:spacing w:val="-8"/>
          <w:sz w:val="24"/>
        </w:rPr>
        <w:t xml:space="preserve"> </w:t>
      </w:r>
      <w:r>
        <w:rPr>
          <w:sz w:val="24"/>
        </w:rPr>
        <w:t>While</w:t>
      </w:r>
      <w:r>
        <w:rPr>
          <w:spacing w:val="-8"/>
          <w:sz w:val="24"/>
        </w:rPr>
        <w:t xml:space="preserve"> </w:t>
      </w:r>
      <w:r>
        <w:rPr>
          <w:sz w:val="24"/>
        </w:rPr>
        <w:t>personal</w:t>
      </w:r>
      <w:r>
        <w:rPr>
          <w:spacing w:val="-8"/>
          <w:sz w:val="24"/>
        </w:rPr>
        <w:t xml:space="preserve"> </w:t>
      </w:r>
      <w:r>
        <w:rPr>
          <w:sz w:val="24"/>
        </w:rPr>
        <w:t>experiences</w:t>
      </w:r>
      <w:r>
        <w:rPr>
          <w:spacing w:val="-8"/>
          <w:sz w:val="24"/>
        </w:rPr>
        <w:t xml:space="preserve"> </w:t>
      </w:r>
      <w:r>
        <w:rPr>
          <w:sz w:val="24"/>
        </w:rPr>
        <w:t>vary,</w:t>
      </w:r>
      <w:r>
        <w:rPr>
          <w:spacing w:val="-8"/>
          <w:sz w:val="24"/>
        </w:rPr>
        <w:t xml:space="preserve"> </w:t>
      </w:r>
      <w:r>
        <w:rPr>
          <w:sz w:val="24"/>
        </w:rPr>
        <w:t>some</w:t>
      </w:r>
      <w:r>
        <w:rPr>
          <w:spacing w:val="-8"/>
          <w:sz w:val="24"/>
        </w:rPr>
        <w:t xml:space="preserve"> </w:t>
      </w:r>
      <w:r>
        <w:rPr>
          <w:sz w:val="24"/>
        </w:rPr>
        <w:t>color-emotion</w:t>
      </w:r>
      <w:r>
        <w:rPr>
          <w:spacing w:val="-8"/>
          <w:sz w:val="24"/>
        </w:rPr>
        <w:t xml:space="preserve"> </w:t>
      </w:r>
      <w:r>
        <w:rPr>
          <w:sz w:val="24"/>
        </w:rPr>
        <w:t>links</w:t>
      </w:r>
      <w:r>
        <w:rPr>
          <w:spacing w:val="-8"/>
          <w:sz w:val="24"/>
        </w:rPr>
        <w:t xml:space="preserve"> </w:t>
      </w:r>
      <w:r>
        <w:rPr>
          <w:sz w:val="24"/>
        </w:rPr>
        <w:t>(e.g.,</w:t>
      </w:r>
      <w:r>
        <w:rPr>
          <w:spacing w:val="-8"/>
          <w:sz w:val="24"/>
        </w:rPr>
        <w:t xml:space="preserve"> </w:t>
      </w:r>
      <w:r>
        <w:rPr>
          <w:sz w:val="24"/>
        </w:rPr>
        <w:t>red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urgency, blue for calm) are widely shared and can be used to support your narrative.</w:t>
      </w:r>
    </w:p>
    <w:p w14:paraId="2403F28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1072"/>
        <w:rPr>
          <w:sz w:val="24"/>
        </w:rPr>
      </w:pPr>
      <w:r>
        <w:rPr>
          <w:sz w:val="24"/>
        </w:rPr>
        <w:t>Reducing</w:t>
      </w:r>
      <w:r>
        <w:rPr>
          <w:spacing w:val="-5"/>
          <w:sz w:val="24"/>
        </w:rPr>
        <w:t xml:space="preserve"> </w:t>
      </w:r>
      <w:r>
        <w:rPr>
          <w:sz w:val="24"/>
        </w:rPr>
        <w:t>Cognitive</w:t>
      </w:r>
      <w:r>
        <w:rPr>
          <w:spacing w:val="-5"/>
          <w:sz w:val="24"/>
        </w:rPr>
        <w:t xml:space="preserve"> </w:t>
      </w:r>
      <w:r>
        <w:rPr>
          <w:sz w:val="24"/>
        </w:rPr>
        <w:t>Load: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strategic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5"/>
          <w:sz w:val="24"/>
        </w:rPr>
        <w:t xml:space="preserve"> </w:t>
      </w:r>
      <w:r>
        <w:rPr>
          <w:sz w:val="24"/>
        </w:rPr>
        <w:t>hierarchy</w:t>
      </w:r>
      <w:r>
        <w:rPr>
          <w:spacing w:val="-5"/>
          <w:sz w:val="24"/>
        </w:rPr>
        <w:t xml:space="preserve"> </w:t>
      </w:r>
      <w:r>
        <w:rPr>
          <w:sz w:val="24"/>
        </w:rPr>
        <w:t>helps</w:t>
      </w:r>
      <w:r>
        <w:rPr>
          <w:spacing w:val="-5"/>
          <w:sz w:val="24"/>
        </w:rPr>
        <w:t xml:space="preserve"> </w:t>
      </w:r>
      <w:r>
        <w:rPr>
          <w:sz w:val="24"/>
        </w:rPr>
        <w:t>viewers</w:t>
      </w:r>
      <w:r>
        <w:rPr>
          <w:spacing w:val="-5"/>
          <w:sz w:val="24"/>
        </w:rPr>
        <w:t xml:space="preserve"> </w:t>
      </w:r>
      <w:r>
        <w:rPr>
          <w:sz w:val="24"/>
        </w:rPr>
        <w:t>understand</w:t>
      </w:r>
      <w:r>
        <w:rPr>
          <w:spacing w:val="-5"/>
          <w:sz w:val="24"/>
        </w:rPr>
        <w:t xml:space="preserve"> </w:t>
      </w:r>
      <w:r>
        <w:rPr>
          <w:sz w:val="24"/>
        </w:rPr>
        <w:t>what</w:t>
      </w:r>
      <w:r>
        <w:rPr>
          <w:spacing w:val="-5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r>
        <w:rPr>
          <w:sz w:val="24"/>
        </w:rPr>
        <w:t>most important without unnecessary mental effort.</w:t>
      </w:r>
    </w:p>
    <w:p w14:paraId="467BC6E9" w14:textId="2BBF50C7" w:rsidR="00AE6ADC" w:rsidRDefault="001B7571" w:rsidP="001B7571">
      <w:pPr>
        <w:pStyle w:val="ListParagraph"/>
        <w:spacing w:line="360" w:lineRule="auto"/>
        <w:rPr>
          <w:sz w:val="24"/>
        </w:rPr>
        <w:sectPr w:rsidR="00AE6ADC">
          <w:pgSz w:w="12240" w:h="15840"/>
          <w:pgMar w:top="540" w:right="720" w:bottom="580" w:left="720" w:header="288" w:footer="393" w:gutter="0"/>
          <w:cols w:space="720"/>
        </w:sect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658ABC94" wp14:editId="16717540">
                <wp:extent cx="6590030" cy="1046480"/>
                <wp:effectExtent l="9525" t="0" r="1270" b="10794"/>
                <wp:docPr id="324" name="Group 3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590030" cy="1046480"/>
                          <a:chOff x="0" y="0"/>
                          <a:chExt cx="6590030" cy="1046480"/>
                        </a:xfrm>
                      </wpg:grpSpPr>
                      <wps:wsp>
                        <wps:cNvPr id="325" name="Graphic 325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6561455" y="1039713"/>
                                </a:move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F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3175" y="3175"/>
                            <a:ext cx="6583680" cy="10401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83680" h="1040130">
                                <a:moveTo>
                                  <a:pt x="22225" y="0"/>
                                </a:moveTo>
                                <a:lnTo>
                                  <a:pt x="6561455" y="0"/>
                                </a:lnTo>
                                <a:lnTo>
                                  <a:pt x="6570105" y="1746"/>
                                </a:lnTo>
                                <a:lnTo>
                                  <a:pt x="6577170" y="6509"/>
                                </a:lnTo>
                                <a:lnTo>
                                  <a:pt x="6581933" y="13574"/>
                                </a:lnTo>
                                <a:lnTo>
                                  <a:pt x="6583680" y="22225"/>
                                </a:lnTo>
                                <a:lnTo>
                                  <a:pt x="6583680" y="1017488"/>
                                </a:lnTo>
                                <a:lnTo>
                                  <a:pt x="6581933" y="1026139"/>
                                </a:lnTo>
                                <a:lnTo>
                                  <a:pt x="6577170" y="1033203"/>
                                </a:lnTo>
                                <a:lnTo>
                                  <a:pt x="6570105" y="1037966"/>
                                </a:lnTo>
                                <a:lnTo>
                                  <a:pt x="6561455" y="1039713"/>
                                </a:lnTo>
                                <a:lnTo>
                                  <a:pt x="22225" y="1039713"/>
                                </a:lnTo>
                                <a:lnTo>
                                  <a:pt x="13574" y="1037966"/>
                                </a:lnTo>
                                <a:lnTo>
                                  <a:pt x="6509" y="1033203"/>
                                </a:lnTo>
                                <a:lnTo>
                                  <a:pt x="1746" y="1026139"/>
                                </a:lnTo>
                                <a:lnTo>
                                  <a:pt x="0" y="1017488"/>
                                </a:lnTo>
                                <a:lnTo>
                                  <a:pt x="0" y="22225"/>
                                </a:lnTo>
                                <a:lnTo>
                                  <a:pt x="1746" y="13574"/>
                                </a:lnTo>
                                <a:lnTo>
                                  <a:pt x="6509" y="6509"/>
                                </a:lnTo>
                                <a:lnTo>
                                  <a:pt x="13574" y="1746"/>
                                </a:lnTo>
                                <a:lnTo>
                                  <a:pt x="22225" y="0"/>
                                </a:lnTo>
                              </a:path>
                            </a:pathLst>
                          </a:custGeom>
                          <a:ln w="6350">
                            <a:solidFill>
                              <a:srgbClr val="EBB41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15875" y="15875"/>
                            <a:ext cx="6558280" cy="32893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58280" h="328930">
                                <a:moveTo>
                                  <a:pt x="6558280" y="328513"/>
                                </a:moveTo>
                                <a:lnTo>
                                  <a:pt x="0" y="328513"/>
                                </a:lnTo>
                                <a:lnTo>
                                  <a:pt x="0" y="0"/>
                                </a:lnTo>
                                <a:lnTo>
                                  <a:pt x="6558280" y="0"/>
                                </a:lnTo>
                                <a:lnTo>
                                  <a:pt x="6558280" y="3285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CF4E4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28" name="Textbox 328"/>
                        <wps:cNvSpPr txBox="1"/>
                        <wps:spPr>
                          <a:xfrm>
                            <a:off x="15875" y="369788"/>
                            <a:ext cx="6558280" cy="660400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55A1838B" w14:textId="77777777" w:rsidR="001B7571" w:rsidRPr="007D284D" w:rsidRDefault="001B7571" w:rsidP="001B7571">
                              <w:pPr>
                                <w:spacing w:before="122" w:line="192" w:lineRule="auto"/>
                                <w:ind w:left="160" w:right="122"/>
                                <w:rPr>
                                  <w:sz w:val="24"/>
                                </w:rPr>
                              </w:pPr>
                              <w:r w:rsidRPr="007D284D">
                                <w:rPr>
                                  <w:sz w:val="24"/>
                                </w:rPr>
                                <w:t>It’s important to distinguish between observed trends and unproven theories. While evidence shows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color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affects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mood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and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attention,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systems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that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claim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to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diagnose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personality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types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based</w:t>
                              </w:r>
                              <w:r w:rsidRPr="007D284D">
                                <w:rPr>
                                  <w:spacing w:val="-4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z w:val="24"/>
                                </w:rPr>
                                <w:t>on color preferences (like some outdated models from Carl Jung) are not scientifically supported.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" name="Textbox 329"/>
                        <wps:cNvSpPr txBox="1"/>
                        <wps:spPr>
                          <a:xfrm>
                            <a:off x="7223" y="8017"/>
                            <a:ext cx="6576059" cy="3619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0403F0B" w14:textId="2A134DAC" w:rsidR="001B7571" w:rsidRPr="007D284D" w:rsidRDefault="001B7571" w:rsidP="001B7571">
                              <w:pPr>
                                <w:spacing w:before="113"/>
                                <w:ind w:left="173"/>
                                <w:rPr>
                                  <w:sz w:val="24"/>
                                </w:rPr>
                              </w:pPr>
                              <w:r w:rsidRPr="007D284D">
                                <w:rPr>
                                  <w:w w:val="105"/>
                                  <w:sz w:val="24"/>
                                </w:rPr>
                                <w:t>A</w:t>
                              </w:r>
                              <w:r w:rsidRPr="007D284D">
                                <w:rPr>
                                  <w:spacing w:val="-8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w w:val="105"/>
                                  <w:sz w:val="24"/>
                                </w:rPr>
                                <w:t>Note</w:t>
                              </w:r>
                              <w:r w:rsidRPr="007D284D">
                                <w:rPr>
                                  <w:spacing w:val="-7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w w:val="105"/>
                                  <w:sz w:val="24"/>
                                </w:rPr>
                                <w:t>on</w:t>
                              </w:r>
                              <w:r w:rsidRPr="007D284D">
                                <w:rPr>
                                  <w:spacing w:val="-7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w w:val="105"/>
                                  <w:sz w:val="24"/>
                                </w:rPr>
                                <w:t>‘Color</w:t>
                              </w:r>
                              <w:r w:rsidRPr="007D284D">
                                <w:rPr>
                                  <w:spacing w:val="-7"/>
                                  <w:w w:val="105"/>
                                  <w:sz w:val="24"/>
                                </w:rPr>
                                <w:t xml:space="preserve"> </w:t>
                              </w:r>
                              <w:r w:rsidRPr="007D284D">
                                <w:rPr>
                                  <w:spacing w:val="-2"/>
                                  <w:w w:val="105"/>
                                  <w:sz w:val="24"/>
                                </w:rPr>
                                <w:t>Psychology’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58ABC94" id="Group 324" o:spid="_x0000_s1081" style="width:518.9pt;height:82.4pt;mso-position-horizontal-relative:char;mso-position-vertical-relative:line" coordsize="65900,10464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">
                <v:shape id="Graphic 325" o:spid="_x0000_s1082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" path="m6561455,1039713r-6539230,l13574,1037966r-7065,-4763l1746,1026139,,1017488,,22225,1746,13574,6509,6509,13574,1746,22225,,6561455,r8650,1746l6577170,6509r4763,7065l6583680,22225r,995263l6581933,1026139r-4763,7064l6570105,1037966r-8650,1747xe" fillcolor="#fcf4e4" stroked="f">
                  <v:path arrowok="t"/>
                </v:shape>
                <v:shape id="Graphic 326" o:spid="_x0000_s1083" style="position:absolute;left:31;top:31;width:65837;height:10402;visibility:visible;mso-wrap-style:square;v-text-anchor:top" coordsize="6583680,10401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" path="m22225,l6561455,r8650,1746l6577170,6509r4763,7065l6583680,22225r,995263l6581933,1026139r-4763,7064l6570105,1037966r-8650,1747l22225,1039713r-8651,-1747l6509,1033203r-4763,-7064l,1017488,,22225,1746,13574,6509,6509,13574,1746,22225,e" filled="f" strokecolor="#ebb41f" strokeweight=".5pt">
                  <v:path arrowok="t"/>
                </v:shape>
                <v:shape id="Graphic 327" o:spid="_x0000_s1084" style="position:absolute;left:158;top:158;width:65583;height:3290;visibility:visible;mso-wrap-style:square;v-text-anchor:top" coordsize="6558280,32893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" path="m6558280,328513l,328513,,,6558280,r,328513xe" fillcolor="#fcf4e4" stroked="f">
                  <v:path arrowok="t"/>
                </v:shape>
                <v:shape id="Textbox 328" o:spid="_x0000_s1085" type="#_x0000_t202" style="position:absolute;left:158;top:3697;width:65583;height:6604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" stroked="f">
                  <v:textbox inset="0,0,0,0">
                    <w:txbxContent>
                      <w:p w14:paraId="55A1838B" w14:textId="77777777" w:rsidR="001B7571" w:rsidRPr="007D284D" w:rsidRDefault="001B7571" w:rsidP="001B7571">
                        <w:pPr>
                          <w:spacing w:before="122" w:line="192" w:lineRule="auto"/>
                          <w:ind w:left="160" w:right="122"/>
                          <w:rPr>
                            <w:sz w:val="24"/>
                          </w:rPr>
                        </w:pPr>
                        <w:r w:rsidRPr="007D284D">
                          <w:rPr>
                            <w:sz w:val="24"/>
                          </w:rPr>
                          <w:t>It’s important to distinguish between observed trends and unproven theories. While evidence shows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color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affects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mood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and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attention,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systems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that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claim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to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diagnose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personality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types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based</w:t>
                        </w:r>
                        <w:r w:rsidRPr="007D284D">
                          <w:rPr>
                            <w:spacing w:val="-4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z w:val="24"/>
                          </w:rPr>
                          <w:t>on color preferences (like some outdated models from Carl Jung) are not scientifically supported.</w:t>
                        </w:r>
                      </w:p>
                    </w:txbxContent>
                  </v:textbox>
                </v:shape>
                <v:shape id="Textbox 329" o:spid="_x0000_s1086" type="#_x0000_t202" style="position:absolute;left:72;top:80;width:65760;height:3619;visibility:visible;mso-wrap-style:square;v-text-anchor:top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" filled="f" stroked="f">
                  <v:textbox inset="0,0,0,0">
                    <w:txbxContent>
                      <w:p w14:paraId="30403F0B" w14:textId="2A134DAC" w:rsidR="001B7571" w:rsidRPr="007D284D" w:rsidRDefault="001B7571" w:rsidP="001B7571">
                        <w:pPr>
                          <w:spacing w:before="113"/>
                          <w:ind w:left="173"/>
                          <w:rPr>
                            <w:sz w:val="24"/>
                          </w:rPr>
                        </w:pPr>
                        <w:r w:rsidRPr="007D284D">
                          <w:rPr>
                            <w:w w:val="105"/>
                            <w:sz w:val="24"/>
                          </w:rPr>
                          <w:t>A</w:t>
                        </w:r>
                        <w:r w:rsidRPr="007D284D">
                          <w:rPr>
                            <w:spacing w:val="-8"/>
                            <w:w w:val="105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w w:val="105"/>
                            <w:sz w:val="24"/>
                          </w:rPr>
                          <w:t>Note</w:t>
                        </w:r>
                        <w:r w:rsidRPr="007D284D">
                          <w:rPr>
                            <w:spacing w:val="-7"/>
                            <w:w w:val="105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w w:val="105"/>
                            <w:sz w:val="24"/>
                          </w:rPr>
                          <w:t>on</w:t>
                        </w:r>
                        <w:r w:rsidRPr="007D284D">
                          <w:rPr>
                            <w:spacing w:val="-7"/>
                            <w:w w:val="105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w w:val="105"/>
                            <w:sz w:val="24"/>
                          </w:rPr>
                          <w:t>‘Color</w:t>
                        </w:r>
                        <w:r w:rsidRPr="007D284D">
                          <w:rPr>
                            <w:spacing w:val="-7"/>
                            <w:w w:val="105"/>
                            <w:sz w:val="24"/>
                          </w:rPr>
                          <w:t xml:space="preserve"> </w:t>
                        </w:r>
                        <w:r w:rsidRPr="007D284D">
                          <w:rPr>
                            <w:spacing w:val="-2"/>
                            <w:w w:val="105"/>
                            <w:sz w:val="24"/>
                          </w:rPr>
                          <w:t>Psychology’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58AB662" w14:textId="77777777" w:rsidR="00AE6ADC" w:rsidRDefault="00AE6ADC" w:rsidP="001B7571">
      <w:pPr>
        <w:pStyle w:val="BodyText"/>
        <w:spacing w:line="360" w:lineRule="auto"/>
        <w:ind w:left="0"/>
        <w:rPr>
          <w:sz w:val="12"/>
        </w:rPr>
      </w:pPr>
    </w:p>
    <w:p w14:paraId="058389FF" w14:textId="3C1BF838" w:rsidR="00AE6ADC" w:rsidRDefault="00AE6ADC" w:rsidP="001B7571">
      <w:pPr>
        <w:spacing w:line="360" w:lineRule="auto"/>
        <w:ind w:left="211"/>
        <w:rPr>
          <w:sz w:val="20"/>
        </w:rPr>
      </w:pPr>
    </w:p>
    <w:p w14:paraId="2251BE8D" w14:textId="77777777" w:rsidR="00AE6ADC" w:rsidRDefault="00000000" w:rsidP="001B7571">
      <w:pPr>
        <w:pStyle w:val="Heading2"/>
        <w:spacing w:before="211" w:line="360" w:lineRule="auto"/>
      </w:pPr>
      <w:bookmarkStart w:id="127" w:name="Part_3:_Color_and_Digital_Accessibility"/>
      <w:bookmarkStart w:id="128" w:name="_bookmark56"/>
      <w:bookmarkEnd w:id="127"/>
      <w:bookmarkEnd w:id="128"/>
      <w:r>
        <w:rPr>
          <w:color w:val="C65227"/>
        </w:rPr>
        <w:t>Part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3: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Color</w:t>
      </w:r>
      <w:r>
        <w:rPr>
          <w:color w:val="C65227"/>
          <w:spacing w:val="-7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-6"/>
        </w:rPr>
        <w:t xml:space="preserve"> </w:t>
      </w:r>
      <w:r>
        <w:rPr>
          <w:color w:val="C65227"/>
        </w:rPr>
        <w:t>Digital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Accessibility</w:t>
      </w:r>
    </w:p>
    <w:p w14:paraId="3507E291" w14:textId="77777777" w:rsidR="00AE6ADC" w:rsidRDefault="00000000" w:rsidP="001B7571">
      <w:pPr>
        <w:pStyle w:val="Heading3"/>
        <w:spacing w:before="199" w:line="360" w:lineRule="auto"/>
      </w:pPr>
      <w:bookmarkStart w:id="129" w:name="WCAG's_Color_&amp;_Contrast_Criteria:_The_&quot;O"/>
      <w:bookmarkStart w:id="130" w:name="_bookmark57"/>
      <w:bookmarkEnd w:id="129"/>
      <w:bookmarkEnd w:id="130"/>
      <w:r>
        <w:rPr>
          <w:color w:val="C65227"/>
        </w:rPr>
        <w:t xml:space="preserve">WCAG’s Color &amp; Contrast Criteria: The “Old” </w:t>
      </w:r>
      <w:r>
        <w:rPr>
          <w:color w:val="C65227"/>
          <w:spacing w:val="-2"/>
        </w:rPr>
        <w:t>Standard</w:t>
      </w:r>
    </w:p>
    <w:p w14:paraId="0A8BA920" w14:textId="77777777" w:rsidR="00AE6ADC" w:rsidRDefault="00000000" w:rsidP="001B7571">
      <w:pPr>
        <w:pStyle w:val="BodyText"/>
        <w:spacing w:before="90" w:line="360" w:lineRule="auto"/>
        <w:ind w:right="269"/>
      </w:pPr>
      <w:r>
        <w:t>To make digital content accessible, the Web Content Accessibility Guidelines (WCAG) set a baseline for</w:t>
      </w:r>
      <w:r>
        <w:rPr>
          <w:spacing w:val="-4"/>
        </w:rPr>
        <w:t xml:space="preserve"> </w:t>
      </w:r>
      <w:r>
        <w:t>color</w:t>
      </w:r>
      <w:r>
        <w:rPr>
          <w:spacing w:val="-4"/>
        </w:rPr>
        <w:t xml:space="preserve"> </w:t>
      </w:r>
      <w:r>
        <w:t>contrast.</w:t>
      </w:r>
      <w:r>
        <w:rPr>
          <w:spacing w:val="-4"/>
        </w:rPr>
        <w:t xml:space="preserve"> </w:t>
      </w:r>
      <w:r>
        <w:t>These</w:t>
      </w:r>
      <w:r>
        <w:rPr>
          <w:spacing w:val="-4"/>
        </w:rPr>
        <w:t xml:space="preserve"> </w:t>
      </w:r>
      <w:r>
        <w:t>guidelines</w:t>
      </w:r>
      <w:r>
        <w:rPr>
          <w:spacing w:val="-4"/>
        </w:rPr>
        <w:t xml:space="preserve"> </w:t>
      </w:r>
      <w:r>
        <w:t>ensure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text</w:t>
      </w:r>
      <w:r>
        <w:rPr>
          <w:spacing w:val="-4"/>
        </w:rPr>
        <w:t xml:space="preserve"> </w:t>
      </w:r>
      <w:r>
        <w:t>stands</w:t>
      </w:r>
      <w:r>
        <w:rPr>
          <w:spacing w:val="-4"/>
        </w:rPr>
        <w:t xml:space="preserve"> </w:t>
      </w:r>
      <w:r>
        <w:t>out</w:t>
      </w:r>
      <w:r>
        <w:rPr>
          <w:spacing w:val="-4"/>
        </w:rPr>
        <w:t xml:space="preserve"> </w:t>
      </w:r>
      <w:r>
        <w:t>enough</w:t>
      </w:r>
      <w:r>
        <w:rPr>
          <w:spacing w:val="-4"/>
        </w:rPr>
        <w:t xml:space="preserve"> </w:t>
      </w:r>
      <w:r>
        <w:t>from</w:t>
      </w:r>
      <w:r>
        <w:rPr>
          <w:spacing w:val="-4"/>
        </w:rPr>
        <w:t xml:space="preserve"> </w:t>
      </w:r>
      <w:r>
        <w:t>its</w:t>
      </w:r>
      <w:r>
        <w:rPr>
          <w:spacing w:val="-4"/>
        </w:rPr>
        <w:t xml:space="preserve"> </w:t>
      </w:r>
      <w:r>
        <w:t>background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people to read it.</w:t>
      </w:r>
    </w:p>
    <w:p w14:paraId="2AE3D8F0" w14:textId="77777777" w:rsidR="00AE6ADC" w:rsidRDefault="00000000" w:rsidP="001B7571">
      <w:pPr>
        <w:spacing w:before="187" w:line="360" w:lineRule="auto"/>
        <w:ind w:left="215"/>
        <w:rPr>
          <w:rFonts w:ascii="Sunflower"/>
          <w:b/>
          <w:sz w:val="24"/>
        </w:rPr>
      </w:pPr>
      <w:bookmarkStart w:id="131" w:name="AA_and_AAA_Compliance_Levels:"/>
      <w:bookmarkEnd w:id="131"/>
      <w:r>
        <w:rPr>
          <w:rFonts w:ascii="Sunflower"/>
          <w:b/>
          <w:color w:val="C65227"/>
          <w:sz w:val="24"/>
        </w:rPr>
        <w:t xml:space="preserve">AA and AAA Compliance </w:t>
      </w:r>
      <w:r>
        <w:rPr>
          <w:rFonts w:ascii="Sunflower"/>
          <w:b/>
          <w:color w:val="C65227"/>
          <w:spacing w:val="-2"/>
          <w:sz w:val="24"/>
        </w:rPr>
        <w:t>Levels:</w:t>
      </w:r>
    </w:p>
    <w:p w14:paraId="02063E64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1" w:line="360" w:lineRule="auto"/>
        <w:ind w:right="387"/>
        <w:rPr>
          <w:sz w:val="24"/>
        </w:rPr>
      </w:pPr>
      <w:r>
        <w:rPr>
          <w:sz w:val="24"/>
        </w:rPr>
        <w:t>Level</w:t>
      </w:r>
      <w:r>
        <w:rPr>
          <w:spacing w:val="-4"/>
          <w:sz w:val="24"/>
        </w:rPr>
        <w:t xml:space="preserve"> </w:t>
      </w:r>
      <w:r>
        <w:rPr>
          <w:sz w:val="24"/>
        </w:rPr>
        <w:t>AA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the</w:t>
      </w:r>
      <w:r>
        <w:rPr>
          <w:spacing w:val="-4"/>
          <w:sz w:val="24"/>
        </w:rPr>
        <w:t xml:space="preserve"> </w:t>
      </w:r>
      <w:r>
        <w:rPr>
          <w:sz w:val="24"/>
        </w:rPr>
        <w:t>standard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4"/>
          <w:sz w:val="24"/>
        </w:rPr>
        <w:t xml:space="preserve"> </w:t>
      </w:r>
      <w:r>
        <w:rPr>
          <w:sz w:val="24"/>
        </w:rPr>
        <w:t>requirement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most</w:t>
      </w:r>
      <w:r>
        <w:rPr>
          <w:spacing w:val="-4"/>
          <w:sz w:val="24"/>
        </w:rPr>
        <w:t xml:space="preserve"> </w:t>
      </w:r>
      <w:r>
        <w:rPr>
          <w:sz w:val="24"/>
        </w:rPr>
        <w:t>organizations.</w:t>
      </w:r>
      <w:r>
        <w:rPr>
          <w:spacing w:val="-4"/>
          <w:sz w:val="24"/>
        </w:rPr>
        <w:t xml:space="preserve"> </w:t>
      </w:r>
      <w:r>
        <w:rPr>
          <w:sz w:val="24"/>
        </w:rPr>
        <w:t>It</w:t>
      </w:r>
      <w:r>
        <w:rPr>
          <w:spacing w:val="-4"/>
          <w:sz w:val="24"/>
        </w:rPr>
        <w:t xml:space="preserve"> </w:t>
      </w:r>
      <w:r>
        <w:rPr>
          <w:sz w:val="24"/>
        </w:rPr>
        <w:t>ensures</w:t>
      </w:r>
      <w:r>
        <w:rPr>
          <w:spacing w:val="-4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a wide range of users. WCAG 2.1 Level AA requires a contrast ratio of at least 4.5:1 for normal text and 3:1 for large text, graphics and user interface components (such as form input borders).</w:t>
      </w:r>
    </w:p>
    <w:p w14:paraId="44943594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7" w:line="360" w:lineRule="auto"/>
        <w:ind w:right="536"/>
        <w:rPr>
          <w:sz w:val="24"/>
        </w:rPr>
      </w:pPr>
      <w:r>
        <w:rPr>
          <w:sz w:val="24"/>
        </w:rPr>
        <w:t>Level AAA is a higher, more stringent level of contrast, recommended for critical text and larger audiences.</w:t>
      </w:r>
      <w:r>
        <w:rPr>
          <w:spacing w:val="-4"/>
          <w:sz w:val="24"/>
        </w:rPr>
        <w:t xml:space="preserve"> </w:t>
      </w:r>
      <w:r>
        <w:rPr>
          <w:sz w:val="24"/>
        </w:rPr>
        <w:t>WCAG</w:t>
      </w:r>
      <w:r>
        <w:rPr>
          <w:spacing w:val="-4"/>
          <w:sz w:val="24"/>
        </w:rPr>
        <w:t xml:space="preserve"> </w:t>
      </w:r>
      <w:r>
        <w:rPr>
          <w:sz w:val="24"/>
        </w:rPr>
        <w:t>Level</w:t>
      </w:r>
      <w:r>
        <w:rPr>
          <w:spacing w:val="-4"/>
          <w:sz w:val="24"/>
        </w:rPr>
        <w:t xml:space="preserve"> </w:t>
      </w:r>
      <w:r>
        <w:rPr>
          <w:sz w:val="24"/>
        </w:rPr>
        <w:t>AAA</w:t>
      </w:r>
      <w:r>
        <w:rPr>
          <w:spacing w:val="-4"/>
          <w:sz w:val="24"/>
        </w:rPr>
        <w:t xml:space="preserve"> </w:t>
      </w:r>
      <w:r>
        <w:rPr>
          <w:sz w:val="24"/>
        </w:rPr>
        <w:t>requires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z w:val="24"/>
        </w:rPr>
        <w:t>ratio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at</w:t>
      </w:r>
      <w:r>
        <w:rPr>
          <w:spacing w:val="-4"/>
          <w:sz w:val="24"/>
        </w:rPr>
        <w:t xml:space="preserve"> </w:t>
      </w:r>
      <w:r>
        <w:rPr>
          <w:sz w:val="24"/>
        </w:rPr>
        <w:t>least</w:t>
      </w:r>
      <w:r>
        <w:rPr>
          <w:spacing w:val="-4"/>
          <w:sz w:val="24"/>
        </w:rPr>
        <w:t xml:space="preserve"> </w:t>
      </w:r>
      <w:r>
        <w:rPr>
          <w:sz w:val="24"/>
        </w:rPr>
        <w:t>7:1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normal</w:t>
      </w:r>
      <w:r>
        <w:rPr>
          <w:spacing w:val="-4"/>
          <w:sz w:val="24"/>
        </w:rPr>
        <w:t xml:space="preserve"> </w:t>
      </w:r>
      <w:r>
        <w:rPr>
          <w:sz w:val="24"/>
        </w:rPr>
        <w:t>text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4.5:1</w:t>
      </w:r>
      <w:r>
        <w:rPr>
          <w:spacing w:val="-4"/>
          <w:sz w:val="24"/>
        </w:rPr>
        <w:t xml:space="preserve"> </w:t>
      </w:r>
      <w:r>
        <w:rPr>
          <w:sz w:val="24"/>
        </w:rPr>
        <w:t>for large text.</w:t>
      </w:r>
    </w:p>
    <w:p w14:paraId="04D851E7" w14:textId="77777777" w:rsidR="00AE6ADC" w:rsidRDefault="00000000" w:rsidP="001B7571">
      <w:pPr>
        <w:pStyle w:val="BodyText"/>
        <w:spacing w:before="8" w:line="360" w:lineRule="auto"/>
        <w:ind w:right="269"/>
      </w:pPr>
      <w:r>
        <w:t>In</w:t>
      </w:r>
      <w:r>
        <w:rPr>
          <w:spacing w:val="-4"/>
        </w:rPr>
        <w:t xml:space="preserve"> </w:t>
      </w:r>
      <w:r>
        <w:t>short:</w:t>
      </w:r>
      <w:r>
        <w:rPr>
          <w:spacing w:val="-4"/>
        </w:rPr>
        <w:t xml:space="preserve"> </w:t>
      </w:r>
      <w:r>
        <w:t>WCAG</w:t>
      </w:r>
      <w:r>
        <w:rPr>
          <w:spacing w:val="-4"/>
        </w:rPr>
        <w:t xml:space="preserve"> </w:t>
      </w:r>
      <w:r>
        <w:t>2.1</w:t>
      </w:r>
      <w:r>
        <w:rPr>
          <w:spacing w:val="-4"/>
        </w:rPr>
        <w:t xml:space="preserve"> </w:t>
      </w:r>
      <w:r>
        <w:t>provides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simple,</w:t>
      </w:r>
      <w:r>
        <w:rPr>
          <w:spacing w:val="-4"/>
        </w:rPr>
        <w:t xml:space="preserve"> </w:t>
      </w:r>
      <w:proofErr w:type="gramStart"/>
      <w:r>
        <w:t>widely-used</w:t>
      </w:r>
      <w:proofErr w:type="gramEnd"/>
      <w:r>
        <w:rPr>
          <w:spacing w:val="-4"/>
        </w:rPr>
        <w:t xml:space="preserve"> </w:t>
      </w:r>
      <w:r>
        <w:t>set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rules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t>current</w:t>
      </w:r>
      <w:r>
        <w:rPr>
          <w:spacing w:val="-4"/>
        </w:rPr>
        <w:t xml:space="preserve"> </w:t>
      </w:r>
      <w:r>
        <w:t>legal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t>industry baseline. Starting in April 2026, state and local governments’ web content and mobile apps must meet at least WCAG 2.1, Level AA compliance standards.</w:t>
      </w:r>
    </w:p>
    <w:p w14:paraId="79CABAF2" w14:textId="77777777" w:rsidR="00AE6ADC" w:rsidRDefault="00000000" w:rsidP="001B7571">
      <w:pPr>
        <w:pStyle w:val="Heading3"/>
        <w:spacing w:before="187" w:line="360" w:lineRule="auto"/>
      </w:pPr>
      <w:bookmarkStart w:id="132" w:name="The_Emergence_of_APCA_(Accessible_Percep"/>
      <w:bookmarkStart w:id="133" w:name="_bookmark58"/>
      <w:bookmarkEnd w:id="132"/>
      <w:bookmarkEnd w:id="133"/>
      <w:r>
        <w:rPr>
          <w:color w:val="C65227"/>
        </w:rPr>
        <w:t xml:space="preserve">The Emergence of APCA (Accessible Perceptual Contrast </w:t>
      </w:r>
      <w:r>
        <w:rPr>
          <w:color w:val="C65227"/>
          <w:spacing w:val="-2"/>
        </w:rPr>
        <w:t>Algorithm)</w:t>
      </w:r>
    </w:p>
    <w:p w14:paraId="7172C04F" w14:textId="77777777" w:rsidR="00AE6ADC" w:rsidRDefault="00000000" w:rsidP="001B7571">
      <w:pPr>
        <w:pStyle w:val="BodyText"/>
        <w:spacing w:before="91" w:line="360" w:lineRule="auto"/>
        <w:ind w:right="327"/>
        <w:jc w:val="both"/>
      </w:pPr>
      <w:r>
        <w:t>APCA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a</w:t>
      </w:r>
      <w:r>
        <w:rPr>
          <w:spacing w:val="-4"/>
        </w:rPr>
        <w:t xml:space="preserve"> </w:t>
      </w:r>
      <w:r>
        <w:t>modern,</w:t>
      </w:r>
      <w:r>
        <w:rPr>
          <w:spacing w:val="-4"/>
        </w:rPr>
        <w:t xml:space="preserve"> </w:t>
      </w:r>
      <w:r>
        <w:t>more</w:t>
      </w:r>
      <w:r>
        <w:rPr>
          <w:spacing w:val="-4"/>
        </w:rPr>
        <w:t xml:space="preserve"> </w:t>
      </w:r>
      <w:r>
        <w:t>sophisticated</w:t>
      </w:r>
      <w:r>
        <w:rPr>
          <w:spacing w:val="-4"/>
        </w:rPr>
        <w:t xml:space="preserve"> </w:t>
      </w:r>
      <w:r>
        <w:t>method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calculating</w:t>
      </w:r>
      <w:r>
        <w:rPr>
          <w:spacing w:val="-4"/>
        </w:rPr>
        <w:t xml:space="preserve"> </w:t>
      </w:r>
      <w:r>
        <w:t>contrast</w:t>
      </w:r>
      <w:r>
        <w:rPr>
          <w:spacing w:val="-4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is</w:t>
      </w:r>
      <w:r>
        <w:rPr>
          <w:spacing w:val="-4"/>
        </w:rPr>
        <w:t xml:space="preserve"> </w:t>
      </w:r>
      <w:r>
        <w:t>being</w:t>
      </w:r>
      <w:r>
        <w:rPr>
          <w:spacing w:val="-4"/>
        </w:rPr>
        <w:t xml:space="preserve"> </w:t>
      </w:r>
      <w:r>
        <w:t>developed</w:t>
      </w:r>
      <w:r>
        <w:rPr>
          <w:spacing w:val="-4"/>
        </w:rPr>
        <w:t xml:space="preserve"> </w:t>
      </w:r>
      <w:r>
        <w:t>as</w:t>
      </w:r>
      <w:r>
        <w:rPr>
          <w:spacing w:val="-4"/>
        </w:rPr>
        <w:t xml:space="preserve"> </w:t>
      </w:r>
      <w:r>
        <w:t>the future standard (for WCAG 3). It recognizes that human perception of contrast is more complex than simple color ratios.</w:t>
      </w:r>
    </w:p>
    <w:p w14:paraId="5A489434" w14:textId="77777777" w:rsidR="00AE6ADC" w:rsidRDefault="00000000" w:rsidP="001B7571">
      <w:pPr>
        <w:pStyle w:val="BodyText"/>
        <w:spacing w:line="360" w:lineRule="auto"/>
        <w:jc w:val="both"/>
      </w:pPr>
      <w:r>
        <w:t>APCA</w:t>
      </w:r>
      <w:r>
        <w:rPr>
          <w:spacing w:val="-7"/>
        </w:rPr>
        <w:t xml:space="preserve"> </w:t>
      </w:r>
      <w:r>
        <w:t>has</w:t>
      </w:r>
      <w:r>
        <w:rPr>
          <w:spacing w:val="-6"/>
        </w:rPr>
        <w:t xml:space="preserve"> </w:t>
      </w:r>
      <w:r>
        <w:t>three</w:t>
      </w:r>
      <w:r>
        <w:rPr>
          <w:spacing w:val="-6"/>
        </w:rPr>
        <w:t xml:space="preserve"> </w:t>
      </w:r>
      <w:r>
        <w:t>levels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conformance:</w:t>
      </w:r>
      <w:r>
        <w:rPr>
          <w:spacing w:val="-6"/>
        </w:rPr>
        <w:t xml:space="preserve"> </w:t>
      </w:r>
      <w:r>
        <w:t>bronze,</w:t>
      </w:r>
      <w:r>
        <w:rPr>
          <w:spacing w:val="-6"/>
        </w:rPr>
        <w:t xml:space="preserve"> </w:t>
      </w:r>
      <w:r>
        <w:t>silver,</w:t>
      </w:r>
      <w:r>
        <w:rPr>
          <w:spacing w:val="-6"/>
        </w:rPr>
        <w:t xml:space="preserve"> </w:t>
      </w:r>
      <w:r>
        <w:t>and</w:t>
      </w:r>
      <w:r>
        <w:rPr>
          <w:spacing w:val="-6"/>
        </w:rPr>
        <w:t xml:space="preserve"> </w:t>
      </w:r>
      <w:r>
        <w:rPr>
          <w:spacing w:val="-2"/>
        </w:rPr>
        <w:t>gold.</w:t>
      </w:r>
    </w:p>
    <w:p w14:paraId="2D6A7252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jc w:val="both"/>
        <w:rPr>
          <w:sz w:val="24"/>
        </w:rPr>
      </w:pPr>
      <w:r>
        <w:rPr>
          <w:sz w:val="24"/>
        </w:rPr>
        <w:t>The</w:t>
      </w:r>
      <w:r>
        <w:rPr>
          <w:spacing w:val="-8"/>
          <w:sz w:val="24"/>
        </w:rPr>
        <w:t xml:space="preserve"> </w:t>
      </w:r>
      <w:r>
        <w:rPr>
          <w:sz w:val="24"/>
        </w:rPr>
        <w:t>Bronze</w:t>
      </w:r>
      <w:r>
        <w:rPr>
          <w:spacing w:val="-6"/>
          <w:sz w:val="24"/>
        </w:rPr>
        <w:t xml:space="preserve"> </w:t>
      </w:r>
      <w:r>
        <w:rPr>
          <w:sz w:val="24"/>
        </w:rPr>
        <w:t>level</w:t>
      </w:r>
      <w:r>
        <w:rPr>
          <w:spacing w:val="-6"/>
          <w:sz w:val="24"/>
        </w:rPr>
        <w:t xml:space="preserve"> </w:t>
      </w:r>
      <w:r>
        <w:rPr>
          <w:sz w:val="24"/>
        </w:rPr>
        <w:t>requirements</w:t>
      </w:r>
      <w:r>
        <w:rPr>
          <w:spacing w:val="-6"/>
          <w:sz w:val="24"/>
        </w:rPr>
        <w:t xml:space="preserve"> </w:t>
      </w:r>
      <w:r>
        <w:rPr>
          <w:spacing w:val="-4"/>
          <w:sz w:val="24"/>
        </w:rPr>
        <w:t>are:</w:t>
      </w:r>
    </w:p>
    <w:p w14:paraId="67B08F0D" w14:textId="77777777" w:rsidR="00AE6ADC" w:rsidRDefault="00000000" w:rsidP="001B7571">
      <w:pPr>
        <w:pStyle w:val="ListParagraph"/>
        <w:numPr>
          <w:ilvl w:val="1"/>
          <w:numId w:val="1"/>
        </w:numPr>
        <w:tabs>
          <w:tab w:val="left" w:pos="617"/>
        </w:tabs>
        <w:spacing w:line="360" w:lineRule="auto"/>
        <w:ind w:left="617" w:hanging="209"/>
        <w:jc w:val="both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1"/>
          <w:sz w:val="24"/>
        </w:rPr>
        <w:t xml:space="preserve"> </w:t>
      </w:r>
      <w:r>
        <w:rPr>
          <w:sz w:val="24"/>
        </w:rPr>
        <w:t>contrast of</w:t>
      </w:r>
      <w:r>
        <w:rPr>
          <w:spacing w:val="-1"/>
          <w:sz w:val="24"/>
        </w:rPr>
        <w:t xml:space="preserve"> </w:t>
      </w:r>
      <w:r>
        <w:rPr>
          <w:sz w:val="24"/>
        </w:rPr>
        <w:t>Lc 75</w:t>
      </w:r>
      <w:r>
        <w:rPr>
          <w:spacing w:val="-1"/>
          <w:sz w:val="24"/>
        </w:rPr>
        <w:t xml:space="preserve"> </w:t>
      </w:r>
      <w:r>
        <w:rPr>
          <w:sz w:val="24"/>
        </w:rPr>
        <w:t>and a</w:t>
      </w:r>
      <w:r>
        <w:rPr>
          <w:spacing w:val="-1"/>
          <w:sz w:val="24"/>
        </w:rPr>
        <w:t xml:space="preserve"> </w:t>
      </w:r>
      <w:r>
        <w:rPr>
          <w:sz w:val="24"/>
        </w:rPr>
        <w:t>preferred contrast</w:t>
      </w:r>
      <w:r>
        <w:rPr>
          <w:spacing w:val="-1"/>
          <w:sz w:val="24"/>
        </w:rPr>
        <w:t xml:space="preserve"> </w:t>
      </w:r>
      <w:r>
        <w:rPr>
          <w:sz w:val="24"/>
        </w:rPr>
        <w:t>of Lc</w:t>
      </w:r>
      <w:r>
        <w:rPr>
          <w:spacing w:val="-1"/>
          <w:sz w:val="24"/>
        </w:rPr>
        <w:t xml:space="preserve"> </w:t>
      </w:r>
      <w:r>
        <w:rPr>
          <w:sz w:val="24"/>
        </w:rPr>
        <w:t>90 for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body </w:t>
      </w:r>
      <w:proofErr w:type="gramStart"/>
      <w:r>
        <w:rPr>
          <w:spacing w:val="-2"/>
          <w:sz w:val="24"/>
        </w:rPr>
        <w:t>text;</w:t>
      </w:r>
      <w:proofErr w:type="gramEnd"/>
    </w:p>
    <w:p w14:paraId="7B6CC8B3" w14:textId="77777777" w:rsidR="00AE6ADC" w:rsidRDefault="00000000" w:rsidP="001B7571">
      <w:pPr>
        <w:pStyle w:val="ListParagraph"/>
        <w:numPr>
          <w:ilvl w:val="1"/>
          <w:numId w:val="1"/>
        </w:numPr>
        <w:tabs>
          <w:tab w:val="left" w:pos="617"/>
        </w:tabs>
        <w:spacing w:line="360" w:lineRule="auto"/>
        <w:ind w:left="617" w:hanging="209"/>
        <w:jc w:val="both"/>
        <w:rPr>
          <w:sz w:val="24"/>
        </w:rPr>
      </w:pPr>
      <w:r>
        <w:rPr>
          <w:sz w:val="24"/>
        </w:rPr>
        <w:t>a</w:t>
      </w:r>
      <w:r>
        <w:rPr>
          <w:spacing w:val="-3"/>
          <w:sz w:val="24"/>
        </w:rPr>
        <w:t xml:space="preserve"> </w:t>
      </w:r>
      <w:r>
        <w:rPr>
          <w:sz w:val="24"/>
        </w:rPr>
        <w:t>minimum</w:t>
      </w:r>
      <w:r>
        <w:rPr>
          <w:spacing w:val="-1"/>
          <w:sz w:val="24"/>
        </w:rPr>
        <w:t xml:space="preserve"> </w:t>
      </w:r>
      <w:r>
        <w:rPr>
          <w:sz w:val="24"/>
        </w:rPr>
        <w:t>contrast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Lc</w:t>
      </w:r>
      <w:r>
        <w:rPr>
          <w:spacing w:val="-1"/>
          <w:sz w:val="24"/>
        </w:rPr>
        <w:t xml:space="preserve"> </w:t>
      </w:r>
      <w:r>
        <w:rPr>
          <w:sz w:val="24"/>
        </w:rPr>
        <w:t>60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large</w:t>
      </w:r>
      <w:r>
        <w:rPr>
          <w:spacing w:val="-1"/>
          <w:sz w:val="24"/>
        </w:rPr>
        <w:t xml:space="preserve"> </w:t>
      </w:r>
      <w:r>
        <w:rPr>
          <w:sz w:val="24"/>
        </w:rPr>
        <w:t>fluent</w:t>
      </w:r>
      <w:r>
        <w:rPr>
          <w:spacing w:val="-1"/>
          <w:sz w:val="24"/>
        </w:rPr>
        <w:t xml:space="preserve"> </w:t>
      </w:r>
      <w:r>
        <w:rPr>
          <w:sz w:val="24"/>
        </w:rPr>
        <w:t>text</w:t>
      </w:r>
      <w:r>
        <w:rPr>
          <w:spacing w:val="-1"/>
          <w:sz w:val="24"/>
        </w:rPr>
        <w:t xml:space="preserve"> </w:t>
      </w:r>
      <w:r>
        <w:rPr>
          <w:sz w:val="24"/>
        </w:rPr>
        <w:t>(fonts</w:t>
      </w:r>
      <w:r>
        <w:rPr>
          <w:spacing w:val="-1"/>
          <w:sz w:val="24"/>
        </w:rPr>
        <w:t xml:space="preserve"> </w:t>
      </w:r>
      <w:r>
        <w:rPr>
          <w:sz w:val="24"/>
        </w:rPr>
        <w:t>16px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or </w:t>
      </w:r>
      <w:r>
        <w:rPr>
          <w:spacing w:val="-2"/>
          <w:sz w:val="24"/>
        </w:rPr>
        <w:t>larger</w:t>
      </w:r>
      <w:proofErr w:type="gramStart"/>
      <w:r>
        <w:rPr>
          <w:spacing w:val="-2"/>
          <w:sz w:val="24"/>
        </w:rPr>
        <w:t>);</w:t>
      </w:r>
      <w:proofErr w:type="gramEnd"/>
    </w:p>
    <w:p w14:paraId="175C7936" w14:textId="77777777" w:rsidR="00AE6ADC" w:rsidRDefault="00000000" w:rsidP="001B7571">
      <w:pPr>
        <w:pStyle w:val="ListParagraph"/>
        <w:numPr>
          <w:ilvl w:val="1"/>
          <w:numId w:val="1"/>
        </w:numPr>
        <w:tabs>
          <w:tab w:val="left" w:pos="618"/>
        </w:tabs>
        <w:spacing w:before="15" w:line="360" w:lineRule="auto"/>
        <w:ind w:right="966"/>
        <w:jc w:val="both"/>
        <w:rPr>
          <w:sz w:val="24"/>
        </w:rPr>
      </w:pP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minimum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z w:val="24"/>
        </w:rPr>
        <w:t>of</w:t>
      </w:r>
      <w:r>
        <w:rPr>
          <w:spacing w:val="-4"/>
          <w:sz w:val="24"/>
        </w:rPr>
        <w:t xml:space="preserve"> </w:t>
      </w:r>
      <w:r>
        <w:rPr>
          <w:sz w:val="24"/>
        </w:rPr>
        <w:t>Lc</w:t>
      </w:r>
      <w:r>
        <w:rPr>
          <w:spacing w:val="-4"/>
          <w:sz w:val="24"/>
        </w:rPr>
        <w:t xml:space="preserve"> </w:t>
      </w:r>
      <w:r>
        <w:rPr>
          <w:sz w:val="24"/>
        </w:rPr>
        <w:t>45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large</w:t>
      </w:r>
      <w:r>
        <w:rPr>
          <w:spacing w:val="-4"/>
          <w:sz w:val="24"/>
        </w:rPr>
        <w:t xml:space="preserve"> </w:t>
      </w:r>
      <w:r>
        <w:rPr>
          <w:sz w:val="24"/>
        </w:rPr>
        <w:t>fluent</w:t>
      </w:r>
      <w:r>
        <w:rPr>
          <w:spacing w:val="-4"/>
          <w:sz w:val="24"/>
        </w:rPr>
        <w:t xml:space="preserve"> </w:t>
      </w:r>
      <w:r>
        <w:rPr>
          <w:sz w:val="24"/>
        </w:rPr>
        <w:t>content</w:t>
      </w:r>
      <w:r>
        <w:rPr>
          <w:spacing w:val="-4"/>
          <w:sz w:val="24"/>
        </w:rPr>
        <w:t xml:space="preserve"> </w:t>
      </w:r>
      <w:r>
        <w:rPr>
          <w:sz w:val="24"/>
        </w:rPr>
        <w:t>(including</w:t>
      </w:r>
      <w:r>
        <w:rPr>
          <w:spacing w:val="-4"/>
          <w:sz w:val="24"/>
        </w:rPr>
        <w:t xml:space="preserve"> </w:t>
      </w:r>
      <w:r>
        <w:rPr>
          <w:sz w:val="24"/>
        </w:rPr>
        <w:t>text</w:t>
      </w:r>
      <w:r>
        <w:rPr>
          <w:spacing w:val="-4"/>
          <w:sz w:val="24"/>
        </w:rPr>
        <w:t xml:space="preserve"> </w:t>
      </w:r>
      <w:r>
        <w:rPr>
          <w:sz w:val="24"/>
        </w:rPr>
        <w:t>larger</w:t>
      </w:r>
      <w:r>
        <w:rPr>
          <w:spacing w:val="-4"/>
          <w:sz w:val="24"/>
        </w:rPr>
        <w:t xml:space="preserve"> </w:t>
      </w:r>
      <w:r>
        <w:rPr>
          <w:sz w:val="24"/>
        </w:rPr>
        <w:t>than</w:t>
      </w:r>
      <w:r>
        <w:rPr>
          <w:spacing w:val="-4"/>
          <w:sz w:val="24"/>
        </w:rPr>
        <w:t xml:space="preserve"> </w:t>
      </w:r>
      <w:r>
        <w:rPr>
          <w:sz w:val="24"/>
        </w:rPr>
        <w:t>32px)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a maximum of Lc 90 specifically for large &amp; bold text.</w:t>
      </w:r>
    </w:p>
    <w:p w14:paraId="51A2BB99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jc w:val="both"/>
        <w:rPr>
          <w:sz w:val="24"/>
        </w:rPr>
      </w:pPr>
      <w:r>
        <w:rPr>
          <w:sz w:val="24"/>
        </w:rPr>
        <w:lastRenderedPageBreak/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Silver</w:t>
      </w:r>
      <w:r>
        <w:rPr>
          <w:spacing w:val="-3"/>
          <w:sz w:val="24"/>
        </w:rPr>
        <w:t xml:space="preserve"> </w:t>
      </w:r>
      <w:r>
        <w:rPr>
          <w:sz w:val="24"/>
        </w:rPr>
        <w:t>and</w:t>
      </w:r>
      <w:r>
        <w:rPr>
          <w:spacing w:val="-3"/>
          <w:sz w:val="24"/>
        </w:rPr>
        <w:t xml:space="preserve"> </w:t>
      </w:r>
      <w:r>
        <w:rPr>
          <w:sz w:val="24"/>
        </w:rPr>
        <w:t>Gold</w:t>
      </w:r>
      <w:r>
        <w:rPr>
          <w:spacing w:val="-3"/>
          <w:sz w:val="24"/>
        </w:rPr>
        <w:t xml:space="preserve"> </w:t>
      </w:r>
      <w:r>
        <w:rPr>
          <w:sz w:val="24"/>
        </w:rPr>
        <w:t>levels</w:t>
      </w:r>
      <w:r>
        <w:rPr>
          <w:spacing w:val="-3"/>
          <w:sz w:val="24"/>
        </w:rPr>
        <w:t xml:space="preserve"> </w:t>
      </w:r>
      <w:r>
        <w:rPr>
          <w:sz w:val="24"/>
        </w:rPr>
        <w:t>are</w:t>
      </w:r>
      <w:r>
        <w:rPr>
          <w:spacing w:val="-3"/>
          <w:sz w:val="24"/>
        </w:rPr>
        <w:t xml:space="preserve"> </w:t>
      </w:r>
      <w:r>
        <w:rPr>
          <w:sz w:val="24"/>
        </w:rPr>
        <w:t>more</w:t>
      </w:r>
      <w:r>
        <w:rPr>
          <w:spacing w:val="-2"/>
          <w:sz w:val="24"/>
        </w:rPr>
        <w:t xml:space="preserve"> complex.</w:t>
      </w:r>
    </w:p>
    <w:p w14:paraId="6B03B226" w14:textId="77777777" w:rsidR="00AE6ADC" w:rsidRDefault="00000000" w:rsidP="001B7571">
      <w:pPr>
        <w:pStyle w:val="ListParagraph"/>
        <w:numPr>
          <w:ilvl w:val="1"/>
          <w:numId w:val="1"/>
        </w:numPr>
        <w:tabs>
          <w:tab w:val="left" w:pos="618"/>
        </w:tabs>
        <w:spacing w:before="15" w:line="360" w:lineRule="auto"/>
        <w:ind w:right="1225"/>
        <w:jc w:val="both"/>
        <w:rPr>
          <w:sz w:val="24"/>
        </w:rPr>
      </w:pPr>
      <w:r>
        <w:rPr>
          <w:sz w:val="24"/>
        </w:rPr>
        <w:t>You</w:t>
      </w:r>
      <w:r>
        <w:rPr>
          <w:spacing w:val="-6"/>
          <w:sz w:val="24"/>
        </w:rPr>
        <w:t xml:space="preserve"> </w:t>
      </w:r>
      <w:r>
        <w:rPr>
          <w:sz w:val="24"/>
        </w:rPr>
        <w:t>can</w:t>
      </w:r>
      <w:r>
        <w:rPr>
          <w:spacing w:val="-6"/>
          <w:sz w:val="24"/>
        </w:rPr>
        <w:t xml:space="preserve"> </w:t>
      </w:r>
      <w:r>
        <w:rPr>
          <w:sz w:val="24"/>
        </w:rPr>
        <w:t>check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requirements</w:t>
      </w:r>
      <w:r>
        <w:rPr>
          <w:spacing w:val="-6"/>
          <w:sz w:val="24"/>
        </w:rPr>
        <w:t xml:space="preserve"> </w:t>
      </w:r>
      <w:r>
        <w:rPr>
          <w:sz w:val="24"/>
        </w:rPr>
        <w:t>for</w:t>
      </w:r>
      <w:r>
        <w:rPr>
          <w:spacing w:val="-6"/>
          <w:sz w:val="24"/>
        </w:rPr>
        <w:t xml:space="preserve"> </w:t>
      </w:r>
      <w:r>
        <w:rPr>
          <w:sz w:val="24"/>
        </w:rPr>
        <w:t>specific</w:t>
      </w:r>
      <w:r>
        <w:rPr>
          <w:spacing w:val="-6"/>
          <w:sz w:val="24"/>
        </w:rPr>
        <w:t xml:space="preserve"> </w:t>
      </w:r>
      <w:r>
        <w:rPr>
          <w:sz w:val="24"/>
        </w:rPr>
        <w:t>font</w:t>
      </w:r>
      <w:r>
        <w:rPr>
          <w:spacing w:val="-6"/>
          <w:sz w:val="24"/>
        </w:rPr>
        <w:t xml:space="preserve"> </w:t>
      </w:r>
      <w:r>
        <w:rPr>
          <w:sz w:val="24"/>
        </w:rPr>
        <w:t>size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weight</w:t>
      </w:r>
      <w:r>
        <w:rPr>
          <w:spacing w:val="-6"/>
          <w:sz w:val="24"/>
        </w:rPr>
        <w:t xml:space="preserve"> </w:t>
      </w:r>
      <w:r>
        <w:rPr>
          <w:sz w:val="24"/>
        </w:rPr>
        <w:t>combinations</w:t>
      </w:r>
      <w:r>
        <w:rPr>
          <w:spacing w:val="-6"/>
          <w:sz w:val="24"/>
        </w:rPr>
        <w:t xml:space="preserve"> </w:t>
      </w:r>
      <w:r>
        <w:rPr>
          <w:sz w:val="24"/>
        </w:rPr>
        <w:t>using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the applicable </w:t>
      </w:r>
      <w:hyperlink r:id="rId28">
        <w:r>
          <w:rPr>
            <w:color w:val="005182"/>
            <w:sz w:val="24"/>
            <w:u w:val="single" w:color="005182"/>
          </w:rPr>
          <w:t>APCA Font Lookup Tables</w:t>
        </w:r>
      </w:hyperlink>
      <w:r>
        <w:rPr>
          <w:sz w:val="24"/>
        </w:rPr>
        <w:t>.</w:t>
      </w:r>
    </w:p>
    <w:p w14:paraId="07D64648" w14:textId="77777777" w:rsidR="00AE6ADC" w:rsidRDefault="00000000" w:rsidP="001B7571">
      <w:pPr>
        <w:spacing w:before="189" w:line="360" w:lineRule="auto"/>
        <w:ind w:left="215"/>
        <w:rPr>
          <w:rFonts w:ascii="Sunflower"/>
          <w:b/>
          <w:sz w:val="24"/>
        </w:rPr>
      </w:pPr>
      <w:bookmarkStart w:id="134" w:name="Key_Advantages_of_APCA:"/>
      <w:bookmarkEnd w:id="134"/>
      <w:r>
        <w:rPr>
          <w:rFonts w:ascii="Sunflower"/>
          <w:b/>
          <w:color w:val="C65227"/>
          <w:sz w:val="24"/>
        </w:rPr>
        <w:t xml:space="preserve">Key Advantages of </w:t>
      </w:r>
      <w:r>
        <w:rPr>
          <w:rFonts w:ascii="Sunflower"/>
          <w:b/>
          <w:color w:val="C65227"/>
          <w:spacing w:val="-4"/>
          <w:sz w:val="24"/>
        </w:rPr>
        <w:t>APCA:</w:t>
      </w:r>
    </w:p>
    <w:p w14:paraId="4252EFFA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1" w:line="360" w:lineRule="auto"/>
        <w:ind w:right="535"/>
        <w:rPr>
          <w:sz w:val="24"/>
        </w:rPr>
      </w:pPr>
      <w:r>
        <w:rPr>
          <w:sz w:val="24"/>
        </w:rPr>
        <w:t>Context-Aware:</w:t>
      </w:r>
      <w:r>
        <w:rPr>
          <w:spacing w:val="-10"/>
          <w:sz w:val="24"/>
        </w:rPr>
        <w:t xml:space="preserve"> </w:t>
      </w:r>
      <w:r>
        <w:rPr>
          <w:sz w:val="24"/>
        </w:rPr>
        <w:t>It</w:t>
      </w:r>
      <w:r>
        <w:rPr>
          <w:spacing w:val="-10"/>
          <w:sz w:val="24"/>
        </w:rPr>
        <w:t xml:space="preserve"> </w:t>
      </w:r>
      <w:r>
        <w:rPr>
          <w:sz w:val="24"/>
        </w:rPr>
        <w:t>considers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text’s</w:t>
      </w:r>
      <w:r>
        <w:rPr>
          <w:spacing w:val="-10"/>
          <w:sz w:val="24"/>
        </w:rPr>
        <w:t xml:space="preserve"> </w:t>
      </w:r>
      <w:r>
        <w:rPr>
          <w:sz w:val="24"/>
        </w:rPr>
        <w:t>font</w:t>
      </w:r>
      <w:r>
        <w:rPr>
          <w:spacing w:val="-10"/>
          <w:sz w:val="24"/>
        </w:rPr>
        <w:t xml:space="preserve"> </w:t>
      </w:r>
      <w:r>
        <w:rPr>
          <w:sz w:val="24"/>
        </w:rPr>
        <w:t>weight,</w:t>
      </w:r>
      <w:r>
        <w:rPr>
          <w:spacing w:val="-10"/>
          <w:sz w:val="24"/>
        </w:rPr>
        <w:t xml:space="preserve"> </w:t>
      </w:r>
      <w:r>
        <w:rPr>
          <w:sz w:val="24"/>
        </w:rPr>
        <w:t>size,</w:t>
      </w:r>
      <w:r>
        <w:rPr>
          <w:spacing w:val="-10"/>
          <w:sz w:val="24"/>
        </w:rPr>
        <w:t xml:space="preserve"> </w:t>
      </w:r>
      <w:r>
        <w:rPr>
          <w:sz w:val="24"/>
        </w:rPr>
        <w:t>and</w:t>
      </w:r>
      <w:r>
        <w:rPr>
          <w:spacing w:val="-10"/>
          <w:sz w:val="24"/>
        </w:rPr>
        <w:t xml:space="preserve"> </w:t>
      </w:r>
      <w:r>
        <w:rPr>
          <w:sz w:val="24"/>
        </w:rPr>
        <w:t>background</w:t>
      </w:r>
      <w:r>
        <w:rPr>
          <w:spacing w:val="-10"/>
          <w:sz w:val="24"/>
        </w:rPr>
        <w:t xml:space="preserve"> </w:t>
      </w:r>
      <w:r>
        <w:rPr>
          <w:sz w:val="24"/>
        </w:rPr>
        <w:t>to</w:t>
      </w:r>
      <w:r>
        <w:rPr>
          <w:spacing w:val="-10"/>
          <w:sz w:val="24"/>
        </w:rPr>
        <w:t xml:space="preserve"> </w:t>
      </w:r>
      <w:r>
        <w:rPr>
          <w:sz w:val="24"/>
        </w:rPr>
        <w:t>determine</w:t>
      </w:r>
      <w:r>
        <w:rPr>
          <w:spacing w:val="-10"/>
          <w:sz w:val="24"/>
        </w:rPr>
        <w:t xml:space="preserve"> </w:t>
      </w:r>
      <w:r>
        <w:rPr>
          <w:sz w:val="24"/>
        </w:rPr>
        <w:t>the</w:t>
      </w:r>
      <w:r>
        <w:rPr>
          <w:spacing w:val="-10"/>
          <w:sz w:val="24"/>
        </w:rPr>
        <w:t xml:space="preserve"> </w:t>
      </w:r>
      <w:r>
        <w:rPr>
          <w:sz w:val="24"/>
        </w:rPr>
        <w:t>required contrast. A small, thin font needs more contrast than a large, bold one.</w:t>
      </w:r>
    </w:p>
    <w:p w14:paraId="02CD3007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" w:line="360" w:lineRule="auto"/>
        <w:ind w:right="488"/>
        <w:rPr>
          <w:sz w:val="24"/>
        </w:rPr>
      </w:pPr>
      <w:r>
        <w:rPr>
          <w:sz w:val="24"/>
        </w:rPr>
        <w:t>Human-Perception</w:t>
      </w:r>
      <w:r>
        <w:rPr>
          <w:spacing w:val="-6"/>
          <w:sz w:val="24"/>
        </w:rPr>
        <w:t xml:space="preserve"> </w:t>
      </w:r>
      <w:r>
        <w:rPr>
          <w:sz w:val="24"/>
        </w:rPr>
        <w:t>Based:</w:t>
      </w:r>
      <w:r>
        <w:rPr>
          <w:spacing w:val="-6"/>
          <w:sz w:val="24"/>
        </w:rPr>
        <w:t xml:space="preserve"> </w:t>
      </w:r>
      <w:r>
        <w:rPr>
          <w:sz w:val="24"/>
        </w:rPr>
        <w:t>It</w:t>
      </w:r>
      <w:r>
        <w:rPr>
          <w:spacing w:val="-6"/>
          <w:sz w:val="24"/>
        </w:rPr>
        <w:t xml:space="preserve"> </w:t>
      </w:r>
      <w:r>
        <w:rPr>
          <w:sz w:val="24"/>
        </w:rPr>
        <w:t>is</w:t>
      </w:r>
      <w:r>
        <w:rPr>
          <w:spacing w:val="-6"/>
          <w:sz w:val="24"/>
        </w:rPr>
        <w:t xml:space="preserve"> </w:t>
      </w:r>
      <w:r>
        <w:rPr>
          <w:sz w:val="24"/>
        </w:rPr>
        <w:t>directly</w:t>
      </w:r>
      <w:r>
        <w:rPr>
          <w:spacing w:val="-6"/>
          <w:sz w:val="24"/>
        </w:rPr>
        <w:t xml:space="preserve"> </w:t>
      </w:r>
      <w:r>
        <w:rPr>
          <w:sz w:val="24"/>
        </w:rPr>
        <w:t>tuned</w:t>
      </w:r>
      <w:r>
        <w:rPr>
          <w:spacing w:val="-6"/>
          <w:sz w:val="24"/>
        </w:rPr>
        <w:t xml:space="preserve"> </w:t>
      </w:r>
      <w:r>
        <w:rPr>
          <w:sz w:val="24"/>
        </w:rPr>
        <w:t>to</w:t>
      </w:r>
      <w:r>
        <w:rPr>
          <w:spacing w:val="-6"/>
          <w:sz w:val="24"/>
        </w:rPr>
        <w:t xml:space="preserve"> </w:t>
      </w:r>
      <w:r>
        <w:rPr>
          <w:sz w:val="24"/>
        </w:rPr>
        <w:t>how</w:t>
      </w:r>
      <w:r>
        <w:rPr>
          <w:spacing w:val="-6"/>
          <w:sz w:val="24"/>
        </w:rPr>
        <w:t xml:space="preserve"> </w:t>
      </w:r>
      <w:r>
        <w:rPr>
          <w:sz w:val="24"/>
        </w:rPr>
        <w:t>our</w:t>
      </w:r>
      <w:r>
        <w:rPr>
          <w:spacing w:val="-6"/>
          <w:sz w:val="24"/>
        </w:rPr>
        <w:t xml:space="preserve"> </w:t>
      </w:r>
      <w:r>
        <w:rPr>
          <w:sz w:val="24"/>
        </w:rPr>
        <w:t>eyes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brain</w:t>
      </w:r>
      <w:r>
        <w:rPr>
          <w:spacing w:val="-6"/>
          <w:sz w:val="24"/>
        </w:rPr>
        <w:t xml:space="preserve"> </w:t>
      </w:r>
      <w:proofErr w:type="gramStart"/>
      <w:r>
        <w:rPr>
          <w:sz w:val="24"/>
        </w:rPr>
        <w:t>actually</w:t>
      </w:r>
      <w:r>
        <w:rPr>
          <w:spacing w:val="-6"/>
          <w:sz w:val="24"/>
        </w:rPr>
        <w:t xml:space="preserve"> </w:t>
      </w:r>
      <w:r>
        <w:rPr>
          <w:sz w:val="24"/>
        </w:rPr>
        <w:t>perceive</w:t>
      </w:r>
      <w:proofErr w:type="gramEnd"/>
      <w:r>
        <w:rPr>
          <w:spacing w:val="-6"/>
          <w:sz w:val="24"/>
        </w:rPr>
        <w:t xml:space="preserve"> </w:t>
      </w:r>
      <w:r>
        <w:rPr>
          <w:sz w:val="24"/>
        </w:rPr>
        <w:t>lightness and darkness.</w:t>
      </w:r>
    </w:p>
    <w:p w14:paraId="14B826BB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" w:line="360" w:lineRule="auto"/>
        <w:ind w:right="599"/>
        <w:rPr>
          <w:sz w:val="24"/>
        </w:rPr>
      </w:pPr>
      <w:r>
        <w:rPr>
          <w:sz w:val="24"/>
        </w:rPr>
        <w:t>Better Predicts Readability: It more accurately predicts what is truly readable, especially for dark mode,</w:t>
      </w:r>
      <w:r>
        <w:rPr>
          <w:spacing w:val="-6"/>
          <w:sz w:val="24"/>
        </w:rPr>
        <w:t xml:space="preserve"> </w:t>
      </w:r>
      <w:r>
        <w:rPr>
          <w:sz w:val="24"/>
        </w:rPr>
        <w:t>light</w:t>
      </w:r>
      <w:r>
        <w:rPr>
          <w:spacing w:val="-6"/>
          <w:sz w:val="24"/>
        </w:rPr>
        <w:t xml:space="preserve"> </w:t>
      </w:r>
      <w:r>
        <w:rPr>
          <w:sz w:val="24"/>
        </w:rPr>
        <w:t>text</w:t>
      </w:r>
      <w:r>
        <w:rPr>
          <w:spacing w:val="-6"/>
          <w:sz w:val="24"/>
        </w:rPr>
        <w:t xml:space="preserve"> </w:t>
      </w:r>
      <w:r>
        <w:rPr>
          <w:sz w:val="24"/>
        </w:rPr>
        <w:t>on</w:t>
      </w:r>
      <w:r>
        <w:rPr>
          <w:spacing w:val="-6"/>
          <w:sz w:val="24"/>
        </w:rPr>
        <w:t xml:space="preserve"> </w:t>
      </w:r>
      <w:r>
        <w:rPr>
          <w:sz w:val="24"/>
        </w:rPr>
        <w:t>colored</w:t>
      </w:r>
      <w:r>
        <w:rPr>
          <w:spacing w:val="-6"/>
          <w:sz w:val="24"/>
        </w:rPr>
        <w:t xml:space="preserve"> </w:t>
      </w:r>
      <w:r>
        <w:rPr>
          <w:sz w:val="24"/>
        </w:rPr>
        <w:t>backgrounds,</w:t>
      </w:r>
      <w:r>
        <w:rPr>
          <w:spacing w:val="-6"/>
          <w:sz w:val="24"/>
        </w:rPr>
        <w:t xml:space="preserve"> </w:t>
      </w:r>
      <w:r>
        <w:rPr>
          <w:sz w:val="24"/>
        </w:rPr>
        <w:t>and</w:t>
      </w:r>
      <w:r>
        <w:rPr>
          <w:spacing w:val="-6"/>
          <w:sz w:val="24"/>
        </w:rPr>
        <w:t xml:space="preserve"> </w:t>
      </w:r>
      <w:r>
        <w:rPr>
          <w:sz w:val="24"/>
        </w:rPr>
        <w:t>other</w:t>
      </w:r>
      <w:r>
        <w:rPr>
          <w:spacing w:val="-6"/>
          <w:sz w:val="24"/>
        </w:rPr>
        <w:t xml:space="preserve"> </w:t>
      </w:r>
      <w:r>
        <w:rPr>
          <w:sz w:val="24"/>
        </w:rPr>
        <w:t>situations</w:t>
      </w:r>
      <w:r>
        <w:rPr>
          <w:spacing w:val="-6"/>
          <w:sz w:val="24"/>
        </w:rPr>
        <w:t xml:space="preserve"> </w:t>
      </w:r>
      <w:r>
        <w:rPr>
          <w:sz w:val="24"/>
        </w:rPr>
        <w:t>where</w:t>
      </w:r>
      <w:r>
        <w:rPr>
          <w:spacing w:val="-6"/>
          <w:sz w:val="24"/>
        </w:rPr>
        <w:t xml:space="preserve"> </w:t>
      </w:r>
      <w:r>
        <w:rPr>
          <w:sz w:val="24"/>
        </w:rPr>
        <w:t>the</w:t>
      </w:r>
      <w:r>
        <w:rPr>
          <w:spacing w:val="-6"/>
          <w:sz w:val="24"/>
        </w:rPr>
        <w:t xml:space="preserve"> </w:t>
      </w:r>
      <w:r>
        <w:rPr>
          <w:sz w:val="24"/>
        </w:rPr>
        <w:t>old</w:t>
      </w:r>
      <w:r>
        <w:rPr>
          <w:spacing w:val="-6"/>
          <w:sz w:val="24"/>
        </w:rPr>
        <w:t xml:space="preserve"> </w:t>
      </w:r>
      <w:r>
        <w:rPr>
          <w:sz w:val="24"/>
        </w:rPr>
        <w:t>WCAG</w:t>
      </w:r>
      <w:r>
        <w:rPr>
          <w:spacing w:val="-6"/>
          <w:sz w:val="24"/>
        </w:rPr>
        <w:t xml:space="preserve"> </w:t>
      </w:r>
      <w:r>
        <w:rPr>
          <w:sz w:val="24"/>
        </w:rPr>
        <w:t>formula</w:t>
      </w:r>
      <w:r>
        <w:rPr>
          <w:spacing w:val="-6"/>
          <w:sz w:val="24"/>
        </w:rPr>
        <w:t xml:space="preserve"> </w:t>
      </w:r>
      <w:r>
        <w:rPr>
          <w:sz w:val="24"/>
        </w:rPr>
        <w:t xml:space="preserve">falls </w:t>
      </w:r>
      <w:r>
        <w:rPr>
          <w:spacing w:val="-2"/>
          <w:sz w:val="24"/>
        </w:rPr>
        <w:t>short.</w:t>
      </w:r>
    </w:p>
    <w:p w14:paraId="77B29186" w14:textId="77777777" w:rsidR="00AE6ADC" w:rsidRDefault="00000000" w:rsidP="001B7571">
      <w:pPr>
        <w:pStyle w:val="BodyText"/>
        <w:spacing w:before="7" w:line="360" w:lineRule="auto"/>
        <w:ind w:right="269"/>
      </w:pPr>
      <w:r>
        <w:t>In</w:t>
      </w:r>
      <w:r>
        <w:rPr>
          <w:spacing w:val="-5"/>
        </w:rPr>
        <w:t xml:space="preserve"> </w:t>
      </w:r>
      <w:r>
        <w:t>short:</w:t>
      </w:r>
      <w:r>
        <w:rPr>
          <w:spacing w:val="-5"/>
        </w:rPr>
        <w:t xml:space="preserve"> </w:t>
      </w:r>
      <w:r>
        <w:t>APCA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smarter,</w:t>
      </w:r>
      <w:r>
        <w:rPr>
          <w:spacing w:val="-5"/>
        </w:rPr>
        <w:t xml:space="preserve"> </w:t>
      </w:r>
      <w:r>
        <w:t>more</w:t>
      </w:r>
      <w:r>
        <w:rPr>
          <w:spacing w:val="-5"/>
        </w:rPr>
        <w:t xml:space="preserve"> </w:t>
      </w:r>
      <w:r>
        <w:t>accurate</w:t>
      </w:r>
      <w:r>
        <w:rPr>
          <w:spacing w:val="-5"/>
        </w:rPr>
        <w:t xml:space="preserve"> </w:t>
      </w:r>
      <w:r>
        <w:t>tool</w:t>
      </w:r>
      <w:r>
        <w:rPr>
          <w:spacing w:val="-5"/>
        </w:rPr>
        <w:t xml:space="preserve"> </w:t>
      </w:r>
      <w:r>
        <w:t>that</w:t>
      </w:r>
      <w:r>
        <w:rPr>
          <w:spacing w:val="-5"/>
        </w:rPr>
        <w:t xml:space="preserve"> </w:t>
      </w:r>
      <w:r>
        <w:t>ensures</w:t>
      </w:r>
      <w:r>
        <w:rPr>
          <w:spacing w:val="-5"/>
        </w:rPr>
        <w:t xml:space="preserve"> </w:t>
      </w:r>
      <w:r>
        <w:t>readability</w:t>
      </w:r>
      <w:r>
        <w:rPr>
          <w:spacing w:val="-5"/>
        </w:rPr>
        <w:t xml:space="preserve"> </w:t>
      </w:r>
      <w:r>
        <w:t>based</w:t>
      </w:r>
      <w:r>
        <w:rPr>
          <w:spacing w:val="-5"/>
        </w:rPr>
        <w:t xml:space="preserve"> </w:t>
      </w:r>
      <w:r>
        <w:t>on</w:t>
      </w:r>
      <w:r>
        <w:rPr>
          <w:spacing w:val="-5"/>
        </w:rPr>
        <w:t xml:space="preserve"> </w:t>
      </w:r>
      <w:r>
        <w:t>real-world</w:t>
      </w:r>
      <w:r>
        <w:rPr>
          <w:spacing w:val="-5"/>
        </w:rPr>
        <w:t xml:space="preserve"> </w:t>
      </w:r>
      <w:r>
        <w:t>human vision science.</w:t>
      </w:r>
    </w:p>
    <w:p w14:paraId="1885BE5D" w14:textId="77777777" w:rsidR="00AE6ADC" w:rsidRDefault="00AE6ADC" w:rsidP="001B7571">
      <w:pPr>
        <w:pStyle w:val="BodyText"/>
        <w:spacing w:line="360" w:lineRule="auto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5DE4B2DA" w14:textId="77777777" w:rsidR="00AE6ADC" w:rsidRDefault="00000000" w:rsidP="001B7571">
      <w:pPr>
        <w:pStyle w:val="Heading3"/>
        <w:spacing w:before="95" w:line="360" w:lineRule="auto"/>
      </w:pPr>
      <w:bookmarkStart w:id="135" w:name="WCAG_vs._APCA:_A_Comparative_Analysis"/>
      <w:bookmarkStart w:id="136" w:name="_bookmark59"/>
      <w:bookmarkEnd w:id="135"/>
      <w:bookmarkEnd w:id="136"/>
      <w:r>
        <w:rPr>
          <w:color w:val="C65227"/>
        </w:rPr>
        <w:lastRenderedPageBreak/>
        <w:t xml:space="preserve">WCAG vs. APCA: A Comparative </w:t>
      </w:r>
      <w:r>
        <w:rPr>
          <w:color w:val="C65227"/>
          <w:spacing w:val="-2"/>
        </w:rPr>
        <w:t>Analysis</w:t>
      </w:r>
    </w:p>
    <w:p w14:paraId="29AE3076" w14:textId="77777777" w:rsidR="00AE6ADC" w:rsidRDefault="00000000" w:rsidP="001B7571">
      <w:pPr>
        <w:pStyle w:val="BodyText"/>
        <w:spacing w:before="90" w:line="360" w:lineRule="auto"/>
        <w:ind w:right="269"/>
      </w:pPr>
      <w:r>
        <w:t>While</w:t>
      </w:r>
      <w:r>
        <w:rPr>
          <w:spacing w:val="-6"/>
        </w:rPr>
        <w:t xml:space="preserve"> </w:t>
      </w:r>
      <w:r>
        <w:t>WCAG</w:t>
      </w:r>
      <w:r>
        <w:rPr>
          <w:spacing w:val="-6"/>
        </w:rPr>
        <w:t xml:space="preserve"> </w:t>
      </w:r>
      <w:r>
        <w:t>2</w:t>
      </w:r>
      <w:r>
        <w:rPr>
          <w:spacing w:val="-6"/>
        </w:rPr>
        <w:t xml:space="preserve"> </w:t>
      </w:r>
      <w:r>
        <w:t>is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current</w:t>
      </w:r>
      <w:r>
        <w:rPr>
          <w:spacing w:val="-6"/>
        </w:rPr>
        <w:t xml:space="preserve"> </w:t>
      </w:r>
      <w:r>
        <w:t>enforceable</w:t>
      </w:r>
      <w:r>
        <w:rPr>
          <w:spacing w:val="-6"/>
        </w:rPr>
        <w:t xml:space="preserve"> </w:t>
      </w:r>
      <w:r>
        <w:t>standard,</w:t>
      </w:r>
      <w:r>
        <w:rPr>
          <w:spacing w:val="-6"/>
        </w:rPr>
        <w:t xml:space="preserve"> </w:t>
      </w:r>
      <w:r>
        <w:t>APCA</w:t>
      </w:r>
      <w:r>
        <w:rPr>
          <w:spacing w:val="-6"/>
        </w:rPr>
        <w:t xml:space="preserve"> </w:t>
      </w:r>
      <w:r>
        <w:t>represents</w:t>
      </w:r>
      <w:r>
        <w:rPr>
          <w:spacing w:val="-6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future</w:t>
      </w:r>
      <w:r>
        <w:rPr>
          <w:spacing w:val="-6"/>
        </w:rPr>
        <w:t xml:space="preserve"> </w:t>
      </w:r>
      <w:r>
        <w:t>direction</w:t>
      </w:r>
      <w:r>
        <w:rPr>
          <w:spacing w:val="-6"/>
        </w:rPr>
        <w:t xml:space="preserve"> </w:t>
      </w:r>
      <w:r>
        <w:t xml:space="preserve">of </w:t>
      </w:r>
      <w:r>
        <w:rPr>
          <w:spacing w:val="-2"/>
        </w:rPr>
        <w:t>accessibility.</w:t>
      </w:r>
    </w:p>
    <w:p w14:paraId="1A85DB7D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0" w:line="360" w:lineRule="auto"/>
        <w:ind w:right="564"/>
        <w:rPr>
          <w:sz w:val="24"/>
        </w:rPr>
      </w:pPr>
      <w:r>
        <w:rPr>
          <w:sz w:val="24"/>
        </w:rPr>
        <w:t>WCAG</w:t>
      </w:r>
      <w:r>
        <w:rPr>
          <w:spacing w:val="-4"/>
          <w:sz w:val="24"/>
        </w:rPr>
        <w:t xml:space="preserve"> </w:t>
      </w:r>
      <w:r>
        <w:rPr>
          <w:sz w:val="24"/>
        </w:rPr>
        <w:t>.12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simple,</w:t>
      </w:r>
      <w:r>
        <w:rPr>
          <w:spacing w:val="-4"/>
          <w:sz w:val="24"/>
        </w:rPr>
        <w:t xml:space="preserve"> </w:t>
      </w:r>
      <w:r>
        <w:rPr>
          <w:sz w:val="24"/>
        </w:rPr>
        <w:t>one-size-fits-all</w:t>
      </w:r>
      <w:r>
        <w:rPr>
          <w:spacing w:val="-4"/>
          <w:sz w:val="24"/>
        </w:rPr>
        <w:t xml:space="preserve"> </w:t>
      </w:r>
      <w:r>
        <w:rPr>
          <w:sz w:val="24"/>
        </w:rPr>
        <w:t>rule</w:t>
      </w:r>
      <w:r>
        <w:rPr>
          <w:spacing w:val="-4"/>
          <w:sz w:val="24"/>
        </w:rPr>
        <w:t xml:space="preserve"> </w:t>
      </w:r>
      <w:r>
        <w:rPr>
          <w:sz w:val="24"/>
        </w:rPr>
        <w:t>that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good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basic</w:t>
      </w:r>
      <w:r>
        <w:rPr>
          <w:spacing w:val="-4"/>
          <w:sz w:val="24"/>
        </w:rPr>
        <w:t xml:space="preserve"> </w:t>
      </w:r>
      <w:r>
        <w:rPr>
          <w:sz w:val="24"/>
        </w:rPr>
        <w:t>compliance</w:t>
      </w:r>
      <w:r>
        <w:rPr>
          <w:spacing w:val="-4"/>
          <w:sz w:val="24"/>
        </w:rPr>
        <w:t xml:space="preserve"> </w:t>
      </w:r>
      <w:r>
        <w:rPr>
          <w:sz w:val="24"/>
        </w:rPr>
        <w:t>but</w:t>
      </w:r>
      <w:r>
        <w:rPr>
          <w:spacing w:val="-4"/>
          <w:sz w:val="24"/>
        </w:rPr>
        <w:t xml:space="preserve"> </w:t>
      </w:r>
      <w:r>
        <w:rPr>
          <w:sz w:val="24"/>
        </w:rPr>
        <w:t>can</w:t>
      </w:r>
      <w:r>
        <w:rPr>
          <w:spacing w:val="-4"/>
          <w:sz w:val="24"/>
        </w:rPr>
        <w:t xml:space="preserve"> </w:t>
      </w:r>
      <w:r>
        <w:rPr>
          <w:sz w:val="24"/>
        </w:rPr>
        <w:t>be</w:t>
      </w:r>
      <w:r>
        <w:rPr>
          <w:spacing w:val="-4"/>
          <w:sz w:val="24"/>
        </w:rPr>
        <w:t xml:space="preserve"> </w:t>
      </w:r>
      <w:r>
        <w:rPr>
          <w:sz w:val="24"/>
        </w:rPr>
        <w:t>both</w:t>
      </w:r>
      <w:r>
        <w:rPr>
          <w:spacing w:val="-4"/>
          <w:sz w:val="24"/>
        </w:rPr>
        <w:t xml:space="preserve"> </w:t>
      </w:r>
      <w:r>
        <w:rPr>
          <w:sz w:val="24"/>
        </w:rPr>
        <w:t>too strict in some cases and not strict enough in others.</w:t>
      </w:r>
    </w:p>
    <w:p w14:paraId="1C41FBDE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9" w:line="360" w:lineRule="auto"/>
        <w:ind w:right="448"/>
        <w:rPr>
          <w:sz w:val="24"/>
        </w:rPr>
      </w:pPr>
      <w:r>
        <w:rPr>
          <w:sz w:val="24"/>
        </w:rPr>
        <w:t>APCA</w:t>
      </w:r>
      <w:r>
        <w:rPr>
          <w:spacing w:val="-8"/>
          <w:sz w:val="24"/>
        </w:rPr>
        <w:t xml:space="preserve"> </w:t>
      </w:r>
      <w:r>
        <w:rPr>
          <w:sz w:val="24"/>
        </w:rPr>
        <w:t>is</w:t>
      </w:r>
      <w:r>
        <w:rPr>
          <w:spacing w:val="-8"/>
          <w:sz w:val="24"/>
        </w:rPr>
        <w:t xml:space="preserve"> </w:t>
      </w:r>
      <w:r>
        <w:rPr>
          <w:sz w:val="24"/>
        </w:rPr>
        <w:t>a</w:t>
      </w:r>
      <w:r>
        <w:rPr>
          <w:spacing w:val="-8"/>
          <w:sz w:val="24"/>
        </w:rPr>
        <w:t xml:space="preserve"> </w:t>
      </w:r>
      <w:r>
        <w:rPr>
          <w:sz w:val="24"/>
        </w:rPr>
        <w:t>flexible,</w:t>
      </w:r>
      <w:r>
        <w:rPr>
          <w:spacing w:val="-8"/>
          <w:sz w:val="24"/>
        </w:rPr>
        <w:t xml:space="preserve"> </w:t>
      </w:r>
      <w:r>
        <w:rPr>
          <w:sz w:val="24"/>
        </w:rPr>
        <w:t>context-sensitive</w:t>
      </w:r>
      <w:r>
        <w:rPr>
          <w:spacing w:val="-8"/>
          <w:sz w:val="24"/>
        </w:rPr>
        <w:t xml:space="preserve"> </w:t>
      </w:r>
      <w:r>
        <w:rPr>
          <w:sz w:val="24"/>
        </w:rPr>
        <w:t>guide</w:t>
      </w:r>
      <w:r>
        <w:rPr>
          <w:spacing w:val="-8"/>
          <w:sz w:val="24"/>
        </w:rPr>
        <w:t xml:space="preserve"> </w:t>
      </w:r>
      <w:r>
        <w:rPr>
          <w:sz w:val="24"/>
        </w:rPr>
        <w:t>that</w:t>
      </w:r>
      <w:r>
        <w:rPr>
          <w:spacing w:val="-8"/>
          <w:sz w:val="24"/>
        </w:rPr>
        <w:t xml:space="preserve"> </w:t>
      </w:r>
      <w:r>
        <w:rPr>
          <w:sz w:val="24"/>
        </w:rPr>
        <w:t>provides</w:t>
      </w:r>
      <w:r>
        <w:rPr>
          <w:spacing w:val="-8"/>
          <w:sz w:val="24"/>
        </w:rPr>
        <w:t xml:space="preserve"> </w:t>
      </w:r>
      <w:r>
        <w:rPr>
          <w:sz w:val="24"/>
        </w:rPr>
        <w:t>better,</w:t>
      </w:r>
      <w:r>
        <w:rPr>
          <w:spacing w:val="-8"/>
          <w:sz w:val="24"/>
        </w:rPr>
        <w:t xml:space="preserve"> </w:t>
      </w:r>
      <w:r>
        <w:rPr>
          <w:sz w:val="24"/>
        </w:rPr>
        <w:t>more</w:t>
      </w:r>
      <w:r>
        <w:rPr>
          <w:spacing w:val="-8"/>
          <w:sz w:val="24"/>
        </w:rPr>
        <w:t xml:space="preserve"> </w:t>
      </w:r>
      <w:r>
        <w:rPr>
          <w:sz w:val="24"/>
        </w:rPr>
        <w:t>practical</w:t>
      </w:r>
      <w:r>
        <w:rPr>
          <w:spacing w:val="-8"/>
          <w:sz w:val="24"/>
        </w:rPr>
        <w:t xml:space="preserve"> </w:t>
      </w:r>
      <w:r>
        <w:rPr>
          <w:sz w:val="24"/>
        </w:rPr>
        <w:t>results</w:t>
      </w:r>
      <w:r>
        <w:rPr>
          <w:spacing w:val="-8"/>
          <w:sz w:val="24"/>
        </w:rPr>
        <w:t xml:space="preserve"> </w:t>
      </w:r>
      <w:r>
        <w:rPr>
          <w:sz w:val="24"/>
        </w:rPr>
        <w:t>for</w:t>
      </w:r>
      <w:r>
        <w:rPr>
          <w:spacing w:val="-8"/>
          <w:sz w:val="24"/>
        </w:rPr>
        <w:t xml:space="preserve"> </w:t>
      </w:r>
      <w:r>
        <w:rPr>
          <w:sz w:val="24"/>
        </w:rPr>
        <w:t>designers and a better experience for users.</w:t>
      </w:r>
    </w:p>
    <w:p w14:paraId="2A6822A1" w14:textId="77777777" w:rsidR="00AE6ADC" w:rsidRDefault="00000000" w:rsidP="001B7571">
      <w:pPr>
        <w:pStyle w:val="BodyText"/>
        <w:spacing w:before="9" w:line="360" w:lineRule="auto"/>
        <w:ind w:right="269"/>
      </w:pPr>
      <w:r>
        <w:t>The</w:t>
      </w:r>
      <w:r>
        <w:rPr>
          <w:spacing w:val="-5"/>
        </w:rPr>
        <w:t xml:space="preserve"> </w:t>
      </w:r>
      <w:r>
        <w:t>industry</w:t>
      </w:r>
      <w:r>
        <w:rPr>
          <w:spacing w:val="-5"/>
        </w:rPr>
        <w:t xml:space="preserve"> </w:t>
      </w:r>
      <w:r>
        <w:t>direction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moving</w:t>
      </w:r>
      <w:r>
        <w:rPr>
          <w:spacing w:val="-5"/>
        </w:rPr>
        <w:t xml:space="preserve"> </w:t>
      </w:r>
      <w:r>
        <w:t>toward</w:t>
      </w:r>
      <w:r>
        <w:rPr>
          <w:spacing w:val="-5"/>
        </w:rPr>
        <w:t xml:space="preserve"> </w:t>
      </w:r>
      <w:r>
        <w:t>adopting</w:t>
      </w:r>
      <w:r>
        <w:rPr>
          <w:spacing w:val="-5"/>
        </w:rPr>
        <w:t xml:space="preserve"> </w:t>
      </w:r>
      <w:r>
        <w:t>APCA,</w:t>
      </w:r>
      <w:r>
        <w:rPr>
          <w:spacing w:val="-5"/>
        </w:rPr>
        <w:t xml:space="preserve"> </w:t>
      </w:r>
      <w:r>
        <w:t>but</w:t>
      </w:r>
      <w:r>
        <w:rPr>
          <w:spacing w:val="-5"/>
        </w:rPr>
        <w:t xml:space="preserve"> </w:t>
      </w:r>
      <w:r>
        <w:t>for</w:t>
      </w:r>
      <w:r>
        <w:rPr>
          <w:spacing w:val="-5"/>
        </w:rPr>
        <w:t xml:space="preserve"> </w:t>
      </w:r>
      <w:r>
        <w:t>now,</w:t>
      </w:r>
      <w:r>
        <w:rPr>
          <w:spacing w:val="-5"/>
        </w:rPr>
        <w:t xml:space="preserve"> </w:t>
      </w:r>
      <w:r>
        <w:t>many</w:t>
      </w:r>
      <w:r>
        <w:rPr>
          <w:spacing w:val="-5"/>
        </w:rPr>
        <w:t xml:space="preserve"> </w:t>
      </w:r>
      <w:r>
        <w:t>organizations</w:t>
      </w:r>
      <w:r>
        <w:rPr>
          <w:spacing w:val="-5"/>
        </w:rPr>
        <w:t xml:space="preserve"> </w:t>
      </w:r>
      <w:r>
        <w:t>must</w:t>
      </w:r>
      <w:r>
        <w:rPr>
          <w:spacing w:val="-5"/>
        </w:rPr>
        <w:t xml:space="preserve"> </w:t>
      </w:r>
      <w:r>
        <w:t>still follow WCAG 2.1 for legal compliance.</w:t>
      </w:r>
    </w:p>
    <w:p w14:paraId="7805500E" w14:textId="77777777" w:rsidR="00AE6ADC" w:rsidRDefault="00000000" w:rsidP="001B7571">
      <w:pPr>
        <w:pStyle w:val="Heading3"/>
        <w:spacing w:before="189" w:line="360" w:lineRule="auto"/>
      </w:pPr>
      <w:bookmarkStart w:id="137" w:name="Other_Critical_Guidelines:"/>
      <w:bookmarkStart w:id="138" w:name="_bookmark60"/>
      <w:bookmarkEnd w:id="137"/>
      <w:bookmarkEnd w:id="138"/>
      <w:r>
        <w:rPr>
          <w:color w:val="C65227"/>
        </w:rPr>
        <w:t xml:space="preserve">Other Critical </w:t>
      </w:r>
      <w:r>
        <w:rPr>
          <w:color w:val="C65227"/>
          <w:spacing w:val="-2"/>
        </w:rPr>
        <w:t>Guidelines:</w:t>
      </w:r>
    </w:p>
    <w:p w14:paraId="7EDD138E" w14:textId="77777777" w:rsidR="00AE6ADC" w:rsidRDefault="00000000" w:rsidP="001B7571">
      <w:pPr>
        <w:pStyle w:val="BodyText"/>
        <w:spacing w:before="39" w:line="360" w:lineRule="auto"/>
        <w:jc w:val="both"/>
      </w:pPr>
      <w:r>
        <w:t>Good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contrast</w:t>
      </w:r>
      <w:r>
        <w:rPr>
          <w:spacing w:val="-2"/>
        </w:rPr>
        <w:t xml:space="preserve"> </w:t>
      </w:r>
      <w:r>
        <w:t>is</w:t>
      </w:r>
      <w:r>
        <w:rPr>
          <w:spacing w:val="-2"/>
        </w:rPr>
        <w:t xml:space="preserve"> </w:t>
      </w:r>
      <w:r>
        <w:t>essential,</w:t>
      </w:r>
      <w:r>
        <w:rPr>
          <w:spacing w:val="-2"/>
        </w:rPr>
        <w:t xml:space="preserve"> </w:t>
      </w:r>
      <w:r>
        <w:t>but</w:t>
      </w:r>
      <w:r>
        <w:rPr>
          <w:spacing w:val="-2"/>
        </w:rPr>
        <w:t xml:space="preserve"> </w:t>
      </w:r>
      <w:r>
        <w:t>it’s</w:t>
      </w:r>
      <w:r>
        <w:rPr>
          <w:spacing w:val="-2"/>
        </w:rPr>
        <w:t xml:space="preserve"> </w:t>
      </w:r>
      <w:r>
        <w:t>only</w:t>
      </w:r>
      <w:r>
        <w:rPr>
          <w:spacing w:val="-2"/>
        </w:rPr>
        <w:t xml:space="preserve"> </w:t>
      </w:r>
      <w:r>
        <w:t>one</w:t>
      </w:r>
      <w:r>
        <w:rPr>
          <w:spacing w:val="-2"/>
        </w:rPr>
        <w:t xml:space="preserve"> </w:t>
      </w:r>
      <w:r>
        <w:t>part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digital</w:t>
      </w:r>
      <w:r>
        <w:rPr>
          <w:spacing w:val="-2"/>
        </w:rPr>
        <w:t xml:space="preserve"> accessibility.</w:t>
      </w:r>
    </w:p>
    <w:p w14:paraId="02443323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22" w:line="360" w:lineRule="auto"/>
        <w:ind w:right="505"/>
        <w:jc w:val="both"/>
        <w:rPr>
          <w:sz w:val="24"/>
        </w:rPr>
      </w:pPr>
      <w:r>
        <w:rPr>
          <w:sz w:val="24"/>
        </w:rPr>
        <w:t>Don’t</w:t>
      </w:r>
      <w:r>
        <w:rPr>
          <w:spacing w:val="-2"/>
          <w:sz w:val="24"/>
        </w:rPr>
        <w:t xml:space="preserve"> </w:t>
      </w:r>
      <w:r>
        <w:rPr>
          <w:sz w:val="24"/>
        </w:rPr>
        <w:t>Use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Alone:</w:t>
      </w:r>
      <w:r>
        <w:rPr>
          <w:spacing w:val="-2"/>
          <w:sz w:val="24"/>
        </w:rPr>
        <w:t xml:space="preserve"> </w:t>
      </w:r>
      <w:r>
        <w:rPr>
          <w:sz w:val="24"/>
        </w:rPr>
        <w:t>Never</w:t>
      </w:r>
      <w:r>
        <w:rPr>
          <w:spacing w:val="-2"/>
          <w:sz w:val="24"/>
        </w:rPr>
        <w:t xml:space="preserve"> </w:t>
      </w:r>
      <w:r>
        <w:rPr>
          <w:sz w:val="24"/>
        </w:rPr>
        <w:t>rely</w:t>
      </w:r>
      <w:r>
        <w:rPr>
          <w:spacing w:val="-2"/>
          <w:sz w:val="24"/>
        </w:rPr>
        <w:t xml:space="preserve"> </w:t>
      </w:r>
      <w:r>
        <w:rPr>
          <w:sz w:val="24"/>
        </w:rPr>
        <w:t>solely</w:t>
      </w:r>
      <w:r>
        <w:rPr>
          <w:spacing w:val="-2"/>
          <w:sz w:val="24"/>
        </w:rPr>
        <w:t xml:space="preserve"> </w:t>
      </w:r>
      <w:r>
        <w:rPr>
          <w:sz w:val="24"/>
        </w:rPr>
        <w:t>on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to</w:t>
      </w:r>
      <w:r>
        <w:rPr>
          <w:spacing w:val="-2"/>
          <w:sz w:val="24"/>
        </w:rPr>
        <w:t xml:space="preserve"> </w:t>
      </w:r>
      <w:r>
        <w:rPr>
          <w:sz w:val="24"/>
        </w:rPr>
        <w:t>convey</w:t>
      </w:r>
      <w:r>
        <w:rPr>
          <w:spacing w:val="-2"/>
          <w:sz w:val="24"/>
        </w:rPr>
        <w:t xml:space="preserve"> </w:t>
      </w:r>
      <w:r>
        <w:rPr>
          <w:sz w:val="24"/>
        </w:rPr>
        <w:t>information.</w:t>
      </w:r>
      <w:r>
        <w:rPr>
          <w:spacing w:val="-2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example,</w:t>
      </w:r>
      <w:r>
        <w:rPr>
          <w:spacing w:val="-2"/>
          <w:sz w:val="24"/>
        </w:rPr>
        <w:t xml:space="preserve"> </w:t>
      </w:r>
      <w:r>
        <w:rPr>
          <w:sz w:val="24"/>
        </w:rPr>
        <w:t>in</w:t>
      </w:r>
      <w:r>
        <w:rPr>
          <w:spacing w:val="-2"/>
          <w:sz w:val="24"/>
        </w:rPr>
        <w:t xml:space="preserve"> </w:t>
      </w:r>
      <w:r>
        <w:rPr>
          <w:sz w:val="24"/>
        </w:rPr>
        <w:t>a</w:t>
      </w:r>
      <w:r>
        <w:rPr>
          <w:spacing w:val="-2"/>
          <w:sz w:val="24"/>
        </w:rPr>
        <w:t xml:space="preserve"> </w:t>
      </w:r>
      <w:r>
        <w:rPr>
          <w:sz w:val="24"/>
        </w:rPr>
        <w:t>chart, use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pattern</w:t>
      </w:r>
      <w:r>
        <w:rPr>
          <w:spacing w:val="-4"/>
          <w:sz w:val="24"/>
        </w:rPr>
        <w:t xml:space="preserve"> </w:t>
      </w:r>
      <w:r>
        <w:rPr>
          <w:sz w:val="24"/>
        </w:rPr>
        <w:t>or</w:t>
      </w:r>
      <w:r>
        <w:rPr>
          <w:spacing w:val="-4"/>
          <w:sz w:val="24"/>
        </w:rPr>
        <w:t xml:space="preserve"> </w:t>
      </w:r>
      <w:r>
        <w:rPr>
          <w:sz w:val="24"/>
        </w:rPr>
        <w:t>an</w:t>
      </w:r>
      <w:r>
        <w:rPr>
          <w:spacing w:val="-4"/>
          <w:sz w:val="24"/>
        </w:rPr>
        <w:t xml:space="preserve"> </w:t>
      </w:r>
      <w:r>
        <w:rPr>
          <w:sz w:val="24"/>
        </w:rPr>
        <w:t>icon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addition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color.</w:t>
      </w:r>
      <w:r>
        <w:rPr>
          <w:spacing w:val="-4"/>
          <w:sz w:val="24"/>
        </w:rPr>
        <w:t xml:space="preserve"> </w:t>
      </w:r>
      <w:r>
        <w:rPr>
          <w:sz w:val="24"/>
        </w:rPr>
        <w:t>If</w:t>
      </w:r>
      <w:r>
        <w:rPr>
          <w:spacing w:val="-4"/>
          <w:sz w:val="24"/>
        </w:rPr>
        <w:t xml:space="preserve"> </w:t>
      </w:r>
      <w:r>
        <w:rPr>
          <w:sz w:val="24"/>
        </w:rPr>
        <w:t>a</w:t>
      </w:r>
      <w:r>
        <w:rPr>
          <w:spacing w:val="-4"/>
          <w:sz w:val="24"/>
        </w:rPr>
        <w:t xml:space="preserve"> </w:t>
      </w:r>
      <w:r>
        <w:rPr>
          <w:sz w:val="24"/>
        </w:rPr>
        <w:t>form</w:t>
      </w:r>
      <w:r>
        <w:rPr>
          <w:spacing w:val="-4"/>
          <w:sz w:val="24"/>
        </w:rPr>
        <w:t xml:space="preserve"> </w:t>
      </w:r>
      <w:r>
        <w:rPr>
          <w:sz w:val="24"/>
        </w:rPr>
        <w:t>field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missing</w:t>
      </w:r>
      <w:r>
        <w:rPr>
          <w:spacing w:val="-4"/>
          <w:sz w:val="24"/>
        </w:rPr>
        <w:t xml:space="preserve"> </w:t>
      </w:r>
      <w:r>
        <w:rPr>
          <w:sz w:val="24"/>
        </w:rPr>
        <w:t>information,</w:t>
      </w:r>
      <w:r>
        <w:rPr>
          <w:spacing w:val="-4"/>
          <w:sz w:val="24"/>
        </w:rPr>
        <w:t xml:space="preserve"> </w:t>
      </w:r>
      <w:r>
        <w:rPr>
          <w:sz w:val="24"/>
        </w:rPr>
        <w:t>don’t</w:t>
      </w:r>
      <w:r>
        <w:rPr>
          <w:spacing w:val="-4"/>
          <w:sz w:val="24"/>
        </w:rPr>
        <w:t xml:space="preserve"> </w:t>
      </w:r>
      <w:r>
        <w:rPr>
          <w:sz w:val="24"/>
        </w:rPr>
        <w:t>just</w:t>
      </w:r>
      <w:r>
        <w:rPr>
          <w:spacing w:val="-4"/>
          <w:sz w:val="24"/>
        </w:rPr>
        <w:t xml:space="preserve"> </w:t>
      </w:r>
      <w:r>
        <w:rPr>
          <w:sz w:val="24"/>
        </w:rPr>
        <w:t>make the label red; also add an icon or text message.</w:t>
      </w:r>
    </w:p>
    <w:p w14:paraId="0D6A85A2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7" w:line="360" w:lineRule="auto"/>
        <w:ind w:right="376"/>
        <w:rPr>
          <w:sz w:val="24"/>
        </w:rPr>
      </w:pPr>
      <w:r>
        <w:rPr>
          <w:sz w:val="24"/>
        </w:rPr>
        <w:t>Provide Text Alternatives: Any information that is presented only in color (like a color-coded map) must</w:t>
      </w:r>
      <w:r>
        <w:rPr>
          <w:spacing w:val="-5"/>
          <w:sz w:val="24"/>
        </w:rPr>
        <w:t xml:space="preserve"> </w:t>
      </w:r>
      <w:r>
        <w:rPr>
          <w:sz w:val="24"/>
        </w:rPr>
        <w:t>have</w:t>
      </w:r>
      <w:r>
        <w:rPr>
          <w:spacing w:val="-5"/>
          <w:sz w:val="24"/>
        </w:rPr>
        <w:t xml:space="preserve"> </w:t>
      </w:r>
      <w:r>
        <w:rPr>
          <w:sz w:val="24"/>
        </w:rPr>
        <w:t>a</w:t>
      </w:r>
      <w:r>
        <w:rPr>
          <w:spacing w:val="-5"/>
          <w:sz w:val="24"/>
        </w:rPr>
        <w:t xml:space="preserve"> </w:t>
      </w:r>
      <w:r>
        <w:rPr>
          <w:sz w:val="24"/>
        </w:rPr>
        <w:t>text</w:t>
      </w:r>
      <w:r>
        <w:rPr>
          <w:spacing w:val="-5"/>
          <w:sz w:val="24"/>
        </w:rPr>
        <w:t xml:space="preserve"> </w:t>
      </w:r>
      <w:r>
        <w:rPr>
          <w:sz w:val="24"/>
        </w:rPr>
        <w:t>alternative.</w:t>
      </w:r>
      <w:r>
        <w:rPr>
          <w:spacing w:val="-5"/>
          <w:sz w:val="24"/>
        </w:rPr>
        <w:t xml:space="preserve"> </w:t>
      </w:r>
      <w:r>
        <w:rPr>
          <w:sz w:val="24"/>
        </w:rPr>
        <w:t>This</w:t>
      </w:r>
      <w:r>
        <w:rPr>
          <w:spacing w:val="-5"/>
          <w:sz w:val="24"/>
        </w:rPr>
        <w:t xml:space="preserve"> </w:t>
      </w:r>
      <w:r>
        <w:rPr>
          <w:sz w:val="24"/>
        </w:rPr>
        <w:t>ensures</w:t>
      </w:r>
      <w:r>
        <w:rPr>
          <w:spacing w:val="-5"/>
          <w:sz w:val="24"/>
        </w:rPr>
        <w:t xml:space="preserve"> </w:t>
      </w:r>
      <w:r>
        <w:rPr>
          <w:sz w:val="24"/>
        </w:rPr>
        <w:t>that</w:t>
      </w:r>
      <w:r>
        <w:rPr>
          <w:spacing w:val="-5"/>
          <w:sz w:val="24"/>
        </w:rPr>
        <w:t xml:space="preserve"> </w:t>
      </w:r>
      <w:r>
        <w:rPr>
          <w:sz w:val="24"/>
        </w:rPr>
        <w:t>users</w:t>
      </w:r>
      <w:r>
        <w:rPr>
          <w:spacing w:val="-5"/>
          <w:sz w:val="24"/>
        </w:rPr>
        <w:t xml:space="preserve"> </w:t>
      </w:r>
      <w:r>
        <w:rPr>
          <w:sz w:val="24"/>
        </w:rPr>
        <w:t>who</w:t>
      </w:r>
      <w:r>
        <w:rPr>
          <w:spacing w:val="-5"/>
          <w:sz w:val="24"/>
        </w:rPr>
        <w:t xml:space="preserve"> </w:t>
      </w:r>
      <w:r>
        <w:rPr>
          <w:sz w:val="24"/>
        </w:rPr>
        <w:t>cannot</w:t>
      </w:r>
      <w:r>
        <w:rPr>
          <w:spacing w:val="-5"/>
          <w:sz w:val="24"/>
        </w:rPr>
        <w:t xml:space="preserve"> </w:t>
      </w:r>
      <w:r>
        <w:rPr>
          <w:sz w:val="24"/>
        </w:rPr>
        <w:t>see</w:t>
      </w:r>
      <w:r>
        <w:rPr>
          <w:spacing w:val="-5"/>
          <w:sz w:val="24"/>
        </w:rPr>
        <w:t xml:space="preserve"> </w:t>
      </w:r>
      <w:r>
        <w:rPr>
          <w:sz w:val="24"/>
        </w:rPr>
        <w:t>the</w:t>
      </w:r>
      <w:r>
        <w:rPr>
          <w:spacing w:val="-5"/>
          <w:sz w:val="24"/>
        </w:rPr>
        <w:t xml:space="preserve"> </w:t>
      </w:r>
      <w:r>
        <w:rPr>
          <w:sz w:val="24"/>
        </w:rPr>
        <w:t>color,</w:t>
      </w:r>
      <w:r>
        <w:rPr>
          <w:spacing w:val="-5"/>
          <w:sz w:val="24"/>
        </w:rPr>
        <w:t xml:space="preserve"> </w:t>
      </w:r>
      <w:r>
        <w:rPr>
          <w:sz w:val="24"/>
        </w:rPr>
        <w:t>including</w:t>
      </w:r>
      <w:r>
        <w:rPr>
          <w:spacing w:val="-5"/>
          <w:sz w:val="24"/>
        </w:rPr>
        <w:t xml:space="preserve"> </w:t>
      </w:r>
      <w:r>
        <w:rPr>
          <w:sz w:val="24"/>
        </w:rPr>
        <w:t>those</w:t>
      </w:r>
      <w:r>
        <w:rPr>
          <w:spacing w:val="-5"/>
          <w:sz w:val="24"/>
        </w:rPr>
        <w:t xml:space="preserve"> </w:t>
      </w:r>
      <w:r>
        <w:rPr>
          <w:sz w:val="24"/>
        </w:rPr>
        <w:t>using screen readers, can still understand the content.</w:t>
      </w:r>
    </w:p>
    <w:p w14:paraId="4A954902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8" w:line="360" w:lineRule="auto"/>
        <w:ind w:right="399"/>
        <w:rPr>
          <w:sz w:val="24"/>
        </w:rPr>
      </w:pPr>
      <w:r>
        <w:rPr>
          <w:sz w:val="24"/>
        </w:rPr>
        <w:t>Structuring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Screen</w:t>
      </w:r>
      <w:r>
        <w:rPr>
          <w:spacing w:val="-4"/>
          <w:sz w:val="24"/>
        </w:rPr>
        <w:t xml:space="preserve"> </w:t>
      </w:r>
      <w:r>
        <w:rPr>
          <w:sz w:val="24"/>
        </w:rPr>
        <w:t>Readers:</w:t>
      </w:r>
      <w:r>
        <w:rPr>
          <w:spacing w:val="-4"/>
          <w:sz w:val="24"/>
        </w:rPr>
        <w:t xml:space="preserve"> </w:t>
      </w:r>
      <w:r>
        <w:rPr>
          <w:sz w:val="24"/>
        </w:rPr>
        <w:t>Using</w:t>
      </w:r>
      <w:r>
        <w:rPr>
          <w:spacing w:val="-4"/>
          <w:sz w:val="24"/>
        </w:rPr>
        <w:t xml:space="preserve"> </w:t>
      </w:r>
      <w:r>
        <w:rPr>
          <w:sz w:val="24"/>
        </w:rPr>
        <w:t>proper</w:t>
      </w:r>
      <w:r>
        <w:rPr>
          <w:spacing w:val="-4"/>
          <w:sz w:val="24"/>
        </w:rPr>
        <w:t xml:space="preserve"> </w:t>
      </w:r>
      <w:r>
        <w:rPr>
          <w:sz w:val="24"/>
        </w:rPr>
        <w:t>ARIA</w:t>
      </w:r>
      <w:r>
        <w:rPr>
          <w:spacing w:val="-4"/>
          <w:sz w:val="24"/>
        </w:rPr>
        <w:t xml:space="preserve"> </w:t>
      </w:r>
      <w:r>
        <w:rPr>
          <w:sz w:val="24"/>
        </w:rPr>
        <w:t>tags</w:t>
      </w:r>
      <w:r>
        <w:rPr>
          <w:spacing w:val="-4"/>
          <w:sz w:val="24"/>
        </w:rPr>
        <w:t xml:space="preserve"> </w:t>
      </w:r>
      <w:r>
        <w:rPr>
          <w:sz w:val="24"/>
        </w:rPr>
        <w:t>and</w:t>
      </w:r>
      <w:r>
        <w:rPr>
          <w:spacing w:val="-4"/>
          <w:sz w:val="24"/>
        </w:rPr>
        <w:t xml:space="preserve"> </w:t>
      </w:r>
      <w:r>
        <w:rPr>
          <w:sz w:val="24"/>
        </w:rPr>
        <w:t>semantic</w:t>
      </w:r>
      <w:r>
        <w:rPr>
          <w:spacing w:val="-4"/>
          <w:sz w:val="24"/>
        </w:rPr>
        <w:t xml:space="preserve"> </w:t>
      </w:r>
      <w:r>
        <w:rPr>
          <w:sz w:val="24"/>
        </w:rPr>
        <w:t>structure</w:t>
      </w:r>
      <w:r>
        <w:rPr>
          <w:spacing w:val="-4"/>
          <w:sz w:val="24"/>
        </w:rPr>
        <w:t xml:space="preserve"> </w:t>
      </w:r>
      <w:r>
        <w:rPr>
          <w:sz w:val="24"/>
        </w:rPr>
        <w:t>in</w:t>
      </w:r>
      <w:r>
        <w:rPr>
          <w:spacing w:val="-4"/>
          <w:sz w:val="24"/>
        </w:rPr>
        <w:t xml:space="preserve"> </w:t>
      </w:r>
      <w:r>
        <w:rPr>
          <w:sz w:val="24"/>
        </w:rPr>
        <w:t>code</w:t>
      </w:r>
      <w:r>
        <w:rPr>
          <w:spacing w:val="-4"/>
          <w:sz w:val="24"/>
        </w:rPr>
        <w:t xml:space="preserve"> </w:t>
      </w:r>
      <w:r>
        <w:rPr>
          <w:sz w:val="24"/>
        </w:rPr>
        <w:t>is</w:t>
      </w:r>
      <w:r>
        <w:rPr>
          <w:spacing w:val="-4"/>
          <w:sz w:val="24"/>
        </w:rPr>
        <w:t xml:space="preserve"> </w:t>
      </w:r>
      <w:r>
        <w:rPr>
          <w:sz w:val="24"/>
        </w:rPr>
        <w:t>essential for making complex SVG visualizations accessible.</w:t>
      </w:r>
    </w:p>
    <w:p w14:paraId="5C1EA233" w14:textId="77777777" w:rsidR="00AE6ADC" w:rsidRDefault="00000000" w:rsidP="001B7571">
      <w:pPr>
        <w:pStyle w:val="BodyText"/>
        <w:spacing w:before="9" w:line="360" w:lineRule="auto"/>
        <w:ind w:right="269"/>
      </w:pPr>
      <w:r>
        <w:t>In</w:t>
      </w:r>
      <w:r>
        <w:rPr>
          <w:spacing w:val="-3"/>
        </w:rPr>
        <w:t xml:space="preserve"> </w:t>
      </w:r>
      <w:r>
        <w:t>short:</w:t>
      </w:r>
      <w:r>
        <w:rPr>
          <w:spacing w:val="-3"/>
        </w:rPr>
        <w:t xml:space="preserve"> </w:t>
      </w:r>
      <w:r>
        <w:t>Color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t>a</w:t>
      </w:r>
      <w:r>
        <w:rPr>
          <w:spacing w:val="-3"/>
        </w:rPr>
        <w:t xml:space="preserve"> </w:t>
      </w:r>
      <w:r>
        <w:t>powerful</w:t>
      </w:r>
      <w:r>
        <w:rPr>
          <w:spacing w:val="-3"/>
        </w:rPr>
        <w:t xml:space="preserve"> </w:t>
      </w:r>
      <w:r>
        <w:t>tool,</w:t>
      </w:r>
      <w:r>
        <w:rPr>
          <w:spacing w:val="-3"/>
        </w:rPr>
        <w:t xml:space="preserve"> </w:t>
      </w:r>
      <w:r>
        <w:t>but</w:t>
      </w:r>
      <w:r>
        <w:rPr>
          <w:spacing w:val="-3"/>
        </w:rPr>
        <w:t xml:space="preserve"> </w:t>
      </w:r>
      <w:r>
        <w:t>it</w:t>
      </w:r>
      <w:r>
        <w:rPr>
          <w:spacing w:val="-3"/>
        </w:rPr>
        <w:t xml:space="preserve"> </w:t>
      </w:r>
      <w:r>
        <w:t>must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paired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other</w:t>
      </w:r>
      <w:r>
        <w:rPr>
          <w:spacing w:val="-3"/>
        </w:rPr>
        <w:t xml:space="preserve"> </w:t>
      </w:r>
      <w:r>
        <w:t>cues</w:t>
      </w:r>
      <w:r>
        <w:rPr>
          <w:spacing w:val="-3"/>
        </w:rPr>
        <w:t xml:space="preserve"> </w:t>
      </w:r>
      <w:r>
        <w:t>to</w:t>
      </w:r>
      <w:r>
        <w:rPr>
          <w:spacing w:val="-3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truly</w:t>
      </w:r>
      <w:r>
        <w:rPr>
          <w:spacing w:val="-3"/>
        </w:rPr>
        <w:t xml:space="preserve"> </w:t>
      </w:r>
      <w:r>
        <w:t>accessible</w:t>
      </w:r>
      <w:r>
        <w:rPr>
          <w:spacing w:val="-3"/>
        </w:rPr>
        <w:t xml:space="preserve"> </w:t>
      </w:r>
      <w:r>
        <w:t xml:space="preserve">to </w:t>
      </w:r>
      <w:r>
        <w:rPr>
          <w:spacing w:val="-2"/>
        </w:rPr>
        <w:t>everyone.</w:t>
      </w:r>
    </w:p>
    <w:p w14:paraId="1E415B84" w14:textId="77777777" w:rsidR="00AE6ADC" w:rsidRDefault="00AE6ADC" w:rsidP="001B7571">
      <w:pPr>
        <w:pStyle w:val="BodyText"/>
        <w:spacing w:line="360" w:lineRule="auto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4C609A63" w14:textId="77777777" w:rsidR="00AE6ADC" w:rsidRDefault="00000000" w:rsidP="001B7571">
      <w:pPr>
        <w:pStyle w:val="Heading1"/>
        <w:spacing w:line="360" w:lineRule="auto"/>
      </w:pPr>
      <w:bookmarkStart w:id="139" w:name="Appendix"/>
      <w:bookmarkStart w:id="140" w:name="_bookmark61"/>
      <w:bookmarkEnd w:id="139"/>
      <w:bookmarkEnd w:id="140"/>
      <w:r>
        <w:rPr>
          <w:color w:val="C65227"/>
          <w:spacing w:val="-2"/>
        </w:rPr>
        <w:lastRenderedPageBreak/>
        <w:t>Appendix</w:t>
      </w:r>
    </w:p>
    <w:p w14:paraId="310FB416" w14:textId="77777777" w:rsidR="00AE6ADC" w:rsidRDefault="00000000" w:rsidP="001B7571">
      <w:pPr>
        <w:pStyle w:val="Heading2"/>
        <w:spacing w:before="172" w:line="360" w:lineRule="auto"/>
      </w:pPr>
      <w:bookmarkStart w:id="141" w:name="Terms_and_Definitions"/>
      <w:bookmarkStart w:id="142" w:name="_bookmark62"/>
      <w:bookmarkEnd w:id="141"/>
      <w:bookmarkEnd w:id="142"/>
      <w:r>
        <w:rPr>
          <w:color w:val="C65227"/>
        </w:rPr>
        <w:t>Terms</w:t>
      </w:r>
      <w:r>
        <w:rPr>
          <w:color w:val="C65227"/>
          <w:spacing w:val="-8"/>
        </w:rPr>
        <w:t xml:space="preserve"> </w:t>
      </w:r>
      <w:r>
        <w:rPr>
          <w:color w:val="C65227"/>
        </w:rPr>
        <w:t>and</w:t>
      </w:r>
      <w:r>
        <w:rPr>
          <w:color w:val="C65227"/>
          <w:spacing w:val="-7"/>
        </w:rPr>
        <w:t xml:space="preserve"> </w:t>
      </w:r>
      <w:r>
        <w:rPr>
          <w:color w:val="C65227"/>
          <w:spacing w:val="-2"/>
        </w:rPr>
        <w:t>Definitions</w:t>
      </w:r>
    </w:p>
    <w:p w14:paraId="427C8DF4" w14:textId="77777777" w:rsidR="00AE6ADC" w:rsidRDefault="00000000" w:rsidP="001B7571">
      <w:pPr>
        <w:pStyle w:val="BodyText"/>
        <w:spacing w:before="28" w:line="360" w:lineRule="auto"/>
      </w:pPr>
      <w:r>
        <w:t>Additive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Mixing</w:t>
      </w:r>
    </w:p>
    <w:p w14:paraId="3F5E9AF0" w14:textId="77777777" w:rsidR="00AE6ADC" w:rsidRDefault="00000000" w:rsidP="001B7571">
      <w:pPr>
        <w:pStyle w:val="BodyText"/>
        <w:spacing w:line="360" w:lineRule="auto"/>
        <w:ind w:left="575"/>
      </w:pPr>
      <w:r>
        <w:t>Creating</w:t>
      </w:r>
      <w:r>
        <w:rPr>
          <w:spacing w:val="-2"/>
        </w:rPr>
        <w:t xml:space="preserve"> </w:t>
      </w:r>
      <w:r>
        <w:t>colors</w:t>
      </w:r>
      <w:r>
        <w:rPr>
          <w:spacing w:val="-2"/>
        </w:rPr>
        <w:t xml:space="preserve"> </w:t>
      </w:r>
      <w:r>
        <w:t>by</w:t>
      </w:r>
      <w:r>
        <w:rPr>
          <w:spacing w:val="-1"/>
        </w:rPr>
        <w:t xml:space="preserve"> </w:t>
      </w:r>
      <w:r>
        <w:t>adding</w:t>
      </w:r>
      <w:r>
        <w:rPr>
          <w:spacing w:val="-2"/>
        </w:rPr>
        <w:t xml:space="preserve"> </w:t>
      </w:r>
      <w:r>
        <w:t>different</w:t>
      </w:r>
      <w:r>
        <w:rPr>
          <w:spacing w:val="-2"/>
        </w:rPr>
        <w:t xml:space="preserve"> </w:t>
      </w:r>
      <w:r>
        <w:t>wavelengths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together</w:t>
      </w:r>
      <w:r>
        <w:rPr>
          <w:spacing w:val="-1"/>
        </w:rPr>
        <w:t xml:space="preserve"> </w:t>
      </w:r>
      <w:r>
        <w:t>(used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screens).</w:t>
      </w:r>
    </w:p>
    <w:p w14:paraId="2B6AC61A" w14:textId="77777777" w:rsidR="00AE6ADC" w:rsidRDefault="00000000" w:rsidP="001B7571">
      <w:pPr>
        <w:pStyle w:val="BodyText"/>
        <w:spacing w:line="360" w:lineRule="auto"/>
      </w:pPr>
      <w:r>
        <w:t>APCA</w:t>
      </w:r>
      <w:r>
        <w:rPr>
          <w:spacing w:val="-6"/>
        </w:rPr>
        <w:t xml:space="preserve"> </w:t>
      </w:r>
      <w:r>
        <w:t>(Accessible</w:t>
      </w:r>
      <w:r>
        <w:rPr>
          <w:spacing w:val="-4"/>
        </w:rPr>
        <w:t xml:space="preserve"> </w:t>
      </w:r>
      <w:r>
        <w:t>Perceptual</w:t>
      </w:r>
      <w:r>
        <w:rPr>
          <w:spacing w:val="-4"/>
        </w:rPr>
        <w:t xml:space="preserve"> </w:t>
      </w:r>
      <w:r>
        <w:t>Contrast</w:t>
      </w:r>
      <w:r>
        <w:rPr>
          <w:spacing w:val="-4"/>
        </w:rPr>
        <w:t xml:space="preserve"> </w:t>
      </w:r>
      <w:r>
        <w:rPr>
          <w:spacing w:val="-2"/>
        </w:rPr>
        <w:t>Algorithm)</w:t>
      </w:r>
    </w:p>
    <w:p w14:paraId="3A3E8FEA" w14:textId="77777777" w:rsidR="00AE6ADC" w:rsidRDefault="00000000" w:rsidP="001B7571">
      <w:pPr>
        <w:pStyle w:val="BodyText"/>
        <w:spacing w:line="360" w:lineRule="auto"/>
        <w:ind w:left="575"/>
      </w:pPr>
      <w:r>
        <w:t>A</w:t>
      </w:r>
      <w:r>
        <w:rPr>
          <w:spacing w:val="-1"/>
        </w:rPr>
        <w:t xml:space="preserve"> </w:t>
      </w:r>
      <w:r>
        <w:t>modern</w:t>
      </w:r>
      <w:r>
        <w:rPr>
          <w:spacing w:val="-1"/>
        </w:rPr>
        <w:t xml:space="preserve"> </w:t>
      </w:r>
      <w:r>
        <w:t>method for</w:t>
      </w:r>
      <w:r>
        <w:rPr>
          <w:spacing w:val="-1"/>
        </w:rPr>
        <w:t xml:space="preserve"> </w:t>
      </w:r>
      <w:r>
        <w:t>calculating</w:t>
      </w:r>
      <w:r>
        <w:rPr>
          <w:spacing w:val="-1"/>
        </w:rPr>
        <w:t xml:space="preserve"> </w:t>
      </w:r>
      <w:r>
        <w:t>color contrast</w:t>
      </w:r>
      <w:r>
        <w:rPr>
          <w:spacing w:val="-1"/>
        </w:rPr>
        <w:t xml:space="preserve"> </w:t>
      </w:r>
      <w:r>
        <w:t>that considers</w:t>
      </w:r>
      <w:r>
        <w:rPr>
          <w:spacing w:val="-1"/>
        </w:rPr>
        <w:t xml:space="preserve"> </w:t>
      </w:r>
      <w:r>
        <w:t>human</w:t>
      </w:r>
      <w:r>
        <w:rPr>
          <w:spacing w:val="-1"/>
        </w:rPr>
        <w:t xml:space="preserve"> </w:t>
      </w:r>
      <w:r>
        <w:t>perception factors</w:t>
      </w:r>
      <w:r>
        <w:rPr>
          <w:spacing w:val="-1"/>
        </w:rPr>
        <w:t xml:space="preserve"> </w:t>
      </w:r>
      <w:r>
        <w:t xml:space="preserve">like </w:t>
      </w:r>
      <w:r>
        <w:rPr>
          <w:spacing w:val="-4"/>
        </w:rPr>
        <w:t>font</w:t>
      </w:r>
    </w:p>
    <w:p w14:paraId="0D23CDE4" w14:textId="77777777" w:rsidR="00AE6ADC" w:rsidRDefault="00000000" w:rsidP="001B7571">
      <w:pPr>
        <w:pStyle w:val="BodyText"/>
        <w:spacing w:line="360" w:lineRule="auto"/>
        <w:ind w:left="575"/>
      </w:pPr>
      <w:r>
        <w:t>size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weight.</w:t>
      </w:r>
    </w:p>
    <w:p w14:paraId="319E5B0D" w14:textId="77777777" w:rsidR="00AE6ADC" w:rsidRDefault="00000000" w:rsidP="001B7571">
      <w:pPr>
        <w:pStyle w:val="BodyText"/>
        <w:spacing w:line="360" w:lineRule="auto"/>
      </w:pPr>
      <w:r>
        <w:rPr>
          <w:spacing w:val="-2"/>
        </w:rPr>
        <w:t>CIELAB/</w:t>
      </w:r>
      <w:proofErr w:type="spellStart"/>
      <w:r>
        <w:rPr>
          <w:spacing w:val="-2"/>
        </w:rPr>
        <w:t>LCh</w:t>
      </w:r>
      <w:proofErr w:type="spellEnd"/>
    </w:p>
    <w:p w14:paraId="2317D68B" w14:textId="77777777" w:rsidR="00AE6ADC" w:rsidRDefault="00000000" w:rsidP="001B7571">
      <w:pPr>
        <w:pStyle w:val="BodyText"/>
        <w:spacing w:line="360" w:lineRule="auto"/>
        <w:ind w:left="575"/>
      </w:pPr>
      <w:r>
        <w:t>Color</w:t>
      </w:r>
      <w:r>
        <w:rPr>
          <w:spacing w:val="-2"/>
        </w:rPr>
        <w:t xml:space="preserve"> </w:t>
      </w:r>
      <w:r>
        <w:t>spaces</w:t>
      </w:r>
      <w:r>
        <w:rPr>
          <w:spacing w:val="-2"/>
        </w:rPr>
        <w:t xml:space="preserve"> </w:t>
      </w:r>
      <w:r>
        <w:t>designed</w:t>
      </w:r>
      <w:r>
        <w:rPr>
          <w:spacing w:val="-1"/>
        </w:rPr>
        <w:t xml:space="preserve"> </w:t>
      </w:r>
      <w:r>
        <w:t>around</w:t>
      </w:r>
      <w:r>
        <w:rPr>
          <w:spacing w:val="-2"/>
        </w:rPr>
        <w:t xml:space="preserve"> </w:t>
      </w:r>
      <w:r>
        <w:t>human</w:t>
      </w:r>
      <w:r>
        <w:rPr>
          <w:spacing w:val="-2"/>
        </w:rPr>
        <w:t xml:space="preserve"> </w:t>
      </w:r>
      <w:r>
        <w:t>perception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ensure</w:t>
      </w:r>
      <w:r>
        <w:rPr>
          <w:spacing w:val="-2"/>
        </w:rPr>
        <w:t xml:space="preserve"> </w:t>
      </w:r>
      <w:r>
        <w:t>colors</w:t>
      </w:r>
      <w:r>
        <w:rPr>
          <w:spacing w:val="-1"/>
        </w:rPr>
        <w:t xml:space="preserve"> </w:t>
      </w:r>
      <w:r>
        <w:t>have</w:t>
      </w:r>
      <w:r>
        <w:rPr>
          <w:spacing w:val="-2"/>
        </w:rPr>
        <w:t xml:space="preserve"> </w:t>
      </w:r>
      <w:r>
        <w:t>consistent</w:t>
      </w:r>
      <w:r>
        <w:rPr>
          <w:spacing w:val="-1"/>
        </w:rPr>
        <w:t xml:space="preserve"> </w:t>
      </w:r>
      <w:r>
        <w:rPr>
          <w:spacing w:val="-2"/>
        </w:rPr>
        <w:t>perceived</w:t>
      </w:r>
    </w:p>
    <w:p w14:paraId="648E5DA6" w14:textId="77777777" w:rsidR="00AE6ADC" w:rsidRDefault="00000000" w:rsidP="001B7571">
      <w:pPr>
        <w:pStyle w:val="BodyText"/>
        <w:spacing w:line="360" w:lineRule="auto"/>
        <w:ind w:left="575"/>
      </w:pPr>
      <w:r>
        <w:rPr>
          <w:spacing w:val="-2"/>
        </w:rPr>
        <w:t>lightness.</w:t>
      </w:r>
    </w:p>
    <w:p w14:paraId="44AB8A43" w14:textId="77777777" w:rsidR="00AE6ADC" w:rsidRDefault="00000000" w:rsidP="001B7571">
      <w:pPr>
        <w:pStyle w:val="BodyText"/>
        <w:spacing w:line="360" w:lineRule="auto"/>
      </w:pPr>
      <w:r>
        <w:t>Cognitive</w:t>
      </w:r>
      <w:r>
        <w:rPr>
          <w:spacing w:val="-4"/>
        </w:rPr>
        <w:t xml:space="preserve"> Load</w:t>
      </w:r>
    </w:p>
    <w:p w14:paraId="03E407D5" w14:textId="77777777" w:rsidR="00AE6ADC" w:rsidRDefault="00000000" w:rsidP="001B7571">
      <w:pPr>
        <w:pStyle w:val="BodyText"/>
        <w:spacing w:line="360" w:lineRule="auto"/>
        <w:ind w:left="575"/>
      </w:pPr>
      <w:r>
        <w:t>The</w:t>
      </w:r>
      <w:r>
        <w:rPr>
          <w:spacing w:val="-4"/>
        </w:rPr>
        <w:t xml:space="preserve"> </w:t>
      </w:r>
      <w:r>
        <w:t>mental</w:t>
      </w:r>
      <w:r>
        <w:rPr>
          <w:spacing w:val="-1"/>
        </w:rPr>
        <w:t xml:space="preserve"> </w:t>
      </w:r>
      <w:r>
        <w:t>effort</w:t>
      </w:r>
      <w:r>
        <w:rPr>
          <w:spacing w:val="-1"/>
        </w:rPr>
        <w:t xml:space="preserve"> </w:t>
      </w:r>
      <w:r>
        <w:t>required</w:t>
      </w:r>
      <w:r>
        <w:rPr>
          <w:spacing w:val="-2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understand</w:t>
      </w:r>
      <w:r>
        <w:rPr>
          <w:spacing w:val="-1"/>
        </w:rPr>
        <w:t xml:space="preserve"> </w:t>
      </w:r>
      <w:r>
        <w:rPr>
          <w:spacing w:val="-2"/>
        </w:rPr>
        <w:t>information.</w:t>
      </w:r>
    </w:p>
    <w:p w14:paraId="5E0D2189" w14:textId="77777777" w:rsidR="00AE6ADC" w:rsidRDefault="00000000" w:rsidP="001B7571">
      <w:pPr>
        <w:pStyle w:val="BodyText"/>
        <w:spacing w:line="360" w:lineRule="auto"/>
      </w:pPr>
      <w:r>
        <w:rPr>
          <w:spacing w:val="-2"/>
        </w:rPr>
        <w:t>Colorimetry</w:t>
      </w:r>
    </w:p>
    <w:p w14:paraId="38CC7696" w14:textId="77777777" w:rsidR="00AE6ADC" w:rsidRDefault="00000000" w:rsidP="001B7571">
      <w:pPr>
        <w:pStyle w:val="BodyText"/>
        <w:spacing w:line="360" w:lineRule="auto"/>
        <w:ind w:left="575"/>
      </w:pPr>
      <w:r>
        <w:t>The</w:t>
      </w:r>
      <w:r>
        <w:rPr>
          <w:spacing w:val="-2"/>
        </w:rPr>
        <w:t xml:space="preserve"> </w:t>
      </w:r>
      <w:r>
        <w:t>science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technology</w:t>
      </w:r>
      <w:r>
        <w:rPr>
          <w:spacing w:val="-1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quantifying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describing</w:t>
      </w:r>
      <w:r>
        <w:rPr>
          <w:spacing w:val="-1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t>how</w:t>
      </w:r>
      <w:r>
        <w:rPr>
          <w:spacing w:val="-1"/>
        </w:rPr>
        <w:t xml:space="preserve"> </w:t>
      </w:r>
      <w:r>
        <w:t>we</w:t>
      </w:r>
      <w:r>
        <w:rPr>
          <w:spacing w:val="-1"/>
        </w:rPr>
        <w:t xml:space="preserve"> </w:t>
      </w:r>
      <w:r>
        <w:t>perceive</w:t>
      </w:r>
      <w:r>
        <w:rPr>
          <w:spacing w:val="-1"/>
        </w:rPr>
        <w:t xml:space="preserve"> </w:t>
      </w:r>
      <w:r>
        <w:rPr>
          <w:spacing w:val="-5"/>
        </w:rPr>
        <w:t>it.</w:t>
      </w:r>
    </w:p>
    <w:p w14:paraId="16EE2EF6" w14:textId="77777777" w:rsidR="00AE6ADC" w:rsidRDefault="00000000" w:rsidP="001B7571">
      <w:pPr>
        <w:pStyle w:val="BodyText"/>
        <w:spacing w:line="360" w:lineRule="auto"/>
      </w:pPr>
      <w:r>
        <w:t xml:space="preserve">Color </w:t>
      </w:r>
      <w:r>
        <w:rPr>
          <w:spacing w:val="-2"/>
        </w:rPr>
        <w:t>Sensation/Perception</w:t>
      </w:r>
    </w:p>
    <w:p w14:paraId="4A8C5E5F" w14:textId="77777777" w:rsidR="00AE6ADC" w:rsidRDefault="00000000" w:rsidP="001B7571">
      <w:pPr>
        <w:pStyle w:val="BodyText"/>
        <w:spacing w:line="360" w:lineRule="auto"/>
        <w:ind w:left="575"/>
      </w:pPr>
      <w:r>
        <w:t>The</w:t>
      </w:r>
      <w:r>
        <w:rPr>
          <w:spacing w:val="-3"/>
        </w:rPr>
        <w:t xml:space="preserve"> </w:t>
      </w:r>
      <w:r>
        <w:t>personal</w:t>
      </w:r>
      <w:r>
        <w:rPr>
          <w:spacing w:val="-1"/>
        </w:rPr>
        <w:t xml:space="preserve"> </w:t>
      </w:r>
      <w:r>
        <w:t>experience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t>brain</w:t>
      </w:r>
      <w:r>
        <w:rPr>
          <w:spacing w:val="-1"/>
        </w:rPr>
        <w:t xml:space="preserve"> </w:t>
      </w:r>
      <w:r>
        <w:t>creates</w:t>
      </w:r>
      <w:r>
        <w:rPr>
          <w:spacing w:val="-1"/>
        </w:rPr>
        <w:t xml:space="preserve"> </w:t>
      </w:r>
      <w:r>
        <w:t>when</w:t>
      </w:r>
      <w:r>
        <w:rPr>
          <w:spacing w:val="-1"/>
        </w:rPr>
        <w:t xml:space="preserve"> </w:t>
      </w:r>
      <w:r>
        <w:t>processing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rPr>
          <w:spacing w:val="-2"/>
        </w:rPr>
        <w:t>stimuli.</w:t>
      </w:r>
    </w:p>
    <w:p w14:paraId="060D3589" w14:textId="77777777" w:rsidR="00AE6ADC" w:rsidRDefault="00000000" w:rsidP="001B7571">
      <w:pPr>
        <w:pStyle w:val="BodyText"/>
        <w:spacing w:line="360" w:lineRule="auto"/>
      </w:pPr>
      <w:r>
        <w:t xml:space="preserve">Color </w:t>
      </w:r>
      <w:r>
        <w:rPr>
          <w:spacing w:val="-4"/>
        </w:rPr>
        <w:t>space</w:t>
      </w:r>
    </w:p>
    <w:p w14:paraId="43CB8623" w14:textId="77777777" w:rsidR="00AE6ADC" w:rsidRDefault="00000000" w:rsidP="001B7571">
      <w:pPr>
        <w:pStyle w:val="BodyText"/>
        <w:spacing w:line="360" w:lineRule="auto"/>
        <w:ind w:left="575"/>
      </w:pPr>
      <w:r>
        <w:t>A</w:t>
      </w:r>
      <w:r>
        <w:rPr>
          <w:spacing w:val="-1"/>
        </w:rPr>
        <w:t xml:space="preserve"> </w:t>
      </w:r>
      <w:r>
        <w:t>specific</w:t>
      </w:r>
      <w:r>
        <w:rPr>
          <w:spacing w:val="-1"/>
        </w:rPr>
        <w:t xml:space="preserve"> </w:t>
      </w:r>
      <w:r>
        <w:t>system for</w:t>
      </w:r>
      <w:r>
        <w:rPr>
          <w:spacing w:val="-1"/>
        </w:rPr>
        <w:t xml:space="preserve"> </w:t>
      </w:r>
      <w:r>
        <w:t>defining and</w:t>
      </w:r>
      <w:r>
        <w:rPr>
          <w:spacing w:val="-1"/>
        </w:rPr>
        <w:t xml:space="preserve"> </w:t>
      </w:r>
      <w:r>
        <w:t>naming</w:t>
      </w:r>
      <w:r>
        <w:rPr>
          <w:spacing w:val="-1"/>
        </w:rPr>
        <w:t xml:space="preserve"> </w:t>
      </w:r>
      <w:r>
        <w:t>colors. Think</w:t>
      </w:r>
      <w:r>
        <w:rPr>
          <w:spacing w:val="-1"/>
        </w:rPr>
        <w:t xml:space="preserve"> </w:t>
      </w:r>
      <w:r>
        <w:t>of it</w:t>
      </w:r>
      <w:r>
        <w:rPr>
          <w:spacing w:val="-1"/>
        </w:rPr>
        <w:t xml:space="preserve"> </w:t>
      </w:r>
      <w:r>
        <w:t>like</w:t>
      </w:r>
      <w:r>
        <w:rPr>
          <w:spacing w:val="-1"/>
        </w:rPr>
        <w:t xml:space="preserve"> </w:t>
      </w:r>
      <w:r>
        <w:t>a recipe</w:t>
      </w:r>
      <w:r>
        <w:rPr>
          <w:spacing w:val="-1"/>
        </w:rPr>
        <w:t xml:space="preserve"> </w:t>
      </w:r>
      <w:r>
        <w:t>that uses</w:t>
      </w:r>
      <w:r>
        <w:rPr>
          <w:spacing w:val="-1"/>
        </w:rPr>
        <w:t xml:space="preserve"> </w:t>
      </w:r>
      <w:r>
        <w:t xml:space="preserve">numbers </w:t>
      </w:r>
      <w:r>
        <w:rPr>
          <w:spacing w:val="-5"/>
        </w:rPr>
        <w:t>to</w:t>
      </w:r>
    </w:p>
    <w:p w14:paraId="71E5BD7C" w14:textId="77777777" w:rsidR="00AE6ADC" w:rsidRDefault="00000000" w:rsidP="001B7571">
      <w:pPr>
        <w:pStyle w:val="BodyText"/>
        <w:spacing w:line="360" w:lineRule="auto"/>
        <w:ind w:left="575"/>
      </w:pPr>
      <w:r>
        <w:t xml:space="preserve">describe a color </w:t>
      </w:r>
      <w:r>
        <w:rPr>
          <w:spacing w:val="-2"/>
        </w:rPr>
        <w:t>precisely.</w:t>
      </w:r>
    </w:p>
    <w:p w14:paraId="15A336E9" w14:textId="77777777" w:rsidR="00AE6ADC" w:rsidRDefault="00000000" w:rsidP="001B7571">
      <w:pPr>
        <w:pStyle w:val="BodyText"/>
        <w:spacing w:line="360" w:lineRule="auto"/>
      </w:pPr>
      <w:r>
        <w:t xml:space="preserve">Color </w:t>
      </w:r>
      <w:r>
        <w:rPr>
          <w:spacing w:val="-2"/>
        </w:rPr>
        <w:t>Stimulus</w:t>
      </w:r>
    </w:p>
    <w:p w14:paraId="317E3BAC" w14:textId="77777777" w:rsidR="00AE6ADC" w:rsidRDefault="00000000" w:rsidP="001B7571">
      <w:pPr>
        <w:pStyle w:val="BodyText"/>
        <w:spacing w:line="360" w:lineRule="auto"/>
        <w:ind w:left="575"/>
      </w:pPr>
      <w:r>
        <w:t>The</w:t>
      </w:r>
      <w:r>
        <w:rPr>
          <w:spacing w:val="-2"/>
        </w:rPr>
        <w:t xml:space="preserve"> </w:t>
      </w:r>
      <w:r>
        <w:t>physical</w:t>
      </w:r>
      <w:r>
        <w:rPr>
          <w:spacing w:val="-1"/>
        </w:rPr>
        <w:t xml:space="preserve"> </w:t>
      </w:r>
      <w:r>
        <w:t>source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-</w:t>
      </w:r>
      <w:r>
        <w:rPr>
          <w:spacing w:val="-1"/>
        </w:rPr>
        <w:t xml:space="preserve"> </w:t>
      </w:r>
      <w:r>
        <w:t>measurable</w:t>
      </w:r>
      <w:r>
        <w:rPr>
          <w:spacing w:val="-2"/>
        </w:rPr>
        <w:t xml:space="preserve"> </w:t>
      </w:r>
      <w:r>
        <w:t>light</w:t>
      </w:r>
      <w:r>
        <w:rPr>
          <w:spacing w:val="-1"/>
        </w:rPr>
        <w:t xml:space="preserve"> </w:t>
      </w:r>
      <w:r>
        <w:t>waves</w:t>
      </w:r>
      <w:r>
        <w:rPr>
          <w:spacing w:val="-2"/>
        </w:rPr>
        <w:t xml:space="preserve"> </w:t>
      </w:r>
      <w:r>
        <w:t>or</w:t>
      </w:r>
      <w:r>
        <w:rPr>
          <w:spacing w:val="-1"/>
        </w:rPr>
        <w:t xml:space="preserve"> </w:t>
      </w:r>
      <w:r>
        <w:t>reflected</w:t>
      </w:r>
      <w:r>
        <w:rPr>
          <w:spacing w:val="-2"/>
        </w:rPr>
        <w:t xml:space="preserve"> </w:t>
      </w:r>
      <w:r>
        <w:t>wavelengths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enter</w:t>
      </w:r>
      <w:r>
        <w:rPr>
          <w:spacing w:val="-1"/>
        </w:rPr>
        <w:t xml:space="preserve"> </w:t>
      </w:r>
      <w:r>
        <w:t>our</w:t>
      </w:r>
      <w:r>
        <w:rPr>
          <w:spacing w:val="-1"/>
        </w:rPr>
        <w:t xml:space="preserve"> </w:t>
      </w:r>
      <w:r>
        <w:rPr>
          <w:spacing w:val="-2"/>
        </w:rPr>
        <w:t>eyes.</w:t>
      </w:r>
    </w:p>
    <w:p w14:paraId="52C403B5" w14:textId="77777777" w:rsidR="00AE6ADC" w:rsidRDefault="00000000" w:rsidP="001B7571">
      <w:pPr>
        <w:pStyle w:val="BodyText"/>
        <w:spacing w:line="360" w:lineRule="auto"/>
      </w:pPr>
      <w:r>
        <w:t xml:space="preserve">Color Vision Deficiency </w:t>
      </w:r>
      <w:r>
        <w:rPr>
          <w:spacing w:val="-2"/>
        </w:rPr>
        <w:t>(CVD)</w:t>
      </w:r>
    </w:p>
    <w:p w14:paraId="44CF28DF" w14:textId="77777777" w:rsidR="00AE6ADC" w:rsidRDefault="00000000" w:rsidP="001B7571">
      <w:pPr>
        <w:pStyle w:val="BodyText"/>
        <w:spacing w:line="360" w:lineRule="auto"/>
        <w:ind w:left="575"/>
      </w:pPr>
      <w:r>
        <w:t>A</w:t>
      </w:r>
      <w:r>
        <w:rPr>
          <w:spacing w:val="-2"/>
        </w:rPr>
        <w:t xml:space="preserve"> </w:t>
      </w:r>
      <w:r>
        <w:t>condition</w:t>
      </w:r>
      <w:r>
        <w:rPr>
          <w:spacing w:val="-1"/>
        </w:rPr>
        <w:t xml:space="preserve"> </w:t>
      </w:r>
      <w:r>
        <w:t>where</w:t>
      </w:r>
      <w:r>
        <w:rPr>
          <w:spacing w:val="-1"/>
        </w:rPr>
        <w:t xml:space="preserve"> </w:t>
      </w:r>
      <w:r>
        <w:t>people</w:t>
      </w:r>
      <w:r>
        <w:rPr>
          <w:spacing w:val="-1"/>
        </w:rPr>
        <w:t xml:space="preserve"> </w:t>
      </w:r>
      <w:r>
        <w:t>have</w:t>
      </w:r>
      <w:r>
        <w:rPr>
          <w:spacing w:val="-1"/>
        </w:rPr>
        <w:t xml:space="preserve"> </w:t>
      </w:r>
      <w:r>
        <w:t>difficulty</w:t>
      </w:r>
      <w:r>
        <w:rPr>
          <w:spacing w:val="-1"/>
        </w:rPr>
        <w:t xml:space="preserve"> </w:t>
      </w:r>
      <w:r>
        <w:t>distinguishing</w:t>
      </w:r>
      <w:r>
        <w:rPr>
          <w:spacing w:val="-2"/>
        </w:rPr>
        <w:t xml:space="preserve"> </w:t>
      </w:r>
      <w:r>
        <w:t>between</w:t>
      </w:r>
      <w:r>
        <w:rPr>
          <w:spacing w:val="-1"/>
        </w:rPr>
        <w:t xml:space="preserve"> </w:t>
      </w:r>
      <w:r>
        <w:t>certain</w:t>
      </w:r>
      <w:r>
        <w:rPr>
          <w:spacing w:val="-1"/>
        </w:rPr>
        <w:t xml:space="preserve"> </w:t>
      </w:r>
      <w:r>
        <w:t>colors,</w:t>
      </w:r>
      <w:r>
        <w:rPr>
          <w:spacing w:val="-1"/>
        </w:rPr>
        <w:t xml:space="preserve"> </w:t>
      </w:r>
      <w:r>
        <w:t>often</w:t>
      </w:r>
      <w:r>
        <w:rPr>
          <w:spacing w:val="-1"/>
        </w:rPr>
        <w:t xml:space="preserve"> </w:t>
      </w:r>
      <w:r>
        <w:t>called</w:t>
      </w:r>
      <w:r>
        <w:rPr>
          <w:spacing w:val="-1"/>
        </w:rPr>
        <w:t xml:space="preserve"> </w:t>
      </w:r>
      <w:r>
        <w:rPr>
          <w:spacing w:val="-2"/>
        </w:rPr>
        <w:t>“color</w:t>
      </w:r>
    </w:p>
    <w:p w14:paraId="5A5FBEFD" w14:textId="77777777" w:rsidR="00AE6ADC" w:rsidRDefault="00000000" w:rsidP="001B7571">
      <w:pPr>
        <w:pStyle w:val="BodyText"/>
        <w:spacing w:before="8" w:line="360" w:lineRule="auto"/>
        <w:ind w:right="8499" w:firstLine="360"/>
      </w:pPr>
      <w:r>
        <w:rPr>
          <w:spacing w:val="-2"/>
        </w:rPr>
        <w:t xml:space="preserve">blindness.” </w:t>
      </w:r>
      <w:r>
        <w:rPr>
          <w:spacing w:val="-4"/>
        </w:rPr>
        <w:t>Cones</w:t>
      </w:r>
    </w:p>
    <w:p w14:paraId="262ED0CB" w14:textId="77777777" w:rsidR="00AE6ADC" w:rsidRDefault="00000000" w:rsidP="001B7571">
      <w:pPr>
        <w:pStyle w:val="BodyText"/>
        <w:spacing w:line="360" w:lineRule="auto"/>
        <w:ind w:left="575"/>
      </w:pPr>
      <w:r>
        <w:t>Light-sensitive</w:t>
      </w:r>
      <w:r>
        <w:rPr>
          <w:spacing w:val="-2"/>
        </w:rPr>
        <w:t xml:space="preserve"> </w:t>
      </w:r>
      <w:r>
        <w:t>cells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retina</w:t>
      </w:r>
      <w:r>
        <w:rPr>
          <w:spacing w:val="-1"/>
        </w:rPr>
        <w:t xml:space="preserve"> </w:t>
      </w:r>
      <w:r>
        <w:t>responsible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vision</w:t>
      </w:r>
      <w:r>
        <w:rPr>
          <w:spacing w:val="-1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t>daylight</w:t>
      </w:r>
      <w:r>
        <w:rPr>
          <w:spacing w:val="-1"/>
        </w:rPr>
        <w:t xml:space="preserve"> </w:t>
      </w:r>
      <w:r>
        <w:rPr>
          <w:spacing w:val="-2"/>
        </w:rPr>
        <w:t>conditions.</w:t>
      </w:r>
    </w:p>
    <w:p w14:paraId="6D0CD043" w14:textId="77777777" w:rsidR="00AE6ADC" w:rsidRDefault="00000000" w:rsidP="001B7571">
      <w:pPr>
        <w:pStyle w:val="BodyText"/>
        <w:spacing w:line="360" w:lineRule="auto"/>
      </w:pPr>
      <w:r>
        <w:t xml:space="preserve">Contrast </w:t>
      </w:r>
      <w:r>
        <w:rPr>
          <w:spacing w:val="-2"/>
        </w:rPr>
        <w:t>Sensitivity</w:t>
      </w:r>
    </w:p>
    <w:p w14:paraId="1F9E9659" w14:textId="77777777" w:rsidR="00AE6ADC" w:rsidRDefault="00000000" w:rsidP="001B7571">
      <w:pPr>
        <w:pStyle w:val="BodyText"/>
        <w:spacing w:line="360" w:lineRule="auto"/>
        <w:ind w:left="575"/>
      </w:pPr>
      <w:r>
        <w:lastRenderedPageBreak/>
        <w:t>How</w:t>
      </w:r>
      <w:r>
        <w:rPr>
          <w:spacing w:val="-2"/>
        </w:rPr>
        <w:t xml:space="preserve"> </w:t>
      </w:r>
      <w:r>
        <w:t>well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can</w:t>
      </w:r>
      <w:r>
        <w:rPr>
          <w:spacing w:val="-2"/>
        </w:rPr>
        <w:t xml:space="preserve"> </w:t>
      </w:r>
      <w:r>
        <w:t>detect</w:t>
      </w:r>
      <w:r>
        <w:rPr>
          <w:spacing w:val="-2"/>
        </w:rPr>
        <w:t xml:space="preserve"> </w:t>
      </w:r>
      <w:r>
        <w:t>differences</w:t>
      </w:r>
      <w:r>
        <w:rPr>
          <w:spacing w:val="-1"/>
        </w:rPr>
        <w:t xml:space="preserve"> </w:t>
      </w:r>
      <w:r>
        <w:t>between</w:t>
      </w:r>
      <w:r>
        <w:rPr>
          <w:spacing w:val="-2"/>
        </w:rPr>
        <w:t xml:space="preserve"> </w:t>
      </w:r>
      <w:r>
        <w:t>an</w:t>
      </w:r>
      <w:r>
        <w:rPr>
          <w:spacing w:val="-2"/>
        </w:rPr>
        <w:t xml:space="preserve"> </w:t>
      </w:r>
      <w:r>
        <w:t>object</w:t>
      </w:r>
      <w:r>
        <w:rPr>
          <w:spacing w:val="-2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t>its</w:t>
      </w:r>
      <w:r>
        <w:rPr>
          <w:spacing w:val="-1"/>
        </w:rPr>
        <w:t xml:space="preserve"> </w:t>
      </w:r>
      <w:r>
        <w:rPr>
          <w:spacing w:val="-2"/>
        </w:rPr>
        <w:t>background.</w:t>
      </w:r>
    </w:p>
    <w:p w14:paraId="21FA9F7D" w14:textId="77777777" w:rsidR="00AE6ADC" w:rsidRDefault="00000000" w:rsidP="001B7571">
      <w:pPr>
        <w:pStyle w:val="BodyText"/>
        <w:spacing w:line="360" w:lineRule="auto"/>
      </w:pPr>
      <w:r>
        <w:t>Diverging</w:t>
      </w:r>
      <w:r>
        <w:rPr>
          <w:spacing w:val="-8"/>
        </w:rPr>
        <w:t xml:space="preserve"> </w:t>
      </w:r>
      <w:r>
        <w:rPr>
          <w:spacing w:val="-2"/>
        </w:rPr>
        <w:t>Palette</w:t>
      </w:r>
    </w:p>
    <w:p w14:paraId="26C53902" w14:textId="77777777" w:rsidR="00AE6ADC" w:rsidRDefault="00000000" w:rsidP="001B7571">
      <w:pPr>
        <w:pStyle w:val="BodyText"/>
        <w:spacing w:line="360" w:lineRule="auto"/>
        <w:ind w:left="575"/>
      </w:pPr>
      <w:r>
        <w:t>Colors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two</w:t>
      </w:r>
      <w:r>
        <w:rPr>
          <w:spacing w:val="-1"/>
        </w:rPr>
        <w:t xml:space="preserve"> </w:t>
      </w:r>
      <w:r>
        <w:t>contrasting</w:t>
      </w:r>
      <w:r>
        <w:rPr>
          <w:spacing w:val="-1"/>
        </w:rPr>
        <w:t xml:space="preserve"> </w:t>
      </w:r>
      <w:r>
        <w:t>hues</w:t>
      </w:r>
      <w:r>
        <w:rPr>
          <w:spacing w:val="-1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ends</w:t>
      </w:r>
      <w:r>
        <w:rPr>
          <w:spacing w:val="-1"/>
        </w:rPr>
        <w:t xml:space="preserve"> </w:t>
      </w:r>
      <w:r>
        <w:t>with</w:t>
      </w:r>
      <w:r>
        <w:rPr>
          <w:spacing w:val="-1"/>
        </w:rPr>
        <w:t xml:space="preserve"> </w:t>
      </w:r>
      <w:r>
        <w:t>a</w:t>
      </w:r>
      <w:r>
        <w:rPr>
          <w:spacing w:val="-1"/>
        </w:rPr>
        <w:t xml:space="preserve"> </w:t>
      </w:r>
      <w:r>
        <w:t>neutral</w:t>
      </w:r>
      <w:r>
        <w:rPr>
          <w:spacing w:val="-1"/>
        </w:rPr>
        <w:t xml:space="preserve"> </w:t>
      </w:r>
      <w:r>
        <w:t>middle,</w:t>
      </w:r>
      <w:r>
        <w:rPr>
          <w:spacing w:val="-1"/>
        </w:rPr>
        <w:t xml:space="preserve"> </w:t>
      </w:r>
      <w:r>
        <w:t>used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data</w:t>
      </w:r>
      <w:r>
        <w:rPr>
          <w:spacing w:val="-1"/>
        </w:rPr>
        <w:t xml:space="preserve"> </w:t>
      </w:r>
      <w:r>
        <w:t xml:space="preserve">that </w:t>
      </w:r>
      <w:r>
        <w:rPr>
          <w:spacing w:val="-2"/>
        </w:rPr>
        <w:t>deviates</w:t>
      </w:r>
    </w:p>
    <w:p w14:paraId="7728B6D9" w14:textId="77777777" w:rsidR="00AE6ADC" w:rsidRDefault="00000000" w:rsidP="001B7571">
      <w:pPr>
        <w:pStyle w:val="BodyText"/>
        <w:spacing w:line="360" w:lineRule="auto"/>
        <w:ind w:left="575"/>
      </w:pPr>
      <w:r>
        <w:t>from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midpoint.</w:t>
      </w:r>
    </w:p>
    <w:p w14:paraId="6FFB9AB7" w14:textId="77777777" w:rsidR="00AE6ADC" w:rsidRDefault="00000000" w:rsidP="001B7571">
      <w:pPr>
        <w:pStyle w:val="BodyText"/>
        <w:spacing w:line="360" w:lineRule="auto"/>
      </w:pPr>
      <w:r>
        <w:t>HSL</w:t>
      </w:r>
      <w:r>
        <w:rPr>
          <w:spacing w:val="-4"/>
        </w:rPr>
        <w:t xml:space="preserve"> </w:t>
      </w:r>
      <w:r>
        <w:t>(Hue,</w:t>
      </w:r>
      <w:r>
        <w:rPr>
          <w:spacing w:val="-4"/>
        </w:rPr>
        <w:t xml:space="preserve"> </w:t>
      </w:r>
      <w:r>
        <w:t>Saturation,</w:t>
      </w:r>
      <w:r>
        <w:rPr>
          <w:spacing w:val="-4"/>
        </w:rPr>
        <w:t xml:space="preserve"> </w:t>
      </w:r>
      <w:r>
        <w:rPr>
          <w:spacing w:val="-2"/>
        </w:rPr>
        <w:t>Lightness)</w:t>
      </w:r>
    </w:p>
    <w:p w14:paraId="226B504C" w14:textId="77777777" w:rsidR="00AE6ADC" w:rsidRDefault="00000000" w:rsidP="001B7571">
      <w:pPr>
        <w:pStyle w:val="BodyText"/>
        <w:spacing w:line="360" w:lineRule="auto"/>
        <w:ind w:left="575"/>
      </w:pPr>
      <w:r>
        <w:t>A</w:t>
      </w:r>
      <w:r>
        <w:rPr>
          <w:spacing w:val="-3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model</w:t>
      </w:r>
      <w:r>
        <w:rPr>
          <w:spacing w:val="-1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computers</w:t>
      </w:r>
      <w:r>
        <w:rPr>
          <w:spacing w:val="-1"/>
        </w:rPr>
        <w:t xml:space="preserve"> </w:t>
      </w:r>
      <w:r>
        <w:t>use</w:t>
      </w:r>
      <w:r>
        <w:rPr>
          <w:spacing w:val="-1"/>
        </w:rPr>
        <w:t xml:space="preserve"> </w:t>
      </w:r>
      <w:r>
        <w:t>but</w:t>
      </w:r>
      <w:r>
        <w:rPr>
          <w:spacing w:val="-1"/>
        </w:rPr>
        <w:t xml:space="preserve"> </w:t>
      </w:r>
      <w:r>
        <w:t>doesn’t</w:t>
      </w:r>
      <w:r>
        <w:rPr>
          <w:spacing w:val="-1"/>
        </w:rPr>
        <w:t xml:space="preserve"> </w:t>
      </w:r>
      <w:r>
        <w:t>match</w:t>
      </w:r>
      <w:r>
        <w:rPr>
          <w:spacing w:val="-1"/>
        </w:rPr>
        <w:t xml:space="preserve"> </w:t>
      </w:r>
      <w:r>
        <w:t>human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perception</w:t>
      </w:r>
      <w:r>
        <w:rPr>
          <w:spacing w:val="-1"/>
        </w:rPr>
        <w:t xml:space="preserve"> </w:t>
      </w:r>
      <w:r>
        <w:rPr>
          <w:spacing w:val="-2"/>
        </w:rPr>
        <w:t>well.</w:t>
      </w:r>
    </w:p>
    <w:p w14:paraId="09F44A28" w14:textId="77777777" w:rsidR="00AE6ADC" w:rsidRDefault="00000000" w:rsidP="001B7571">
      <w:pPr>
        <w:pStyle w:val="BodyText"/>
        <w:spacing w:line="360" w:lineRule="auto"/>
      </w:pPr>
      <w:r>
        <w:t>Pre-attentive</w:t>
      </w:r>
      <w:r>
        <w:rPr>
          <w:spacing w:val="-13"/>
        </w:rPr>
        <w:t xml:space="preserve"> </w:t>
      </w:r>
      <w:r>
        <w:rPr>
          <w:spacing w:val="-2"/>
        </w:rPr>
        <w:t>Processing</w:t>
      </w:r>
    </w:p>
    <w:p w14:paraId="7BCD8C23" w14:textId="77777777" w:rsidR="00AE6ADC" w:rsidRDefault="00000000" w:rsidP="001B7571">
      <w:pPr>
        <w:pStyle w:val="BodyText"/>
        <w:spacing w:line="360" w:lineRule="auto"/>
        <w:ind w:left="575"/>
      </w:pPr>
      <w:r>
        <w:t>How</w:t>
      </w:r>
      <w:r>
        <w:rPr>
          <w:spacing w:val="-5"/>
        </w:rPr>
        <w:t xml:space="preserve"> </w:t>
      </w:r>
      <w:r>
        <w:t>our</w:t>
      </w:r>
      <w:r>
        <w:rPr>
          <w:spacing w:val="-4"/>
        </w:rPr>
        <w:t xml:space="preserve"> </w:t>
      </w:r>
      <w:r>
        <w:t>brain</w:t>
      </w:r>
      <w:r>
        <w:rPr>
          <w:spacing w:val="-4"/>
        </w:rPr>
        <w:t xml:space="preserve"> </w:t>
      </w:r>
      <w:r>
        <w:t>processes</w:t>
      </w:r>
      <w:r>
        <w:rPr>
          <w:spacing w:val="-4"/>
        </w:rPr>
        <w:t xml:space="preserve"> </w:t>
      </w:r>
      <w:r>
        <w:t>visual</w:t>
      </w:r>
      <w:r>
        <w:rPr>
          <w:spacing w:val="-4"/>
        </w:rPr>
        <w:t xml:space="preserve"> </w:t>
      </w:r>
      <w:r>
        <w:t>information</w:t>
      </w:r>
      <w:r>
        <w:rPr>
          <w:spacing w:val="-5"/>
        </w:rPr>
        <w:t xml:space="preserve"> </w:t>
      </w:r>
      <w:r>
        <w:t>before</w:t>
      </w:r>
      <w:r>
        <w:rPr>
          <w:spacing w:val="-4"/>
        </w:rPr>
        <w:t xml:space="preserve"> </w:t>
      </w:r>
      <w:r>
        <w:t>we’re</w:t>
      </w:r>
      <w:r>
        <w:rPr>
          <w:spacing w:val="-4"/>
        </w:rPr>
        <w:t xml:space="preserve"> </w:t>
      </w:r>
      <w:r>
        <w:t>consciously</w:t>
      </w:r>
      <w:r>
        <w:rPr>
          <w:spacing w:val="-4"/>
        </w:rPr>
        <w:t xml:space="preserve"> </w:t>
      </w:r>
      <w:r>
        <w:t>aware</w:t>
      </w:r>
      <w:r>
        <w:rPr>
          <w:spacing w:val="-4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5"/>
        </w:rPr>
        <w:t>it.</w:t>
      </w:r>
    </w:p>
    <w:p w14:paraId="17860FFB" w14:textId="77777777" w:rsidR="00AE6ADC" w:rsidRDefault="00000000" w:rsidP="001B7571">
      <w:pPr>
        <w:pStyle w:val="BodyText"/>
        <w:spacing w:line="360" w:lineRule="auto"/>
      </w:pPr>
      <w:r>
        <w:t>Qualitative</w:t>
      </w:r>
      <w:r>
        <w:rPr>
          <w:spacing w:val="-4"/>
        </w:rPr>
        <w:t xml:space="preserve"> </w:t>
      </w:r>
      <w:r>
        <w:rPr>
          <w:spacing w:val="-2"/>
        </w:rPr>
        <w:t>Palette</w:t>
      </w:r>
    </w:p>
    <w:p w14:paraId="0D1FCE01" w14:textId="77777777" w:rsidR="00AE6ADC" w:rsidRDefault="00000000" w:rsidP="001B7571">
      <w:pPr>
        <w:pStyle w:val="BodyText"/>
        <w:spacing w:line="360" w:lineRule="auto"/>
        <w:ind w:left="575"/>
      </w:pPr>
      <w:r>
        <w:t>Colors</w:t>
      </w:r>
      <w:r>
        <w:rPr>
          <w:spacing w:val="-3"/>
        </w:rPr>
        <w:t xml:space="preserve"> </w:t>
      </w:r>
      <w:r>
        <w:t>used for</w:t>
      </w:r>
      <w:r>
        <w:rPr>
          <w:spacing w:val="-1"/>
        </w:rPr>
        <w:t xml:space="preserve"> </w:t>
      </w:r>
      <w:r>
        <w:t>categorical data</w:t>
      </w:r>
      <w:r>
        <w:rPr>
          <w:spacing w:val="-1"/>
        </w:rPr>
        <w:t xml:space="preserve"> </w:t>
      </w:r>
      <w:r>
        <w:t>that has</w:t>
      </w:r>
      <w:r>
        <w:rPr>
          <w:spacing w:val="-1"/>
        </w:rPr>
        <w:t xml:space="preserve"> </w:t>
      </w:r>
      <w:r>
        <w:t xml:space="preserve">no inherent </w:t>
      </w:r>
      <w:r>
        <w:rPr>
          <w:spacing w:val="-2"/>
        </w:rPr>
        <w:t>order.</w:t>
      </w:r>
    </w:p>
    <w:p w14:paraId="182EAA39" w14:textId="77777777" w:rsidR="00AE6ADC" w:rsidRDefault="00000000" w:rsidP="001B7571">
      <w:pPr>
        <w:pStyle w:val="BodyText"/>
        <w:spacing w:line="360" w:lineRule="auto"/>
      </w:pPr>
      <w:r>
        <w:rPr>
          <w:spacing w:val="-2"/>
        </w:rPr>
        <w:t>Retina</w:t>
      </w:r>
    </w:p>
    <w:p w14:paraId="5145067A" w14:textId="77777777" w:rsidR="00AE6ADC" w:rsidRDefault="00000000" w:rsidP="001B7571">
      <w:pPr>
        <w:pStyle w:val="BodyText"/>
        <w:spacing w:line="360" w:lineRule="auto"/>
        <w:ind w:left="575"/>
      </w:pPr>
      <w:r>
        <w:t>The</w:t>
      </w:r>
      <w:r>
        <w:rPr>
          <w:spacing w:val="-4"/>
        </w:rPr>
        <w:t xml:space="preserve"> </w:t>
      </w:r>
      <w:r>
        <w:t>light-sensitive</w:t>
      </w:r>
      <w:r>
        <w:rPr>
          <w:spacing w:val="-1"/>
        </w:rPr>
        <w:t xml:space="preserve"> </w:t>
      </w:r>
      <w:r>
        <w:t>layer</w:t>
      </w:r>
      <w:r>
        <w:rPr>
          <w:spacing w:val="-1"/>
        </w:rPr>
        <w:t xml:space="preserve">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back</w:t>
      </w:r>
      <w:r>
        <w:rPr>
          <w:spacing w:val="-1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</w:t>
      </w:r>
      <w:r>
        <w:t>eye</w:t>
      </w:r>
      <w:r>
        <w:rPr>
          <w:spacing w:val="-2"/>
        </w:rPr>
        <w:t xml:space="preserve"> </w:t>
      </w:r>
      <w:r>
        <w:t>that</w:t>
      </w:r>
      <w:r>
        <w:rPr>
          <w:spacing w:val="-1"/>
        </w:rPr>
        <w:t xml:space="preserve"> </w:t>
      </w:r>
      <w:r>
        <w:t>contains</w:t>
      </w:r>
      <w:r>
        <w:rPr>
          <w:spacing w:val="-1"/>
        </w:rPr>
        <w:t xml:space="preserve"> </w:t>
      </w:r>
      <w:r>
        <w:t>cells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detecting</w:t>
      </w:r>
      <w:r>
        <w:rPr>
          <w:spacing w:val="-1"/>
        </w:rPr>
        <w:t xml:space="preserve"> </w:t>
      </w:r>
      <w:r>
        <w:t>light</w:t>
      </w:r>
      <w:r>
        <w:rPr>
          <w:spacing w:val="-1"/>
        </w:rPr>
        <w:t xml:space="preserve"> </w:t>
      </w:r>
      <w:r>
        <w:t>and</w:t>
      </w:r>
      <w:r>
        <w:rPr>
          <w:spacing w:val="-1"/>
        </w:rPr>
        <w:t xml:space="preserve"> </w:t>
      </w:r>
      <w:r>
        <w:rPr>
          <w:spacing w:val="-2"/>
        </w:rPr>
        <w:t>color.</w:t>
      </w:r>
    </w:p>
    <w:p w14:paraId="601651E2" w14:textId="77777777" w:rsidR="00AE6ADC" w:rsidRDefault="00000000" w:rsidP="001B7571">
      <w:pPr>
        <w:pStyle w:val="BodyText"/>
        <w:spacing w:line="360" w:lineRule="auto"/>
      </w:pPr>
      <w:r>
        <w:t xml:space="preserve">Sequential </w:t>
      </w:r>
      <w:r>
        <w:rPr>
          <w:spacing w:val="-2"/>
        </w:rPr>
        <w:t>Palette</w:t>
      </w:r>
    </w:p>
    <w:p w14:paraId="53502397" w14:textId="77777777" w:rsidR="00AE6ADC" w:rsidRDefault="00000000" w:rsidP="001B7571">
      <w:pPr>
        <w:pStyle w:val="BodyText"/>
        <w:spacing w:line="360" w:lineRule="auto"/>
        <w:ind w:left="575"/>
      </w:pPr>
      <w:r>
        <w:t>A</w:t>
      </w:r>
      <w:r>
        <w:rPr>
          <w:spacing w:val="-1"/>
        </w:rPr>
        <w:t xml:space="preserve"> </w:t>
      </w:r>
      <w:r>
        <w:t>color</w:t>
      </w:r>
      <w:r>
        <w:rPr>
          <w:spacing w:val="-1"/>
        </w:rPr>
        <w:t xml:space="preserve"> </w:t>
      </w:r>
      <w:r>
        <w:t>gradient</w:t>
      </w:r>
      <w:r>
        <w:rPr>
          <w:spacing w:val="-1"/>
        </w:rPr>
        <w:t xml:space="preserve"> </w:t>
      </w:r>
      <w:r>
        <w:t>from light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>dark used</w:t>
      </w:r>
      <w:r>
        <w:rPr>
          <w:spacing w:val="-1"/>
        </w:rPr>
        <w:t xml:space="preserve"> </w:t>
      </w:r>
      <w:r>
        <w:t>for</w:t>
      </w:r>
      <w:r>
        <w:rPr>
          <w:spacing w:val="-1"/>
        </w:rPr>
        <w:t xml:space="preserve"> </w:t>
      </w:r>
      <w:r>
        <w:t>numeric</w:t>
      </w:r>
      <w:r>
        <w:rPr>
          <w:spacing w:val="-1"/>
        </w:rPr>
        <w:t xml:space="preserve"> </w:t>
      </w:r>
      <w:r>
        <w:t>data that</w:t>
      </w:r>
      <w:r>
        <w:rPr>
          <w:spacing w:val="-1"/>
        </w:rPr>
        <w:t xml:space="preserve"> </w:t>
      </w:r>
      <w:r>
        <w:t>goes</w:t>
      </w:r>
      <w:r>
        <w:rPr>
          <w:spacing w:val="-1"/>
        </w:rPr>
        <w:t xml:space="preserve"> </w:t>
      </w:r>
      <w:r>
        <w:t>from low</w:t>
      </w:r>
      <w:r>
        <w:rPr>
          <w:spacing w:val="-1"/>
        </w:rPr>
        <w:t xml:space="preserve"> </w:t>
      </w:r>
      <w:r>
        <w:t>to</w:t>
      </w:r>
      <w:r>
        <w:rPr>
          <w:spacing w:val="-1"/>
        </w:rPr>
        <w:t xml:space="preserve"> </w:t>
      </w:r>
      <w:r>
        <w:t xml:space="preserve">high </w:t>
      </w:r>
      <w:r>
        <w:rPr>
          <w:spacing w:val="-2"/>
        </w:rPr>
        <w:t>values.</w:t>
      </w:r>
    </w:p>
    <w:p w14:paraId="4472458D" w14:textId="77777777" w:rsidR="00AE6ADC" w:rsidRDefault="00000000" w:rsidP="001B7571">
      <w:pPr>
        <w:pStyle w:val="BodyText"/>
        <w:spacing w:line="360" w:lineRule="auto"/>
      </w:pPr>
      <w:r>
        <w:t>Subtractive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Mixing</w:t>
      </w:r>
    </w:p>
    <w:p w14:paraId="6EE30910" w14:textId="77777777" w:rsidR="00AE6ADC" w:rsidRDefault="00000000" w:rsidP="001B7571">
      <w:pPr>
        <w:pStyle w:val="BodyText"/>
        <w:spacing w:line="360" w:lineRule="auto"/>
        <w:ind w:left="575"/>
      </w:pPr>
      <w:r>
        <w:t>Creating</w:t>
      </w:r>
      <w:r>
        <w:rPr>
          <w:spacing w:val="-2"/>
        </w:rPr>
        <w:t xml:space="preserve"> </w:t>
      </w:r>
      <w:r>
        <w:t>colors</w:t>
      </w:r>
      <w:r>
        <w:rPr>
          <w:spacing w:val="-2"/>
        </w:rPr>
        <w:t xml:space="preserve"> </w:t>
      </w:r>
      <w:r>
        <w:t>by</w:t>
      </w:r>
      <w:r>
        <w:rPr>
          <w:spacing w:val="-2"/>
        </w:rPr>
        <w:t xml:space="preserve"> </w:t>
      </w:r>
      <w:r>
        <w:t>removing</w:t>
      </w:r>
      <w:r>
        <w:rPr>
          <w:spacing w:val="-2"/>
        </w:rPr>
        <w:t xml:space="preserve"> </w:t>
      </w:r>
      <w:r>
        <w:t>or</w:t>
      </w:r>
      <w:r>
        <w:rPr>
          <w:spacing w:val="-2"/>
        </w:rPr>
        <w:t xml:space="preserve"> </w:t>
      </w:r>
      <w:r>
        <w:t>absorbing</w:t>
      </w:r>
      <w:r>
        <w:rPr>
          <w:spacing w:val="-1"/>
        </w:rPr>
        <w:t xml:space="preserve"> </w:t>
      </w:r>
      <w:r>
        <w:t>certain</w:t>
      </w:r>
      <w:r>
        <w:rPr>
          <w:spacing w:val="-2"/>
        </w:rPr>
        <w:t xml:space="preserve"> </w:t>
      </w:r>
      <w:r>
        <w:t>wavelengths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(used</w:t>
      </w:r>
      <w:r>
        <w:rPr>
          <w:spacing w:val="-2"/>
        </w:rPr>
        <w:t xml:space="preserve"> </w:t>
      </w:r>
      <w:r>
        <w:t>in</w:t>
      </w:r>
      <w:r>
        <w:rPr>
          <w:spacing w:val="-1"/>
        </w:rPr>
        <w:t xml:space="preserve"> </w:t>
      </w:r>
      <w:r>
        <w:rPr>
          <w:spacing w:val="-2"/>
        </w:rPr>
        <w:t>printing).</w:t>
      </w:r>
    </w:p>
    <w:p w14:paraId="16DF98A9" w14:textId="77777777" w:rsidR="00AE6ADC" w:rsidRDefault="00000000" w:rsidP="001B7571">
      <w:pPr>
        <w:pStyle w:val="BodyText"/>
        <w:spacing w:line="360" w:lineRule="auto"/>
      </w:pPr>
      <w:r>
        <w:t>Visual</w:t>
      </w:r>
      <w:r>
        <w:rPr>
          <w:spacing w:val="-2"/>
        </w:rPr>
        <w:t xml:space="preserve"> Acuity</w:t>
      </w:r>
    </w:p>
    <w:p w14:paraId="1AF049D0" w14:textId="77777777" w:rsidR="00AE6ADC" w:rsidRDefault="00000000" w:rsidP="001B7571">
      <w:pPr>
        <w:pStyle w:val="BodyText"/>
        <w:spacing w:line="360" w:lineRule="auto"/>
        <w:ind w:left="575"/>
      </w:pPr>
      <w:r>
        <w:t xml:space="preserve">The sharpness or clarity of </w:t>
      </w:r>
      <w:r>
        <w:rPr>
          <w:spacing w:val="-2"/>
        </w:rPr>
        <w:t>vision.</w:t>
      </w:r>
    </w:p>
    <w:p w14:paraId="0F4C6FCE" w14:textId="77777777" w:rsidR="00AE6ADC" w:rsidRDefault="00000000" w:rsidP="001B7571">
      <w:pPr>
        <w:pStyle w:val="BodyText"/>
        <w:spacing w:line="360" w:lineRule="auto"/>
      </w:pPr>
      <w:r>
        <w:t xml:space="preserve">Visual </w:t>
      </w:r>
      <w:r>
        <w:rPr>
          <w:spacing w:val="-2"/>
        </w:rPr>
        <w:t>Cortex</w:t>
      </w:r>
    </w:p>
    <w:p w14:paraId="0269F101" w14:textId="77777777" w:rsidR="00AE6ADC" w:rsidRDefault="00000000" w:rsidP="001B7571">
      <w:pPr>
        <w:pStyle w:val="BodyText"/>
        <w:spacing w:line="360" w:lineRule="auto"/>
        <w:ind w:left="575"/>
      </w:pPr>
      <w:r>
        <w:t>The</w:t>
      </w:r>
      <w:r>
        <w:rPr>
          <w:spacing w:val="-1"/>
        </w:rPr>
        <w:t xml:space="preserve"> </w:t>
      </w:r>
      <w:r>
        <w:t>part</w:t>
      </w:r>
      <w:r>
        <w:rPr>
          <w:spacing w:val="-1"/>
        </w:rPr>
        <w:t xml:space="preserve"> </w:t>
      </w:r>
      <w:r>
        <w:t>of the</w:t>
      </w:r>
      <w:r>
        <w:rPr>
          <w:spacing w:val="-1"/>
        </w:rPr>
        <w:t xml:space="preserve"> </w:t>
      </w:r>
      <w:r>
        <w:t>brain that</w:t>
      </w:r>
      <w:r>
        <w:rPr>
          <w:spacing w:val="-1"/>
        </w:rPr>
        <w:t xml:space="preserve"> </w:t>
      </w:r>
      <w:r>
        <w:t>processes visual</w:t>
      </w:r>
      <w:r>
        <w:rPr>
          <w:spacing w:val="-1"/>
        </w:rPr>
        <w:t xml:space="preserve"> </w:t>
      </w:r>
      <w:r>
        <w:t>information</w:t>
      </w:r>
      <w:r>
        <w:rPr>
          <w:spacing w:val="-1"/>
        </w:rPr>
        <w:t xml:space="preserve"> </w:t>
      </w:r>
      <w:r>
        <w:t>and creates</w:t>
      </w:r>
      <w:r>
        <w:rPr>
          <w:spacing w:val="-1"/>
        </w:rPr>
        <w:t xml:space="preserve"> </w:t>
      </w:r>
      <w:r>
        <w:t>our sensation</w:t>
      </w:r>
      <w:r>
        <w:rPr>
          <w:spacing w:val="-1"/>
        </w:rPr>
        <w:t xml:space="preserve"> </w:t>
      </w:r>
      <w:r>
        <w:t xml:space="preserve">of </w:t>
      </w:r>
      <w:r>
        <w:rPr>
          <w:spacing w:val="-2"/>
        </w:rPr>
        <w:t>color.</w:t>
      </w:r>
    </w:p>
    <w:p w14:paraId="354F6B8F" w14:textId="77777777" w:rsidR="00AE6ADC" w:rsidRDefault="00000000" w:rsidP="001B7571">
      <w:pPr>
        <w:pStyle w:val="BodyText"/>
        <w:spacing w:line="360" w:lineRule="auto"/>
      </w:pPr>
      <w:r>
        <w:rPr>
          <w:spacing w:val="-2"/>
        </w:rPr>
        <w:t>Wavelengths</w:t>
      </w:r>
    </w:p>
    <w:p w14:paraId="42DE2FA2" w14:textId="77777777" w:rsidR="00AE6ADC" w:rsidRDefault="00000000" w:rsidP="001B7571">
      <w:pPr>
        <w:pStyle w:val="BodyText"/>
        <w:spacing w:line="360" w:lineRule="auto"/>
        <w:ind w:left="575"/>
      </w:pPr>
      <w:r>
        <w:t>The</w:t>
      </w:r>
      <w:r>
        <w:rPr>
          <w:spacing w:val="-2"/>
        </w:rPr>
        <w:t xml:space="preserve"> </w:t>
      </w:r>
      <w:r>
        <w:t>physical</w:t>
      </w:r>
      <w:r>
        <w:rPr>
          <w:spacing w:val="-2"/>
        </w:rPr>
        <w:t xml:space="preserve"> </w:t>
      </w:r>
      <w:r>
        <w:t>measurement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light</w:t>
      </w:r>
      <w:r>
        <w:rPr>
          <w:spacing w:val="-2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determines</w:t>
      </w:r>
      <w:r>
        <w:rPr>
          <w:spacing w:val="-2"/>
        </w:rPr>
        <w:t xml:space="preserve"> </w:t>
      </w:r>
      <w:r>
        <w:t>what</w:t>
      </w:r>
      <w:r>
        <w:rPr>
          <w:spacing w:val="-2"/>
        </w:rPr>
        <w:t xml:space="preserve"> </w:t>
      </w:r>
      <w:r>
        <w:t>color</w:t>
      </w:r>
      <w:r>
        <w:rPr>
          <w:spacing w:val="-2"/>
        </w:rPr>
        <w:t xml:space="preserve"> </w:t>
      </w:r>
      <w:r>
        <w:t>we</w:t>
      </w:r>
      <w:r>
        <w:rPr>
          <w:spacing w:val="-2"/>
        </w:rPr>
        <w:t xml:space="preserve"> </w:t>
      </w:r>
      <w:r>
        <w:t>see,</w:t>
      </w:r>
      <w:r>
        <w:rPr>
          <w:spacing w:val="-2"/>
        </w:rPr>
        <w:t xml:space="preserve"> </w:t>
      </w:r>
      <w:r>
        <w:t>measured</w:t>
      </w:r>
      <w:r>
        <w:rPr>
          <w:spacing w:val="-2"/>
        </w:rPr>
        <w:t xml:space="preserve"> </w:t>
      </w:r>
      <w:r>
        <w:t>in</w:t>
      </w:r>
      <w:r>
        <w:rPr>
          <w:spacing w:val="-2"/>
        </w:rPr>
        <w:t xml:space="preserve"> nanometers</w:t>
      </w:r>
    </w:p>
    <w:p w14:paraId="60D62CCC" w14:textId="77777777" w:rsidR="00AE6ADC" w:rsidRDefault="00000000" w:rsidP="001B7571">
      <w:pPr>
        <w:pStyle w:val="BodyText"/>
        <w:spacing w:line="360" w:lineRule="auto"/>
        <w:ind w:left="575"/>
      </w:pPr>
      <w:r>
        <w:rPr>
          <w:spacing w:val="-2"/>
        </w:rPr>
        <w:t>(nm).</w:t>
      </w:r>
    </w:p>
    <w:p w14:paraId="13816AE0" w14:textId="77777777" w:rsidR="00AE6ADC" w:rsidRDefault="00000000" w:rsidP="001B7571">
      <w:pPr>
        <w:pStyle w:val="BodyText"/>
        <w:spacing w:line="360" w:lineRule="auto"/>
      </w:pPr>
      <w:r>
        <w:t>WCAG</w:t>
      </w:r>
      <w:r>
        <w:rPr>
          <w:spacing w:val="-11"/>
        </w:rPr>
        <w:t xml:space="preserve"> </w:t>
      </w:r>
      <w:r>
        <w:t>(Web</w:t>
      </w:r>
      <w:r>
        <w:rPr>
          <w:spacing w:val="-9"/>
        </w:rPr>
        <w:t xml:space="preserve"> </w:t>
      </w:r>
      <w:r>
        <w:t>Content</w:t>
      </w:r>
      <w:r>
        <w:rPr>
          <w:spacing w:val="-9"/>
        </w:rPr>
        <w:t xml:space="preserve"> </w:t>
      </w:r>
      <w:r>
        <w:t>Accessibility</w:t>
      </w:r>
      <w:r>
        <w:rPr>
          <w:spacing w:val="-9"/>
        </w:rPr>
        <w:t xml:space="preserve"> </w:t>
      </w:r>
      <w:r>
        <w:rPr>
          <w:spacing w:val="-2"/>
        </w:rPr>
        <w:t>Guidelines)</w:t>
      </w:r>
    </w:p>
    <w:p w14:paraId="66EDC1E7" w14:textId="3D4EDD7F" w:rsidR="00AE6ADC" w:rsidRDefault="00000000" w:rsidP="001B7571">
      <w:pPr>
        <w:pStyle w:val="BodyText"/>
        <w:spacing w:line="360" w:lineRule="auto"/>
        <w:ind w:left="575"/>
      </w:pPr>
      <w:r>
        <w:t>International</w:t>
      </w:r>
      <w:r>
        <w:rPr>
          <w:spacing w:val="-1"/>
        </w:rPr>
        <w:t xml:space="preserve"> </w:t>
      </w:r>
      <w:r>
        <w:t>standards for</w:t>
      </w:r>
      <w:r>
        <w:rPr>
          <w:spacing w:val="-1"/>
        </w:rPr>
        <w:t xml:space="preserve"> </w:t>
      </w:r>
      <w:r>
        <w:t>making web content</w:t>
      </w:r>
      <w:r>
        <w:rPr>
          <w:spacing w:val="-1"/>
        </w:rPr>
        <w:t xml:space="preserve"> </w:t>
      </w:r>
      <w:r>
        <w:t>accessible to</w:t>
      </w:r>
      <w:r>
        <w:rPr>
          <w:spacing w:val="-1"/>
        </w:rPr>
        <w:t xml:space="preserve"> </w:t>
      </w:r>
      <w:r>
        <w:t xml:space="preserve">people with </w:t>
      </w:r>
      <w:r>
        <w:rPr>
          <w:spacing w:val="-2"/>
        </w:rPr>
        <w:t>disabilities.</w:t>
      </w:r>
    </w:p>
    <w:p w14:paraId="4A34B367" w14:textId="77777777" w:rsidR="00AE6ADC" w:rsidRDefault="00AE6ADC" w:rsidP="001B7571">
      <w:pPr>
        <w:pStyle w:val="BodyText"/>
        <w:spacing w:line="360" w:lineRule="auto"/>
        <w:sectPr w:rsidR="00AE6ADC">
          <w:pgSz w:w="12240" w:h="15840"/>
          <w:pgMar w:top="540" w:right="720" w:bottom="580" w:left="720" w:header="288" w:footer="393" w:gutter="0"/>
          <w:cols w:space="720"/>
        </w:sectPr>
      </w:pPr>
    </w:p>
    <w:p w14:paraId="62D35341" w14:textId="77777777" w:rsidR="00AE6ADC" w:rsidRDefault="00000000" w:rsidP="001B7571">
      <w:pPr>
        <w:pStyle w:val="Heading2"/>
        <w:spacing w:line="360" w:lineRule="auto"/>
      </w:pPr>
      <w:bookmarkStart w:id="143" w:name="Resources"/>
      <w:bookmarkStart w:id="144" w:name="_bookmark63"/>
      <w:bookmarkEnd w:id="143"/>
      <w:bookmarkEnd w:id="144"/>
      <w:r>
        <w:rPr>
          <w:color w:val="C65227"/>
          <w:spacing w:val="-2"/>
        </w:rPr>
        <w:lastRenderedPageBreak/>
        <w:t>Resources</w:t>
      </w:r>
    </w:p>
    <w:p w14:paraId="602DC079" w14:textId="77777777" w:rsidR="00AE6ADC" w:rsidRDefault="00000000" w:rsidP="001B7571">
      <w:pPr>
        <w:pStyle w:val="Heading3"/>
        <w:spacing w:before="199" w:line="360" w:lineRule="auto"/>
      </w:pPr>
      <w:bookmarkStart w:id="145" w:name="Tools"/>
      <w:bookmarkStart w:id="146" w:name="_bookmark64"/>
      <w:bookmarkEnd w:id="145"/>
      <w:bookmarkEnd w:id="146"/>
      <w:r>
        <w:rPr>
          <w:color w:val="C65227"/>
          <w:spacing w:val="-2"/>
        </w:rPr>
        <w:t>Tools</w:t>
      </w:r>
    </w:p>
    <w:p w14:paraId="563DD652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before="38" w:line="360" w:lineRule="auto"/>
        <w:ind w:left="407"/>
        <w:rPr>
          <w:sz w:val="24"/>
        </w:rPr>
      </w:pPr>
      <w:hyperlink r:id="rId29">
        <w:r>
          <w:rPr>
            <w:color w:val="005182"/>
            <w:sz w:val="24"/>
            <w:u w:val="single" w:color="005182"/>
          </w:rPr>
          <w:t>APCA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Calculator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The</w:t>
      </w:r>
      <w:r>
        <w:rPr>
          <w:spacing w:val="-1"/>
          <w:sz w:val="24"/>
        </w:rPr>
        <w:t xml:space="preserve"> </w:t>
      </w:r>
      <w:r>
        <w:rPr>
          <w:sz w:val="24"/>
        </w:rPr>
        <w:t>official</w:t>
      </w:r>
      <w:r>
        <w:rPr>
          <w:spacing w:val="-1"/>
          <w:sz w:val="24"/>
        </w:rPr>
        <w:t xml:space="preserve"> </w:t>
      </w:r>
      <w:r>
        <w:rPr>
          <w:sz w:val="24"/>
        </w:rPr>
        <w:t>APCA</w:t>
      </w:r>
      <w:r>
        <w:rPr>
          <w:spacing w:val="-1"/>
          <w:sz w:val="24"/>
        </w:rPr>
        <w:t xml:space="preserve"> </w:t>
      </w:r>
      <w:r>
        <w:rPr>
          <w:sz w:val="24"/>
        </w:rPr>
        <w:t>contrast</w:t>
      </w:r>
      <w:r>
        <w:rPr>
          <w:spacing w:val="-1"/>
          <w:sz w:val="24"/>
        </w:rPr>
        <w:t xml:space="preserve"> </w:t>
      </w:r>
      <w:r>
        <w:rPr>
          <w:sz w:val="24"/>
        </w:rPr>
        <w:t>calculator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1"/>
          <w:sz w:val="24"/>
        </w:rPr>
        <w:t xml:space="preserve"> </w:t>
      </w:r>
      <w:r>
        <w:rPr>
          <w:sz w:val="24"/>
        </w:rPr>
        <w:t>modern</w:t>
      </w:r>
      <w:r>
        <w:rPr>
          <w:spacing w:val="-1"/>
          <w:sz w:val="24"/>
        </w:rPr>
        <w:t xml:space="preserve"> </w:t>
      </w:r>
      <w:r>
        <w:rPr>
          <w:sz w:val="24"/>
        </w:rPr>
        <w:t>perceptual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contrast</w:t>
      </w:r>
    </w:p>
    <w:p w14:paraId="1D53E501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0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Generate</w:t>
      </w:r>
      <w:r>
        <w:rPr>
          <w:spacing w:val="-1"/>
          <w:sz w:val="24"/>
        </w:rPr>
        <w:t xml:space="preserve"> </w:t>
      </w:r>
      <w:r>
        <w:rPr>
          <w:sz w:val="24"/>
        </w:rPr>
        <w:t>accessible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palettes</w:t>
      </w:r>
      <w:r>
        <w:rPr>
          <w:spacing w:val="-1"/>
          <w:sz w:val="24"/>
        </w:rPr>
        <w:t xml:space="preserve"> </w:t>
      </w:r>
      <w:r>
        <w:rPr>
          <w:sz w:val="24"/>
        </w:rPr>
        <w:t>in</w:t>
      </w:r>
      <w:r>
        <w:rPr>
          <w:spacing w:val="-1"/>
          <w:sz w:val="24"/>
        </w:rPr>
        <w:t xml:space="preserve"> </w:t>
      </w:r>
      <w:r>
        <w:rPr>
          <w:sz w:val="24"/>
        </w:rPr>
        <w:t>perceptual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spaces</w:t>
      </w:r>
    </w:p>
    <w:p w14:paraId="36850957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1">
        <w:r>
          <w:rPr>
            <w:color w:val="005182"/>
            <w:sz w:val="24"/>
            <w:u w:val="single" w:color="005182"/>
          </w:rPr>
          <w:t>Accessible Color Des</w:t>
        </w:r>
        <w:r>
          <w:rPr>
            <w:color w:val="005182"/>
            <w:sz w:val="24"/>
          </w:rPr>
          <w:t>ig</w:t>
        </w:r>
        <w:r>
          <w:rPr>
            <w:color w:val="005182"/>
            <w:sz w:val="24"/>
            <w:u w:val="single" w:color="005182"/>
          </w:rPr>
          <w:t>n</w:t>
        </w:r>
      </w:hyperlink>
      <w:r>
        <w:rPr>
          <w:color w:val="005182"/>
          <w:sz w:val="24"/>
        </w:rPr>
        <w:t xml:space="preserve"> </w:t>
      </w:r>
      <w:r>
        <w:rPr>
          <w:sz w:val="24"/>
        </w:rPr>
        <w:t xml:space="preserve">- Another tool for generating accessible color </w:t>
      </w:r>
      <w:r>
        <w:rPr>
          <w:spacing w:val="-2"/>
          <w:sz w:val="24"/>
        </w:rPr>
        <w:t>palettes</w:t>
      </w:r>
    </w:p>
    <w:p w14:paraId="28C42E5E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2">
        <w:proofErr w:type="spellStart"/>
        <w:r>
          <w:rPr>
            <w:color w:val="005182"/>
            <w:sz w:val="24"/>
            <w:u w:val="single" w:color="005182"/>
          </w:rPr>
          <w:t>Colour</w:t>
        </w:r>
        <w:proofErr w:type="spellEnd"/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proofErr w:type="spellStart"/>
        <w:r>
          <w:rPr>
            <w:color w:val="005182"/>
            <w:sz w:val="24"/>
            <w:u w:val="single" w:color="005182"/>
          </w:rPr>
          <w:t>Analyser</w:t>
        </w:r>
        <w:proofErr w:type="spellEnd"/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application</w:t>
        </w:r>
      </w:hyperlink>
      <w:r>
        <w:rPr>
          <w:color w:val="005182"/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Traditional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2"/>
          <w:sz w:val="24"/>
        </w:rPr>
        <w:t xml:space="preserve"> </w:t>
      </w:r>
      <w:r>
        <w:rPr>
          <w:sz w:val="24"/>
        </w:rPr>
        <w:t>contrast</w:t>
      </w:r>
      <w:r>
        <w:rPr>
          <w:spacing w:val="-2"/>
          <w:sz w:val="24"/>
        </w:rPr>
        <w:t xml:space="preserve"> </w:t>
      </w:r>
      <w:r>
        <w:rPr>
          <w:sz w:val="24"/>
        </w:rPr>
        <w:t>analysis</w:t>
      </w:r>
      <w:r>
        <w:rPr>
          <w:spacing w:val="-2"/>
          <w:sz w:val="24"/>
        </w:rPr>
        <w:t xml:space="preserve"> </w:t>
      </w:r>
      <w:r>
        <w:rPr>
          <w:spacing w:val="-4"/>
          <w:sz w:val="24"/>
        </w:rPr>
        <w:t>tool</w:t>
      </w:r>
    </w:p>
    <w:p w14:paraId="093384DF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6" w:line="360" w:lineRule="auto"/>
        <w:ind w:right="240"/>
        <w:rPr>
          <w:sz w:val="24"/>
        </w:rPr>
      </w:pPr>
      <w:hyperlink r:id="rId33">
        <w:proofErr w:type="spellStart"/>
        <w:r>
          <w:rPr>
            <w:color w:val="005182"/>
            <w:sz w:val="24"/>
            <w:u w:val="single" w:color="005182"/>
          </w:rPr>
          <w:t>siegemedia</w:t>
        </w:r>
        <w:proofErr w:type="spellEnd"/>
        <w:r>
          <w:rPr>
            <w:color w:val="005182"/>
            <w:spacing w:val="-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Luminosity</w:t>
        </w:r>
        <w:r>
          <w:rPr>
            <w:color w:val="005182"/>
            <w:spacing w:val="-7"/>
            <w:sz w:val="24"/>
            <w:u w:val="single" w:color="005182"/>
          </w:rPr>
          <w:t xml:space="preserve"> </w:t>
        </w:r>
        <w:proofErr w:type="spellStart"/>
        <w:r>
          <w:rPr>
            <w:color w:val="005182"/>
            <w:sz w:val="24"/>
            <w:u w:val="single" w:color="005182"/>
          </w:rPr>
          <w:t>Colour</w:t>
        </w:r>
        <w:proofErr w:type="spellEnd"/>
        <w:r>
          <w:rPr>
            <w:color w:val="005182"/>
            <w:spacing w:val="-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Ratio</w:t>
        </w:r>
        <w:r>
          <w:rPr>
            <w:color w:val="005182"/>
            <w:spacing w:val="-7"/>
            <w:sz w:val="24"/>
            <w:u w:val="single" w:color="005182"/>
          </w:rPr>
          <w:t xml:space="preserve"> </w:t>
        </w:r>
        <w:proofErr w:type="spellStart"/>
        <w:r>
          <w:rPr>
            <w:color w:val="005182"/>
            <w:sz w:val="24"/>
            <w:u w:val="single" w:color="005182"/>
          </w:rPr>
          <w:t>Analyser</w:t>
        </w:r>
        <w:proofErr w:type="spellEnd"/>
      </w:hyperlink>
      <w:r>
        <w:rPr>
          <w:color w:val="005182"/>
          <w:spacing w:val="-7"/>
          <w:sz w:val="24"/>
        </w:rPr>
        <w:t xml:space="preserve"> </w:t>
      </w:r>
      <w:r>
        <w:rPr>
          <w:sz w:val="24"/>
        </w:rPr>
        <w:t>-</w:t>
      </w:r>
      <w:r>
        <w:rPr>
          <w:spacing w:val="-7"/>
          <w:sz w:val="24"/>
        </w:rPr>
        <w:t xml:space="preserve"> </w:t>
      </w:r>
      <w:r>
        <w:rPr>
          <w:sz w:val="24"/>
        </w:rPr>
        <w:t>Tool</w:t>
      </w:r>
      <w:r>
        <w:rPr>
          <w:spacing w:val="-7"/>
          <w:sz w:val="24"/>
        </w:rPr>
        <w:t xml:space="preserve"> </w:t>
      </w:r>
      <w:r>
        <w:rPr>
          <w:sz w:val="24"/>
        </w:rPr>
        <w:t>for</w:t>
      </w:r>
      <w:r>
        <w:rPr>
          <w:spacing w:val="-7"/>
          <w:sz w:val="24"/>
        </w:rPr>
        <w:t xml:space="preserve"> </w:t>
      </w:r>
      <w:r>
        <w:rPr>
          <w:sz w:val="24"/>
        </w:rPr>
        <w:t>measuring</w:t>
      </w:r>
      <w:r>
        <w:rPr>
          <w:spacing w:val="-7"/>
          <w:sz w:val="24"/>
        </w:rPr>
        <w:t xml:space="preserve"> </w:t>
      </w:r>
      <w:r>
        <w:rPr>
          <w:sz w:val="24"/>
        </w:rPr>
        <w:t>luminosity-based</w:t>
      </w:r>
      <w:r>
        <w:rPr>
          <w:spacing w:val="-7"/>
          <w:sz w:val="24"/>
        </w:rPr>
        <w:t xml:space="preserve"> </w:t>
      </w:r>
      <w:r>
        <w:rPr>
          <w:sz w:val="24"/>
        </w:rPr>
        <w:t xml:space="preserve">contrast </w:t>
      </w:r>
      <w:r>
        <w:rPr>
          <w:spacing w:val="-2"/>
          <w:sz w:val="24"/>
        </w:rPr>
        <w:t>ratios</w:t>
      </w:r>
    </w:p>
    <w:p w14:paraId="187D25BF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4">
        <w:proofErr w:type="spellStart"/>
        <w:r>
          <w:rPr>
            <w:color w:val="005182"/>
            <w:sz w:val="24"/>
            <w:u w:val="single" w:color="005182"/>
          </w:rPr>
          <w:t>WebAIM</w:t>
        </w:r>
        <w:proofErr w:type="spellEnd"/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Checker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Simple</w:t>
      </w:r>
      <w:r>
        <w:rPr>
          <w:spacing w:val="-4"/>
          <w:sz w:val="24"/>
        </w:rPr>
        <w:t xml:space="preserve"> </w:t>
      </w:r>
      <w:r>
        <w:rPr>
          <w:sz w:val="24"/>
        </w:rPr>
        <w:t>utility</w:t>
      </w:r>
      <w:r>
        <w:rPr>
          <w:spacing w:val="-4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verifying</w:t>
      </w:r>
      <w:r>
        <w:rPr>
          <w:spacing w:val="-4"/>
          <w:sz w:val="24"/>
        </w:rPr>
        <w:t xml:space="preserve"> </w:t>
      </w:r>
      <w:r>
        <w:rPr>
          <w:sz w:val="24"/>
        </w:rPr>
        <w:t>color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compliance</w:t>
      </w:r>
    </w:p>
    <w:p w14:paraId="141DD5D9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5">
        <w:r>
          <w:rPr>
            <w:color w:val="005182"/>
            <w:sz w:val="24"/>
            <w:u w:val="single" w:color="005182"/>
          </w:rPr>
          <w:t>Adobe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-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Safe</w:t>
        </w:r>
        <w:r>
          <w:rPr>
            <w:color w:val="005182"/>
            <w:spacing w:val="-6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Testing</w:t>
        </w:r>
        <w:r>
          <w:rPr>
            <w:color w:val="005182"/>
            <w:spacing w:val="7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Tool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6"/>
          <w:sz w:val="24"/>
        </w:rPr>
        <w:t xml:space="preserve"> </w:t>
      </w:r>
      <w:r>
        <w:rPr>
          <w:sz w:val="24"/>
        </w:rPr>
        <w:t>Adobe’s</w:t>
      </w:r>
      <w:r>
        <w:rPr>
          <w:spacing w:val="-6"/>
          <w:sz w:val="24"/>
        </w:rPr>
        <w:t xml:space="preserve"> </w:t>
      </w:r>
      <w:r>
        <w:rPr>
          <w:sz w:val="24"/>
        </w:rPr>
        <w:t>integrated</w:t>
      </w:r>
      <w:r>
        <w:rPr>
          <w:spacing w:val="-6"/>
          <w:sz w:val="24"/>
        </w:rPr>
        <w:t xml:space="preserve"> </w:t>
      </w:r>
      <w:r>
        <w:rPr>
          <w:sz w:val="24"/>
        </w:rPr>
        <w:t>color</w:t>
      </w:r>
      <w:r>
        <w:rPr>
          <w:spacing w:val="-6"/>
          <w:sz w:val="24"/>
        </w:rPr>
        <w:t xml:space="preserve"> </w:t>
      </w:r>
      <w:r>
        <w:rPr>
          <w:sz w:val="24"/>
        </w:rPr>
        <w:t>vision</w:t>
      </w:r>
      <w:r>
        <w:rPr>
          <w:spacing w:val="-6"/>
          <w:sz w:val="24"/>
        </w:rPr>
        <w:t xml:space="preserve"> </w:t>
      </w:r>
      <w:r>
        <w:rPr>
          <w:sz w:val="24"/>
        </w:rPr>
        <w:t>simulation</w:t>
      </w:r>
      <w:r>
        <w:rPr>
          <w:spacing w:val="-5"/>
          <w:sz w:val="24"/>
        </w:rPr>
        <w:t xml:space="preserve"> </w:t>
      </w:r>
      <w:r>
        <w:rPr>
          <w:spacing w:val="-4"/>
          <w:sz w:val="24"/>
        </w:rPr>
        <w:t>tool</w:t>
      </w:r>
    </w:p>
    <w:p w14:paraId="57A1A7EB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6">
        <w:r>
          <w:rPr>
            <w:color w:val="005182"/>
            <w:sz w:val="24"/>
            <w:u w:val="single" w:color="005182"/>
          </w:rPr>
          <w:t>Adobe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-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Checker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Adobe’s</w:t>
      </w:r>
      <w:r>
        <w:rPr>
          <w:spacing w:val="-4"/>
          <w:sz w:val="24"/>
        </w:rPr>
        <w:t xml:space="preserve"> </w:t>
      </w:r>
      <w:r>
        <w:rPr>
          <w:sz w:val="24"/>
        </w:rPr>
        <w:t>contrast</w:t>
      </w:r>
      <w:r>
        <w:rPr>
          <w:spacing w:val="-4"/>
          <w:sz w:val="24"/>
        </w:rPr>
        <w:t xml:space="preserve"> </w:t>
      </w:r>
      <w:r>
        <w:rPr>
          <w:sz w:val="24"/>
        </w:rPr>
        <w:t>analysis</w:t>
      </w:r>
      <w:r>
        <w:rPr>
          <w:spacing w:val="-4"/>
          <w:sz w:val="24"/>
        </w:rPr>
        <w:t xml:space="preserve"> tool</w:t>
      </w:r>
    </w:p>
    <w:p w14:paraId="6FB3C42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6" w:line="360" w:lineRule="auto"/>
        <w:ind w:right="651"/>
        <w:rPr>
          <w:sz w:val="24"/>
        </w:rPr>
      </w:pPr>
      <w:hyperlink r:id="rId37">
        <w:proofErr w:type="spellStart"/>
        <w:r>
          <w:rPr>
            <w:color w:val="005182"/>
            <w:sz w:val="24"/>
            <w:u w:val="single" w:color="005182"/>
          </w:rPr>
          <w:t>Coblis</w:t>
        </w:r>
        <w:proofErr w:type="spellEnd"/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Blindness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Simulator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Upload</w:t>
      </w:r>
      <w:r>
        <w:rPr>
          <w:spacing w:val="-4"/>
          <w:sz w:val="24"/>
        </w:rPr>
        <w:t xml:space="preserve"> </w:t>
      </w:r>
      <w:r>
        <w:rPr>
          <w:sz w:val="24"/>
        </w:rPr>
        <w:t>images</w:t>
      </w:r>
      <w:r>
        <w:rPr>
          <w:spacing w:val="-4"/>
          <w:sz w:val="24"/>
        </w:rPr>
        <w:t xml:space="preserve"> </w:t>
      </w:r>
      <w:r>
        <w:rPr>
          <w:sz w:val="24"/>
        </w:rPr>
        <w:t>to</w:t>
      </w:r>
      <w:r>
        <w:rPr>
          <w:spacing w:val="-4"/>
          <w:sz w:val="24"/>
        </w:rPr>
        <w:t xml:space="preserve"> </w:t>
      </w:r>
      <w:r>
        <w:rPr>
          <w:sz w:val="24"/>
        </w:rPr>
        <w:t>see</w:t>
      </w:r>
      <w:r>
        <w:rPr>
          <w:spacing w:val="-4"/>
          <w:sz w:val="24"/>
        </w:rPr>
        <w:t xml:space="preserve"> </w:t>
      </w:r>
      <w:r>
        <w:rPr>
          <w:sz w:val="24"/>
        </w:rPr>
        <w:t>how</w:t>
      </w:r>
      <w:r>
        <w:rPr>
          <w:spacing w:val="-4"/>
          <w:sz w:val="24"/>
        </w:rPr>
        <w:t xml:space="preserve"> </w:t>
      </w:r>
      <w:r>
        <w:rPr>
          <w:sz w:val="24"/>
        </w:rPr>
        <w:t>they</w:t>
      </w:r>
      <w:r>
        <w:rPr>
          <w:spacing w:val="-4"/>
          <w:sz w:val="24"/>
        </w:rPr>
        <w:t xml:space="preserve"> </w:t>
      </w:r>
      <w:r>
        <w:rPr>
          <w:sz w:val="24"/>
        </w:rPr>
        <w:t>appear</w:t>
      </w:r>
      <w:r>
        <w:rPr>
          <w:spacing w:val="-4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4"/>
          <w:sz w:val="24"/>
        </w:rPr>
        <w:t xml:space="preserve"> </w:t>
      </w:r>
      <w:r>
        <w:rPr>
          <w:sz w:val="24"/>
        </w:rPr>
        <w:t>types</w:t>
      </w:r>
      <w:r>
        <w:rPr>
          <w:spacing w:val="-4"/>
          <w:sz w:val="24"/>
        </w:rPr>
        <w:t xml:space="preserve"> </w:t>
      </w:r>
      <w:r>
        <w:rPr>
          <w:sz w:val="24"/>
        </w:rPr>
        <w:t xml:space="preserve">of </w:t>
      </w:r>
      <w:r>
        <w:rPr>
          <w:spacing w:val="-4"/>
          <w:sz w:val="24"/>
        </w:rPr>
        <w:t>CVD</w:t>
      </w:r>
    </w:p>
    <w:p w14:paraId="5E78E794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8">
        <w:r>
          <w:rPr>
            <w:color w:val="005182"/>
            <w:sz w:val="24"/>
            <w:u w:val="single" w:color="005182"/>
          </w:rPr>
          <w:t>Coloring</w:t>
        </w:r>
        <w:r>
          <w:rPr>
            <w:color w:val="005182"/>
            <w:spacing w:val="1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 Colorblindness</w:t>
        </w:r>
      </w:hyperlink>
      <w:r>
        <w:rPr>
          <w:color w:val="005182"/>
          <w:sz w:val="24"/>
        </w:rPr>
        <w:t xml:space="preserve"> </w:t>
      </w:r>
      <w:r>
        <w:rPr>
          <w:sz w:val="24"/>
        </w:rPr>
        <w:t xml:space="preserve">- Overview of </w:t>
      </w:r>
      <w:r>
        <w:rPr>
          <w:spacing w:val="-2"/>
          <w:sz w:val="24"/>
        </w:rPr>
        <w:t>Colorblindness</w:t>
      </w:r>
    </w:p>
    <w:p w14:paraId="5F5909AE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39">
        <w:r>
          <w:rPr>
            <w:color w:val="005182"/>
            <w:sz w:val="24"/>
            <w:u w:val="single" w:color="005182"/>
          </w:rPr>
          <w:t>Chroma.js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Helper</w:t>
        </w:r>
      </w:hyperlink>
      <w:r>
        <w:rPr>
          <w:color w:val="005182"/>
          <w:spacing w:val="-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Generate</w:t>
      </w:r>
      <w:r>
        <w:rPr>
          <w:spacing w:val="-2"/>
          <w:sz w:val="24"/>
        </w:rPr>
        <w:t xml:space="preserve"> </w:t>
      </w:r>
      <w:r>
        <w:rPr>
          <w:sz w:val="24"/>
        </w:rPr>
        <w:t>perceptually</w:t>
      </w:r>
      <w:r>
        <w:rPr>
          <w:spacing w:val="-2"/>
          <w:sz w:val="24"/>
        </w:rPr>
        <w:t xml:space="preserve"> </w:t>
      </w:r>
      <w:r>
        <w:rPr>
          <w:sz w:val="24"/>
        </w:rPr>
        <w:t>uniform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scales</w:t>
      </w:r>
    </w:p>
    <w:p w14:paraId="75D54E25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0">
        <w:r>
          <w:rPr>
            <w:color w:val="005182"/>
            <w:sz w:val="24"/>
            <w:u w:val="single" w:color="005182"/>
          </w:rPr>
          <w:t>Viz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Test</w:t>
      </w:r>
      <w:r>
        <w:rPr>
          <w:spacing w:val="-4"/>
          <w:sz w:val="24"/>
        </w:rPr>
        <w:t xml:space="preserve"> </w:t>
      </w:r>
      <w:r>
        <w:rPr>
          <w:sz w:val="24"/>
        </w:rPr>
        <w:t>color</w:t>
      </w:r>
      <w:r>
        <w:rPr>
          <w:spacing w:val="-3"/>
          <w:sz w:val="24"/>
        </w:rPr>
        <w:t xml:space="preserve"> </w:t>
      </w:r>
      <w:r>
        <w:rPr>
          <w:sz w:val="24"/>
        </w:rPr>
        <w:t>palettes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4"/>
          <w:sz w:val="24"/>
        </w:rPr>
        <w:t xml:space="preserve"> </w:t>
      </w:r>
      <w:r>
        <w:rPr>
          <w:sz w:val="24"/>
        </w:rPr>
        <w:t>data</w:t>
      </w:r>
      <w:r>
        <w:rPr>
          <w:spacing w:val="-3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3"/>
          <w:sz w:val="24"/>
        </w:rPr>
        <w:t xml:space="preserve"> </w:t>
      </w:r>
      <w:r>
        <w:rPr>
          <w:sz w:val="24"/>
        </w:rPr>
        <w:t>with</w:t>
      </w:r>
      <w:r>
        <w:rPr>
          <w:spacing w:val="-4"/>
          <w:sz w:val="24"/>
        </w:rPr>
        <w:t xml:space="preserve"> </w:t>
      </w:r>
      <w:r>
        <w:rPr>
          <w:sz w:val="24"/>
        </w:rPr>
        <w:t>different</w:t>
      </w:r>
      <w:r>
        <w:rPr>
          <w:spacing w:val="-3"/>
          <w:sz w:val="24"/>
        </w:rPr>
        <w:t xml:space="preserve"> </w:t>
      </w:r>
      <w:r>
        <w:rPr>
          <w:sz w:val="24"/>
        </w:rPr>
        <w:t>CVD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simulations</w:t>
      </w:r>
    </w:p>
    <w:p w14:paraId="1323DDE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1">
        <w:proofErr w:type="spellStart"/>
        <w:r>
          <w:rPr>
            <w:color w:val="005182"/>
            <w:sz w:val="24"/>
            <w:u w:val="single" w:color="005182"/>
          </w:rPr>
          <w:t>ColorBrewer</w:t>
        </w:r>
        <w:proofErr w:type="spellEnd"/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2"/>
          <w:sz w:val="24"/>
        </w:rPr>
        <w:t xml:space="preserve"> </w:t>
      </w:r>
      <w:r>
        <w:rPr>
          <w:sz w:val="24"/>
        </w:rPr>
        <w:t>Classic</w:t>
      </w:r>
      <w:r>
        <w:rPr>
          <w:spacing w:val="-2"/>
          <w:sz w:val="24"/>
        </w:rPr>
        <w:t xml:space="preserve"> </w:t>
      </w:r>
      <w:r>
        <w:rPr>
          <w:sz w:val="24"/>
        </w:rPr>
        <w:t>tool</w:t>
      </w:r>
      <w:r>
        <w:rPr>
          <w:spacing w:val="-1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</w:t>
      </w:r>
      <w:r>
        <w:rPr>
          <w:sz w:val="24"/>
        </w:rPr>
        <w:t>cartographic</w:t>
      </w:r>
      <w:r>
        <w:rPr>
          <w:spacing w:val="-2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schemes</w:t>
      </w:r>
    </w:p>
    <w:p w14:paraId="62048F27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2">
        <w:proofErr w:type="spellStart"/>
        <w:r>
          <w:rPr>
            <w:color w:val="005182"/>
            <w:sz w:val="24"/>
            <w:u w:val="single" w:color="005182"/>
          </w:rPr>
          <w:t>Colours</w:t>
        </w:r>
        <w:proofErr w:type="spellEnd"/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Cultures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Visualization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z w:val="24"/>
        </w:rPr>
        <w:t>meanings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across </w:t>
      </w:r>
      <w:r>
        <w:rPr>
          <w:spacing w:val="-2"/>
          <w:sz w:val="24"/>
        </w:rPr>
        <w:t>cultures</w:t>
      </w:r>
    </w:p>
    <w:p w14:paraId="63F4B9C3" w14:textId="77777777" w:rsidR="00AE6ADC" w:rsidRDefault="00000000" w:rsidP="001B7571">
      <w:pPr>
        <w:pStyle w:val="Heading3"/>
        <w:spacing w:before="173" w:line="360" w:lineRule="auto"/>
      </w:pPr>
      <w:bookmarkStart w:id="147" w:name="Additional_Reading"/>
      <w:bookmarkStart w:id="148" w:name="_bookmark65"/>
      <w:bookmarkEnd w:id="147"/>
      <w:bookmarkEnd w:id="148"/>
      <w:r>
        <w:rPr>
          <w:color w:val="C65227"/>
        </w:rPr>
        <w:t xml:space="preserve">Additional </w:t>
      </w:r>
      <w:r>
        <w:rPr>
          <w:color w:val="C65227"/>
          <w:spacing w:val="-2"/>
        </w:rPr>
        <w:t>Reading</w:t>
      </w:r>
    </w:p>
    <w:p w14:paraId="3E874B93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before="39" w:line="360" w:lineRule="auto"/>
        <w:ind w:left="407"/>
        <w:rPr>
          <w:sz w:val="24"/>
        </w:rPr>
      </w:pPr>
      <w:hyperlink r:id="rId43">
        <w:r>
          <w:rPr>
            <w:color w:val="005182"/>
            <w:sz w:val="24"/>
            <w:u w:val="single" w:color="005182"/>
          </w:rPr>
          <w:t>We</w:t>
        </w:r>
        <w:r>
          <w:rPr>
            <w:color w:val="005182"/>
            <w:spacing w:val="-10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Are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Colorblind</w:t>
        </w:r>
        <w:r>
          <w:rPr>
            <w:color w:val="005182"/>
            <w:spacing w:val="-8"/>
            <w:sz w:val="24"/>
            <w:u w:val="single" w:color="005182"/>
          </w:rPr>
          <w:t xml:space="preserve"> </w:t>
        </w:r>
        <w:r>
          <w:rPr>
            <w:color w:val="005182"/>
            <w:spacing w:val="-2"/>
            <w:sz w:val="24"/>
            <w:u w:val="single" w:color="005182"/>
          </w:rPr>
          <w:t>Resources</w:t>
        </w:r>
      </w:hyperlink>
    </w:p>
    <w:p w14:paraId="676B2928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4">
        <w:proofErr w:type="spellStart"/>
        <w:r>
          <w:rPr>
            <w:color w:val="005182"/>
            <w:sz w:val="24"/>
            <w:u w:val="single" w:color="005182"/>
          </w:rPr>
          <w:t>Datawrapper</w:t>
        </w:r>
        <w:proofErr w:type="spellEnd"/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Colors for Data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Viz Style </w:t>
        </w:r>
        <w:r>
          <w:rPr>
            <w:color w:val="005182"/>
            <w:spacing w:val="-2"/>
            <w:sz w:val="24"/>
            <w:u w:val="single" w:color="005182"/>
          </w:rPr>
          <w:t>Guides</w:t>
        </w:r>
      </w:hyperlink>
    </w:p>
    <w:p w14:paraId="1516CCCF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5">
        <w:r>
          <w:rPr>
            <w:color w:val="005182"/>
            <w:sz w:val="24"/>
            <w:u w:val="single" w:color="005182"/>
          </w:rPr>
          <w:t>Urban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Institute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Style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Guide</w:t>
        </w:r>
      </w:hyperlink>
      <w:r>
        <w:rPr>
          <w:color w:val="005182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Real-world</w:t>
      </w:r>
      <w:r>
        <w:rPr>
          <w:spacing w:val="-1"/>
          <w:sz w:val="24"/>
        </w:rPr>
        <w:t xml:space="preserve"> </w:t>
      </w:r>
      <w:r>
        <w:rPr>
          <w:sz w:val="24"/>
        </w:rPr>
        <w:t>example</w:t>
      </w:r>
      <w:r>
        <w:rPr>
          <w:spacing w:val="-1"/>
          <w:sz w:val="24"/>
        </w:rPr>
        <w:t xml:space="preserve"> </w:t>
      </w:r>
      <w:r>
        <w:rPr>
          <w:sz w:val="24"/>
        </w:rPr>
        <w:t>of an</w:t>
      </w:r>
      <w:r>
        <w:rPr>
          <w:spacing w:val="-1"/>
          <w:sz w:val="24"/>
        </w:rPr>
        <w:t xml:space="preserve"> </w:t>
      </w:r>
      <w:r>
        <w:rPr>
          <w:sz w:val="24"/>
        </w:rPr>
        <w:t>accessible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design </w:t>
      </w:r>
      <w:r>
        <w:rPr>
          <w:spacing w:val="-2"/>
          <w:sz w:val="24"/>
        </w:rPr>
        <w:t>system</w:t>
      </w:r>
    </w:p>
    <w:p w14:paraId="26BBDC8B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6">
        <w:r>
          <w:rPr>
            <w:color w:val="005182"/>
            <w:sz w:val="24"/>
            <w:u w:val="single" w:color="005182"/>
          </w:rPr>
          <w:t>N</w:t>
        </w:r>
        <w:r>
          <w:rPr>
            <w:color w:val="005182"/>
            <w:sz w:val="24"/>
          </w:rPr>
          <w:t>ig</w:t>
        </w:r>
        <w:r>
          <w:rPr>
            <w:color w:val="005182"/>
            <w:sz w:val="24"/>
            <w:u w:val="single" w:color="005182"/>
          </w:rPr>
          <w:t xml:space="preserve">htingale Style </w:t>
        </w:r>
        <w:r>
          <w:rPr>
            <w:color w:val="005182"/>
            <w:spacing w:val="-2"/>
            <w:sz w:val="24"/>
            <w:u w:val="single" w:color="005182"/>
          </w:rPr>
          <w:t>Guidelines</w:t>
        </w:r>
      </w:hyperlink>
    </w:p>
    <w:p w14:paraId="100894F2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7">
        <w:r>
          <w:rPr>
            <w:color w:val="005182"/>
            <w:sz w:val="24"/>
            <w:u w:val="single" w:color="005182"/>
          </w:rPr>
          <w:t>Do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no harm</w:t>
        </w:r>
        <w:r>
          <w:rPr>
            <w:color w:val="005182"/>
            <w:spacing w:val="-1"/>
            <w:sz w:val="24"/>
          </w:rPr>
          <w:t xml:space="preserve"> </w:t>
        </w:r>
        <w:r>
          <w:rPr>
            <w:color w:val="005182"/>
            <w:sz w:val="24"/>
            <w:u w:val="single" w:color="005182"/>
          </w:rPr>
          <w:t>guide: Centering</w:t>
        </w:r>
        <w:r>
          <w:rPr>
            <w:color w:val="005182"/>
            <w:spacing w:val="1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accessibility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in data </w:t>
        </w:r>
        <w:r>
          <w:rPr>
            <w:color w:val="005182"/>
            <w:spacing w:val="-2"/>
            <w:sz w:val="24"/>
            <w:u w:val="single" w:color="005182"/>
          </w:rPr>
          <w:t>visualization</w:t>
        </w:r>
      </w:hyperlink>
    </w:p>
    <w:p w14:paraId="3446B03A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8">
        <w:r>
          <w:rPr>
            <w:color w:val="005182"/>
            <w:sz w:val="24"/>
            <w:u w:val="single" w:color="005182"/>
          </w:rPr>
          <w:t>The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realities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and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myths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and </w:t>
        </w:r>
        <w:r>
          <w:rPr>
            <w:color w:val="005182"/>
            <w:spacing w:val="-2"/>
            <w:sz w:val="24"/>
            <w:u w:val="single" w:color="005182"/>
          </w:rPr>
          <w:t>color</w:t>
        </w:r>
      </w:hyperlink>
    </w:p>
    <w:p w14:paraId="16E3704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49"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palette: Stop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using</w:t>
        </w:r>
        <w:r>
          <w:rPr>
            <w:color w:val="005182"/>
            <w:spacing w:val="1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HSL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for color </w:t>
        </w:r>
        <w:r>
          <w:rPr>
            <w:color w:val="005182"/>
            <w:spacing w:val="-2"/>
            <w:sz w:val="24"/>
            <w:u w:val="single" w:color="005182"/>
          </w:rPr>
          <w:t>systems</w:t>
        </w:r>
      </w:hyperlink>
    </w:p>
    <w:p w14:paraId="2E56E0AF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50">
        <w:r>
          <w:rPr>
            <w:color w:val="005182"/>
            <w:sz w:val="24"/>
            <w:u w:val="single" w:color="005182"/>
          </w:rPr>
          <w:t xml:space="preserve">Gender + color in data </w:t>
        </w:r>
        <w:r>
          <w:rPr>
            <w:color w:val="005182"/>
            <w:spacing w:val="-2"/>
            <w:sz w:val="24"/>
            <w:u w:val="single" w:color="005182"/>
          </w:rPr>
          <w:t>visualization</w:t>
        </w:r>
      </w:hyperlink>
    </w:p>
    <w:p w14:paraId="55F65657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51">
        <w:r>
          <w:rPr>
            <w:color w:val="005182"/>
            <w:sz w:val="24"/>
            <w:u w:val="single" w:color="005182"/>
          </w:rPr>
          <w:t>Des</w:t>
        </w:r>
        <w:r>
          <w:rPr>
            <w:color w:val="005182"/>
            <w:sz w:val="24"/>
          </w:rPr>
          <w:t>ig</w:t>
        </w:r>
        <w:r>
          <w:rPr>
            <w:color w:val="005182"/>
            <w:sz w:val="24"/>
            <w:u w:val="single" w:color="005182"/>
          </w:rPr>
          <w:t>ning</w:t>
        </w:r>
        <w:r>
          <w:rPr>
            <w:color w:val="005182"/>
            <w:spacing w:val="10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 scalable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and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accessible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system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your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des</w:t>
        </w:r>
        <w:r>
          <w:rPr>
            <w:color w:val="005182"/>
            <w:sz w:val="24"/>
          </w:rPr>
          <w:t>i</w:t>
        </w:r>
        <w:r>
          <w:rPr>
            <w:color w:val="005182"/>
            <w:sz w:val="24"/>
            <w:u w:val="single" w:color="005182"/>
          </w:rPr>
          <w:t xml:space="preserve">gn </w:t>
        </w:r>
        <w:r>
          <w:rPr>
            <w:color w:val="005182"/>
            <w:spacing w:val="-2"/>
            <w:sz w:val="24"/>
            <w:u w:val="single" w:color="005182"/>
          </w:rPr>
          <w:t>system</w:t>
        </w:r>
      </w:hyperlink>
    </w:p>
    <w:p w14:paraId="665B2D5B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52">
        <w:r>
          <w:rPr>
            <w:color w:val="005182"/>
            <w:sz w:val="24"/>
            <w:u w:val="single" w:color="005182"/>
          </w:rPr>
          <w:t xml:space="preserve">Data charts and color </w:t>
        </w:r>
        <w:r>
          <w:rPr>
            <w:color w:val="005182"/>
            <w:spacing w:val="-2"/>
            <w:sz w:val="24"/>
            <w:u w:val="single" w:color="005182"/>
          </w:rPr>
          <w:t>blindness</w:t>
        </w:r>
      </w:hyperlink>
    </w:p>
    <w:p w14:paraId="52E7EF8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53">
        <w:r>
          <w:rPr>
            <w:color w:val="005182"/>
            <w:sz w:val="24"/>
            <w:u w:val="single" w:color="005182"/>
          </w:rPr>
          <w:t>Accessibility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 xml:space="preserve">design: Color palettes for data </w:t>
        </w:r>
        <w:r>
          <w:rPr>
            <w:color w:val="005182"/>
            <w:spacing w:val="-2"/>
            <w:sz w:val="24"/>
            <w:u w:val="single" w:color="005182"/>
          </w:rPr>
          <w:t>visualization</w:t>
        </w:r>
      </w:hyperlink>
    </w:p>
    <w:p w14:paraId="26DCBE00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15800320" behindDoc="0" locked="0" layoutInCell="1" allowOverlap="1" wp14:anchorId="2DD8B06B" wp14:editId="6CF4B88F">
                <wp:simplePos x="0" y="0"/>
                <wp:positionH relativeFrom="page">
                  <wp:posOffset>2799426</wp:posOffset>
                </wp:positionH>
                <wp:positionV relativeFrom="paragraph">
                  <wp:posOffset>155765</wp:posOffset>
                </wp:positionV>
                <wp:extent cx="26034" cy="1270"/>
                <wp:effectExtent l="0" t="0" r="0" b="0"/>
                <wp:wrapNone/>
                <wp:docPr id="331" name="Graphic 3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>
                              <a:moveTo>
                                <a:pt x="0" y="0"/>
                              </a:moveTo>
                              <a:lnTo>
                                <a:pt x="254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00518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15800320" from="220.427307pt,12.264963pt" to="222.432007pt,12.264963pt" stroked="true" strokeweight=".6pt" strokecolor="#005182">
                <v:stroke dashstyle="solid"/>
                <w10:wrap type="none"/>
              </v:line>
            </w:pict>
          </mc:Fallback>
        </mc:AlternateContent>
      </w:r>
      <w:hyperlink r:id="rId54">
        <w:r>
          <w:rPr>
            <w:color w:val="005182"/>
            <w:sz w:val="24"/>
            <w:u w:val="single" w:color="005182"/>
          </w:rPr>
          <w:t>T</w:t>
        </w:r>
        <w:r>
          <w:rPr>
            <w:color w:val="005182"/>
            <w:sz w:val="24"/>
          </w:rPr>
          <w:t>yp</w:t>
        </w:r>
        <w:r>
          <w:rPr>
            <w:color w:val="005182"/>
            <w:sz w:val="24"/>
            <w:u w:val="single" w:color="005182"/>
          </w:rPr>
          <w:t>es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Vision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Deficienc</w:t>
        </w:r>
        <w:r>
          <w:rPr>
            <w:color w:val="005182"/>
            <w:sz w:val="24"/>
          </w:rPr>
          <w:t>y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National Eye</w:t>
      </w:r>
      <w:r>
        <w:rPr>
          <w:spacing w:val="-1"/>
          <w:sz w:val="24"/>
        </w:rPr>
        <w:t xml:space="preserve"> </w:t>
      </w:r>
      <w:r>
        <w:rPr>
          <w:sz w:val="24"/>
        </w:rPr>
        <w:t>Institute</w:t>
      </w:r>
      <w:r>
        <w:rPr>
          <w:spacing w:val="-1"/>
          <w:sz w:val="24"/>
        </w:rPr>
        <w:t xml:space="preserve"> </w:t>
      </w:r>
      <w:r>
        <w:rPr>
          <w:sz w:val="24"/>
        </w:rPr>
        <w:t>(NEI),</w:t>
      </w:r>
      <w:r>
        <w:rPr>
          <w:spacing w:val="-1"/>
          <w:sz w:val="24"/>
        </w:rPr>
        <w:t xml:space="preserve"> </w:t>
      </w:r>
      <w:r>
        <w:rPr>
          <w:sz w:val="24"/>
        </w:rPr>
        <w:t>National</w:t>
      </w:r>
      <w:r>
        <w:rPr>
          <w:spacing w:val="-1"/>
          <w:sz w:val="24"/>
        </w:rPr>
        <w:t xml:space="preserve"> </w:t>
      </w:r>
      <w:r>
        <w:rPr>
          <w:sz w:val="24"/>
        </w:rPr>
        <w:t>Institutes</w:t>
      </w:r>
      <w:r>
        <w:rPr>
          <w:spacing w:val="-1"/>
          <w:sz w:val="24"/>
        </w:rPr>
        <w:t xml:space="preserve"> </w:t>
      </w:r>
      <w:r>
        <w:rPr>
          <w:sz w:val="24"/>
        </w:rPr>
        <w:t>of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Health </w:t>
      </w:r>
      <w:r>
        <w:rPr>
          <w:spacing w:val="-2"/>
          <w:sz w:val="24"/>
        </w:rPr>
        <w:t>(NIH),</w:t>
      </w:r>
    </w:p>
    <w:p w14:paraId="7D71C310" w14:textId="77777777" w:rsidR="00AE6ADC" w:rsidRDefault="00000000" w:rsidP="001B7571">
      <w:pPr>
        <w:pStyle w:val="BodyText"/>
        <w:spacing w:line="360" w:lineRule="auto"/>
        <w:ind w:left="408"/>
      </w:pPr>
      <w:r>
        <w:t>U.S.</w:t>
      </w:r>
      <w:r>
        <w:rPr>
          <w:spacing w:val="-1"/>
        </w:rPr>
        <w:t xml:space="preserve"> </w:t>
      </w:r>
      <w:r>
        <w:t>Department</w:t>
      </w:r>
      <w:r>
        <w:rPr>
          <w:spacing w:val="1"/>
        </w:rPr>
        <w:t xml:space="preserve"> </w:t>
      </w:r>
      <w:r>
        <w:t>of</w:t>
      </w:r>
      <w:r>
        <w:rPr>
          <w:spacing w:val="1"/>
        </w:rPr>
        <w:t xml:space="preserve"> </w:t>
      </w:r>
      <w:r>
        <w:t>Health</w:t>
      </w:r>
      <w:r>
        <w:rPr>
          <w:spacing w:val="1"/>
        </w:rPr>
        <w:t xml:space="preserve"> </w:t>
      </w:r>
      <w:r>
        <w:t>and</w:t>
      </w:r>
      <w:r>
        <w:rPr>
          <w:spacing w:val="1"/>
        </w:rPr>
        <w:t xml:space="preserve"> </w:t>
      </w:r>
      <w:r>
        <w:t>Human</w:t>
      </w:r>
      <w:r>
        <w:rPr>
          <w:spacing w:val="1"/>
        </w:rPr>
        <w:t xml:space="preserve"> </w:t>
      </w:r>
      <w:r>
        <w:t>Services</w:t>
      </w:r>
      <w:r>
        <w:rPr>
          <w:spacing w:val="1"/>
        </w:rPr>
        <w:t xml:space="preserve"> </w:t>
      </w:r>
      <w:r>
        <w:rPr>
          <w:spacing w:val="-2"/>
        </w:rPr>
        <w:t>(HHS)</w:t>
      </w:r>
    </w:p>
    <w:p w14:paraId="10553E71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55">
        <w:r>
          <w:rPr>
            <w:color w:val="005182"/>
            <w:sz w:val="24"/>
            <w:u w:val="single" w:color="005182"/>
          </w:rPr>
          <w:t>Building</w:t>
        </w:r>
        <w:r>
          <w:rPr>
            <w:color w:val="005182"/>
            <w:spacing w:val="1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palettes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your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data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visualization</w:t>
        </w:r>
        <w:r>
          <w:rPr>
            <w:color w:val="005182"/>
            <w:spacing w:val="-1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style</w:t>
        </w:r>
        <w:r>
          <w:rPr>
            <w:color w:val="005182"/>
            <w:spacing w:val="-1"/>
            <w:sz w:val="24"/>
          </w:rPr>
          <w:t xml:space="preserve"> </w:t>
        </w:r>
        <w:r>
          <w:rPr>
            <w:color w:val="005182"/>
            <w:sz w:val="24"/>
            <w:u w:val="single" w:color="005182"/>
          </w:rPr>
          <w:t>guides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</w:t>
      </w:r>
      <w:r>
        <w:rPr>
          <w:spacing w:val="-1"/>
          <w:sz w:val="24"/>
        </w:rPr>
        <w:t xml:space="preserve"> </w:t>
      </w:r>
      <w:r>
        <w:rPr>
          <w:sz w:val="24"/>
        </w:rPr>
        <w:t>2023</w:t>
      </w:r>
      <w:r>
        <w:rPr>
          <w:spacing w:val="-1"/>
          <w:sz w:val="24"/>
        </w:rPr>
        <w:t xml:space="preserve"> </w:t>
      </w:r>
      <w:r>
        <w:rPr>
          <w:sz w:val="24"/>
        </w:rPr>
        <w:t>research</w:t>
      </w:r>
      <w:r>
        <w:rPr>
          <w:spacing w:val="-1"/>
          <w:sz w:val="24"/>
        </w:rPr>
        <w:t xml:space="preserve"> </w:t>
      </w:r>
      <w:r>
        <w:rPr>
          <w:sz w:val="24"/>
        </w:rPr>
        <w:t>on</w:t>
      </w:r>
      <w:r>
        <w:rPr>
          <w:spacing w:val="-1"/>
          <w:sz w:val="24"/>
        </w:rPr>
        <w:t xml:space="preserve"> </w:t>
      </w:r>
      <w:r>
        <w:rPr>
          <w:sz w:val="24"/>
        </w:rPr>
        <w:t>color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vision</w:t>
      </w:r>
    </w:p>
    <w:p w14:paraId="314931AB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6" w:line="360" w:lineRule="auto"/>
        <w:ind w:right="410"/>
        <w:rPr>
          <w:sz w:val="24"/>
        </w:rPr>
      </w:pPr>
      <w:hyperlink r:id="rId56">
        <w:r>
          <w:rPr>
            <w:color w:val="005182"/>
            <w:sz w:val="24"/>
            <w:u w:val="single" w:color="005182"/>
          </w:rPr>
          <w:t>Effects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chromatic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and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luminance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on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readin</w:t>
        </w:r>
        <w:r>
          <w:rPr>
            <w:color w:val="005182"/>
            <w:sz w:val="24"/>
          </w:rPr>
          <w:t>g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Knoblauch</w:t>
      </w:r>
      <w:r>
        <w:rPr>
          <w:spacing w:val="-4"/>
          <w:sz w:val="24"/>
        </w:rPr>
        <w:t xml:space="preserve"> </w:t>
      </w:r>
      <w:r>
        <w:rPr>
          <w:sz w:val="24"/>
        </w:rPr>
        <w:t>et</w:t>
      </w:r>
      <w:r>
        <w:rPr>
          <w:spacing w:val="-4"/>
          <w:sz w:val="24"/>
        </w:rPr>
        <w:t xml:space="preserve"> </w:t>
      </w:r>
      <w:r>
        <w:rPr>
          <w:sz w:val="24"/>
        </w:rPr>
        <w:t>al.,</w:t>
      </w:r>
      <w:r>
        <w:rPr>
          <w:spacing w:val="-4"/>
          <w:sz w:val="24"/>
        </w:rPr>
        <w:t xml:space="preserve"> </w:t>
      </w:r>
      <w:r>
        <w:rPr>
          <w:sz w:val="24"/>
        </w:rPr>
        <w:t>1991</w:t>
      </w:r>
      <w:r>
        <w:rPr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Research</w:t>
      </w:r>
      <w:r>
        <w:rPr>
          <w:spacing w:val="-4"/>
          <w:sz w:val="24"/>
        </w:rPr>
        <w:t xml:space="preserve"> </w:t>
      </w:r>
      <w:r>
        <w:rPr>
          <w:sz w:val="24"/>
        </w:rPr>
        <w:t>on</w:t>
      </w:r>
      <w:r>
        <w:rPr>
          <w:spacing w:val="-4"/>
          <w:sz w:val="24"/>
        </w:rPr>
        <w:t xml:space="preserve"> </w:t>
      </w:r>
      <w:r>
        <w:rPr>
          <w:sz w:val="24"/>
        </w:rPr>
        <w:t>how contrast affects readability</w:t>
      </w:r>
    </w:p>
    <w:p w14:paraId="600344EF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459"/>
        <w:rPr>
          <w:sz w:val="24"/>
        </w:rPr>
      </w:pPr>
      <w:hyperlink r:id="rId57">
        <w:r>
          <w:rPr>
            <w:color w:val="005182"/>
            <w:sz w:val="24"/>
            <w:u w:val="single" w:color="005182"/>
          </w:rPr>
          <w:t>Achromatic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luminance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sensitivity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in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X-linked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color-deficient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observers</w:t>
        </w:r>
      </w:hyperlink>
      <w:r>
        <w:rPr>
          <w:color w:val="005182"/>
          <w:spacing w:val="-4"/>
          <w:sz w:val="24"/>
        </w:rPr>
        <w:t xml:space="preserve"> </w:t>
      </w:r>
      <w:r>
        <w:rPr>
          <w:sz w:val="24"/>
        </w:rPr>
        <w:t>-</w:t>
      </w:r>
      <w:r>
        <w:rPr>
          <w:spacing w:val="-4"/>
          <w:sz w:val="24"/>
        </w:rPr>
        <w:t xml:space="preserve"> </w:t>
      </w:r>
      <w:r>
        <w:rPr>
          <w:sz w:val="24"/>
        </w:rPr>
        <w:t>Márta</w:t>
      </w:r>
      <w:r>
        <w:rPr>
          <w:spacing w:val="-4"/>
          <w:sz w:val="24"/>
        </w:rPr>
        <w:t xml:space="preserve"> </w:t>
      </w:r>
      <w:proofErr w:type="spellStart"/>
      <w:r>
        <w:rPr>
          <w:sz w:val="24"/>
        </w:rPr>
        <w:t>Janáky</w:t>
      </w:r>
      <w:proofErr w:type="spellEnd"/>
      <w:r>
        <w:rPr>
          <w:spacing w:val="-4"/>
          <w:sz w:val="24"/>
        </w:rPr>
        <w:t xml:space="preserve"> </w:t>
      </w:r>
      <w:r>
        <w:rPr>
          <w:sz w:val="24"/>
        </w:rPr>
        <w:t>et</w:t>
      </w:r>
      <w:r>
        <w:rPr>
          <w:spacing w:val="-4"/>
          <w:sz w:val="24"/>
        </w:rPr>
        <w:t xml:space="preserve"> </w:t>
      </w:r>
      <w:r>
        <w:rPr>
          <w:sz w:val="24"/>
        </w:rPr>
        <w:t>al., 2013 - Study on contrast sensitivity in color deficiency</w:t>
      </w:r>
    </w:p>
    <w:p w14:paraId="78788087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790"/>
        <w:rPr>
          <w:sz w:val="24"/>
        </w:rPr>
      </w:pPr>
      <w:r>
        <w:rPr>
          <w:noProof/>
          <w:sz w:val="24"/>
        </w:rPr>
        <mc:AlternateContent>
          <mc:Choice Requires="wps">
            <w:drawing>
              <wp:anchor distT="0" distB="0" distL="0" distR="0" simplePos="0" relativeHeight="486863360" behindDoc="1" locked="0" layoutInCell="1" allowOverlap="1" wp14:anchorId="03592EEE" wp14:editId="0F6A0002">
                <wp:simplePos x="0" y="0"/>
                <wp:positionH relativeFrom="page">
                  <wp:posOffset>5094265</wp:posOffset>
                </wp:positionH>
                <wp:positionV relativeFrom="paragraph">
                  <wp:posOffset>141947</wp:posOffset>
                </wp:positionV>
                <wp:extent cx="26034" cy="1270"/>
                <wp:effectExtent l="0" t="0" r="0" b="0"/>
                <wp:wrapNone/>
                <wp:docPr id="332" name="Graphic 3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603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6034">
                              <a:moveTo>
                                <a:pt x="0" y="0"/>
                              </a:moveTo>
                              <a:lnTo>
                                <a:pt x="25459" y="0"/>
                              </a:lnTo>
                            </a:path>
                          </a:pathLst>
                        </a:custGeom>
                        <a:ln w="7620">
                          <a:solidFill>
                            <a:srgbClr val="005182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pic="http://schemas.openxmlformats.org/drawingml/2006/picture" xmlns:a="http://schemas.openxmlformats.org/drawingml/2006/main" xmlns:ve="http://schemas.openxmlformats.org/markup-compatibility/2006">
            <w:pict>
              <v:line style="position:absolute;mso-position-horizontal-relative:page;mso-position-vertical-relative:paragraph;z-index:-16453120" from="401.123291pt,11.176954pt" to="403.127991pt,11.176954pt" stroked="true" strokeweight=".6pt" strokecolor="#005182">
                <v:stroke dashstyle="solid"/>
                <w10:wrap type="none"/>
              </v:line>
            </w:pict>
          </mc:Fallback>
        </mc:AlternateContent>
      </w:r>
      <w:hyperlink r:id="rId58"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sensitivity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patients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with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congenital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vision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deficienc</w:t>
        </w:r>
        <w:r>
          <w:rPr>
            <w:color w:val="005182"/>
            <w:sz w:val="24"/>
          </w:rPr>
          <w:t>y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Cagri</w:t>
      </w:r>
      <w:r>
        <w:rPr>
          <w:spacing w:val="-3"/>
          <w:sz w:val="24"/>
        </w:rPr>
        <w:t xml:space="preserve"> </w:t>
      </w:r>
      <w:r>
        <w:rPr>
          <w:sz w:val="24"/>
        </w:rPr>
        <w:t>Ilhan</w:t>
      </w:r>
      <w:r>
        <w:rPr>
          <w:spacing w:val="-3"/>
          <w:sz w:val="24"/>
        </w:rPr>
        <w:t xml:space="preserve"> </w:t>
      </w:r>
      <w:r>
        <w:rPr>
          <w:sz w:val="24"/>
        </w:rPr>
        <w:t>et</w:t>
      </w:r>
      <w:r>
        <w:rPr>
          <w:spacing w:val="-3"/>
          <w:sz w:val="24"/>
        </w:rPr>
        <w:t xml:space="preserve"> </w:t>
      </w:r>
      <w:r>
        <w:rPr>
          <w:sz w:val="24"/>
        </w:rPr>
        <w:t>al.,</w:t>
      </w:r>
      <w:r>
        <w:rPr>
          <w:spacing w:val="-3"/>
          <w:sz w:val="24"/>
        </w:rPr>
        <w:t xml:space="preserve"> </w:t>
      </w:r>
      <w:r>
        <w:rPr>
          <w:sz w:val="24"/>
        </w:rPr>
        <w:t>2018</w:t>
      </w:r>
      <w:r>
        <w:rPr>
          <w:spacing w:val="-3"/>
          <w:sz w:val="24"/>
        </w:rPr>
        <w:t xml:space="preserve"> </w:t>
      </w:r>
      <w:r>
        <w:rPr>
          <w:sz w:val="24"/>
        </w:rPr>
        <w:t>- Recent research on contrast perception</w:t>
      </w:r>
    </w:p>
    <w:p w14:paraId="41E7B6F9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line="360" w:lineRule="auto"/>
        <w:ind w:right="218"/>
        <w:rPr>
          <w:sz w:val="24"/>
        </w:rPr>
      </w:pPr>
      <w:hyperlink r:id="rId59">
        <w:r>
          <w:rPr>
            <w:color w:val="005182"/>
            <w:sz w:val="24"/>
            <w:u w:val="single" w:color="005182"/>
          </w:rPr>
          <w:t>Computerized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simulation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of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color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appearance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dichromats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Brettel,</w:t>
      </w:r>
      <w:r>
        <w:rPr>
          <w:spacing w:val="-5"/>
          <w:sz w:val="24"/>
        </w:rPr>
        <w:t xml:space="preserve"> </w:t>
      </w:r>
      <w:r>
        <w:rPr>
          <w:sz w:val="24"/>
        </w:rPr>
        <w:t>H.,</w:t>
      </w:r>
      <w:r>
        <w:rPr>
          <w:spacing w:val="-5"/>
          <w:sz w:val="24"/>
        </w:rPr>
        <w:t xml:space="preserve"> </w:t>
      </w:r>
      <w:proofErr w:type="spellStart"/>
      <w:r>
        <w:rPr>
          <w:sz w:val="24"/>
        </w:rPr>
        <w:t>Viénot</w:t>
      </w:r>
      <w:proofErr w:type="spellEnd"/>
      <w:r>
        <w:rPr>
          <w:sz w:val="24"/>
        </w:rPr>
        <w:t>,</w:t>
      </w:r>
      <w:r>
        <w:rPr>
          <w:spacing w:val="-5"/>
          <w:sz w:val="24"/>
        </w:rPr>
        <w:t xml:space="preserve"> </w:t>
      </w:r>
      <w:r>
        <w:rPr>
          <w:sz w:val="24"/>
        </w:rPr>
        <w:t>F.,</w:t>
      </w:r>
      <w:r>
        <w:rPr>
          <w:spacing w:val="-5"/>
          <w:sz w:val="24"/>
        </w:rPr>
        <w:t xml:space="preserve"> </w:t>
      </w:r>
      <w:r>
        <w:rPr>
          <w:sz w:val="24"/>
        </w:rPr>
        <w:t>&amp;</w:t>
      </w:r>
      <w:r>
        <w:rPr>
          <w:spacing w:val="-5"/>
          <w:sz w:val="24"/>
        </w:rPr>
        <w:t xml:space="preserve"> </w:t>
      </w:r>
      <w:r>
        <w:rPr>
          <w:sz w:val="24"/>
        </w:rPr>
        <w:t>Mollon,</w:t>
      </w:r>
      <w:r>
        <w:rPr>
          <w:spacing w:val="-5"/>
          <w:sz w:val="24"/>
        </w:rPr>
        <w:t xml:space="preserve"> </w:t>
      </w:r>
      <w:r>
        <w:rPr>
          <w:sz w:val="24"/>
        </w:rPr>
        <w:t>J.</w:t>
      </w:r>
      <w:r>
        <w:rPr>
          <w:spacing w:val="-5"/>
          <w:sz w:val="24"/>
        </w:rPr>
        <w:t xml:space="preserve"> </w:t>
      </w:r>
      <w:r>
        <w:rPr>
          <w:sz w:val="24"/>
        </w:rPr>
        <w:t xml:space="preserve">D. </w:t>
      </w:r>
      <w:r>
        <w:rPr>
          <w:spacing w:val="-2"/>
          <w:sz w:val="24"/>
        </w:rPr>
        <w:t>(2008)</w:t>
      </w:r>
    </w:p>
    <w:p w14:paraId="716358ED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r>
        <w:rPr>
          <w:color w:val="005182"/>
          <w:sz w:val="24"/>
          <w:u w:val="single" w:color="005182"/>
        </w:rPr>
        <w:t>CIE</w:t>
      </w:r>
      <w:r>
        <w:rPr>
          <w:color w:val="005182"/>
          <w:spacing w:val="-5"/>
          <w:sz w:val="24"/>
          <w:u w:val="single" w:color="005182"/>
        </w:rPr>
        <w:t xml:space="preserve"> </w:t>
      </w:r>
      <w:r>
        <w:rPr>
          <w:color w:val="005182"/>
          <w:sz w:val="24"/>
          <w:u w:val="single" w:color="005182"/>
        </w:rPr>
        <w:t>Color</w:t>
      </w:r>
      <w:r>
        <w:rPr>
          <w:color w:val="005182"/>
          <w:spacing w:val="-5"/>
          <w:sz w:val="24"/>
          <w:u w:val="single" w:color="005182"/>
        </w:rPr>
        <w:t xml:space="preserve"> </w:t>
      </w:r>
      <w:r>
        <w:rPr>
          <w:color w:val="005182"/>
          <w:sz w:val="24"/>
          <w:u w:val="single" w:color="005182"/>
        </w:rPr>
        <w:t>Fundamentals</w:t>
      </w:r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Ohno,</w:t>
      </w:r>
      <w:r>
        <w:rPr>
          <w:spacing w:val="-5"/>
          <w:sz w:val="24"/>
        </w:rPr>
        <w:t xml:space="preserve"> </w:t>
      </w:r>
      <w:r>
        <w:rPr>
          <w:sz w:val="24"/>
        </w:rPr>
        <w:t>Y.</w:t>
      </w:r>
      <w:r>
        <w:rPr>
          <w:spacing w:val="-5"/>
          <w:sz w:val="24"/>
        </w:rPr>
        <w:t xml:space="preserve"> </w:t>
      </w:r>
      <w:r>
        <w:rPr>
          <w:sz w:val="24"/>
        </w:rPr>
        <w:t>(2000)</w:t>
      </w:r>
      <w:r>
        <w:rPr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Foundational</w:t>
      </w:r>
      <w:r>
        <w:rPr>
          <w:spacing w:val="-5"/>
          <w:sz w:val="24"/>
        </w:rPr>
        <w:t xml:space="preserve"> </w:t>
      </w:r>
      <w:r>
        <w:rPr>
          <w:sz w:val="24"/>
        </w:rPr>
        <w:t>color</w:t>
      </w:r>
      <w:r>
        <w:rPr>
          <w:spacing w:val="-4"/>
          <w:sz w:val="24"/>
        </w:rPr>
        <w:t xml:space="preserve"> </w:t>
      </w:r>
      <w:r>
        <w:rPr>
          <w:spacing w:val="-2"/>
          <w:sz w:val="24"/>
        </w:rPr>
        <w:t>science</w:t>
      </w:r>
    </w:p>
    <w:p w14:paraId="0B578093" w14:textId="77777777" w:rsidR="00AE6ADC" w:rsidRDefault="00000000" w:rsidP="001B7571">
      <w:pPr>
        <w:pStyle w:val="Heading3"/>
        <w:spacing w:before="163" w:line="360" w:lineRule="auto"/>
      </w:pPr>
      <w:bookmarkStart w:id="149" w:name="Reference_Materials"/>
      <w:bookmarkStart w:id="150" w:name="_bookmark66"/>
      <w:bookmarkEnd w:id="149"/>
      <w:bookmarkEnd w:id="150"/>
      <w:r>
        <w:rPr>
          <w:color w:val="C65227"/>
        </w:rPr>
        <w:t xml:space="preserve">Reference </w:t>
      </w:r>
      <w:r>
        <w:rPr>
          <w:color w:val="C65227"/>
          <w:spacing w:val="-2"/>
        </w:rPr>
        <w:t>Materials</w:t>
      </w:r>
    </w:p>
    <w:p w14:paraId="36EC4046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before="39" w:line="360" w:lineRule="auto"/>
        <w:ind w:left="407"/>
        <w:rPr>
          <w:sz w:val="24"/>
        </w:rPr>
      </w:pPr>
      <w:hyperlink r:id="rId60">
        <w:r>
          <w:rPr>
            <w:color w:val="005182"/>
            <w:sz w:val="24"/>
            <w:u w:val="single" w:color="005182"/>
          </w:rPr>
          <w:t>APCA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Documentation</w:t>
        </w:r>
      </w:hyperlink>
      <w:r>
        <w:rPr>
          <w:color w:val="005182"/>
          <w:spacing w:val="-1"/>
          <w:sz w:val="24"/>
        </w:rPr>
        <w:t xml:space="preserve"> </w:t>
      </w:r>
      <w:r>
        <w:rPr>
          <w:sz w:val="24"/>
        </w:rPr>
        <w:t>- Complete</w:t>
      </w:r>
      <w:r>
        <w:rPr>
          <w:spacing w:val="-1"/>
          <w:sz w:val="24"/>
        </w:rPr>
        <w:t xml:space="preserve"> </w:t>
      </w:r>
      <w:r>
        <w:rPr>
          <w:sz w:val="24"/>
        </w:rPr>
        <w:t>technical documentation</w:t>
      </w:r>
      <w:r>
        <w:rPr>
          <w:spacing w:val="-1"/>
          <w:sz w:val="24"/>
        </w:rPr>
        <w:t xml:space="preserve"> </w:t>
      </w:r>
      <w:r>
        <w:rPr>
          <w:sz w:val="24"/>
        </w:rPr>
        <w:t xml:space="preserve">for </w:t>
      </w:r>
      <w:r>
        <w:rPr>
          <w:spacing w:val="-4"/>
          <w:sz w:val="24"/>
        </w:rPr>
        <w:t>APCA</w:t>
      </w:r>
    </w:p>
    <w:p w14:paraId="206A921A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61">
        <w:r>
          <w:rPr>
            <w:color w:val="005182"/>
            <w:sz w:val="24"/>
            <w:u w:val="single" w:color="005182"/>
          </w:rPr>
          <w:t>WCAG</w:t>
        </w:r>
        <w:r>
          <w:rPr>
            <w:color w:val="005182"/>
            <w:spacing w:val="-4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3.0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Draft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Guidelines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The</w:t>
      </w:r>
      <w:r>
        <w:rPr>
          <w:spacing w:val="-3"/>
          <w:sz w:val="24"/>
        </w:rPr>
        <w:t xml:space="preserve"> </w:t>
      </w:r>
      <w:r>
        <w:rPr>
          <w:sz w:val="24"/>
        </w:rPr>
        <w:t>emerging</w:t>
      </w:r>
      <w:r>
        <w:rPr>
          <w:spacing w:val="-3"/>
          <w:sz w:val="24"/>
        </w:rPr>
        <w:t xml:space="preserve"> </w:t>
      </w:r>
      <w:r>
        <w:rPr>
          <w:sz w:val="24"/>
        </w:rPr>
        <w:t>next-generation</w:t>
      </w:r>
      <w:r>
        <w:rPr>
          <w:spacing w:val="-3"/>
          <w:sz w:val="24"/>
        </w:rPr>
        <w:t xml:space="preserve"> </w:t>
      </w:r>
      <w:r>
        <w:rPr>
          <w:sz w:val="24"/>
        </w:rPr>
        <w:t>accessibility</w:t>
      </w:r>
      <w:r>
        <w:rPr>
          <w:spacing w:val="-3"/>
          <w:sz w:val="24"/>
        </w:rPr>
        <w:t xml:space="preserve"> </w:t>
      </w:r>
      <w:r>
        <w:rPr>
          <w:spacing w:val="-2"/>
          <w:sz w:val="24"/>
        </w:rPr>
        <w:t>standards</w:t>
      </w:r>
    </w:p>
    <w:p w14:paraId="3373ACAA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7"/>
        </w:tabs>
        <w:spacing w:line="360" w:lineRule="auto"/>
        <w:ind w:left="407"/>
        <w:rPr>
          <w:sz w:val="24"/>
        </w:rPr>
      </w:pPr>
      <w:hyperlink r:id="rId62">
        <w:r>
          <w:rPr>
            <w:color w:val="005182"/>
            <w:sz w:val="24"/>
            <w:u w:val="single" w:color="005182"/>
          </w:rPr>
          <w:t>WCAG</w:t>
        </w:r>
        <w:r>
          <w:rPr>
            <w:color w:val="005182"/>
            <w:spacing w:val="-3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Understanding</w:t>
        </w:r>
        <w:r>
          <w:rPr>
            <w:color w:val="005182"/>
            <w:spacing w:val="10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Contrast</w:t>
        </w:r>
        <w:r>
          <w:rPr>
            <w:color w:val="005182"/>
            <w:spacing w:val="-2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Minimum</w:t>
        </w:r>
      </w:hyperlink>
      <w:r>
        <w:rPr>
          <w:color w:val="005182"/>
          <w:spacing w:val="-3"/>
          <w:sz w:val="24"/>
        </w:rPr>
        <w:t xml:space="preserve"> </w:t>
      </w:r>
      <w:r>
        <w:rPr>
          <w:sz w:val="24"/>
        </w:rPr>
        <w:t>-</w:t>
      </w:r>
      <w:r>
        <w:rPr>
          <w:spacing w:val="-3"/>
          <w:sz w:val="24"/>
        </w:rPr>
        <w:t xml:space="preserve"> </w:t>
      </w:r>
      <w:r>
        <w:rPr>
          <w:sz w:val="24"/>
        </w:rPr>
        <w:t>Current</w:t>
      </w:r>
      <w:r>
        <w:rPr>
          <w:spacing w:val="-3"/>
          <w:sz w:val="24"/>
        </w:rPr>
        <w:t xml:space="preserve"> </w:t>
      </w:r>
      <w:r>
        <w:rPr>
          <w:sz w:val="24"/>
        </w:rPr>
        <w:t>standard</w:t>
      </w:r>
      <w:r>
        <w:rPr>
          <w:spacing w:val="-3"/>
          <w:sz w:val="24"/>
        </w:rPr>
        <w:t xml:space="preserve"> </w:t>
      </w:r>
      <w:r>
        <w:rPr>
          <w:sz w:val="24"/>
        </w:rPr>
        <w:t>for</w:t>
      </w:r>
      <w:r>
        <w:rPr>
          <w:spacing w:val="-2"/>
          <w:sz w:val="24"/>
        </w:rPr>
        <w:t xml:space="preserve"> contrast</w:t>
      </w:r>
    </w:p>
    <w:p w14:paraId="0B980FD2" w14:textId="77777777" w:rsidR="00AE6ADC" w:rsidRDefault="00000000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6" w:line="360" w:lineRule="auto"/>
        <w:ind w:right="1439"/>
        <w:rPr>
          <w:sz w:val="24"/>
        </w:rPr>
      </w:pPr>
      <w:hyperlink r:id="rId63">
        <w:r>
          <w:rPr>
            <w:color w:val="005182"/>
            <w:sz w:val="24"/>
            <w:u w:val="single" w:color="005182"/>
          </w:rPr>
          <w:t>The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American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Printing House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the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Blind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Guidelines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for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Large</w:t>
        </w:r>
        <w:r>
          <w:rPr>
            <w:color w:val="005182"/>
            <w:spacing w:val="-5"/>
            <w:sz w:val="24"/>
            <w:u w:val="single" w:color="005182"/>
          </w:rPr>
          <w:t xml:space="preserve"> </w:t>
        </w:r>
        <w:r>
          <w:rPr>
            <w:color w:val="005182"/>
            <w:sz w:val="24"/>
            <w:u w:val="single" w:color="005182"/>
          </w:rPr>
          <w:t>Printin</w:t>
        </w:r>
        <w:r>
          <w:rPr>
            <w:color w:val="005182"/>
            <w:sz w:val="24"/>
          </w:rPr>
          <w:t>g</w:t>
        </w:r>
      </w:hyperlink>
      <w:r>
        <w:rPr>
          <w:color w:val="005182"/>
          <w:spacing w:val="-5"/>
          <w:sz w:val="24"/>
        </w:rPr>
        <w:t xml:space="preserve"> </w:t>
      </w:r>
      <w:r>
        <w:rPr>
          <w:sz w:val="24"/>
        </w:rPr>
        <w:t>-</w:t>
      </w:r>
      <w:r>
        <w:rPr>
          <w:spacing w:val="-5"/>
          <w:sz w:val="24"/>
        </w:rPr>
        <w:t xml:space="preserve"> </w:t>
      </w:r>
      <w:r>
        <w:rPr>
          <w:sz w:val="24"/>
        </w:rPr>
        <w:t>Standards</w:t>
      </w:r>
      <w:r>
        <w:rPr>
          <w:spacing w:val="-5"/>
          <w:sz w:val="24"/>
        </w:rPr>
        <w:t xml:space="preserve"> </w:t>
      </w:r>
      <w:r>
        <w:rPr>
          <w:sz w:val="24"/>
        </w:rPr>
        <w:t>and recommendations for large print materials</w:t>
      </w:r>
    </w:p>
    <w:p w14:paraId="33FC84A5" w14:textId="688EB78F" w:rsidR="00AE6ADC" w:rsidRPr="001B7571" w:rsidRDefault="001B7571" w:rsidP="001B7571">
      <w:pPr>
        <w:pStyle w:val="ListParagraph"/>
        <w:numPr>
          <w:ilvl w:val="0"/>
          <w:numId w:val="1"/>
        </w:numPr>
        <w:tabs>
          <w:tab w:val="left" w:pos="408"/>
        </w:tabs>
        <w:spacing w:before="141" w:line="360" w:lineRule="auto"/>
        <w:ind w:right="419"/>
        <w:rPr>
          <w:sz w:val="24"/>
        </w:rPr>
      </w:pPr>
      <w:r>
        <w:fldChar w:fldCharType="begin"/>
      </w:r>
      <w:r>
        <w:instrText>HYPERLINK "https://www.loc.gov/nls/" \h</w:instrText>
      </w:r>
      <w:r>
        <w:fldChar w:fldCharType="separate"/>
      </w:r>
      <w:r w:rsidRPr="001B7571">
        <w:rPr>
          <w:color w:val="005182"/>
          <w:sz w:val="24"/>
          <w:u w:val="single" w:color="005182"/>
        </w:rPr>
        <w:t>National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Library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Service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for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the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Blind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and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Physically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Handicapped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(NLS)</w:t>
      </w:r>
      <w:r w:rsidRPr="001B7571">
        <w:rPr>
          <w:color w:val="005182"/>
          <w:spacing w:val="-3"/>
          <w:sz w:val="24"/>
          <w:u w:val="single" w:color="005182"/>
        </w:rPr>
        <w:t xml:space="preserve"> </w:t>
      </w:r>
      <w:r w:rsidRPr="001B7571">
        <w:rPr>
          <w:color w:val="005182"/>
          <w:sz w:val="24"/>
          <w:u w:val="single" w:color="005182"/>
        </w:rPr>
        <w:t>reference</w:t>
      </w:r>
      <w:r w:rsidRPr="001B7571">
        <w:rPr>
          <w:color w:val="005182"/>
          <w:spacing w:val="-3"/>
          <w:sz w:val="24"/>
        </w:rPr>
        <w:t xml:space="preserve"> </w:t>
      </w:r>
      <w:r w:rsidRPr="001B7571">
        <w:rPr>
          <w:color w:val="005182"/>
          <w:sz w:val="24"/>
          <w:u w:val="single" w:color="005182"/>
        </w:rPr>
        <w:t>guide</w:t>
      </w:r>
      <w:r>
        <w:fldChar w:fldCharType="end"/>
      </w:r>
      <w:r w:rsidRPr="001B7571">
        <w:rPr>
          <w:color w:val="005182"/>
          <w:spacing w:val="-3"/>
          <w:sz w:val="24"/>
        </w:rPr>
        <w:t xml:space="preserve"> </w:t>
      </w:r>
      <w:r w:rsidRPr="001B7571">
        <w:rPr>
          <w:sz w:val="24"/>
        </w:rPr>
        <w:t>-</w:t>
      </w:r>
      <w:r w:rsidRPr="001B7571">
        <w:rPr>
          <w:spacing w:val="-3"/>
          <w:sz w:val="24"/>
        </w:rPr>
        <w:t xml:space="preserve"> </w:t>
      </w:r>
      <w:r w:rsidRPr="001B7571">
        <w:rPr>
          <w:sz w:val="24"/>
        </w:rPr>
        <w:t>Official guidelines for accessible print materials</w:t>
      </w:r>
      <w:r>
        <w:rPr>
          <w:sz w:val="24"/>
        </w:rPr>
        <w:t>.</w:t>
      </w:r>
      <w:r w:rsidRPr="001B7571">
        <w:rPr>
          <w:sz w:val="24"/>
        </w:rPr>
        <w:t xml:space="preserve"> </w:t>
      </w:r>
    </w:p>
    <w:sectPr w:rsidR="00AE6ADC" w:rsidRPr="001B7571">
      <w:pgSz w:w="12240" w:h="15840"/>
      <w:pgMar w:top="540" w:right="720" w:bottom="580" w:left="720" w:header="288" w:footer="393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A59CFC" w14:textId="77777777" w:rsidR="006C4C6C" w:rsidRDefault="006C4C6C">
      <w:r>
        <w:separator/>
      </w:r>
    </w:p>
  </w:endnote>
  <w:endnote w:type="continuationSeparator" w:id="0">
    <w:p w14:paraId="5338FC16" w14:textId="77777777" w:rsidR="006C4C6C" w:rsidRDefault="006C4C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Jost">
    <w:panose1 w:val="00000000000000000000"/>
    <w:charset w:val="4D"/>
    <w:family w:val="auto"/>
    <w:pitch w:val="variable"/>
    <w:sig w:usb0="A00002EF" w:usb1="0000205B" w:usb2="00000010" w:usb3="00000000" w:csb0="000000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unflower">
    <w:altName w:val="Sunflower"/>
    <w:panose1 w:val="00000000000000000000"/>
    <w:charset w:val="81"/>
    <w:family w:val="auto"/>
    <w:pitch w:val="variable"/>
    <w:sig w:usb0="80000003" w:usb1="09160002" w:usb2="00000010" w:usb3="00000000" w:csb0="00080001" w:csb1="00000000"/>
  </w:font>
  <w:font w:name="Geneva">
    <w:altName w:val="Geneva"/>
    <w:panose1 w:val="020B0503030404040204"/>
    <w:charset w:val="00"/>
    <w:family w:val="swiss"/>
    <w:pitch w:val="variable"/>
    <w:sig w:usb0="E00002FF" w:usb1="5200205F" w:usb2="00A0C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tkinson Hyperlegible Mono Extr">
    <w:panose1 w:val="02000009000000000000"/>
    <w:charset w:val="4D"/>
    <w:family w:val="modern"/>
    <w:pitch w:val="variable"/>
    <w:sig w:usb0="A000006F" w:usb1="0000600A" w:usb2="00000000" w:usb3="00000000" w:csb0="0000001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D4D0F5" w14:textId="77777777" w:rsidR="00AE6ADC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91680" behindDoc="1" locked="0" layoutInCell="1" allowOverlap="1" wp14:anchorId="013624B7" wp14:editId="152B2101">
              <wp:simplePos x="0" y="0"/>
              <wp:positionH relativeFrom="page">
                <wp:posOffset>3813809</wp:posOffset>
              </wp:positionH>
              <wp:positionV relativeFrom="page">
                <wp:posOffset>9669271</wp:posOffset>
              </wp:positionV>
              <wp:extent cx="167005" cy="24574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67005" cy="2457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80FA435" w14:textId="77777777" w:rsidR="00AE6ADC" w:rsidRDefault="00000000">
                          <w:pPr>
                            <w:pStyle w:val="BodyText"/>
                            <w:spacing w:before="20"/>
                            <w:ind w:left="45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2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3624B7" id="_x0000_t202" coordsize="21600,21600" o:spt="202" path="m,l,21600r21600,l21600,xe">
              <v:stroke joinstyle="miter"/>
              <v:path gradientshapeok="t" o:connecttype="rect"/>
            </v:shapetype>
            <v:shape id="Textbox 2" o:spid="_x0000_s1087" type="#_x0000_t202" style="position:absolute;margin-left:300.3pt;margin-top:761.35pt;width:13.15pt;height:19.35pt;z-index:-165248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" filled="f" stroked="f">
              <v:textbox inset="0,0,0,0">
                <w:txbxContent>
                  <w:p w14:paraId="680FA435" w14:textId="77777777" w:rsidR="00AE6ADC" w:rsidRDefault="00000000">
                    <w:pPr>
                      <w:pStyle w:val="BodyText"/>
                      <w:spacing w:before="20"/>
                      <w:ind w:left="45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2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C0563" w14:textId="77777777" w:rsidR="00AE6ADC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93216" behindDoc="1" locked="0" layoutInCell="1" allowOverlap="1" wp14:anchorId="633982AE" wp14:editId="3057324A">
              <wp:simplePos x="0" y="0"/>
              <wp:positionH relativeFrom="page">
                <wp:posOffset>3806494</wp:posOffset>
              </wp:positionH>
              <wp:positionV relativeFrom="page">
                <wp:posOffset>9669271</wp:posOffset>
              </wp:positionV>
              <wp:extent cx="172720" cy="245745"/>
              <wp:effectExtent l="0" t="0" r="0" b="0"/>
              <wp:wrapNone/>
              <wp:docPr id="255" name="Textbox 2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72720" cy="2457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2962F09C" w14:textId="77777777" w:rsidR="00AE6ADC" w:rsidRDefault="00000000">
                          <w:pPr>
                            <w:pStyle w:val="BodyText"/>
                            <w:spacing w:before="20"/>
                            <w:ind w:left="60"/>
                          </w:pPr>
                          <w:r>
                            <w:rPr>
                              <w:spacing w:val="-10"/>
                            </w:rPr>
                            <w:fldChar w:fldCharType="begin"/>
                          </w:r>
                          <w:r>
                            <w:rPr>
                              <w:spacing w:val="-10"/>
                            </w:rPr>
                            <w:instrText xml:space="preserve"> PAGE </w:instrText>
                          </w:r>
                          <w:r>
                            <w:rPr>
                              <w:spacing w:val="-10"/>
                            </w:rPr>
                            <w:fldChar w:fldCharType="separate"/>
                          </w:r>
                          <w:r>
                            <w:rPr>
                              <w:spacing w:val="-10"/>
                            </w:rPr>
                            <w:t>8</w:t>
                          </w:r>
                          <w:r>
                            <w:rPr>
                              <w:spacing w:val="-10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33982AE" id="_x0000_t202" coordsize="21600,21600" o:spt="202" path="m,l,21600r21600,l21600,xe">
              <v:stroke joinstyle="miter"/>
              <v:path gradientshapeok="t" o:connecttype="rect"/>
            </v:shapetype>
            <v:shape id="Textbox 255" o:spid="_x0000_s1088" type="#_x0000_t202" style="position:absolute;margin-left:299.7pt;margin-top:761.35pt;width:13.6pt;height:19.35pt;z-index:-16523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" filled="f" stroked="f">
              <v:textbox inset="0,0,0,0">
                <w:txbxContent>
                  <w:p w14:paraId="2962F09C" w14:textId="77777777" w:rsidR="00AE6ADC" w:rsidRDefault="00000000">
                    <w:pPr>
                      <w:pStyle w:val="BodyText"/>
                      <w:spacing w:before="20"/>
                      <w:ind w:left="60"/>
                    </w:pPr>
                    <w:r>
                      <w:rPr>
                        <w:spacing w:val="-10"/>
                      </w:rPr>
                      <w:fldChar w:fldCharType="begin"/>
                    </w:r>
                    <w:r>
                      <w:rPr>
                        <w:spacing w:val="-10"/>
                      </w:rPr>
                      <w:instrText xml:space="preserve"> PAGE </w:instrText>
                    </w:r>
                    <w:r>
                      <w:rPr>
                        <w:spacing w:val="-10"/>
                      </w:rPr>
                      <w:fldChar w:fldCharType="separate"/>
                    </w:r>
                    <w:r>
                      <w:rPr>
                        <w:spacing w:val="-10"/>
                      </w:rPr>
                      <w:t>8</w:t>
                    </w:r>
                    <w:r>
                      <w:rPr>
                        <w:spacing w:val="-10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FE10CE" w14:textId="77777777" w:rsidR="00AE6ADC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486794240" behindDoc="1" locked="0" layoutInCell="1" allowOverlap="1" wp14:anchorId="18D12546" wp14:editId="2A8F9CA9">
              <wp:simplePos x="0" y="0"/>
              <wp:positionH relativeFrom="page">
                <wp:posOffset>3784422</wp:posOffset>
              </wp:positionH>
              <wp:positionV relativeFrom="page">
                <wp:posOffset>9669271</wp:posOffset>
              </wp:positionV>
              <wp:extent cx="203835" cy="245745"/>
              <wp:effectExtent l="0" t="0" r="0" b="0"/>
              <wp:wrapNone/>
              <wp:docPr id="277" name="Textbox 2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03835" cy="24574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6EE4165E" w14:textId="77777777" w:rsidR="00AE6ADC" w:rsidRDefault="00000000">
                          <w:pPr>
                            <w:pStyle w:val="BodyText"/>
                            <w:spacing w:before="20"/>
                            <w:ind w:left="2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20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8D12546" id="_x0000_t202" coordsize="21600,21600" o:spt="202" path="m,l,21600r21600,l21600,xe">
              <v:stroke joinstyle="miter"/>
              <v:path gradientshapeok="t" o:connecttype="rect"/>
            </v:shapetype>
            <v:shape id="Textbox 277" o:spid="_x0000_s1089" type="#_x0000_t202" style="position:absolute;margin-left:298pt;margin-top:761.35pt;width:16.05pt;height:19.35pt;z-index:-16522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" filled="f" stroked="f">
              <v:textbox inset="0,0,0,0">
                <w:txbxContent>
                  <w:p w14:paraId="6EE4165E" w14:textId="77777777" w:rsidR="00AE6ADC" w:rsidRDefault="00000000">
                    <w:pPr>
                      <w:pStyle w:val="BodyText"/>
                      <w:spacing w:before="20"/>
                      <w:ind w:left="2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20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C3770" w14:textId="77777777" w:rsidR="006C4C6C" w:rsidRDefault="006C4C6C">
      <w:r>
        <w:separator/>
      </w:r>
    </w:p>
  </w:footnote>
  <w:footnote w:type="continuationSeparator" w:id="0">
    <w:p w14:paraId="0A00D97C" w14:textId="77777777" w:rsidR="006C4C6C" w:rsidRDefault="006C4C6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850EE" w14:textId="77777777" w:rsidR="00AE6ADC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6791168" behindDoc="1" locked="0" layoutInCell="1" allowOverlap="1" wp14:anchorId="68B9E4E2" wp14:editId="0C21BCCA">
          <wp:simplePos x="0" y="0"/>
          <wp:positionH relativeFrom="page">
            <wp:posOffset>7132319</wp:posOffset>
          </wp:positionH>
          <wp:positionV relativeFrom="page">
            <wp:posOffset>182879</wp:posOffset>
          </wp:positionV>
          <wp:extent cx="457200" cy="155786"/>
          <wp:effectExtent l="0" t="0" r="0" b="0"/>
          <wp:wrapNone/>
          <wp:docPr id="1505632854" name="Image 1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05632854" name="Image 1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57200" cy="155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69624D" w14:textId="77777777" w:rsidR="00AE6ADC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6792192" behindDoc="1" locked="0" layoutInCell="1" allowOverlap="1" wp14:anchorId="329DD066" wp14:editId="100199A5">
          <wp:simplePos x="0" y="0"/>
          <wp:positionH relativeFrom="page">
            <wp:posOffset>7132319</wp:posOffset>
          </wp:positionH>
          <wp:positionV relativeFrom="page">
            <wp:posOffset>182879</wp:posOffset>
          </wp:positionV>
          <wp:extent cx="457200" cy="155786"/>
          <wp:effectExtent l="0" t="0" r="0" b="0"/>
          <wp:wrapNone/>
          <wp:docPr id="958626064" name="Image 253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58626064" name="Image 253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57200" cy="155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486792704" behindDoc="1" locked="0" layoutInCell="1" allowOverlap="1" wp14:anchorId="0ED9A03D" wp14:editId="4DE4F28A">
              <wp:simplePos x="0" y="0"/>
              <wp:positionH relativeFrom="page">
                <wp:posOffset>594359</wp:posOffset>
              </wp:positionH>
              <wp:positionV relativeFrom="page">
                <wp:posOffset>1020622</wp:posOffset>
              </wp:positionV>
              <wp:extent cx="698500" cy="698500"/>
              <wp:effectExtent l="0" t="0" r="0" b="0"/>
              <wp:wrapNone/>
              <wp:docPr id="254" name="Graphic 25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98500" cy="69850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98500" h="698500">
                            <a:moveTo>
                              <a:pt x="698500" y="698500"/>
                            </a:moveTo>
                            <a:lnTo>
                              <a:pt x="0" y="698500"/>
                            </a:lnTo>
                            <a:lnTo>
                              <a:pt x="0" y="0"/>
                            </a:lnTo>
                            <a:lnTo>
                              <a:pt x="698500" y="0"/>
                            </a:lnTo>
                            <a:lnTo>
                              <a:pt x="698500" y="698500"/>
                            </a:lnTo>
                            <a:close/>
                          </a:path>
                        </a:pathLst>
                      </a:custGeom>
                      <a:solidFill>
                        <a:srgbClr val="62BCF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pic="http://schemas.openxmlformats.org/drawingml/2006/picture" xmlns:a="http://schemas.openxmlformats.org/drawingml/2006/main" xmlns:ve="http://schemas.openxmlformats.org/markup-compatibility/2006">
          <w:pict>
            <v:rect style="position:absolute;margin-left:46.799999pt;margin-top:80.363998pt;width:55pt;height:55pt;mso-position-horizontal-relative:page;mso-position-vertical-relative:page;z-index:-16523776" id="docshape252" filled="true" fillcolor="#62bcf0" stroked="false">
              <v:fill type="solid"/>
              <w10:wrap type="none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40442B" w14:textId="77777777" w:rsidR="00AE6ADC" w:rsidRDefault="00000000">
    <w:pPr>
      <w:pStyle w:val="BodyText"/>
      <w:spacing w:line="14" w:lineRule="auto"/>
      <w:ind w:left="0"/>
      <w:rPr>
        <w:sz w:val="20"/>
      </w:rPr>
    </w:pPr>
    <w:r>
      <w:rPr>
        <w:noProof/>
        <w:sz w:val="20"/>
      </w:rPr>
      <w:drawing>
        <wp:anchor distT="0" distB="0" distL="0" distR="0" simplePos="0" relativeHeight="486793728" behindDoc="1" locked="0" layoutInCell="1" allowOverlap="1" wp14:anchorId="1C311C00" wp14:editId="6CD18C43">
          <wp:simplePos x="0" y="0"/>
          <wp:positionH relativeFrom="page">
            <wp:posOffset>7132319</wp:posOffset>
          </wp:positionH>
          <wp:positionV relativeFrom="page">
            <wp:posOffset>182879</wp:posOffset>
          </wp:positionV>
          <wp:extent cx="457200" cy="155786"/>
          <wp:effectExtent l="0" t="0" r="0" b="0"/>
          <wp:wrapNone/>
          <wp:docPr id="482109498" name="Image 276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82109498" name="Image 276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57200" cy="155786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D267B4"/>
    <w:multiLevelType w:val="hybridMultilevel"/>
    <w:tmpl w:val="5AD6375C"/>
    <w:lvl w:ilvl="0" w:tplc="45A07F76">
      <w:start w:val="1"/>
      <w:numFmt w:val="decimal"/>
      <w:lvlText w:val="%1."/>
      <w:lvlJc w:val="left"/>
      <w:pPr>
        <w:ind w:left="1188" w:hanging="252"/>
        <w:jc w:val="left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F30A7E4">
      <w:numFmt w:val="bullet"/>
      <w:lvlText w:val="•"/>
      <w:lvlJc w:val="left"/>
      <w:pPr>
        <w:ind w:left="2142" w:hanging="252"/>
      </w:pPr>
      <w:rPr>
        <w:rFonts w:hint="default"/>
        <w:lang w:val="en-US" w:eastAsia="en-US" w:bidi="ar-SA"/>
      </w:rPr>
    </w:lvl>
    <w:lvl w:ilvl="2" w:tplc="79787B84">
      <w:numFmt w:val="bullet"/>
      <w:lvlText w:val="•"/>
      <w:lvlJc w:val="left"/>
      <w:pPr>
        <w:ind w:left="3104" w:hanging="252"/>
      </w:pPr>
      <w:rPr>
        <w:rFonts w:hint="default"/>
        <w:lang w:val="en-US" w:eastAsia="en-US" w:bidi="ar-SA"/>
      </w:rPr>
    </w:lvl>
    <w:lvl w:ilvl="3" w:tplc="D548BD72">
      <w:numFmt w:val="bullet"/>
      <w:lvlText w:val="•"/>
      <w:lvlJc w:val="left"/>
      <w:pPr>
        <w:ind w:left="4066" w:hanging="252"/>
      </w:pPr>
      <w:rPr>
        <w:rFonts w:hint="default"/>
        <w:lang w:val="en-US" w:eastAsia="en-US" w:bidi="ar-SA"/>
      </w:rPr>
    </w:lvl>
    <w:lvl w:ilvl="4" w:tplc="4BE64EA6">
      <w:numFmt w:val="bullet"/>
      <w:lvlText w:val="•"/>
      <w:lvlJc w:val="left"/>
      <w:pPr>
        <w:ind w:left="5028" w:hanging="252"/>
      </w:pPr>
      <w:rPr>
        <w:rFonts w:hint="default"/>
        <w:lang w:val="en-US" w:eastAsia="en-US" w:bidi="ar-SA"/>
      </w:rPr>
    </w:lvl>
    <w:lvl w:ilvl="5" w:tplc="9E54A246">
      <w:numFmt w:val="bullet"/>
      <w:lvlText w:val="•"/>
      <w:lvlJc w:val="left"/>
      <w:pPr>
        <w:ind w:left="5990" w:hanging="252"/>
      </w:pPr>
      <w:rPr>
        <w:rFonts w:hint="default"/>
        <w:lang w:val="en-US" w:eastAsia="en-US" w:bidi="ar-SA"/>
      </w:rPr>
    </w:lvl>
    <w:lvl w:ilvl="6" w:tplc="ECBA3EB4">
      <w:numFmt w:val="bullet"/>
      <w:lvlText w:val="•"/>
      <w:lvlJc w:val="left"/>
      <w:pPr>
        <w:ind w:left="6952" w:hanging="252"/>
      </w:pPr>
      <w:rPr>
        <w:rFonts w:hint="default"/>
        <w:lang w:val="en-US" w:eastAsia="en-US" w:bidi="ar-SA"/>
      </w:rPr>
    </w:lvl>
    <w:lvl w:ilvl="7" w:tplc="FB14E562">
      <w:numFmt w:val="bullet"/>
      <w:lvlText w:val="•"/>
      <w:lvlJc w:val="left"/>
      <w:pPr>
        <w:ind w:left="7914" w:hanging="252"/>
      </w:pPr>
      <w:rPr>
        <w:rFonts w:hint="default"/>
        <w:lang w:val="en-US" w:eastAsia="en-US" w:bidi="ar-SA"/>
      </w:rPr>
    </w:lvl>
    <w:lvl w:ilvl="8" w:tplc="64F80BB2">
      <w:numFmt w:val="bullet"/>
      <w:lvlText w:val="•"/>
      <w:lvlJc w:val="left"/>
      <w:pPr>
        <w:ind w:left="8876" w:hanging="252"/>
      </w:pPr>
      <w:rPr>
        <w:rFonts w:hint="default"/>
        <w:lang w:val="en-US" w:eastAsia="en-US" w:bidi="ar-SA"/>
      </w:rPr>
    </w:lvl>
  </w:abstractNum>
  <w:abstractNum w:abstractNumId="1" w15:restartNumberingAfterBreak="0">
    <w:nsid w:val="22CC18DF"/>
    <w:multiLevelType w:val="hybridMultilevel"/>
    <w:tmpl w:val="BA7E16F8"/>
    <w:lvl w:ilvl="0" w:tplc="8778B096">
      <w:start w:val="5"/>
      <w:numFmt w:val="decimal"/>
      <w:lvlText w:val="%1-"/>
      <w:lvlJc w:val="left"/>
      <w:pPr>
        <w:ind w:left="1122" w:hanging="187"/>
        <w:jc w:val="left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97"/>
        <w:sz w:val="22"/>
        <w:szCs w:val="22"/>
        <w:lang w:val="en-US" w:eastAsia="en-US" w:bidi="ar-SA"/>
      </w:rPr>
    </w:lvl>
    <w:lvl w:ilvl="1" w:tplc="060E9380">
      <w:numFmt w:val="bullet"/>
      <w:lvlText w:val="•"/>
      <w:lvlJc w:val="left"/>
      <w:pPr>
        <w:ind w:left="2088" w:hanging="187"/>
      </w:pPr>
      <w:rPr>
        <w:rFonts w:hint="default"/>
        <w:lang w:val="en-US" w:eastAsia="en-US" w:bidi="ar-SA"/>
      </w:rPr>
    </w:lvl>
    <w:lvl w:ilvl="2" w:tplc="20BC1F90">
      <w:numFmt w:val="bullet"/>
      <w:lvlText w:val="•"/>
      <w:lvlJc w:val="left"/>
      <w:pPr>
        <w:ind w:left="3056" w:hanging="187"/>
      </w:pPr>
      <w:rPr>
        <w:rFonts w:hint="default"/>
        <w:lang w:val="en-US" w:eastAsia="en-US" w:bidi="ar-SA"/>
      </w:rPr>
    </w:lvl>
    <w:lvl w:ilvl="3" w:tplc="170EE422">
      <w:numFmt w:val="bullet"/>
      <w:lvlText w:val="•"/>
      <w:lvlJc w:val="left"/>
      <w:pPr>
        <w:ind w:left="4024" w:hanging="187"/>
      </w:pPr>
      <w:rPr>
        <w:rFonts w:hint="default"/>
        <w:lang w:val="en-US" w:eastAsia="en-US" w:bidi="ar-SA"/>
      </w:rPr>
    </w:lvl>
    <w:lvl w:ilvl="4" w:tplc="99D2B42E">
      <w:numFmt w:val="bullet"/>
      <w:lvlText w:val="•"/>
      <w:lvlJc w:val="left"/>
      <w:pPr>
        <w:ind w:left="4992" w:hanging="187"/>
      </w:pPr>
      <w:rPr>
        <w:rFonts w:hint="default"/>
        <w:lang w:val="en-US" w:eastAsia="en-US" w:bidi="ar-SA"/>
      </w:rPr>
    </w:lvl>
    <w:lvl w:ilvl="5" w:tplc="EF6E15AC">
      <w:numFmt w:val="bullet"/>
      <w:lvlText w:val="•"/>
      <w:lvlJc w:val="left"/>
      <w:pPr>
        <w:ind w:left="5960" w:hanging="187"/>
      </w:pPr>
      <w:rPr>
        <w:rFonts w:hint="default"/>
        <w:lang w:val="en-US" w:eastAsia="en-US" w:bidi="ar-SA"/>
      </w:rPr>
    </w:lvl>
    <w:lvl w:ilvl="6" w:tplc="D81056FC">
      <w:numFmt w:val="bullet"/>
      <w:lvlText w:val="•"/>
      <w:lvlJc w:val="left"/>
      <w:pPr>
        <w:ind w:left="6928" w:hanging="187"/>
      </w:pPr>
      <w:rPr>
        <w:rFonts w:hint="default"/>
        <w:lang w:val="en-US" w:eastAsia="en-US" w:bidi="ar-SA"/>
      </w:rPr>
    </w:lvl>
    <w:lvl w:ilvl="7" w:tplc="99C6A5E0">
      <w:numFmt w:val="bullet"/>
      <w:lvlText w:val="•"/>
      <w:lvlJc w:val="left"/>
      <w:pPr>
        <w:ind w:left="7896" w:hanging="187"/>
      </w:pPr>
      <w:rPr>
        <w:rFonts w:hint="default"/>
        <w:lang w:val="en-US" w:eastAsia="en-US" w:bidi="ar-SA"/>
      </w:rPr>
    </w:lvl>
    <w:lvl w:ilvl="8" w:tplc="09A2DC5C">
      <w:numFmt w:val="bullet"/>
      <w:lvlText w:val="•"/>
      <w:lvlJc w:val="left"/>
      <w:pPr>
        <w:ind w:left="8864" w:hanging="187"/>
      </w:pPr>
      <w:rPr>
        <w:rFonts w:hint="default"/>
        <w:lang w:val="en-US" w:eastAsia="en-US" w:bidi="ar-SA"/>
      </w:rPr>
    </w:lvl>
  </w:abstractNum>
  <w:abstractNum w:abstractNumId="2" w15:restartNumberingAfterBreak="0">
    <w:nsid w:val="27BF085A"/>
    <w:multiLevelType w:val="hybridMultilevel"/>
    <w:tmpl w:val="2E5A849C"/>
    <w:lvl w:ilvl="0" w:tplc="CB62FA50">
      <w:start w:val="1"/>
      <w:numFmt w:val="decimal"/>
      <w:lvlText w:val="%1."/>
      <w:lvlJc w:val="left"/>
      <w:pPr>
        <w:ind w:left="464" w:hanging="249"/>
        <w:jc w:val="left"/>
      </w:pPr>
      <w:rPr>
        <w:rFonts w:ascii="Sunflower" w:eastAsia="Sunflower" w:hAnsi="Sunflower" w:cs="Sunflower" w:hint="default"/>
        <w:b/>
        <w:bCs/>
        <w:i w:val="0"/>
        <w:iCs w:val="0"/>
        <w:color w:val="C65227"/>
        <w:spacing w:val="0"/>
        <w:w w:val="100"/>
        <w:sz w:val="24"/>
        <w:szCs w:val="24"/>
        <w:lang w:val="en-US" w:eastAsia="en-US" w:bidi="ar-SA"/>
      </w:rPr>
    </w:lvl>
    <w:lvl w:ilvl="1" w:tplc="919A56B4">
      <w:numFmt w:val="bullet"/>
      <w:lvlText w:val="•"/>
      <w:lvlJc w:val="left"/>
      <w:pPr>
        <w:ind w:left="408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AE405564">
      <w:numFmt w:val="bullet"/>
      <w:lvlText w:val="‣"/>
      <w:lvlJc w:val="left"/>
      <w:pPr>
        <w:ind w:left="618" w:hanging="210"/>
      </w:pPr>
      <w:rPr>
        <w:rFonts w:ascii="Geneva" w:eastAsia="Geneva" w:hAnsi="Geneva" w:cs="Geneva" w:hint="default"/>
        <w:b w:val="0"/>
        <w:bCs w:val="0"/>
        <w:i w:val="0"/>
        <w:iCs w:val="0"/>
        <w:spacing w:val="0"/>
        <w:w w:val="89"/>
        <w:position w:val="1"/>
        <w:sz w:val="24"/>
        <w:szCs w:val="24"/>
        <w:lang w:val="en-US" w:eastAsia="en-US" w:bidi="ar-SA"/>
      </w:rPr>
    </w:lvl>
    <w:lvl w:ilvl="3" w:tplc="42C60BAC">
      <w:numFmt w:val="bullet"/>
      <w:lvlText w:val="•"/>
      <w:lvlJc w:val="left"/>
      <w:pPr>
        <w:ind w:left="1892" w:hanging="210"/>
      </w:pPr>
      <w:rPr>
        <w:rFonts w:hint="default"/>
        <w:lang w:val="en-US" w:eastAsia="en-US" w:bidi="ar-SA"/>
      </w:rPr>
    </w:lvl>
    <w:lvl w:ilvl="4" w:tplc="1916B064">
      <w:numFmt w:val="bullet"/>
      <w:lvlText w:val="•"/>
      <w:lvlJc w:val="left"/>
      <w:pPr>
        <w:ind w:left="3165" w:hanging="210"/>
      </w:pPr>
      <w:rPr>
        <w:rFonts w:hint="default"/>
        <w:lang w:val="en-US" w:eastAsia="en-US" w:bidi="ar-SA"/>
      </w:rPr>
    </w:lvl>
    <w:lvl w:ilvl="5" w:tplc="609A5F16">
      <w:numFmt w:val="bullet"/>
      <w:lvlText w:val="•"/>
      <w:lvlJc w:val="left"/>
      <w:pPr>
        <w:ind w:left="4437" w:hanging="210"/>
      </w:pPr>
      <w:rPr>
        <w:rFonts w:hint="default"/>
        <w:lang w:val="en-US" w:eastAsia="en-US" w:bidi="ar-SA"/>
      </w:rPr>
    </w:lvl>
    <w:lvl w:ilvl="6" w:tplc="444EB9C8">
      <w:numFmt w:val="bullet"/>
      <w:lvlText w:val="•"/>
      <w:lvlJc w:val="left"/>
      <w:pPr>
        <w:ind w:left="5710" w:hanging="210"/>
      </w:pPr>
      <w:rPr>
        <w:rFonts w:hint="default"/>
        <w:lang w:val="en-US" w:eastAsia="en-US" w:bidi="ar-SA"/>
      </w:rPr>
    </w:lvl>
    <w:lvl w:ilvl="7" w:tplc="D72E8822">
      <w:numFmt w:val="bullet"/>
      <w:lvlText w:val="•"/>
      <w:lvlJc w:val="left"/>
      <w:pPr>
        <w:ind w:left="6982" w:hanging="210"/>
      </w:pPr>
      <w:rPr>
        <w:rFonts w:hint="default"/>
        <w:lang w:val="en-US" w:eastAsia="en-US" w:bidi="ar-SA"/>
      </w:rPr>
    </w:lvl>
    <w:lvl w:ilvl="8" w:tplc="18BC6DFC">
      <w:numFmt w:val="bullet"/>
      <w:lvlText w:val="•"/>
      <w:lvlJc w:val="left"/>
      <w:pPr>
        <w:ind w:left="8255" w:hanging="210"/>
      </w:pPr>
      <w:rPr>
        <w:rFonts w:hint="default"/>
        <w:lang w:val="en-US" w:eastAsia="en-US" w:bidi="ar-SA"/>
      </w:rPr>
    </w:lvl>
  </w:abstractNum>
  <w:abstractNum w:abstractNumId="3" w15:restartNumberingAfterBreak="0">
    <w:nsid w:val="2ED15730"/>
    <w:multiLevelType w:val="hybridMultilevel"/>
    <w:tmpl w:val="201E8F3C"/>
    <w:lvl w:ilvl="0" w:tplc="694AB8F6">
      <w:start w:val="1"/>
      <w:numFmt w:val="decimal"/>
      <w:lvlText w:val="%1."/>
      <w:lvlJc w:val="left"/>
      <w:pPr>
        <w:ind w:left="547" w:hanging="300"/>
        <w:jc w:val="left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38CC3998">
      <w:numFmt w:val="bullet"/>
      <w:lvlText w:val="•"/>
      <w:lvlJc w:val="left"/>
      <w:pPr>
        <w:ind w:left="408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2" w:tplc="D040AE56">
      <w:numFmt w:val="bullet"/>
      <w:lvlText w:val="‣"/>
      <w:lvlJc w:val="left"/>
      <w:pPr>
        <w:ind w:left="618" w:hanging="210"/>
      </w:pPr>
      <w:rPr>
        <w:rFonts w:ascii="Geneva" w:eastAsia="Geneva" w:hAnsi="Geneva" w:cs="Geneva" w:hint="default"/>
        <w:b w:val="0"/>
        <w:bCs w:val="0"/>
        <w:i w:val="0"/>
        <w:iCs w:val="0"/>
        <w:spacing w:val="0"/>
        <w:w w:val="89"/>
        <w:position w:val="1"/>
        <w:sz w:val="24"/>
        <w:szCs w:val="24"/>
        <w:lang w:val="en-US" w:eastAsia="en-US" w:bidi="ar-SA"/>
      </w:rPr>
    </w:lvl>
    <w:lvl w:ilvl="3" w:tplc="C2A48E9A">
      <w:numFmt w:val="bullet"/>
      <w:lvlText w:val="•"/>
      <w:lvlJc w:val="left"/>
      <w:pPr>
        <w:ind w:left="1892" w:hanging="210"/>
      </w:pPr>
      <w:rPr>
        <w:rFonts w:hint="default"/>
        <w:lang w:val="en-US" w:eastAsia="en-US" w:bidi="ar-SA"/>
      </w:rPr>
    </w:lvl>
    <w:lvl w:ilvl="4" w:tplc="4E663202">
      <w:numFmt w:val="bullet"/>
      <w:lvlText w:val="•"/>
      <w:lvlJc w:val="left"/>
      <w:pPr>
        <w:ind w:left="3165" w:hanging="210"/>
      </w:pPr>
      <w:rPr>
        <w:rFonts w:hint="default"/>
        <w:lang w:val="en-US" w:eastAsia="en-US" w:bidi="ar-SA"/>
      </w:rPr>
    </w:lvl>
    <w:lvl w:ilvl="5" w:tplc="C6EC03FC">
      <w:numFmt w:val="bullet"/>
      <w:lvlText w:val="•"/>
      <w:lvlJc w:val="left"/>
      <w:pPr>
        <w:ind w:left="4437" w:hanging="210"/>
      </w:pPr>
      <w:rPr>
        <w:rFonts w:hint="default"/>
        <w:lang w:val="en-US" w:eastAsia="en-US" w:bidi="ar-SA"/>
      </w:rPr>
    </w:lvl>
    <w:lvl w:ilvl="6" w:tplc="1924F858">
      <w:numFmt w:val="bullet"/>
      <w:lvlText w:val="•"/>
      <w:lvlJc w:val="left"/>
      <w:pPr>
        <w:ind w:left="5710" w:hanging="210"/>
      </w:pPr>
      <w:rPr>
        <w:rFonts w:hint="default"/>
        <w:lang w:val="en-US" w:eastAsia="en-US" w:bidi="ar-SA"/>
      </w:rPr>
    </w:lvl>
    <w:lvl w:ilvl="7" w:tplc="0AA8105E">
      <w:numFmt w:val="bullet"/>
      <w:lvlText w:val="•"/>
      <w:lvlJc w:val="left"/>
      <w:pPr>
        <w:ind w:left="6982" w:hanging="210"/>
      </w:pPr>
      <w:rPr>
        <w:rFonts w:hint="default"/>
        <w:lang w:val="en-US" w:eastAsia="en-US" w:bidi="ar-SA"/>
      </w:rPr>
    </w:lvl>
    <w:lvl w:ilvl="8" w:tplc="2326C372">
      <w:numFmt w:val="bullet"/>
      <w:lvlText w:val="•"/>
      <w:lvlJc w:val="left"/>
      <w:pPr>
        <w:ind w:left="8255" w:hanging="210"/>
      </w:pPr>
      <w:rPr>
        <w:rFonts w:hint="default"/>
        <w:lang w:val="en-US" w:eastAsia="en-US" w:bidi="ar-SA"/>
      </w:rPr>
    </w:lvl>
  </w:abstractNum>
  <w:abstractNum w:abstractNumId="4" w15:restartNumberingAfterBreak="0">
    <w:nsid w:val="506E579A"/>
    <w:multiLevelType w:val="hybridMultilevel"/>
    <w:tmpl w:val="D17E573C"/>
    <w:lvl w:ilvl="0" w:tplc="101A34B0">
      <w:numFmt w:val="bullet"/>
      <w:lvlText w:val="•"/>
      <w:lvlJc w:val="left"/>
      <w:pPr>
        <w:ind w:left="352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EA0E5B2">
      <w:numFmt w:val="bullet"/>
      <w:lvlText w:val="•"/>
      <w:lvlJc w:val="left"/>
      <w:pPr>
        <w:ind w:left="1356" w:hanging="192"/>
      </w:pPr>
      <w:rPr>
        <w:rFonts w:hint="default"/>
        <w:lang w:val="en-US" w:eastAsia="en-US" w:bidi="ar-SA"/>
      </w:rPr>
    </w:lvl>
    <w:lvl w:ilvl="2" w:tplc="95DCA328">
      <w:numFmt w:val="bullet"/>
      <w:lvlText w:val="•"/>
      <w:lvlJc w:val="left"/>
      <w:pPr>
        <w:ind w:left="2353" w:hanging="192"/>
      </w:pPr>
      <w:rPr>
        <w:rFonts w:hint="default"/>
        <w:lang w:val="en-US" w:eastAsia="en-US" w:bidi="ar-SA"/>
      </w:rPr>
    </w:lvl>
    <w:lvl w:ilvl="3" w:tplc="AAA061A2">
      <w:numFmt w:val="bullet"/>
      <w:lvlText w:val="•"/>
      <w:lvlJc w:val="left"/>
      <w:pPr>
        <w:ind w:left="3350" w:hanging="192"/>
      </w:pPr>
      <w:rPr>
        <w:rFonts w:hint="default"/>
        <w:lang w:val="en-US" w:eastAsia="en-US" w:bidi="ar-SA"/>
      </w:rPr>
    </w:lvl>
    <w:lvl w:ilvl="4" w:tplc="E2B84308">
      <w:numFmt w:val="bullet"/>
      <w:lvlText w:val="•"/>
      <w:lvlJc w:val="left"/>
      <w:pPr>
        <w:ind w:left="4347" w:hanging="192"/>
      </w:pPr>
      <w:rPr>
        <w:rFonts w:hint="default"/>
        <w:lang w:val="en-US" w:eastAsia="en-US" w:bidi="ar-SA"/>
      </w:rPr>
    </w:lvl>
    <w:lvl w:ilvl="5" w:tplc="13120782">
      <w:numFmt w:val="bullet"/>
      <w:lvlText w:val="•"/>
      <w:lvlJc w:val="left"/>
      <w:pPr>
        <w:ind w:left="5344" w:hanging="192"/>
      </w:pPr>
      <w:rPr>
        <w:rFonts w:hint="default"/>
        <w:lang w:val="en-US" w:eastAsia="en-US" w:bidi="ar-SA"/>
      </w:rPr>
    </w:lvl>
    <w:lvl w:ilvl="6" w:tplc="41FE3176">
      <w:numFmt w:val="bullet"/>
      <w:lvlText w:val="•"/>
      <w:lvlJc w:val="left"/>
      <w:pPr>
        <w:ind w:left="6340" w:hanging="192"/>
      </w:pPr>
      <w:rPr>
        <w:rFonts w:hint="default"/>
        <w:lang w:val="en-US" w:eastAsia="en-US" w:bidi="ar-SA"/>
      </w:rPr>
    </w:lvl>
    <w:lvl w:ilvl="7" w:tplc="EC3C7E1E">
      <w:numFmt w:val="bullet"/>
      <w:lvlText w:val="•"/>
      <w:lvlJc w:val="left"/>
      <w:pPr>
        <w:ind w:left="7337" w:hanging="192"/>
      </w:pPr>
      <w:rPr>
        <w:rFonts w:hint="default"/>
        <w:lang w:val="en-US" w:eastAsia="en-US" w:bidi="ar-SA"/>
      </w:rPr>
    </w:lvl>
    <w:lvl w:ilvl="8" w:tplc="C324ECA0">
      <w:numFmt w:val="bullet"/>
      <w:lvlText w:val="•"/>
      <w:lvlJc w:val="left"/>
      <w:pPr>
        <w:ind w:left="8334" w:hanging="192"/>
      </w:pPr>
      <w:rPr>
        <w:rFonts w:hint="default"/>
        <w:lang w:val="en-US" w:eastAsia="en-US" w:bidi="ar-SA"/>
      </w:rPr>
    </w:lvl>
  </w:abstractNum>
  <w:abstractNum w:abstractNumId="5" w15:restartNumberingAfterBreak="0">
    <w:nsid w:val="52751EE6"/>
    <w:multiLevelType w:val="hybridMultilevel"/>
    <w:tmpl w:val="2CE0FCD6"/>
    <w:lvl w:ilvl="0" w:tplc="5BB83B92">
      <w:numFmt w:val="bullet"/>
      <w:lvlText w:val="•"/>
      <w:lvlJc w:val="left"/>
      <w:pPr>
        <w:ind w:left="352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AB6E4E3C">
      <w:numFmt w:val="bullet"/>
      <w:lvlText w:val="•"/>
      <w:lvlJc w:val="left"/>
      <w:pPr>
        <w:ind w:left="1356" w:hanging="192"/>
      </w:pPr>
      <w:rPr>
        <w:rFonts w:hint="default"/>
        <w:lang w:val="en-US" w:eastAsia="en-US" w:bidi="ar-SA"/>
      </w:rPr>
    </w:lvl>
    <w:lvl w:ilvl="2" w:tplc="D654FD6A">
      <w:numFmt w:val="bullet"/>
      <w:lvlText w:val="•"/>
      <w:lvlJc w:val="left"/>
      <w:pPr>
        <w:ind w:left="2353" w:hanging="192"/>
      </w:pPr>
      <w:rPr>
        <w:rFonts w:hint="default"/>
        <w:lang w:val="en-US" w:eastAsia="en-US" w:bidi="ar-SA"/>
      </w:rPr>
    </w:lvl>
    <w:lvl w:ilvl="3" w:tplc="8756772C">
      <w:numFmt w:val="bullet"/>
      <w:lvlText w:val="•"/>
      <w:lvlJc w:val="left"/>
      <w:pPr>
        <w:ind w:left="3350" w:hanging="192"/>
      </w:pPr>
      <w:rPr>
        <w:rFonts w:hint="default"/>
        <w:lang w:val="en-US" w:eastAsia="en-US" w:bidi="ar-SA"/>
      </w:rPr>
    </w:lvl>
    <w:lvl w:ilvl="4" w:tplc="3A08B544">
      <w:numFmt w:val="bullet"/>
      <w:lvlText w:val="•"/>
      <w:lvlJc w:val="left"/>
      <w:pPr>
        <w:ind w:left="4347" w:hanging="192"/>
      </w:pPr>
      <w:rPr>
        <w:rFonts w:hint="default"/>
        <w:lang w:val="en-US" w:eastAsia="en-US" w:bidi="ar-SA"/>
      </w:rPr>
    </w:lvl>
    <w:lvl w:ilvl="5" w:tplc="6674C940">
      <w:numFmt w:val="bullet"/>
      <w:lvlText w:val="•"/>
      <w:lvlJc w:val="left"/>
      <w:pPr>
        <w:ind w:left="5344" w:hanging="192"/>
      </w:pPr>
      <w:rPr>
        <w:rFonts w:hint="default"/>
        <w:lang w:val="en-US" w:eastAsia="en-US" w:bidi="ar-SA"/>
      </w:rPr>
    </w:lvl>
    <w:lvl w:ilvl="6" w:tplc="544A313E">
      <w:numFmt w:val="bullet"/>
      <w:lvlText w:val="•"/>
      <w:lvlJc w:val="left"/>
      <w:pPr>
        <w:ind w:left="6340" w:hanging="192"/>
      </w:pPr>
      <w:rPr>
        <w:rFonts w:hint="default"/>
        <w:lang w:val="en-US" w:eastAsia="en-US" w:bidi="ar-SA"/>
      </w:rPr>
    </w:lvl>
    <w:lvl w:ilvl="7" w:tplc="9F948922">
      <w:numFmt w:val="bullet"/>
      <w:lvlText w:val="•"/>
      <w:lvlJc w:val="left"/>
      <w:pPr>
        <w:ind w:left="7337" w:hanging="192"/>
      </w:pPr>
      <w:rPr>
        <w:rFonts w:hint="default"/>
        <w:lang w:val="en-US" w:eastAsia="en-US" w:bidi="ar-SA"/>
      </w:rPr>
    </w:lvl>
    <w:lvl w:ilvl="8" w:tplc="539E4BBC">
      <w:numFmt w:val="bullet"/>
      <w:lvlText w:val="•"/>
      <w:lvlJc w:val="left"/>
      <w:pPr>
        <w:ind w:left="8334" w:hanging="192"/>
      </w:pPr>
      <w:rPr>
        <w:rFonts w:hint="default"/>
        <w:lang w:val="en-US" w:eastAsia="en-US" w:bidi="ar-SA"/>
      </w:rPr>
    </w:lvl>
  </w:abstractNum>
  <w:abstractNum w:abstractNumId="6" w15:restartNumberingAfterBreak="0">
    <w:nsid w:val="52AD7BD9"/>
    <w:multiLevelType w:val="hybridMultilevel"/>
    <w:tmpl w:val="1766169A"/>
    <w:lvl w:ilvl="0" w:tplc="80387FF8">
      <w:numFmt w:val="bullet"/>
      <w:lvlText w:val="•"/>
      <w:lvlJc w:val="left"/>
      <w:pPr>
        <w:ind w:left="408" w:hanging="192"/>
      </w:pPr>
      <w:rPr>
        <w:rFonts w:ascii="Jost" w:eastAsia="Jost" w:hAnsi="Jost" w:cs="Jost" w:hint="default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plc="D390D0FA">
      <w:numFmt w:val="bullet"/>
      <w:lvlText w:val="‣"/>
      <w:lvlJc w:val="left"/>
      <w:pPr>
        <w:ind w:left="618" w:hanging="210"/>
      </w:pPr>
      <w:rPr>
        <w:rFonts w:ascii="Geneva" w:eastAsia="Geneva" w:hAnsi="Geneva" w:cs="Geneva" w:hint="default"/>
        <w:b w:val="0"/>
        <w:bCs w:val="0"/>
        <w:i w:val="0"/>
        <w:iCs w:val="0"/>
        <w:spacing w:val="0"/>
        <w:w w:val="89"/>
        <w:position w:val="1"/>
        <w:sz w:val="24"/>
        <w:szCs w:val="24"/>
        <w:lang w:val="en-US" w:eastAsia="en-US" w:bidi="ar-SA"/>
      </w:rPr>
    </w:lvl>
    <w:lvl w:ilvl="2" w:tplc="B1DA8346">
      <w:numFmt w:val="bullet"/>
      <w:lvlText w:val="•"/>
      <w:lvlJc w:val="left"/>
      <w:pPr>
        <w:ind w:left="1751" w:hanging="210"/>
      </w:pPr>
      <w:rPr>
        <w:rFonts w:hint="default"/>
        <w:lang w:val="en-US" w:eastAsia="en-US" w:bidi="ar-SA"/>
      </w:rPr>
    </w:lvl>
    <w:lvl w:ilvl="3" w:tplc="8C12FD34">
      <w:numFmt w:val="bullet"/>
      <w:lvlText w:val="•"/>
      <w:lvlJc w:val="left"/>
      <w:pPr>
        <w:ind w:left="2882" w:hanging="210"/>
      </w:pPr>
      <w:rPr>
        <w:rFonts w:hint="default"/>
        <w:lang w:val="en-US" w:eastAsia="en-US" w:bidi="ar-SA"/>
      </w:rPr>
    </w:lvl>
    <w:lvl w:ilvl="4" w:tplc="77324DA6">
      <w:numFmt w:val="bullet"/>
      <w:lvlText w:val="•"/>
      <w:lvlJc w:val="left"/>
      <w:pPr>
        <w:ind w:left="4013" w:hanging="210"/>
      </w:pPr>
      <w:rPr>
        <w:rFonts w:hint="default"/>
        <w:lang w:val="en-US" w:eastAsia="en-US" w:bidi="ar-SA"/>
      </w:rPr>
    </w:lvl>
    <w:lvl w:ilvl="5" w:tplc="33DE3E9A">
      <w:numFmt w:val="bullet"/>
      <w:lvlText w:val="•"/>
      <w:lvlJc w:val="left"/>
      <w:pPr>
        <w:ind w:left="5144" w:hanging="210"/>
      </w:pPr>
      <w:rPr>
        <w:rFonts w:hint="default"/>
        <w:lang w:val="en-US" w:eastAsia="en-US" w:bidi="ar-SA"/>
      </w:rPr>
    </w:lvl>
    <w:lvl w:ilvl="6" w:tplc="EEA27152">
      <w:numFmt w:val="bullet"/>
      <w:lvlText w:val="•"/>
      <w:lvlJc w:val="left"/>
      <w:pPr>
        <w:ind w:left="6275" w:hanging="210"/>
      </w:pPr>
      <w:rPr>
        <w:rFonts w:hint="default"/>
        <w:lang w:val="en-US" w:eastAsia="en-US" w:bidi="ar-SA"/>
      </w:rPr>
    </w:lvl>
    <w:lvl w:ilvl="7" w:tplc="BCB85350">
      <w:numFmt w:val="bullet"/>
      <w:lvlText w:val="•"/>
      <w:lvlJc w:val="left"/>
      <w:pPr>
        <w:ind w:left="7406" w:hanging="210"/>
      </w:pPr>
      <w:rPr>
        <w:rFonts w:hint="default"/>
        <w:lang w:val="en-US" w:eastAsia="en-US" w:bidi="ar-SA"/>
      </w:rPr>
    </w:lvl>
    <w:lvl w:ilvl="8" w:tplc="7A1E38BE">
      <w:numFmt w:val="bullet"/>
      <w:lvlText w:val="•"/>
      <w:lvlJc w:val="left"/>
      <w:pPr>
        <w:ind w:left="8537" w:hanging="210"/>
      </w:pPr>
      <w:rPr>
        <w:rFonts w:hint="default"/>
        <w:lang w:val="en-US" w:eastAsia="en-US" w:bidi="ar-SA"/>
      </w:rPr>
    </w:lvl>
  </w:abstractNum>
  <w:abstractNum w:abstractNumId="7" w15:restartNumberingAfterBreak="0">
    <w:nsid w:val="6D1B6E65"/>
    <w:multiLevelType w:val="hybridMultilevel"/>
    <w:tmpl w:val="C0CE1D88"/>
    <w:lvl w:ilvl="0" w:tplc="6784A7BA">
      <w:start w:val="5"/>
      <w:numFmt w:val="decimal"/>
      <w:lvlText w:val="%1-"/>
      <w:lvlJc w:val="left"/>
      <w:pPr>
        <w:ind w:left="449" w:hanging="234"/>
        <w:jc w:val="left"/>
      </w:pPr>
      <w:rPr>
        <w:rFonts w:ascii="Sunflower" w:eastAsia="Sunflower" w:hAnsi="Sunflower" w:cs="Sunflower" w:hint="default"/>
        <w:b/>
        <w:bCs/>
        <w:i w:val="0"/>
        <w:iCs w:val="0"/>
        <w:color w:val="C65227"/>
        <w:spacing w:val="0"/>
        <w:w w:val="99"/>
        <w:sz w:val="22"/>
        <w:szCs w:val="22"/>
        <w:lang w:val="en-US" w:eastAsia="en-US" w:bidi="ar-SA"/>
      </w:rPr>
    </w:lvl>
    <w:lvl w:ilvl="1" w:tplc="0DE43BCA">
      <w:numFmt w:val="bullet"/>
      <w:lvlText w:val="•"/>
      <w:lvlJc w:val="left"/>
      <w:pPr>
        <w:ind w:left="1476" w:hanging="234"/>
      </w:pPr>
      <w:rPr>
        <w:rFonts w:hint="default"/>
        <w:lang w:val="en-US" w:eastAsia="en-US" w:bidi="ar-SA"/>
      </w:rPr>
    </w:lvl>
    <w:lvl w:ilvl="2" w:tplc="FCC6B9CC">
      <w:numFmt w:val="bullet"/>
      <w:lvlText w:val="•"/>
      <w:lvlJc w:val="left"/>
      <w:pPr>
        <w:ind w:left="2512" w:hanging="234"/>
      </w:pPr>
      <w:rPr>
        <w:rFonts w:hint="default"/>
        <w:lang w:val="en-US" w:eastAsia="en-US" w:bidi="ar-SA"/>
      </w:rPr>
    </w:lvl>
    <w:lvl w:ilvl="3" w:tplc="5B72972C">
      <w:numFmt w:val="bullet"/>
      <w:lvlText w:val="•"/>
      <w:lvlJc w:val="left"/>
      <w:pPr>
        <w:ind w:left="3548" w:hanging="234"/>
      </w:pPr>
      <w:rPr>
        <w:rFonts w:hint="default"/>
        <w:lang w:val="en-US" w:eastAsia="en-US" w:bidi="ar-SA"/>
      </w:rPr>
    </w:lvl>
    <w:lvl w:ilvl="4" w:tplc="E5E6644E">
      <w:numFmt w:val="bullet"/>
      <w:lvlText w:val="•"/>
      <w:lvlJc w:val="left"/>
      <w:pPr>
        <w:ind w:left="4584" w:hanging="234"/>
      </w:pPr>
      <w:rPr>
        <w:rFonts w:hint="default"/>
        <w:lang w:val="en-US" w:eastAsia="en-US" w:bidi="ar-SA"/>
      </w:rPr>
    </w:lvl>
    <w:lvl w:ilvl="5" w:tplc="70D04482">
      <w:numFmt w:val="bullet"/>
      <w:lvlText w:val="•"/>
      <w:lvlJc w:val="left"/>
      <w:pPr>
        <w:ind w:left="5620" w:hanging="234"/>
      </w:pPr>
      <w:rPr>
        <w:rFonts w:hint="default"/>
        <w:lang w:val="en-US" w:eastAsia="en-US" w:bidi="ar-SA"/>
      </w:rPr>
    </w:lvl>
    <w:lvl w:ilvl="6" w:tplc="8EE0D284">
      <w:numFmt w:val="bullet"/>
      <w:lvlText w:val="•"/>
      <w:lvlJc w:val="left"/>
      <w:pPr>
        <w:ind w:left="6656" w:hanging="234"/>
      </w:pPr>
      <w:rPr>
        <w:rFonts w:hint="default"/>
        <w:lang w:val="en-US" w:eastAsia="en-US" w:bidi="ar-SA"/>
      </w:rPr>
    </w:lvl>
    <w:lvl w:ilvl="7" w:tplc="8C16C37A">
      <w:numFmt w:val="bullet"/>
      <w:lvlText w:val="•"/>
      <w:lvlJc w:val="left"/>
      <w:pPr>
        <w:ind w:left="7692" w:hanging="234"/>
      </w:pPr>
      <w:rPr>
        <w:rFonts w:hint="default"/>
        <w:lang w:val="en-US" w:eastAsia="en-US" w:bidi="ar-SA"/>
      </w:rPr>
    </w:lvl>
    <w:lvl w:ilvl="8" w:tplc="97C60A0E">
      <w:numFmt w:val="bullet"/>
      <w:lvlText w:val="•"/>
      <w:lvlJc w:val="left"/>
      <w:pPr>
        <w:ind w:left="8728" w:hanging="234"/>
      </w:pPr>
      <w:rPr>
        <w:rFonts w:hint="default"/>
        <w:lang w:val="en-US" w:eastAsia="en-US" w:bidi="ar-SA"/>
      </w:rPr>
    </w:lvl>
  </w:abstractNum>
  <w:num w:numId="1" w16cid:durableId="1744065609">
    <w:abstractNumId w:val="6"/>
  </w:num>
  <w:num w:numId="2" w16cid:durableId="64382528">
    <w:abstractNumId w:val="3"/>
  </w:num>
  <w:num w:numId="3" w16cid:durableId="1599558410">
    <w:abstractNumId w:val="5"/>
  </w:num>
  <w:num w:numId="4" w16cid:durableId="34816405">
    <w:abstractNumId w:val="4"/>
  </w:num>
  <w:num w:numId="5" w16cid:durableId="294411821">
    <w:abstractNumId w:val="2"/>
  </w:num>
  <w:num w:numId="6" w16cid:durableId="193351759">
    <w:abstractNumId w:val="7"/>
  </w:num>
  <w:num w:numId="7" w16cid:durableId="1553346372">
    <w:abstractNumId w:val="0"/>
  </w:num>
  <w:num w:numId="8" w16cid:durableId="12105367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6ADC"/>
    <w:rsid w:val="001B7571"/>
    <w:rsid w:val="004C6788"/>
    <w:rsid w:val="005D4EF3"/>
    <w:rsid w:val="006C4C6C"/>
    <w:rsid w:val="007D284D"/>
    <w:rsid w:val="00AE6ADC"/>
    <w:rsid w:val="00C07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954620"/>
  <w15:docId w15:val="{795AB7C3-4D34-9644-9F7C-BBC8C5B1FE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Jost" w:eastAsia="Jost" w:hAnsi="Jost" w:cs="Jost"/>
    </w:rPr>
  </w:style>
  <w:style w:type="paragraph" w:styleId="Heading1">
    <w:name w:val="heading 1"/>
    <w:basedOn w:val="Normal"/>
    <w:uiPriority w:val="9"/>
    <w:qFormat/>
    <w:pPr>
      <w:spacing w:before="68"/>
      <w:ind w:left="215"/>
      <w:outlineLvl w:val="0"/>
    </w:pPr>
    <w:rPr>
      <w:rFonts w:ascii="Sunflower" w:eastAsia="Sunflower" w:hAnsi="Sunflower" w:cs="Sunflower"/>
      <w:b/>
      <w:bCs/>
      <w:sz w:val="33"/>
      <w:szCs w:val="33"/>
    </w:rPr>
  </w:style>
  <w:style w:type="paragraph" w:styleId="Heading2">
    <w:name w:val="heading 2"/>
    <w:basedOn w:val="Normal"/>
    <w:uiPriority w:val="9"/>
    <w:unhideWhenUsed/>
    <w:qFormat/>
    <w:pPr>
      <w:spacing w:before="77"/>
      <w:ind w:left="215"/>
      <w:outlineLvl w:val="1"/>
    </w:pPr>
    <w:rPr>
      <w:rFonts w:ascii="Sunflower" w:eastAsia="Sunflower" w:hAnsi="Sunflower" w:cs="Sunflower"/>
      <w:b/>
      <w:bCs/>
      <w:sz w:val="29"/>
      <w:szCs w:val="29"/>
    </w:rPr>
  </w:style>
  <w:style w:type="paragraph" w:styleId="Heading3">
    <w:name w:val="heading 3"/>
    <w:basedOn w:val="Normal"/>
    <w:uiPriority w:val="9"/>
    <w:unhideWhenUsed/>
    <w:qFormat/>
    <w:pPr>
      <w:spacing w:before="217"/>
      <w:ind w:left="215"/>
      <w:outlineLvl w:val="2"/>
    </w:pPr>
    <w:rPr>
      <w:rFonts w:ascii="Sunflower" w:eastAsia="Sunflower" w:hAnsi="Sunflower" w:cs="Sunflower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"/>
      <w:ind w:left="215"/>
    </w:pPr>
    <w:rPr>
      <w:sz w:val="24"/>
      <w:szCs w:val="24"/>
    </w:rPr>
  </w:style>
  <w:style w:type="paragraph" w:styleId="TOC2">
    <w:name w:val="toc 2"/>
    <w:basedOn w:val="Normal"/>
    <w:uiPriority w:val="1"/>
    <w:qFormat/>
    <w:pPr>
      <w:spacing w:before="1"/>
      <w:ind w:left="575"/>
    </w:pPr>
    <w:rPr>
      <w:sz w:val="24"/>
      <w:szCs w:val="24"/>
    </w:rPr>
  </w:style>
  <w:style w:type="paragraph" w:styleId="TOC3">
    <w:name w:val="toc 3"/>
    <w:basedOn w:val="Normal"/>
    <w:uiPriority w:val="1"/>
    <w:qFormat/>
    <w:pPr>
      <w:spacing w:before="1"/>
      <w:ind w:left="936"/>
    </w:pPr>
    <w:rPr>
      <w:sz w:val="24"/>
      <w:szCs w:val="24"/>
    </w:rPr>
  </w:style>
  <w:style w:type="paragraph" w:styleId="BodyText">
    <w:name w:val="Body Text"/>
    <w:basedOn w:val="Normal"/>
    <w:uiPriority w:val="1"/>
    <w:qFormat/>
    <w:pPr>
      <w:ind w:left="215"/>
    </w:pPr>
    <w:rPr>
      <w:sz w:val="24"/>
      <w:szCs w:val="24"/>
    </w:rPr>
  </w:style>
  <w:style w:type="paragraph" w:styleId="Title">
    <w:name w:val="Title"/>
    <w:basedOn w:val="Normal"/>
    <w:uiPriority w:val="10"/>
    <w:qFormat/>
    <w:rsid w:val="001B7571"/>
    <w:pPr>
      <w:spacing w:line="218" w:lineRule="auto"/>
      <w:ind w:left="271" w:right="189"/>
      <w:jc w:val="center"/>
    </w:pPr>
    <w:rPr>
      <w:rFonts w:ascii="Sunflower" w:eastAsia="Sunflower" w:hAnsi="Sunflower" w:cs="Sunflower"/>
      <w:b/>
      <w:bCs/>
      <w:color w:val="C65227"/>
      <w:sz w:val="52"/>
      <w:szCs w:val="52"/>
    </w:rPr>
  </w:style>
  <w:style w:type="paragraph" w:styleId="ListParagraph">
    <w:name w:val="List Paragraph"/>
    <w:basedOn w:val="Normal"/>
    <w:uiPriority w:val="1"/>
    <w:qFormat/>
    <w:pPr>
      <w:ind w:left="408" w:hanging="192"/>
    </w:pPr>
  </w:style>
  <w:style w:type="paragraph" w:customStyle="1" w:styleId="TableParagraph">
    <w:name w:val="Table Paragraph"/>
    <w:basedOn w:val="Normal"/>
    <w:uiPriority w:val="1"/>
    <w:qFormat/>
  </w:style>
  <w:style w:type="paragraph" w:styleId="Subtitle">
    <w:name w:val="Subtitle"/>
    <w:basedOn w:val="Normal"/>
    <w:next w:val="Normal"/>
    <w:link w:val="SubtitleChar"/>
    <w:uiPriority w:val="11"/>
    <w:qFormat/>
    <w:rsid w:val="001B7571"/>
    <w:pPr>
      <w:spacing w:before="256"/>
      <w:ind w:left="271" w:right="271"/>
      <w:jc w:val="center"/>
    </w:pPr>
    <w:rPr>
      <w:rFonts w:ascii="Sunflower"/>
      <w:b/>
      <w:color w:val="04476A"/>
      <w:sz w:val="30"/>
    </w:rPr>
  </w:style>
  <w:style w:type="character" w:customStyle="1" w:styleId="SubtitleChar">
    <w:name w:val="Subtitle Char"/>
    <w:basedOn w:val="DefaultParagraphFont"/>
    <w:link w:val="Subtitle"/>
    <w:uiPriority w:val="11"/>
    <w:rsid w:val="001B7571"/>
    <w:rPr>
      <w:rFonts w:ascii="Sunflower" w:eastAsia="Jost" w:hAnsi="Jost" w:cs="Jost"/>
      <w:b/>
      <w:color w:val="04476A"/>
      <w:sz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informationisbeautiful.net/visualizations/colours-in-cultures/" TargetMode="External"/><Relationship Id="rId21" Type="http://schemas.openxmlformats.org/officeDocument/2006/relationships/hyperlink" Target="https://projects.susielu.com/viz-palette" TargetMode="External"/><Relationship Id="rId34" Type="http://schemas.openxmlformats.org/officeDocument/2006/relationships/hyperlink" Target="https://webaim.org/resources/contrastchecker/" TargetMode="External"/><Relationship Id="rId42" Type="http://schemas.openxmlformats.org/officeDocument/2006/relationships/hyperlink" Target="https://informationisbeautiful.net/visualizations/colours-in-cultures/" TargetMode="External"/><Relationship Id="rId47" Type="http://schemas.openxmlformats.org/officeDocument/2006/relationships/hyperlink" Target="https://www.urban.org/research/publication/do-no-harm-guide-centering-accessibility-data-visualization" TargetMode="External"/><Relationship Id="rId50" Type="http://schemas.openxmlformats.org/officeDocument/2006/relationships/hyperlink" Target="https://www.datawrapper.de/blog/gendercolor" TargetMode="External"/><Relationship Id="rId55" Type="http://schemas.openxmlformats.org/officeDocument/2006/relationships/hyperlink" Target="https://pmc.ncbi.nlm.nih.gov/articles/PMC10797256/" TargetMode="External"/><Relationship Id="rId63" Type="http://schemas.openxmlformats.org/officeDocument/2006/relationships/hyperlink" Target="https://www.aph.org/resources/large-print-guidelines/" TargetMode="Externa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gka.github.io/chroma.js/" TargetMode="External"/><Relationship Id="rId29" Type="http://schemas.openxmlformats.org/officeDocument/2006/relationships/hyperlink" Target="https://apcacontrast.com/" TargetMode="External"/><Relationship Id="rId11" Type="http://schemas.openxmlformats.org/officeDocument/2006/relationships/header" Target="header2.xml"/><Relationship Id="rId24" Type="http://schemas.openxmlformats.org/officeDocument/2006/relationships/image" Target="media/image3.png"/><Relationship Id="rId32" Type="http://schemas.openxmlformats.org/officeDocument/2006/relationships/hyperlink" Target="https://www.tpgi.com/color-contrast-checker/" TargetMode="External"/><Relationship Id="rId37" Type="http://schemas.openxmlformats.org/officeDocument/2006/relationships/hyperlink" Target="https://www.color-blindness.com/coblis-color-blindness-simulator/" TargetMode="External"/><Relationship Id="rId40" Type="http://schemas.openxmlformats.org/officeDocument/2006/relationships/hyperlink" Target="https://projects.susielu.com/viz-palette" TargetMode="External"/><Relationship Id="rId45" Type="http://schemas.openxmlformats.org/officeDocument/2006/relationships/hyperlink" Target="https://urban-institute.medium.com/urban-institutes-data-visualization-style-guide-a-living-document-b90710702a9f" TargetMode="External"/><Relationship Id="rId53" Type="http://schemas.openxmlformats.org/officeDocument/2006/relationships/hyperlink" Target="https://thevisualagency.com/tva-blog-articles/accessibility-design-color-palettes-for-data-visualization/" TargetMode="External"/><Relationship Id="rId58" Type="http://schemas.openxmlformats.org/officeDocument/2006/relationships/hyperlink" Target="https://pubmed.ncbi.nlm.nih.gov/29500697/" TargetMode="External"/><Relationship Id="rId5" Type="http://schemas.openxmlformats.org/officeDocument/2006/relationships/footnotes" Target="footnotes.xml"/><Relationship Id="rId61" Type="http://schemas.openxmlformats.org/officeDocument/2006/relationships/hyperlink" Target="https://w3c.github.io/wcag3/guidelines/" TargetMode="External"/><Relationship Id="rId19" Type="http://schemas.openxmlformats.org/officeDocument/2006/relationships/hyperlink" Target="https://accessiblepalette.com/" TargetMode="External"/><Relationship Id="rId14" Type="http://schemas.openxmlformats.org/officeDocument/2006/relationships/footer" Target="footer3.xml"/><Relationship Id="rId22" Type="http://schemas.openxmlformats.org/officeDocument/2006/relationships/hyperlink" Target="https://www.color-blindness.com/coblis-color-blindness-simulator/" TargetMode="External"/><Relationship Id="rId27" Type="http://schemas.openxmlformats.org/officeDocument/2006/relationships/hyperlink" Target="https://informationisbeautiful.net/visualizations/colours-in-cultures/" TargetMode="External"/><Relationship Id="rId30" Type="http://schemas.openxmlformats.org/officeDocument/2006/relationships/hyperlink" Target="https://accessiblepalette.com/" TargetMode="External"/><Relationship Id="rId35" Type="http://schemas.openxmlformats.org/officeDocument/2006/relationships/hyperlink" Target="https://color.adobe.com/create/color-accessibility" TargetMode="External"/><Relationship Id="rId43" Type="http://schemas.openxmlformats.org/officeDocument/2006/relationships/hyperlink" Target="https://wearecolorblind.com/resources/" TargetMode="External"/><Relationship Id="rId48" Type="http://schemas.openxmlformats.org/officeDocument/2006/relationships/hyperlink" Target="https://www.smashingmagazine.com/2022/09/realities-myths-contrast-color" TargetMode="External"/><Relationship Id="rId56" Type="http://schemas.openxmlformats.org/officeDocument/2006/relationships/hyperlink" Target="https://www.researchgate.net/publication/21147929_Effects_of_chromatic_and_luminance_contrast_on_reading" TargetMode="External"/><Relationship Id="rId64" Type="http://schemas.openxmlformats.org/officeDocument/2006/relationships/fontTable" Target="fontTable.xml"/><Relationship Id="rId8" Type="http://schemas.openxmlformats.org/officeDocument/2006/relationships/footer" Target="footer1.xml"/><Relationship Id="rId51" Type="http://schemas.openxmlformats.org/officeDocument/2006/relationships/hyperlink" Target="https://uxdesign.cc/designing-a-scalable-and-accessible-color-system-for-your-design-system-f98207eda166" TargetMode="External"/><Relationship Id="rId3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hyperlink" Target="https://projects.susielu.com/viz-palette" TargetMode="External"/><Relationship Id="rId25" Type="http://schemas.openxmlformats.org/officeDocument/2006/relationships/image" Target="media/image4.png"/><Relationship Id="rId33" Type="http://schemas.openxmlformats.org/officeDocument/2006/relationships/hyperlink" Target="https://contrast-ratio.com/" TargetMode="External"/><Relationship Id="rId38" Type="http://schemas.openxmlformats.org/officeDocument/2006/relationships/hyperlink" Target="https://davidmathlogic.com/colorblind/" TargetMode="External"/><Relationship Id="rId46" Type="http://schemas.openxmlformats.org/officeDocument/2006/relationships/hyperlink" Target="https://medium.com/nightingale/style-guidelines-92ebe166addc" TargetMode="External"/><Relationship Id="rId59" Type="http://schemas.openxmlformats.org/officeDocument/2006/relationships/hyperlink" Target="https://doi.org/10.1364/JOSAA.25.002377" TargetMode="External"/><Relationship Id="rId20" Type="http://schemas.openxmlformats.org/officeDocument/2006/relationships/hyperlink" Target="https://apcacontrast.com/" TargetMode="External"/><Relationship Id="rId41" Type="http://schemas.openxmlformats.org/officeDocument/2006/relationships/hyperlink" Target="http://colorbrewer2.org/" TargetMode="External"/><Relationship Id="rId54" Type="http://schemas.openxmlformats.org/officeDocument/2006/relationships/hyperlink" Target="https://www.nei.nih.gov/learn-about-eye-health/eye-conditions-and-diseases/color-blindness/types-color-blindness" TargetMode="External"/><Relationship Id="rId62" Type="http://schemas.openxmlformats.org/officeDocument/2006/relationships/hyperlink" Target="https://www.w3.org/WAI/WCAG21/Understanding/contrast-minimum.html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5" Type="http://schemas.openxmlformats.org/officeDocument/2006/relationships/hyperlink" Target="https://accessiblepalette.com/" TargetMode="External"/><Relationship Id="rId23" Type="http://schemas.openxmlformats.org/officeDocument/2006/relationships/image" Target="media/image2.jpeg"/><Relationship Id="rId28" Type="http://schemas.openxmlformats.org/officeDocument/2006/relationships/hyperlink" Target="https://readtech.org/ARC/tests/visual-readability-contrast/?tn=criterion&amp;tables" TargetMode="External"/><Relationship Id="rId36" Type="http://schemas.openxmlformats.org/officeDocument/2006/relationships/hyperlink" Target="https://color.adobe.com/create/color-contrast-analyzer" TargetMode="External"/><Relationship Id="rId49" Type="http://schemas.openxmlformats.org/officeDocument/2006/relationships/hyperlink" Target="https://www.wildbit.com/blog/accessible-palette-stop-using-hsl-for-color-systems" TargetMode="External"/><Relationship Id="rId57" Type="http://schemas.openxmlformats.org/officeDocument/2006/relationships/hyperlink" Target="https://pubmed.ncbi.nlm.nih.gov/24103453/" TargetMode="External"/><Relationship Id="rId10" Type="http://schemas.openxmlformats.org/officeDocument/2006/relationships/hyperlink" Target="https://asth0.monday.com/boards/4480495811/pulses/9955136601" TargetMode="External"/><Relationship Id="rId31" Type="http://schemas.openxmlformats.org/officeDocument/2006/relationships/hyperlink" Target="https://accessiblecolor.design/" TargetMode="External"/><Relationship Id="rId44" Type="http://schemas.openxmlformats.org/officeDocument/2006/relationships/hyperlink" Target="https://www.datawrapper.de/blog/colors-for-data-vis-style-guides" TargetMode="External"/><Relationship Id="rId52" Type="http://schemas.openxmlformats.org/officeDocument/2006/relationships/hyperlink" Target="https://www.sigmacomputing.com/blog/data-charts-color-blindness" TargetMode="External"/><Relationship Id="rId60" Type="http://schemas.openxmlformats.org/officeDocument/2006/relationships/hyperlink" Target="https://git.apcacontrast.com/" TargetMode="External"/><Relationship Id="rId65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asth0.monday.com/boards/4480495811/pulses/9955136601" TargetMode="External"/><Relationship Id="rId13" Type="http://schemas.openxmlformats.org/officeDocument/2006/relationships/header" Target="header3.xml"/><Relationship Id="rId18" Type="http://schemas.openxmlformats.org/officeDocument/2006/relationships/hyperlink" Target="https://projects.susielu.com/viz-palette" TargetMode="External"/><Relationship Id="rId39" Type="http://schemas.openxmlformats.org/officeDocument/2006/relationships/hyperlink" Target="https://gka.github.io/palettes/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33</Pages>
  <Words>6387</Words>
  <Characters>34937</Characters>
  <Application>Microsoft Office Word</Application>
  <DocSecurity>0</DocSecurity>
  <Lines>1746</Lines>
  <Paragraphs>810</Paragraphs>
  <ScaleCrop>false</ScaleCrop>
  <Company/>
  <LinksUpToDate>false</LinksUpToDate>
  <CharactersWithSpaces>40514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Madoc Alder Marshall</cp:lastModifiedBy>
  <cp:revision>7</cp:revision>
  <dcterms:created xsi:type="dcterms:W3CDTF">2026-03-03T19:27:00Z</dcterms:created>
  <dcterms:modified xsi:type="dcterms:W3CDTF">2026-03-03T19:48:00Z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2026-03-03T00:00:00Z</vt:filetime>
  </property>
  <property fmtid="{D5CDD505-2E9C-101B-9397-08002B2CF9AE}" pid="3" name="Creator">
    <vt:lpwstr>Typst 0.13.0</vt:lpwstr>
  </property>
  <property fmtid="{D5CDD505-2E9C-101B-9397-08002B2CF9AE}" pid="4" name="LastSaved">
    <vt:filetime>2026-03-03T00:00:00Z</vt:filetime>
  </property>
</Properties>
</file>