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7F8D8" w14:textId="77777777" w:rsidR="001560F9" w:rsidRDefault="00000000">
      <w:pPr>
        <w:pStyle w:val="Title"/>
        <w:spacing w:line="218" w:lineRule="auto"/>
      </w:pPr>
      <w:r>
        <w:rPr>
          <w:color w:val="093657"/>
        </w:rPr>
        <w:t>Designing with Color for Inclusive and Effective Data Visualization</w:t>
      </w:r>
    </w:p>
    <w:p w14:paraId="18926A9C" w14:textId="77777777" w:rsidR="001560F9" w:rsidRDefault="00000000">
      <w:pPr>
        <w:spacing w:before="409"/>
        <w:ind w:left="617" w:right="537"/>
        <w:jc w:val="center"/>
        <w:rPr>
          <w:rFonts w:ascii="Sunflower"/>
          <w:b/>
          <w:sz w:val="30"/>
        </w:rPr>
      </w:pPr>
      <w:r>
        <w:rPr>
          <w:rFonts w:ascii="Sunflower"/>
          <w:b/>
          <w:color w:val="C65227"/>
          <w:sz w:val="30"/>
        </w:rPr>
        <w:t xml:space="preserve">A Guide to Color Science, Human Perception, and </w:t>
      </w:r>
      <w:r>
        <w:rPr>
          <w:rFonts w:ascii="Sunflower"/>
          <w:b/>
          <w:color w:val="C65227"/>
          <w:spacing w:val="-2"/>
          <w:sz w:val="30"/>
        </w:rPr>
        <w:t>Accessibility</w:t>
      </w:r>
    </w:p>
    <w:p w14:paraId="4410AAFA" w14:textId="77777777" w:rsidR="001560F9" w:rsidRDefault="00000000">
      <w:pPr>
        <w:pStyle w:val="BodyText"/>
        <w:spacing w:before="346"/>
        <w:ind w:left="617" w:right="537"/>
        <w:jc w:val="center"/>
      </w:pPr>
      <w:r>
        <w:t>2026-03-</w:t>
      </w:r>
      <w:r>
        <w:rPr>
          <w:spacing w:val="-5"/>
        </w:rPr>
        <w:t>10</w:t>
      </w:r>
    </w:p>
    <w:p w14:paraId="4E7C1D86" w14:textId="77777777" w:rsidR="001560F9" w:rsidRDefault="00000000">
      <w:pPr>
        <w:spacing w:before="140"/>
        <w:ind w:left="215"/>
        <w:rPr>
          <w:rFonts w:ascii="Sunflower"/>
          <w:b/>
          <w:sz w:val="33"/>
        </w:rPr>
      </w:pPr>
      <w:r>
        <w:rPr>
          <w:rFonts w:ascii="Sunflower"/>
          <w:b/>
          <w:color w:val="C65227"/>
          <w:sz w:val="33"/>
        </w:rPr>
        <w:t>Table</w:t>
      </w:r>
      <w:r>
        <w:rPr>
          <w:rFonts w:ascii="Sunflower"/>
          <w:b/>
          <w:color w:val="C65227"/>
          <w:spacing w:val="6"/>
          <w:sz w:val="33"/>
        </w:rPr>
        <w:t xml:space="preserve"> </w:t>
      </w:r>
      <w:r>
        <w:rPr>
          <w:rFonts w:ascii="Sunflower"/>
          <w:b/>
          <w:color w:val="C65227"/>
          <w:sz w:val="33"/>
        </w:rPr>
        <w:t>of</w:t>
      </w:r>
      <w:r>
        <w:rPr>
          <w:rFonts w:ascii="Sunflower"/>
          <w:b/>
          <w:color w:val="C65227"/>
          <w:spacing w:val="6"/>
          <w:sz w:val="33"/>
        </w:rPr>
        <w:t xml:space="preserve"> </w:t>
      </w:r>
      <w:r>
        <w:rPr>
          <w:rFonts w:ascii="Sunflower"/>
          <w:b/>
          <w:color w:val="C65227"/>
          <w:spacing w:val="-2"/>
          <w:sz w:val="33"/>
        </w:rPr>
        <w:t>contents</w:t>
      </w:r>
    </w:p>
    <w:p w14:paraId="0A857C51" w14:textId="77777777" w:rsidR="001560F9" w:rsidRDefault="001560F9">
      <w:pPr>
        <w:rPr>
          <w:rFonts w:ascii="Sunflower"/>
          <w:b/>
          <w:sz w:val="33"/>
        </w:rPr>
        <w:sectPr w:rsidR="001560F9" w:rsidSect="00BB3686">
          <w:headerReference w:type="default" r:id="rId7"/>
          <w:footerReference w:type="default" r:id="rId8"/>
          <w:type w:val="continuous"/>
          <w:pgSz w:w="12240" w:h="15840"/>
          <w:pgMar w:top="1440" w:right="1440" w:bottom="1440" w:left="1440" w:header="288" w:footer="393" w:gutter="0"/>
          <w:pgNumType w:start="1"/>
          <w:cols w:space="720"/>
          <w:docGrid w:linePitch="299"/>
        </w:sectPr>
      </w:pPr>
    </w:p>
    <w:sdt>
      <w:sdtPr>
        <w:id w:val="347985714"/>
        <w:docPartObj>
          <w:docPartGallery w:val="Table of Contents"/>
          <w:docPartUnique/>
        </w:docPartObj>
      </w:sdtPr>
      <w:sdtContent>
        <w:p w14:paraId="3DFEF2B6" w14:textId="77777777" w:rsidR="001560F9" w:rsidRDefault="00000000">
          <w:pPr>
            <w:pStyle w:val="TOC1"/>
            <w:tabs>
              <w:tab w:val="right" w:leader="dot" w:pos="10583"/>
            </w:tabs>
            <w:spacing w:before="19"/>
          </w:pPr>
          <w:hyperlink w:anchor="_bookmark0" w:history="1">
            <w:r>
              <w:t>KY</w:t>
            </w:r>
            <w:r>
              <w:rPr>
                <w:spacing w:val="-4"/>
              </w:rPr>
              <w:t xml:space="preserve"> </w:t>
            </w:r>
            <w:r>
              <w:t>Color</w:t>
            </w:r>
            <w:r>
              <w:rPr>
                <w:spacing w:val="-1"/>
              </w:rPr>
              <w:t xml:space="preserve"> </w:t>
            </w:r>
            <w:r>
              <w:t>Palettes:</w:t>
            </w:r>
            <w:r>
              <w:rPr>
                <w:spacing w:val="-1"/>
              </w:rPr>
              <w:t xml:space="preserve"> </w:t>
            </w:r>
            <w:r>
              <w:t>Revised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Draft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78B20E4D" w14:textId="77777777" w:rsidR="001560F9" w:rsidRDefault="00000000">
          <w:pPr>
            <w:pStyle w:val="TOC2"/>
            <w:tabs>
              <w:tab w:val="right" w:leader="dot" w:pos="10583"/>
            </w:tabs>
            <w:ind w:left="576"/>
          </w:pPr>
          <w:hyperlink w:anchor="_bookmark1" w:history="1">
            <w:r>
              <w:t>Categorical</w:t>
            </w:r>
            <w:r>
              <w:rPr>
                <w:spacing w:val="-2"/>
              </w:rPr>
              <w:t xml:space="preserve"> Palettes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61DB862C" w14:textId="77777777" w:rsidR="001560F9" w:rsidRDefault="00000000">
          <w:pPr>
            <w:pStyle w:val="TOC3"/>
            <w:tabs>
              <w:tab w:val="right" w:leader="dot" w:pos="10583"/>
            </w:tabs>
            <w:spacing w:before="2"/>
            <w:ind w:left="935"/>
          </w:pPr>
          <w:hyperlink w:anchor="_bookmark2" w:history="1">
            <w:r>
              <w:t xml:space="preserve">8 </w:t>
            </w:r>
            <w:r>
              <w:rPr>
                <w:spacing w:val="-2"/>
              </w:rPr>
              <w:t>Categorical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3DB73CE5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3" w:history="1">
            <w:r>
              <w:t xml:space="preserve">7 Categorical + </w:t>
            </w:r>
            <w:r>
              <w:rPr>
                <w:spacing w:val="-4"/>
              </w:rPr>
              <w:t>Grey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39A80125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4" w:history="1">
            <w:r>
              <w:t xml:space="preserve">7 </w:t>
            </w:r>
            <w:r>
              <w:rPr>
                <w:spacing w:val="-2"/>
              </w:rPr>
              <w:t>Categorical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7D40CE1E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5" w:history="1">
            <w:r>
              <w:t xml:space="preserve">6 Categorical + </w:t>
            </w:r>
            <w:r>
              <w:rPr>
                <w:spacing w:val="-4"/>
              </w:rPr>
              <w:t>Grey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3A304165" w14:textId="77777777" w:rsidR="001560F9" w:rsidRDefault="00000000">
          <w:pPr>
            <w:pStyle w:val="TOC3"/>
            <w:tabs>
              <w:tab w:val="right" w:leader="dot" w:pos="10583"/>
            </w:tabs>
            <w:ind w:left="935"/>
          </w:pPr>
          <w:hyperlink w:anchor="_bookmark6" w:history="1">
            <w:r>
              <w:t xml:space="preserve">6 </w:t>
            </w:r>
            <w:r>
              <w:rPr>
                <w:spacing w:val="-2"/>
              </w:rPr>
              <w:t>Categorical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68499A21" w14:textId="77777777" w:rsidR="001560F9" w:rsidRDefault="00000000">
          <w:pPr>
            <w:pStyle w:val="TOC3"/>
            <w:tabs>
              <w:tab w:val="right" w:leader="dot" w:pos="10583"/>
            </w:tabs>
            <w:spacing w:before="2"/>
          </w:pPr>
          <w:hyperlink w:anchor="_bookmark7" w:history="1">
            <w:r>
              <w:t>5</w:t>
            </w:r>
            <w:r>
              <w:rPr>
                <w:spacing w:val="-2"/>
              </w:rPr>
              <w:t xml:space="preserve"> </w:t>
            </w:r>
            <w:r>
              <w:t xml:space="preserve">Categorical + </w:t>
            </w:r>
            <w:r>
              <w:rPr>
                <w:spacing w:val="-4"/>
              </w:rPr>
              <w:t>Grey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6AAAC70B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8" w:history="1">
            <w:r>
              <w:t xml:space="preserve">5 </w:t>
            </w:r>
            <w:r>
              <w:rPr>
                <w:spacing w:val="-2"/>
              </w:rPr>
              <w:t>Categorical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34A2CFC8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9" w:history="1">
            <w:r>
              <w:t xml:space="preserve">4 Categorical + </w:t>
            </w:r>
            <w:r>
              <w:rPr>
                <w:spacing w:val="-4"/>
              </w:rPr>
              <w:t>Grey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6509FCE0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10" w:history="1">
            <w:r>
              <w:t xml:space="preserve">4 </w:t>
            </w:r>
            <w:r>
              <w:rPr>
                <w:spacing w:val="-2"/>
              </w:rPr>
              <w:t>Categorical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4B3719AE" w14:textId="77777777" w:rsidR="001560F9" w:rsidRDefault="00000000">
          <w:pPr>
            <w:pStyle w:val="TOC3"/>
            <w:tabs>
              <w:tab w:val="right" w:leader="dot" w:pos="10583"/>
            </w:tabs>
            <w:ind w:left="935"/>
          </w:pPr>
          <w:hyperlink w:anchor="_bookmark11" w:history="1">
            <w:r>
              <w:t xml:space="preserve">3 Categorical + </w:t>
            </w:r>
            <w:r>
              <w:rPr>
                <w:spacing w:val="-4"/>
              </w:rPr>
              <w:t>Grey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1BE10F2A" w14:textId="77777777" w:rsidR="001560F9" w:rsidRDefault="00000000">
          <w:pPr>
            <w:pStyle w:val="TOC3"/>
            <w:tabs>
              <w:tab w:val="right" w:leader="dot" w:pos="10583"/>
            </w:tabs>
            <w:spacing w:before="2"/>
          </w:pPr>
          <w:hyperlink w:anchor="_bookmark12" w:history="1">
            <w:r>
              <w:t xml:space="preserve">3 </w:t>
            </w:r>
            <w:r>
              <w:rPr>
                <w:spacing w:val="-2"/>
              </w:rPr>
              <w:t>Categorical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240F87C4" w14:textId="77777777" w:rsidR="001560F9" w:rsidRDefault="00000000">
          <w:pPr>
            <w:pStyle w:val="TOC2"/>
            <w:tabs>
              <w:tab w:val="right" w:leader="dot" w:pos="10583"/>
            </w:tabs>
          </w:pPr>
          <w:hyperlink w:anchor="_bookmark13" w:history="1">
            <w:r>
              <w:t>Sequential</w:t>
            </w:r>
            <w:r>
              <w:rPr>
                <w:spacing w:val="-2"/>
              </w:rPr>
              <w:t xml:space="preserve"> Palettes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02D824F3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14" w:history="1">
            <w:r>
              <w:t xml:space="preserve">5-Color Sequential </w:t>
            </w:r>
            <w:r>
              <w:rPr>
                <w:spacing w:val="-2"/>
              </w:rPr>
              <w:t>(blue)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390E4157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15" w:history="1">
            <w:r>
              <w:t>5-Color</w:t>
            </w:r>
            <w:r>
              <w:rPr>
                <w:spacing w:val="-4"/>
              </w:rPr>
              <w:t xml:space="preserve"> </w:t>
            </w:r>
            <w:r>
              <w:t>Sequential</w:t>
            </w:r>
            <w:r>
              <w:rPr>
                <w:spacing w:val="-4"/>
              </w:rPr>
              <w:t xml:space="preserve"> </w:t>
            </w:r>
            <w:r>
              <w:t>(</w:t>
            </w:r>
            <w:proofErr w:type="gramStart"/>
            <w:r>
              <w:t>yellow-</w:t>
            </w:r>
            <w:r>
              <w:rPr>
                <w:spacing w:val="-2"/>
              </w:rPr>
              <w:t>green</w:t>
            </w:r>
            <w:proofErr w:type="gramEnd"/>
            <w:r>
              <w:rPr>
                <w:spacing w:val="-2"/>
              </w:rPr>
              <w:t>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72ED6FE3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16" w:history="1">
            <w:r>
              <w:t xml:space="preserve">5-Color Sequential </w:t>
            </w:r>
            <w:r>
              <w:rPr>
                <w:spacing w:val="-2"/>
              </w:rPr>
              <w:t>(purple)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19EA3AAC" w14:textId="77777777" w:rsidR="001560F9" w:rsidRDefault="00000000">
          <w:pPr>
            <w:pStyle w:val="TOC3"/>
            <w:tabs>
              <w:tab w:val="right" w:leader="dot" w:pos="10583"/>
            </w:tabs>
            <w:spacing w:before="2"/>
          </w:pPr>
          <w:hyperlink w:anchor="_bookmark17" w:history="1">
            <w:r>
              <w:t>5-Color Sequential (multi-</w:t>
            </w:r>
            <w:proofErr w:type="spellStart"/>
            <w:r>
              <w:t>hue</w:t>
            </w:r>
            <w:proofErr w:type="spellEnd"/>
            <w:r>
              <w:t xml:space="preserve"> </w:t>
            </w:r>
            <w:proofErr w:type="gramStart"/>
            <w:r>
              <w:t>blue-</w:t>
            </w:r>
            <w:r>
              <w:rPr>
                <w:spacing w:val="-2"/>
              </w:rPr>
              <w:t>purple</w:t>
            </w:r>
            <w:proofErr w:type="gramEnd"/>
            <w:r>
              <w:rPr>
                <w:spacing w:val="-2"/>
              </w:rPr>
              <w:t>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49D99ED7" w14:textId="77777777" w:rsidR="001560F9" w:rsidRDefault="00000000">
          <w:pPr>
            <w:pStyle w:val="TOC3"/>
            <w:tabs>
              <w:tab w:val="right" w:leader="dot" w:pos="10583"/>
            </w:tabs>
            <w:ind w:left="935"/>
          </w:pPr>
          <w:hyperlink w:anchor="_bookmark18" w:history="1">
            <w:r>
              <w:t>5-Color</w:t>
            </w:r>
            <w:r>
              <w:rPr>
                <w:spacing w:val="-2"/>
              </w:rPr>
              <w:t xml:space="preserve"> </w:t>
            </w:r>
            <w:r>
              <w:t>Sequential (multi-</w:t>
            </w:r>
            <w:proofErr w:type="spellStart"/>
            <w:r>
              <w:t>hue</w:t>
            </w:r>
            <w:proofErr w:type="spellEnd"/>
            <w:r>
              <w:t xml:space="preserve"> </w:t>
            </w:r>
            <w:r>
              <w:rPr>
                <w:spacing w:val="-2"/>
              </w:rPr>
              <w:t>green)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3CAF8D73" w14:textId="77777777" w:rsidR="001560F9" w:rsidRDefault="00000000">
          <w:pPr>
            <w:pStyle w:val="TOC3"/>
            <w:numPr>
              <w:ilvl w:val="0"/>
              <w:numId w:val="8"/>
            </w:numPr>
            <w:tabs>
              <w:tab w:val="left" w:pos="1121"/>
              <w:tab w:val="right" w:leader="dot" w:pos="10583"/>
            </w:tabs>
            <w:ind w:left="1121" w:hanging="185"/>
          </w:pPr>
          <w:hyperlink w:anchor="_bookmark19" w:history="1">
            <w:r>
              <w:t>Color Sequential (multi-</w:t>
            </w:r>
            <w:proofErr w:type="spellStart"/>
            <w:r>
              <w:t>hue</w:t>
            </w:r>
            <w:proofErr w:type="spellEnd"/>
            <w:r>
              <w:t xml:space="preserve"> </w:t>
            </w:r>
            <w:proofErr w:type="gramStart"/>
            <w:r>
              <w:t>purple-</w:t>
            </w:r>
            <w:r>
              <w:rPr>
                <w:spacing w:val="-2"/>
              </w:rPr>
              <w:t>blue</w:t>
            </w:r>
            <w:proofErr w:type="gramEnd"/>
            <w:r>
              <w:rPr>
                <w:spacing w:val="-2"/>
              </w:rPr>
              <w:t>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35D24B78" w14:textId="77777777" w:rsidR="001560F9" w:rsidRDefault="00000000">
          <w:pPr>
            <w:pStyle w:val="TOC2"/>
            <w:tabs>
              <w:tab w:val="right" w:leader="dot" w:pos="10583"/>
            </w:tabs>
          </w:pPr>
          <w:hyperlink w:anchor="_bookmark20" w:history="1">
            <w:r>
              <w:t>Diverging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Palettes</w:t>
            </w:r>
            <w:r>
              <w:rPr>
                <w:rFonts w:ascii="Times New Roman"/>
              </w:rPr>
              <w:tab/>
            </w:r>
            <w:r>
              <w:rPr>
                <w:spacing w:val="-12"/>
              </w:rPr>
              <w:t>7</w:t>
            </w:r>
          </w:hyperlink>
        </w:p>
        <w:p w14:paraId="5FA61A80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21" w:history="1">
            <w:r>
              <w:t>7-Color</w:t>
            </w:r>
            <w:r>
              <w:rPr>
                <w:spacing w:val="-6"/>
              </w:rPr>
              <w:t xml:space="preserve"> </w:t>
            </w:r>
            <w:r>
              <w:t>Diverging</w:t>
            </w:r>
            <w:r>
              <w:rPr>
                <w:spacing w:val="-4"/>
              </w:rPr>
              <w:t xml:space="preserve"> </w:t>
            </w:r>
            <w:r>
              <w:t>(blue</w:t>
            </w:r>
            <w:r>
              <w:rPr>
                <w:spacing w:val="-4"/>
              </w:rPr>
              <w:t xml:space="preserve"> </w:t>
            </w:r>
            <w:r>
              <w:t>&amp;</w:t>
            </w:r>
            <w:r>
              <w:rPr>
                <w:spacing w:val="-4"/>
              </w:rPr>
              <w:t xml:space="preserve"> </w:t>
            </w:r>
            <w:proofErr w:type="gramStart"/>
            <w:r>
              <w:t>yellow-</w:t>
            </w:r>
            <w:r>
              <w:rPr>
                <w:spacing w:val="-2"/>
              </w:rPr>
              <w:t>green</w:t>
            </w:r>
            <w:proofErr w:type="gramEnd"/>
            <w:r>
              <w:rPr>
                <w:spacing w:val="-2"/>
              </w:rPr>
              <w:t>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02538D86" w14:textId="77777777" w:rsidR="001560F9" w:rsidRDefault="00000000">
          <w:pPr>
            <w:pStyle w:val="TOC3"/>
            <w:tabs>
              <w:tab w:val="right" w:leader="dot" w:pos="10583"/>
            </w:tabs>
            <w:spacing w:before="2"/>
            <w:ind w:left="935"/>
          </w:pPr>
          <w:hyperlink w:anchor="_bookmark22" w:history="1">
            <w:r>
              <w:t>7-Color</w:t>
            </w:r>
            <w:r>
              <w:rPr>
                <w:spacing w:val="-3"/>
              </w:rPr>
              <w:t xml:space="preserve"> </w:t>
            </w:r>
            <w:r>
              <w:t>Diverging</w:t>
            </w:r>
            <w:r>
              <w:rPr>
                <w:spacing w:val="-3"/>
              </w:rPr>
              <w:t xml:space="preserve"> </w:t>
            </w:r>
            <w:r>
              <w:t>(green</w:t>
            </w:r>
            <w:r>
              <w:rPr>
                <w:spacing w:val="-3"/>
              </w:rPr>
              <w:t xml:space="preserve"> </w:t>
            </w:r>
            <w:r>
              <w:t>&amp;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purple)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5A690C2B" w14:textId="77777777" w:rsidR="001560F9" w:rsidRDefault="00000000">
          <w:pPr>
            <w:pStyle w:val="TOC3"/>
            <w:numPr>
              <w:ilvl w:val="0"/>
              <w:numId w:val="8"/>
            </w:numPr>
            <w:tabs>
              <w:tab w:val="left" w:pos="1123"/>
              <w:tab w:val="right" w:leader="dot" w:pos="10583"/>
            </w:tabs>
            <w:ind w:left="1123" w:hanging="188"/>
          </w:pPr>
          <w:hyperlink w:anchor="_bookmark23" w:history="1">
            <w:r>
              <w:t>Color</w:t>
            </w:r>
            <w:r>
              <w:rPr>
                <w:spacing w:val="-6"/>
              </w:rPr>
              <w:t xml:space="preserve"> </w:t>
            </w:r>
            <w:r>
              <w:t>Diverging</w:t>
            </w:r>
            <w:r>
              <w:rPr>
                <w:spacing w:val="-4"/>
              </w:rPr>
              <w:t xml:space="preserve"> </w:t>
            </w:r>
            <w:r>
              <w:t>(blue</w:t>
            </w:r>
            <w:r>
              <w:rPr>
                <w:spacing w:val="-4"/>
              </w:rPr>
              <w:t xml:space="preserve"> </w:t>
            </w:r>
            <w:r>
              <w:t>&amp;</w:t>
            </w:r>
            <w:r>
              <w:rPr>
                <w:spacing w:val="-4"/>
              </w:rPr>
              <w:t xml:space="preserve"> </w:t>
            </w:r>
            <w:proofErr w:type="gramStart"/>
            <w:r>
              <w:t>yellow-</w:t>
            </w:r>
            <w:r>
              <w:rPr>
                <w:spacing w:val="-2"/>
              </w:rPr>
              <w:t>green</w:t>
            </w:r>
            <w:proofErr w:type="gramEnd"/>
            <w:r>
              <w:rPr>
                <w:spacing w:val="-2"/>
              </w:rPr>
              <w:t>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0B04BA33" w14:textId="77777777" w:rsidR="001560F9" w:rsidRDefault="00000000">
          <w:pPr>
            <w:pStyle w:val="TOC3"/>
            <w:tabs>
              <w:tab w:val="right" w:leader="dot" w:pos="10583"/>
            </w:tabs>
            <w:ind w:left="935"/>
          </w:pPr>
          <w:hyperlink w:anchor="_bookmark24" w:history="1">
            <w:r>
              <w:t>6-Color</w:t>
            </w:r>
            <w:r>
              <w:rPr>
                <w:spacing w:val="-3"/>
              </w:rPr>
              <w:t xml:space="preserve"> </w:t>
            </w:r>
            <w:r>
              <w:t>Diverging</w:t>
            </w:r>
            <w:r>
              <w:rPr>
                <w:spacing w:val="-3"/>
              </w:rPr>
              <w:t xml:space="preserve"> </w:t>
            </w:r>
            <w:r>
              <w:t>(green</w:t>
            </w:r>
            <w:r>
              <w:rPr>
                <w:spacing w:val="-3"/>
              </w:rPr>
              <w:t xml:space="preserve"> </w:t>
            </w:r>
            <w:r>
              <w:t>&amp;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purple)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4F67E236" w14:textId="77777777" w:rsidR="001560F9" w:rsidRDefault="00000000">
          <w:pPr>
            <w:pStyle w:val="TOC2"/>
            <w:tabs>
              <w:tab w:val="right" w:leader="dot" w:pos="10583"/>
            </w:tabs>
            <w:ind w:left="576"/>
          </w:pPr>
          <w:hyperlink w:anchor="_bookmark25" w:history="1">
            <w:r>
              <w:t>Dual-Color</w:t>
            </w:r>
            <w:r>
              <w:rPr>
                <w:spacing w:val="-2"/>
              </w:rPr>
              <w:t xml:space="preserve"> Palettes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5F5E077C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26" w:history="1">
            <w:r>
              <w:t>2</w:t>
            </w:r>
            <w:r>
              <w:rPr>
                <w:spacing w:val="3"/>
              </w:rPr>
              <w:t xml:space="preserve"> </w:t>
            </w:r>
            <w:r>
              <w:t>Category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(Blues)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35520008" w14:textId="77777777" w:rsidR="001560F9" w:rsidRDefault="00000000">
          <w:pPr>
            <w:pStyle w:val="TOC3"/>
            <w:tabs>
              <w:tab w:val="right" w:leader="dot" w:pos="10583"/>
            </w:tabs>
            <w:spacing w:before="2"/>
          </w:pPr>
          <w:hyperlink w:anchor="_bookmark27" w:history="1">
            <w:r>
              <w:t>2 Category</w:t>
            </w:r>
            <w:r>
              <w:rPr>
                <w:spacing w:val="1"/>
              </w:rPr>
              <w:t xml:space="preserve"> </w:t>
            </w:r>
            <w:r>
              <w:t>(Purple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Blue)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25D80089" w14:textId="77777777" w:rsidR="001560F9" w:rsidRDefault="00000000">
          <w:pPr>
            <w:pStyle w:val="TOC3"/>
            <w:tabs>
              <w:tab w:val="right" w:leader="dot" w:pos="10583"/>
            </w:tabs>
            <w:ind w:left="935"/>
          </w:pPr>
          <w:hyperlink w:anchor="_bookmark28" w:history="1">
            <w:r>
              <w:t xml:space="preserve">Indigo </w:t>
            </w:r>
            <w:r>
              <w:rPr>
                <w:spacing w:val="-2"/>
              </w:rPr>
              <w:t>Highlight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6A994223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29" w:history="1">
            <w:r>
              <w:t>Purple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Highlight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148B25AA" w14:textId="77777777" w:rsidR="001560F9" w:rsidRDefault="00000000">
          <w:pPr>
            <w:pStyle w:val="TOC2"/>
            <w:tabs>
              <w:tab w:val="right" w:leader="dot" w:pos="10583"/>
            </w:tabs>
            <w:spacing w:after="20"/>
          </w:pPr>
          <w:hyperlink w:anchor="_bookmark30" w:history="1">
            <w:r>
              <w:t>Null</w:t>
            </w:r>
            <w:r>
              <w:rPr>
                <w:spacing w:val="-2"/>
              </w:rPr>
              <w:t xml:space="preserve"> </w:t>
            </w:r>
            <w:r>
              <w:t>&amp;</w:t>
            </w:r>
            <w:r>
              <w:rPr>
                <w:spacing w:val="-1"/>
              </w:rPr>
              <w:t xml:space="preserve"> </w:t>
            </w:r>
            <w:r>
              <w:t>Suppressed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Colors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3930A248" w14:textId="77777777" w:rsidR="001560F9" w:rsidRDefault="00000000">
          <w:pPr>
            <w:pStyle w:val="TOC3"/>
            <w:tabs>
              <w:tab w:val="right" w:leader="dot" w:pos="10583"/>
            </w:tabs>
            <w:spacing w:before="90"/>
          </w:pPr>
          <w:hyperlink w:anchor="_bookmark31" w:history="1">
            <w:r>
              <w:t>Suppressed</w:t>
            </w:r>
            <w:r>
              <w:rPr>
                <w:spacing w:val="-2"/>
              </w:rPr>
              <w:t xml:space="preserve"> </w:t>
            </w:r>
            <w:r>
              <w:t>&amp;</w:t>
            </w:r>
            <w:r>
              <w:rPr>
                <w:spacing w:val="-1"/>
              </w:rPr>
              <w:t xml:space="preserve"> </w:t>
            </w:r>
            <w:r>
              <w:t>Null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Values</w:t>
            </w:r>
            <w:r>
              <w:rPr>
                <w:rFonts w:ascii="Times New Roman"/>
              </w:rPr>
              <w:tab/>
            </w:r>
            <w:r>
              <w:rPr>
                <w:spacing w:val="-12"/>
              </w:rPr>
              <w:t>8</w:t>
            </w:r>
          </w:hyperlink>
        </w:p>
        <w:p w14:paraId="19CE6E7D" w14:textId="77777777" w:rsidR="001560F9" w:rsidRDefault="00000000">
          <w:pPr>
            <w:pStyle w:val="TOC1"/>
            <w:tabs>
              <w:tab w:val="right" w:leader="dot" w:pos="10583"/>
            </w:tabs>
          </w:pPr>
          <w:hyperlink w:anchor="_bookmark32" w:history="1">
            <w:r>
              <w:t>Practical</w:t>
            </w:r>
            <w:r>
              <w:rPr>
                <w:spacing w:val="-2"/>
              </w:rPr>
              <w:t xml:space="preserve"> </w:t>
            </w:r>
            <w:r>
              <w:t>Guide</w:t>
            </w:r>
            <w:r>
              <w:rPr>
                <w:spacing w:val="-1"/>
              </w:rPr>
              <w:t xml:space="preserve"> </w:t>
            </w:r>
            <w:r>
              <w:t>to</w:t>
            </w:r>
            <w:r>
              <w:rPr>
                <w:spacing w:val="-2"/>
              </w:rPr>
              <w:t xml:space="preserve"> </w:t>
            </w:r>
            <w:r>
              <w:t>Developing</w:t>
            </w:r>
            <w:r>
              <w:rPr>
                <w:spacing w:val="-1"/>
              </w:rPr>
              <w:t xml:space="preserve"> </w:t>
            </w:r>
            <w:r>
              <w:t>Accessible</w:t>
            </w:r>
            <w:r>
              <w:rPr>
                <w:spacing w:val="-2"/>
              </w:rPr>
              <w:t xml:space="preserve"> </w:t>
            </w:r>
            <w:r>
              <w:t>Color</w:t>
            </w:r>
            <w:r>
              <w:rPr>
                <w:spacing w:val="-1"/>
              </w:rPr>
              <w:t xml:space="preserve"> </w:t>
            </w:r>
            <w:r>
              <w:t>Systems</w:t>
            </w:r>
            <w:r>
              <w:rPr>
                <w:spacing w:val="-2"/>
              </w:rPr>
              <w:t xml:space="preserve"> </w:t>
            </w:r>
            <w:r>
              <w:t>for</w:t>
            </w:r>
            <w:r>
              <w:rPr>
                <w:spacing w:val="-1"/>
              </w:rPr>
              <w:t xml:space="preserve"> </w:t>
            </w:r>
            <w:r>
              <w:t>Data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Viz</w:t>
            </w:r>
            <w:r>
              <w:rPr>
                <w:rFonts w:ascii="Times New Roman"/>
              </w:rPr>
              <w:tab/>
            </w:r>
            <w:r>
              <w:rPr>
                <w:spacing w:val="-12"/>
              </w:rPr>
              <w:t>9</w:t>
            </w:r>
          </w:hyperlink>
        </w:p>
        <w:p w14:paraId="1F716C15" w14:textId="77777777" w:rsidR="001560F9" w:rsidRDefault="00000000">
          <w:pPr>
            <w:pStyle w:val="TOC2"/>
            <w:tabs>
              <w:tab w:val="right" w:leader="dot" w:pos="10583"/>
            </w:tabs>
          </w:pPr>
          <w:hyperlink w:anchor="_bookmark33" w:history="1">
            <w:r>
              <w:t>Core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Principles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5D4C1DB8" w14:textId="77777777" w:rsidR="001560F9" w:rsidRDefault="00000000">
          <w:pPr>
            <w:pStyle w:val="TOC3"/>
            <w:numPr>
              <w:ilvl w:val="0"/>
              <w:numId w:val="7"/>
            </w:numPr>
            <w:tabs>
              <w:tab w:val="left" w:pos="1188"/>
              <w:tab w:val="right" w:leader="dot" w:pos="10583"/>
            </w:tabs>
          </w:pPr>
          <w:hyperlink w:anchor="_bookmark34" w:history="1">
            <w:r>
              <w:t>Using</w:t>
            </w:r>
            <w:r>
              <w:rPr>
                <w:spacing w:val="-3"/>
              </w:rPr>
              <w:t xml:space="preserve"> </w:t>
            </w:r>
            <w:r>
              <w:t>Perceptual</w:t>
            </w:r>
            <w:r>
              <w:rPr>
                <w:spacing w:val="-2"/>
              </w:rPr>
              <w:t xml:space="preserve"> </w:t>
            </w:r>
            <w:r>
              <w:t>Color</w:t>
            </w:r>
            <w:r>
              <w:rPr>
                <w:spacing w:val="-3"/>
              </w:rPr>
              <w:t xml:space="preserve"> </w:t>
            </w:r>
            <w:r>
              <w:t>Spaces</w:t>
            </w:r>
            <w:r>
              <w:rPr>
                <w:spacing w:val="-2"/>
              </w:rPr>
              <w:t xml:space="preserve"> </w:t>
            </w:r>
            <w:r>
              <w:t>(CIELAB/</w:t>
            </w:r>
            <w:proofErr w:type="spellStart"/>
            <w:r>
              <w:t>LCh</w:t>
            </w:r>
            <w:proofErr w:type="spellEnd"/>
            <w:r>
              <w:t>)</w:t>
            </w:r>
            <w:r>
              <w:rPr>
                <w:spacing w:val="-3"/>
              </w:rPr>
              <w:t xml:space="preserve"> </w:t>
            </w:r>
            <w:r>
              <w:t>for</w:t>
            </w:r>
            <w:r>
              <w:rPr>
                <w:spacing w:val="-2"/>
              </w:rPr>
              <w:t xml:space="preserve"> </w:t>
            </w:r>
            <w:r>
              <w:t>Uniform</w:t>
            </w:r>
            <w:r>
              <w:rPr>
                <w:spacing w:val="-2"/>
              </w:rPr>
              <w:t xml:space="preserve"> Palettes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4C1D0F9C" w14:textId="77777777" w:rsidR="001560F9" w:rsidRDefault="00000000">
          <w:pPr>
            <w:pStyle w:val="TOC3"/>
            <w:numPr>
              <w:ilvl w:val="0"/>
              <w:numId w:val="7"/>
            </w:numPr>
            <w:tabs>
              <w:tab w:val="left" w:pos="1216"/>
              <w:tab w:val="right" w:leader="dot" w:pos="10583"/>
            </w:tabs>
            <w:spacing w:before="2"/>
            <w:ind w:left="1216" w:hanging="280"/>
          </w:pPr>
          <w:hyperlink w:anchor="_bookmark35" w:history="1">
            <w:r>
              <w:t>How</w:t>
            </w:r>
            <w:r>
              <w:rPr>
                <w:spacing w:val="-2"/>
              </w:rPr>
              <w:t xml:space="preserve"> </w:t>
            </w:r>
            <w:r>
              <w:t>CVD</w:t>
            </w:r>
            <w:r>
              <w:rPr>
                <w:spacing w:val="-2"/>
              </w:rPr>
              <w:t xml:space="preserve"> </w:t>
            </w:r>
            <w:r>
              <w:t>Impacts</w:t>
            </w:r>
            <w:r>
              <w:rPr>
                <w:spacing w:val="-2"/>
              </w:rPr>
              <w:t xml:space="preserve"> </w:t>
            </w:r>
            <w:r>
              <w:t>Data</w:t>
            </w:r>
            <w:r>
              <w:rPr>
                <w:spacing w:val="-2"/>
              </w:rPr>
              <w:t xml:space="preserve"> Interpretation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11EC9F81" w14:textId="77777777" w:rsidR="001560F9" w:rsidRDefault="00000000">
          <w:pPr>
            <w:pStyle w:val="TOC3"/>
            <w:numPr>
              <w:ilvl w:val="0"/>
              <w:numId w:val="7"/>
            </w:numPr>
            <w:tabs>
              <w:tab w:val="left" w:pos="1207"/>
              <w:tab w:val="right" w:leader="dot" w:pos="10583"/>
            </w:tabs>
            <w:ind w:left="1207" w:hanging="271"/>
          </w:pPr>
          <w:hyperlink w:anchor="_bookmark36" w:history="1">
            <w:r>
              <w:t>The</w:t>
            </w:r>
            <w:r>
              <w:rPr>
                <w:spacing w:val="-4"/>
              </w:rPr>
              <w:t xml:space="preserve"> </w:t>
            </w:r>
            <w:r>
              <w:t>Four</w:t>
            </w:r>
            <w:r>
              <w:rPr>
                <w:spacing w:val="-3"/>
              </w:rPr>
              <w:t xml:space="preserve"> </w:t>
            </w:r>
            <w:r>
              <w:t>Types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Data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Palettes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3DAFC472" w14:textId="77777777" w:rsidR="001560F9" w:rsidRDefault="00000000">
          <w:pPr>
            <w:pStyle w:val="TOC3"/>
            <w:numPr>
              <w:ilvl w:val="0"/>
              <w:numId w:val="7"/>
            </w:numPr>
            <w:tabs>
              <w:tab w:val="left" w:pos="1219"/>
              <w:tab w:val="right" w:leader="dot" w:pos="10583"/>
            </w:tabs>
            <w:ind w:left="1219" w:hanging="283"/>
          </w:pPr>
          <w:hyperlink w:anchor="_bookmark37" w:history="1">
            <w:r>
              <w:t>Applying</w:t>
            </w:r>
            <w:r>
              <w:rPr>
                <w:spacing w:val="-5"/>
              </w:rPr>
              <w:t xml:space="preserve"> </w:t>
            </w:r>
            <w:r>
              <w:t>Modern</w:t>
            </w:r>
            <w:r>
              <w:rPr>
                <w:spacing w:val="-3"/>
              </w:rPr>
              <w:t xml:space="preserve"> </w:t>
            </w:r>
            <w:r>
              <w:t>Contrast</w:t>
            </w:r>
            <w:r>
              <w:rPr>
                <w:spacing w:val="-2"/>
              </w:rPr>
              <w:t xml:space="preserve"> </w:t>
            </w:r>
            <w:r>
              <w:t>Standards</w:t>
            </w:r>
            <w:r>
              <w:rPr>
                <w:spacing w:val="-3"/>
              </w:rPr>
              <w:t xml:space="preserve"> </w:t>
            </w:r>
            <w:r>
              <w:t>(WCAG</w:t>
            </w:r>
            <w:r>
              <w:rPr>
                <w:spacing w:val="-3"/>
              </w:rPr>
              <w:t xml:space="preserve"> </w:t>
            </w:r>
            <w:r>
              <w:t>&amp;</w:t>
            </w:r>
            <w:r>
              <w:rPr>
                <w:spacing w:val="-2"/>
              </w:rPr>
              <w:t xml:space="preserve"> APCA)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1B10262E" w14:textId="77777777" w:rsidR="001560F9" w:rsidRDefault="00000000">
          <w:pPr>
            <w:pStyle w:val="TOC3"/>
            <w:numPr>
              <w:ilvl w:val="0"/>
              <w:numId w:val="7"/>
            </w:numPr>
            <w:tabs>
              <w:tab w:val="left" w:pos="1215"/>
              <w:tab w:val="right" w:leader="dot" w:pos="10583"/>
            </w:tabs>
            <w:ind w:left="1215" w:hanging="279"/>
          </w:pPr>
          <w:hyperlink w:anchor="_bookmark38" w:history="1">
            <w:r>
              <w:t>Strategic</w:t>
            </w:r>
            <w:r>
              <w:rPr>
                <w:spacing w:val="-3"/>
              </w:rPr>
              <w:t xml:space="preserve"> </w:t>
            </w:r>
            <w:r>
              <w:t>Use</w:t>
            </w:r>
            <w:r>
              <w:rPr>
                <w:spacing w:val="-2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Color</w:t>
            </w:r>
            <w:r>
              <w:rPr>
                <w:spacing w:val="-2"/>
              </w:rPr>
              <w:t xml:space="preserve"> </w:t>
            </w:r>
            <w:r>
              <w:t>for</w:t>
            </w:r>
            <w:r>
              <w:rPr>
                <w:spacing w:val="-2"/>
              </w:rPr>
              <w:t xml:space="preserve"> </w:t>
            </w:r>
            <w:r>
              <w:t>Pre-attentive</w:t>
            </w:r>
            <w:r>
              <w:rPr>
                <w:spacing w:val="-2"/>
              </w:rPr>
              <w:t xml:space="preserve"> Processing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5595613E" w14:textId="77777777" w:rsidR="001560F9" w:rsidRDefault="00000000">
          <w:pPr>
            <w:pStyle w:val="TOC2"/>
            <w:tabs>
              <w:tab w:val="right" w:leader="dot" w:pos="10583"/>
            </w:tabs>
          </w:pPr>
          <w:hyperlink w:anchor="_bookmark39" w:history="1">
            <w:r>
              <w:t>A</w:t>
            </w:r>
            <w:r>
              <w:rPr>
                <w:spacing w:val="-2"/>
              </w:rPr>
              <w:t xml:space="preserve"> </w:t>
            </w:r>
            <w:r>
              <w:t>Detailed</w:t>
            </w:r>
            <w:r>
              <w:rPr>
                <w:spacing w:val="-2"/>
              </w:rPr>
              <w:t xml:space="preserve"> </w:t>
            </w:r>
            <w:r>
              <w:t>Process</w:t>
            </w:r>
            <w:r>
              <w:rPr>
                <w:spacing w:val="-2"/>
              </w:rPr>
              <w:t xml:space="preserve"> </w:t>
            </w:r>
            <w:r>
              <w:t>for</w:t>
            </w:r>
            <w:r>
              <w:rPr>
                <w:spacing w:val="-2"/>
              </w:rPr>
              <w:t xml:space="preserve"> </w:t>
            </w:r>
            <w:r>
              <w:t>Developing</w:t>
            </w:r>
            <w:r>
              <w:rPr>
                <w:spacing w:val="-2"/>
              </w:rPr>
              <w:t xml:space="preserve"> </w:t>
            </w:r>
            <w:r>
              <w:t>Accessible</w:t>
            </w:r>
            <w:r>
              <w:rPr>
                <w:spacing w:val="-2"/>
              </w:rPr>
              <w:t xml:space="preserve"> </w:t>
            </w:r>
            <w:r>
              <w:t>Data</w:t>
            </w:r>
            <w:r>
              <w:rPr>
                <w:spacing w:val="-2"/>
              </w:rPr>
              <w:t xml:space="preserve"> </w:t>
            </w:r>
            <w:r>
              <w:t>Viz</w:t>
            </w:r>
            <w:r>
              <w:rPr>
                <w:spacing w:val="-2"/>
              </w:rPr>
              <w:t xml:space="preserve"> </w:t>
            </w:r>
            <w:r>
              <w:t>Color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Palettes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5EC059A5" w14:textId="77777777" w:rsidR="001560F9" w:rsidRDefault="00000000">
          <w:pPr>
            <w:pStyle w:val="TOC3"/>
            <w:tabs>
              <w:tab w:val="right" w:leader="dot" w:pos="10583"/>
            </w:tabs>
            <w:spacing w:before="2"/>
          </w:pPr>
          <w:hyperlink w:anchor="_bookmark40" w:history="1">
            <w:r>
              <w:t>Phase</w:t>
            </w:r>
            <w:r>
              <w:rPr>
                <w:spacing w:val="-2"/>
              </w:rPr>
              <w:t xml:space="preserve"> </w:t>
            </w:r>
            <w:r>
              <w:t>1:</w:t>
            </w:r>
            <w:r>
              <w:rPr>
                <w:spacing w:val="-2"/>
              </w:rPr>
              <w:t xml:space="preserve"> </w:t>
            </w:r>
            <w:r>
              <w:t>Foundation</w:t>
            </w:r>
            <w:r>
              <w:rPr>
                <w:spacing w:val="-2"/>
              </w:rPr>
              <w:t xml:space="preserve"> </w:t>
            </w:r>
            <w:r>
              <w:t>&amp;</w:t>
            </w:r>
            <w:r>
              <w:rPr>
                <w:spacing w:val="-2"/>
              </w:rPr>
              <w:t xml:space="preserve"> Strategy</w:t>
            </w:r>
            <w:r>
              <w:rPr>
                <w:rFonts w:ascii="Times New Roman"/>
              </w:rPr>
              <w:tab/>
            </w:r>
            <w:r>
              <w:rPr>
                <w:spacing w:val="-7"/>
              </w:rPr>
              <w:t>10</w:t>
            </w:r>
          </w:hyperlink>
        </w:p>
        <w:p w14:paraId="143BEBC8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41" w:history="1">
            <w:r>
              <w:t>Phase</w:t>
            </w:r>
            <w:r>
              <w:rPr>
                <w:spacing w:val="-4"/>
              </w:rPr>
              <w:t xml:space="preserve"> </w:t>
            </w:r>
            <w:r>
              <w:t>2:</w:t>
            </w:r>
            <w:r>
              <w:rPr>
                <w:spacing w:val="-3"/>
              </w:rPr>
              <w:t xml:space="preserve"> </w:t>
            </w:r>
            <w:r>
              <w:t>Palette</w:t>
            </w:r>
            <w:r>
              <w:rPr>
                <w:spacing w:val="-4"/>
              </w:rPr>
              <w:t xml:space="preserve"> </w:t>
            </w:r>
            <w:r>
              <w:t>Creation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t>Perceptual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Space</w:t>
            </w:r>
            <w:r>
              <w:rPr>
                <w:rFonts w:ascii="Times New Roman"/>
              </w:rPr>
              <w:tab/>
            </w:r>
            <w:r>
              <w:rPr>
                <w:spacing w:val="-7"/>
              </w:rPr>
              <w:t>10</w:t>
            </w:r>
          </w:hyperlink>
        </w:p>
        <w:p w14:paraId="59D10D27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42" w:history="1">
            <w:r>
              <w:t>Phase</w:t>
            </w:r>
            <w:r>
              <w:rPr>
                <w:spacing w:val="-5"/>
              </w:rPr>
              <w:t xml:space="preserve"> </w:t>
            </w:r>
            <w:r>
              <w:t>3:</w:t>
            </w:r>
            <w:r>
              <w:rPr>
                <w:spacing w:val="-5"/>
              </w:rPr>
              <w:t xml:space="preserve"> </w:t>
            </w:r>
            <w:r>
              <w:t>Accessibility</w:t>
            </w:r>
            <w:r>
              <w:rPr>
                <w:spacing w:val="-5"/>
              </w:rPr>
              <w:t xml:space="preserve"> </w:t>
            </w:r>
            <w:r>
              <w:t>Validation</w:t>
            </w:r>
            <w:r>
              <w:rPr>
                <w:spacing w:val="-5"/>
              </w:rPr>
              <w:t xml:space="preserve"> </w:t>
            </w:r>
            <w:r>
              <w:t>&amp;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Refinement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 w14:paraId="43F28588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43" w:history="1">
            <w:r>
              <w:t>Phase</w:t>
            </w:r>
            <w:r>
              <w:rPr>
                <w:spacing w:val="-7"/>
              </w:rPr>
              <w:t xml:space="preserve"> </w:t>
            </w:r>
            <w:r>
              <w:t>4:</w:t>
            </w:r>
            <w:r>
              <w:rPr>
                <w:spacing w:val="-5"/>
              </w:rPr>
              <w:t xml:space="preserve"> </w:t>
            </w:r>
            <w:r>
              <w:t>Tooling,</w:t>
            </w:r>
            <w:r>
              <w:rPr>
                <w:spacing w:val="-5"/>
              </w:rPr>
              <w:t xml:space="preserve"> </w:t>
            </w:r>
            <w:r>
              <w:t>Documentation</w:t>
            </w:r>
            <w:r>
              <w:rPr>
                <w:spacing w:val="-5"/>
              </w:rPr>
              <w:t xml:space="preserve"> </w:t>
            </w:r>
            <w:r>
              <w:t>&amp;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Integration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 w14:paraId="49F98F9E" w14:textId="77777777" w:rsidR="001560F9" w:rsidRDefault="00000000">
          <w:pPr>
            <w:pStyle w:val="TOC1"/>
            <w:tabs>
              <w:tab w:val="right" w:leader="dot" w:pos="10583"/>
            </w:tabs>
          </w:pPr>
          <w:hyperlink w:anchor="_bookmark44" w:history="1">
            <w:r>
              <w:t>Color</w:t>
            </w:r>
            <w:r>
              <w:rPr>
                <w:spacing w:val="-3"/>
              </w:rPr>
              <w:t xml:space="preserve"> </w:t>
            </w:r>
            <w:r>
              <w:t>Science,</w:t>
            </w:r>
            <w:r>
              <w:rPr>
                <w:spacing w:val="-3"/>
              </w:rPr>
              <w:t xml:space="preserve"> </w:t>
            </w:r>
            <w:r>
              <w:t>Human</w:t>
            </w:r>
            <w:r>
              <w:rPr>
                <w:spacing w:val="-3"/>
              </w:rPr>
              <w:t xml:space="preserve"> </w:t>
            </w:r>
            <w:r>
              <w:t>Perception,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Accessibility: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t>Deep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Dive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060778BE" w14:textId="77777777" w:rsidR="001560F9" w:rsidRDefault="00000000">
          <w:pPr>
            <w:pStyle w:val="TOC2"/>
            <w:tabs>
              <w:tab w:val="right" w:leader="dot" w:pos="10583"/>
            </w:tabs>
            <w:spacing w:before="2"/>
          </w:pPr>
          <w:r>
            <w:fldChar w:fldCharType="begin"/>
          </w:r>
          <w:r>
            <w:instrText>HYPERLINK \l "_bookmark45"</w:instrText>
          </w:r>
          <w:r>
            <w:fldChar w:fldCharType="separate"/>
          </w:r>
          <w:r>
            <w:t>Part</w:t>
          </w:r>
          <w:r>
            <w:rPr>
              <w:spacing w:val="-3"/>
            </w:rPr>
            <w:t xml:space="preserve"> </w:t>
          </w:r>
          <w:r>
            <w:t>1:</w:t>
          </w:r>
          <w:r>
            <w:rPr>
              <w:spacing w:val="-1"/>
            </w:rPr>
            <w:t xml:space="preserve"> </w:t>
          </w:r>
          <w:r>
            <w:t>The</w:t>
          </w:r>
          <w:r>
            <w:rPr>
              <w:spacing w:val="-1"/>
            </w:rPr>
            <w:t xml:space="preserve"> </w:t>
          </w:r>
          <w:r>
            <w:t>Science</w:t>
          </w:r>
          <w:r>
            <w:rPr>
              <w:spacing w:val="-1"/>
            </w:rPr>
            <w:t xml:space="preserve"> </w:t>
          </w:r>
          <w:r>
            <w:t>of</w:t>
          </w:r>
          <w:r>
            <w:rPr>
              <w:spacing w:val="-1"/>
            </w:rPr>
            <w:t xml:space="preserve"> </w:t>
          </w:r>
          <w:r>
            <w:t>Color</w:t>
          </w:r>
          <w:r>
            <w:rPr>
              <w:spacing w:val="-1"/>
            </w:rPr>
            <w:t xml:space="preserve"> </w:t>
          </w:r>
          <w:r>
            <w:t>and</w:t>
          </w:r>
          <w:r>
            <w:rPr>
              <w:spacing w:val="-1"/>
            </w:rPr>
            <w:t xml:space="preserve"> </w:t>
          </w:r>
          <w:r>
            <w:t>Human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Perception</w:t>
          </w:r>
          <w:r>
            <w:rPr>
              <w:rFonts w:ascii="Times New Roman"/>
            </w:rPr>
            <w:tab/>
          </w:r>
          <w:r>
            <w:rPr>
              <w:spacing w:val="-5"/>
            </w:rPr>
            <w:t>13</w:t>
          </w:r>
          <w:r>
            <w:fldChar w:fldCharType="end"/>
          </w:r>
        </w:p>
        <w:p w14:paraId="67AFCA6B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46" w:history="1">
            <w:r>
              <w:t>What</w:t>
            </w:r>
            <w:r>
              <w:rPr>
                <w:spacing w:val="-7"/>
              </w:rPr>
              <w:t xml:space="preserve"> </w:t>
            </w:r>
            <w:r>
              <w:t>is</w:t>
            </w:r>
            <w:r>
              <w:rPr>
                <w:spacing w:val="-5"/>
              </w:rPr>
              <w:t xml:space="preserve"> </w:t>
            </w:r>
            <w:r>
              <w:t>Color,</w:t>
            </w:r>
            <w:r>
              <w:rPr>
                <w:spacing w:val="-5"/>
              </w:rPr>
              <w:t xml:space="preserve"> </w:t>
            </w:r>
            <w:proofErr w:type="gramStart"/>
            <w:r>
              <w:rPr>
                <w:spacing w:val="-2"/>
              </w:rPr>
              <w:t>Really</w:t>
            </w:r>
            <w:proofErr w:type="gramEnd"/>
            <w:r>
              <w:rPr>
                <w:spacing w:val="-2"/>
              </w:rPr>
              <w:t>?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5DF549F4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47" w:history="1">
            <w:r>
              <w:t>The</w:t>
            </w:r>
            <w:r>
              <w:rPr>
                <w:spacing w:val="-2"/>
              </w:rPr>
              <w:t xml:space="preserve"> </w:t>
            </w:r>
            <w:r>
              <w:t xml:space="preserve">Mechanics of Human </w:t>
            </w:r>
            <w:r>
              <w:rPr>
                <w:spacing w:val="-2"/>
              </w:rPr>
              <w:t>Vision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262302BD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48" w:history="1">
            <w:r>
              <w:t>Colorimetry: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1"/>
              </w:rPr>
              <w:t xml:space="preserve"> </w:t>
            </w:r>
            <w:r>
              <w:t>Science</w:t>
            </w:r>
            <w:r>
              <w:rPr>
                <w:spacing w:val="2"/>
              </w:rPr>
              <w:t xml:space="preserve"> </w:t>
            </w:r>
            <w:r>
              <w:t>of</w:t>
            </w:r>
            <w:r>
              <w:rPr>
                <w:spacing w:val="1"/>
              </w:rPr>
              <w:t xml:space="preserve"> </w:t>
            </w:r>
            <w:r>
              <w:t>Quantifying</w:t>
            </w:r>
            <w:r>
              <w:rPr>
                <w:spacing w:val="2"/>
              </w:rPr>
              <w:t xml:space="preserve"> </w:t>
            </w:r>
            <w:r>
              <w:rPr>
                <w:spacing w:val="-4"/>
              </w:rPr>
              <w:t>Color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282CD21F" w14:textId="77777777" w:rsidR="001560F9" w:rsidRDefault="00000000">
          <w:pPr>
            <w:pStyle w:val="TOC2"/>
            <w:tabs>
              <w:tab w:val="right" w:leader="dot" w:pos="10583"/>
            </w:tabs>
          </w:pPr>
          <w:hyperlink w:anchor="_bookmark51" w:history="1">
            <w:r>
              <w:t>Part</w:t>
            </w:r>
            <w:r>
              <w:rPr>
                <w:spacing w:val="-4"/>
              </w:rPr>
              <w:t xml:space="preserve"> </w:t>
            </w:r>
            <w:r>
              <w:t>2: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Diversity</w:t>
            </w:r>
            <w:r>
              <w:rPr>
                <w:spacing w:val="-1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Human</w:t>
            </w:r>
            <w:r>
              <w:rPr>
                <w:spacing w:val="-2"/>
              </w:rPr>
              <w:t xml:space="preserve"> </w:t>
            </w:r>
            <w:r>
              <w:t>Color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Perception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18</w:t>
            </w:r>
          </w:hyperlink>
        </w:p>
        <w:p w14:paraId="5A85B159" w14:textId="77777777" w:rsidR="001560F9" w:rsidRDefault="00000000">
          <w:pPr>
            <w:pStyle w:val="TOC3"/>
            <w:tabs>
              <w:tab w:val="right" w:leader="dot" w:pos="10583"/>
            </w:tabs>
            <w:spacing w:before="2"/>
          </w:pPr>
          <w:hyperlink w:anchor="_bookmark52" w:history="1">
            <w:r>
              <w:t>The</w:t>
            </w:r>
            <w:r>
              <w:rPr>
                <w:spacing w:val="-6"/>
              </w:rPr>
              <w:t xml:space="preserve"> </w:t>
            </w:r>
            <w:r>
              <w:t>Magic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Perspective:</w:t>
            </w:r>
            <w:r>
              <w:rPr>
                <w:spacing w:val="-4"/>
              </w:rPr>
              <w:t xml:space="preserve"> </w:t>
            </w:r>
            <w:r>
              <w:t>Colors</w:t>
            </w:r>
            <w:r>
              <w:rPr>
                <w:spacing w:val="-4"/>
              </w:rPr>
              <w:t xml:space="preserve"> </w:t>
            </w:r>
            <w:r>
              <w:t>as</w:t>
            </w:r>
            <w:r>
              <w:rPr>
                <w:spacing w:val="-4"/>
              </w:rPr>
              <w:t xml:space="preserve"> </w:t>
            </w:r>
            <w:r>
              <w:t>We</w:t>
            </w:r>
            <w:r>
              <w:rPr>
                <w:spacing w:val="-4"/>
              </w:rPr>
              <w:t xml:space="preserve"> </w:t>
            </w:r>
            <w:r>
              <w:t>See</w:t>
            </w:r>
            <w:r>
              <w:rPr>
                <w:spacing w:val="-4"/>
              </w:rPr>
              <w:t xml:space="preserve"> Them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18</w:t>
            </w:r>
          </w:hyperlink>
        </w:p>
        <w:p w14:paraId="55F1851D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53" w:history="1">
            <w:r>
              <w:t>Biological</w:t>
            </w:r>
            <w:r>
              <w:rPr>
                <w:spacing w:val="-2"/>
              </w:rPr>
              <w:t xml:space="preserve"> </w:t>
            </w:r>
            <w:r>
              <w:t>Diversity</w:t>
            </w:r>
            <w:r>
              <w:rPr>
                <w:spacing w:val="-1"/>
              </w:rPr>
              <w:t xml:space="preserve"> </w:t>
            </w:r>
            <w:r>
              <w:t>in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Vision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18</w:t>
            </w:r>
          </w:hyperlink>
        </w:p>
        <w:p w14:paraId="2D8C84F3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54" w:history="1">
            <w:r>
              <w:t>Cultural</w:t>
            </w:r>
            <w:r>
              <w:rPr>
                <w:spacing w:val="-5"/>
              </w:rPr>
              <w:t xml:space="preserve"> </w:t>
            </w:r>
            <w:r>
              <w:t>&amp;</w:t>
            </w:r>
            <w:r>
              <w:rPr>
                <w:spacing w:val="-5"/>
              </w:rPr>
              <w:t xml:space="preserve"> </w:t>
            </w:r>
            <w:r>
              <w:t>Psychological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Considerations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19</w:t>
            </w:r>
          </w:hyperlink>
        </w:p>
        <w:p w14:paraId="02D528D6" w14:textId="77777777" w:rsidR="001560F9" w:rsidRDefault="00000000">
          <w:pPr>
            <w:pStyle w:val="TOC2"/>
            <w:tabs>
              <w:tab w:val="right" w:leader="dot" w:pos="10583"/>
            </w:tabs>
          </w:pPr>
          <w:hyperlink w:anchor="_bookmark56" w:history="1">
            <w:r>
              <w:t>Part</w:t>
            </w:r>
            <w:r>
              <w:rPr>
                <w:spacing w:val="-4"/>
              </w:rPr>
              <w:t xml:space="preserve"> </w:t>
            </w:r>
            <w:r>
              <w:t>3:</w:t>
            </w:r>
            <w:r>
              <w:rPr>
                <w:spacing w:val="-2"/>
              </w:rPr>
              <w:t xml:space="preserve"> </w:t>
            </w:r>
            <w:r>
              <w:t>Color</w:t>
            </w:r>
            <w:r>
              <w:rPr>
                <w:spacing w:val="-1"/>
              </w:rPr>
              <w:t xml:space="preserve"> </w:t>
            </w:r>
            <w:r>
              <w:t>and</w:t>
            </w:r>
            <w:r>
              <w:rPr>
                <w:spacing w:val="-2"/>
              </w:rPr>
              <w:t xml:space="preserve"> </w:t>
            </w:r>
            <w:r>
              <w:t>Digital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Accessibility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20</w:t>
            </w:r>
          </w:hyperlink>
        </w:p>
        <w:p w14:paraId="468C42F4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57" w:history="1">
            <w:r>
              <w:t>WCAG’s</w:t>
            </w:r>
            <w:r>
              <w:rPr>
                <w:spacing w:val="-7"/>
              </w:rPr>
              <w:t xml:space="preserve"> </w:t>
            </w:r>
            <w:r>
              <w:t>Color</w:t>
            </w:r>
            <w:r>
              <w:rPr>
                <w:spacing w:val="-7"/>
              </w:rPr>
              <w:t xml:space="preserve"> </w:t>
            </w:r>
            <w:r>
              <w:t>&amp;</w:t>
            </w:r>
            <w:r>
              <w:rPr>
                <w:spacing w:val="-7"/>
              </w:rPr>
              <w:t xml:space="preserve"> </w:t>
            </w:r>
            <w:r>
              <w:t>Contrast</w:t>
            </w:r>
            <w:r>
              <w:rPr>
                <w:spacing w:val="-7"/>
              </w:rPr>
              <w:t xml:space="preserve"> </w:t>
            </w:r>
            <w:r>
              <w:t>Criteria:</w:t>
            </w:r>
            <w:r>
              <w:rPr>
                <w:spacing w:val="-7"/>
              </w:rPr>
              <w:t xml:space="preserve"> </w:t>
            </w:r>
            <w:r>
              <w:t>The</w:t>
            </w:r>
            <w:r>
              <w:rPr>
                <w:spacing w:val="-7"/>
              </w:rPr>
              <w:t xml:space="preserve"> </w:t>
            </w:r>
            <w:r>
              <w:t>“Old”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Standard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20</w:t>
            </w:r>
          </w:hyperlink>
        </w:p>
        <w:p w14:paraId="0DF160BD" w14:textId="77777777" w:rsidR="001560F9" w:rsidRDefault="00000000">
          <w:pPr>
            <w:pStyle w:val="TOC3"/>
            <w:tabs>
              <w:tab w:val="right" w:leader="dot" w:pos="10583"/>
            </w:tabs>
            <w:spacing w:before="2"/>
          </w:pPr>
          <w:hyperlink w:anchor="_bookmark58" w:history="1">
            <w:r>
              <w:t>The</w:t>
            </w:r>
            <w:r>
              <w:rPr>
                <w:spacing w:val="-3"/>
              </w:rPr>
              <w:t xml:space="preserve"> </w:t>
            </w:r>
            <w:r>
              <w:t>Emergence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APCA</w:t>
            </w:r>
            <w:r>
              <w:rPr>
                <w:spacing w:val="-3"/>
              </w:rPr>
              <w:t xml:space="preserve"> </w:t>
            </w:r>
            <w:r>
              <w:t>(Accessible</w:t>
            </w:r>
            <w:r>
              <w:rPr>
                <w:spacing w:val="-3"/>
              </w:rPr>
              <w:t xml:space="preserve"> </w:t>
            </w:r>
            <w:r>
              <w:t>Perceptual</w:t>
            </w:r>
            <w:r>
              <w:rPr>
                <w:spacing w:val="-3"/>
              </w:rPr>
              <w:t xml:space="preserve"> </w:t>
            </w:r>
            <w:r>
              <w:t>Contrast</w:t>
            </w:r>
            <w:r>
              <w:rPr>
                <w:spacing w:val="-2"/>
              </w:rPr>
              <w:t xml:space="preserve"> Algorithm)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20</w:t>
            </w:r>
          </w:hyperlink>
        </w:p>
        <w:p w14:paraId="0018F1D4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59" w:history="1">
            <w:r>
              <w:t>WCAG</w:t>
            </w:r>
            <w:r>
              <w:rPr>
                <w:spacing w:val="-5"/>
              </w:rPr>
              <w:t xml:space="preserve"> </w:t>
            </w:r>
            <w:r>
              <w:t>vs.</w:t>
            </w:r>
            <w:r>
              <w:rPr>
                <w:spacing w:val="-5"/>
              </w:rPr>
              <w:t xml:space="preserve"> </w:t>
            </w:r>
            <w:r>
              <w:t>APCA:</w:t>
            </w:r>
            <w:r>
              <w:rPr>
                <w:spacing w:val="-5"/>
              </w:rPr>
              <w:t xml:space="preserve"> </w:t>
            </w:r>
            <w:r>
              <w:t>A</w:t>
            </w:r>
            <w:r>
              <w:rPr>
                <w:spacing w:val="-5"/>
              </w:rPr>
              <w:t xml:space="preserve"> </w:t>
            </w:r>
            <w:r>
              <w:t>Comparative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Analysis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21</w:t>
            </w:r>
          </w:hyperlink>
        </w:p>
        <w:p w14:paraId="58020A36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60" w:history="1">
            <w:r>
              <w:t xml:space="preserve">Other Critical </w:t>
            </w:r>
            <w:r>
              <w:rPr>
                <w:spacing w:val="-2"/>
              </w:rPr>
              <w:t>Guidelines: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21</w:t>
            </w:r>
          </w:hyperlink>
        </w:p>
        <w:p w14:paraId="614E9C4C" w14:textId="77777777" w:rsidR="001560F9" w:rsidRDefault="00000000">
          <w:pPr>
            <w:pStyle w:val="TOC1"/>
            <w:tabs>
              <w:tab w:val="right" w:leader="dot" w:pos="10583"/>
            </w:tabs>
          </w:pPr>
          <w:hyperlink w:anchor="_bookmark61" w:history="1">
            <w:r>
              <w:rPr>
                <w:spacing w:val="-2"/>
              </w:rPr>
              <w:t>Appendix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22</w:t>
            </w:r>
          </w:hyperlink>
        </w:p>
        <w:p w14:paraId="1FCEFF8E" w14:textId="77777777" w:rsidR="001560F9" w:rsidRDefault="00000000">
          <w:pPr>
            <w:pStyle w:val="TOC2"/>
            <w:tabs>
              <w:tab w:val="right" w:leader="dot" w:pos="10583"/>
            </w:tabs>
          </w:pPr>
          <w:hyperlink w:anchor="_bookmark62" w:history="1">
            <w:r>
              <w:t>Terms</w:t>
            </w:r>
            <w:r>
              <w:rPr>
                <w:spacing w:val="-12"/>
              </w:rPr>
              <w:t xml:space="preserve"> </w:t>
            </w:r>
            <w:r>
              <w:t>and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Definitions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22</w:t>
            </w:r>
          </w:hyperlink>
        </w:p>
        <w:p w14:paraId="632EAC4C" w14:textId="77777777" w:rsidR="001560F9" w:rsidRDefault="00000000">
          <w:pPr>
            <w:pStyle w:val="TOC2"/>
            <w:tabs>
              <w:tab w:val="right" w:leader="dot" w:pos="10583"/>
            </w:tabs>
            <w:spacing w:before="2"/>
          </w:pPr>
          <w:hyperlink w:anchor="_bookmark63" w:history="1">
            <w:r>
              <w:rPr>
                <w:spacing w:val="-2"/>
              </w:rPr>
              <w:t>Resources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23</w:t>
            </w:r>
          </w:hyperlink>
        </w:p>
        <w:p w14:paraId="1094C4EA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64" w:history="1">
            <w:r>
              <w:rPr>
                <w:spacing w:val="-4"/>
              </w:rPr>
              <w:t>Tools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23</w:t>
            </w:r>
          </w:hyperlink>
        </w:p>
        <w:p w14:paraId="36530EAA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65" w:history="1">
            <w:r>
              <w:t xml:space="preserve">Additional </w:t>
            </w:r>
            <w:r>
              <w:rPr>
                <w:spacing w:val="-2"/>
              </w:rPr>
              <w:t>Reading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23</w:t>
            </w:r>
          </w:hyperlink>
        </w:p>
        <w:p w14:paraId="2B665871" w14:textId="77777777" w:rsidR="001560F9" w:rsidRDefault="00000000">
          <w:pPr>
            <w:pStyle w:val="TOC3"/>
            <w:tabs>
              <w:tab w:val="right" w:leader="dot" w:pos="10583"/>
            </w:tabs>
          </w:pPr>
          <w:hyperlink w:anchor="_bookmark66" w:history="1">
            <w:r>
              <w:t>Reference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Materials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23</w:t>
            </w:r>
          </w:hyperlink>
        </w:p>
      </w:sdtContent>
    </w:sdt>
    <w:p w14:paraId="105BA1DF" w14:textId="77777777" w:rsidR="001560F9" w:rsidRDefault="001560F9">
      <w:pPr>
        <w:pStyle w:val="TOC3"/>
        <w:sectPr w:rsidR="001560F9">
          <w:type w:val="continuous"/>
          <w:pgSz w:w="12240" w:h="15840"/>
          <w:pgMar w:top="541" w:right="720" w:bottom="803" w:left="720" w:header="288" w:footer="393" w:gutter="0"/>
          <w:cols w:space="720"/>
        </w:sectPr>
      </w:pPr>
    </w:p>
    <w:p w14:paraId="265DB20B" w14:textId="77777777" w:rsidR="001560F9" w:rsidRDefault="001560F9">
      <w:pPr>
        <w:pStyle w:val="BodyText"/>
        <w:ind w:left="0"/>
        <w:rPr>
          <w:sz w:val="12"/>
        </w:rPr>
      </w:pPr>
    </w:p>
    <w:p w14:paraId="73841527" w14:textId="77777777" w:rsidR="001560F9" w:rsidRDefault="00000000">
      <w:pPr>
        <w:ind w:left="21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3FADF7D1" wp14:editId="1008ECC4">
                <wp:extent cx="6590030" cy="2021839"/>
                <wp:effectExtent l="9525" t="0" r="1270" b="698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2021839"/>
                          <a:chOff x="0" y="0"/>
                          <a:chExt cx="6590030" cy="2021839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3175" y="3175"/>
                            <a:ext cx="6583680" cy="20154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2015489">
                                <a:moveTo>
                                  <a:pt x="6561455" y="2015073"/>
                                </a:moveTo>
                                <a:lnTo>
                                  <a:pt x="22225" y="2015073"/>
                                </a:lnTo>
                                <a:lnTo>
                                  <a:pt x="13574" y="2013326"/>
                                </a:lnTo>
                                <a:lnTo>
                                  <a:pt x="6509" y="2008563"/>
                                </a:lnTo>
                                <a:lnTo>
                                  <a:pt x="1746" y="2001499"/>
                                </a:lnTo>
                                <a:lnTo>
                                  <a:pt x="0" y="199284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992848"/>
                                </a:lnTo>
                                <a:lnTo>
                                  <a:pt x="6581933" y="2001499"/>
                                </a:lnTo>
                                <a:lnTo>
                                  <a:pt x="6577170" y="2008563"/>
                                </a:lnTo>
                                <a:lnTo>
                                  <a:pt x="6570105" y="2013326"/>
                                </a:lnTo>
                                <a:lnTo>
                                  <a:pt x="6561455" y="20150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4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3175" y="3175"/>
                            <a:ext cx="6583680" cy="20154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2015489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992848"/>
                                </a:lnTo>
                                <a:lnTo>
                                  <a:pt x="6581933" y="2001499"/>
                                </a:lnTo>
                                <a:lnTo>
                                  <a:pt x="6577170" y="2008563"/>
                                </a:lnTo>
                                <a:lnTo>
                                  <a:pt x="6570105" y="2013326"/>
                                </a:lnTo>
                                <a:lnTo>
                                  <a:pt x="6561455" y="2015073"/>
                                </a:lnTo>
                                <a:lnTo>
                                  <a:pt x="22225" y="2015073"/>
                                </a:lnTo>
                                <a:lnTo>
                                  <a:pt x="13574" y="2013326"/>
                                </a:lnTo>
                                <a:lnTo>
                                  <a:pt x="6509" y="2008563"/>
                                </a:lnTo>
                                <a:lnTo>
                                  <a:pt x="1746" y="2001499"/>
                                </a:lnTo>
                                <a:lnTo>
                                  <a:pt x="0" y="199284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518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4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5875" y="369788"/>
                            <a:ext cx="6558280" cy="16357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25F2908A" w14:textId="77777777" w:rsidR="001560F9" w:rsidRDefault="00000000">
                              <w:pPr>
                                <w:spacing w:before="71"/>
                                <w:ind w:left="160" w:right="159"/>
                                <w:jc w:val="both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This guide was created to support KY in developing accessible data visualization color palettes for their</w:t>
                              </w:r>
                              <w:r>
                                <w:rPr>
                                  <w:color w:val="000000"/>
                                  <w:spacing w:val="-1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larger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data</w:t>
                              </w:r>
                              <w:r>
                                <w:rPr>
                                  <w:color w:val="000000"/>
                                  <w:spacing w:val="-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viz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style</w:t>
                              </w:r>
                              <w:r>
                                <w:rPr>
                                  <w:color w:val="000000"/>
                                  <w:spacing w:val="-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guide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(</w:t>
                              </w:r>
                              <w:hyperlink r:id="rId9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PHIG</w:t>
                                </w:r>
                                <w:r>
                                  <w:rPr>
                                    <w:color w:val="005182"/>
                                    <w:spacing w:val="-16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TA</w:t>
                                </w:r>
                                <w:r>
                                  <w:rPr>
                                    <w:color w:val="005182"/>
                                    <w:spacing w:val="-15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Request</w:t>
                                </w:r>
                                <w:r>
                                  <w:rPr>
                                    <w:color w:val="005182"/>
                                    <w:spacing w:val="-15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#55967</w:t>
                                </w:r>
                              </w:hyperlink>
                              <w:r>
                                <w:rPr>
                                  <w:color w:val="000000"/>
                                  <w:sz w:val="24"/>
                                </w:rPr>
                                <w:t>).</w:t>
                              </w:r>
                              <w:r>
                                <w:rPr>
                                  <w:color w:val="000000"/>
                                  <w:spacing w:val="-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urgency</w:t>
                              </w:r>
                              <w:r>
                                <w:rPr>
                                  <w:color w:val="000000"/>
                                  <w:spacing w:val="-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this</w:t>
                              </w:r>
                              <w:r>
                                <w:rPr>
                                  <w:color w:val="000000"/>
                                  <w:spacing w:val="-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work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is</w:t>
                              </w:r>
                              <w:r>
                                <w:rPr>
                                  <w:color w:val="000000"/>
                                  <w:spacing w:val="-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driven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by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5"/>
                                  <w:sz w:val="24"/>
                                </w:rPr>
                                <w:t>the</w:t>
                              </w:r>
                            </w:p>
                            <w:p w14:paraId="659FC709" w14:textId="77777777" w:rsidR="001560F9" w:rsidRDefault="00000000">
                              <w:pPr>
                                <w:spacing w:before="2"/>
                                <w:ind w:left="160" w:right="159"/>
                                <w:jc w:val="both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U.S.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Department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Justice’s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2026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deadline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for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state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local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governments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to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comply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with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updated ADA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Title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II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rules,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which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mandate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WCAG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2.1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AA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conformance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for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all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digital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content.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Our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goal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is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to provide KY with an actionable framework to build accessible color systems that follow accessibility best practices. This document also serves as a foundational model for a broader, proactive TA resource on developing fully accessible and compliant data viz style guides.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8657916" w14:textId="54F2A74D" w:rsidR="001560F9" w:rsidRPr="00AD7058" w:rsidRDefault="00000000">
                              <w:pPr>
                                <w:spacing w:before="113"/>
                                <w:ind w:left="173"/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  <w:r w:rsidRPr="00AD7058">
                                <w:rPr>
                                  <w:b/>
                                  <w:bCs/>
                                  <w:sz w:val="24"/>
                                </w:rPr>
                                <w:t>About</w:t>
                              </w:r>
                              <w:r w:rsidRPr="00AD7058">
                                <w:rPr>
                                  <w:b/>
                                  <w:bCs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 w:rsidRPr="00AD7058">
                                <w:rPr>
                                  <w:b/>
                                  <w:bCs/>
                                  <w:sz w:val="24"/>
                                </w:rPr>
                                <w:t>This</w:t>
                              </w:r>
                              <w:r w:rsidRPr="00AD7058">
                                <w:rPr>
                                  <w:b/>
                                  <w:bCs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 w:rsidRPr="00AD7058">
                                <w:rPr>
                                  <w:b/>
                                  <w:bCs/>
                                  <w:spacing w:val="-2"/>
                                  <w:sz w:val="24"/>
                                </w:rPr>
                                <w:t>Document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ADF7D1" id="Group 3" o:spid="_x0000_s1026" style="width:518.9pt;height:159.2pt;mso-position-horizontal-relative:char;mso-position-vertical-relative:line" coordsize="65900,2021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">
                <v:shape id="Graphic 4" o:spid="_x0000_s1027" style="position:absolute;left:31;top:31;width:65837;height:20155;visibility:visible;mso-wrap-style:square;v-text-anchor:top" coordsize="6583680,201548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" path="m6561455,2015073r-6539230,l13574,2013326r-7065,-4763l1746,2001499,,1992848,,22225,1746,13574,6509,6509,13574,1746,22225,,6561455,r8650,1746l6577170,6509r4763,7065l6583680,22225r,1970623l6581933,2001499r-4763,7064l6570105,2013326r-8650,1747xe" fillcolor="#dae4ec" stroked="f">
                  <v:path arrowok="t"/>
                </v:shape>
                <v:shape id="Graphic 5" o:spid="_x0000_s1028" style="position:absolute;left:31;top:31;width:65837;height:20155;visibility:visible;mso-wrap-style:square;v-text-anchor:top" coordsize="6583680,201548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" path="m22225,l6561455,r8650,1746l6577170,6509r4763,7065l6583680,22225r,1970623l6581933,2001499r-4763,7064l6570105,2013326r-8650,1747l22225,2015073r-8651,-1747l6509,2008563r-4763,-7064l,1992848,,22225,1746,13574,6509,6509,13574,1746,22225,e" filled="f" strokecolor="#005182" strokeweight=".5pt">
                  <v:path arrowok="t"/>
                </v:shape>
                <v:shape id="Graphic 6" o:spid="_x0000_s1029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" path="m6558280,328513l,328513,,,6558280,r,328513xe" fillcolor="#dae4ec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30" type="#_x0000_t202" style="position:absolute;left:158;top:3697;width:65583;height:163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" stroked="f">
                  <v:textbox inset="0,0,0,0">
                    <w:txbxContent>
                      <w:p w14:paraId="25F2908A" w14:textId="77777777" w:rsidR="001560F9" w:rsidRDefault="00000000">
                        <w:pPr>
                          <w:spacing w:before="71"/>
                          <w:ind w:left="160" w:right="159"/>
                          <w:jc w:val="both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This guide was created to support KY in developing accessible data visualization color palettes for their</w:t>
                        </w:r>
                        <w:r>
                          <w:rPr>
                            <w:color w:val="000000"/>
                            <w:spacing w:val="-18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larger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data</w:t>
                        </w:r>
                        <w:r>
                          <w:rPr>
                            <w:color w:val="000000"/>
                            <w:spacing w:val="-1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viz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style</w:t>
                        </w:r>
                        <w:r>
                          <w:rPr>
                            <w:color w:val="000000"/>
                            <w:spacing w:val="-1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guide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(</w:t>
                        </w:r>
                        <w:hyperlink r:id="rId10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PHIG</w:t>
                          </w:r>
                          <w:r>
                            <w:rPr>
                              <w:color w:val="005182"/>
                              <w:spacing w:val="-16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TA</w:t>
                          </w:r>
                          <w:r>
                            <w:rPr>
                              <w:color w:val="005182"/>
                              <w:spacing w:val="-15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Request</w:t>
                          </w:r>
                          <w:r>
                            <w:rPr>
                              <w:color w:val="005182"/>
                              <w:spacing w:val="-15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#55967</w:t>
                          </w:r>
                        </w:hyperlink>
                        <w:r>
                          <w:rPr>
                            <w:color w:val="000000"/>
                            <w:sz w:val="24"/>
                          </w:rPr>
                          <w:t>).</w:t>
                        </w:r>
                        <w:r>
                          <w:rPr>
                            <w:color w:val="000000"/>
                            <w:spacing w:val="-1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The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urgency</w:t>
                        </w:r>
                        <w:r>
                          <w:rPr>
                            <w:color w:val="000000"/>
                            <w:spacing w:val="-1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of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this</w:t>
                        </w:r>
                        <w:r>
                          <w:rPr>
                            <w:color w:val="000000"/>
                            <w:spacing w:val="-1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work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is</w:t>
                        </w:r>
                        <w:r>
                          <w:rPr>
                            <w:color w:val="000000"/>
                            <w:spacing w:val="-1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driven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by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5"/>
                            <w:sz w:val="24"/>
                          </w:rPr>
                          <w:t>the</w:t>
                        </w:r>
                      </w:p>
                      <w:p w14:paraId="659FC709" w14:textId="77777777" w:rsidR="001560F9" w:rsidRDefault="00000000">
                        <w:pPr>
                          <w:spacing w:before="2"/>
                          <w:ind w:left="160" w:right="159"/>
                          <w:jc w:val="both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U.S.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Department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of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Justice’s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2026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deadline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for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state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and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local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governments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to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comply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with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updated ADA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Title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II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rules,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which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mandate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WCAG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2.1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AA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conformance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for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all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digital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content.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Our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goal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is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to provide KY with an actionable framework to build accessible color systems that follow accessibility best practices. This document also serves as a foundational model for a broader, proactive TA resource on developing fully accessible and compliant data viz style guides.</w:t>
                        </w:r>
                      </w:p>
                    </w:txbxContent>
                  </v:textbox>
                </v:shape>
                <v:shape id="Textbox 8" o:spid="_x0000_s1031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" filled="f" stroked="f">
                  <v:textbox inset="0,0,0,0">
                    <w:txbxContent>
                      <w:p w14:paraId="48657916" w14:textId="54F2A74D" w:rsidR="001560F9" w:rsidRPr="00AD7058" w:rsidRDefault="00000000">
                        <w:pPr>
                          <w:spacing w:before="113"/>
                          <w:ind w:left="173"/>
                          <w:rPr>
                            <w:b/>
                            <w:bCs/>
                            <w:sz w:val="24"/>
                          </w:rPr>
                        </w:pPr>
                        <w:r w:rsidRPr="00AD7058">
                          <w:rPr>
                            <w:b/>
                            <w:bCs/>
                            <w:sz w:val="24"/>
                          </w:rPr>
                          <w:t>About</w:t>
                        </w:r>
                        <w:r w:rsidRPr="00AD7058">
                          <w:rPr>
                            <w:b/>
                            <w:bCs/>
                            <w:spacing w:val="2"/>
                            <w:sz w:val="24"/>
                          </w:rPr>
                          <w:t xml:space="preserve"> </w:t>
                        </w:r>
                        <w:r w:rsidRPr="00AD7058">
                          <w:rPr>
                            <w:b/>
                            <w:bCs/>
                            <w:sz w:val="24"/>
                          </w:rPr>
                          <w:t>This</w:t>
                        </w:r>
                        <w:r w:rsidRPr="00AD7058">
                          <w:rPr>
                            <w:b/>
                            <w:bCs/>
                            <w:spacing w:val="2"/>
                            <w:sz w:val="24"/>
                          </w:rPr>
                          <w:t xml:space="preserve"> </w:t>
                        </w:r>
                        <w:r w:rsidRPr="00AD7058">
                          <w:rPr>
                            <w:b/>
                            <w:bCs/>
                            <w:spacing w:val="-2"/>
                            <w:sz w:val="24"/>
                          </w:rPr>
                          <w:t>Document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D2C6C1C" w14:textId="77777777" w:rsidR="001560F9" w:rsidRDefault="00000000">
      <w:pPr>
        <w:pStyle w:val="Heading1"/>
        <w:spacing w:before="280"/>
      </w:pPr>
      <w:bookmarkStart w:id="0" w:name="KY_Color_Palettes:_Revised_Draft"/>
      <w:bookmarkStart w:id="1" w:name="_bookmark0"/>
      <w:bookmarkEnd w:id="0"/>
      <w:bookmarkEnd w:id="1"/>
      <w:r>
        <w:rPr>
          <w:color w:val="C65227"/>
        </w:rPr>
        <w:t>KY</w:t>
      </w:r>
      <w:r>
        <w:rPr>
          <w:color w:val="C65227"/>
          <w:spacing w:val="9"/>
        </w:rPr>
        <w:t xml:space="preserve"> </w:t>
      </w:r>
      <w:r>
        <w:rPr>
          <w:color w:val="C65227"/>
        </w:rPr>
        <w:t>Color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Palettes: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Revised</w:t>
      </w:r>
      <w:r>
        <w:rPr>
          <w:color w:val="C65227"/>
          <w:spacing w:val="10"/>
        </w:rPr>
        <w:t xml:space="preserve"> </w:t>
      </w:r>
      <w:r>
        <w:rPr>
          <w:color w:val="C65227"/>
          <w:spacing w:val="-2"/>
        </w:rPr>
        <w:t>Draft</w:t>
      </w:r>
    </w:p>
    <w:p w14:paraId="1C3C3A14" w14:textId="77777777" w:rsidR="001560F9" w:rsidRDefault="00000000">
      <w:pPr>
        <w:pStyle w:val="BodyText"/>
        <w:spacing w:before="4"/>
        <w:ind w:left="0"/>
        <w:rPr>
          <w:rFonts w:ascii="Sunflower"/>
          <w:b/>
          <w:sz w:val="6"/>
        </w:rPr>
      </w:pPr>
      <w:r>
        <w:rPr>
          <w:rFonts w:ascii="Sunflower"/>
          <w:b/>
          <w:noProof/>
          <w:sz w:val="6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416FCB88" wp14:editId="78E00050">
                <wp:simplePos x="0" y="0"/>
                <wp:positionH relativeFrom="page">
                  <wp:posOffset>591184</wp:posOffset>
                </wp:positionH>
                <wp:positionV relativeFrom="paragraph">
                  <wp:posOffset>65407</wp:posOffset>
                </wp:positionV>
                <wp:extent cx="6590030" cy="2006600"/>
                <wp:effectExtent l="0" t="0" r="0" b="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2006600"/>
                          <a:chOff x="0" y="0"/>
                          <a:chExt cx="6590030" cy="200660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3175" y="3175"/>
                            <a:ext cx="6583680" cy="2000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2000250">
                                <a:moveTo>
                                  <a:pt x="6561455" y="1999833"/>
                                </a:moveTo>
                                <a:lnTo>
                                  <a:pt x="22225" y="1999833"/>
                                </a:lnTo>
                                <a:lnTo>
                                  <a:pt x="13574" y="1998086"/>
                                </a:lnTo>
                                <a:lnTo>
                                  <a:pt x="6509" y="1993323"/>
                                </a:lnTo>
                                <a:lnTo>
                                  <a:pt x="1746" y="1986259"/>
                                </a:lnTo>
                                <a:lnTo>
                                  <a:pt x="0" y="197760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977608"/>
                                </a:lnTo>
                                <a:lnTo>
                                  <a:pt x="6581933" y="1986259"/>
                                </a:lnTo>
                                <a:lnTo>
                                  <a:pt x="6577170" y="1993323"/>
                                </a:lnTo>
                                <a:lnTo>
                                  <a:pt x="6570105" y="1998086"/>
                                </a:lnTo>
                                <a:lnTo>
                                  <a:pt x="6561455" y="1999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E0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175" y="3175"/>
                            <a:ext cx="6583680" cy="2000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200025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977608"/>
                                </a:lnTo>
                                <a:lnTo>
                                  <a:pt x="6581933" y="1986259"/>
                                </a:lnTo>
                                <a:lnTo>
                                  <a:pt x="6577170" y="1993323"/>
                                </a:lnTo>
                                <a:lnTo>
                                  <a:pt x="6570105" y="1998086"/>
                                </a:lnTo>
                                <a:lnTo>
                                  <a:pt x="6561455" y="1999833"/>
                                </a:lnTo>
                                <a:lnTo>
                                  <a:pt x="22225" y="1999833"/>
                                </a:lnTo>
                                <a:lnTo>
                                  <a:pt x="13574" y="1998086"/>
                                </a:lnTo>
                                <a:lnTo>
                                  <a:pt x="6509" y="1993323"/>
                                </a:lnTo>
                                <a:lnTo>
                                  <a:pt x="1746" y="1986259"/>
                                </a:lnTo>
                                <a:lnTo>
                                  <a:pt x="0" y="197760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9036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E0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5875" y="369788"/>
                            <a:ext cx="6558280" cy="16205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615AAE97" w14:textId="77777777" w:rsidR="001560F9" w:rsidRDefault="00000000">
                              <w:pPr>
                                <w:spacing w:before="71"/>
                                <w:ind w:left="160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These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palettes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have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been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tested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with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WCAG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2.1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AA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AAA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contrast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standards,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along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with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APCA standards. They have also been tested to remain visually distinct for all main CVD variants.</w:t>
                              </w:r>
                            </w:p>
                            <w:p w14:paraId="6EE8B1BE" w14:textId="77777777" w:rsidR="001560F9" w:rsidRDefault="00000000">
                              <w:pPr>
                                <w:spacing w:before="110" w:line="314" w:lineRule="auto"/>
                                <w:ind w:left="160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You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can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hover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over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color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to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view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its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WCAG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APCA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contrast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levels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for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both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black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white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text. Click on a color to copy its hex code to your clipboard.</w:t>
                              </w:r>
                            </w:p>
                            <w:p w14:paraId="6FF7AC86" w14:textId="77777777" w:rsidR="001560F9" w:rsidRDefault="00000000">
                              <w:pPr>
                                <w:spacing w:before="4"/>
                                <w:ind w:left="160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 xml:space="preserve">Note that any palette with more than </w:t>
                              </w:r>
                              <w:r>
                                <w:rPr>
                                  <w:i/>
                                  <w:color w:val="000000"/>
                                  <w:sz w:val="24"/>
                                </w:rPr>
                                <w:t xml:space="preserve">6 distinct colors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will no longer be visually distinct in greyscale (e.g., achromatic CVD).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A621FD" w14:textId="77777777" w:rsidR="001560F9" w:rsidRPr="00AD7058" w:rsidRDefault="00000000">
                              <w:pPr>
                                <w:spacing w:before="113"/>
                                <w:ind w:left="173"/>
                                <w:rPr>
                                  <w:b/>
                                  <w:bCs/>
                                  <w:sz w:val="24"/>
                                </w:rPr>
                              </w:pPr>
                              <w:r w:rsidRPr="00AD7058">
                                <w:rPr>
                                  <w:rFonts w:ascii="Arial"/>
                                  <w:b/>
                                  <w:bCs/>
                                  <w:color w:val="90361F"/>
                                  <w:sz w:val="24"/>
                                </w:rPr>
                                <w:t>!</w:t>
                              </w:r>
                              <w:r w:rsidRPr="00AD7058">
                                <w:rPr>
                                  <w:rFonts w:ascii="Arial"/>
                                  <w:b/>
                                  <w:bCs/>
                                  <w:color w:val="90361F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 w:rsidRPr="00AD7058">
                                <w:rPr>
                                  <w:b/>
                                  <w:bCs/>
                                  <w:sz w:val="24"/>
                                </w:rPr>
                                <w:t>Draft</w:t>
                              </w:r>
                              <w:r w:rsidRPr="00AD7058">
                                <w:rPr>
                                  <w:b/>
                                  <w:bCs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 w:rsidRPr="00AD7058">
                                <w:rPr>
                                  <w:b/>
                                  <w:bCs/>
                                  <w:spacing w:val="-4"/>
                                  <w:sz w:val="24"/>
                                </w:rPr>
                                <w:t>Notes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6FCB88" id="Group 9" o:spid="_x0000_s1032" style="position:absolute;margin-left:46.55pt;margin-top:5.15pt;width:518.9pt;height:158pt;z-index:-15728128;mso-wrap-distance-left:0;mso-wrap-distance-right:0;mso-position-horizontal-relative:page;mso-position-vertical-relative:text" coordsize="65900,2006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">
                <v:shape id="Graphic 10" o:spid="_x0000_s1033" style="position:absolute;left:31;top:31;width:65837;height:20003;visibility:visible;mso-wrap-style:square;v-text-anchor:top" coordsize="6583680,20002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" path="m6561455,1999833r-6539230,l13574,1998086r-7065,-4763l1746,1986259,,1977608,,22225,1746,13574,6509,6509,13574,1746,22225,,6561455,r8650,1746l6577170,6509r4763,7065l6583680,22225r,1955383l6581933,1986259r-4763,7064l6570105,1998086r-8650,1747xe" fillcolor="#f0e0dc" stroked="f">
                  <v:path arrowok="t"/>
                </v:shape>
                <v:shape id="Graphic 11" o:spid="_x0000_s1034" style="position:absolute;left:31;top:31;width:65837;height:20003;visibility:visible;mso-wrap-style:square;v-text-anchor:top" coordsize="6583680,20002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" path="m22225,l6561455,r8650,1746l6577170,6509r4763,7065l6583680,22225r,1955383l6581933,1986259r-4763,7064l6570105,1998086r-8650,1747l22225,1999833r-8651,-1747l6509,1993323r-4763,-7064l,1977608,,22225,1746,13574,6509,6509,13574,1746,22225,e" filled="f" strokecolor="#90361f" strokeweight=".5pt">
                  <v:path arrowok="t"/>
                </v:shape>
                <v:shape id="Graphic 12" o:spid="_x0000_s1035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" path="m6558280,328513l,328513,,,6558280,r,328513xe" fillcolor="#f0e0dc" stroked="f">
                  <v:path arrowok="t"/>
                </v:shape>
                <v:shape id="Textbox 13" o:spid="_x0000_s1036" type="#_x0000_t202" style="position:absolute;left:158;top:3697;width:65583;height:162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" stroked="f">
                  <v:textbox inset="0,0,0,0">
                    <w:txbxContent>
                      <w:p w14:paraId="615AAE97" w14:textId="77777777" w:rsidR="001560F9" w:rsidRDefault="00000000">
                        <w:pPr>
                          <w:spacing w:before="71"/>
                          <w:ind w:left="160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These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palettes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have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been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tested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with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WCAG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2.1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AA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and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AAA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contrast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standards,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along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with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APCA standards. They have also been tested to remain visually distinct for all main CVD variants.</w:t>
                        </w:r>
                      </w:p>
                      <w:p w14:paraId="6EE8B1BE" w14:textId="77777777" w:rsidR="001560F9" w:rsidRDefault="00000000">
                        <w:pPr>
                          <w:spacing w:before="110" w:line="314" w:lineRule="auto"/>
                          <w:ind w:left="160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You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can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hover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over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color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to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view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its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WCAG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and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APCA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contrast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levels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for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both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black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and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white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text. Click on a color to copy its hex code to your clipboard.</w:t>
                        </w:r>
                      </w:p>
                      <w:p w14:paraId="6FF7AC86" w14:textId="77777777" w:rsidR="001560F9" w:rsidRDefault="00000000">
                        <w:pPr>
                          <w:spacing w:before="4"/>
                          <w:ind w:left="160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 xml:space="preserve">Note that any palette with more than </w:t>
                        </w:r>
                        <w:r>
                          <w:rPr>
                            <w:i/>
                            <w:color w:val="000000"/>
                            <w:sz w:val="24"/>
                          </w:rPr>
                          <w:t xml:space="preserve">6 distinct colors </w:t>
                        </w:r>
                        <w:r>
                          <w:rPr>
                            <w:color w:val="000000"/>
                            <w:sz w:val="24"/>
                          </w:rPr>
                          <w:t>will no longer be visually distinct in greyscale (e.g., achromatic CVD).</w:t>
                        </w:r>
                      </w:p>
                    </w:txbxContent>
                  </v:textbox>
                </v:shape>
                <v:shape id="Textbox 14" o:spid="_x0000_s1037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YLcyyQAAAOAAAAAPAAAAZHJzL2Rvd25yZXYueG1sRI9Na8JA&#13;&#10;EIbvBf/DMkJvdWMp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WGC3MskAAADg&#13;&#10;AAAADwAAAAAAAAAAAAAAAAAHAgAAZHJzL2Rvd25yZXYueG1sUEsFBgAAAAADAAMAtwAAAP0CAAAA&#13;&#10;AA==&#13;&#10;" filled="f" stroked="f">
                  <v:textbox inset="0,0,0,0">
                    <w:txbxContent>
                      <w:p w14:paraId="73A621FD" w14:textId="77777777" w:rsidR="001560F9" w:rsidRPr="00AD7058" w:rsidRDefault="00000000">
                        <w:pPr>
                          <w:spacing w:before="113"/>
                          <w:ind w:left="173"/>
                          <w:rPr>
                            <w:b/>
                            <w:bCs/>
                            <w:sz w:val="24"/>
                          </w:rPr>
                        </w:pPr>
                        <w:r w:rsidRPr="00AD7058">
                          <w:rPr>
                            <w:rFonts w:ascii="Arial"/>
                            <w:b/>
                            <w:bCs/>
                            <w:color w:val="90361F"/>
                            <w:sz w:val="24"/>
                          </w:rPr>
                          <w:t>!</w:t>
                        </w:r>
                        <w:r w:rsidRPr="00AD7058">
                          <w:rPr>
                            <w:rFonts w:ascii="Arial"/>
                            <w:b/>
                            <w:bCs/>
                            <w:color w:val="90361F"/>
                            <w:spacing w:val="-9"/>
                            <w:sz w:val="24"/>
                          </w:rPr>
                          <w:t xml:space="preserve"> </w:t>
                        </w:r>
                        <w:r w:rsidRPr="00AD7058">
                          <w:rPr>
                            <w:b/>
                            <w:bCs/>
                            <w:sz w:val="24"/>
                          </w:rPr>
                          <w:t>Draft</w:t>
                        </w:r>
                        <w:r w:rsidRPr="00AD7058">
                          <w:rPr>
                            <w:b/>
                            <w:bCs/>
                            <w:spacing w:val="-14"/>
                            <w:sz w:val="24"/>
                          </w:rPr>
                          <w:t xml:space="preserve"> </w:t>
                        </w:r>
                        <w:r w:rsidRPr="00AD7058">
                          <w:rPr>
                            <w:b/>
                            <w:bCs/>
                            <w:spacing w:val="-4"/>
                            <w:sz w:val="24"/>
                          </w:rPr>
                          <w:t>Notes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D8CC4D1" w14:textId="77777777" w:rsidR="001560F9" w:rsidRDefault="001560F9">
      <w:pPr>
        <w:pStyle w:val="BodyText"/>
        <w:rPr>
          <w:rFonts w:ascii="Sunflower"/>
          <w:b/>
          <w:sz w:val="6"/>
        </w:rPr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2C675E91" w14:textId="77777777" w:rsidR="001560F9" w:rsidRDefault="00000000">
      <w:pPr>
        <w:pStyle w:val="Heading2"/>
      </w:pPr>
      <w:bookmarkStart w:id="2" w:name="Categorical_Palettes"/>
      <w:bookmarkStart w:id="3" w:name="_bookmark1"/>
      <w:bookmarkEnd w:id="2"/>
      <w:bookmarkEnd w:id="3"/>
      <w:r>
        <w:rPr>
          <w:color w:val="C65227"/>
        </w:rPr>
        <w:lastRenderedPageBreak/>
        <w:t>Categorical</w:t>
      </w:r>
      <w:r>
        <w:rPr>
          <w:color w:val="C65227"/>
          <w:spacing w:val="-16"/>
        </w:rPr>
        <w:t xml:space="preserve"> </w:t>
      </w:r>
      <w:r>
        <w:rPr>
          <w:color w:val="C65227"/>
          <w:spacing w:val="-2"/>
        </w:rPr>
        <w:t>Palettes</w:t>
      </w:r>
    </w:p>
    <w:p w14:paraId="14A3B5F2" w14:textId="77777777" w:rsidR="001560F9" w:rsidRDefault="00000000">
      <w:pPr>
        <w:pStyle w:val="Heading3"/>
        <w:spacing w:before="199"/>
      </w:pPr>
      <w:bookmarkStart w:id="4" w:name="8_Categorical"/>
      <w:bookmarkStart w:id="5" w:name="_bookmark2"/>
      <w:bookmarkEnd w:id="4"/>
      <w:bookmarkEnd w:id="5"/>
      <w:r>
        <w:rPr>
          <w:color w:val="C65227"/>
        </w:rPr>
        <w:t xml:space="preserve">8 </w:t>
      </w:r>
      <w:r>
        <w:rPr>
          <w:color w:val="C65227"/>
          <w:spacing w:val="-2"/>
        </w:rPr>
        <w:t>Categorical</w:t>
      </w:r>
    </w:p>
    <w:p w14:paraId="6787D383" w14:textId="77777777" w:rsidR="001560F9" w:rsidRDefault="001560F9">
      <w:pPr>
        <w:pStyle w:val="BodyText"/>
        <w:spacing w:before="2"/>
        <w:ind w:left="0"/>
        <w:rPr>
          <w:rFonts w:ascii="Sunflower"/>
          <w:b/>
          <w:sz w:val="10"/>
        </w:rPr>
      </w:pPr>
    </w:p>
    <w:p w14:paraId="60CA372F" w14:textId="77777777" w:rsidR="001560F9" w:rsidRDefault="00000000">
      <w:pPr>
        <w:tabs>
          <w:tab w:val="left" w:pos="1549"/>
          <w:tab w:val="left" w:pos="2883"/>
          <w:tab w:val="left" w:pos="4216"/>
          <w:tab w:val="left" w:pos="5550"/>
          <w:tab w:val="left" w:pos="6883"/>
          <w:tab w:val="left" w:pos="8217"/>
          <w:tab w:val="left" w:pos="9550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478EA15" wp14:editId="6DB90C8E">
                <wp:extent cx="698500" cy="698500"/>
                <wp:effectExtent l="0" t="0" r="0" b="0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4" coordorigin="0,0" coordsize="1100,1100">
                <v:rect style="position:absolute;left:0;top:0;width:1100;height:1100" id="docshape15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F23971F" wp14:editId="436983E9">
                <wp:extent cx="698500" cy="698500"/>
                <wp:effectExtent l="0" t="0" r="0" b="0"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6" coordorigin="0,0" coordsize="1100,1100">
                <v:rect style="position:absolute;left:0;top:0;width:1100;height:1100" id="docshape17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1F66107" wp14:editId="23F52C27">
                <wp:extent cx="698500" cy="698500"/>
                <wp:effectExtent l="0" t="0" r="0" b="0"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8" coordorigin="0,0" coordsize="1100,1100">
                <v:rect style="position:absolute;left:0;top:0;width:1100;height:1100" id="docshape19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FAB8925" wp14:editId="42B91407">
                <wp:extent cx="698500" cy="698500"/>
                <wp:effectExtent l="0" t="0" r="0" b="0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0" coordorigin="0,0" coordsize="1100,1100">
                <v:rect style="position:absolute;left:0;top:0;width:1100;height:1100" id="docshape21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142243D" wp14:editId="71750DE0">
                <wp:extent cx="698500" cy="698500"/>
                <wp:effectExtent l="0" t="0" r="0" b="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2" coordorigin="0,0" coordsize="1100,1100">
                <v:rect style="position:absolute;left:0;top:0;width:1100;height:1100" id="docshape23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2A242C9" wp14:editId="15E8EEF7">
                <wp:extent cx="698500" cy="698500"/>
                <wp:effectExtent l="0" t="0" r="0" b="0"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12A5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4" coordorigin="0,0" coordsize="1100,1100">
                <v:rect style="position:absolute;left:0;top:0;width:1100;height:1100" id="docshape25" filled="true" fillcolor="#012a5c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4243A52" wp14:editId="1CDE254C">
                <wp:extent cx="698500" cy="698500"/>
                <wp:effectExtent l="0" t="0" r="0" b="0"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6" coordorigin="0,0" coordsize="1100,1100">
                <v:rect style="position:absolute;left:0;top:0;width:1100;height:1100" id="docshape27" filled="true" fillcolor="#76933c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1498F5B" wp14:editId="4E0D591E">
                <wp:extent cx="698500" cy="698500"/>
                <wp:effectExtent l="0" t="0" r="0" b="0"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D7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8" coordorigin="0,0" coordsize="1100,1100">
                <v:rect style="position:absolute;left:0;top:0;width:1100;height:1100" id="docshape29" filled="true" fillcolor="#b0d7ed" stroked="false">
                  <v:fill type="solid"/>
                </v:rect>
              </v:group>
            </w:pict>
          </mc:Fallback>
        </mc:AlternateContent>
      </w:r>
    </w:p>
    <w:p w14:paraId="48B3E3CF" w14:textId="77777777" w:rsidR="001560F9" w:rsidRDefault="001560F9">
      <w:pPr>
        <w:rPr>
          <w:rFonts w:ascii="Sunflower"/>
          <w:sz w:val="20"/>
        </w:rPr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38375EF5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3F429FEA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79FDB5B6" w14:textId="77777777" w:rsidR="001560F9" w:rsidRDefault="00000000">
      <w:pPr>
        <w:spacing w:before="4" w:line="182" w:lineRule="auto"/>
        <w:ind w:left="215"/>
        <w:rPr>
          <w:sz w:val="16"/>
        </w:rPr>
      </w:pPr>
      <w:r>
        <w:br w:type="column"/>
      </w:r>
      <w:r>
        <w:rPr>
          <w:spacing w:val="-2"/>
          <w:sz w:val="18"/>
        </w:rPr>
        <w:t>Pale</w:t>
      </w:r>
      <w:r>
        <w:rPr>
          <w:spacing w:val="-12"/>
          <w:sz w:val="18"/>
        </w:rPr>
        <w:t xml:space="preserve"> </w:t>
      </w:r>
      <w:r>
        <w:rPr>
          <w:spacing w:val="-2"/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153101ED" w14:textId="77777777" w:rsidR="001560F9" w:rsidRDefault="00000000">
      <w:pPr>
        <w:spacing w:before="4" w:line="182" w:lineRule="auto"/>
        <w:ind w:left="201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1423AFDA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8"/>
          <w:sz w:val="18"/>
        </w:rPr>
        <w:t>Teal</w:t>
      </w:r>
    </w:p>
    <w:p w14:paraId="381DEE00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6F404B7E" w14:textId="77777777" w:rsidR="001560F9" w:rsidRDefault="00000000">
      <w:pPr>
        <w:spacing w:before="4" w:line="182" w:lineRule="auto"/>
        <w:ind w:left="110" w:right="35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109D0448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72B9FA05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#012a5c</w:t>
      </w:r>
    </w:p>
    <w:p w14:paraId="63B99709" w14:textId="77777777" w:rsidR="001560F9" w:rsidRDefault="00000000">
      <w:pPr>
        <w:spacing w:line="185" w:lineRule="exact"/>
        <w:ind w:left="120"/>
        <w:rPr>
          <w:sz w:val="18"/>
        </w:rPr>
      </w:pPr>
      <w:r>
        <w:br w:type="column"/>
      </w: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61E432D2" w14:textId="77777777" w:rsidR="001560F9" w:rsidRDefault="00000000">
      <w:pPr>
        <w:spacing w:line="198" w:lineRule="exact"/>
        <w:ind w:left="120"/>
        <w:rPr>
          <w:sz w:val="16"/>
        </w:rPr>
      </w:pPr>
      <w:r>
        <w:rPr>
          <w:spacing w:val="-2"/>
          <w:sz w:val="16"/>
        </w:rPr>
        <w:t>#76933c</w:t>
      </w:r>
    </w:p>
    <w:p w14:paraId="0A7E9A7A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3"/>
          <w:sz w:val="18"/>
        </w:rPr>
        <w:t xml:space="preserve"> </w:t>
      </w:r>
      <w:r>
        <w:rPr>
          <w:sz w:val="18"/>
        </w:rPr>
        <w:t>Moon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35F8FB49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#b0d7ed</w:t>
      </w:r>
    </w:p>
    <w:p w14:paraId="2BCCE581" w14:textId="77777777" w:rsidR="001560F9" w:rsidRDefault="001560F9">
      <w:pPr>
        <w:spacing w:line="198" w:lineRule="exact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8" w:space="720" w:equalWidth="0">
            <w:col w:w="1161" w:space="172"/>
            <w:col w:w="1308" w:space="40"/>
            <w:col w:w="1154" w:space="165"/>
            <w:col w:w="1400" w:space="40"/>
            <w:col w:w="1022" w:space="205"/>
            <w:col w:w="1390" w:space="40"/>
            <w:col w:w="1005" w:space="233"/>
            <w:col w:w="1465"/>
          </w:cols>
        </w:sectPr>
      </w:pPr>
    </w:p>
    <w:p w14:paraId="6E8D525D" w14:textId="77777777" w:rsidR="001560F9" w:rsidRDefault="00000000">
      <w:pPr>
        <w:pStyle w:val="Heading3"/>
      </w:pPr>
      <w:bookmarkStart w:id="6" w:name="7_Categorical_+_Grey"/>
      <w:bookmarkStart w:id="7" w:name="_bookmark3"/>
      <w:bookmarkEnd w:id="6"/>
      <w:bookmarkEnd w:id="7"/>
      <w:r>
        <w:rPr>
          <w:color w:val="C65227"/>
        </w:rPr>
        <w:t xml:space="preserve">7 Categorical + </w:t>
      </w:r>
      <w:r>
        <w:rPr>
          <w:color w:val="C65227"/>
          <w:spacing w:val="-4"/>
        </w:rPr>
        <w:t>Grey</w:t>
      </w:r>
    </w:p>
    <w:p w14:paraId="3E9DA515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40D2F4AA" w14:textId="77777777" w:rsidR="001560F9" w:rsidRDefault="00000000">
      <w:pPr>
        <w:tabs>
          <w:tab w:val="left" w:pos="1549"/>
          <w:tab w:val="left" w:pos="2883"/>
          <w:tab w:val="left" w:pos="4216"/>
          <w:tab w:val="left" w:pos="5550"/>
          <w:tab w:val="left" w:pos="6883"/>
          <w:tab w:val="left" w:pos="8217"/>
          <w:tab w:val="left" w:pos="9550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120C38A" wp14:editId="10FA77B4">
                <wp:extent cx="698500" cy="698500"/>
                <wp:effectExtent l="0" t="0" r="0" b="0"/>
                <wp:docPr id="31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30" coordorigin="0,0" coordsize="1100,1100">
                <v:rect style="position:absolute;left:0;top:0;width:1100;height:1100" id="docshape31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3CEDD86" wp14:editId="6215532A">
                <wp:extent cx="698500" cy="698500"/>
                <wp:effectExtent l="0" t="0" r="0" b="0"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32" coordorigin="0,0" coordsize="1100,1100">
                <v:rect style="position:absolute;left:0;top:0;width:1100;height:1100" id="docshape33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7246B44" wp14:editId="7B33F6F3">
                <wp:extent cx="698500" cy="698500"/>
                <wp:effectExtent l="0" t="0" r="0" b="0"/>
                <wp:docPr id="35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34" coordorigin="0,0" coordsize="1100,1100">
                <v:rect style="position:absolute;left:0;top:0;width:1100;height:1100" id="docshape35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395D406" wp14:editId="75F39483">
                <wp:extent cx="698500" cy="698500"/>
                <wp:effectExtent l="0" t="0" r="0" b="0"/>
                <wp:docPr id="37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36" coordorigin="0,0" coordsize="1100,1100">
                <v:rect style="position:absolute;left:0;top:0;width:1100;height:1100" id="docshape37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C95577C" wp14:editId="2849E71F">
                <wp:extent cx="698500" cy="698500"/>
                <wp:effectExtent l="0" t="0" r="0" b="0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38" coordorigin="0,0" coordsize="1100,1100">
                <v:rect style="position:absolute;left:0;top:0;width:1100;height:1100" id="docshape39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6345725" wp14:editId="10FFF9D7">
                <wp:extent cx="698500" cy="698500"/>
                <wp:effectExtent l="0" t="0" r="0" b="0"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12A5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40" coordorigin="0,0" coordsize="1100,1100">
                <v:rect style="position:absolute;left:0;top:0;width:1100;height:1100" id="docshape41" filled="true" fillcolor="#012a5c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72066F3" wp14:editId="411A5ACF">
                <wp:extent cx="698500" cy="698500"/>
                <wp:effectExtent l="0" t="0" r="0" b="0"/>
                <wp:docPr id="43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42" coordorigin="0,0" coordsize="1100,1100">
                <v:rect style="position:absolute;left:0;top:0;width:1100;height:1100" id="docshape43" filled="true" fillcolor="#76933c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B1A8B92" wp14:editId="346927BF">
                <wp:extent cx="698500" cy="698500"/>
                <wp:effectExtent l="0" t="0" r="0" b="0"/>
                <wp:docPr id="45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44" coordorigin="0,0" coordsize="1100,1100">
                <v:rect style="position:absolute;left:0;top:0;width:1100;height:1100" id="docshape45" filled="true" fillcolor="#ebebeb" stroked="false">
                  <v:fill type="solid"/>
                </v:rect>
              </v:group>
            </w:pict>
          </mc:Fallback>
        </mc:AlternateContent>
      </w:r>
    </w:p>
    <w:p w14:paraId="7800F605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57EB1CF8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71C3395F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697CE533" w14:textId="77777777" w:rsidR="001560F9" w:rsidRDefault="00000000">
      <w:pPr>
        <w:spacing w:before="4" w:line="182" w:lineRule="auto"/>
        <w:ind w:left="215"/>
        <w:rPr>
          <w:sz w:val="16"/>
        </w:rPr>
      </w:pPr>
      <w:r>
        <w:br w:type="column"/>
      </w:r>
      <w:r>
        <w:rPr>
          <w:spacing w:val="-2"/>
          <w:sz w:val="18"/>
        </w:rPr>
        <w:t>Pale</w:t>
      </w:r>
      <w:r>
        <w:rPr>
          <w:spacing w:val="-12"/>
          <w:sz w:val="18"/>
        </w:rPr>
        <w:t xml:space="preserve"> </w:t>
      </w:r>
      <w:r>
        <w:rPr>
          <w:spacing w:val="-2"/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7771C0BF" w14:textId="77777777" w:rsidR="001560F9" w:rsidRDefault="00000000">
      <w:pPr>
        <w:spacing w:before="4" w:line="182" w:lineRule="auto"/>
        <w:ind w:left="201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61FC5CD1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8"/>
          <w:sz w:val="18"/>
        </w:rPr>
        <w:t>Teal</w:t>
      </w:r>
    </w:p>
    <w:p w14:paraId="29819A50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6C09C77A" w14:textId="77777777" w:rsidR="001560F9" w:rsidRDefault="00000000">
      <w:pPr>
        <w:spacing w:before="4" w:line="182" w:lineRule="auto"/>
        <w:ind w:left="110" w:right="35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4E367A0C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1AF4F966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#012a5c</w:t>
      </w:r>
    </w:p>
    <w:p w14:paraId="43108C21" w14:textId="77777777" w:rsidR="001560F9" w:rsidRDefault="00000000">
      <w:pPr>
        <w:spacing w:line="185" w:lineRule="exact"/>
        <w:ind w:left="120"/>
        <w:rPr>
          <w:sz w:val="18"/>
        </w:rPr>
      </w:pPr>
      <w:r>
        <w:br w:type="column"/>
      </w: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6CDCB22A" w14:textId="77777777" w:rsidR="001560F9" w:rsidRDefault="00000000">
      <w:pPr>
        <w:spacing w:line="198" w:lineRule="exact"/>
        <w:ind w:left="120"/>
        <w:rPr>
          <w:sz w:val="16"/>
        </w:rPr>
      </w:pPr>
      <w:r>
        <w:rPr>
          <w:spacing w:val="-2"/>
          <w:sz w:val="16"/>
        </w:rPr>
        <w:t>#76933c</w:t>
      </w:r>
    </w:p>
    <w:p w14:paraId="69ABEFD7" w14:textId="77777777" w:rsidR="001560F9" w:rsidRDefault="00000000">
      <w:pPr>
        <w:spacing w:before="4" w:line="182" w:lineRule="auto"/>
        <w:ind w:left="216"/>
        <w:rPr>
          <w:sz w:val="16"/>
        </w:rPr>
      </w:pPr>
      <w:r>
        <w:br w:type="column"/>
      </w:r>
      <w:r>
        <w:rPr>
          <w:sz w:val="18"/>
        </w:rPr>
        <w:t xml:space="preserve">Pearl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#ebebeb</w:t>
      </w:r>
    </w:p>
    <w:p w14:paraId="041CEB3E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8" w:space="720" w:equalWidth="0">
            <w:col w:w="1161" w:space="172"/>
            <w:col w:w="1308" w:space="40"/>
            <w:col w:w="1154" w:space="165"/>
            <w:col w:w="1400" w:space="40"/>
            <w:col w:w="1022" w:space="205"/>
            <w:col w:w="1390" w:space="40"/>
            <w:col w:w="1005" w:space="233"/>
            <w:col w:w="1465"/>
          </w:cols>
        </w:sectPr>
      </w:pPr>
    </w:p>
    <w:p w14:paraId="64795EB8" w14:textId="77777777" w:rsidR="001560F9" w:rsidRDefault="00000000">
      <w:pPr>
        <w:pStyle w:val="Heading3"/>
      </w:pPr>
      <w:bookmarkStart w:id="8" w:name="7_Categorical"/>
      <w:bookmarkStart w:id="9" w:name="_bookmark4"/>
      <w:bookmarkEnd w:id="8"/>
      <w:bookmarkEnd w:id="9"/>
      <w:r>
        <w:rPr>
          <w:color w:val="C65227"/>
        </w:rPr>
        <w:t xml:space="preserve">7 </w:t>
      </w:r>
      <w:r>
        <w:rPr>
          <w:color w:val="C65227"/>
          <w:spacing w:val="-2"/>
        </w:rPr>
        <w:t>Categorical</w:t>
      </w:r>
    </w:p>
    <w:p w14:paraId="1F33B7B3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1E1B155D" w14:textId="77777777" w:rsidR="001560F9" w:rsidRDefault="00000000">
      <w:pPr>
        <w:tabs>
          <w:tab w:val="left" w:pos="1740"/>
          <w:tab w:val="left" w:pos="3264"/>
          <w:tab w:val="left" w:pos="4788"/>
          <w:tab w:val="left" w:pos="6312"/>
          <w:tab w:val="left" w:pos="7836"/>
          <w:tab w:val="left" w:pos="9360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1269DB5" wp14:editId="017D01FF">
                <wp:extent cx="698500" cy="698500"/>
                <wp:effectExtent l="0" t="0" r="0" b="0"/>
                <wp:docPr id="47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48" name="Graphic 4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46" coordorigin="0,0" coordsize="1100,1100">
                <v:rect style="position:absolute;left:0;top:0;width:1100;height:1100" id="docshape47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3C253ED" wp14:editId="411A7F18">
                <wp:extent cx="698500" cy="698500"/>
                <wp:effectExtent l="0" t="0" r="0" b="0"/>
                <wp:docPr id="49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48" coordorigin="0,0" coordsize="1100,1100">
                <v:rect style="position:absolute;left:0;top:0;width:1100;height:1100" id="docshape49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08A9273" wp14:editId="4F211606">
                <wp:extent cx="698500" cy="698500"/>
                <wp:effectExtent l="0" t="0" r="0" b="0"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50" coordorigin="0,0" coordsize="1100,1100">
                <v:rect style="position:absolute;left:0;top:0;width:1100;height:1100" id="docshape51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356D2A0" wp14:editId="74DB13EC">
                <wp:extent cx="698500" cy="698500"/>
                <wp:effectExtent l="0" t="0" r="0" b="0"/>
                <wp:docPr id="53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54" name="Graphic 5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52" coordorigin="0,0" coordsize="1100,1100">
                <v:rect style="position:absolute;left:0;top:0;width:1100;height:1100" id="docshape53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3982FBC" wp14:editId="506C0175">
                <wp:extent cx="698500" cy="698500"/>
                <wp:effectExtent l="0" t="0" r="0" b="0"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54" coordorigin="0,0" coordsize="1100,1100">
                <v:rect style="position:absolute;left:0;top:0;width:1100;height:1100" id="docshape55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A80CE41" wp14:editId="1A756AE8">
                <wp:extent cx="698500" cy="698500"/>
                <wp:effectExtent l="0" t="0" r="0" b="0"/>
                <wp:docPr id="57" name="Group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12A5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56" coordorigin="0,0" coordsize="1100,1100">
                <v:rect style="position:absolute;left:0;top:0;width:1100;height:1100" id="docshape57" filled="true" fillcolor="#012a5c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5931136" wp14:editId="160810AC">
                <wp:extent cx="698500" cy="698500"/>
                <wp:effectExtent l="0" t="0" r="0" b="0"/>
                <wp:docPr id="59" name="Group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60" name="Graphic 6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58" coordorigin="0,0" coordsize="1100,1100">
                <v:rect style="position:absolute;left:0;top:0;width:1100;height:1100" id="docshape59" filled="true" fillcolor="#76933c" stroked="false">
                  <v:fill type="solid"/>
                </v:rect>
              </v:group>
            </w:pict>
          </mc:Fallback>
        </mc:AlternateContent>
      </w:r>
    </w:p>
    <w:p w14:paraId="100F4144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34479530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393310DA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771A60CC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4A0057A3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0A2EE6DA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445AFC7B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7194D8DE" w14:textId="77777777" w:rsidR="001560F9" w:rsidRDefault="00000000">
      <w:pPr>
        <w:spacing w:before="4" w:line="182" w:lineRule="auto"/>
        <w:ind w:left="216" w:right="35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7650A2D9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0E8455BF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#012a5c</w:t>
      </w:r>
    </w:p>
    <w:p w14:paraId="05DA3E0E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208B655F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#76933c</w:t>
      </w:r>
    </w:p>
    <w:p w14:paraId="1EBCAF87" w14:textId="77777777" w:rsidR="001560F9" w:rsidRDefault="001560F9">
      <w:pPr>
        <w:spacing w:line="198" w:lineRule="exact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7" w:space="720" w:equalWidth="0">
            <w:col w:w="1161" w:space="363"/>
            <w:col w:w="1348" w:space="176"/>
            <w:col w:w="1168" w:space="356"/>
            <w:col w:w="1440" w:space="84"/>
            <w:col w:w="1128" w:space="396"/>
            <w:col w:w="1430" w:space="94"/>
            <w:col w:w="1656"/>
          </w:cols>
        </w:sectPr>
      </w:pPr>
    </w:p>
    <w:p w14:paraId="47A6827E" w14:textId="77777777" w:rsidR="001560F9" w:rsidRDefault="00000000">
      <w:pPr>
        <w:pStyle w:val="Heading3"/>
      </w:pPr>
      <w:bookmarkStart w:id="10" w:name="6_Categorical_+_Grey"/>
      <w:bookmarkStart w:id="11" w:name="_bookmark5"/>
      <w:bookmarkEnd w:id="10"/>
      <w:bookmarkEnd w:id="11"/>
      <w:r>
        <w:rPr>
          <w:color w:val="C65227"/>
        </w:rPr>
        <w:t xml:space="preserve">6 Categorical + </w:t>
      </w:r>
      <w:r>
        <w:rPr>
          <w:color w:val="C65227"/>
          <w:spacing w:val="-4"/>
        </w:rPr>
        <w:t>Grey</w:t>
      </w:r>
    </w:p>
    <w:p w14:paraId="59E8FB4E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59FDCFE1" w14:textId="77777777" w:rsidR="001560F9" w:rsidRDefault="00000000">
      <w:pPr>
        <w:tabs>
          <w:tab w:val="left" w:pos="1740"/>
          <w:tab w:val="left" w:pos="3264"/>
          <w:tab w:val="left" w:pos="4788"/>
          <w:tab w:val="left" w:pos="6312"/>
          <w:tab w:val="left" w:pos="7836"/>
          <w:tab w:val="left" w:pos="9360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E7457F9" wp14:editId="605FBBDA">
                <wp:extent cx="698500" cy="698500"/>
                <wp:effectExtent l="0" t="0" r="0" b="0"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60" coordorigin="0,0" coordsize="1100,1100">
                <v:rect style="position:absolute;left:0;top:0;width:1100;height:1100" id="docshape61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3B69693" wp14:editId="1EBB7353">
                <wp:extent cx="698500" cy="698500"/>
                <wp:effectExtent l="0" t="0" r="0" b="0"/>
                <wp:docPr id="63" name="Group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64" name="Graphic 6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62" coordorigin="0,0" coordsize="1100,1100">
                <v:rect style="position:absolute;left:0;top:0;width:1100;height:1100" id="docshape63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843FC8A" wp14:editId="033BF541">
                <wp:extent cx="698500" cy="698500"/>
                <wp:effectExtent l="0" t="0" r="0" b="0"/>
                <wp:docPr id="65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64" coordorigin="0,0" coordsize="1100,1100">
                <v:rect style="position:absolute;left:0;top:0;width:1100;height:1100" id="docshape65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E3C7E27" wp14:editId="61C07935">
                <wp:extent cx="698500" cy="698500"/>
                <wp:effectExtent l="0" t="0" r="0" b="0"/>
                <wp:docPr id="67" name="Group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68" name="Graphic 6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66" coordorigin="0,0" coordsize="1100,1100">
                <v:rect style="position:absolute;left:0;top:0;width:1100;height:1100" id="docshape67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FF6CB55" wp14:editId="29E356FE">
                <wp:extent cx="698500" cy="698500"/>
                <wp:effectExtent l="0" t="0" r="0" b="0"/>
                <wp:docPr id="69" name="Group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70" name="Graphic 7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68" coordorigin="0,0" coordsize="1100,1100">
                <v:rect style="position:absolute;left:0;top:0;width:1100;height:1100" id="docshape69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18D2352" wp14:editId="6E90BA7B">
                <wp:extent cx="698500" cy="698500"/>
                <wp:effectExtent l="0" t="0" r="0" b="0"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12A5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70" coordorigin="0,0" coordsize="1100,1100">
                <v:rect style="position:absolute;left:0;top:0;width:1100;height:1100" id="docshape71" filled="true" fillcolor="#012a5c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14EFBA4" wp14:editId="0E189F45">
                <wp:extent cx="698500" cy="698500"/>
                <wp:effectExtent l="0" t="0" r="0" b="0"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72" coordorigin="0,0" coordsize="1100,1100">
                <v:rect style="position:absolute;left:0;top:0;width:1100;height:1100" id="docshape73" filled="true" fillcolor="#ebebeb" stroked="false">
                  <v:fill type="solid"/>
                </v:rect>
              </v:group>
            </w:pict>
          </mc:Fallback>
        </mc:AlternateContent>
      </w:r>
    </w:p>
    <w:p w14:paraId="791CBDD5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5EAB7F13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7436EEEA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7A78803D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7BDCA050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59FF1C84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2AF5CCBF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32BC783B" w14:textId="77777777" w:rsidR="001560F9" w:rsidRDefault="00000000">
      <w:pPr>
        <w:spacing w:before="4" w:line="182" w:lineRule="auto"/>
        <w:ind w:left="216" w:right="35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035D35CC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29E575BA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#012a5c</w:t>
      </w:r>
    </w:p>
    <w:p w14:paraId="62E23743" w14:textId="77777777" w:rsidR="001560F9" w:rsidRDefault="00000000">
      <w:pPr>
        <w:spacing w:before="4" w:line="182" w:lineRule="auto"/>
        <w:ind w:left="216" w:right="462"/>
        <w:rPr>
          <w:sz w:val="16"/>
        </w:rPr>
      </w:pPr>
      <w:r>
        <w:br w:type="column"/>
      </w:r>
      <w:r>
        <w:rPr>
          <w:sz w:val="18"/>
        </w:rPr>
        <w:t xml:space="preserve">Pearl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#ebebeb</w:t>
      </w:r>
    </w:p>
    <w:p w14:paraId="1B6EE540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7" w:space="720" w:equalWidth="0">
            <w:col w:w="1161" w:space="363"/>
            <w:col w:w="1348" w:space="176"/>
            <w:col w:w="1168" w:space="356"/>
            <w:col w:w="1440" w:space="84"/>
            <w:col w:w="1128" w:space="396"/>
            <w:col w:w="1430" w:space="94"/>
            <w:col w:w="1656"/>
          </w:cols>
        </w:sectPr>
      </w:pPr>
    </w:p>
    <w:p w14:paraId="085D8EE9" w14:textId="77777777" w:rsidR="001560F9" w:rsidRDefault="00000000">
      <w:pPr>
        <w:pStyle w:val="Heading3"/>
      </w:pPr>
      <w:bookmarkStart w:id="12" w:name="6_Categorical"/>
      <w:bookmarkStart w:id="13" w:name="_bookmark6"/>
      <w:bookmarkEnd w:id="12"/>
      <w:bookmarkEnd w:id="13"/>
      <w:r>
        <w:rPr>
          <w:color w:val="C65227"/>
        </w:rPr>
        <w:t xml:space="preserve">6 </w:t>
      </w:r>
      <w:r>
        <w:rPr>
          <w:color w:val="C65227"/>
          <w:spacing w:val="-2"/>
        </w:rPr>
        <w:t>Categorical</w:t>
      </w:r>
    </w:p>
    <w:p w14:paraId="08403F23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23C2E7ED" w14:textId="77777777" w:rsidR="001560F9" w:rsidRDefault="00000000">
      <w:pPr>
        <w:tabs>
          <w:tab w:val="left" w:pos="1756"/>
          <w:tab w:val="left" w:pos="3296"/>
          <w:tab w:val="left" w:pos="4836"/>
          <w:tab w:val="left" w:pos="6376"/>
          <w:tab w:val="left" w:pos="791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1A2C1A0" wp14:editId="3BEB13BB">
                <wp:extent cx="698500" cy="698500"/>
                <wp:effectExtent l="0" t="0" r="0" b="0"/>
                <wp:docPr id="75" name="Group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76" name="Graphic 7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74" coordorigin="0,0" coordsize="1100,1100">
                <v:rect style="position:absolute;left:0;top:0;width:1100;height:1100" id="docshape75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460C965" wp14:editId="501B0713">
                <wp:extent cx="698500" cy="698500"/>
                <wp:effectExtent l="0" t="0" r="0" b="0"/>
                <wp:docPr id="77" name="Group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78" name="Graphic 7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76" coordorigin="0,0" coordsize="1100,1100">
                <v:rect style="position:absolute;left:0;top:0;width:1100;height:1100" id="docshape77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7EB4682" wp14:editId="57FCC490">
                <wp:extent cx="698500" cy="698500"/>
                <wp:effectExtent l="0" t="0" r="0" b="0"/>
                <wp:docPr id="79" name="Group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78" coordorigin="0,0" coordsize="1100,1100">
                <v:rect style="position:absolute;left:0;top:0;width:1100;height:1100" id="docshape79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70DB244" wp14:editId="037C880A">
                <wp:extent cx="698500" cy="698500"/>
                <wp:effectExtent l="0" t="0" r="0" b="0"/>
                <wp:docPr id="81" name="Group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80" coordorigin="0,0" coordsize="1100,1100">
                <v:rect style="position:absolute;left:0;top:0;width:1100;height:1100" id="docshape81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B7B96FC" wp14:editId="2F5C39F5">
                <wp:extent cx="698500" cy="698500"/>
                <wp:effectExtent l="0" t="0" r="0" b="0"/>
                <wp:docPr id="83" name="Group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84" name="Graphic 8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82" coordorigin="0,0" coordsize="1100,1100">
                <v:rect style="position:absolute;left:0;top:0;width:1100;height:1100" id="docshape83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02841E0" wp14:editId="2373E7FF">
                <wp:extent cx="698500" cy="698500"/>
                <wp:effectExtent l="0" t="0" r="0" b="0"/>
                <wp:docPr id="85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86" name="Graphic 8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12A5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84" coordorigin="0,0" coordsize="1100,1100">
                <v:rect style="position:absolute;left:0;top:0;width:1100;height:1100" id="docshape85" filled="true" fillcolor="#012a5c" stroked="false">
                  <v:fill type="solid"/>
                </v:rect>
              </v:group>
            </w:pict>
          </mc:Fallback>
        </mc:AlternateContent>
      </w:r>
    </w:p>
    <w:p w14:paraId="07482A25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76858602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7B73003F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05DD64F4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1976A60E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77CD3083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15CB1218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2A81E9FA" w14:textId="77777777" w:rsidR="001560F9" w:rsidRDefault="00000000">
      <w:pPr>
        <w:spacing w:before="4" w:line="182" w:lineRule="auto"/>
        <w:ind w:left="216" w:right="35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54F9EBB1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12D3D745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#012a5c</w:t>
      </w:r>
    </w:p>
    <w:p w14:paraId="63F6301B" w14:textId="77777777" w:rsidR="001560F9" w:rsidRDefault="001560F9">
      <w:pPr>
        <w:spacing w:line="198" w:lineRule="exact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6" w:space="720" w:equalWidth="0">
            <w:col w:w="1161" w:space="379"/>
            <w:col w:w="1348" w:space="192"/>
            <w:col w:w="1168" w:space="372"/>
            <w:col w:w="1440" w:space="100"/>
            <w:col w:w="1128" w:space="412"/>
            <w:col w:w="3100"/>
          </w:cols>
        </w:sectPr>
      </w:pPr>
    </w:p>
    <w:p w14:paraId="76A064EE" w14:textId="77777777" w:rsidR="001560F9" w:rsidRDefault="00000000">
      <w:pPr>
        <w:pStyle w:val="Heading3"/>
      </w:pPr>
      <w:bookmarkStart w:id="14" w:name="5_Categorical_+_Grey"/>
      <w:bookmarkStart w:id="15" w:name="_bookmark7"/>
      <w:bookmarkEnd w:id="14"/>
      <w:bookmarkEnd w:id="15"/>
      <w:r>
        <w:rPr>
          <w:color w:val="C65227"/>
        </w:rPr>
        <w:t xml:space="preserve">5 Categorical + </w:t>
      </w:r>
      <w:r>
        <w:rPr>
          <w:color w:val="C65227"/>
          <w:spacing w:val="-4"/>
        </w:rPr>
        <w:t>Grey</w:t>
      </w:r>
    </w:p>
    <w:p w14:paraId="024CF899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5DE9BBE7" w14:textId="77777777" w:rsidR="001560F9" w:rsidRDefault="00000000">
      <w:pPr>
        <w:tabs>
          <w:tab w:val="left" w:pos="1756"/>
          <w:tab w:val="left" w:pos="3296"/>
          <w:tab w:val="left" w:pos="4836"/>
          <w:tab w:val="left" w:pos="6376"/>
          <w:tab w:val="left" w:pos="791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097EF44" wp14:editId="4FC2CC75">
                <wp:extent cx="698500" cy="698500"/>
                <wp:effectExtent l="0" t="0" r="0" b="0"/>
                <wp:docPr id="87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86" coordorigin="0,0" coordsize="1100,1100">
                <v:rect style="position:absolute;left:0;top:0;width:1100;height:1100" id="docshape87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F2A8CA7" wp14:editId="1E62CEF1">
                <wp:extent cx="698500" cy="698500"/>
                <wp:effectExtent l="0" t="0" r="0" b="0"/>
                <wp:docPr id="89" name="Group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88" coordorigin="0,0" coordsize="1100,1100">
                <v:rect style="position:absolute;left:0;top:0;width:1100;height:1100" id="docshape89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FA9B929" wp14:editId="3D3129EB">
                <wp:extent cx="698500" cy="698500"/>
                <wp:effectExtent l="0" t="0" r="0" b="0"/>
                <wp:docPr id="91" name="Group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92" name="Graphic 9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90" coordorigin="0,0" coordsize="1100,1100">
                <v:rect style="position:absolute;left:0;top:0;width:1100;height:1100" id="docshape91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221F5EA" wp14:editId="0BE3C7CF">
                <wp:extent cx="698500" cy="698500"/>
                <wp:effectExtent l="0" t="0" r="0" b="0"/>
                <wp:docPr id="93" name="Group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94" name="Graphic 9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92" coordorigin="0,0" coordsize="1100,1100">
                <v:rect style="position:absolute;left:0;top:0;width:1100;height:1100" id="docshape93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C7513B6" wp14:editId="7281F9D7">
                <wp:extent cx="698500" cy="698500"/>
                <wp:effectExtent l="0" t="0" r="0" b="0"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94" coordorigin="0,0" coordsize="1100,1100">
                <v:rect style="position:absolute;left:0;top:0;width:1100;height:1100" id="docshape95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F5AAD4E" wp14:editId="54B78172">
                <wp:extent cx="698500" cy="698500"/>
                <wp:effectExtent l="0" t="0" r="0" b="0"/>
                <wp:docPr id="97" name="Group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98" name="Graphic 9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96" coordorigin="0,0" coordsize="1100,1100">
                <v:rect style="position:absolute;left:0;top:0;width:1100;height:1100" id="docshape97" filled="true" fillcolor="#ebebeb" stroked="false">
                  <v:fill type="solid"/>
                </v:rect>
              </v:group>
            </w:pict>
          </mc:Fallback>
        </mc:AlternateContent>
      </w:r>
    </w:p>
    <w:p w14:paraId="6ADA8135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5B9BBB7F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0074F0E6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214A6167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3D876896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0EC4225E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1567202E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304A48BF" w14:textId="77777777" w:rsidR="001560F9" w:rsidRDefault="00000000">
      <w:pPr>
        <w:spacing w:before="4" w:line="182" w:lineRule="auto"/>
        <w:ind w:left="216" w:right="35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2CD59E88" w14:textId="77777777" w:rsidR="001560F9" w:rsidRDefault="00000000">
      <w:pPr>
        <w:spacing w:before="4" w:line="182" w:lineRule="auto"/>
        <w:ind w:left="216" w:right="1906"/>
        <w:rPr>
          <w:sz w:val="16"/>
        </w:rPr>
      </w:pPr>
      <w:r>
        <w:br w:type="column"/>
      </w:r>
      <w:r>
        <w:rPr>
          <w:sz w:val="18"/>
        </w:rPr>
        <w:t xml:space="preserve">Pearl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#ebebeb</w:t>
      </w:r>
    </w:p>
    <w:p w14:paraId="1A2F8467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6" w:space="720" w:equalWidth="0">
            <w:col w:w="1161" w:space="379"/>
            <w:col w:w="1348" w:space="192"/>
            <w:col w:w="1168" w:space="372"/>
            <w:col w:w="1440" w:space="100"/>
            <w:col w:w="1128" w:space="412"/>
            <w:col w:w="3100"/>
          </w:cols>
        </w:sectPr>
      </w:pPr>
    </w:p>
    <w:p w14:paraId="2BF7115A" w14:textId="77777777" w:rsidR="001560F9" w:rsidRDefault="00000000">
      <w:pPr>
        <w:pStyle w:val="Heading3"/>
        <w:spacing w:before="95"/>
      </w:pPr>
      <w:bookmarkStart w:id="16" w:name="5_Categorical"/>
      <w:bookmarkStart w:id="17" w:name="_bookmark8"/>
      <w:bookmarkEnd w:id="16"/>
      <w:bookmarkEnd w:id="17"/>
      <w:r>
        <w:rPr>
          <w:color w:val="C65227"/>
        </w:rPr>
        <w:lastRenderedPageBreak/>
        <w:t xml:space="preserve">5 </w:t>
      </w:r>
      <w:r>
        <w:rPr>
          <w:color w:val="C65227"/>
          <w:spacing w:val="-2"/>
        </w:rPr>
        <w:t>Categorical</w:t>
      </w:r>
    </w:p>
    <w:p w14:paraId="40616A6F" w14:textId="77777777" w:rsidR="001560F9" w:rsidRDefault="001560F9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743CFBC3" w14:textId="77777777" w:rsidR="001560F9" w:rsidRDefault="00000000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EEDD2D9" wp14:editId="24BE9FE8">
                <wp:extent cx="698500" cy="698500"/>
                <wp:effectExtent l="0" t="0" r="0" b="0"/>
                <wp:docPr id="99" name="Group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98" coordorigin="0,0" coordsize="1100,1100">
                <v:rect style="position:absolute;left:0;top:0;width:1100;height:1100" id="docshape99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0094F4A" wp14:editId="403392B7">
                <wp:extent cx="698500" cy="698500"/>
                <wp:effectExtent l="0" t="0" r="0" b="0"/>
                <wp:docPr id="101" name="Group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02" name="Graphic 10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00" coordorigin="0,0" coordsize="1100,1100">
                <v:rect style="position:absolute;left:0;top:0;width:1100;height:1100" id="docshape101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5903F3D" wp14:editId="59D6C8F2">
                <wp:extent cx="698500" cy="698500"/>
                <wp:effectExtent l="0" t="0" r="0" b="0"/>
                <wp:docPr id="103" name="Group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04" name="Graphic 10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02" coordorigin="0,0" coordsize="1100,1100">
                <v:rect style="position:absolute;left:0;top:0;width:1100;height:1100" id="docshape103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FE7D830" wp14:editId="1C5D6EF9">
                <wp:extent cx="698500" cy="698500"/>
                <wp:effectExtent l="0" t="0" r="0" b="0"/>
                <wp:docPr id="105" name="Group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06" name="Graphic 10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04" coordorigin="0,0" coordsize="1100,1100">
                <v:rect style="position:absolute;left:0;top:0;width:1100;height:1100" id="docshape105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7770F83" wp14:editId="3D9AF240">
                <wp:extent cx="698500" cy="698500"/>
                <wp:effectExtent l="0" t="0" r="0" b="0"/>
                <wp:docPr id="107" name="Group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06" coordorigin="0,0" coordsize="1100,1100">
                <v:rect style="position:absolute;left:0;top:0;width:1100;height:1100" id="docshape107" filled="true" fillcolor="#a572b2" stroked="false">
                  <v:fill type="solid"/>
                </v:rect>
              </v:group>
            </w:pict>
          </mc:Fallback>
        </mc:AlternateContent>
      </w:r>
    </w:p>
    <w:p w14:paraId="62936711" w14:textId="77777777" w:rsidR="001560F9" w:rsidRDefault="001560F9">
      <w:pPr>
        <w:rPr>
          <w:rFonts w:ascii="Sunflower"/>
          <w:sz w:val="20"/>
        </w:rPr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4BE5E159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4D02FBEE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0687C92F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223DBCE2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3583F568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226A5F50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65D7534E" w14:textId="77777777" w:rsidR="001560F9" w:rsidRDefault="00000000">
      <w:pPr>
        <w:spacing w:before="4" w:line="182" w:lineRule="auto"/>
        <w:ind w:left="216" w:right="3547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10A3CFF9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161" w:space="379"/>
            <w:col w:w="1348" w:space="192"/>
            <w:col w:w="1168" w:space="372"/>
            <w:col w:w="1440" w:space="100"/>
            <w:col w:w="4640"/>
          </w:cols>
        </w:sectPr>
      </w:pPr>
    </w:p>
    <w:p w14:paraId="776E47DD" w14:textId="77777777" w:rsidR="001560F9" w:rsidRDefault="00000000">
      <w:pPr>
        <w:pStyle w:val="Heading3"/>
      </w:pPr>
      <w:bookmarkStart w:id="18" w:name="4_Categorical_+_Grey"/>
      <w:bookmarkStart w:id="19" w:name="_bookmark9"/>
      <w:bookmarkEnd w:id="18"/>
      <w:bookmarkEnd w:id="19"/>
      <w:r>
        <w:rPr>
          <w:color w:val="C65227"/>
        </w:rPr>
        <w:t xml:space="preserve">4 Categorical + </w:t>
      </w:r>
      <w:r>
        <w:rPr>
          <w:color w:val="C65227"/>
          <w:spacing w:val="-4"/>
        </w:rPr>
        <w:t>Grey</w:t>
      </w:r>
    </w:p>
    <w:p w14:paraId="5CC7E344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7B669CD0" w14:textId="77777777" w:rsidR="001560F9" w:rsidRDefault="00000000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C4C5D09" wp14:editId="189A0FAB">
                <wp:extent cx="698500" cy="698500"/>
                <wp:effectExtent l="0" t="0" r="0" b="0"/>
                <wp:docPr id="109" name="Group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08" coordorigin="0,0" coordsize="1100,1100">
                <v:rect style="position:absolute;left:0;top:0;width:1100;height:1100" id="docshape109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957CE16" wp14:editId="688A2052">
                <wp:extent cx="698500" cy="698500"/>
                <wp:effectExtent l="0" t="0" r="0" b="0"/>
                <wp:docPr id="111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12" name="Graphic 11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10" coordorigin="0,0" coordsize="1100,1100">
                <v:rect style="position:absolute;left:0;top:0;width:1100;height:1100" id="docshape111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606CD12" wp14:editId="1DF5F8DE">
                <wp:extent cx="698500" cy="698500"/>
                <wp:effectExtent l="0" t="0" r="0" b="0"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12" coordorigin="0,0" coordsize="1100,1100">
                <v:rect style="position:absolute;left:0;top:0;width:1100;height:1100" id="docshape113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0592183" wp14:editId="76674F4A">
                <wp:extent cx="698500" cy="698500"/>
                <wp:effectExtent l="0" t="0" r="0" b="0"/>
                <wp:docPr id="115" name="Group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16" name="Graphic 11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14" coordorigin="0,0" coordsize="1100,1100">
                <v:rect style="position:absolute;left:0;top:0;width:1100;height:1100" id="docshape115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459CCA2" wp14:editId="340C4994">
                <wp:extent cx="698500" cy="698500"/>
                <wp:effectExtent l="0" t="0" r="0" b="0"/>
                <wp:docPr id="117" name="Group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18" name="Graphic 11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16" coordorigin="0,0" coordsize="1100,1100">
                <v:rect style="position:absolute;left:0;top:0;width:1100;height:1100" id="docshape117" filled="true" fillcolor="#ebebeb" stroked="false">
                  <v:fill type="solid"/>
                </v:rect>
              </v:group>
            </w:pict>
          </mc:Fallback>
        </mc:AlternateContent>
      </w:r>
    </w:p>
    <w:p w14:paraId="2A9AD418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10C77237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4E75651F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08B5387F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2B4518A2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14CED70C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5E1C92D1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09394341" w14:textId="77777777" w:rsidR="001560F9" w:rsidRDefault="00000000">
      <w:pPr>
        <w:spacing w:before="4" w:line="182" w:lineRule="auto"/>
        <w:ind w:left="216" w:right="2885"/>
        <w:rPr>
          <w:sz w:val="16"/>
        </w:rPr>
      </w:pPr>
      <w:r>
        <w:br w:type="column"/>
      </w:r>
      <w:r>
        <w:rPr>
          <w:sz w:val="18"/>
        </w:rPr>
        <w:t xml:space="preserve">Pearl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#ebebeb</w:t>
      </w:r>
    </w:p>
    <w:p w14:paraId="74D5DA98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161" w:space="379"/>
            <w:col w:w="1348" w:space="192"/>
            <w:col w:w="1168" w:space="372"/>
            <w:col w:w="1440" w:space="100"/>
            <w:col w:w="4640"/>
          </w:cols>
        </w:sectPr>
      </w:pPr>
    </w:p>
    <w:p w14:paraId="4B2FEC15" w14:textId="77777777" w:rsidR="001560F9" w:rsidRDefault="00000000">
      <w:pPr>
        <w:pStyle w:val="Heading3"/>
      </w:pPr>
      <w:bookmarkStart w:id="20" w:name="4_Categorical"/>
      <w:bookmarkStart w:id="21" w:name="_bookmark10"/>
      <w:bookmarkEnd w:id="20"/>
      <w:bookmarkEnd w:id="21"/>
      <w:r>
        <w:rPr>
          <w:color w:val="C65227"/>
        </w:rPr>
        <w:t xml:space="preserve">4 </w:t>
      </w:r>
      <w:r>
        <w:rPr>
          <w:color w:val="C65227"/>
          <w:spacing w:val="-2"/>
        </w:rPr>
        <w:t>Categorical</w:t>
      </w:r>
    </w:p>
    <w:p w14:paraId="0880CD01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50455E01" w14:textId="77777777" w:rsidR="001560F9" w:rsidRDefault="00000000">
      <w:pPr>
        <w:tabs>
          <w:tab w:val="left" w:pos="1756"/>
          <w:tab w:val="left" w:pos="3296"/>
          <w:tab w:val="left" w:pos="483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66F8DCD" wp14:editId="109FE5EA">
                <wp:extent cx="698500" cy="698500"/>
                <wp:effectExtent l="0" t="0" r="0" b="0"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18" coordorigin="0,0" coordsize="1100,1100">
                <v:rect style="position:absolute;left:0;top:0;width:1100;height:1100" id="docshape119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143FFD2" wp14:editId="08BA15E0">
                <wp:extent cx="698500" cy="698500"/>
                <wp:effectExtent l="0" t="0" r="0" b="0"/>
                <wp:docPr id="121" name="Group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22" name="Graphic 12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20" coordorigin="0,0" coordsize="1100,1100">
                <v:rect style="position:absolute;left:0;top:0;width:1100;height:1100" id="docshape121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5E5EC25" wp14:editId="40A12301">
                <wp:extent cx="698500" cy="698500"/>
                <wp:effectExtent l="0" t="0" r="0" b="0"/>
                <wp:docPr id="123" name="Group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24" name="Graphic 12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22" coordorigin="0,0" coordsize="1100,1100">
                <v:rect style="position:absolute;left:0;top:0;width:1100;height:1100" id="docshape123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0C8B5DC" wp14:editId="2EF559E4">
                <wp:extent cx="698500" cy="698500"/>
                <wp:effectExtent l="0" t="0" r="0" b="0"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24" coordorigin="0,0" coordsize="1100,1100">
                <v:rect style="position:absolute;left:0;top:0;width:1100;height:1100" id="docshape125" filled="true" fillcolor="#28655a" stroked="false">
                  <v:fill type="solid"/>
                </v:rect>
              </v:group>
            </w:pict>
          </mc:Fallback>
        </mc:AlternateContent>
      </w:r>
    </w:p>
    <w:p w14:paraId="10342083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3ACFF464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56DF8003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573ECB34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1F067B1C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56ADA641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5ECFF795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6B5A0583" w14:textId="77777777" w:rsidR="001560F9" w:rsidRDefault="001560F9">
      <w:pPr>
        <w:spacing w:line="198" w:lineRule="exact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4" w:space="720" w:equalWidth="0">
            <w:col w:w="1161" w:space="379"/>
            <w:col w:w="1348" w:space="192"/>
            <w:col w:w="1168" w:space="372"/>
            <w:col w:w="6180"/>
          </w:cols>
        </w:sectPr>
      </w:pPr>
    </w:p>
    <w:p w14:paraId="7792727D" w14:textId="77777777" w:rsidR="001560F9" w:rsidRDefault="00000000">
      <w:pPr>
        <w:pStyle w:val="Heading3"/>
      </w:pPr>
      <w:bookmarkStart w:id="22" w:name="3_Categorical_+_Grey"/>
      <w:bookmarkStart w:id="23" w:name="_bookmark11"/>
      <w:bookmarkEnd w:id="22"/>
      <w:bookmarkEnd w:id="23"/>
      <w:r>
        <w:rPr>
          <w:color w:val="C65227"/>
        </w:rPr>
        <w:t xml:space="preserve">3 Categorical + </w:t>
      </w:r>
      <w:r>
        <w:rPr>
          <w:color w:val="C65227"/>
          <w:spacing w:val="-4"/>
        </w:rPr>
        <w:t>Grey</w:t>
      </w:r>
    </w:p>
    <w:p w14:paraId="483F2803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39EEC5A5" w14:textId="77777777" w:rsidR="001560F9" w:rsidRDefault="00000000">
      <w:pPr>
        <w:tabs>
          <w:tab w:val="left" w:pos="1756"/>
          <w:tab w:val="left" w:pos="3296"/>
          <w:tab w:val="left" w:pos="483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58656AD" wp14:editId="5DB7D777">
                <wp:extent cx="698500" cy="698500"/>
                <wp:effectExtent l="0" t="0" r="0" b="0"/>
                <wp:docPr id="127" name="Group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26" coordorigin="0,0" coordsize="1100,1100">
                <v:rect style="position:absolute;left:0;top:0;width:1100;height:1100" id="docshape127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0D1E3A8" wp14:editId="3F178A15">
                <wp:extent cx="698500" cy="698500"/>
                <wp:effectExtent l="0" t="0" r="0" b="0"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28" coordorigin="0,0" coordsize="1100,1100">
                <v:rect style="position:absolute;left:0;top:0;width:1100;height:1100" id="docshape129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519309B" wp14:editId="326A7025">
                <wp:extent cx="698500" cy="698500"/>
                <wp:effectExtent l="0" t="0" r="0" b="0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30" coordorigin="0,0" coordsize="1100,1100">
                <v:rect style="position:absolute;left:0;top:0;width:1100;height:1100" id="docshape131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85CFA02" wp14:editId="61EFEBE7">
                <wp:extent cx="698500" cy="698500"/>
                <wp:effectExtent l="0" t="0" r="0" b="0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32" coordorigin="0,0" coordsize="1100,1100">
                <v:rect style="position:absolute;left:0;top:0;width:1100;height:1100" id="docshape133" filled="true" fillcolor="#ebebeb" stroked="false">
                  <v:fill type="solid"/>
                </v:rect>
              </v:group>
            </w:pict>
          </mc:Fallback>
        </mc:AlternateContent>
      </w:r>
    </w:p>
    <w:p w14:paraId="18211A85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4903100C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158B6AE3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209047BB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5A1C8C6D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144413FB" w14:textId="77777777" w:rsidR="001560F9" w:rsidRDefault="00000000">
      <w:pPr>
        <w:spacing w:before="4" w:line="182" w:lineRule="auto"/>
        <w:ind w:left="216" w:right="4425"/>
        <w:rPr>
          <w:sz w:val="16"/>
        </w:rPr>
      </w:pPr>
      <w:r>
        <w:br w:type="column"/>
      </w:r>
      <w:r>
        <w:rPr>
          <w:sz w:val="18"/>
        </w:rPr>
        <w:t xml:space="preserve">Pearl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#ebebeb</w:t>
      </w:r>
    </w:p>
    <w:p w14:paraId="12BF4A9F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4" w:space="720" w:equalWidth="0">
            <w:col w:w="1161" w:space="379"/>
            <w:col w:w="1348" w:space="192"/>
            <w:col w:w="1168" w:space="372"/>
            <w:col w:w="6180"/>
          </w:cols>
        </w:sectPr>
      </w:pPr>
    </w:p>
    <w:p w14:paraId="4F9E5F59" w14:textId="77777777" w:rsidR="001560F9" w:rsidRDefault="00000000">
      <w:pPr>
        <w:pStyle w:val="Heading3"/>
      </w:pPr>
      <w:bookmarkStart w:id="24" w:name="3_Categorical"/>
      <w:bookmarkStart w:id="25" w:name="_bookmark12"/>
      <w:bookmarkEnd w:id="24"/>
      <w:bookmarkEnd w:id="25"/>
      <w:r>
        <w:rPr>
          <w:color w:val="C65227"/>
        </w:rPr>
        <w:t xml:space="preserve">3 </w:t>
      </w:r>
      <w:r>
        <w:rPr>
          <w:color w:val="C65227"/>
          <w:spacing w:val="-2"/>
        </w:rPr>
        <w:t>Categorical</w:t>
      </w:r>
    </w:p>
    <w:p w14:paraId="09BCABE8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261B9D34" w14:textId="77777777" w:rsidR="001560F9" w:rsidRDefault="00000000">
      <w:pPr>
        <w:tabs>
          <w:tab w:val="left" w:pos="1756"/>
          <w:tab w:val="left" w:pos="329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C39DA34" wp14:editId="6274DC33">
                <wp:extent cx="698500" cy="698500"/>
                <wp:effectExtent l="0" t="0" r="0" b="0"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34" coordorigin="0,0" coordsize="1100,1100">
                <v:rect style="position:absolute;left:0;top:0;width:1100;height:1100" id="docshape135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8306C2A" wp14:editId="34B266B8">
                <wp:extent cx="698500" cy="698500"/>
                <wp:effectExtent l="0" t="0" r="0" b="0"/>
                <wp:docPr id="137" name="Group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36" coordorigin="0,0" coordsize="1100,1100">
                <v:rect style="position:absolute;left:0;top:0;width:1100;height:1100" id="docshape137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B1B640E" wp14:editId="24DA444E">
                <wp:extent cx="698500" cy="698500"/>
                <wp:effectExtent l="0" t="0" r="0" b="0"/>
                <wp:docPr id="139" name="Group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40" name="Graphic 14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38" coordorigin="0,0" coordsize="1100,1100">
                <v:rect style="position:absolute;left:0;top:0;width:1100;height:1100" id="docshape139" filled="true" fillcolor="#4c6dc1" stroked="false">
                  <v:fill type="solid"/>
                </v:rect>
              </v:group>
            </w:pict>
          </mc:Fallback>
        </mc:AlternateContent>
      </w:r>
    </w:p>
    <w:p w14:paraId="0C6A9708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7030B7CA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1807AED4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79CACAD0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73D3788F" w14:textId="77777777" w:rsidR="001560F9" w:rsidRDefault="00000000">
      <w:pPr>
        <w:spacing w:before="4" w:line="182" w:lineRule="auto"/>
        <w:ind w:left="216" w:right="6590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12C4EE7A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3" w:space="720" w:equalWidth="0">
            <w:col w:w="1161" w:space="379"/>
            <w:col w:w="1348" w:space="192"/>
            <w:col w:w="7720"/>
          </w:cols>
        </w:sectPr>
      </w:pPr>
    </w:p>
    <w:p w14:paraId="27FD80C9" w14:textId="77777777" w:rsidR="001560F9" w:rsidRDefault="00000000">
      <w:pPr>
        <w:pStyle w:val="Heading2"/>
      </w:pPr>
      <w:bookmarkStart w:id="26" w:name="Sequential_Palettes"/>
      <w:bookmarkStart w:id="27" w:name="_bookmark13"/>
      <w:bookmarkEnd w:id="26"/>
      <w:bookmarkEnd w:id="27"/>
      <w:r>
        <w:rPr>
          <w:color w:val="C65227"/>
        </w:rPr>
        <w:lastRenderedPageBreak/>
        <w:t>Sequential</w:t>
      </w:r>
      <w:r>
        <w:rPr>
          <w:color w:val="C65227"/>
          <w:spacing w:val="-15"/>
        </w:rPr>
        <w:t xml:space="preserve"> </w:t>
      </w:r>
      <w:r>
        <w:rPr>
          <w:color w:val="C65227"/>
          <w:spacing w:val="-2"/>
        </w:rPr>
        <w:t>Palettes</w:t>
      </w:r>
    </w:p>
    <w:p w14:paraId="434256EB" w14:textId="77777777" w:rsidR="001560F9" w:rsidRDefault="00000000">
      <w:pPr>
        <w:pStyle w:val="Heading3"/>
        <w:spacing w:before="199"/>
      </w:pPr>
      <w:bookmarkStart w:id="28" w:name="5-Color_Sequential_(blue)"/>
      <w:bookmarkStart w:id="29" w:name="_bookmark14"/>
      <w:bookmarkEnd w:id="28"/>
      <w:bookmarkEnd w:id="29"/>
      <w:r>
        <w:rPr>
          <w:color w:val="C65227"/>
        </w:rPr>
        <w:t xml:space="preserve">5-Color Sequential </w:t>
      </w:r>
      <w:r>
        <w:rPr>
          <w:color w:val="C65227"/>
          <w:spacing w:val="-2"/>
        </w:rPr>
        <w:t>(blue)</w:t>
      </w:r>
    </w:p>
    <w:p w14:paraId="630D3C2D" w14:textId="77777777" w:rsidR="001560F9" w:rsidRDefault="001560F9">
      <w:pPr>
        <w:pStyle w:val="BodyText"/>
        <w:spacing w:before="2"/>
        <w:ind w:left="0"/>
        <w:rPr>
          <w:rFonts w:ascii="Sunflower"/>
          <w:b/>
          <w:sz w:val="10"/>
        </w:rPr>
      </w:pPr>
    </w:p>
    <w:p w14:paraId="0DCA7D24" w14:textId="77777777" w:rsidR="001560F9" w:rsidRDefault="00000000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47B284B" wp14:editId="63C5BBC8">
                <wp:extent cx="698500" cy="698500"/>
                <wp:effectExtent l="0" t="0" r="0" b="0"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5F3F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40" coordorigin="0,0" coordsize="1100,1100">
                <v:rect style="position:absolute;left:0;top:0;width:1100;height:1100" id="docshape141" filled="true" fillcolor="#e5f3f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3C1CF22" wp14:editId="2D341F46">
                <wp:extent cx="698500" cy="698500"/>
                <wp:effectExtent l="0" t="0" r="0" b="0"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D7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42" coordorigin="0,0" coordsize="1100,1100">
                <v:rect style="position:absolute;left:0;top:0;width:1100;height:1100" id="docshape143" filled="true" fillcolor="#b0d7ed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3A084B1" wp14:editId="000F3FFD">
                <wp:extent cx="698500" cy="698500"/>
                <wp:effectExtent l="0" t="0" r="0" b="0"/>
                <wp:docPr id="145" name="Group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46" name="Graphic 14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44" coordorigin="0,0" coordsize="1100,1100">
                <v:rect style="position:absolute;left:0;top:0;width:1100;height:1100" id="docshape145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4167D89" wp14:editId="4DDAEC8D">
                <wp:extent cx="698500" cy="698500"/>
                <wp:effectExtent l="0" t="0" r="0" b="0"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E97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46" coordorigin="0,0" coordsize="1100,1100">
                <v:rect style="position:absolute;left:0;top:0;width:1100;height:1100" id="docshape147" filled="true" fillcolor="#5e97d6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2B1C765" wp14:editId="593B564A">
                <wp:extent cx="698500" cy="698500"/>
                <wp:effectExtent l="0" t="0" r="0" b="0"/>
                <wp:docPr id="149" name="Group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50" name="Graphic 15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673B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48" coordorigin="0,0" coordsize="1100,1100">
                <v:rect style="position:absolute;left:0;top:0;width:1100;height:1100" id="docshape149" filled="true" fillcolor="#5673be" stroked="false">
                  <v:fill type="solid"/>
                </v:rect>
              </v:group>
            </w:pict>
          </mc:Fallback>
        </mc:AlternateContent>
      </w:r>
    </w:p>
    <w:p w14:paraId="2C2F8C0C" w14:textId="77777777" w:rsidR="001560F9" w:rsidRDefault="001560F9">
      <w:pPr>
        <w:rPr>
          <w:rFonts w:ascii="Sunflower"/>
          <w:sz w:val="20"/>
        </w:rPr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371C6427" w14:textId="77777777" w:rsidR="001560F9" w:rsidRDefault="00000000">
      <w:pPr>
        <w:spacing w:line="192" w:lineRule="auto"/>
        <w:ind w:left="215" w:right="30"/>
        <w:rPr>
          <w:sz w:val="18"/>
        </w:rPr>
      </w:pPr>
      <w:r>
        <w:rPr>
          <w:sz w:val="18"/>
        </w:rPr>
        <w:t>Lightest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4"/>
          <w:sz w:val="18"/>
        </w:rPr>
        <w:t>Blue</w:t>
      </w:r>
    </w:p>
    <w:p w14:paraId="573B040F" w14:textId="77777777" w:rsidR="001560F9" w:rsidRDefault="00000000">
      <w:pPr>
        <w:spacing w:line="177" w:lineRule="exact"/>
        <w:ind w:left="215"/>
        <w:rPr>
          <w:sz w:val="16"/>
        </w:rPr>
      </w:pPr>
      <w:r>
        <w:rPr>
          <w:spacing w:val="-2"/>
          <w:sz w:val="16"/>
        </w:rPr>
        <w:t>#e5f3fa</w:t>
      </w:r>
    </w:p>
    <w:p w14:paraId="0E178FC4" w14:textId="77777777" w:rsidR="001560F9" w:rsidRDefault="00000000">
      <w:pPr>
        <w:spacing w:line="185" w:lineRule="exact"/>
        <w:ind w:left="215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3"/>
          <w:sz w:val="18"/>
        </w:rPr>
        <w:t xml:space="preserve"> </w:t>
      </w:r>
      <w:r>
        <w:rPr>
          <w:sz w:val="18"/>
        </w:rPr>
        <w:t>Moon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38F2FD4A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#b0d7ed</w:t>
      </w:r>
    </w:p>
    <w:p w14:paraId="5CEBC45E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5BD924BC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#62bcf0</w:t>
      </w:r>
    </w:p>
    <w:p w14:paraId="3463314A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Medium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Sky </w:t>
      </w:r>
      <w:r>
        <w:rPr>
          <w:spacing w:val="-4"/>
          <w:sz w:val="18"/>
        </w:rPr>
        <w:t>Blue</w:t>
      </w:r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#5e97d6</w:t>
      </w:r>
    </w:p>
    <w:p w14:paraId="5C66BA6C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Medium </w:t>
      </w:r>
      <w:r>
        <w:rPr>
          <w:spacing w:val="-2"/>
          <w:sz w:val="18"/>
        </w:rPr>
        <w:t>Indigo</w:t>
      </w:r>
    </w:p>
    <w:p w14:paraId="6C0AB991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#5673be</w:t>
      </w:r>
    </w:p>
    <w:p w14:paraId="727DE4F0" w14:textId="77777777" w:rsidR="001560F9" w:rsidRDefault="001560F9">
      <w:pPr>
        <w:spacing w:line="198" w:lineRule="exact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201" w:space="339"/>
            <w:col w:w="1444" w:space="96"/>
            <w:col w:w="1161" w:space="379"/>
            <w:col w:w="1193" w:space="347"/>
            <w:col w:w="4640"/>
          </w:cols>
        </w:sectPr>
      </w:pPr>
    </w:p>
    <w:p w14:paraId="62C4AF5D" w14:textId="77777777" w:rsidR="001560F9" w:rsidRDefault="00000000">
      <w:pPr>
        <w:pStyle w:val="Heading3"/>
        <w:spacing w:before="199"/>
      </w:pPr>
      <w:bookmarkStart w:id="30" w:name="5-Color_Sequential_(yellow-green)"/>
      <w:bookmarkStart w:id="31" w:name="_bookmark15"/>
      <w:bookmarkEnd w:id="30"/>
      <w:bookmarkEnd w:id="31"/>
      <w:r>
        <w:rPr>
          <w:color w:val="C65227"/>
        </w:rPr>
        <w:t>5-Color Sequential (</w:t>
      </w:r>
      <w:proofErr w:type="gramStart"/>
      <w:r>
        <w:rPr>
          <w:color w:val="C65227"/>
        </w:rPr>
        <w:t>yellow-</w:t>
      </w:r>
      <w:r>
        <w:rPr>
          <w:color w:val="C65227"/>
          <w:spacing w:val="-2"/>
        </w:rPr>
        <w:t>green</w:t>
      </w:r>
      <w:proofErr w:type="gramEnd"/>
      <w:r>
        <w:rPr>
          <w:color w:val="C65227"/>
          <w:spacing w:val="-2"/>
        </w:rPr>
        <w:t>)</w:t>
      </w:r>
    </w:p>
    <w:p w14:paraId="2E887D72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45413F27" w14:textId="77777777" w:rsidR="001560F9" w:rsidRDefault="00000000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46A449A" wp14:editId="0BD69B1F">
                <wp:extent cx="698500" cy="698500"/>
                <wp:effectExtent l="0" t="0" r="0" b="0"/>
                <wp:docPr id="151" name="Group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52" name="Graphic 15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3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50" coordorigin="0,0" coordsize="1100,1100">
                <v:rect style="position:absolute;left:0;top:0;width:1100;height:1100" id="docshape151" filled="true" fillcolor="#e8f3c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3099934" wp14:editId="6247286B">
                <wp:extent cx="698500" cy="698500"/>
                <wp:effectExtent l="0" t="0" r="0" b="0"/>
                <wp:docPr id="153" name="Group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DD8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52" coordorigin="0,0" coordsize="1100,1100">
                <v:rect style="position:absolute;left:0;top:0;width:1100;height:1100" id="docshape153" filled="true" fillcolor="#c8dd86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EE68A7A" wp14:editId="4D5B62F4">
                <wp:extent cx="698500" cy="698500"/>
                <wp:effectExtent l="0" t="0" r="0" b="0"/>
                <wp:docPr id="155" name="Group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BC46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54" coordorigin="0,0" coordsize="1100,1100">
                <v:rect style="position:absolute;left:0;top:0;width:1100;height:1100" id="docshape155" filled="true" fillcolor="#abc465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5F0156A" wp14:editId="26725721">
                <wp:extent cx="698500" cy="698500"/>
                <wp:effectExtent l="0" t="0" r="0" b="0"/>
                <wp:docPr id="157" name="Group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58" name="Graphic 15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AC4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56" coordorigin="0,0" coordsize="1100,1100">
                <v:rect style="position:absolute;left:0;top:0;width:1100;height:1100" id="docshape157" filled="true" fillcolor="#90ac4e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B855BBE" wp14:editId="161D37D5">
                <wp:extent cx="698500" cy="698500"/>
                <wp:effectExtent l="0" t="0" r="0" b="0"/>
                <wp:docPr id="159" name="Group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60" name="Graphic 16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58" coordorigin="0,0" coordsize="1100,1100">
                <v:rect style="position:absolute;left:0;top:0;width:1100;height:1100" id="docshape159" filled="true" fillcolor="#76933c" stroked="false">
                  <v:fill type="solid"/>
                </v:rect>
              </v:group>
            </w:pict>
          </mc:Fallback>
        </mc:AlternateContent>
      </w:r>
    </w:p>
    <w:p w14:paraId="7320929B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43A54389" w14:textId="77777777" w:rsidR="001560F9" w:rsidRDefault="00000000">
      <w:pPr>
        <w:spacing w:line="192" w:lineRule="exact"/>
        <w:ind w:left="215"/>
        <w:rPr>
          <w:sz w:val="18"/>
        </w:rPr>
      </w:pPr>
      <w:r>
        <w:rPr>
          <w:sz w:val="18"/>
        </w:rPr>
        <w:t xml:space="preserve">Lightest </w:t>
      </w:r>
      <w:r>
        <w:rPr>
          <w:spacing w:val="-2"/>
          <w:sz w:val="18"/>
        </w:rPr>
        <w:t>Yellow-</w:t>
      </w:r>
    </w:p>
    <w:p w14:paraId="361CC8F2" w14:textId="77777777" w:rsidR="001560F9" w:rsidRDefault="00000000">
      <w:pPr>
        <w:spacing w:line="200" w:lineRule="exact"/>
        <w:ind w:left="215"/>
        <w:rPr>
          <w:sz w:val="18"/>
        </w:rPr>
      </w:pPr>
      <w:r>
        <w:rPr>
          <w:spacing w:val="-2"/>
          <w:sz w:val="18"/>
        </w:rPr>
        <w:t>Green</w:t>
      </w:r>
    </w:p>
    <w:p w14:paraId="0955AE28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#e8f3c0</w:t>
      </w:r>
    </w:p>
    <w:p w14:paraId="3706D786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pacing w:val="-2"/>
          <w:sz w:val="18"/>
        </w:rPr>
        <w:t>Pale</w:t>
      </w:r>
      <w:r>
        <w:rPr>
          <w:spacing w:val="-12"/>
          <w:sz w:val="18"/>
        </w:rPr>
        <w:t xml:space="preserve">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#c8dd86</w:t>
      </w:r>
    </w:p>
    <w:p w14:paraId="1C8702DA" w14:textId="77777777" w:rsidR="001560F9" w:rsidRDefault="00000000">
      <w:pPr>
        <w:spacing w:line="192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Medium </w:t>
      </w:r>
      <w:r>
        <w:rPr>
          <w:spacing w:val="-2"/>
          <w:sz w:val="18"/>
        </w:rPr>
        <w:t>Yellow-</w:t>
      </w:r>
    </w:p>
    <w:p w14:paraId="02853081" w14:textId="77777777" w:rsidR="001560F9" w:rsidRDefault="00000000">
      <w:pPr>
        <w:spacing w:line="200" w:lineRule="exact"/>
        <w:ind w:left="216"/>
        <w:rPr>
          <w:sz w:val="18"/>
        </w:rPr>
      </w:pPr>
      <w:r>
        <w:rPr>
          <w:spacing w:val="-2"/>
          <w:sz w:val="18"/>
        </w:rPr>
        <w:t>Green</w:t>
      </w:r>
    </w:p>
    <w:p w14:paraId="4AA26708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#abc465</w:t>
      </w:r>
    </w:p>
    <w:p w14:paraId="53577127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proofErr w:type="gramStart"/>
      <w:r>
        <w:rPr>
          <w:spacing w:val="-3"/>
          <w:sz w:val="18"/>
        </w:rPr>
        <w:t>Yellow-</w:t>
      </w:r>
      <w:r>
        <w:rPr>
          <w:spacing w:val="-2"/>
          <w:sz w:val="18"/>
        </w:rPr>
        <w:t>Green</w:t>
      </w:r>
      <w:proofErr w:type="gramEnd"/>
    </w:p>
    <w:p w14:paraId="5C9CCE71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#90ac4e</w:t>
      </w:r>
    </w:p>
    <w:p w14:paraId="06A8A6C3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0F1234ED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#76933c</w:t>
      </w:r>
    </w:p>
    <w:p w14:paraId="48851069" w14:textId="77777777" w:rsidR="001560F9" w:rsidRDefault="001560F9">
      <w:pPr>
        <w:spacing w:line="198" w:lineRule="exact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401" w:space="139"/>
            <w:col w:w="1139" w:space="401"/>
            <w:col w:w="1448" w:space="92"/>
            <w:col w:w="1249" w:space="291"/>
            <w:col w:w="4640"/>
          </w:cols>
        </w:sectPr>
      </w:pPr>
    </w:p>
    <w:p w14:paraId="33D35B58" w14:textId="77777777" w:rsidR="001560F9" w:rsidRDefault="00000000">
      <w:pPr>
        <w:pStyle w:val="Heading3"/>
        <w:spacing w:before="202"/>
      </w:pPr>
      <w:bookmarkStart w:id="32" w:name="5-Color_Sequential_(purple)"/>
      <w:bookmarkStart w:id="33" w:name="_bookmark16"/>
      <w:bookmarkEnd w:id="32"/>
      <w:bookmarkEnd w:id="33"/>
      <w:r>
        <w:rPr>
          <w:color w:val="C65227"/>
        </w:rPr>
        <w:t xml:space="preserve">5-Color Sequential </w:t>
      </w:r>
      <w:r>
        <w:rPr>
          <w:color w:val="C65227"/>
          <w:spacing w:val="-2"/>
        </w:rPr>
        <w:t>(purple)</w:t>
      </w:r>
    </w:p>
    <w:p w14:paraId="4E641895" w14:textId="77777777" w:rsidR="001560F9" w:rsidRDefault="001560F9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710FEF42" w14:textId="77777777" w:rsidR="001560F9" w:rsidRDefault="00000000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9F39581" wp14:editId="10BB7FBC">
                <wp:extent cx="698500" cy="698500"/>
                <wp:effectExtent l="0" t="0" r="0" b="0"/>
                <wp:docPr id="161" name="Group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62" name="Graphic 16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2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60" coordorigin="0,0" coordsize="1100,1100">
                <v:rect style="position:absolute;left:0;top:0;width:1100;height:1100" id="docshape161" filled="true" fillcolor="#ede2ef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4200B2B" wp14:editId="5C59291E">
                <wp:extent cx="698500" cy="698500"/>
                <wp:effectExtent l="0" t="0" r="0" b="0"/>
                <wp:docPr id="163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C5E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62" coordorigin="0,0" coordsize="1100,1100">
                <v:rect style="position:absolute;left:0;top:0;width:1100;height:1100" id="docshape163" filled="true" fillcolor="#dbc5e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38B3C16" wp14:editId="6F8D102D">
                <wp:extent cx="698500" cy="698500"/>
                <wp:effectExtent l="0" t="0" r="0" b="0"/>
                <wp:docPr id="165" name="Group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66" name="Graphic 16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A9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64" coordorigin="0,0" coordsize="1100,1100">
                <v:rect style="position:absolute;left:0;top:0;width:1100;height:1100" id="docshape165" filled="true" fillcolor="#c9a9d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1B275AD" wp14:editId="065933E9">
                <wp:extent cx="698500" cy="698500"/>
                <wp:effectExtent l="0" t="0" r="0" b="0"/>
                <wp:docPr id="167" name="Group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78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66" coordorigin="0,0" coordsize="1100,1100">
                <v:rect style="position:absolute;left:0;top:0;width:1100;height:1100" id="docshape167" filled="true" fillcolor="#b78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7291EC1" wp14:editId="6F8D92EC">
                <wp:extent cx="698500" cy="698500"/>
                <wp:effectExtent l="0" t="0" r="0" b="0"/>
                <wp:docPr id="169" name="Group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70" name="Graphic 17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68" coordorigin="0,0" coordsize="1100,1100">
                <v:rect style="position:absolute;left:0;top:0;width:1100;height:1100" id="docshape169" filled="true" fillcolor="#a572b2" stroked="false">
                  <v:fill type="solid"/>
                </v:rect>
              </v:group>
            </w:pict>
          </mc:Fallback>
        </mc:AlternateContent>
      </w:r>
    </w:p>
    <w:p w14:paraId="0B5A9CBC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2E3B7F09" w14:textId="77777777" w:rsidR="001560F9" w:rsidRDefault="00000000">
      <w:pPr>
        <w:spacing w:before="4" w:line="182" w:lineRule="auto"/>
        <w:ind w:left="215" w:right="30"/>
        <w:rPr>
          <w:sz w:val="16"/>
        </w:rPr>
      </w:pPr>
      <w:r>
        <w:rPr>
          <w:sz w:val="18"/>
        </w:rPr>
        <w:t>Lightest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2"/>
          <w:sz w:val="18"/>
        </w:rPr>
        <w:t xml:space="preserve">Purple </w:t>
      </w:r>
      <w:r>
        <w:rPr>
          <w:spacing w:val="-2"/>
          <w:sz w:val="16"/>
        </w:rPr>
        <w:t>#ede2ef</w:t>
      </w:r>
    </w:p>
    <w:p w14:paraId="3B855296" w14:textId="77777777" w:rsidR="001560F9" w:rsidRDefault="00000000">
      <w:pPr>
        <w:spacing w:before="4" w:line="182" w:lineRule="auto"/>
        <w:ind w:left="215" w:right="30"/>
        <w:rPr>
          <w:sz w:val="16"/>
        </w:rPr>
      </w:pPr>
      <w:r>
        <w:br w:type="column"/>
      </w:r>
      <w:r>
        <w:rPr>
          <w:sz w:val="18"/>
        </w:rPr>
        <w:t>Light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2"/>
          <w:sz w:val="18"/>
        </w:rPr>
        <w:t xml:space="preserve">Purple </w:t>
      </w:r>
      <w:r>
        <w:rPr>
          <w:spacing w:val="-2"/>
          <w:sz w:val="16"/>
        </w:rPr>
        <w:t>#dbc5e0</w:t>
      </w:r>
    </w:p>
    <w:p w14:paraId="04BE27ED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6"/>
          <w:sz w:val="18"/>
        </w:rPr>
        <w:t xml:space="preserve"> </w:t>
      </w:r>
      <w:r>
        <w:rPr>
          <w:spacing w:val="-2"/>
          <w:sz w:val="18"/>
        </w:rPr>
        <w:t>Purple</w:t>
      </w:r>
    </w:p>
    <w:p w14:paraId="0E0E6400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#c9a9d1</w:t>
      </w:r>
    </w:p>
    <w:p w14:paraId="591F109E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Medium </w:t>
      </w:r>
      <w:r>
        <w:rPr>
          <w:spacing w:val="-2"/>
          <w:sz w:val="18"/>
        </w:rPr>
        <w:t>Purple</w:t>
      </w:r>
    </w:p>
    <w:p w14:paraId="17CD5538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#b78dc1</w:t>
      </w:r>
    </w:p>
    <w:p w14:paraId="3B4AF453" w14:textId="77777777" w:rsidR="001560F9" w:rsidRDefault="00000000">
      <w:pPr>
        <w:spacing w:before="4" w:line="182" w:lineRule="auto"/>
        <w:ind w:left="216" w:right="3547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458BE9B8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201" w:space="339"/>
            <w:col w:w="993" w:space="547"/>
            <w:col w:w="1112" w:space="428"/>
            <w:col w:w="1421" w:space="119"/>
            <w:col w:w="4640"/>
          </w:cols>
        </w:sectPr>
      </w:pPr>
    </w:p>
    <w:p w14:paraId="23922252" w14:textId="77777777" w:rsidR="001560F9" w:rsidRDefault="00000000">
      <w:pPr>
        <w:pStyle w:val="Heading3"/>
      </w:pPr>
      <w:bookmarkStart w:id="34" w:name="5-Color_Sequential_(multi-hue_blue-purpl"/>
      <w:bookmarkStart w:id="35" w:name="_bookmark17"/>
      <w:bookmarkEnd w:id="34"/>
      <w:bookmarkEnd w:id="35"/>
      <w:r>
        <w:rPr>
          <w:color w:val="C65227"/>
        </w:rPr>
        <w:t>5-Color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>Sequential (multi-</w:t>
      </w:r>
      <w:proofErr w:type="spellStart"/>
      <w:r>
        <w:rPr>
          <w:color w:val="C65227"/>
        </w:rPr>
        <w:t>hue</w:t>
      </w:r>
      <w:proofErr w:type="spellEnd"/>
      <w:r>
        <w:rPr>
          <w:color w:val="C65227"/>
        </w:rPr>
        <w:t xml:space="preserve"> </w:t>
      </w:r>
      <w:proofErr w:type="gramStart"/>
      <w:r>
        <w:rPr>
          <w:color w:val="C65227"/>
        </w:rPr>
        <w:t>blue-</w:t>
      </w:r>
      <w:r>
        <w:rPr>
          <w:color w:val="C65227"/>
          <w:spacing w:val="-2"/>
        </w:rPr>
        <w:t>purple</w:t>
      </w:r>
      <w:proofErr w:type="gramEnd"/>
      <w:r>
        <w:rPr>
          <w:color w:val="C65227"/>
          <w:spacing w:val="-2"/>
        </w:rPr>
        <w:t>)</w:t>
      </w:r>
    </w:p>
    <w:p w14:paraId="383B5B89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58337601" w14:textId="77777777" w:rsidR="001560F9" w:rsidRDefault="00000000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54A6C82" wp14:editId="33318BF9">
                <wp:extent cx="698500" cy="698500"/>
                <wp:effectExtent l="0" t="0" r="0" b="0"/>
                <wp:docPr id="171" name="Group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72" name="Graphic 17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CF3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70" coordorigin="0,0" coordsize="1100,1100">
                <v:rect style="position:absolute;left:0;top:0;width:1100;height:1100" id="docshape171" filled="true" fillcolor="#dcf3ff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ED393A5" wp14:editId="65D3DFA8">
                <wp:extent cx="698500" cy="698500"/>
                <wp:effectExtent l="0" t="0" r="0" b="0"/>
                <wp:docPr id="173" name="Group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D6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72" coordorigin="0,0" coordsize="1100,1100">
                <v:rect style="position:absolute;left:0;top:0;width:1100;height:1100" id="docshape173" filled="true" fillcolor="#c2d6ed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C380B26" wp14:editId="5D105F7C">
                <wp:extent cx="698500" cy="698500"/>
                <wp:effectExtent l="0" t="0" r="0" b="0"/>
                <wp:docPr id="175" name="Group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76" name="Graphic 17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6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74" coordorigin="0,0" coordsize="1100,1100">
                <v:rect style="position:absolute;left:0;top:0;width:1100;height:1100" id="docshape175" filled="true" fillcolor="#b5b6d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82BF81B" wp14:editId="29D9F868">
                <wp:extent cx="698500" cy="698500"/>
                <wp:effectExtent l="0" t="0" r="0" b="0"/>
                <wp:docPr id="177" name="Group 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78" name="Graphic 17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94C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76" coordorigin="0,0" coordsize="1100,1100">
                <v:rect style="position:absolute;left:0;top:0;width:1100;height:1100" id="docshape177" filled="true" fillcolor="#ac94c6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A1B6408" wp14:editId="77D94DDC">
                <wp:extent cx="698500" cy="698500"/>
                <wp:effectExtent l="0" t="0" r="0" b="0"/>
                <wp:docPr id="179" name="Group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78" coordorigin="0,0" coordsize="1100,1100">
                <v:rect style="position:absolute;left:0;top:0;width:1100;height:1100" id="docshape179" filled="true" fillcolor="#a572b2" stroked="false">
                  <v:fill type="solid"/>
                </v:rect>
              </v:group>
            </w:pict>
          </mc:Fallback>
        </mc:AlternateContent>
      </w:r>
    </w:p>
    <w:p w14:paraId="4942D908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248CEB7D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Light</w:t>
      </w:r>
      <w:r>
        <w:rPr>
          <w:spacing w:val="-3"/>
          <w:sz w:val="18"/>
        </w:rPr>
        <w:t xml:space="preserve"> </w:t>
      </w:r>
      <w:r>
        <w:rPr>
          <w:sz w:val="18"/>
        </w:rPr>
        <w:t>Pale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4D32DD3F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#dcf3ff</w:t>
      </w:r>
    </w:p>
    <w:p w14:paraId="335E94A0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Lightest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proofErr w:type="gramStart"/>
      <w:r>
        <w:rPr>
          <w:spacing w:val="-2"/>
          <w:sz w:val="18"/>
        </w:rPr>
        <w:t>Blue-Purple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#c2d6ed</w:t>
      </w:r>
    </w:p>
    <w:p w14:paraId="4E7896B1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6"/>
          <w:sz w:val="18"/>
        </w:rPr>
        <w:t xml:space="preserve"> </w:t>
      </w:r>
      <w:proofErr w:type="gramStart"/>
      <w:r>
        <w:rPr>
          <w:sz w:val="18"/>
        </w:rPr>
        <w:t>Blue-</w:t>
      </w:r>
      <w:r>
        <w:rPr>
          <w:spacing w:val="-2"/>
          <w:sz w:val="18"/>
        </w:rPr>
        <w:t>Purple</w:t>
      </w:r>
      <w:proofErr w:type="gramEnd"/>
    </w:p>
    <w:p w14:paraId="0339D29B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#b5b6da</w:t>
      </w:r>
    </w:p>
    <w:p w14:paraId="5C5130AA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Medium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2"/>
          <w:sz w:val="18"/>
        </w:rPr>
        <w:t xml:space="preserve">Purple </w:t>
      </w:r>
      <w:r>
        <w:rPr>
          <w:spacing w:val="-2"/>
          <w:sz w:val="16"/>
        </w:rPr>
        <w:t>#ac94c6</w:t>
      </w:r>
    </w:p>
    <w:p w14:paraId="31C4D7FB" w14:textId="77777777" w:rsidR="001560F9" w:rsidRDefault="00000000">
      <w:pPr>
        <w:spacing w:before="4" w:line="182" w:lineRule="auto"/>
        <w:ind w:left="216" w:right="3547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679E8A14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376" w:space="164"/>
            <w:col w:w="1201" w:space="339"/>
            <w:col w:w="1479" w:space="61"/>
            <w:col w:w="1247" w:space="293"/>
            <w:col w:w="4640"/>
          </w:cols>
        </w:sectPr>
      </w:pPr>
    </w:p>
    <w:p w14:paraId="48240F8F" w14:textId="77777777" w:rsidR="001560F9" w:rsidRDefault="00000000">
      <w:pPr>
        <w:pStyle w:val="Heading3"/>
      </w:pPr>
      <w:bookmarkStart w:id="36" w:name="5-Color_Sequential_(multi-hue_green)"/>
      <w:bookmarkStart w:id="37" w:name="_bookmark18"/>
      <w:bookmarkEnd w:id="36"/>
      <w:bookmarkEnd w:id="37"/>
      <w:r>
        <w:rPr>
          <w:color w:val="C65227"/>
        </w:rPr>
        <w:t>5-Color Sequential (multi-</w:t>
      </w:r>
      <w:proofErr w:type="spellStart"/>
      <w:r>
        <w:rPr>
          <w:color w:val="C65227"/>
        </w:rPr>
        <w:t>hue</w:t>
      </w:r>
      <w:proofErr w:type="spellEnd"/>
      <w:r>
        <w:rPr>
          <w:color w:val="C65227"/>
        </w:rPr>
        <w:t xml:space="preserve"> </w:t>
      </w:r>
      <w:r>
        <w:rPr>
          <w:color w:val="C65227"/>
          <w:spacing w:val="-2"/>
        </w:rPr>
        <w:t>green)</w:t>
      </w:r>
    </w:p>
    <w:p w14:paraId="2A75C92D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03B3903A" w14:textId="77777777" w:rsidR="001560F9" w:rsidRDefault="00000000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68CF1A6" wp14:editId="481F4964">
                <wp:extent cx="698500" cy="698500"/>
                <wp:effectExtent l="0" t="0" r="0" b="0"/>
                <wp:docPr id="181" name="Group 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82" name="Graphic 18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3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80" coordorigin="0,0" coordsize="1100,1100">
                <v:rect style="position:absolute;left:0;top:0;width:1100;height:1100" id="docshape181" filled="true" fillcolor="#e8f3c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34F643B" wp14:editId="47C522A5">
                <wp:extent cx="698500" cy="698500"/>
                <wp:effectExtent l="0" t="0" r="0" b="0"/>
                <wp:docPr id="183" name="Group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82" coordorigin="0,0" coordsize="1100,1100">
                <v:rect style="position:absolute;left:0;top:0;width:1100;height:1100" id="docshape183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0CEED7A" wp14:editId="4D7963D8">
                <wp:extent cx="698500" cy="698500"/>
                <wp:effectExtent l="0" t="0" r="0" b="0"/>
                <wp:docPr id="185" name="Group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86" name="Graphic 18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C37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84" coordorigin="0,0" coordsize="1100,1100">
                <v:rect style="position:absolute;left:0;top:0;width:1100;height:1100" id="docshape185" filled="true" fillcolor="#9ec37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4F83F58" wp14:editId="02A2DFB3">
                <wp:extent cx="698500" cy="698500"/>
                <wp:effectExtent l="0" t="0" r="0" b="0"/>
                <wp:docPr id="187" name="Group 1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88" name="Graphic 18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4A76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86" coordorigin="0,0" coordsize="1100,1100">
                <v:rect style="position:absolute;left:0;top:0;width:1100;height:1100" id="docshape187" filled="true" fillcolor="#74a76f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D6C8981" wp14:editId="07E3EB8B">
                <wp:extent cx="698500" cy="698500"/>
                <wp:effectExtent l="0" t="0" r="0" b="0"/>
                <wp:docPr id="189" name="Group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8C6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88" coordorigin="0,0" coordsize="1100,1100">
                <v:rect style="position:absolute;left:0;top:0;width:1100;height:1100" id="docshape189" filled="true" fillcolor="#468c6c" stroked="false">
                  <v:fill type="solid"/>
                </v:rect>
              </v:group>
            </w:pict>
          </mc:Fallback>
        </mc:AlternateContent>
      </w:r>
    </w:p>
    <w:p w14:paraId="1AB0C27C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0A21D87B" w14:textId="77777777" w:rsidR="001560F9" w:rsidRDefault="00000000">
      <w:pPr>
        <w:spacing w:line="192" w:lineRule="exact"/>
        <w:ind w:left="215"/>
        <w:rPr>
          <w:sz w:val="18"/>
        </w:rPr>
      </w:pPr>
      <w:r>
        <w:rPr>
          <w:sz w:val="18"/>
        </w:rPr>
        <w:t xml:space="preserve">Lightest </w:t>
      </w:r>
      <w:r>
        <w:rPr>
          <w:spacing w:val="-2"/>
          <w:sz w:val="18"/>
        </w:rPr>
        <w:t>Yellow-</w:t>
      </w:r>
    </w:p>
    <w:p w14:paraId="4F7A9A75" w14:textId="77777777" w:rsidR="001560F9" w:rsidRDefault="00000000">
      <w:pPr>
        <w:spacing w:line="200" w:lineRule="exact"/>
        <w:ind w:left="215"/>
        <w:rPr>
          <w:sz w:val="18"/>
        </w:rPr>
      </w:pPr>
      <w:r>
        <w:rPr>
          <w:spacing w:val="-2"/>
          <w:sz w:val="18"/>
        </w:rPr>
        <w:t>Green</w:t>
      </w:r>
    </w:p>
    <w:p w14:paraId="2D84680D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#e8f3c0</w:t>
      </w:r>
    </w:p>
    <w:p w14:paraId="4B9883A1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34FE8737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Light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Leaf </w:t>
      </w:r>
      <w:r>
        <w:rPr>
          <w:spacing w:val="-2"/>
          <w:sz w:val="18"/>
        </w:rPr>
        <w:t xml:space="preserve">Green </w:t>
      </w:r>
      <w:r>
        <w:rPr>
          <w:spacing w:val="-2"/>
          <w:sz w:val="16"/>
        </w:rPr>
        <w:t>#9ec371</w:t>
      </w:r>
    </w:p>
    <w:p w14:paraId="239606A6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Medium </w:t>
      </w:r>
      <w:r>
        <w:rPr>
          <w:spacing w:val="-2"/>
          <w:sz w:val="18"/>
        </w:rPr>
        <w:t>Green</w:t>
      </w:r>
    </w:p>
    <w:p w14:paraId="4D89D496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#74a76f</w:t>
      </w:r>
    </w:p>
    <w:p w14:paraId="3BAD66DE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Medium </w:t>
      </w:r>
      <w:r>
        <w:rPr>
          <w:spacing w:val="-4"/>
          <w:sz w:val="18"/>
        </w:rPr>
        <w:t>Teal</w:t>
      </w:r>
    </w:p>
    <w:p w14:paraId="06502D77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#468c6c</w:t>
      </w:r>
    </w:p>
    <w:p w14:paraId="4CECE766" w14:textId="77777777" w:rsidR="001560F9" w:rsidRDefault="001560F9">
      <w:pPr>
        <w:spacing w:line="198" w:lineRule="exact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401" w:space="139"/>
            <w:col w:w="1348" w:space="192"/>
            <w:col w:w="990" w:space="550"/>
            <w:col w:w="1412" w:space="128"/>
            <w:col w:w="4640"/>
          </w:cols>
        </w:sectPr>
      </w:pPr>
    </w:p>
    <w:p w14:paraId="37762499" w14:textId="77777777" w:rsidR="001560F9" w:rsidRDefault="00000000">
      <w:pPr>
        <w:pStyle w:val="Heading3"/>
        <w:numPr>
          <w:ilvl w:val="0"/>
          <w:numId w:val="6"/>
        </w:numPr>
        <w:tabs>
          <w:tab w:val="left" w:pos="447"/>
        </w:tabs>
        <w:spacing w:before="202"/>
        <w:ind w:left="447" w:hanging="232"/>
      </w:pPr>
      <w:bookmarkStart w:id="38" w:name="5-Color_Sequential_(multi-hue_purple-blu"/>
      <w:bookmarkStart w:id="39" w:name="_bookmark19"/>
      <w:bookmarkEnd w:id="38"/>
      <w:bookmarkEnd w:id="39"/>
      <w:r>
        <w:rPr>
          <w:color w:val="C65227"/>
        </w:rPr>
        <w:t>Color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>Sequential (multi-</w:t>
      </w:r>
      <w:proofErr w:type="spellStart"/>
      <w:r>
        <w:rPr>
          <w:color w:val="C65227"/>
        </w:rPr>
        <w:t>hue</w:t>
      </w:r>
      <w:proofErr w:type="spellEnd"/>
      <w:r>
        <w:rPr>
          <w:color w:val="C65227"/>
        </w:rPr>
        <w:t xml:space="preserve"> </w:t>
      </w:r>
      <w:proofErr w:type="gramStart"/>
      <w:r>
        <w:rPr>
          <w:color w:val="C65227"/>
        </w:rPr>
        <w:t>purple-</w:t>
      </w:r>
      <w:r>
        <w:rPr>
          <w:color w:val="C65227"/>
          <w:spacing w:val="-2"/>
        </w:rPr>
        <w:t>blue</w:t>
      </w:r>
      <w:proofErr w:type="gramEnd"/>
      <w:r>
        <w:rPr>
          <w:color w:val="C65227"/>
          <w:spacing w:val="-2"/>
        </w:rPr>
        <w:t>)</w:t>
      </w:r>
    </w:p>
    <w:p w14:paraId="4A66D4AD" w14:textId="77777777" w:rsidR="001560F9" w:rsidRDefault="001560F9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65F9DB8B" w14:textId="77777777" w:rsidR="001560F9" w:rsidRDefault="00000000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DCFD729" wp14:editId="397E2B6B">
                <wp:extent cx="698500" cy="698500"/>
                <wp:effectExtent l="0" t="0" r="0" b="0"/>
                <wp:docPr id="191" name="Group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92" name="Graphic 19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2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90" coordorigin="0,0" coordsize="1100,1100">
                <v:rect style="position:absolute;left:0;top:0;width:1100;height:1100" id="docshape191" filled="true" fillcolor="#ede2ef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8547473" wp14:editId="1B042BAF">
                <wp:extent cx="698500" cy="698500"/>
                <wp:effectExtent l="0" t="0" r="0" b="0"/>
                <wp:docPr id="193" name="Group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C5E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92" coordorigin="0,0" coordsize="1100,1100">
                <v:rect style="position:absolute;left:0;top:0;width:1100;height:1100" id="docshape193" filled="true" fillcolor="#dbc5e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A0C8C21" wp14:editId="1E688044">
                <wp:extent cx="698500" cy="698500"/>
                <wp:effectExtent l="0" t="0" r="0" b="0"/>
                <wp:docPr id="195" name="Group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2A9D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94" coordorigin="0,0" coordsize="1100,1100">
                <v:rect style="position:absolute;left:0;top:0;width:1100;height:1100" id="docshape195" filled="true" fillcolor="#b2a9d5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A0D85F9" wp14:editId="63D9700E">
                <wp:extent cx="698500" cy="698500"/>
                <wp:effectExtent l="0" t="0" r="0" b="0"/>
                <wp:docPr id="197" name="Group 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98" name="Graphic 19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78DC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96" coordorigin="0,0" coordsize="1100,1100">
                <v:rect style="position:absolute;left:0;top:0;width:1100;height:1100" id="docshape197" filled="true" fillcolor="#878dc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7ACB7AF" wp14:editId="280F6BF3">
                <wp:extent cx="698500" cy="698500"/>
                <wp:effectExtent l="0" t="0" r="0" b="0"/>
                <wp:docPr id="199" name="Group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673B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98" coordorigin="0,0" coordsize="1100,1100">
                <v:rect style="position:absolute;left:0;top:0;width:1100;height:1100" id="docshape199" filled="true" fillcolor="#5673be" stroked="false">
                  <v:fill type="solid"/>
                </v:rect>
              </v:group>
            </w:pict>
          </mc:Fallback>
        </mc:AlternateContent>
      </w:r>
    </w:p>
    <w:p w14:paraId="3D685683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66CBB275" w14:textId="77777777" w:rsidR="001560F9" w:rsidRDefault="00000000">
      <w:pPr>
        <w:spacing w:before="4" w:line="182" w:lineRule="auto"/>
        <w:ind w:left="215" w:right="30"/>
        <w:rPr>
          <w:sz w:val="16"/>
        </w:rPr>
      </w:pPr>
      <w:r>
        <w:rPr>
          <w:sz w:val="18"/>
        </w:rPr>
        <w:t>Lightest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2"/>
          <w:sz w:val="18"/>
        </w:rPr>
        <w:t xml:space="preserve">Purple </w:t>
      </w:r>
      <w:r>
        <w:rPr>
          <w:spacing w:val="-2"/>
          <w:sz w:val="16"/>
        </w:rPr>
        <w:t>#ede2ef</w:t>
      </w:r>
    </w:p>
    <w:p w14:paraId="2F8A2EA9" w14:textId="77777777" w:rsidR="001560F9" w:rsidRDefault="00000000">
      <w:pPr>
        <w:spacing w:before="4" w:line="182" w:lineRule="auto"/>
        <w:ind w:left="215" w:right="30"/>
        <w:rPr>
          <w:sz w:val="16"/>
        </w:rPr>
      </w:pPr>
      <w:r>
        <w:br w:type="column"/>
      </w:r>
      <w:r>
        <w:rPr>
          <w:sz w:val="18"/>
        </w:rPr>
        <w:t>Light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2"/>
          <w:sz w:val="18"/>
        </w:rPr>
        <w:t xml:space="preserve">Purple </w:t>
      </w:r>
      <w:r>
        <w:rPr>
          <w:spacing w:val="-2"/>
          <w:sz w:val="16"/>
        </w:rPr>
        <w:t>#dbc5e0</w:t>
      </w:r>
    </w:p>
    <w:p w14:paraId="632CE268" w14:textId="77777777" w:rsidR="001560F9" w:rsidRDefault="00000000">
      <w:pPr>
        <w:spacing w:before="4" w:line="182" w:lineRule="auto"/>
        <w:ind w:left="216" w:right="29"/>
        <w:rPr>
          <w:sz w:val="16"/>
        </w:rPr>
      </w:pPr>
      <w:r>
        <w:br w:type="column"/>
      </w:r>
      <w:r>
        <w:rPr>
          <w:sz w:val="18"/>
        </w:rPr>
        <w:t>Lightest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2"/>
          <w:sz w:val="18"/>
        </w:rPr>
        <w:t xml:space="preserve">Indigo </w:t>
      </w:r>
      <w:r>
        <w:rPr>
          <w:spacing w:val="-2"/>
          <w:sz w:val="16"/>
        </w:rPr>
        <w:t>#b2a9d5</w:t>
      </w:r>
    </w:p>
    <w:p w14:paraId="4BF6A7E4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6"/>
          <w:sz w:val="18"/>
        </w:rPr>
        <w:t xml:space="preserve"> </w:t>
      </w:r>
      <w:r>
        <w:rPr>
          <w:spacing w:val="-2"/>
          <w:sz w:val="18"/>
        </w:rPr>
        <w:t>Indigo</w:t>
      </w:r>
    </w:p>
    <w:p w14:paraId="5093B62F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#878dca</w:t>
      </w:r>
    </w:p>
    <w:p w14:paraId="4DC1198B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Medium </w:t>
      </w:r>
      <w:r>
        <w:rPr>
          <w:spacing w:val="-2"/>
          <w:sz w:val="18"/>
        </w:rPr>
        <w:t>Indigo</w:t>
      </w:r>
    </w:p>
    <w:p w14:paraId="03FDB5A1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#5673be</w:t>
      </w:r>
    </w:p>
    <w:p w14:paraId="372D8395" w14:textId="77777777" w:rsidR="001560F9" w:rsidRDefault="001560F9">
      <w:pPr>
        <w:spacing w:line="198" w:lineRule="exact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201" w:space="339"/>
            <w:col w:w="993" w:space="547"/>
            <w:col w:w="1201" w:space="339"/>
            <w:col w:w="1113" w:space="427"/>
            <w:col w:w="4640"/>
          </w:cols>
        </w:sectPr>
      </w:pPr>
    </w:p>
    <w:p w14:paraId="681DB767" w14:textId="77777777" w:rsidR="001560F9" w:rsidRDefault="00000000">
      <w:pPr>
        <w:pStyle w:val="Heading2"/>
      </w:pPr>
      <w:bookmarkStart w:id="40" w:name="Diverging_Palettes"/>
      <w:bookmarkStart w:id="41" w:name="_bookmark20"/>
      <w:bookmarkEnd w:id="40"/>
      <w:bookmarkEnd w:id="41"/>
      <w:r>
        <w:rPr>
          <w:color w:val="C65227"/>
        </w:rPr>
        <w:lastRenderedPageBreak/>
        <w:t>Diverging</w:t>
      </w:r>
      <w:r>
        <w:rPr>
          <w:color w:val="C65227"/>
          <w:spacing w:val="-14"/>
        </w:rPr>
        <w:t xml:space="preserve"> </w:t>
      </w:r>
      <w:r>
        <w:rPr>
          <w:color w:val="C65227"/>
          <w:spacing w:val="-2"/>
        </w:rPr>
        <w:t>Palettes</w:t>
      </w:r>
    </w:p>
    <w:p w14:paraId="5711E72C" w14:textId="77777777" w:rsidR="001560F9" w:rsidRDefault="00000000">
      <w:pPr>
        <w:pStyle w:val="Heading3"/>
        <w:spacing w:before="199"/>
      </w:pPr>
      <w:bookmarkStart w:id="42" w:name="7-Color_Diverging_(blue_&amp;_yellow-green)"/>
      <w:bookmarkStart w:id="43" w:name="_bookmark21"/>
      <w:bookmarkEnd w:id="42"/>
      <w:bookmarkEnd w:id="43"/>
      <w:r>
        <w:rPr>
          <w:color w:val="C65227"/>
        </w:rPr>
        <w:t>7-Color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 xml:space="preserve">Diverging (blue &amp; </w:t>
      </w:r>
      <w:proofErr w:type="gramStart"/>
      <w:r>
        <w:rPr>
          <w:color w:val="C65227"/>
        </w:rPr>
        <w:t>yellow-</w:t>
      </w:r>
      <w:r>
        <w:rPr>
          <w:color w:val="C65227"/>
          <w:spacing w:val="-2"/>
        </w:rPr>
        <w:t>green</w:t>
      </w:r>
      <w:proofErr w:type="gramEnd"/>
      <w:r>
        <w:rPr>
          <w:color w:val="C65227"/>
          <w:spacing w:val="-2"/>
        </w:rPr>
        <w:t>)</w:t>
      </w:r>
    </w:p>
    <w:p w14:paraId="64DE6D61" w14:textId="77777777" w:rsidR="001560F9" w:rsidRDefault="001560F9">
      <w:pPr>
        <w:pStyle w:val="BodyText"/>
        <w:spacing w:before="2"/>
        <w:ind w:left="0"/>
        <w:rPr>
          <w:rFonts w:ascii="Sunflower"/>
          <w:b/>
          <w:sz w:val="10"/>
        </w:rPr>
      </w:pPr>
    </w:p>
    <w:p w14:paraId="44171FBE" w14:textId="77777777" w:rsidR="001560F9" w:rsidRDefault="00000000">
      <w:pPr>
        <w:tabs>
          <w:tab w:val="left" w:pos="1740"/>
          <w:tab w:val="left" w:pos="3264"/>
          <w:tab w:val="left" w:pos="4788"/>
          <w:tab w:val="left" w:pos="6312"/>
          <w:tab w:val="left" w:pos="7836"/>
          <w:tab w:val="left" w:pos="9360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2AD05AB" wp14:editId="72BF5A65">
                <wp:extent cx="698500" cy="698500"/>
                <wp:effectExtent l="0" t="0" r="0" b="0"/>
                <wp:docPr id="201" name="Group 2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02" name="Graphic 20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E97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00" coordorigin="0,0" coordsize="1100,1100">
                <v:rect style="position:absolute;left:0;top:0;width:1100;height:1100" id="docshape201" filled="true" fillcolor="#5e97d6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1FBB679" wp14:editId="20941B72">
                <wp:extent cx="698500" cy="698500"/>
                <wp:effectExtent l="0" t="0" r="0" b="0"/>
                <wp:docPr id="203" name="Group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04" name="Graphic 20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02" coordorigin="0,0" coordsize="1100,1100">
                <v:rect style="position:absolute;left:0;top:0;width:1100;height:1100" id="docshape203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CEDB5EF" wp14:editId="766983A3">
                <wp:extent cx="698500" cy="698500"/>
                <wp:effectExtent l="0" t="0" r="0" b="0"/>
                <wp:docPr id="205" name="Group 2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D7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04" coordorigin="0,0" coordsize="1100,1100">
                <v:rect style="position:absolute;left:0;top:0;width:1100;height:1100" id="docshape205" filled="true" fillcolor="#b0d7ed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8EC011F" wp14:editId="20F3D44F">
                <wp:extent cx="698500" cy="698500"/>
                <wp:effectExtent l="0" t="0" r="0" b="0"/>
                <wp:docPr id="207" name="Group 2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08" name="Graphic 20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1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06" coordorigin="0,0" coordsize="1100,1100">
                <v:rect style="position:absolute;left:0;top:0;width:1100;height:1100" id="docshape207" filled="true" fillcolor="#e3e1d3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524B091" wp14:editId="2B968AA9">
                <wp:extent cx="698500" cy="698500"/>
                <wp:effectExtent l="0" t="0" r="0" b="0"/>
                <wp:docPr id="209" name="Group 2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10" name="Graphic 21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3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08" coordorigin="0,0" coordsize="1100,1100">
                <v:rect style="position:absolute;left:0;top:0;width:1100;height:1100" id="docshape209" filled="true" fillcolor="#e8f3c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9524305" wp14:editId="73E1F78C">
                <wp:extent cx="698500" cy="698500"/>
                <wp:effectExtent l="0" t="0" r="0" b="0"/>
                <wp:docPr id="211" name="Group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10" coordorigin="0,0" coordsize="1100,1100">
                <v:rect style="position:absolute;left:0;top:0;width:1100;height:1100" id="docshape211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EE2A2CE" wp14:editId="178C96B9">
                <wp:extent cx="698500" cy="698500"/>
                <wp:effectExtent l="0" t="0" r="0" b="0"/>
                <wp:docPr id="213" name="Group 2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14" name="Graphic 21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12" coordorigin="0,0" coordsize="1100,1100">
                <v:rect style="position:absolute;left:0;top:0;width:1100;height:1100" id="docshape213" filled="true" fillcolor="#76933c" stroked="false">
                  <v:fill type="solid"/>
                </v:rect>
              </v:group>
            </w:pict>
          </mc:Fallback>
        </mc:AlternateContent>
      </w:r>
    </w:p>
    <w:p w14:paraId="46299F61" w14:textId="77777777" w:rsidR="001560F9" w:rsidRDefault="001560F9">
      <w:pPr>
        <w:rPr>
          <w:rFonts w:ascii="Sunflower"/>
          <w:sz w:val="20"/>
        </w:rPr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45D42088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rPr>
          <w:sz w:val="18"/>
        </w:rPr>
        <w:t>Medium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Sky </w:t>
      </w:r>
      <w:r>
        <w:rPr>
          <w:spacing w:val="-4"/>
          <w:sz w:val="18"/>
        </w:rPr>
        <w:t>Blue</w:t>
      </w:r>
      <w:r>
        <w:rPr>
          <w:sz w:val="18"/>
        </w:rPr>
        <w:t xml:space="preserve"> </w:t>
      </w:r>
      <w:r>
        <w:rPr>
          <w:spacing w:val="-2"/>
          <w:sz w:val="16"/>
        </w:rPr>
        <w:t>#5e97d6</w:t>
      </w:r>
    </w:p>
    <w:p w14:paraId="75F0E881" w14:textId="77777777" w:rsidR="001560F9" w:rsidRDefault="00000000">
      <w:pPr>
        <w:spacing w:line="185" w:lineRule="exact"/>
        <w:ind w:left="215"/>
        <w:rPr>
          <w:sz w:val="18"/>
        </w:rPr>
      </w:pPr>
      <w:r>
        <w:br w:type="column"/>
      </w: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36149AAB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4F7E6B0F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3"/>
          <w:sz w:val="18"/>
        </w:rPr>
        <w:t xml:space="preserve"> </w:t>
      </w:r>
      <w:r>
        <w:rPr>
          <w:sz w:val="18"/>
        </w:rPr>
        <w:t>Moon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3FDE0F97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#b0d7ed</w:t>
      </w:r>
    </w:p>
    <w:p w14:paraId="4508F856" w14:textId="77777777" w:rsidR="001560F9" w:rsidRDefault="00000000">
      <w:pPr>
        <w:spacing w:before="4" w:line="182" w:lineRule="auto"/>
        <w:ind w:left="216" w:right="36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Threshold Greige </w:t>
      </w:r>
      <w:r>
        <w:rPr>
          <w:spacing w:val="-2"/>
          <w:sz w:val="16"/>
        </w:rPr>
        <w:t>#e3e1d3</w:t>
      </w:r>
    </w:p>
    <w:p w14:paraId="042BC4FA" w14:textId="77777777" w:rsidR="001560F9" w:rsidRDefault="00000000">
      <w:pPr>
        <w:spacing w:line="192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Lightest </w:t>
      </w:r>
      <w:r>
        <w:rPr>
          <w:spacing w:val="-2"/>
          <w:sz w:val="18"/>
        </w:rPr>
        <w:t>Yellow-</w:t>
      </w:r>
    </w:p>
    <w:p w14:paraId="1E30541C" w14:textId="77777777" w:rsidR="001560F9" w:rsidRDefault="00000000">
      <w:pPr>
        <w:spacing w:line="200" w:lineRule="exact"/>
        <w:ind w:left="216"/>
        <w:rPr>
          <w:sz w:val="18"/>
        </w:rPr>
      </w:pPr>
      <w:r>
        <w:rPr>
          <w:spacing w:val="-2"/>
          <w:sz w:val="18"/>
        </w:rPr>
        <w:t>Green</w:t>
      </w:r>
    </w:p>
    <w:p w14:paraId="3F176CDF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#e8f3c0</w:t>
      </w:r>
    </w:p>
    <w:p w14:paraId="00B8716B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3EE3D782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45CF7490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#76933c</w:t>
      </w:r>
    </w:p>
    <w:p w14:paraId="42B7918D" w14:textId="77777777" w:rsidR="001560F9" w:rsidRDefault="001560F9">
      <w:pPr>
        <w:spacing w:line="198" w:lineRule="exact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7" w:space="720" w:equalWidth="0">
            <w:col w:w="1193" w:space="331"/>
            <w:col w:w="1161" w:space="363"/>
            <w:col w:w="1444" w:space="80"/>
            <w:col w:w="996" w:space="528"/>
            <w:col w:w="1401" w:space="123"/>
            <w:col w:w="1348" w:space="176"/>
            <w:col w:w="1656"/>
          </w:cols>
        </w:sectPr>
      </w:pPr>
    </w:p>
    <w:p w14:paraId="1757B4E1" w14:textId="77777777" w:rsidR="001560F9" w:rsidRDefault="00000000">
      <w:pPr>
        <w:pStyle w:val="Heading3"/>
        <w:spacing w:before="202"/>
      </w:pPr>
      <w:bookmarkStart w:id="44" w:name="7-Color_Diverging_(green_&amp;_purple)"/>
      <w:bookmarkStart w:id="45" w:name="_bookmark22"/>
      <w:bookmarkEnd w:id="44"/>
      <w:bookmarkEnd w:id="45"/>
      <w:r>
        <w:rPr>
          <w:color w:val="C65227"/>
        </w:rPr>
        <w:t xml:space="preserve">7-Color Diverging (green &amp; </w:t>
      </w:r>
      <w:r>
        <w:rPr>
          <w:color w:val="C65227"/>
          <w:spacing w:val="-2"/>
        </w:rPr>
        <w:t>purple)</w:t>
      </w:r>
    </w:p>
    <w:p w14:paraId="1AC2C95F" w14:textId="77777777" w:rsidR="001560F9" w:rsidRDefault="001560F9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3DB40CBD" w14:textId="77777777" w:rsidR="001560F9" w:rsidRDefault="00000000">
      <w:pPr>
        <w:tabs>
          <w:tab w:val="left" w:pos="1740"/>
          <w:tab w:val="left" w:pos="3264"/>
          <w:tab w:val="left" w:pos="4788"/>
          <w:tab w:val="left" w:pos="6312"/>
          <w:tab w:val="left" w:pos="7836"/>
          <w:tab w:val="left" w:pos="9360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77F018A" wp14:editId="2E6AC5CE">
                <wp:extent cx="698500" cy="698500"/>
                <wp:effectExtent l="0" t="0" r="0" b="0"/>
                <wp:docPr id="215" name="Group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16" name="Graphic 21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14" coordorigin="0,0" coordsize="1100,1100">
                <v:rect style="position:absolute;left:0;top:0;width:1100;height:1100" id="docshape215" filled="true" fillcolor="#76933c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1332BED" wp14:editId="332916DD">
                <wp:extent cx="698500" cy="698500"/>
                <wp:effectExtent l="0" t="0" r="0" b="0"/>
                <wp:docPr id="217" name="Group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18" name="Graphic 21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16" coordorigin="0,0" coordsize="1100,1100">
                <v:rect style="position:absolute;left:0;top:0;width:1100;height:1100" id="docshape217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A5EE81D" wp14:editId="35FB737B">
                <wp:extent cx="698500" cy="698500"/>
                <wp:effectExtent l="0" t="0" r="0" b="0"/>
                <wp:docPr id="219" name="Group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20" name="Graphic 22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3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18" coordorigin="0,0" coordsize="1100,1100">
                <v:rect style="position:absolute;left:0;top:0;width:1100;height:1100" id="docshape219" filled="true" fillcolor="#e8f3c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A8A1273" wp14:editId="6DF2744E">
                <wp:extent cx="698500" cy="698500"/>
                <wp:effectExtent l="0" t="0" r="0" b="0"/>
                <wp:docPr id="221" name="Group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1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20" coordorigin="0,0" coordsize="1100,1100">
                <v:rect style="position:absolute;left:0;top:0;width:1100;height:1100" id="docshape221" filled="true" fillcolor="#e3e1d3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964CCD3" wp14:editId="7B12711F">
                <wp:extent cx="698500" cy="698500"/>
                <wp:effectExtent l="0" t="0" r="0" b="0"/>
                <wp:docPr id="223" name="Group 2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24" name="Graphic 22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E2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22" coordorigin="0,0" coordsize="1100,1100">
                <v:rect style="position:absolute;left:0;top:0;width:1100;height:1100" id="docshape223" filled="true" fillcolor="#f4e2f8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D8AB47E" wp14:editId="1D3AED6A">
                <wp:extent cx="698500" cy="698500"/>
                <wp:effectExtent l="0" t="0" r="0" b="0"/>
                <wp:docPr id="225" name="Group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26" name="Graphic 22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C5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24" coordorigin="0,0" coordsize="1100,1100">
                <v:rect style="position:absolute;left:0;top:0;width:1100;height:1100" id="docshape225" filled="true" fillcolor="#e9c5f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8B2B25A" wp14:editId="7A712565">
                <wp:extent cx="698500" cy="698500"/>
                <wp:effectExtent l="0" t="0" r="0" b="0"/>
                <wp:docPr id="227" name="Group 2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28" name="Graphic 22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26" coordorigin="0,0" coordsize="1100,1100">
                <v:rect style="position:absolute;left:0;top:0;width:1100;height:1100" id="docshape227" filled="true" fillcolor="#a572b2" stroked="false">
                  <v:fill type="solid"/>
                </v:rect>
              </v:group>
            </w:pict>
          </mc:Fallback>
        </mc:AlternateContent>
      </w:r>
    </w:p>
    <w:p w14:paraId="3F599696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6AF2CFDB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001CFCD3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#76933c</w:t>
      </w:r>
    </w:p>
    <w:p w14:paraId="731BCC4B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0C794872" w14:textId="77777777" w:rsidR="001560F9" w:rsidRDefault="00000000">
      <w:pPr>
        <w:spacing w:line="192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Lightest </w:t>
      </w:r>
      <w:r>
        <w:rPr>
          <w:spacing w:val="-2"/>
          <w:sz w:val="18"/>
        </w:rPr>
        <w:t>Yellow-</w:t>
      </w:r>
    </w:p>
    <w:p w14:paraId="23DCEE32" w14:textId="77777777" w:rsidR="001560F9" w:rsidRDefault="00000000">
      <w:pPr>
        <w:spacing w:line="200" w:lineRule="exact"/>
        <w:ind w:left="216"/>
        <w:rPr>
          <w:sz w:val="18"/>
        </w:rPr>
      </w:pPr>
      <w:r>
        <w:rPr>
          <w:spacing w:val="-2"/>
          <w:sz w:val="18"/>
        </w:rPr>
        <w:t>Green</w:t>
      </w:r>
    </w:p>
    <w:p w14:paraId="6DAAB127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#e8f3c0</w:t>
      </w:r>
    </w:p>
    <w:p w14:paraId="485B1FD3" w14:textId="77777777" w:rsidR="001560F9" w:rsidRDefault="00000000">
      <w:pPr>
        <w:spacing w:before="4" w:line="182" w:lineRule="auto"/>
        <w:ind w:left="216" w:right="36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Threshold Greige </w:t>
      </w:r>
      <w:r>
        <w:rPr>
          <w:spacing w:val="-2"/>
          <w:sz w:val="16"/>
        </w:rPr>
        <w:t>#e3e1d3</w:t>
      </w:r>
    </w:p>
    <w:p w14:paraId="6AE0C8D4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Lightest</w:t>
      </w:r>
      <w:r>
        <w:rPr>
          <w:spacing w:val="-2"/>
          <w:sz w:val="18"/>
        </w:rPr>
        <w:t xml:space="preserve"> Purple</w:t>
      </w:r>
    </w:p>
    <w:p w14:paraId="4C854B6D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#f4e2f8</w:t>
      </w:r>
    </w:p>
    <w:p w14:paraId="30AB6958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Light </w:t>
      </w:r>
      <w:r>
        <w:rPr>
          <w:spacing w:val="-2"/>
          <w:sz w:val="18"/>
        </w:rPr>
        <w:t>Purple</w:t>
      </w:r>
    </w:p>
    <w:p w14:paraId="3AF51927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#e9c5f1</w:t>
      </w:r>
    </w:p>
    <w:p w14:paraId="67D2D23E" w14:textId="77777777" w:rsidR="001560F9" w:rsidRDefault="00000000">
      <w:pPr>
        <w:spacing w:before="4" w:line="182" w:lineRule="auto"/>
        <w:ind w:left="216" w:right="563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1DD89600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7" w:space="720" w:equalWidth="0">
            <w:col w:w="1101" w:space="423"/>
            <w:col w:w="1348" w:space="176"/>
            <w:col w:w="1401" w:space="123"/>
            <w:col w:w="996" w:space="528"/>
            <w:col w:w="1375" w:space="149"/>
            <w:col w:w="1167" w:space="357"/>
            <w:col w:w="1656"/>
          </w:cols>
        </w:sectPr>
      </w:pPr>
    </w:p>
    <w:p w14:paraId="18FF530C" w14:textId="77777777" w:rsidR="001560F9" w:rsidRDefault="00000000">
      <w:pPr>
        <w:pStyle w:val="Heading3"/>
        <w:numPr>
          <w:ilvl w:val="0"/>
          <w:numId w:val="6"/>
        </w:numPr>
        <w:tabs>
          <w:tab w:val="left" w:pos="447"/>
        </w:tabs>
        <w:spacing w:before="202"/>
        <w:ind w:left="447" w:hanging="232"/>
      </w:pPr>
      <w:bookmarkStart w:id="46" w:name="6-Color_Diverging_(blue_&amp;_yellow-green)"/>
      <w:bookmarkStart w:id="47" w:name="_bookmark23"/>
      <w:bookmarkEnd w:id="46"/>
      <w:bookmarkEnd w:id="47"/>
      <w:r>
        <w:rPr>
          <w:color w:val="C65227"/>
        </w:rPr>
        <w:t>Color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 xml:space="preserve">Diverging (blue &amp; </w:t>
      </w:r>
      <w:proofErr w:type="gramStart"/>
      <w:r>
        <w:rPr>
          <w:color w:val="C65227"/>
        </w:rPr>
        <w:t>yellow-</w:t>
      </w:r>
      <w:r>
        <w:rPr>
          <w:color w:val="C65227"/>
          <w:spacing w:val="-2"/>
        </w:rPr>
        <w:t>green</w:t>
      </w:r>
      <w:proofErr w:type="gramEnd"/>
      <w:r>
        <w:rPr>
          <w:color w:val="C65227"/>
          <w:spacing w:val="-2"/>
        </w:rPr>
        <w:t>)</w:t>
      </w:r>
    </w:p>
    <w:p w14:paraId="1621AD0F" w14:textId="77777777" w:rsidR="001560F9" w:rsidRDefault="001560F9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24F8C6AF" w14:textId="77777777" w:rsidR="001560F9" w:rsidRDefault="00000000">
      <w:pPr>
        <w:tabs>
          <w:tab w:val="left" w:pos="1756"/>
          <w:tab w:val="left" w:pos="3296"/>
          <w:tab w:val="left" w:pos="4836"/>
          <w:tab w:val="left" w:pos="6376"/>
          <w:tab w:val="left" w:pos="791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1B499E3" wp14:editId="68807F97">
                <wp:extent cx="698500" cy="698500"/>
                <wp:effectExtent l="0" t="0" r="0" b="0"/>
                <wp:docPr id="229" name="Group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E97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28" coordorigin="0,0" coordsize="1100,1100">
                <v:rect style="position:absolute;left:0;top:0;width:1100;height:1100" id="docshape229" filled="true" fillcolor="#5e97d6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4ABB3CD" wp14:editId="6A1D812F">
                <wp:extent cx="698500" cy="698500"/>
                <wp:effectExtent l="0" t="0" r="0" b="0"/>
                <wp:docPr id="231" name="Group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32" name="Graphic 23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30" coordorigin="0,0" coordsize="1100,1100">
                <v:rect style="position:absolute;left:0;top:0;width:1100;height:1100" id="docshape231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8F1CD62" wp14:editId="3F60CBE5">
                <wp:extent cx="698500" cy="698500"/>
                <wp:effectExtent l="0" t="0" r="0" b="0"/>
                <wp:docPr id="233" name="Group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34" name="Graphic 23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D7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32" coordorigin="0,0" coordsize="1100,1100">
                <v:rect style="position:absolute;left:0;top:0;width:1100;height:1100" id="docshape233" filled="true" fillcolor="#b0d7ed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F7AD8DE" wp14:editId="26DEC432">
                <wp:extent cx="698500" cy="698500"/>
                <wp:effectExtent l="0" t="0" r="0" b="0"/>
                <wp:docPr id="235" name="Group 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3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34" coordorigin="0,0" coordsize="1100,1100">
                <v:rect style="position:absolute;left:0;top:0;width:1100;height:1100" id="docshape235" filled="true" fillcolor="#e8f3c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B197C45" wp14:editId="2BC12F32">
                <wp:extent cx="698500" cy="698500"/>
                <wp:effectExtent l="0" t="0" r="0" b="0"/>
                <wp:docPr id="237" name="Group 2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38" name="Graphic 23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36" coordorigin="0,0" coordsize="1100,1100">
                <v:rect style="position:absolute;left:0;top:0;width:1100;height:1100" id="docshape237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D3C599F" wp14:editId="7F46F509">
                <wp:extent cx="698500" cy="698500"/>
                <wp:effectExtent l="0" t="0" r="0" b="0"/>
                <wp:docPr id="239" name="Group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40" name="Graphic 24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38" coordorigin="0,0" coordsize="1100,1100">
                <v:rect style="position:absolute;left:0;top:0;width:1100;height:1100" id="docshape239" filled="true" fillcolor="#76933c" stroked="false">
                  <v:fill type="solid"/>
                </v:rect>
              </v:group>
            </w:pict>
          </mc:Fallback>
        </mc:AlternateContent>
      </w:r>
    </w:p>
    <w:p w14:paraId="76EADDD2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2B4CAE9C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rPr>
          <w:sz w:val="18"/>
        </w:rPr>
        <w:t>Medium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Sky </w:t>
      </w:r>
      <w:r>
        <w:rPr>
          <w:spacing w:val="-4"/>
          <w:sz w:val="18"/>
        </w:rPr>
        <w:t>Blue</w:t>
      </w:r>
      <w:r>
        <w:rPr>
          <w:sz w:val="18"/>
        </w:rPr>
        <w:t xml:space="preserve"> </w:t>
      </w:r>
      <w:r>
        <w:rPr>
          <w:spacing w:val="-2"/>
          <w:sz w:val="16"/>
        </w:rPr>
        <w:t>#5e97d6</w:t>
      </w:r>
    </w:p>
    <w:p w14:paraId="37D3711C" w14:textId="77777777" w:rsidR="001560F9" w:rsidRDefault="00000000">
      <w:pPr>
        <w:spacing w:line="185" w:lineRule="exact"/>
        <w:ind w:left="215"/>
        <w:rPr>
          <w:sz w:val="18"/>
        </w:rPr>
      </w:pPr>
      <w:r>
        <w:br w:type="column"/>
      </w: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45A7223A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37D8E9DB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3"/>
          <w:sz w:val="18"/>
        </w:rPr>
        <w:t xml:space="preserve"> </w:t>
      </w:r>
      <w:r>
        <w:rPr>
          <w:sz w:val="18"/>
        </w:rPr>
        <w:t>Moon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179047C9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#b0d7ed</w:t>
      </w:r>
    </w:p>
    <w:p w14:paraId="151E999A" w14:textId="77777777" w:rsidR="001560F9" w:rsidRDefault="00000000">
      <w:pPr>
        <w:spacing w:line="192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Lightest </w:t>
      </w:r>
      <w:r>
        <w:rPr>
          <w:spacing w:val="-2"/>
          <w:sz w:val="18"/>
        </w:rPr>
        <w:t>Yellow-</w:t>
      </w:r>
    </w:p>
    <w:p w14:paraId="51F76988" w14:textId="77777777" w:rsidR="001560F9" w:rsidRDefault="00000000">
      <w:pPr>
        <w:spacing w:line="200" w:lineRule="exact"/>
        <w:ind w:left="216"/>
        <w:rPr>
          <w:sz w:val="18"/>
        </w:rPr>
      </w:pPr>
      <w:r>
        <w:rPr>
          <w:spacing w:val="-2"/>
          <w:sz w:val="18"/>
        </w:rPr>
        <w:t>Green</w:t>
      </w:r>
    </w:p>
    <w:p w14:paraId="1B987647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#e8f3c0</w:t>
      </w:r>
    </w:p>
    <w:p w14:paraId="42FE3C89" w14:textId="77777777" w:rsidR="001560F9" w:rsidRDefault="00000000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2E653D32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7CE97071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#76933c</w:t>
      </w:r>
    </w:p>
    <w:p w14:paraId="228B919E" w14:textId="77777777" w:rsidR="001560F9" w:rsidRDefault="001560F9">
      <w:pPr>
        <w:spacing w:line="198" w:lineRule="exact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6" w:space="720" w:equalWidth="0">
            <w:col w:w="1193" w:space="347"/>
            <w:col w:w="1161" w:space="379"/>
            <w:col w:w="1444" w:space="96"/>
            <w:col w:w="1401" w:space="139"/>
            <w:col w:w="1348" w:space="192"/>
            <w:col w:w="3100"/>
          </w:cols>
        </w:sectPr>
      </w:pPr>
    </w:p>
    <w:p w14:paraId="5F5E29E5" w14:textId="77777777" w:rsidR="001560F9" w:rsidRDefault="00000000">
      <w:pPr>
        <w:pStyle w:val="Heading3"/>
        <w:spacing w:before="202"/>
      </w:pPr>
      <w:bookmarkStart w:id="48" w:name="6-Color_Diverging_(green_&amp;_purple)"/>
      <w:bookmarkStart w:id="49" w:name="_bookmark24"/>
      <w:bookmarkEnd w:id="48"/>
      <w:bookmarkEnd w:id="49"/>
      <w:r>
        <w:rPr>
          <w:color w:val="C65227"/>
        </w:rPr>
        <w:t xml:space="preserve">6-Color Diverging (green &amp; </w:t>
      </w:r>
      <w:r>
        <w:rPr>
          <w:color w:val="C65227"/>
          <w:spacing w:val="-2"/>
        </w:rPr>
        <w:t>purple)</w:t>
      </w:r>
    </w:p>
    <w:p w14:paraId="3A7A2BAE" w14:textId="77777777" w:rsidR="001560F9" w:rsidRDefault="001560F9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7BEA84DA" w14:textId="77777777" w:rsidR="001560F9" w:rsidRDefault="00000000">
      <w:pPr>
        <w:tabs>
          <w:tab w:val="left" w:pos="1756"/>
          <w:tab w:val="left" w:pos="3296"/>
          <w:tab w:val="left" w:pos="4836"/>
          <w:tab w:val="left" w:pos="6376"/>
          <w:tab w:val="left" w:pos="791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0335706" wp14:editId="2C9E6BA8">
                <wp:extent cx="698500" cy="698500"/>
                <wp:effectExtent l="0" t="0" r="0" b="0"/>
                <wp:docPr id="241" name="Group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42" name="Graphic 24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40" coordorigin="0,0" coordsize="1100,1100">
                <v:rect style="position:absolute;left:0;top:0;width:1100;height:1100" id="docshape241" filled="true" fillcolor="#76933c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494C3C7" wp14:editId="6A278886">
                <wp:extent cx="698500" cy="698500"/>
                <wp:effectExtent l="0" t="0" r="0" b="0"/>
                <wp:docPr id="243" name="Group 2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44" name="Graphic 24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42" coordorigin="0,0" coordsize="1100,1100">
                <v:rect style="position:absolute;left:0;top:0;width:1100;height:1100" id="docshape243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9AD77B7" wp14:editId="5ED664B2">
                <wp:extent cx="698500" cy="698500"/>
                <wp:effectExtent l="0" t="0" r="0" b="0"/>
                <wp:docPr id="245" name="Group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46" name="Graphic 24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3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44" coordorigin="0,0" coordsize="1100,1100">
                <v:rect style="position:absolute;left:0;top:0;width:1100;height:1100" id="docshape245" filled="true" fillcolor="#e8f3c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1E1E9DD" wp14:editId="32D59E06">
                <wp:extent cx="698500" cy="698500"/>
                <wp:effectExtent l="0" t="0" r="0" b="0"/>
                <wp:docPr id="247" name="Group 2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48" name="Graphic 24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E2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46" coordorigin="0,0" coordsize="1100,1100">
                <v:rect style="position:absolute;left:0;top:0;width:1100;height:1100" id="docshape247" filled="true" fillcolor="#f4e2f8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81C24BF" wp14:editId="7ABA81AF">
                <wp:extent cx="698500" cy="698500"/>
                <wp:effectExtent l="0" t="0" r="0" b="0"/>
                <wp:docPr id="249" name="Group 2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50" name="Graphic 25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C5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48" coordorigin="0,0" coordsize="1100,1100">
                <v:rect style="position:absolute;left:0;top:0;width:1100;height:1100" id="docshape249" filled="true" fillcolor="#e9c5f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00E0FA8" wp14:editId="167B8E41">
                <wp:extent cx="698500" cy="698500"/>
                <wp:effectExtent l="0" t="0" r="0" b="0"/>
                <wp:docPr id="251" name="Group 2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52" name="Graphic 25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50" coordorigin="0,0" coordsize="1100,1100">
                <v:rect style="position:absolute;left:0;top:0;width:1100;height:1100" id="docshape251" filled="true" fillcolor="#a572b2" stroked="false">
                  <v:fill type="solid"/>
                </v:rect>
              </v:group>
            </w:pict>
          </mc:Fallback>
        </mc:AlternateContent>
      </w:r>
    </w:p>
    <w:p w14:paraId="6EF7ACCF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2EAD6694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4D450C77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#76933c</w:t>
      </w:r>
    </w:p>
    <w:p w14:paraId="6CFBFCC1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1A1C7BEA" w14:textId="77777777" w:rsidR="001560F9" w:rsidRDefault="00000000">
      <w:pPr>
        <w:spacing w:line="192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Lightest </w:t>
      </w:r>
      <w:r>
        <w:rPr>
          <w:spacing w:val="-2"/>
          <w:sz w:val="18"/>
        </w:rPr>
        <w:t>Yellow-</w:t>
      </w:r>
    </w:p>
    <w:p w14:paraId="51CA86F7" w14:textId="77777777" w:rsidR="001560F9" w:rsidRDefault="00000000">
      <w:pPr>
        <w:spacing w:line="200" w:lineRule="exact"/>
        <w:ind w:left="216"/>
        <w:rPr>
          <w:sz w:val="18"/>
        </w:rPr>
      </w:pPr>
      <w:r>
        <w:rPr>
          <w:spacing w:val="-2"/>
          <w:sz w:val="18"/>
        </w:rPr>
        <w:t>Green</w:t>
      </w:r>
    </w:p>
    <w:p w14:paraId="61A88C18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#e8f3c0</w:t>
      </w:r>
    </w:p>
    <w:p w14:paraId="1A1350CF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Lightest</w:t>
      </w:r>
      <w:r>
        <w:rPr>
          <w:spacing w:val="-2"/>
          <w:sz w:val="18"/>
        </w:rPr>
        <w:t xml:space="preserve"> Purple</w:t>
      </w:r>
    </w:p>
    <w:p w14:paraId="720FD1BD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#f4e2f8</w:t>
      </w:r>
    </w:p>
    <w:p w14:paraId="63EE36DF" w14:textId="77777777" w:rsidR="001560F9" w:rsidRDefault="00000000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Light </w:t>
      </w:r>
      <w:r>
        <w:rPr>
          <w:spacing w:val="-2"/>
          <w:sz w:val="18"/>
        </w:rPr>
        <w:t>Purple</w:t>
      </w:r>
    </w:p>
    <w:p w14:paraId="44BBE28D" w14:textId="77777777" w:rsidR="001560F9" w:rsidRDefault="00000000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#e9c5f1</w:t>
      </w:r>
    </w:p>
    <w:p w14:paraId="76EF1762" w14:textId="77777777" w:rsidR="001560F9" w:rsidRDefault="00000000">
      <w:pPr>
        <w:spacing w:before="4" w:line="182" w:lineRule="auto"/>
        <w:ind w:left="216" w:right="2007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4D60F47A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6" w:space="720" w:equalWidth="0">
            <w:col w:w="1101" w:space="439"/>
            <w:col w:w="1348" w:space="192"/>
            <w:col w:w="1401" w:space="139"/>
            <w:col w:w="1375" w:space="165"/>
            <w:col w:w="1167" w:space="373"/>
            <w:col w:w="3100"/>
          </w:cols>
        </w:sectPr>
      </w:pPr>
    </w:p>
    <w:p w14:paraId="1B8FB920" w14:textId="77777777" w:rsidR="001560F9" w:rsidRDefault="00000000">
      <w:pPr>
        <w:pStyle w:val="Heading2"/>
      </w:pPr>
      <w:bookmarkStart w:id="50" w:name="Dual-Color_Palettes"/>
      <w:bookmarkStart w:id="51" w:name="_bookmark25"/>
      <w:bookmarkEnd w:id="50"/>
      <w:bookmarkEnd w:id="51"/>
      <w:r>
        <w:rPr>
          <w:color w:val="C65227"/>
        </w:rPr>
        <w:lastRenderedPageBreak/>
        <w:t>Dual-Color</w:t>
      </w:r>
      <w:r>
        <w:rPr>
          <w:color w:val="C65227"/>
          <w:spacing w:val="-15"/>
        </w:rPr>
        <w:t xml:space="preserve"> </w:t>
      </w:r>
      <w:r>
        <w:rPr>
          <w:color w:val="C65227"/>
          <w:spacing w:val="-2"/>
        </w:rPr>
        <w:t>Palettes</w:t>
      </w:r>
    </w:p>
    <w:p w14:paraId="73BDBB11" w14:textId="77777777" w:rsidR="001560F9" w:rsidRDefault="00000000">
      <w:pPr>
        <w:pStyle w:val="Heading3"/>
        <w:spacing w:before="199"/>
      </w:pPr>
      <w:bookmarkStart w:id="52" w:name="2_Category_(Blues)"/>
      <w:bookmarkStart w:id="53" w:name="_bookmark26"/>
      <w:bookmarkEnd w:id="52"/>
      <w:bookmarkEnd w:id="53"/>
      <w:r>
        <w:rPr>
          <w:color w:val="C65227"/>
        </w:rPr>
        <w:t xml:space="preserve">2 Category </w:t>
      </w:r>
      <w:r>
        <w:rPr>
          <w:color w:val="C65227"/>
          <w:spacing w:val="-2"/>
        </w:rPr>
        <w:t>(Blues)</w:t>
      </w:r>
    </w:p>
    <w:p w14:paraId="50BE6F17" w14:textId="77777777" w:rsidR="001560F9" w:rsidRDefault="001560F9">
      <w:pPr>
        <w:pStyle w:val="BodyText"/>
        <w:spacing w:before="2"/>
        <w:ind w:left="0"/>
        <w:rPr>
          <w:rFonts w:ascii="Sunflower"/>
          <w:b/>
          <w:sz w:val="10"/>
        </w:rPr>
      </w:pPr>
    </w:p>
    <w:p w14:paraId="34B89F32" w14:textId="77777777" w:rsidR="001560F9" w:rsidRDefault="00000000">
      <w:pPr>
        <w:ind w:left="175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D0D0E82" wp14:editId="18F2623A">
                <wp:extent cx="698500" cy="698500"/>
                <wp:effectExtent l="0" t="0" r="0" b="0"/>
                <wp:docPr id="256" name="Group 2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57" name="Graphic 257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12A5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54" coordorigin="0,0" coordsize="1100,1100">
                <v:rect style="position:absolute;left:0;top:0;width:1100;height:1100" id="docshape255" filled="true" fillcolor="#012a5c" stroked="false">
                  <v:fill type="solid"/>
                </v:rect>
              </v:group>
            </w:pict>
          </mc:Fallback>
        </mc:AlternateContent>
      </w:r>
    </w:p>
    <w:p w14:paraId="29C012D6" w14:textId="77777777" w:rsidR="001560F9" w:rsidRDefault="001560F9">
      <w:pPr>
        <w:rPr>
          <w:rFonts w:ascii="Sunflower"/>
          <w:sz w:val="20"/>
        </w:rPr>
        <w:sectPr w:rsidR="001560F9">
          <w:headerReference w:type="default" r:id="rId11"/>
          <w:footerReference w:type="default" r:id="rId12"/>
          <w:pgSz w:w="12240" w:h="15840"/>
          <w:pgMar w:top="540" w:right="720" w:bottom="580" w:left="720" w:header="288" w:footer="393" w:gutter="0"/>
          <w:cols w:space="720"/>
        </w:sectPr>
      </w:pPr>
    </w:p>
    <w:p w14:paraId="489F7522" w14:textId="77777777" w:rsidR="001560F9" w:rsidRDefault="00000000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285D6794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225B6485" w14:textId="77777777" w:rsidR="001560F9" w:rsidRDefault="00000000">
      <w:pPr>
        <w:spacing w:line="185" w:lineRule="exact"/>
        <w:ind w:left="215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272C0E4C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#012a5c</w:t>
      </w:r>
    </w:p>
    <w:p w14:paraId="602D3420" w14:textId="77777777" w:rsidR="001560F9" w:rsidRDefault="001560F9">
      <w:pPr>
        <w:spacing w:line="198" w:lineRule="exact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2" w:space="720" w:equalWidth="0">
            <w:col w:w="1161" w:space="379"/>
            <w:col w:w="9260"/>
          </w:cols>
        </w:sectPr>
      </w:pPr>
    </w:p>
    <w:p w14:paraId="4135AA82" w14:textId="77777777" w:rsidR="001560F9" w:rsidRDefault="00000000">
      <w:pPr>
        <w:pStyle w:val="Heading3"/>
        <w:spacing w:before="202"/>
      </w:pPr>
      <w:bookmarkStart w:id="54" w:name="2_Category_(Purple_Blue)"/>
      <w:bookmarkStart w:id="55" w:name="_bookmark27"/>
      <w:bookmarkEnd w:id="54"/>
      <w:bookmarkEnd w:id="55"/>
      <w:r>
        <w:rPr>
          <w:color w:val="C65227"/>
        </w:rPr>
        <w:t xml:space="preserve">2 Category (Purple </w:t>
      </w:r>
      <w:r>
        <w:rPr>
          <w:color w:val="C65227"/>
          <w:spacing w:val="-2"/>
        </w:rPr>
        <w:t>Blue)</w:t>
      </w:r>
    </w:p>
    <w:p w14:paraId="42DB12DF" w14:textId="77777777" w:rsidR="001560F9" w:rsidRDefault="001560F9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696FC016" w14:textId="77777777" w:rsidR="001560F9" w:rsidRDefault="00000000">
      <w:pPr>
        <w:tabs>
          <w:tab w:val="left" w:pos="175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5AF0C1C" wp14:editId="47705B20">
                <wp:extent cx="698500" cy="698500"/>
                <wp:effectExtent l="0" t="0" r="0" b="0"/>
                <wp:docPr id="258" name="Group 2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59" name="Graphic 259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56" coordorigin="0,0" coordsize="1100,1100">
                <v:rect style="position:absolute;left:0;top:0;width:1100;height:1100" id="docshape257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C64A302" wp14:editId="7BCE4908">
                <wp:extent cx="698500" cy="698500"/>
                <wp:effectExtent l="0" t="0" r="0" b="0"/>
                <wp:docPr id="260" name="Group 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61" name="Graphic 261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12A5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58" coordorigin="0,0" coordsize="1100,1100">
                <v:rect style="position:absolute;left:0;top:0;width:1100;height:1100" id="docshape259" filled="true" fillcolor="#012a5c" stroked="false">
                  <v:fill type="solid"/>
                </v:rect>
              </v:group>
            </w:pict>
          </mc:Fallback>
        </mc:AlternateContent>
      </w:r>
    </w:p>
    <w:p w14:paraId="7F290C57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64CB6B93" w14:textId="77777777" w:rsidR="001560F9" w:rsidRDefault="00000000">
      <w:pPr>
        <w:spacing w:before="4" w:line="182" w:lineRule="auto"/>
        <w:ind w:left="215" w:right="36"/>
        <w:rPr>
          <w:sz w:val="16"/>
        </w:rPr>
      </w:pP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6AEADDE9" w14:textId="77777777" w:rsidR="001560F9" w:rsidRDefault="00000000">
      <w:pPr>
        <w:spacing w:line="185" w:lineRule="exact"/>
        <w:ind w:left="215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4F5028FB" w14:textId="77777777" w:rsidR="001560F9" w:rsidRDefault="00000000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#012a5c</w:t>
      </w:r>
    </w:p>
    <w:p w14:paraId="51411041" w14:textId="77777777" w:rsidR="001560F9" w:rsidRDefault="001560F9">
      <w:pPr>
        <w:spacing w:line="198" w:lineRule="exact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2" w:space="720" w:equalWidth="0">
            <w:col w:w="1128" w:space="412"/>
            <w:col w:w="9260"/>
          </w:cols>
        </w:sectPr>
      </w:pPr>
    </w:p>
    <w:p w14:paraId="48197D1B" w14:textId="77777777" w:rsidR="001560F9" w:rsidRDefault="00000000">
      <w:pPr>
        <w:pStyle w:val="Heading3"/>
      </w:pPr>
      <w:bookmarkStart w:id="56" w:name="Indigo_Highlight"/>
      <w:bookmarkStart w:id="57" w:name="_bookmark28"/>
      <w:bookmarkEnd w:id="56"/>
      <w:bookmarkEnd w:id="57"/>
      <w:r>
        <w:rPr>
          <w:color w:val="C65227"/>
        </w:rPr>
        <w:t xml:space="preserve">Indigo </w:t>
      </w:r>
      <w:r>
        <w:rPr>
          <w:color w:val="C65227"/>
          <w:spacing w:val="-2"/>
        </w:rPr>
        <w:t>Highlight</w:t>
      </w:r>
    </w:p>
    <w:p w14:paraId="14E15971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2430F55B" w14:textId="77777777" w:rsidR="001560F9" w:rsidRDefault="00000000">
      <w:pPr>
        <w:tabs>
          <w:tab w:val="left" w:pos="175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3D4B8C9" wp14:editId="02C1BAAF">
                <wp:extent cx="698500" cy="698500"/>
                <wp:effectExtent l="0" t="0" r="0" b="0"/>
                <wp:docPr id="262" name="Group 2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63" name="Graphic 263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60" coordorigin="0,0" coordsize="1100,1100">
                <v:rect style="position:absolute;left:0;top:0;width:1100;height:1100" id="docshape261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D237FDF" wp14:editId="35ED85FA">
                <wp:extent cx="698500" cy="698500"/>
                <wp:effectExtent l="0" t="0" r="0" b="0"/>
                <wp:docPr id="264" name="Group 2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65" name="Graphic 265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1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62" coordorigin="0,0" coordsize="1100,1100">
                <v:rect style="position:absolute;left:0;top:0;width:1100;height:1100" id="docshape263" filled="true" fillcolor="#e3e1d3" stroked="false">
                  <v:fill type="solid"/>
                </v:rect>
              </v:group>
            </w:pict>
          </mc:Fallback>
        </mc:AlternateContent>
      </w:r>
    </w:p>
    <w:p w14:paraId="05416B78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39C4920B" w14:textId="77777777" w:rsidR="001560F9" w:rsidRDefault="00000000">
      <w:pPr>
        <w:spacing w:before="4" w:line="182" w:lineRule="auto"/>
        <w:ind w:left="215" w:right="38"/>
        <w:rPr>
          <w:sz w:val="16"/>
        </w:rPr>
      </w:pP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4523735B" w14:textId="77777777" w:rsidR="001560F9" w:rsidRDefault="00000000">
      <w:pPr>
        <w:spacing w:before="4" w:line="182" w:lineRule="auto"/>
        <w:ind w:left="215" w:right="8301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Threshold Greige </w:t>
      </w:r>
      <w:r>
        <w:rPr>
          <w:spacing w:val="-2"/>
          <w:sz w:val="16"/>
        </w:rPr>
        <w:t>#e3e1d3</w:t>
      </w:r>
    </w:p>
    <w:p w14:paraId="7C0D4F35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2" w:space="720" w:equalWidth="0">
            <w:col w:w="1168" w:space="372"/>
            <w:col w:w="9260"/>
          </w:cols>
        </w:sectPr>
      </w:pPr>
    </w:p>
    <w:p w14:paraId="25A4ACB3" w14:textId="77777777" w:rsidR="001560F9" w:rsidRDefault="00000000">
      <w:pPr>
        <w:pStyle w:val="Heading3"/>
      </w:pPr>
      <w:bookmarkStart w:id="58" w:name="Purple_Highlight"/>
      <w:bookmarkStart w:id="59" w:name="_bookmark29"/>
      <w:bookmarkEnd w:id="58"/>
      <w:bookmarkEnd w:id="59"/>
      <w:r>
        <w:rPr>
          <w:color w:val="C65227"/>
        </w:rPr>
        <w:t>Purple</w:t>
      </w:r>
      <w:r>
        <w:rPr>
          <w:color w:val="C65227"/>
          <w:spacing w:val="-2"/>
        </w:rPr>
        <w:t xml:space="preserve"> Highlight</w:t>
      </w:r>
    </w:p>
    <w:p w14:paraId="39822007" w14:textId="77777777" w:rsidR="001560F9" w:rsidRDefault="001560F9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50136D94" w14:textId="77777777" w:rsidR="001560F9" w:rsidRDefault="00000000">
      <w:pPr>
        <w:tabs>
          <w:tab w:val="left" w:pos="175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4398AE1" wp14:editId="5E91C961">
                <wp:extent cx="698500" cy="698500"/>
                <wp:effectExtent l="0" t="0" r="0" b="0"/>
                <wp:docPr id="266" name="Group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67" name="Graphic 267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64" coordorigin="0,0" coordsize="1100,1100">
                <v:rect style="position:absolute;left:0;top:0;width:1100;height:1100" id="docshape265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9E780CE" wp14:editId="61452E42">
                <wp:extent cx="698500" cy="698500"/>
                <wp:effectExtent l="0" t="0" r="0" b="0"/>
                <wp:docPr id="268" name="Group 2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69" name="Graphic 269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1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66" coordorigin="0,0" coordsize="1100,1100">
                <v:rect style="position:absolute;left:0;top:0;width:1100;height:1100" id="docshape267" filled="true" fillcolor="#e3e1d3" stroked="false">
                  <v:fill type="solid"/>
                </v:rect>
              </v:group>
            </w:pict>
          </mc:Fallback>
        </mc:AlternateContent>
      </w:r>
    </w:p>
    <w:p w14:paraId="145FBA15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37728003" w14:textId="77777777" w:rsidR="001560F9" w:rsidRDefault="00000000">
      <w:pPr>
        <w:spacing w:before="4" w:line="182" w:lineRule="auto"/>
        <w:ind w:left="215" w:right="36"/>
        <w:rPr>
          <w:sz w:val="16"/>
        </w:rPr>
      </w:pP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3EA5B866" w14:textId="77777777" w:rsidR="001560F9" w:rsidRDefault="00000000">
      <w:pPr>
        <w:spacing w:before="4" w:line="182" w:lineRule="auto"/>
        <w:ind w:left="215" w:right="8301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Threshold Greige </w:t>
      </w:r>
      <w:r>
        <w:rPr>
          <w:spacing w:val="-2"/>
          <w:sz w:val="16"/>
        </w:rPr>
        <w:t>#e3e1d3</w:t>
      </w:r>
    </w:p>
    <w:p w14:paraId="769FFB91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2" w:space="720" w:equalWidth="0">
            <w:col w:w="1128" w:space="412"/>
            <w:col w:w="9260"/>
          </w:cols>
        </w:sectPr>
      </w:pPr>
    </w:p>
    <w:p w14:paraId="7282D3B2" w14:textId="77777777" w:rsidR="001560F9" w:rsidRDefault="00000000">
      <w:pPr>
        <w:pStyle w:val="Heading2"/>
        <w:spacing w:before="198"/>
      </w:pPr>
      <w:bookmarkStart w:id="60" w:name="Null_&amp;_Suppressed_Colors"/>
      <w:bookmarkStart w:id="61" w:name="_bookmark30"/>
      <w:bookmarkEnd w:id="60"/>
      <w:bookmarkEnd w:id="61"/>
      <w:r>
        <w:rPr>
          <w:color w:val="C65227"/>
        </w:rPr>
        <w:t>Null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&amp;</w:t>
      </w:r>
      <w:r>
        <w:rPr>
          <w:color w:val="C65227"/>
          <w:spacing w:val="-8"/>
        </w:rPr>
        <w:t xml:space="preserve"> </w:t>
      </w:r>
      <w:r>
        <w:rPr>
          <w:color w:val="C65227"/>
        </w:rPr>
        <w:t>Suppressed</w:t>
      </w:r>
      <w:r>
        <w:rPr>
          <w:color w:val="C65227"/>
          <w:spacing w:val="-8"/>
        </w:rPr>
        <w:t xml:space="preserve"> </w:t>
      </w:r>
      <w:r>
        <w:rPr>
          <w:color w:val="C65227"/>
          <w:spacing w:val="-2"/>
        </w:rPr>
        <w:t>Colors</w:t>
      </w:r>
    </w:p>
    <w:p w14:paraId="200054C5" w14:textId="77777777" w:rsidR="001560F9" w:rsidRDefault="00000000">
      <w:pPr>
        <w:pStyle w:val="Heading3"/>
        <w:spacing w:before="199"/>
      </w:pPr>
      <w:bookmarkStart w:id="62" w:name="Suppressed_&amp;_Null_Values"/>
      <w:bookmarkStart w:id="63" w:name="_bookmark31"/>
      <w:bookmarkEnd w:id="62"/>
      <w:bookmarkEnd w:id="63"/>
      <w:r>
        <w:rPr>
          <w:color w:val="C65227"/>
        </w:rPr>
        <w:t xml:space="preserve">Suppressed &amp; Null </w:t>
      </w:r>
      <w:r>
        <w:rPr>
          <w:color w:val="C65227"/>
          <w:spacing w:val="-2"/>
        </w:rPr>
        <w:t>Values</w:t>
      </w:r>
    </w:p>
    <w:p w14:paraId="47C0BBD8" w14:textId="77777777" w:rsidR="001560F9" w:rsidRDefault="001560F9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47F322BD" w14:textId="77777777" w:rsidR="001560F9" w:rsidRDefault="00000000">
      <w:pPr>
        <w:tabs>
          <w:tab w:val="left" w:pos="1756"/>
          <w:tab w:val="left" w:pos="329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60C887F" wp14:editId="19DD46E8">
                <wp:extent cx="698500" cy="698500"/>
                <wp:effectExtent l="0" t="0" r="0" b="0"/>
                <wp:docPr id="270" name="Group 2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71" name="Graphic 271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68" coordorigin="0,0" coordsize="1100,1100">
                <v:rect style="position:absolute;left:0;top:0;width:1100;height:1100" id="docshape269" filled="true" fillcolor="#ebebeb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8F5F2CB" wp14:editId="6E703EA5">
                <wp:extent cx="698500" cy="698500"/>
                <wp:effectExtent l="0" t="0" r="0" b="0"/>
                <wp:docPr id="272" name="Group 2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73" name="Graphic 273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A4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70" coordorigin="0,0" coordsize="1100,1100">
                <v:rect style="position:absolute;left:0;top:0;width:1100;height:1100" id="docshape271" filled="true" fillcolor="#a4a4a4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320252B" wp14:editId="633ECBBE">
                <wp:extent cx="698500" cy="698500"/>
                <wp:effectExtent l="0" t="0" r="0" b="0"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1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72" coordorigin="0,0" coordsize="1100,1100">
                <v:rect style="position:absolute;left:0;top:0;width:1100;height:1100" id="docshape273" filled="true" fillcolor="#e3e1d3" stroked="false">
                  <v:fill type="solid"/>
                </v:rect>
              </v:group>
            </w:pict>
          </mc:Fallback>
        </mc:AlternateContent>
      </w:r>
    </w:p>
    <w:p w14:paraId="55887B42" w14:textId="77777777" w:rsidR="001560F9" w:rsidRDefault="001560F9">
      <w:pPr>
        <w:rPr>
          <w:rFonts w:ascii="Sunflower"/>
          <w:sz w:val="20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6FED8191" w14:textId="77777777" w:rsidR="001560F9" w:rsidRDefault="00000000">
      <w:pPr>
        <w:spacing w:before="4" w:line="182" w:lineRule="auto"/>
        <w:ind w:left="215"/>
        <w:rPr>
          <w:sz w:val="16"/>
        </w:rPr>
      </w:pPr>
      <w:r>
        <w:rPr>
          <w:sz w:val="18"/>
        </w:rPr>
        <w:t xml:space="preserve">Pearl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#ebebeb</w:t>
      </w:r>
    </w:p>
    <w:p w14:paraId="05909BC7" w14:textId="77777777" w:rsidR="001560F9" w:rsidRDefault="00000000">
      <w:pPr>
        <w:spacing w:before="4" w:line="182" w:lineRule="auto"/>
        <w:ind w:left="215"/>
        <w:rPr>
          <w:sz w:val="16"/>
        </w:rPr>
      </w:pPr>
      <w:r>
        <w:br w:type="column"/>
      </w:r>
      <w:r>
        <w:rPr>
          <w:sz w:val="18"/>
        </w:rPr>
        <w:t xml:space="preserve">Deep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#a4a4a4</w:t>
      </w:r>
    </w:p>
    <w:p w14:paraId="17B4DDC3" w14:textId="77777777" w:rsidR="001560F9" w:rsidRDefault="00000000">
      <w:pPr>
        <w:spacing w:before="4" w:line="182" w:lineRule="auto"/>
        <w:ind w:left="216" w:right="6760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Threshold Greige </w:t>
      </w:r>
      <w:r>
        <w:rPr>
          <w:spacing w:val="-2"/>
          <w:sz w:val="16"/>
        </w:rPr>
        <w:t>#e3e1d3</w:t>
      </w:r>
    </w:p>
    <w:p w14:paraId="10AC4BB9" w14:textId="77777777" w:rsidR="001560F9" w:rsidRDefault="001560F9">
      <w:pPr>
        <w:spacing w:line="182" w:lineRule="auto"/>
        <w:rPr>
          <w:sz w:val="16"/>
        </w:rPr>
        <w:sectPr w:rsidR="001560F9">
          <w:type w:val="continuous"/>
          <w:pgSz w:w="12240" w:h="15840"/>
          <w:pgMar w:top="540" w:right="720" w:bottom="580" w:left="720" w:header="288" w:footer="393" w:gutter="0"/>
          <w:cols w:num="3" w:space="720" w:equalWidth="0">
            <w:col w:w="1232" w:space="308"/>
            <w:col w:w="1232" w:space="308"/>
            <w:col w:w="7720"/>
          </w:cols>
        </w:sectPr>
      </w:pPr>
    </w:p>
    <w:p w14:paraId="3CE1AF6E" w14:textId="77777777" w:rsidR="001560F9" w:rsidRDefault="00000000">
      <w:pPr>
        <w:pStyle w:val="Heading1"/>
        <w:jc w:val="both"/>
      </w:pPr>
      <w:bookmarkStart w:id="64" w:name="Practical_Guide_to_Developing_Accessible"/>
      <w:bookmarkStart w:id="65" w:name="_bookmark32"/>
      <w:bookmarkEnd w:id="64"/>
      <w:bookmarkEnd w:id="65"/>
      <w:r>
        <w:rPr>
          <w:color w:val="C65227"/>
        </w:rPr>
        <w:lastRenderedPageBreak/>
        <w:t>Practical</w:t>
      </w:r>
      <w:r>
        <w:rPr>
          <w:color w:val="C65227"/>
          <w:spacing w:val="8"/>
        </w:rPr>
        <w:t xml:space="preserve"> </w:t>
      </w:r>
      <w:r>
        <w:rPr>
          <w:color w:val="C65227"/>
        </w:rPr>
        <w:t>Guide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to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Developing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Accessible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Color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Systems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for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Data</w:t>
      </w:r>
      <w:r>
        <w:rPr>
          <w:color w:val="C65227"/>
          <w:spacing w:val="11"/>
        </w:rPr>
        <w:t xml:space="preserve"> </w:t>
      </w:r>
      <w:r>
        <w:rPr>
          <w:color w:val="C65227"/>
          <w:spacing w:val="-5"/>
        </w:rPr>
        <w:t>Viz</w:t>
      </w:r>
    </w:p>
    <w:p w14:paraId="3913E3C8" w14:textId="77777777" w:rsidR="001560F9" w:rsidRDefault="00000000">
      <w:pPr>
        <w:pStyle w:val="Heading2"/>
        <w:spacing w:before="172"/>
        <w:jc w:val="both"/>
      </w:pPr>
      <w:bookmarkStart w:id="66" w:name="Core_Principles"/>
      <w:bookmarkStart w:id="67" w:name="_bookmark33"/>
      <w:bookmarkEnd w:id="66"/>
      <w:bookmarkEnd w:id="67"/>
      <w:r>
        <w:rPr>
          <w:color w:val="C65227"/>
        </w:rPr>
        <w:t>Core</w:t>
      </w:r>
      <w:r>
        <w:rPr>
          <w:color w:val="C65227"/>
          <w:spacing w:val="-7"/>
        </w:rPr>
        <w:t xml:space="preserve"> </w:t>
      </w:r>
      <w:r>
        <w:rPr>
          <w:color w:val="C65227"/>
          <w:spacing w:val="-2"/>
        </w:rPr>
        <w:t>Principles</w:t>
      </w:r>
    </w:p>
    <w:p w14:paraId="4B163ACF" w14:textId="77777777" w:rsidR="001560F9" w:rsidRDefault="00000000">
      <w:pPr>
        <w:pStyle w:val="BodyText"/>
        <w:spacing w:before="28"/>
        <w:jc w:val="both"/>
      </w:pPr>
      <w:r>
        <w:t>Before</w:t>
      </w:r>
      <w:r>
        <w:rPr>
          <w:spacing w:val="-4"/>
        </w:rPr>
        <w:t xml:space="preserve"> </w:t>
      </w:r>
      <w:r>
        <w:t>building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palette,</w:t>
      </w:r>
      <w:r>
        <w:rPr>
          <w:spacing w:val="-3"/>
        </w:rPr>
        <w:t xml:space="preserve"> </w:t>
      </w:r>
      <w:r>
        <w:t>it’s</w:t>
      </w:r>
      <w:r>
        <w:rPr>
          <w:spacing w:val="-4"/>
        </w:rPr>
        <w:t xml:space="preserve"> </w:t>
      </w:r>
      <w:r>
        <w:t>crucial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understand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core</w:t>
      </w:r>
      <w:r>
        <w:rPr>
          <w:spacing w:val="-4"/>
        </w:rPr>
        <w:t xml:space="preserve"> </w:t>
      </w:r>
      <w:r>
        <w:t>principles</w:t>
      </w:r>
      <w:r>
        <w:rPr>
          <w:spacing w:val="-3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rPr>
          <w:spacing w:val="-2"/>
        </w:rPr>
        <w:t>work.</w:t>
      </w:r>
    </w:p>
    <w:p w14:paraId="2EDAF828" w14:textId="77777777" w:rsidR="001560F9" w:rsidRDefault="00000000">
      <w:pPr>
        <w:pStyle w:val="Heading3"/>
        <w:numPr>
          <w:ilvl w:val="0"/>
          <w:numId w:val="5"/>
        </w:numPr>
        <w:tabs>
          <w:tab w:val="left" w:pos="463"/>
        </w:tabs>
        <w:spacing w:before="172"/>
        <w:ind w:left="463" w:hanging="248"/>
      </w:pPr>
      <w:bookmarkStart w:id="68" w:name="1._Using_Perceptual_Color_Spaces_(CIELAB"/>
      <w:bookmarkStart w:id="69" w:name="_bookmark34"/>
      <w:bookmarkEnd w:id="68"/>
      <w:bookmarkEnd w:id="69"/>
      <w:r>
        <w:rPr>
          <w:color w:val="C65227"/>
        </w:rPr>
        <w:t>Using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>Perceptual Color Spaces (CIELAB/</w:t>
      </w:r>
      <w:proofErr w:type="spellStart"/>
      <w:r>
        <w:rPr>
          <w:color w:val="C65227"/>
        </w:rPr>
        <w:t>LCh</w:t>
      </w:r>
      <w:proofErr w:type="spellEnd"/>
      <w:r>
        <w:rPr>
          <w:color w:val="C65227"/>
        </w:rPr>
        <w:t xml:space="preserve">) for Uniform </w:t>
      </w:r>
      <w:r>
        <w:rPr>
          <w:color w:val="C65227"/>
          <w:spacing w:val="-2"/>
        </w:rPr>
        <w:t>Palettes</w:t>
      </w:r>
    </w:p>
    <w:p w14:paraId="216EF205" w14:textId="77777777" w:rsidR="001560F9" w:rsidRDefault="00000000">
      <w:pPr>
        <w:pStyle w:val="BodyText"/>
        <w:spacing w:before="90" w:line="192" w:lineRule="auto"/>
        <w:ind w:right="509"/>
        <w:jc w:val="both"/>
      </w:pPr>
      <w:r>
        <w:t>The Problem with HSL: While more intuitive and easier to compute than RGB, HSL (Hue Saturation Lightness)</w:t>
      </w:r>
      <w:r>
        <w:rPr>
          <w:spacing w:val="-4"/>
        </w:rPr>
        <w:t xml:space="preserve"> </w:t>
      </w:r>
      <w:r>
        <w:t>does</w:t>
      </w:r>
      <w:r>
        <w:rPr>
          <w:spacing w:val="-4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match</w:t>
      </w:r>
      <w:r>
        <w:rPr>
          <w:spacing w:val="-4"/>
        </w:rPr>
        <w:t xml:space="preserve"> </w:t>
      </w:r>
      <w:r>
        <w:t>human</w:t>
      </w:r>
      <w:r>
        <w:rPr>
          <w:spacing w:val="-4"/>
        </w:rPr>
        <w:t xml:space="preserve"> </w:t>
      </w:r>
      <w:r>
        <w:t>vision.</w:t>
      </w:r>
      <w:r>
        <w:rPr>
          <w:spacing w:val="-4"/>
        </w:rPr>
        <w:t xml:space="preserve"> </w:t>
      </w:r>
      <w:r>
        <w:t>Colors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same</w:t>
      </w:r>
      <w:r>
        <w:rPr>
          <w:spacing w:val="-4"/>
        </w:rPr>
        <w:t xml:space="preserve"> </w:t>
      </w:r>
      <w:r>
        <w:t>“Lightness”</w:t>
      </w:r>
      <w:r>
        <w:rPr>
          <w:spacing w:val="-4"/>
        </w:rPr>
        <w:t xml:space="preserve"> </w:t>
      </w:r>
      <w:r>
        <w:t>value</w:t>
      </w:r>
      <w:r>
        <w:rPr>
          <w:spacing w:val="-4"/>
        </w:rPr>
        <w:t xml:space="preserve"> </w:t>
      </w:r>
      <w:r>
        <w:t>(e.g.,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blue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 yellow) can have wildly different perceived brightness, creating jarring and unbalanced palettes.</w:t>
      </w:r>
    </w:p>
    <w:p w14:paraId="38477B57" w14:textId="77777777" w:rsidR="001560F9" w:rsidRDefault="00000000">
      <w:pPr>
        <w:pStyle w:val="BodyText"/>
        <w:spacing w:before="8" w:line="192" w:lineRule="auto"/>
      </w:pPr>
      <w:r>
        <w:rPr>
          <w:noProof/>
        </w:rPr>
        <mc:AlternateContent>
          <mc:Choice Requires="wpg">
            <w:drawing>
              <wp:anchor distT="0" distB="0" distL="0" distR="0" simplePos="0" relativeHeight="487654912" behindDoc="1" locked="0" layoutInCell="1" allowOverlap="1" wp14:anchorId="7B1B3227" wp14:editId="0DCDF7C5">
                <wp:simplePos x="0" y="0"/>
                <wp:positionH relativeFrom="page">
                  <wp:posOffset>591184</wp:posOffset>
                </wp:positionH>
                <wp:positionV relativeFrom="paragraph">
                  <wp:posOffset>559257</wp:posOffset>
                </wp:positionV>
                <wp:extent cx="6590030" cy="1046480"/>
                <wp:effectExtent l="0" t="0" r="13970" b="7620"/>
                <wp:wrapTopAndBottom/>
                <wp:docPr id="278" name="Group 2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1046480"/>
                          <a:chOff x="0" y="0"/>
                          <a:chExt cx="6590030" cy="1046480"/>
                        </a:xfrm>
                      </wpg:grpSpPr>
                      <wps:wsp>
                        <wps:cNvPr id="279" name="Graphic 279"/>
                        <wps:cNvSpPr/>
                        <wps:spPr>
                          <a:xfrm>
                            <a:off x="3175" y="3175"/>
                            <a:ext cx="6583680" cy="1040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1040130">
                                <a:moveTo>
                                  <a:pt x="6561455" y="1039713"/>
                                </a:moveTo>
                                <a:lnTo>
                                  <a:pt x="22225" y="1039713"/>
                                </a:lnTo>
                                <a:lnTo>
                                  <a:pt x="13574" y="1037966"/>
                                </a:lnTo>
                                <a:lnTo>
                                  <a:pt x="6509" y="1033203"/>
                                </a:lnTo>
                                <a:lnTo>
                                  <a:pt x="1746" y="1026139"/>
                                </a:lnTo>
                                <a:lnTo>
                                  <a:pt x="0" y="10174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017488"/>
                                </a:lnTo>
                                <a:lnTo>
                                  <a:pt x="6581933" y="1026139"/>
                                </a:lnTo>
                                <a:lnTo>
                                  <a:pt x="6577170" y="1033203"/>
                                </a:lnTo>
                                <a:lnTo>
                                  <a:pt x="6570105" y="1037966"/>
                                </a:lnTo>
                                <a:lnTo>
                                  <a:pt x="6561455" y="10397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3175" y="3175"/>
                            <a:ext cx="6583680" cy="1040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104013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017488"/>
                                </a:lnTo>
                                <a:lnTo>
                                  <a:pt x="6581933" y="1026139"/>
                                </a:lnTo>
                                <a:lnTo>
                                  <a:pt x="6577170" y="1033203"/>
                                </a:lnTo>
                                <a:lnTo>
                                  <a:pt x="6570105" y="1037966"/>
                                </a:lnTo>
                                <a:lnTo>
                                  <a:pt x="6561455" y="1039713"/>
                                </a:lnTo>
                                <a:lnTo>
                                  <a:pt x="22225" y="1039713"/>
                                </a:lnTo>
                                <a:lnTo>
                                  <a:pt x="13574" y="1037966"/>
                                </a:lnTo>
                                <a:lnTo>
                                  <a:pt x="6509" y="1033203"/>
                                </a:lnTo>
                                <a:lnTo>
                                  <a:pt x="1746" y="1026139"/>
                                </a:lnTo>
                                <a:lnTo>
                                  <a:pt x="0" y="10174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7BA8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15875" y="15875"/>
                            <a:ext cx="6558280" cy="504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504190">
                                <a:moveTo>
                                  <a:pt x="6558280" y="503773"/>
                                </a:moveTo>
                                <a:lnTo>
                                  <a:pt x="0" y="50377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503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Textbox 282"/>
                        <wps:cNvSpPr txBox="1"/>
                        <wps:spPr>
                          <a:xfrm>
                            <a:off x="15875" y="545048"/>
                            <a:ext cx="6558280" cy="4851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1B645461" w14:textId="77777777" w:rsidR="001560F9" w:rsidRDefault="00000000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352"/>
                                </w:tabs>
                                <w:spacing w:before="71" w:line="311" w:lineRule="exact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Read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more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about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hyperlink w:anchor="_bookmark49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why HSL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fails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accessible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 xml:space="preserve">color 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>systems</w:t>
                                </w:r>
                              </w:hyperlink>
                            </w:p>
                            <w:p w14:paraId="7305BBFE" w14:textId="77777777" w:rsidR="001560F9" w:rsidRDefault="00000000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352"/>
                                </w:tabs>
                                <w:spacing w:line="311" w:lineRule="exact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Discover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hyperlink w:anchor="_bookmark50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benefits of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using</w:t>
                                </w:r>
                                <w:r>
                                  <w:rPr>
                                    <w:color w:val="005182"/>
                                    <w:spacing w:val="13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CIELAB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for color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 xml:space="preserve">system 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>development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" name="Textbox 283"/>
                        <wps:cNvSpPr txBox="1"/>
                        <wps:spPr>
                          <a:xfrm>
                            <a:off x="7223" y="8017"/>
                            <a:ext cx="6576059" cy="537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D4E886" w14:textId="46E671DF" w:rsidR="001560F9" w:rsidRDefault="00000000">
                              <w:pPr>
                                <w:spacing w:before="164" w:line="192" w:lineRule="auto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47BA83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="00BB3686">
                                <w:rPr>
                                  <w:noProof/>
                                  <w:sz w:val="24"/>
                                </w:rPr>
                                <w:drawing>
                                  <wp:inline distT="0" distB="0" distL="0" distR="0" wp14:anchorId="47B805F1" wp14:editId="4B3838C3">
                                    <wp:extent cx="161290" cy="161290"/>
                                    <wp:effectExtent l="0" t="0" r="3810" b="3810"/>
                                    <wp:docPr id="1956908127" name="Graphic 188" descr="Information with solid fill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56908127" name="Graphic 1956908127" descr="Information with solid fill"/>
                                            <pic:cNvPicPr/>
                                          </pic:nvPicPr>
                                          <pic:blipFill>
                                            <a:blip r:embed="rId13">
                                              <a:extLst>
                                                <a:ext uri="{96DAC541-7B7A-43D3-8B79-37D633B846F1}">
                                                  <asvg:svgBlip xmlns:asvg="http://schemas.microsoft.com/office/drawing/2016/SVG/main" r:embed="rId14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180513" cy="180513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="00BB3686">
                                <w:rPr>
                                  <w:rFonts w:ascii="Arial" w:hAnsi="Arial"/>
                                  <w:color w:val="47BA83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For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on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science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behind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color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perception,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see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hyperlink w:anchor="_bookmark48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Colorimetry:</w:t>
                                </w:r>
                                <w:r>
                                  <w:rPr>
                                    <w:color w:val="005182"/>
                                    <w:spacing w:val="-8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The</w:t>
                                </w:r>
                                <w:r>
                                  <w:rPr>
                                    <w:color w:val="005182"/>
                                    <w:spacing w:val="-8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Science</w:t>
                                </w:r>
                                <w:r>
                                  <w:rPr>
                                    <w:color w:val="005182"/>
                                    <w:spacing w:val="-8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of</w:t>
                                </w:r>
                                <w:r>
                                  <w:rPr>
                                    <w:color w:val="005182"/>
                                    <w:spacing w:val="-8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Quantifyin</w:t>
                                </w:r>
                                <w:r>
                                  <w:rPr>
                                    <w:color w:val="005182"/>
                                    <w:sz w:val="24"/>
                                  </w:rPr>
                                  <w:t>g</w:t>
                                </w:r>
                              </w:hyperlink>
                              <w:r>
                                <w:rPr>
                                  <w:color w:val="005182"/>
                                  <w:sz w:val="24"/>
                                </w:rPr>
                                <w:t xml:space="preserve"> </w:t>
                              </w:r>
                              <w:hyperlink w:anchor="_bookmark48" w:history="1">
                                <w:r>
                                  <w:rPr>
                                    <w:color w:val="005182"/>
                                    <w:spacing w:val="-4"/>
                                    <w:sz w:val="24"/>
                                    <w:u w:val="single" w:color="005182"/>
                                  </w:rPr>
                                  <w:t>Color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1B3227" id="Group 278" o:spid="_x0000_s1038" style="position:absolute;left:0;text-align:left;margin-left:46.55pt;margin-top:44.05pt;width:518.9pt;height:82.4pt;z-index:-15661568;mso-wrap-distance-left:0;mso-wrap-distance-right:0;mso-position-horizontal-relative:page;mso-position-vertical-relative:text" coordsize="65900,104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">
                <v:shape id="Graphic 279" o:spid="_x0000_s1039" style="position:absolute;left:31;top:31;width:65837;height:10402;visibility:visible;mso-wrap-style:square;v-text-anchor:top" coordsize="6583680,10401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" path="m6561455,1039713r-6539230,l13574,1037966r-7065,-4763l1746,1026139,,1017488,,22225,1746,13574,6509,6509,13574,1746,22225,,6561455,r8650,1746l6577170,6509r4763,7065l6583680,22225r,995263l6581933,1026139r-4763,7064l6570105,1037966r-8650,1747xe" fillcolor="#e6f5ec" stroked="f">
                  <v:path arrowok="t"/>
                </v:shape>
                <v:shape id="Graphic 280" o:spid="_x0000_s1040" style="position:absolute;left:31;top:31;width:65837;height:10402;visibility:visible;mso-wrap-style:square;v-text-anchor:top" coordsize="6583680,10401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" path="m22225,l6561455,r8650,1746l6577170,6509r4763,7065l6583680,22225r,995263l6581933,1026139r-4763,7064l6570105,1037966r-8650,1747l22225,1039713r-8651,-1747l6509,1033203r-4763,-7064l,1017488,,22225,1746,13574,6509,6509,13574,1746,22225,e" filled="f" strokecolor="#47ba83" strokeweight=".5pt">
                  <v:path arrowok="t"/>
                </v:shape>
                <v:shape id="Graphic 281" o:spid="_x0000_s1041" style="position:absolute;left:158;top:158;width:65583;height:5042;visibility:visible;mso-wrap-style:square;v-text-anchor:top" coordsize="6558280,5041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" path="m6558280,503773l,503773,,,6558280,r,503773xe" fillcolor="#e6f5ec" stroked="f">
                  <v:path arrowok="t"/>
                </v:shape>
                <v:shape id="Textbox 282" o:spid="_x0000_s1042" type="#_x0000_t202" style="position:absolute;left:158;top:5450;width:65583;height:48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" stroked="f">
                  <v:textbox inset="0,0,0,0">
                    <w:txbxContent>
                      <w:p w14:paraId="1B645461" w14:textId="77777777" w:rsidR="001560F9" w:rsidRDefault="00000000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352"/>
                          </w:tabs>
                          <w:spacing w:before="71" w:line="311" w:lineRule="exact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Read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more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about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hyperlink w:anchor="_bookmark49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why HSL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fails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accessible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 xml:space="preserve">color 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>systems</w:t>
                          </w:r>
                        </w:hyperlink>
                      </w:p>
                      <w:p w14:paraId="7305BBFE" w14:textId="77777777" w:rsidR="001560F9" w:rsidRDefault="00000000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352"/>
                          </w:tabs>
                          <w:spacing w:line="311" w:lineRule="exact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Discover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the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hyperlink w:anchor="_bookmark50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benefits of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using</w:t>
                          </w:r>
                          <w:r>
                            <w:rPr>
                              <w:color w:val="005182"/>
                              <w:spacing w:val="13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CIELAB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for color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 xml:space="preserve">system 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>development</w:t>
                          </w:r>
                        </w:hyperlink>
                      </w:p>
                    </w:txbxContent>
                  </v:textbox>
                </v:shape>
                <v:shape id="Textbox 283" o:spid="_x0000_s1043" type="#_x0000_t202" style="position:absolute;left:72;top:80;width:65760;height:537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" filled="f" stroked="f">
                  <v:textbox inset="0,0,0,0">
                    <w:txbxContent>
                      <w:p w14:paraId="1CD4E886" w14:textId="46E671DF" w:rsidR="001560F9" w:rsidRDefault="00000000">
                        <w:pPr>
                          <w:spacing w:before="164" w:line="192" w:lineRule="auto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color w:val="47BA83"/>
                            <w:spacing w:val="-3"/>
                            <w:sz w:val="24"/>
                          </w:rPr>
                          <w:t xml:space="preserve"> </w:t>
                        </w:r>
                        <w:r w:rsidR="00BB3686">
                          <w:rPr>
                            <w:noProof/>
                            <w:sz w:val="24"/>
                          </w:rPr>
                          <w:drawing>
                            <wp:inline distT="0" distB="0" distL="0" distR="0" wp14:anchorId="47B805F1" wp14:editId="4B3838C3">
                              <wp:extent cx="161290" cy="161290"/>
                              <wp:effectExtent l="0" t="0" r="3810" b="3810"/>
                              <wp:docPr id="1956908127" name="Graphic 188" descr="Information with solid fill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56908127" name="Graphic 1956908127" descr="Information with solid fill"/>
                                      <pic:cNvPicPr/>
                                    </pic:nvPicPr>
                                    <pic:blipFill>
                                      <a:blip r:embed="rId13">
                                        <a:extLst>
                                          <a:ext uri="{96DAC541-7B7A-43D3-8B79-37D633B846F1}">
                                            <asvg:svgBlip xmlns:asvg="http://schemas.microsoft.com/office/drawing/2016/SVG/main" r:embed="rId14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80513" cy="180513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 w:rsidR="00BB3686">
                          <w:rPr>
                            <w:rFonts w:ascii="Arial" w:hAnsi="Arial"/>
                            <w:color w:val="47BA83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For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on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the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science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behind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color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perception,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see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hyperlink w:anchor="_bookmark48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Colorimetry:</w:t>
                          </w:r>
                          <w:r>
                            <w:rPr>
                              <w:color w:val="005182"/>
                              <w:spacing w:val="-8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The</w:t>
                          </w:r>
                          <w:r>
                            <w:rPr>
                              <w:color w:val="005182"/>
                              <w:spacing w:val="-8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Science</w:t>
                          </w:r>
                          <w:r>
                            <w:rPr>
                              <w:color w:val="005182"/>
                              <w:spacing w:val="-8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of</w:t>
                          </w:r>
                          <w:r>
                            <w:rPr>
                              <w:color w:val="005182"/>
                              <w:spacing w:val="-8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Quantifyin</w:t>
                          </w:r>
                          <w:r>
                            <w:rPr>
                              <w:color w:val="005182"/>
                              <w:sz w:val="24"/>
                            </w:rPr>
                            <w:t>g</w:t>
                          </w:r>
                        </w:hyperlink>
                        <w:r>
                          <w:rPr>
                            <w:color w:val="005182"/>
                            <w:sz w:val="24"/>
                          </w:rPr>
                          <w:t xml:space="preserve"> </w:t>
                        </w:r>
                        <w:hyperlink w:anchor="_bookmark48" w:history="1">
                          <w:r>
                            <w:rPr>
                              <w:color w:val="005182"/>
                              <w:spacing w:val="-4"/>
                              <w:sz w:val="24"/>
                              <w:u w:val="single" w:color="005182"/>
                            </w:rPr>
                            <w:t>Color</w:t>
                          </w:r>
                        </w:hyperlink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t>The Solution - CIELAB/</w:t>
      </w:r>
      <w:proofErr w:type="spellStart"/>
      <w:r>
        <w:t>LCh</w:t>
      </w:r>
      <w:proofErr w:type="spellEnd"/>
      <w:r>
        <w:t>: These color models are designed around human perception. Using them ensures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colors</w:t>
      </w:r>
      <w:r>
        <w:rPr>
          <w:spacing w:val="-4"/>
        </w:rPr>
        <w:t xml:space="preserve"> </w:t>
      </w:r>
      <w:r>
        <w:t>meant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have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same</w:t>
      </w:r>
      <w:r>
        <w:rPr>
          <w:spacing w:val="-4"/>
        </w:rPr>
        <w:t xml:space="preserve"> </w:t>
      </w:r>
      <w:r>
        <w:t>perceived</w:t>
      </w:r>
      <w:r>
        <w:rPr>
          <w:spacing w:val="-4"/>
        </w:rPr>
        <w:t xml:space="preserve"> </w:t>
      </w:r>
      <w:r>
        <w:t>lightness</w:t>
      </w:r>
      <w:r>
        <w:rPr>
          <w:spacing w:val="-4"/>
        </w:rPr>
        <w:t xml:space="preserve"> </w:t>
      </w:r>
      <w:proofErr w:type="gramStart"/>
      <w:r>
        <w:t>actually</w:t>
      </w:r>
      <w:r>
        <w:rPr>
          <w:spacing w:val="-4"/>
        </w:rPr>
        <w:t xml:space="preserve"> </w:t>
      </w:r>
      <w:r>
        <w:t>do</w:t>
      </w:r>
      <w:proofErr w:type="gramEnd"/>
      <w:r>
        <w:t>.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foundation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 professional, harmonious color system.</w:t>
      </w:r>
    </w:p>
    <w:p w14:paraId="2953840F" w14:textId="77777777" w:rsidR="001560F9" w:rsidRDefault="00000000">
      <w:pPr>
        <w:pStyle w:val="Heading3"/>
        <w:numPr>
          <w:ilvl w:val="0"/>
          <w:numId w:val="5"/>
        </w:numPr>
        <w:tabs>
          <w:tab w:val="left" w:pos="463"/>
        </w:tabs>
        <w:spacing w:before="257"/>
        <w:ind w:left="463" w:hanging="248"/>
      </w:pPr>
      <w:bookmarkStart w:id="70" w:name="2._How_CVD_Impacts_Data_Interpretation"/>
      <w:bookmarkStart w:id="71" w:name="_bookmark35"/>
      <w:bookmarkEnd w:id="70"/>
      <w:bookmarkEnd w:id="71"/>
      <w:r>
        <w:rPr>
          <w:color w:val="C65227"/>
        </w:rPr>
        <w:t xml:space="preserve">How CVD Impacts Data </w:t>
      </w:r>
      <w:r>
        <w:rPr>
          <w:color w:val="C65227"/>
          <w:spacing w:val="-2"/>
        </w:rPr>
        <w:t>Interpretation</w:t>
      </w:r>
    </w:p>
    <w:p w14:paraId="03FE09EC" w14:textId="77777777" w:rsidR="001560F9" w:rsidRDefault="00000000">
      <w:pPr>
        <w:pStyle w:val="BodyText"/>
        <w:spacing w:before="90" w:line="192" w:lineRule="auto"/>
      </w:pPr>
      <w:r>
        <w:rPr>
          <w:noProof/>
        </w:rPr>
        <mc:AlternateContent>
          <mc:Choice Requires="wpg">
            <w:drawing>
              <wp:anchor distT="0" distB="0" distL="0" distR="0" simplePos="0" relativeHeight="487655424" behindDoc="1" locked="0" layoutInCell="1" allowOverlap="1" wp14:anchorId="47B50358" wp14:editId="064E242F">
                <wp:simplePos x="0" y="0"/>
                <wp:positionH relativeFrom="page">
                  <wp:posOffset>591184</wp:posOffset>
                </wp:positionH>
                <wp:positionV relativeFrom="paragraph">
                  <wp:posOffset>436245</wp:posOffset>
                </wp:positionV>
                <wp:extent cx="6590030" cy="764540"/>
                <wp:effectExtent l="0" t="0" r="0" b="0"/>
                <wp:wrapTopAndBottom/>
                <wp:docPr id="284" name="Group 2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764540"/>
                          <a:chOff x="0" y="0"/>
                          <a:chExt cx="6590030" cy="764540"/>
                        </a:xfrm>
                      </wpg:grpSpPr>
                      <wps:wsp>
                        <wps:cNvPr id="285" name="Graphic 285"/>
                        <wps:cNvSpPr/>
                        <wps:spPr>
                          <a:xfrm>
                            <a:off x="3175" y="3175"/>
                            <a:ext cx="6583680" cy="758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758190">
                                <a:moveTo>
                                  <a:pt x="6561455" y="757773"/>
                                </a:moveTo>
                                <a:lnTo>
                                  <a:pt x="22225" y="757773"/>
                                </a:lnTo>
                                <a:lnTo>
                                  <a:pt x="13574" y="756026"/>
                                </a:lnTo>
                                <a:lnTo>
                                  <a:pt x="6509" y="751263"/>
                                </a:lnTo>
                                <a:lnTo>
                                  <a:pt x="1746" y="744199"/>
                                </a:lnTo>
                                <a:lnTo>
                                  <a:pt x="0" y="73554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735548"/>
                                </a:lnTo>
                                <a:lnTo>
                                  <a:pt x="6581933" y="744199"/>
                                </a:lnTo>
                                <a:lnTo>
                                  <a:pt x="6577170" y="751263"/>
                                </a:lnTo>
                                <a:lnTo>
                                  <a:pt x="6570105" y="756026"/>
                                </a:lnTo>
                                <a:lnTo>
                                  <a:pt x="6561455" y="757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3175" y="3175"/>
                            <a:ext cx="6583680" cy="758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75819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735548"/>
                                </a:lnTo>
                                <a:lnTo>
                                  <a:pt x="6581933" y="744199"/>
                                </a:lnTo>
                                <a:lnTo>
                                  <a:pt x="6577170" y="751263"/>
                                </a:lnTo>
                                <a:lnTo>
                                  <a:pt x="6570105" y="756026"/>
                                </a:lnTo>
                                <a:lnTo>
                                  <a:pt x="6561455" y="757773"/>
                                </a:lnTo>
                                <a:lnTo>
                                  <a:pt x="22225" y="757773"/>
                                </a:lnTo>
                                <a:lnTo>
                                  <a:pt x="13574" y="756026"/>
                                </a:lnTo>
                                <a:lnTo>
                                  <a:pt x="6509" y="751263"/>
                                </a:lnTo>
                                <a:lnTo>
                                  <a:pt x="1746" y="744199"/>
                                </a:lnTo>
                                <a:lnTo>
                                  <a:pt x="0" y="73554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7BA8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15875" y="15875"/>
                            <a:ext cx="6558280" cy="504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504190">
                                <a:moveTo>
                                  <a:pt x="6558280" y="503773"/>
                                </a:moveTo>
                                <a:lnTo>
                                  <a:pt x="0" y="50377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503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15875" y="545048"/>
                            <a:ext cx="6558280" cy="203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203200">
                                <a:moveTo>
                                  <a:pt x="6558280" y="203200"/>
                                </a:moveTo>
                                <a:lnTo>
                                  <a:pt x="0" y="203200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Textbox 289"/>
                        <wps:cNvSpPr txBox="1"/>
                        <wps:spPr>
                          <a:xfrm>
                            <a:off x="7223" y="8017"/>
                            <a:ext cx="6576059" cy="537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A1AEBF" w14:textId="1AD723F1" w:rsidR="001560F9" w:rsidRDefault="00BB3686">
                              <w:pPr>
                                <w:spacing w:before="164" w:line="192" w:lineRule="auto"/>
                                <w:ind w:left="173" w:right="21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noProof/>
                                  <w:sz w:val="24"/>
                                </w:rPr>
                                <w:drawing>
                                  <wp:inline distT="0" distB="0" distL="0" distR="0" wp14:anchorId="4A8A81E2" wp14:editId="3EA590D2">
                                    <wp:extent cx="161290" cy="161290"/>
                                    <wp:effectExtent l="0" t="0" r="3810" b="3810"/>
                                    <wp:docPr id="1597652853" name="Graphic 188" descr="Information with solid fill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56908127" name="Graphic 1956908127" descr="Information with solid fill"/>
                                            <pic:cNvPicPr/>
                                          </pic:nvPicPr>
                                          <pic:blipFill>
                                            <a:blip r:embed="rId13">
                                              <a:extLst>
                                                <a:ext uri="{96DAC541-7B7A-43D3-8B79-37D633B846F1}">
                                                  <asvg:svgBlip xmlns:asvg="http://schemas.microsoft.com/office/drawing/2016/SVG/main" r:embed="rId14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180513" cy="180513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ascii="Arial" w:hAnsi="Arial"/>
                                  <w:color w:val="47BA83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z w:val="24"/>
                                </w:rPr>
                                <w:t>Read</w:t>
                              </w:r>
                              <w:r w:rsidR="00000000"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z w:val="24"/>
                                </w:rPr>
                                <w:t>more</w:t>
                              </w:r>
                              <w:r w:rsidR="00000000"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z w:val="24"/>
                                </w:rPr>
                                <w:t>about</w:t>
                              </w:r>
                              <w:r w:rsidR="00000000"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hyperlink w:anchor="_bookmark53" w:history="1"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the</w:t>
                                </w:r>
                                <w:r w:rsidR="00000000"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diversity</w:t>
                                </w:r>
                                <w:r w:rsidR="00000000"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of</w:t>
                                </w:r>
                                <w:r w:rsidR="00000000"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human</w:t>
                                </w:r>
                                <w:r w:rsidR="00000000"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vision</w:t>
                                </w:r>
                                <w:r w:rsidR="00000000"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experiences,</w:t>
                                </w:r>
                                <w:r w:rsidR="00000000"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including the</w:t>
                                </w:r>
                                <w:r w:rsidR="00000000"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different</w:t>
                                </w:r>
                                <w:r w:rsidR="00000000"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t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</w:rPr>
                                  <w:t>yp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es</w:t>
                                </w:r>
                                <w:r w:rsidR="00000000"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of</w:t>
                                </w:r>
                              </w:hyperlink>
                              <w:r w:rsidR="00000000">
                                <w:rPr>
                                  <w:color w:val="005182"/>
                                  <w:sz w:val="24"/>
                                </w:rPr>
                                <w:t xml:space="preserve"> </w:t>
                              </w:r>
                              <w:hyperlink w:anchor="_bookmark53" w:history="1">
                                <w:r w:rsidR="00000000">
                                  <w:rPr>
                                    <w:color w:val="005182"/>
                                    <w:spacing w:val="-4"/>
                                    <w:sz w:val="24"/>
                                    <w:u w:val="single" w:color="005182"/>
                                  </w:rPr>
                                  <w:t>CVD</w:t>
                                </w:r>
                              </w:hyperlink>
                              <w:r w:rsidR="00000000">
                                <w:rPr>
                                  <w:spacing w:val="-4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B50358" id="Group 284" o:spid="_x0000_s1044" style="position:absolute;left:0;text-align:left;margin-left:46.55pt;margin-top:34.35pt;width:518.9pt;height:60.2pt;z-index:-15661056;mso-wrap-distance-left:0;mso-wrap-distance-right:0;mso-position-horizontal-relative:page;mso-position-vertical-relative:text" coordsize="65900,76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">
                <v:shape id="Graphic 285" o:spid="_x0000_s1045" style="position:absolute;left:31;top:31;width:65837;height:7582;visibility:visible;mso-wrap-style:square;v-text-anchor:top" coordsize="6583680,7581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" path="m6561455,757773r-6539230,l13574,756026,6509,751263,1746,744199,,735548,,22225,1746,13574,6509,6509,13574,1746,22225,,6561455,r8650,1746l6577170,6509r4763,7065l6583680,22225r,713323l6581933,744199r-4763,7064l6570105,756026r-8650,1747xe" fillcolor="#e6f5ec" stroked="f">
                  <v:path arrowok="t"/>
                </v:shape>
                <v:shape id="Graphic 286" o:spid="_x0000_s1046" style="position:absolute;left:31;top:31;width:65837;height:7582;visibility:visible;mso-wrap-style:square;v-text-anchor:top" coordsize="6583680,7581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" path="m22225,l6561455,r8650,1746l6577170,6509r4763,7065l6583680,22225r,713323l6581933,744199r-4763,7064l6570105,756026r-8650,1747l22225,757773r-8651,-1747l6509,751263,1746,744199,,735548,,22225,1746,13574,6509,6509,13574,1746,22225,e" filled="f" strokecolor="#47ba83" strokeweight=".5pt">
                  <v:path arrowok="t"/>
                </v:shape>
                <v:shape id="Graphic 287" o:spid="_x0000_s1047" style="position:absolute;left:158;top:158;width:65583;height:5042;visibility:visible;mso-wrap-style:square;v-text-anchor:top" coordsize="6558280,5041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" path="m6558280,503773l,503773,,,6558280,r,503773xe" fillcolor="#e6f5ec" stroked="f">
                  <v:path arrowok="t"/>
                </v:shape>
                <v:shape id="Graphic 288" o:spid="_x0000_s1048" style="position:absolute;left:158;top:5450;width:65583;height:2032;visibility:visible;mso-wrap-style:square;v-text-anchor:top" coordsize="6558280,203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" path="m6558280,203200l,203200,,,6558280,r,203200xe" stroked="f">
                  <v:path arrowok="t"/>
                </v:shape>
                <v:shape id="Textbox 289" o:spid="_x0000_s1049" type="#_x0000_t202" style="position:absolute;left:72;top:80;width:65760;height:537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" filled="f" stroked="f">
                  <v:textbox inset="0,0,0,0">
                    <w:txbxContent>
                      <w:p w14:paraId="3FA1AEBF" w14:textId="1AD723F1" w:rsidR="001560F9" w:rsidRDefault="00BB3686">
                        <w:pPr>
                          <w:spacing w:before="164" w:line="192" w:lineRule="auto"/>
                          <w:ind w:left="173" w:right="213"/>
                          <w:rPr>
                            <w:sz w:val="24"/>
                          </w:rPr>
                        </w:pPr>
                        <w:r>
                          <w:rPr>
                            <w:noProof/>
                            <w:sz w:val="24"/>
                          </w:rPr>
                          <w:drawing>
                            <wp:inline distT="0" distB="0" distL="0" distR="0" wp14:anchorId="4A8A81E2" wp14:editId="3EA590D2">
                              <wp:extent cx="161290" cy="161290"/>
                              <wp:effectExtent l="0" t="0" r="3810" b="3810"/>
                              <wp:docPr id="1597652853" name="Graphic 188" descr="Information with solid fill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56908127" name="Graphic 1956908127" descr="Information with solid fill"/>
                                      <pic:cNvPicPr/>
                                    </pic:nvPicPr>
                                    <pic:blipFill>
                                      <a:blip r:embed="rId13">
                                        <a:extLst>
                                          <a:ext uri="{96DAC541-7B7A-43D3-8B79-37D633B846F1}">
                                            <asvg:svgBlip xmlns:asvg="http://schemas.microsoft.com/office/drawing/2016/SVG/main" r:embed="rId14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80513" cy="180513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ascii="Arial" w:hAnsi="Arial"/>
                            <w:color w:val="47BA83"/>
                            <w:spacing w:val="-3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z w:val="24"/>
                          </w:rPr>
                          <w:t>Read</w:t>
                        </w:r>
                        <w:r w:rsidR="00000000"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z w:val="24"/>
                          </w:rPr>
                          <w:t>more</w:t>
                        </w:r>
                        <w:r w:rsidR="00000000"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z w:val="24"/>
                          </w:rPr>
                          <w:t>about</w:t>
                        </w:r>
                        <w:r w:rsidR="00000000"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hyperlink w:anchor="_bookmark53" w:history="1"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the</w:t>
                          </w:r>
                          <w:r w:rsidR="00000000"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diversity</w:t>
                          </w:r>
                          <w:r w:rsidR="00000000"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of</w:t>
                          </w:r>
                          <w:r w:rsidR="00000000"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human</w:t>
                          </w:r>
                          <w:r w:rsidR="00000000"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vision</w:t>
                          </w:r>
                          <w:r w:rsidR="00000000"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experiences,</w:t>
                          </w:r>
                          <w:r w:rsidR="00000000"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including the</w:t>
                          </w:r>
                          <w:r w:rsidR="00000000"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different</w:t>
                          </w:r>
                          <w:r w:rsidR="00000000"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t</w:t>
                          </w:r>
                          <w:r w:rsidR="00000000">
                            <w:rPr>
                              <w:color w:val="005182"/>
                              <w:sz w:val="24"/>
                            </w:rPr>
                            <w:t>yp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es</w:t>
                          </w:r>
                          <w:r w:rsidR="00000000"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of</w:t>
                          </w:r>
                        </w:hyperlink>
                        <w:r w:rsidR="00000000">
                          <w:rPr>
                            <w:color w:val="005182"/>
                            <w:sz w:val="24"/>
                          </w:rPr>
                          <w:t xml:space="preserve"> </w:t>
                        </w:r>
                        <w:hyperlink w:anchor="_bookmark53" w:history="1">
                          <w:r w:rsidR="00000000">
                            <w:rPr>
                              <w:color w:val="005182"/>
                              <w:spacing w:val="-4"/>
                              <w:sz w:val="24"/>
                              <w:u w:val="single" w:color="005182"/>
                            </w:rPr>
                            <w:t>CVD</w:t>
                          </w:r>
                        </w:hyperlink>
                        <w:r w:rsidR="00000000">
                          <w:rPr>
                            <w:spacing w:val="-4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t>If</w:t>
      </w:r>
      <w:r>
        <w:rPr>
          <w:spacing w:val="-3"/>
        </w:rPr>
        <w:t xml:space="preserve"> </w:t>
      </w:r>
      <w:r>
        <w:t>color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i/>
        </w:rPr>
        <w:t>only</w:t>
      </w:r>
      <w:r>
        <w:rPr>
          <w:i/>
          <w:spacing w:val="-4"/>
        </w:rPr>
        <w:t xml:space="preserve"> </w:t>
      </w:r>
      <w:r>
        <w:t>way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convey</w:t>
      </w:r>
      <w:r>
        <w:rPr>
          <w:spacing w:val="-3"/>
        </w:rPr>
        <w:t xml:space="preserve"> </w:t>
      </w:r>
      <w:r>
        <w:t>information,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visualization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fail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users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Color</w:t>
      </w:r>
      <w:r>
        <w:rPr>
          <w:spacing w:val="-3"/>
        </w:rPr>
        <w:t xml:space="preserve"> </w:t>
      </w:r>
      <w:r>
        <w:t>Vision Deficiency (CVD).</w:t>
      </w:r>
    </w:p>
    <w:p w14:paraId="43CF4760" w14:textId="77777777" w:rsidR="001560F9" w:rsidRDefault="00000000">
      <w:pPr>
        <w:pStyle w:val="BodyText"/>
        <w:spacing w:before="77" w:line="192" w:lineRule="auto"/>
        <w:ind w:right="269"/>
      </w:pPr>
      <w:r>
        <w:t>Real-world</w:t>
      </w:r>
      <w:r>
        <w:rPr>
          <w:spacing w:val="-5"/>
        </w:rPr>
        <w:t xml:space="preserve"> </w:t>
      </w:r>
      <w:r>
        <w:t>consequence: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line</w:t>
      </w:r>
      <w:r>
        <w:rPr>
          <w:spacing w:val="-5"/>
        </w:rPr>
        <w:t xml:space="preserve"> </w:t>
      </w:r>
      <w:r>
        <w:t>chart</w:t>
      </w:r>
      <w:r>
        <w:rPr>
          <w:spacing w:val="-5"/>
        </w:rPr>
        <w:t xml:space="preserve"> </w:t>
      </w:r>
      <w:r>
        <w:t>where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“profit”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“loss”</w:t>
      </w:r>
      <w:r>
        <w:rPr>
          <w:spacing w:val="-5"/>
        </w:rPr>
        <w:t xml:space="preserve"> </w:t>
      </w:r>
      <w:r>
        <w:t>lines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only</w:t>
      </w:r>
      <w:r>
        <w:rPr>
          <w:spacing w:val="-5"/>
        </w:rPr>
        <w:t xml:space="preserve"> </w:t>
      </w:r>
      <w:r>
        <w:t>distinguishable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a red/green hue will be unreadable to a significant portion of the audience, leading to misinterpreted data and poor decisions.</w:t>
      </w:r>
    </w:p>
    <w:p w14:paraId="01F200E6" w14:textId="77777777" w:rsidR="001560F9" w:rsidRDefault="00000000">
      <w:pPr>
        <w:pStyle w:val="Heading3"/>
        <w:numPr>
          <w:ilvl w:val="0"/>
          <w:numId w:val="5"/>
        </w:numPr>
        <w:tabs>
          <w:tab w:val="left" w:pos="463"/>
        </w:tabs>
        <w:spacing w:before="188"/>
        <w:ind w:left="463" w:hanging="248"/>
      </w:pPr>
      <w:bookmarkStart w:id="72" w:name="3._The_Four_Types_of_Data_Palettes"/>
      <w:bookmarkStart w:id="73" w:name="_bookmark36"/>
      <w:bookmarkEnd w:id="72"/>
      <w:bookmarkEnd w:id="73"/>
      <w:r>
        <w:rPr>
          <w:color w:val="C65227"/>
        </w:rPr>
        <w:t xml:space="preserve">The Four Types of Data </w:t>
      </w:r>
      <w:r>
        <w:rPr>
          <w:color w:val="C65227"/>
          <w:spacing w:val="-2"/>
        </w:rPr>
        <w:t>Palettes</w:t>
      </w:r>
    </w:p>
    <w:p w14:paraId="3C1934EC" w14:textId="77777777" w:rsidR="001560F9" w:rsidRDefault="00000000">
      <w:pPr>
        <w:pStyle w:val="BodyText"/>
        <w:spacing w:before="39" w:line="317" w:lineRule="exact"/>
      </w:pPr>
      <w:r>
        <w:t>Choose</w:t>
      </w:r>
      <w:r>
        <w:rPr>
          <w:spacing w:val="-1"/>
        </w:rPr>
        <w:t xml:space="preserve"> </w:t>
      </w:r>
      <w:r>
        <w:t xml:space="preserve">your palette based on the story your data </w:t>
      </w:r>
      <w:r>
        <w:rPr>
          <w:spacing w:val="-2"/>
        </w:rPr>
        <w:t>tells:</w:t>
      </w:r>
    </w:p>
    <w:p w14:paraId="2E101283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8"/>
        </w:tabs>
        <w:spacing w:before="22" w:line="192" w:lineRule="auto"/>
        <w:ind w:right="476"/>
        <w:rPr>
          <w:sz w:val="24"/>
        </w:rPr>
      </w:pPr>
      <w:r>
        <w:rPr>
          <w:sz w:val="24"/>
        </w:rPr>
        <w:t>Qualitative: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categorical</w:t>
      </w:r>
      <w:r>
        <w:rPr>
          <w:spacing w:val="-6"/>
          <w:sz w:val="24"/>
        </w:rPr>
        <w:t xml:space="preserve"> </w:t>
      </w:r>
      <w:r>
        <w:rPr>
          <w:sz w:val="24"/>
        </w:rPr>
        <w:t>data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no</w:t>
      </w:r>
      <w:r>
        <w:rPr>
          <w:spacing w:val="-6"/>
          <w:sz w:val="24"/>
        </w:rPr>
        <w:t xml:space="preserve"> </w:t>
      </w:r>
      <w:r>
        <w:rPr>
          <w:sz w:val="24"/>
        </w:rPr>
        <w:t>inherent</w:t>
      </w:r>
      <w:r>
        <w:rPr>
          <w:spacing w:val="-6"/>
          <w:sz w:val="24"/>
        </w:rPr>
        <w:t xml:space="preserve"> </w:t>
      </w:r>
      <w:r>
        <w:rPr>
          <w:sz w:val="24"/>
        </w:rPr>
        <w:t>order</w:t>
      </w:r>
      <w:r>
        <w:rPr>
          <w:spacing w:val="-6"/>
          <w:sz w:val="24"/>
        </w:rPr>
        <w:t xml:space="preserve"> </w:t>
      </w:r>
      <w:r>
        <w:rPr>
          <w:sz w:val="24"/>
        </w:rPr>
        <w:t>(e.g.,</w:t>
      </w:r>
      <w:r>
        <w:rPr>
          <w:spacing w:val="-6"/>
          <w:sz w:val="24"/>
        </w:rPr>
        <w:t xml:space="preserve"> </w:t>
      </w:r>
      <w:r>
        <w:rPr>
          <w:sz w:val="24"/>
        </w:rPr>
        <w:t>product</w:t>
      </w:r>
      <w:r>
        <w:rPr>
          <w:spacing w:val="-6"/>
          <w:sz w:val="24"/>
        </w:rPr>
        <w:t xml:space="preserve"> </w:t>
      </w:r>
      <w:r>
        <w:rPr>
          <w:sz w:val="24"/>
        </w:rPr>
        <w:t>categories,</w:t>
      </w:r>
      <w:r>
        <w:rPr>
          <w:spacing w:val="-6"/>
          <w:sz w:val="24"/>
        </w:rPr>
        <w:t xml:space="preserve"> </w:t>
      </w:r>
      <w:r>
        <w:rPr>
          <w:sz w:val="24"/>
        </w:rPr>
        <w:t>regions).</w:t>
      </w:r>
      <w:r>
        <w:rPr>
          <w:spacing w:val="-6"/>
          <w:sz w:val="24"/>
        </w:rPr>
        <w:t xml:space="preserve"> </w:t>
      </w:r>
      <w:r>
        <w:rPr>
          <w:sz w:val="24"/>
        </w:rPr>
        <w:t>Colors should be distinct but have similar perceived lightness.</w:t>
      </w:r>
    </w:p>
    <w:p w14:paraId="39A2EEBA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8"/>
        </w:tabs>
        <w:spacing w:before="9" w:line="192" w:lineRule="auto"/>
        <w:ind w:right="262"/>
        <w:rPr>
          <w:sz w:val="24"/>
        </w:rPr>
      </w:pPr>
      <w:r>
        <w:rPr>
          <w:sz w:val="24"/>
        </w:rPr>
        <w:t>Sequential: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numeric</w:t>
      </w:r>
      <w:r>
        <w:rPr>
          <w:spacing w:val="-6"/>
          <w:sz w:val="24"/>
        </w:rPr>
        <w:t xml:space="preserve"> </w:t>
      </w:r>
      <w:r>
        <w:rPr>
          <w:sz w:val="24"/>
        </w:rPr>
        <w:t>data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goes</w:t>
      </w:r>
      <w:r>
        <w:rPr>
          <w:spacing w:val="-6"/>
          <w:sz w:val="24"/>
        </w:rPr>
        <w:t xml:space="preserve"> </w:t>
      </w:r>
      <w:r>
        <w:rPr>
          <w:sz w:val="24"/>
        </w:rPr>
        <w:t>from</w:t>
      </w:r>
      <w:r>
        <w:rPr>
          <w:spacing w:val="-6"/>
          <w:sz w:val="24"/>
        </w:rPr>
        <w:t xml:space="preserve"> </w:t>
      </w:r>
      <w:r>
        <w:rPr>
          <w:sz w:val="24"/>
        </w:rPr>
        <w:t>low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high</w:t>
      </w:r>
      <w:r>
        <w:rPr>
          <w:spacing w:val="-6"/>
          <w:sz w:val="24"/>
        </w:rPr>
        <w:t xml:space="preserve"> </w:t>
      </w:r>
      <w:r>
        <w:rPr>
          <w:sz w:val="24"/>
        </w:rPr>
        <w:t>(e.g.,</w:t>
      </w:r>
      <w:r>
        <w:rPr>
          <w:spacing w:val="-6"/>
          <w:sz w:val="24"/>
        </w:rPr>
        <w:t xml:space="preserve"> </w:t>
      </w:r>
      <w:r>
        <w:rPr>
          <w:sz w:val="24"/>
        </w:rPr>
        <w:t>temperature,</w:t>
      </w:r>
      <w:r>
        <w:rPr>
          <w:spacing w:val="-6"/>
          <w:sz w:val="24"/>
        </w:rPr>
        <w:t xml:space="preserve"> </w:t>
      </w:r>
      <w:r>
        <w:rPr>
          <w:sz w:val="24"/>
        </w:rPr>
        <w:t>population</w:t>
      </w:r>
      <w:r>
        <w:rPr>
          <w:spacing w:val="-6"/>
          <w:sz w:val="24"/>
        </w:rPr>
        <w:t xml:space="preserve"> </w:t>
      </w:r>
      <w:r>
        <w:rPr>
          <w:sz w:val="24"/>
        </w:rPr>
        <w:t>density).</w:t>
      </w:r>
      <w:r>
        <w:rPr>
          <w:spacing w:val="-6"/>
          <w:sz w:val="24"/>
        </w:rPr>
        <w:t xml:space="preserve"> </w:t>
      </w:r>
      <w:r>
        <w:rPr>
          <w:sz w:val="24"/>
        </w:rPr>
        <w:t>Use a light-to-dark gradient of a single hue or a perceptually uniform multi-</w:t>
      </w:r>
      <w:proofErr w:type="spellStart"/>
      <w:r>
        <w:rPr>
          <w:sz w:val="24"/>
        </w:rPr>
        <w:t>hue</w:t>
      </w:r>
      <w:proofErr w:type="spellEnd"/>
      <w:r>
        <w:rPr>
          <w:sz w:val="24"/>
        </w:rPr>
        <w:t xml:space="preserve"> gradient.</w:t>
      </w:r>
    </w:p>
    <w:p w14:paraId="3AAD25D2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8"/>
        </w:tabs>
        <w:spacing w:before="9" w:line="192" w:lineRule="auto"/>
        <w:ind w:right="1040"/>
        <w:rPr>
          <w:sz w:val="24"/>
        </w:rPr>
      </w:pPr>
      <w:r>
        <w:rPr>
          <w:sz w:val="24"/>
        </w:rPr>
        <w:t>Diverging:</w:t>
      </w:r>
      <w:r>
        <w:rPr>
          <w:spacing w:val="-7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7"/>
          <w:sz w:val="24"/>
        </w:rPr>
        <w:t xml:space="preserve"> </w:t>
      </w:r>
      <w:r>
        <w:rPr>
          <w:sz w:val="24"/>
        </w:rPr>
        <w:t>that</w:t>
      </w:r>
      <w:r>
        <w:rPr>
          <w:spacing w:val="-7"/>
          <w:sz w:val="24"/>
        </w:rPr>
        <w:t xml:space="preserve"> </w:t>
      </w:r>
      <w:r>
        <w:rPr>
          <w:sz w:val="24"/>
        </w:rPr>
        <w:t>deviates</w:t>
      </w:r>
      <w:r>
        <w:rPr>
          <w:spacing w:val="-7"/>
          <w:sz w:val="24"/>
        </w:rPr>
        <w:t xml:space="preserve"> </w:t>
      </w:r>
      <w:r>
        <w:rPr>
          <w:sz w:val="24"/>
        </w:rPr>
        <w:t>from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critical</w:t>
      </w:r>
      <w:r>
        <w:rPr>
          <w:spacing w:val="-7"/>
          <w:sz w:val="24"/>
        </w:rPr>
        <w:t xml:space="preserve"> </w:t>
      </w:r>
      <w:r>
        <w:rPr>
          <w:sz w:val="24"/>
        </w:rPr>
        <w:t>midpoint</w:t>
      </w:r>
      <w:r>
        <w:rPr>
          <w:spacing w:val="-7"/>
          <w:sz w:val="24"/>
        </w:rPr>
        <w:t xml:space="preserve"> </w:t>
      </w:r>
      <w:r>
        <w:rPr>
          <w:sz w:val="24"/>
        </w:rPr>
        <w:t>(e.g.,</w:t>
      </w:r>
      <w:r>
        <w:rPr>
          <w:spacing w:val="-7"/>
          <w:sz w:val="24"/>
        </w:rPr>
        <w:t xml:space="preserve"> </w:t>
      </w:r>
      <w:r>
        <w:rPr>
          <w:sz w:val="24"/>
        </w:rPr>
        <w:t>profit/loss,</w:t>
      </w:r>
      <w:r>
        <w:rPr>
          <w:spacing w:val="-7"/>
          <w:sz w:val="24"/>
        </w:rPr>
        <w:t xml:space="preserve"> </w:t>
      </w:r>
      <w:r>
        <w:rPr>
          <w:sz w:val="24"/>
        </w:rPr>
        <w:t>deviation</w:t>
      </w:r>
      <w:r>
        <w:rPr>
          <w:spacing w:val="-7"/>
          <w:sz w:val="24"/>
        </w:rPr>
        <w:t xml:space="preserve"> </w:t>
      </w:r>
      <w:r>
        <w:rPr>
          <w:sz w:val="24"/>
        </w:rPr>
        <w:t>from</w:t>
      </w:r>
      <w:r>
        <w:rPr>
          <w:spacing w:val="-7"/>
          <w:sz w:val="24"/>
        </w:rPr>
        <w:t xml:space="preserve"> </w:t>
      </w:r>
      <w:r>
        <w:rPr>
          <w:sz w:val="24"/>
        </w:rPr>
        <w:t>an average). Use two contrasting hues on the ends and a neutral light color in the middle.</w:t>
      </w:r>
    </w:p>
    <w:p w14:paraId="1F90B15F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8"/>
        </w:tabs>
        <w:spacing w:before="9" w:line="192" w:lineRule="auto"/>
        <w:ind w:right="231"/>
        <w:rPr>
          <w:sz w:val="24"/>
        </w:rPr>
      </w:pPr>
      <w:r>
        <w:rPr>
          <w:sz w:val="24"/>
        </w:rPr>
        <w:t>Highlight/Focused: Can be used with multiple data types and is useful for lowering the cognitive load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audience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focusing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point,</w:t>
      </w:r>
      <w:r>
        <w:rPr>
          <w:spacing w:val="-4"/>
          <w:sz w:val="24"/>
        </w:rPr>
        <w:t xml:space="preserve"> </w:t>
      </w:r>
      <w:r>
        <w:rPr>
          <w:sz w:val="24"/>
        </w:rPr>
        <w:t>category,</w:t>
      </w:r>
      <w:r>
        <w:rPr>
          <w:spacing w:val="-4"/>
          <w:sz w:val="24"/>
        </w:rPr>
        <w:t xml:space="preserve"> </w:t>
      </w:r>
      <w:r>
        <w:rPr>
          <w:sz w:val="24"/>
        </w:rPr>
        <w:t>etc.</w:t>
      </w:r>
      <w:r>
        <w:rPr>
          <w:spacing w:val="-4"/>
          <w:sz w:val="24"/>
        </w:rPr>
        <w:t xml:space="preserve"> </w:t>
      </w: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greys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neutral colors along with one perceptually contrasting color to draw attention.</w:t>
      </w:r>
    </w:p>
    <w:p w14:paraId="0CF15950" w14:textId="77777777" w:rsidR="001560F9" w:rsidRDefault="00000000">
      <w:pPr>
        <w:pStyle w:val="Heading3"/>
        <w:numPr>
          <w:ilvl w:val="0"/>
          <w:numId w:val="5"/>
        </w:numPr>
        <w:tabs>
          <w:tab w:val="left" w:pos="463"/>
        </w:tabs>
        <w:spacing w:before="187"/>
        <w:ind w:left="463" w:hanging="248"/>
      </w:pPr>
      <w:bookmarkStart w:id="74" w:name="4._Applying_Modern_Contrast_Standards_(W"/>
      <w:bookmarkStart w:id="75" w:name="_bookmark37"/>
      <w:bookmarkEnd w:id="74"/>
      <w:bookmarkEnd w:id="75"/>
      <w:r>
        <w:rPr>
          <w:color w:val="C65227"/>
        </w:rPr>
        <w:t xml:space="preserve">Applying Modern Contrast Standards (WCAG &amp; </w:t>
      </w:r>
      <w:r>
        <w:rPr>
          <w:color w:val="C65227"/>
          <w:spacing w:val="-2"/>
        </w:rPr>
        <w:t>APCA)</w:t>
      </w:r>
    </w:p>
    <w:p w14:paraId="21FC16B3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8"/>
        </w:tabs>
        <w:spacing w:before="91" w:line="192" w:lineRule="auto"/>
        <w:ind w:right="406"/>
        <w:rPr>
          <w:sz w:val="24"/>
        </w:rPr>
      </w:pPr>
      <w:r>
        <w:rPr>
          <w:sz w:val="24"/>
        </w:rPr>
        <w:t>WCAG</w:t>
      </w:r>
      <w:r>
        <w:rPr>
          <w:spacing w:val="-6"/>
          <w:sz w:val="24"/>
        </w:rPr>
        <w:t xml:space="preserve"> </w:t>
      </w:r>
      <w:r>
        <w:rPr>
          <w:sz w:val="24"/>
        </w:rPr>
        <w:t>2.1: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current</w:t>
      </w:r>
      <w:r>
        <w:rPr>
          <w:spacing w:val="-6"/>
          <w:sz w:val="24"/>
        </w:rPr>
        <w:t xml:space="preserve"> </w:t>
      </w:r>
      <w:r>
        <w:rPr>
          <w:sz w:val="24"/>
        </w:rPr>
        <w:t>legal</w:t>
      </w:r>
      <w:r>
        <w:rPr>
          <w:spacing w:val="-6"/>
          <w:sz w:val="24"/>
        </w:rPr>
        <w:t xml:space="preserve"> </w:t>
      </w:r>
      <w:r>
        <w:rPr>
          <w:sz w:val="24"/>
        </w:rPr>
        <w:t>baseline.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6"/>
          <w:sz w:val="24"/>
        </w:rPr>
        <w:t xml:space="preserve"> </w:t>
      </w:r>
      <w:r>
        <w:rPr>
          <w:sz w:val="24"/>
        </w:rPr>
        <w:t>provides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simple</w:t>
      </w:r>
      <w:r>
        <w:rPr>
          <w:spacing w:val="-6"/>
          <w:sz w:val="24"/>
        </w:rPr>
        <w:t xml:space="preserve"> </w:t>
      </w:r>
      <w:r>
        <w:rPr>
          <w:sz w:val="24"/>
        </w:rPr>
        <w:t>ratio</w:t>
      </w:r>
      <w:r>
        <w:rPr>
          <w:spacing w:val="-6"/>
          <w:sz w:val="24"/>
        </w:rPr>
        <w:t xml:space="preserve"> </w:t>
      </w:r>
      <w:r>
        <w:rPr>
          <w:sz w:val="24"/>
        </w:rPr>
        <w:t>(e.g.,</w:t>
      </w:r>
      <w:r>
        <w:rPr>
          <w:spacing w:val="-6"/>
          <w:sz w:val="24"/>
        </w:rPr>
        <w:t xml:space="preserve"> </w:t>
      </w:r>
      <w:r>
        <w:rPr>
          <w:sz w:val="24"/>
        </w:rPr>
        <w:t>4.5:1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text)</w:t>
      </w:r>
      <w:r>
        <w:rPr>
          <w:spacing w:val="-6"/>
          <w:sz w:val="24"/>
        </w:rPr>
        <w:t xml:space="preserve"> </w:t>
      </w:r>
      <w:r>
        <w:rPr>
          <w:sz w:val="24"/>
        </w:rPr>
        <w:t>but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flawed, especially for dark backgrounds and colored text.</w:t>
      </w:r>
    </w:p>
    <w:p w14:paraId="5EFF9330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8"/>
        </w:tabs>
        <w:spacing w:line="192" w:lineRule="auto"/>
        <w:ind w:right="280"/>
        <w:rPr>
          <w:sz w:val="24"/>
        </w:rPr>
      </w:pPr>
      <w:r>
        <w:rPr>
          <w:sz w:val="24"/>
        </w:rPr>
        <w:t>APCA</w:t>
      </w:r>
      <w:r>
        <w:rPr>
          <w:spacing w:val="-6"/>
          <w:sz w:val="24"/>
        </w:rPr>
        <w:t xml:space="preserve"> </w:t>
      </w:r>
      <w:r>
        <w:rPr>
          <w:sz w:val="24"/>
        </w:rPr>
        <w:t>(The</w:t>
      </w:r>
      <w:r>
        <w:rPr>
          <w:spacing w:val="-6"/>
          <w:sz w:val="24"/>
        </w:rPr>
        <w:t xml:space="preserve"> </w:t>
      </w:r>
      <w:r>
        <w:rPr>
          <w:sz w:val="24"/>
        </w:rPr>
        <w:t>Future):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context-aware</w:t>
      </w:r>
      <w:r>
        <w:rPr>
          <w:spacing w:val="-6"/>
          <w:sz w:val="24"/>
        </w:rPr>
        <w:t xml:space="preserve"> </w:t>
      </w:r>
      <w:r>
        <w:rPr>
          <w:sz w:val="24"/>
        </w:rPr>
        <w:t>model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considers</w:t>
      </w:r>
      <w:r>
        <w:rPr>
          <w:spacing w:val="-6"/>
          <w:sz w:val="24"/>
        </w:rPr>
        <w:t xml:space="preserve"> </w:t>
      </w:r>
      <w:r>
        <w:rPr>
          <w:sz w:val="24"/>
        </w:rPr>
        <w:t>font</w:t>
      </w:r>
      <w:r>
        <w:rPr>
          <w:spacing w:val="-6"/>
          <w:sz w:val="24"/>
        </w:rPr>
        <w:t xml:space="preserve"> </w:t>
      </w:r>
      <w:r>
        <w:rPr>
          <w:sz w:val="24"/>
        </w:rPr>
        <w:t>weight,</w:t>
      </w:r>
      <w:r>
        <w:rPr>
          <w:spacing w:val="-6"/>
          <w:sz w:val="24"/>
        </w:rPr>
        <w:t xml:space="preserve"> </w:t>
      </w:r>
      <w:r>
        <w:rPr>
          <w:sz w:val="24"/>
        </w:rPr>
        <w:t>size,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spatial</w:t>
      </w:r>
      <w:r>
        <w:rPr>
          <w:spacing w:val="-6"/>
          <w:sz w:val="24"/>
        </w:rPr>
        <w:t xml:space="preserve"> </w:t>
      </w:r>
      <w:r>
        <w:rPr>
          <w:sz w:val="24"/>
        </w:rPr>
        <w:t>properties.</w:t>
      </w:r>
      <w:r>
        <w:rPr>
          <w:spacing w:val="-6"/>
          <w:sz w:val="24"/>
        </w:rPr>
        <w:t xml:space="preserve"> </w:t>
      </w:r>
      <w:r>
        <w:rPr>
          <w:sz w:val="24"/>
        </w:rPr>
        <w:t>It more accurately predicts actual readability and is essential for modern interfaces like dark mode.</w:t>
      </w:r>
    </w:p>
    <w:p w14:paraId="0DBE8131" w14:textId="77777777" w:rsidR="001560F9" w:rsidRDefault="001560F9">
      <w:pPr>
        <w:pStyle w:val="ListParagraph"/>
        <w:spacing w:line="192" w:lineRule="auto"/>
        <w:rPr>
          <w:sz w:val="24"/>
        </w:rPr>
        <w:sectPr w:rsidR="001560F9">
          <w:headerReference w:type="default" r:id="rId15"/>
          <w:footerReference w:type="default" r:id="rId16"/>
          <w:pgSz w:w="12240" w:h="15840"/>
          <w:pgMar w:top="540" w:right="720" w:bottom="580" w:left="720" w:header="288" w:footer="393" w:gutter="0"/>
          <w:cols w:space="720"/>
        </w:sectPr>
      </w:pPr>
    </w:p>
    <w:p w14:paraId="606EE5BA" w14:textId="77777777" w:rsidR="001560F9" w:rsidRDefault="001560F9">
      <w:pPr>
        <w:pStyle w:val="BodyText"/>
        <w:ind w:left="0"/>
        <w:rPr>
          <w:sz w:val="12"/>
        </w:rPr>
      </w:pPr>
    </w:p>
    <w:p w14:paraId="197001DD" w14:textId="77777777" w:rsidR="001560F9" w:rsidRDefault="00000000">
      <w:pPr>
        <w:ind w:left="21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7ECED10C" wp14:editId="5F36BF7B">
                <wp:extent cx="6590030" cy="871219"/>
                <wp:effectExtent l="9525" t="0" r="1270" b="5080"/>
                <wp:docPr id="290" name="Group 2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871219"/>
                          <a:chOff x="0" y="0"/>
                          <a:chExt cx="6590030" cy="871219"/>
                        </a:xfrm>
                      </wpg:grpSpPr>
                      <wps:wsp>
                        <wps:cNvPr id="291" name="Graphic 291"/>
                        <wps:cNvSpPr/>
                        <wps:spPr>
                          <a:xfrm>
                            <a:off x="3175" y="3175"/>
                            <a:ext cx="6583680" cy="8648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864869">
                                <a:moveTo>
                                  <a:pt x="6561455" y="864453"/>
                                </a:moveTo>
                                <a:lnTo>
                                  <a:pt x="22225" y="864453"/>
                                </a:lnTo>
                                <a:lnTo>
                                  <a:pt x="13574" y="862706"/>
                                </a:lnTo>
                                <a:lnTo>
                                  <a:pt x="6509" y="857943"/>
                                </a:lnTo>
                                <a:lnTo>
                                  <a:pt x="1746" y="850879"/>
                                </a:lnTo>
                                <a:lnTo>
                                  <a:pt x="0" y="84222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842228"/>
                                </a:lnTo>
                                <a:lnTo>
                                  <a:pt x="6581933" y="850879"/>
                                </a:lnTo>
                                <a:lnTo>
                                  <a:pt x="6577170" y="857943"/>
                                </a:lnTo>
                                <a:lnTo>
                                  <a:pt x="6570105" y="862706"/>
                                </a:lnTo>
                                <a:lnTo>
                                  <a:pt x="6561455" y="8644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3175" y="3175"/>
                            <a:ext cx="6583680" cy="8648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864869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842228"/>
                                </a:lnTo>
                                <a:lnTo>
                                  <a:pt x="6581933" y="850879"/>
                                </a:lnTo>
                                <a:lnTo>
                                  <a:pt x="6577170" y="857943"/>
                                </a:lnTo>
                                <a:lnTo>
                                  <a:pt x="6570105" y="862706"/>
                                </a:lnTo>
                                <a:lnTo>
                                  <a:pt x="6561455" y="864453"/>
                                </a:lnTo>
                                <a:lnTo>
                                  <a:pt x="22225" y="864453"/>
                                </a:lnTo>
                                <a:lnTo>
                                  <a:pt x="13574" y="862706"/>
                                </a:lnTo>
                                <a:lnTo>
                                  <a:pt x="6509" y="857943"/>
                                </a:lnTo>
                                <a:lnTo>
                                  <a:pt x="1746" y="850879"/>
                                </a:lnTo>
                                <a:lnTo>
                                  <a:pt x="0" y="84222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7BA8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3270317" y="258028"/>
                            <a:ext cx="2603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4">
                                <a:moveTo>
                                  <a:pt x="0" y="0"/>
                                </a:moveTo>
                                <a:lnTo>
                                  <a:pt x="25459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00518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Textbox 295"/>
                        <wps:cNvSpPr txBox="1"/>
                        <wps:spPr>
                          <a:xfrm>
                            <a:off x="15875" y="369788"/>
                            <a:ext cx="6558280" cy="4851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439017C1" w14:textId="77777777" w:rsidR="001560F9" w:rsidRDefault="00000000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352"/>
                                </w:tabs>
                                <w:spacing w:before="71" w:line="311" w:lineRule="exact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Explore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hyperlink w:anchor="_bookmark57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WCAG</w:t>
                                </w:r>
                                <w:r>
                                  <w:rPr>
                                    <w:color w:val="005182"/>
                                    <w:spacing w:val="-5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contrast</w:t>
                                </w:r>
                                <w:r>
                                  <w:rPr>
                                    <w:color w:val="005182"/>
                                    <w:spacing w:val="-5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>guidelines</w:t>
                                </w:r>
                              </w:hyperlink>
                            </w:p>
                            <w:p w14:paraId="09EC2A2C" w14:textId="77777777" w:rsidR="001560F9" w:rsidRDefault="00000000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352"/>
                                </w:tabs>
                                <w:spacing w:line="311" w:lineRule="exact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Check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out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hyperlink w:anchor="_bookmark58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APCA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contrast</w:t>
                                </w:r>
                                <w:r>
                                  <w:rPr>
                                    <w:color w:val="00518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>guidelines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" name="Textbox 296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6F7101" w14:textId="0F5A714A" w:rsidR="001560F9" w:rsidRDefault="00BB3686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noProof/>
                                  <w:sz w:val="24"/>
                                </w:rPr>
                                <w:drawing>
                                  <wp:inline distT="0" distB="0" distL="0" distR="0" wp14:anchorId="1BB8E7FF" wp14:editId="1FA8D963">
                                    <wp:extent cx="161290" cy="161290"/>
                                    <wp:effectExtent l="0" t="0" r="3810" b="3810"/>
                                    <wp:docPr id="2074662718" name="Graphic 188" descr="Information with solid fill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56908127" name="Graphic 1956908127" descr="Information with solid fill"/>
                                            <pic:cNvPicPr/>
                                          </pic:nvPicPr>
                                          <pic:blipFill>
                                            <a:blip r:embed="rId13">
                                              <a:extLst>
                                                <a:ext uri="{96DAC541-7B7A-43D3-8B79-37D633B846F1}">
                                                  <asvg:svgBlip xmlns:asvg="http://schemas.microsoft.com/office/drawing/2016/SVG/main" r:embed="rId14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180513" cy="180513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ascii="Arial" w:hAnsi="Arial"/>
                                  <w:color w:val="47BA83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z w:val="24"/>
                                </w:rPr>
                                <w:t>Read</w:t>
                              </w:r>
                              <w:r w:rsidR="00000000"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z w:val="24"/>
                                </w:rPr>
                                <w:t>more about</w:t>
                              </w:r>
                              <w:r w:rsidR="00000000"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hyperlink w:anchor="_bookmark56" w:history="1"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color and</w:t>
                                </w:r>
                                <w:r w:rsidR="00000000"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 xml:space="preserve">digital </w:t>
                                </w:r>
                                <w:r w:rsidR="00000000"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>accessibilit</w:t>
                                </w:r>
                                <w:r w:rsidR="00000000">
                                  <w:rPr>
                                    <w:color w:val="005182"/>
                                    <w:spacing w:val="-2"/>
                                    <w:sz w:val="24"/>
                                  </w:rPr>
                                  <w:t>y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CED10C" id="Group 290" o:spid="_x0000_s1050" style="width:518.9pt;height:68.6pt;mso-position-horizontal-relative:char;mso-position-vertical-relative:line" coordsize="65900,871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">
                <v:shape id="Graphic 291" o:spid="_x0000_s1051" style="position:absolute;left:31;top:31;width:65837;height:8649;visibility:visible;mso-wrap-style:square;v-text-anchor:top" coordsize="6583680,864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" path="m6561455,864453r-6539230,l13574,862706,6509,857943,1746,850879,,842228,,22225,1746,13574,6509,6509,13574,1746,22225,,6561455,r8650,1746l6577170,6509r4763,7065l6583680,22225r,820003l6581933,850879r-4763,7064l6570105,862706r-8650,1747xe" fillcolor="#e6f5ec" stroked="f">
                  <v:path arrowok="t"/>
                </v:shape>
                <v:shape id="Graphic 292" o:spid="_x0000_s1052" style="position:absolute;left:31;top:31;width:65837;height:8649;visibility:visible;mso-wrap-style:square;v-text-anchor:top" coordsize="6583680,864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" path="m22225,l6561455,r8650,1746l6577170,6509r4763,7065l6583680,22225r,820003l6581933,850879r-4763,7064l6570105,862706r-8650,1747l22225,864453r-8651,-1747l6509,857943,1746,850879,,842228,,22225,1746,13574,6509,6509,13574,1746,22225,e" filled="f" strokecolor="#47ba83" strokeweight=".5pt">
                  <v:path arrowok="t"/>
                </v:shape>
                <v:shape id="Graphic 293" o:spid="_x0000_s1053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" path="m6558280,328513l,328513,,,6558280,r,328513xe" fillcolor="#e6f5ec" stroked="f">
                  <v:path arrowok="t"/>
                </v:shape>
                <v:shape id="Graphic 294" o:spid="_x0000_s1054" style="position:absolute;left:32703;top:2580;width:260;height:12;visibility:visible;mso-wrap-style:square;v-text-anchor:top" coordsize="26034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" path="m,l25459,e" filled="f" strokecolor="#005182" strokeweight=".6pt">
                  <v:path arrowok="t"/>
                </v:shape>
                <v:shape id="Textbox 295" o:spid="_x0000_s1055" type="#_x0000_t202" style="position:absolute;left:158;top:3697;width:65583;height:485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" stroked="f">
                  <v:textbox inset="0,0,0,0">
                    <w:txbxContent>
                      <w:p w14:paraId="439017C1" w14:textId="77777777" w:rsidR="001560F9" w:rsidRDefault="00000000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352"/>
                          </w:tabs>
                          <w:spacing w:before="71" w:line="311" w:lineRule="exact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Explore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the</w:t>
                        </w:r>
                        <w:r>
                          <w:rPr>
                            <w:color w:val="000000"/>
                            <w:spacing w:val="-5"/>
                            <w:sz w:val="24"/>
                          </w:rPr>
                          <w:t xml:space="preserve"> </w:t>
                        </w:r>
                        <w:hyperlink w:anchor="_bookmark57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WCAG</w:t>
                          </w:r>
                          <w:r>
                            <w:rPr>
                              <w:color w:val="005182"/>
                              <w:spacing w:val="-5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contrast</w:t>
                          </w:r>
                          <w:r>
                            <w:rPr>
                              <w:color w:val="005182"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>guidelines</w:t>
                          </w:r>
                        </w:hyperlink>
                      </w:p>
                      <w:p w14:paraId="09EC2A2C" w14:textId="77777777" w:rsidR="001560F9" w:rsidRDefault="00000000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352"/>
                          </w:tabs>
                          <w:spacing w:line="311" w:lineRule="exact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Check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out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the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hyperlink w:anchor="_bookmark58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APCA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contrast</w:t>
                          </w:r>
                          <w:r>
                            <w:rPr>
                              <w:color w:val="00518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>guidelines</w:t>
                          </w:r>
                        </w:hyperlink>
                      </w:p>
                    </w:txbxContent>
                  </v:textbox>
                </v:shape>
                <v:shape id="Textbox 296" o:spid="_x0000_s1056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" filled="f" stroked="f">
                  <v:textbox inset="0,0,0,0">
                    <w:txbxContent>
                      <w:p w14:paraId="4A6F7101" w14:textId="0F5A714A" w:rsidR="001560F9" w:rsidRDefault="00BB3686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noProof/>
                            <w:sz w:val="24"/>
                          </w:rPr>
                          <w:drawing>
                            <wp:inline distT="0" distB="0" distL="0" distR="0" wp14:anchorId="1BB8E7FF" wp14:editId="1FA8D963">
                              <wp:extent cx="161290" cy="161290"/>
                              <wp:effectExtent l="0" t="0" r="3810" b="3810"/>
                              <wp:docPr id="2074662718" name="Graphic 188" descr="Information with solid fill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56908127" name="Graphic 1956908127" descr="Information with solid fill"/>
                                      <pic:cNvPicPr/>
                                    </pic:nvPicPr>
                                    <pic:blipFill>
                                      <a:blip r:embed="rId13">
                                        <a:extLst>
                                          <a:ext uri="{96DAC541-7B7A-43D3-8B79-37D633B846F1}">
                                            <asvg:svgBlip xmlns:asvg="http://schemas.microsoft.com/office/drawing/2016/SVG/main" r:embed="rId14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80513" cy="180513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ascii="Arial" w:hAnsi="Arial"/>
                            <w:color w:val="47BA83"/>
                            <w:spacing w:val="-3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z w:val="24"/>
                          </w:rPr>
                          <w:t>Read</w:t>
                        </w:r>
                        <w:r w:rsidR="00000000"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z w:val="24"/>
                          </w:rPr>
                          <w:t>more about</w:t>
                        </w:r>
                        <w:r w:rsidR="00000000"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hyperlink w:anchor="_bookmark56" w:history="1"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color and</w:t>
                          </w:r>
                          <w:r w:rsidR="00000000"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 xml:space="preserve">digital </w:t>
                          </w:r>
                          <w:r w:rsidR="00000000"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>accessibilit</w:t>
                          </w:r>
                          <w:r w:rsidR="00000000">
                            <w:rPr>
                              <w:color w:val="005182"/>
                              <w:spacing w:val="-2"/>
                              <w:sz w:val="24"/>
                            </w:rPr>
                            <w:t>y</w:t>
                          </w:r>
                        </w:hyperlink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9044756" w14:textId="77777777" w:rsidR="001560F9" w:rsidRDefault="00000000">
      <w:pPr>
        <w:pStyle w:val="Heading3"/>
        <w:numPr>
          <w:ilvl w:val="0"/>
          <w:numId w:val="5"/>
        </w:numPr>
        <w:tabs>
          <w:tab w:val="left" w:pos="463"/>
        </w:tabs>
        <w:spacing w:before="225"/>
        <w:ind w:left="463" w:hanging="248"/>
      </w:pPr>
      <w:bookmarkStart w:id="76" w:name="5._Strategic_Use_of_Color_for_Pre-attent"/>
      <w:bookmarkStart w:id="77" w:name="_bookmark38"/>
      <w:bookmarkEnd w:id="76"/>
      <w:bookmarkEnd w:id="77"/>
      <w:r>
        <w:rPr>
          <w:color w:val="C65227"/>
        </w:rPr>
        <w:t>Strategic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 xml:space="preserve">Use of Color for Pre-attentive </w:t>
      </w:r>
      <w:r>
        <w:rPr>
          <w:color w:val="C65227"/>
          <w:spacing w:val="-2"/>
        </w:rPr>
        <w:t>Processing</w:t>
      </w:r>
    </w:p>
    <w:p w14:paraId="34319618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8"/>
        </w:tabs>
        <w:spacing w:before="91" w:line="192" w:lineRule="auto"/>
        <w:ind w:right="758"/>
        <w:rPr>
          <w:sz w:val="24"/>
        </w:rPr>
      </w:pP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high-contrast,</w:t>
      </w:r>
      <w:r>
        <w:rPr>
          <w:spacing w:val="-5"/>
          <w:sz w:val="24"/>
        </w:rPr>
        <w:t xml:space="preserve"> </w:t>
      </w:r>
      <w:r>
        <w:rPr>
          <w:sz w:val="24"/>
        </w:rPr>
        <w:t>saturated</w:t>
      </w:r>
      <w:r>
        <w:rPr>
          <w:spacing w:val="-5"/>
          <w:sz w:val="24"/>
        </w:rPr>
        <w:t xml:space="preserve"> </w:t>
      </w:r>
      <w:r>
        <w:rPr>
          <w:sz w:val="24"/>
        </w:rPr>
        <w:t>colors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make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most</w:t>
      </w:r>
      <w:r>
        <w:rPr>
          <w:spacing w:val="-5"/>
          <w:sz w:val="24"/>
        </w:rPr>
        <w:t xml:space="preserve"> </w:t>
      </w:r>
      <w:r>
        <w:rPr>
          <w:sz w:val="24"/>
        </w:rPr>
        <w:t>important</w:t>
      </w:r>
      <w:r>
        <w:rPr>
          <w:spacing w:val="-5"/>
          <w:sz w:val="24"/>
        </w:rPr>
        <w:t xml:space="preserve"> </w:t>
      </w:r>
      <w:r>
        <w:rPr>
          <w:sz w:val="24"/>
        </w:rPr>
        <w:t>data</w:t>
      </w:r>
      <w:r>
        <w:rPr>
          <w:spacing w:val="-5"/>
          <w:sz w:val="24"/>
        </w:rPr>
        <w:t xml:space="preserve"> </w:t>
      </w:r>
      <w:r>
        <w:rPr>
          <w:sz w:val="24"/>
        </w:rPr>
        <w:t>points</w:t>
      </w:r>
      <w:r>
        <w:rPr>
          <w:spacing w:val="-5"/>
          <w:sz w:val="24"/>
        </w:rPr>
        <w:t xml:space="preserve"> </w:t>
      </w:r>
      <w:r>
        <w:rPr>
          <w:sz w:val="24"/>
        </w:rPr>
        <w:t>“pop”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guide</w:t>
      </w:r>
      <w:r>
        <w:rPr>
          <w:spacing w:val="-5"/>
          <w:sz w:val="24"/>
        </w:rPr>
        <w:t xml:space="preserve"> </w:t>
      </w:r>
      <w:r>
        <w:rPr>
          <w:sz w:val="24"/>
        </w:rPr>
        <w:t>the viewer’s attention instantly.</w:t>
      </w:r>
    </w:p>
    <w:p w14:paraId="6D57E71D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8"/>
        </w:tabs>
        <w:spacing w:line="192" w:lineRule="auto"/>
        <w:ind w:right="592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656448" behindDoc="1" locked="0" layoutInCell="1" allowOverlap="1" wp14:anchorId="525CB0C4" wp14:editId="48F63C4C">
                <wp:simplePos x="0" y="0"/>
                <wp:positionH relativeFrom="page">
                  <wp:posOffset>591184</wp:posOffset>
                </wp:positionH>
                <wp:positionV relativeFrom="paragraph">
                  <wp:posOffset>376849</wp:posOffset>
                </wp:positionV>
                <wp:extent cx="6590030" cy="589280"/>
                <wp:effectExtent l="0" t="0" r="0" b="0"/>
                <wp:wrapTopAndBottom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589280"/>
                          <a:chOff x="0" y="0"/>
                          <a:chExt cx="6590030" cy="58928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3175" y="3175"/>
                            <a:ext cx="6583680" cy="582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582930">
                                <a:moveTo>
                                  <a:pt x="6561455" y="582513"/>
                                </a:moveTo>
                                <a:lnTo>
                                  <a:pt x="22225" y="582513"/>
                                </a:lnTo>
                                <a:lnTo>
                                  <a:pt x="13574" y="580766"/>
                                </a:lnTo>
                                <a:lnTo>
                                  <a:pt x="6509" y="576003"/>
                                </a:lnTo>
                                <a:lnTo>
                                  <a:pt x="1746" y="568939"/>
                                </a:lnTo>
                                <a:lnTo>
                                  <a:pt x="0" y="5602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560288"/>
                                </a:lnTo>
                                <a:lnTo>
                                  <a:pt x="6581933" y="568939"/>
                                </a:lnTo>
                                <a:lnTo>
                                  <a:pt x="6577170" y="576003"/>
                                </a:lnTo>
                                <a:lnTo>
                                  <a:pt x="6570105" y="580766"/>
                                </a:lnTo>
                                <a:lnTo>
                                  <a:pt x="6561455" y="582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3175" y="3175"/>
                            <a:ext cx="6583680" cy="582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58293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560288"/>
                                </a:lnTo>
                                <a:lnTo>
                                  <a:pt x="6581933" y="568939"/>
                                </a:lnTo>
                                <a:lnTo>
                                  <a:pt x="6577170" y="576003"/>
                                </a:lnTo>
                                <a:lnTo>
                                  <a:pt x="6570105" y="580766"/>
                                </a:lnTo>
                                <a:lnTo>
                                  <a:pt x="6561455" y="582513"/>
                                </a:lnTo>
                                <a:lnTo>
                                  <a:pt x="22225" y="582513"/>
                                </a:lnTo>
                                <a:lnTo>
                                  <a:pt x="13574" y="580766"/>
                                </a:lnTo>
                                <a:lnTo>
                                  <a:pt x="6509" y="576003"/>
                                </a:lnTo>
                                <a:lnTo>
                                  <a:pt x="1746" y="568939"/>
                                </a:lnTo>
                                <a:lnTo>
                                  <a:pt x="0" y="5602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7BA8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15875" y="369788"/>
                            <a:ext cx="6558280" cy="203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203200">
                                <a:moveTo>
                                  <a:pt x="6558280" y="203200"/>
                                </a:moveTo>
                                <a:lnTo>
                                  <a:pt x="0" y="203200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Textbox 302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24DC49" w14:textId="293BB0A2" w:rsidR="001560F9" w:rsidRDefault="00BB3686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noProof/>
                                  <w:sz w:val="24"/>
                                </w:rPr>
                                <w:drawing>
                                  <wp:inline distT="0" distB="0" distL="0" distR="0" wp14:anchorId="71F40466" wp14:editId="3959BD2F">
                                    <wp:extent cx="161290" cy="161290"/>
                                    <wp:effectExtent l="0" t="0" r="3810" b="3810"/>
                                    <wp:docPr id="1985082224" name="Graphic 188" descr="Information with solid fill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56908127" name="Graphic 1956908127" descr="Information with solid fill"/>
                                            <pic:cNvPicPr/>
                                          </pic:nvPicPr>
                                          <pic:blipFill>
                                            <a:blip r:embed="rId13">
                                              <a:extLst>
                                                <a:ext uri="{96DAC541-7B7A-43D3-8B79-37D633B846F1}">
                                                  <asvg:svgBlip xmlns:asvg="http://schemas.microsoft.com/office/drawing/2016/SVG/main" r:embed="rId14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180513" cy="180513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ascii="Arial" w:hAnsi="Arial"/>
                                  <w:color w:val="47BA83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z w:val="24"/>
                                </w:rPr>
                                <w:t>Read</w:t>
                              </w:r>
                              <w:r w:rsidR="00000000"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z w:val="24"/>
                                </w:rPr>
                                <w:t>more</w:t>
                              </w:r>
                              <w:r w:rsidR="00000000"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z w:val="24"/>
                                </w:rPr>
                                <w:t>about</w:t>
                              </w:r>
                              <w:r w:rsidR="00000000"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hyperlink w:anchor="_bookmark55" w:history="1"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color</w:t>
                                </w:r>
                                <w:r w:rsidR="00000000"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and</w:t>
                                </w:r>
                                <w:r w:rsidR="00000000"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pre-attentive</w:t>
                                </w:r>
                                <w:r w:rsidR="00000000"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>responses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5CB0C4" id="Group 297" o:spid="_x0000_s1057" style="position:absolute;left:0;text-align:left;margin-left:46.55pt;margin-top:29.65pt;width:518.9pt;height:46.4pt;z-index:-15660032;mso-wrap-distance-left:0;mso-wrap-distance-right:0;mso-position-horizontal-relative:page;mso-position-vertical-relative:text" coordsize="65900,58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">
                <v:shape id="Graphic 298" o:spid="_x0000_s1058" style="position:absolute;left:31;top:31;width:65837;height:5830;visibility:visible;mso-wrap-style:square;v-text-anchor:top" coordsize="6583680,582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" path="m6561455,582513r-6539230,l13574,580766,6509,576003,1746,568939,,560288,,22225,1746,13574,6509,6509,13574,1746,22225,,6561455,r8650,1746l6577170,6509r4763,7065l6583680,22225r,538063l6581933,568939r-4763,7064l6570105,580766r-8650,1747xe" fillcolor="#e6f5ec" stroked="f">
                  <v:path arrowok="t"/>
                </v:shape>
                <v:shape id="Graphic 299" o:spid="_x0000_s1059" style="position:absolute;left:31;top:31;width:65837;height:5830;visibility:visible;mso-wrap-style:square;v-text-anchor:top" coordsize="6583680,582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" path="m22225,l6561455,r8650,1746l6577170,6509r4763,7065l6583680,22225r,538063l6581933,568939r-4763,7064l6570105,580766r-8650,1747l22225,582513r-8651,-1747l6509,576003,1746,568939,,560288,,22225,1746,13574,6509,6509,13574,1746,22225,e" filled="f" strokecolor="#47ba83" strokeweight=".5pt">
                  <v:path arrowok="t"/>
                </v:shape>
                <v:shape id="Graphic 300" o:spid="_x0000_s1060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" path="m6558280,328513l,328513,,,6558280,r,328513xe" fillcolor="#e6f5ec" stroked="f">
                  <v:path arrowok="t"/>
                </v:shape>
                <v:shape id="Graphic 301" o:spid="_x0000_s1061" style="position:absolute;left:158;top:3697;width:65583;height:2032;visibility:visible;mso-wrap-style:square;v-text-anchor:top" coordsize="6558280,203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" path="m6558280,203200l,203200,,,6558280,r,203200xe" stroked="f">
                  <v:path arrowok="t"/>
                </v:shape>
                <v:shape id="Textbox 302" o:spid="_x0000_s1062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" filled="f" stroked="f">
                  <v:textbox inset="0,0,0,0">
                    <w:txbxContent>
                      <w:p w14:paraId="6324DC49" w14:textId="293BB0A2" w:rsidR="001560F9" w:rsidRDefault="00BB3686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noProof/>
                            <w:sz w:val="24"/>
                          </w:rPr>
                          <w:drawing>
                            <wp:inline distT="0" distB="0" distL="0" distR="0" wp14:anchorId="71F40466" wp14:editId="3959BD2F">
                              <wp:extent cx="161290" cy="161290"/>
                              <wp:effectExtent l="0" t="0" r="3810" b="3810"/>
                              <wp:docPr id="1985082224" name="Graphic 188" descr="Information with solid fill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56908127" name="Graphic 1956908127" descr="Information with solid fill"/>
                                      <pic:cNvPicPr/>
                                    </pic:nvPicPr>
                                    <pic:blipFill>
                                      <a:blip r:embed="rId13">
                                        <a:extLst>
                                          <a:ext uri="{96DAC541-7B7A-43D3-8B79-37D633B846F1}">
                                            <asvg:svgBlip xmlns:asvg="http://schemas.microsoft.com/office/drawing/2016/SVG/main" r:embed="rId14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80513" cy="180513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ascii="Arial" w:hAnsi="Arial"/>
                            <w:color w:val="47BA83"/>
                            <w:spacing w:val="-3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z w:val="24"/>
                          </w:rPr>
                          <w:t>Read</w:t>
                        </w:r>
                        <w:r w:rsidR="00000000"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z w:val="24"/>
                          </w:rPr>
                          <w:t>more</w:t>
                        </w:r>
                        <w:r w:rsidR="00000000"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z w:val="24"/>
                          </w:rPr>
                          <w:t>about</w:t>
                        </w:r>
                        <w:r w:rsidR="00000000"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hyperlink w:anchor="_bookmark55" w:history="1"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color</w:t>
                          </w:r>
                          <w:r w:rsidR="00000000"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and</w:t>
                          </w:r>
                          <w:r w:rsidR="00000000"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pre-attentive</w:t>
                          </w:r>
                          <w:r w:rsidR="00000000"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>responses</w:t>
                          </w:r>
                        </w:hyperlink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sz w:val="24"/>
        </w:rPr>
        <w:t>Use more muted colors with lower (but still accessible) contrast for context and background elements.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5"/>
          <w:sz w:val="24"/>
        </w:rPr>
        <w:t xml:space="preserve"> </w:t>
      </w:r>
      <w:r>
        <w:rPr>
          <w:sz w:val="24"/>
        </w:rPr>
        <w:t>creates</w:t>
      </w:r>
      <w:r>
        <w:rPr>
          <w:spacing w:val="-5"/>
          <w:sz w:val="24"/>
        </w:rPr>
        <w:t xml:space="preserve"> </w:t>
      </w:r>
      <w:r>
        <w:rPr>
          <w:sz w:val="24"/>
        </w:rPr>
        <w:t>lower</w:t>
      </w:r>
      <w:r>
        <w:rPr>
          <w:spacing w:val="-5"/>
          <w:sz w:val="24"/>
        </w:rPr>
        <w:t xml:space="preserve"> </w:t>
      </w:r>
      <w:r>
        <w:rPr>
          <w:sz w:val="24"/>
        </w:rPr>
        <w:t>cognitive</w:t>
      </w:r>
      <w:r>
        <w:rPr>
          <w:spacing w:val="-5"/>
          <w:sz w:val="24"/>
        </w:rPr>
        <w:t xml:space="preserve"> </w:t>
      </w:r>
      <w:r>
        <w:rPr>
          <w:sz w:val="24"/>
        </w:rPr>
        <w:t>load</w:t>
      </w:r>
      <w:r>
        <w:rPr>
          <w:spacing w:val="-5"/>
          <w:sz w:val="24"/>
        </w:rPr>
        <w:t xml:space="preserve"> </w:t>
      </w:r>
      <w:r>
        <w:rPr>
          <w:sz w:val="24"/>
        </w:rPr>
        <w:t>via</w:t>
      </w:r>
      <w:r>
        <w:rPr>
          <w:spacing w:val="-5"/>
          <w:sz w:val="24"/>
        </w:rPr>
        <w:t xml:space="preserve"> </w:t>
      </w:r>
      <w:r>
        <w:rPr>
          <w:sz w:val="24"/>
        </w:rPr>
        <w:t>visual</w:t>
      </w:r>
      <w:r>
        <w:rPr>
          <w:spacing w:val="-5"/>
          <w:sz w:val="24"/>
        </w:rPr>
        <w:t xml:space="preserve"> </w:t>
      </w:r>
      <w:r>
        <w:rPr>
          <w:sz w:val="24"/>
        </w:rPr>
        <w:t>hierarchy</w:t>
      </w:r>
      <w:r>
        <w:rPr>
          <w:spacing w:val="-5"/>
          <w:sz w:val="24"/>
        </w:rPr>
        <w:t xml:space="preserve"> </w:t>
      </w:r>
      <w:r>
        <w:rPr>
          <w:sz w:val="24"/>
        </w:rPr>
        <w:t>without</w:t>
      </w:r>
      <w:r>
        <w:rPr>
          <w:spacing w:val="-5"/>
          <w:sz w:val="24"/>
        </w:rPr>
        <w:t xml:space="preserve"> </w:t>
      </w:r>
      <w:r>
        <w:rPr>
          <w:sz w:val="24"/>
        </w:rPr>
        <w:t>relying</w:t>
      </w:r>
      <w:r>
        <w:rPr>
          <w:spacing w:val="-5"/>
          <w:sz w:val="24"/>
        </w:rPr>
        <w:t xml:space="preserve"> </w:t>
      </w:r>
      <w:r>
        <w:rPr>
          <w:sz w:val="24"/>
        </w:rPr>
        <w:t>solely</w:t>
      </w:r>
      <w:r>
        <w:rPr>
          <w:spacing w:val="-5"/>
          <w:sz w:val="24"/>
        </w:rPr>
        <w:t xml:space="preserve"> </w:t>
      </w:r>
      <w:r>
        <w:rPr>
          <w:sz w:val="24"/>
        </w:rPr>
        <w:t>on</w:t>
      </w:r>
      <w:r>
        <w:rPr>
          <w:spacing w:val="-5"/>
          <w:sz w:val="24"/>
        </w:rPr>
        <w:t xml:space="preserve"> </w:t>
      </w:r>
      <w:r>
        <w:rPr>
          <w:sz w:val="24"/>
        </w:rPr>
        <w:t>legends.</w:t>
      </w:r>
    </w:p>
    <w:p w14:paraId="604A3FEA" w14:textId="77777777" w:rsidR="001560F9" w:rsidRDefault="00000000">
      <w:pPr>
        <w:pStyle w:val="Heading2"/>
        <w:spacing w:before="238"/>
      </w:pPr>
      <w:bookmarkStart w:id="78" w:name="A_Detailed_Process_for_Developing_Access"/>
      <w:bookmarkStart w:id="79" w:name="_bookmark39"/>
      <w:bookmarkEnd w:id="78"/>
      <w:bookmarkEnd w:id="79"/>
      <w:r>
        <w:rPr>
          <w:color w:val="C65227"/>
        </w:rPr>
        <w:t>A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Detailed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Process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for</w:t>
      </w:r>
      <w:r>
        <w:rPr>
          <w:color w:val="C65227"/>
          <w:spacing w:val="-8"/>
        </w:rPr>
        <w:t xml:space="preserve"> </w:t>
      </w:r>
      <w:r>
        <w:rPr>
          <w:color w:val="C65227"/>
        </w:rPr>
        <w:t>Developing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Accessible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Data</w:t>
      </w:r>
      <w:r>
        <w:rPr>
          <w:color w:val="C65227"/>
          <w:spacing w:val="-8"/>
        </w:rPr>
        <w:t xml:space="preserve"> </w:t>
      </w:r>
      <w:r>
        <w:rPr>
          <w:color w:val="C65227"/>
        </w:rPr>
        <w:t>Viz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Color</w:t>
      </w:r>
      <w:r>
        <w:rPr>
          <w:color w:val="C65227"/>
          <w:spacing w:val="-9"/>
        </w:rPr>
        <w:t xml:space="preserve"> </w:t>
      </w:r>
      <w:r>
        <w:rPr>
          <w:color w:val="C65227"/>
          <w:spacing w:val="-2"/>
        </w:rPr>
        <w:t>Palettes</w:t>
      </w:r>
    </w:p>
    <w:p w14:paraId="1B82E1EE" w14:textId="77777777" w:rsidR="001560F9" w:rsidRDefault="00000000">
      <w:pPr>
        <w:pStyle w:val="BodyText"/>
        <w:spacing w:before="28"/>
      </w:pPr>
      <w:r>
        <w:t>Follow</w:t>
      </w:r>
      <w:r>
        <w:rPr>
          <w:spacing w:val="-3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step-by-step</w:t>
      </w:r>
      <w:r>
        <w:rPr>
          <w:spacing w:val="-2"/>
        </w:rPr>
        <w:t xml:space="preserve"> </w:t>
      </w:r>
      <w:r>
        <w:t>workflow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build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both</w:t>
      </w:r>
      <w:r>
        <w:rPr>
          <w:spacing w:val="-2"/>
        </w:rPr>
        <w:t xml:space="preserve"> </w:t>
      </w:r>
      <w:r>
        <w:t>beautiful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inherently</w:t>
      </w:r>
      <w:r>
        <w:rPr>
          <w:spacing w:val="-2"/>
        </w:rPr>
        <w:t xml:space="preserve"> accessible.</w:t>
      </w:r>
    </w:p>
    <w:p w14:paraId="07222CD9" w14:textId="77777777" w:rsidR="001560F9" w:rsidRDefault="00000000">
      <w:pPr>
        <w:pStyle w:val="Heading3"/>
        <w:spacing w:before="173"/>
      </w:pPr>
      <w:bookmarkStart w:id="80" w:name="Phase_1:_Foundation_&amp;_Strategy"/>
      <w:bookmarkStart w:id="81" w:name="_bookmark40"/>
      <w:bookmarkEnd w:id="80"/>
      <w:bookmarkEnd w:id="81"/>
      <w:r>
        <w:rPr>
          <w:color w:val="C65227"/>
        </w:rPr>
        <w:t xml:space="preserve">Phase 1: Foundation &amp; </w:t>
      </w:r>
      <w:r>
        <w:rPr>
          <w:color w:val="C65227"/>
          <w:spacing w:val="-2"/>
        </w:rPr>
        <w:t>Strategy</w:t>
      </w:r>
    </w:p>
    <w:p w14:paraId="451F3BF3" w14:textId="77777777" w:rsidR="001560F9" w:rsidRDefault="00000000">
      <w:pPr>
        <w:spacing w:before="210"/>
        <w:ind w:left="215"/>
        <w:rPr>
          <w:rFonts w:ascii="Sunflower"/>
          <w:b/>
          <w:sz w:val="24"/>
        </w:rPr>
      </w:pPr>
      <w:bookmarkStart w:id="82" w:name="Step_1:_Audit_Your_Data_&amp;_Chart_Types"/>
      <w:bookmarkEnd w:id="82"/>
      <w:r>
        <w:rPr>
          <w:rFonts w:ascii="Sunflower"/>
          <w:b/>
          <w:color w:val="C65227"/>
          <w:sz w:val="24"/>
        </w:rPr>
        <w:t xml:space="preserve">Step 1: Audit Your Data &amp; Chart </w:t>
      </w:r>
      <w:r>
        <w:rPr>
          <w:rFonts w:ascii="Sunflower"/>
          <w:b/>
          <w:color w:val="C65227"/>
          <w:spacing w:val="-2"/>
          <w:sz w:val="24"/>
        </w:rPr>
        <w:t>Types</w:t>
      </w:r>
    </w:p>
    <w:p w14:paraId="5A4BBF2E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7"/>
        </w:tabs>
        <w:spacing w:before="38" w:line="311" w:lineRule="exact"/>
        <w:ind w:left="407"/>
        <w:rPr>
          <w:sz w:val="24"/>
        </w:rPr>
      </w:pPr>
      <w:r>
        <w:rPr>
          <w:sz w:val="24"/>
        </w:rPr>
        <w:t>List</w:t>
      </w:r>
      <w:r>
        <w:rPr>
          <w:spacing w:val="-1"/>
          <w:sz w:val="24"/>
        </w:rPr>
        <w:t xml:space="preserve"> </w:t>
      </w:r>
      <w:r>
        <w:rPr>
          <w:sz w:val="24"/>
        </w:rPr>
        <w:t>the types of</w:t>
      </w:r>
      <w:r>
        <w:rPr>
          <w:spacing w:val="-1"/>
          <w:sz w:val="24"/>
        </w:rPr>
        <w:t xml:space="preserve"> </w:t>
      </w:r>
      <w:r>
        <w:rPr>
          <w:sz w:val="24"/>
        </w:rPr>
        <w:t>visualizations you commonly use</w:t>
      </w:r>
      <w:r>
        <w:rPr>
          <w:spacing w:val="-1"/>
          <w:sz w:val="24"/>
        </w:rPr>
        <w:t xml:space="preserve"> </w:t>
      </w:r>
      <w:r>
        <w:rPr>
          <w:sz w:val="24"/>
        </w:rPr>
        <w:t>(bar charts, line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graphs, heat maps, </w:t>
      </w:r>
      <w:r>
        <w:rPr>
          <w:spacing w:val="-2"/>
          <w:sz w:val="24"/>
        </w:rPr>
        <w:t>etc.).</w:t>
      </w:r>
    </w:p>
    <w:p w14:paraId="26F222C0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7"/>
        </w:tabs>
        <w:spacing w:line="269" w:lineRule="exact"/>
        <w:ind w:left="407"/>
        <w:rPr>
          <w:sz w:val="24"/>
        </w:rPr>
      </w:pPr>
      <w:r>
        <w:rPr>
          <w:sz w:val="24"/>
        </w:rPr>
        <w:t>Identify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types of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 </w:t>
      </w:r>
      <w:r>
        <w:rPr>
          <w:spacing w:val="-2"/>
          <w:sz w:val="24"/>
        </w:rPr>
        <w:t>display:</w:t>
      </w:r>
    </w:p>
    <w:p w14:paraId="322BEDD4" w14:textId="77777777" w:rsidR="001560F9" w:rsidRDefault="00000000">
      <w:pPr>
        <w:pStyle w:val="ListParagraph"/>
        <w:numPr>
          <w:ilvl w:val="2"/>
          <w:numId w:val="5"/>
        </w:numPr>
        <w:tabs>
          <w:tab w:val="left" w:pos="617"/>
        </w:tabs>
        <w:spacing w:line="276" w:lineRule="exact"/>
        <w:ind w:left="617" w:hanging="209"/>
        <w:rPr>
          <w:sz w:val="24"/>
        </w:rPr>
      </w:pPr>
      <w:r>
        <w:rPr>
          <w:sz w:val="24"/>
        </w:rPr>
        <w:t>How</w:t>
      </w:r>
      <w:r>
        <w:rPr>
          <w:spacing w:val="-2"/>
          <w:sz w:val="24"/>
        </w:rPr>
        <w:t xml:space="preserve"> </w:t>
      </w:r>
      <w:r>
        <w:rPr>
          <w:sz w:val="24"/>
        </w:rPr>
        <w:t>many</w:t>
      </w:r>
      <w:r>
        <w:rPr>
          <w:spacing w:val="-2"/>
          <w:sz w:val="24"/>
        </w:rPr>
        <w:t xml:space="preserve"> </w:t>
      </w:r>
      <w:r>
        <w:rPr>
          <w:sz w:val="24"/>
        </w:rPr>
        <w:t>categories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typically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have?</w:t>
      </w:r>
    </w:p>
    <w:p w14:paraId="5A4F9BD5" w14:textId="77777777" w:rsidR="001560F9" w:rsidRDefault="00000000">
      <w:pPr>
        <w:pStyle w:val="ListParagraph"/>
        <w:numPr>
          <w:ilvl w:val="2"/>
          <w:numId w:val="5"/>
        </w:numPr>
        <w:tabs>
          <w:tab w:val="left" w:pos="617"/>
        </w:tabs>
        <w:spacing w:line="276" w:lineRule="exact"/>
        <w:ind w:left="617" w:hanging="209"/>
        <w:rPr>
          <w:sz w:val="24"/>
        </w:rPr>
      </w:pPr>
      <w:r>
        <w:rPr>
          <w:sz w:val="24"/>
        </w:rPr>
        <w:t>Do</w:t>
      </w:r>
      <w:r>
        <w:rPr>
          <w:spacing w:val="-9"/>
          <w:sz w:val="24"/>
        </w:rPr>
        <w:t xml:space="preserve"> </w:t>
      </w:r>
      <w:r>
        <w:rPr>
          <w:sz w:val="24"/>
        </w:rPr>
        <w:t>you</w:t>
      </w:r>
      <w:r>
        <w:rPr>
          <w:spacing w:val="-8"/>
          <w:sz w:val="24"/>
        </w:rPr>
        <w:t xml:space="preserve"> </w:t>
      </w:r>
      <w:r>
        <w:rPr>
          <w:sz w:val="24"/>
        </w:rPr>
        <w:t>often</w:t>
      </w:r>
      <w:r>
        <w:rPr>
          <w:spacing w:val="-8"/>
          <w:sz w:val="24"/>
        </w:rPr>
        <w:t xml:space="preserve"> </w:t>
      </w:r>
      <w:r>
        <w:rPr>
          <w:sz w:val="24"/>
        </w:rPr>
        <w:t>show</w:t>
      </w:r>
      <w:r>
        <w:rPr>
          <w:spacing w:val="-8"/>
          <w:sz w:val="24"/>
        </w:rPr>
        <w:t xml:space="preserve"> </w:t>
      </w:r>
      <w:r>
        <w:rPr>
          <w:sz w:val="24"/>
        </w:rPr>
        <w:t>“positive/negative”</w:t>
      </w:r>
      <w:r>
        <w:rPr>
          <w:spacing w:val="-8"/>
          <w:sz w:val="24"/>
        </w:rPr>
        <w:t xml:space="preserve"> </w:t>
      </w:r>
      <w:r>
        <w:rPr>
          <w:sz w:val="24"/>
        </w:rPr>
        <w:t>or</w:t>
      </w:r>
      <w:r>
        <w:rPr>
          <w:spacing w:val="-8"/>
          <w:sz w:val="24"/>
        </w:rPr>
        <w:t xml:space="preserve"> </w:t>
      </w:r>
      <w:r>
        <w:rPr>
          <w:sz w:val="24"/>
        </w:rPr>
        <w:t>“deviation</w:t>
      </w:r>
      <w:r>
        <w:rPr>
          <w:spacing w:val="-8"/>
          <w:sz w:val="24"/>
        </w:rPr>
        <w:t xml:space="preserve"> </w:t>
      </w:r>
      <w:r>
        <w:rPr>
          <w:sz w:val="24"/>
        </w:rPr>
        <w:t>from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goal”?</w:t>
      </w:r>
    </w:p>
    <w:p w14:paraId="3B1A0E99" w14:textId="77777777" w:rsidR="001560F9" w:rsidRDefault="00000000">
      <w:pPr>
        <w:pStyle w:val="ListParagraph"/>
        <w:numPr>
          <w:ilvl w:val="2"/>
          <w:numId w:val="5"/>
        </w:numPr>
        <w:tabs>
          <w:tab w:val="left" w:pos="617"/>
        </w:tabs>
        <w:spacing w:line="276" w:lineRule="exact"/>
        <w:ind w:left="617" w:hanging="209"/>
        <w:rPr>
          <w:sz w:val="24"/>
        </w:rPr>
      </w:pP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often</w:t>
      </w:r>
      <w:r>
        <w:rPr>
          <w:spacing w:val="-1"/>
          <w:sz w:val="24"/>
        </w:rPr>
        <w:t xml:space="preserve"> </w:t>
      </w:r>
      <w:r>
        <w:rPr>
          <w:sz w:val="24"/>
        </w:rPr>
        <w:t>need to</w:t>
      </w:r>
      <w:r>
        <w:rPr>
          <w:spacing w:val="-1"/>
          <w:sz w:val="24"/>
        </w:rPr>
        <w:t xml:space="preserve"> </w:t>
      </w:r>
      <w:r>
        <w:rPr>
          <w:sz w:val="24"/>
        </w:rPr>
        <w:t>guide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audience to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specific </w:t>
      </w:r>
      <w:r>
        <w:rPr>
          <w:spacing w:val="-2"/>
          <w:sz w:val="24"/>
        </w:rPr>
        <w:t>value?</w:t>
      </w:r>
    </w:p>
    <w:p w14:paraId="71AEE3B6" w14:textId="77777777" w:rsidR="001560F9" w:rsidRDefault="00000000">
      <w:pPr>
        <w:pStyle w:val="ListParagraph"/>
        <w:numPr>
          <w:ilvl w:val="2"/>
          <w:numId w:val="5"/>
        </w:numPr>
        <w:tabs>
          <w:tab w:val="left" w:pos="618"/>
        </w:tabs>
        <w:spacing w:before="10" w:line="192" w:lineRule="auto"/>
        <w:ind w:right="617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656960" behindDoc="1" locked="0" layoutInCell="1" allowOverlap="1" wp14:anchorId="29741B6F" wp14:editId="664D3369">
                <wp:simplePos x="0" y="0"/>
                <wp:positionH relativeFrom="page">
                  <wp:posOffset>591184</wp:posOffset>
                </wp:positionH>
                <wp:positionV relativeFrom="paragraph">
                  <wp:posOffset>393572</wp:posOffset>
                </wp:positionV>
                <wp:extent cx="6590030" cy="589280"/>
                <wp:effectExtent l="0" t="0" r="0" b="0"/>
                <wp:wrapTopAndBottom/>
                <wp:docPr id="303" name="Group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589280"/>
                          <a:chOff x="0" y="0"/>
                          <a:chExt cx="6590030" cy="58928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3175" y="3175"/>
                            <a:ext cx="6583680" cy="582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582930">
                                <a:moveTo>
                                  <a:pt x="6561455" y="582513"/>
                                </a:moveTo>
                                <a:lnTo>
                                  <a:pt x="22225" y="582513"/>
                                </a:lnTo>
                                <a:lnTo>
                                  <a:pt x="13574" y="580766"/>
                                </a:lnTo>
                                <a:lnTo>
                                  <a:pt x="6509" y="576003"/>
                                </a:lnTo>
                                <a:lnTo>
                                  <a:pt x="1746" y="568939"/>
                                </a:lnTo>
                                <a:lnTo>
                                  <a:pt x="0" y="5602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560288"/>
                                </a:lnTo>
                                <a:lnTo>
                                  <a:pt x="6581933" y="568939"/>
                                </a:lnTo>
                                <a:lnTo>
                                  <a:pt x="6577170" y="576003"/>
                                </a:lnTo>
                                <a:lnTo>
                                  <a:pt x="6570105" y="580766"/>
                                </a:lnTo>
                                <a:lnTo>
                                  <a:pt x="6561455" y="582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3175" y="3175"/>
                            <a:ext cx="6583680" cy="582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58293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560288"/>
                                </a:lnTo>
                                <a:lnTo>
                                  <a:pt x="6581933" y="568939"/>
                                </a:lnTo>
                                <a:lnTo>
                                  <a:pt x="6577170" y="576003"/>
                                </a:lnTo>
                                <a:lnTo>
                                  <a:pt x="6570105" y="580766"/>
                                </a:lnTo>
                                <a:lnTo>
                                  <a:pt x="6561455" y="582513"/>
                                </a:lnTo>
                                <a:lnTo>
                                  <a:pt x="22225" y="582513"/>
                                </a:lnTo>
                                <a:lnTo>
                                  <a:pt x="13574" y="580766"/>
                                </a:lnTo>
                                <a:lnTo>
                                  <a:pt x="6509" y="576003"/>
                                </a:lnTo>
                                <a:lnTo>
                                  <a:pt x="1746" y="568939"/>
                                </a:lnTo>
                                <a:lnTo>
                                  <a:pt x="0" y="5602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7BA8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15875" y="369788"/>
                            <a:ext cx="6558280" cy="203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203200">
                                <a:moveTo>
                                  <a:pt x="6558280" y="203200"/>
                                </a:moveTo>
                                <a:lnTo>
                                  <a:pt x="0" y="203200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" name="Textbox 308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64D313" w14:textId="2DFB75CE" w:rsidR="001560F9" w:rsidRDefault="00BB3686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noProof/>
                                  <w:sz w:val="24"/>
                                </w:rPr>
                                <w:drawing>
                                  <wp:inline distT="0" distB="0" distL="0" distR="0" wp14:anchorId="22E32DB0" wp14:editId="005C8837">
                                    <wp:extent cx="161290" cy="161290"/>
                                    <wp:effectExtent l="0" t="0" r="3810" b="3810"/>
                                    <wp:docPr id="1343316760" name="Graphic 188" descr="Information with solid fill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56908127" name="Graphic 1956908127" descr="Information with solid fill"/>
                                            <pic:cNvPicPr/>
                                          </pic:nvPicPr>
                                          <pic:blipFill>
                                            <a:blip r:embed="rId13">
                                              <a:extLst>
                                                <a:ext uri="{96DAC541-7B7A-43D3-8B79-37D633B846F1}">
                                                  <asvg:svgBlip xmlns:asvg="http://schemas.microsoft.com/office/drawing/2016/SVG/main" r:embed="rId14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180513" cy="180513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ascii="Arial" w:hAnsi="Arial"/>
                                  <w:color w:val="47BA83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z w:val="24"/>
                                </w:rPr>
                                <w:t>Reference</w:t>
                              </w:r>
                              <w:r w:rsidR="00000000"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hyperlink w:anchor="_bookmark36" w:history="1"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The</w:t>
                                </w:r>
                                <w:r w:rsidR="00000000">
                                  <w:rPr>
                                    <w:color w:val="005182"/>
                                    <w:spacing w:val="-3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Four</w:t>
                                </w:r>
                                <w:r w:rsidR="00000000">
                                  <w:rPr>
                                    <w:color w:val="005182"/>
                                    <w:spacing w:val="-3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T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</w:rPr>
                                  <w:t>yp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es</w:t>
                                </w:r>
                                <w:r w:rsidR="00000000">
                                  <w:rPr>
                                    <w:color w:val="005182"/>
                                    <w:spacing w:val="-3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of</w:t>
                                </w:r>
                                <w:r w:rsidR="00000000">
                                  <w:rPr>
                                    <w:color w:val="005182"/>
                                    <w:spacing w:val="-4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Data</w:t>
                                </w:r>
                                <w:r w:rsidR="00000000">
                                  <w:rPr>
                                    <w:color w:val="005182"/>
                                    <w:spacing w:val="-3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 w:rsidR="00000000"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Palettes</w:t>
                                </w:r>
                              </w:hyperlink>
                              <w:r w:rsidR="00000000">
                                <w:rPr>
                                  <w:color w:val="005182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z w:val="24"/>
                                </w:rPr>
                                <w:t>for</w:t>
                              </w:r>
                              <w:r w:rsidR="00000000"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z w:val="24"/>
                                </w:rPr>
                                <w:t>more</w:t>
                              </w:r>
                              <w:r w:rsidR="00000000"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pacing w:val="-2"/>
                                  <w:sz w:val="24"/>
                                </w:rPr>
                                <w:t>information.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741B6F" id="Group 303" o:spid="_x0000_s1063" style="position:absolute;left:0;text-align:left;margin-left:46.55pt;margin-top:31pt;width:518.9pt;height:46.4pt;z-index:-15659520;mso-wrap-distance-left:0;mso-wrap-distance-right:0;mso-position-horizontal-relative:page;mso-position-vertical-relative:text" coordsize="65900,58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">
                <v:shape id="Graphic 304" o:spid="_x0000_s1064" style="position:absolute;left:31;top:31;width:65837;height:5830;visibility:visible;mso-wrap-style:square;v-text-anchor:top" coordsize="6583680,582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" path="m6561455,582513r-6539230,l13574,580766,6509,576003,1746,568939,,560288,,22225,1746,13574,6509,6509,13574,1746,22225,,6561455,r8650,1746l6577170,6509r4763,7065l6583680,22225r,538063l6581933,568939r-4763,7064l6570105,580766r-8650,1747xe" fillcolor="#e6f5ec" stroked="f">
                  <v:path arrowok="t"/>
                </v:shape>
                <v:shape id="Graphic 305" o:spid="_x0000_s1065" style="position:absolute;left:31;top:31;width:65837;height:5830;visibility:visible;mso-wrap-style:square;v-text-anchor:top" coordsize="6583680,582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" path="m22225,l6561455,r8650,1746l6577170,6509r4763,7065l6583680,22225r,538063l6581933,568939r-4763,7064l6570105,580766r-8650,1747l22225,582513r-8651,-1747l6509,576003,1746,568939,,560288,,22225,1746,13574,6509,6509,13574,1746,22225,e" filled="f" strokecolor="#47ba83" strokeweight=".5pt">
                  <v:path arrowok="t"/>
                </v:shape>
                <v:shape id="Graphic 306" o:spid="_x0000_s1066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" path="m6558280,328513l,328513,,,6558280,r,328513xe" fillcolor="#e6f5ec" stroked="f">
                  <v:path arrowok="t"/>
                </v:shape>
                <v:shape id="Graphic 307" o:spid="_x0000_s1067" style="position:absolute;left:158;top:3697;width:65583;height:2032;visibility:visible;mso-wrap-style:square;v-text-anchor:top" coordsize="6558280,203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" path="m6558280,203200l,203200,,,6558280,r,203200xe" stroked="f">
                  <v:path arrowok="t"/>
                </v:shape>
                <v:shape id="Textbox 308" o:spid="_x0000_s1068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" filled="f" stroked="f">
                  <v:textbox inset="0,0,0,0">
                    <w:txbxContent>
                      <w:p w14:paraId="3064D313" w14:textId="2DFB75CE" w:rsidR="001560F9" w:rsidRDefault="00BB3686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noProof/>
                            <w:sz w:val="24"/>
                          </w:rPr>
                          <w:drawing>
                            <wp:inline distT="0" distB="0" distL="0" distR="0" wp14:anchorId="22E32DB0" wp14:editId="005C8837">
                              <wp:extent cx="161290" cy="161290"/>
                              <wp:effectExtent l="0" t="0" r="3810" b="3810"/>
                              <wp:docPr id="1343316760" name="Graphic 188" descr="Information with solid fill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56908127" name="Graphic 1956908127" descr="Information with solid fill"/>
                                      <pic:cNvPicPr/>
                                    </pic:nvPicPr>
                                    <pic:blipFill>
                                      <a:blip r:embed="rId13">
                                        <a:extLst>
                                          <a:ext uri="{96DAC541-7B7A-43D3-8B79-37D633B846F1}">
                                            <asvg:svgBlip xmlns:asvg="http://schemas.microsoft.com/office/drawing/2016/SVG/main" r:embed="rId14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80513" cy="180513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ascii="Arial" w:hAnsi="Arial"/>
                            <w:color w:val="47BA83"/>
                            <w:spacing w:val="-3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z w:val="24"/>
                          </w:rPr>
                          <w:t>Reference</w:t>
                        </w:r>
                        <w:r w:rsidR="00000000"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hyperlink w:anchor="_bookmark36" w:history="1"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The</w:t>
                          </w:r>
                          <w:r w:rsidR="00000000">
                            <w:rPr>
                              <w:color w:val="005182"/>
                              <w:spacing w:val="-3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Four</w:t>
                          </w:r>
                          <w:r w:rsidR="00000000">
                            <w:rPr>
                              <w:color w:val="005182"/>
                              <w:spacing w:val="-3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T</w:t>
                          </w:r>
                          <w:r w:rsidR="00000000">
                            <w:rPr>
                              <w:color w:val="005182"/>
                              <w:sz w:val="24"/>
                            </w:rPr>
                            <w:t>yp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es</w:t>
                          </w:r>
                          <w:r w:rsidR="00000000">
                            <w:rPr>
                              <w:color w:val="005182"/>
                              <w:spacing w:val="-3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of</w:t>
                          </w:r>
                          <w:r w:rsidR="00000000">
                            <w:rPr>
                              <w:color w:val="005182"/>
                              <w:spacing w:val="-4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Data</w:t>
                          </w:r>
                          <w:r w:rsidR="00000000">
                            <w:rPr>
                              <w:color w:val="005182"/>
                              <w:spacing w:val="-3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 w:rsidR="00000000"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Palettes</w:t>
                          </w:r>
                        </w:hyperlink>
                        <w:r w:rsidR="00000000">
                          <w:rPr>
                            <w:color w:val="005182"/>
                            <w:spacing w:val="-3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z w:val="24"/>
                          </w:rPr>
                          <w:t>for</w:t>
                        </w:r>
                        <w:r w:rsidR="00000000"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z w:val="24"/>
                          </w:rPr>
                          <w:t>more</w:t>
                        </w:r>
                        <w:r w:rsidR="00000000"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pacing w:val="-2"/>
                            <w:sz w:val="24"/>
                          </w:rPr>
                          <w:t>information.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tells</w:t>
      </w:r>
      <w:r>
        <w:rPr>
          <w:spacing w:val="-7"/>
          <w:sz w:val="24"/>
        </w:rPr>
        <w:t xml:space="preserve"> </w:t>
      </w:r>
      <w:r>
        <w:rPr>
          <w:sz w:val="24"/>
        </w:rPr>
        <w:t>you</w:t>
      </w:r>
      <w:r>
        <w:rPr>
          <w:spacing w:val="-7"/>
          <w:sz w:val="24"/>
        </w:rPr>
        <w:t xml:space="preserve"> </w:t>
      </w:r>
      <w:r>
        <w:rPr>
          <w:sz w:val="24"/>
        </w:rPr>
        <w:t>whether</w:t>
      </w:r>
      <w:r>
        <w:rPr>
          <w:spacing w:val="-7"/>
          <w:sz w:val="24"/>
        </w:rPr>
        <w:t xml:space="preserve"> </w:t>
      </w:r>
      <w:r>
        <w:rPr>
          <w:sz w:val="24"/>
        </w:rPr>
        <w:t>you</w:t>
      </w:r>
      <w:r>
        <w:rPr>
          <w:spacing w:val="-7"/>
          <w:sz w:val="24"/>
        </w:rPr>
        <w:t xml:space="preserve"> </w:t>
      </w:r>
      <w:r>
        <w:rPr>
          <w:sz w:val="24"/>
        </w:rPr>
        <w:t>need</w:t>
      </w:r>
      <w:r>
        <w:rPr>
          <w:spacing w:val="-7"/>
          <w:sz w:val="24"/>
        </w:rPr>
        <w:t xml:space="preserve"> </w:t>
      </w:r>
      <w:r>
        <w:rPr>
          <w:sz w:val="24"/>
        </w:rPr>
        <w:t>Qualitative,</w:t>
      </w:r>
      <w:r>
        <w:rPr>
          <w:spacing w:val="-7"/>
          <w:sz w:val="24"/>
        </w:rPr>
        <w:t xml:space="preserve"> </w:t>
      </w:r>
      <w:r>
        <w:rPr>
          <w:sz w:val="24"/>
        </w:rPr>
        <w:t>Sequential,</w:t>
      </w:r>
      <w:r>
        <w:rPr>
          <w:spacing w:val="-7"/>
          <w:sz w:val="24"/>
        </w:rPr>
        <w:t xml:space="preserve"> </w:t>
      </w:r>
      <w:r>
        <w:rPr>
          <w:sz w:val="24"/>
        </w:rPr>
        <w:t>and/or</w:t>
      </w:r>
      <w:r>
        <w:rPr>
          <w:spacing w:val="-7"/>
          <w:sz w:val="24"/>
        </w:rPr>
        <w:t xml:space="preserve"> </w:t>
      </w:r>
      <w:r>
        <w:rPr>
          <w:sz w:val="24"/>
        </w:rPr>
        <w:t>Diverging</w:t>
      </w:r>
      <w:r>
        <w:rPr>
          <w:spacing w:val="-7"/>
          <w:sz w:val="24"/>
        </w:rPr>
        <w:t xml:space="preserve"> </w:t>
      </w:r>
      <w:r>
        <w:rPr>
          <w:sz w:val="24"/>
        </w:rPr>
        <w:t>palettes,</w:t>
      </w:r>
      <w:r>
        <w:rPr>
          <w:spacing w:val="-7"/>
          <w:sz w:val="24"/>
        </w:rPr>
        <w:t xml:space="preserve"> </w:t>
      </w:r>
      <w:r>
        <w:rPr>
          <w:sz w:val="24"/>
        </w:rPr>
        <w:t>as</w:t>
      </w:r>
      <w:r>
        <w:rPr>
          <w:spacing w:val="-7"/>
          <w:sz w:val="24"/>
        </w:rPr>
        <w:t xml:space="preserve"> </w:t>
      </w:r>
      <w:r>
        <w:rPr>
          <w:sz w:val="24"/>
        </w:rPr>
        <w:t>well</w:t>
      </w:r>
      <w:r>
        <w:rPr>
          <w:spacing w:val="-7"/>
          <w:sz w:val="24"/>
        </w:rPr>
        <w:t xml:space="preserve"> </w:t>
      </w:r>
      <w:r>
        <w:rPr>
          <w:sz w:val="24"/>
        </w:rPr>
        <w:t>as</w:t>
      </w:r>
      <w:r>
        <w:rPr>
          <w:spacing w:val="-7"/>
          <w:sz w:val="24"/>
        </w:rPr>
        <w:t xml:space="preserve"> </w:t>
      </w:r>
      <w:r>
        <w:rPr>
          <w:sz w:val="24"/>
        </w:rPr>
        <w:t>if you need any highlight/focus palettes.</w:t>
      </w:r>
    </w:p>
    <w:p w14:paraId="5D62BF0B" w14:textId="77777777" w:rsidR="001560F9" w:rsidRDefault="00000000">
      <w:pPr>
        <w:spacing w:before="257"/>
        <w:ind w:left="215"/>
        <w:rPr>
          <w:rFonts w:ascii="Sunflower"/>
          <w:b/>
          <w:sz w:val="24"/>
        </w:rPr>
      </w:pPr>
      <w:bookmarkStart w:id="83" w:name="Step_2:_Define_Palette_Requirements"/>
      <w:bookmarkEnd w:id="83"/>
      <w:r>
        <w:rPr>
          <w:rFonts w:ascii="Sunflower"/>
          <w:b/>
          <w:color w:val="C65227"/>
          <w:sz w:val="24"/>
        </w:rPr>
        <w:t xml:space="preserve">Step 2: Define Palette </w:t>
      </w:r>
      <w:r>
        <w:rPr>
          <w:rFonts w:ascii="Sunflower"/>
          <w:b/>
          <w:color w:val="C65227"/>
          <w:spacing w:val="-2"/>
          <w:sz w:val="24"/>
        </w:rPr>
        <w:t>Requirements</w:t>
      </w:r>
    </w:p>
    <w:p w14:paraId="3047E17D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7"/>
        </w:tabs>
        <w:spacing w:before="39" w:line="311" w:lineRule="exact"/>
        <w:ind w:left="407"/>
        <w:rPr>
          <w:sz w:val="24"/>
        </w:rPr>
      </w:pPr>
      <w:r>
        <w:rPr>
          <w:sz w:val="24"/>
        </w:rPr>
        <w:t>Categorical</w:t>
      </w:r>
      <w:r>
        <w:rPr>
          <w:spacing w:val="-2"/>
          <w:sz w:val="24"/>
        </w:rPr>
        <w:t xml:space="preserve"> </w:t>
      </w:r>
      <w:r>
        <w:rPr>
          <w:sz w:val="24"/>
        </w:rPr>
        <w:t>Needs:</w:t>
      </w:r>
      <w:r>
        <w:rPr>
          <w:spacing w:val="-2"/>
          <w:sz w:val="24"/>
        </w:rPr>
        <w:t xml:space="preserve"> </w:t>
      </w:r>
      <w:r>
        <w:rPr>
          <w:sz w:val="24"/>
        </w:rPr>
        <w:t>“We</w:t>
      </w:r>
      <w:r>
        <w:rPr>
          <w:spacing w:val="-2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qualitative</w:t>
      </w:r>
      <w:r>
        <w:rPr>
          <w:spacing w:val="-2"/>
          <w:sz w:val="24"/>
        </w:rPr>
        <w:t xml:space="preserve"> </w:t>
      </w:r>
      <w:r>
        <w:rPr>
          <w:sz w:val="24"/>
        </w:rPr>
        <w:t>palette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least</w:t>
      </w:r>
      <w:r>
        <w:rPr>
          <w:spacing w:val="-2"/>
          <w:sz w:val="24"/>
        </w:rPr>
        <w:t xml:space="preserve"> </w:t>
      </w:r>
      <w:r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z w:val="24"/>
        </w:rPr>
        <w:t>distinguishable</w:t>
      </w:r>
      <w:r>
        <w:rPr>
          <w:spacing w:val="-2"/>
          <w:sz w:val="24"/>
        </w:rPr>
        <w:t xml:space="preserve"> colors.”</w:t>
      </w:r>
    </w:p>
    <w:p w14:paraId="50A23FBE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7"/>
        </w:tabs>
        <w:spacing w:line="276" w:lineRule="exact"/>
        <w:ind w:left="407"/>
        <w:rPr>
          <w:sz w:val="24"/>
        </w:rPr>
      </w:pPr>
      <w:r>
        <w:rPr>
          <w:sz w:val="24"/>
        </w:rPr>
        <w:t>Sequential</w:t>
      </w:r>
      <w:r>
        <w:rPr>
          <w:spacing w:val="-3"/>
          <w:sz w:val="24"/>
        </w:rPr>
        <w:t xml:space="preserve"> </w:t>
      </w:r>
      <w:r>
        <w:rPr>
          <w:sz w:val="24"/>
        </w:rPr>
        <w:t>Needs:</w:t>
      </w:r>
      <w:r>
        <w:rPr>
          <w:spacing w:val="-2"/>
          <w:sz w:val="24"/>
        </w:rPr>
        <w:t xml:space="preserve"> </w:t>
      </w:r>
      <w:r>
        <w:rPr>
          <w:sz w:val="24"/>
        </w:rPr>
        <w:t>“We</w:t>
      </w:r>
      <w:r>
        <w:rPr>
          <w:spacing w:val="-3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sequential</w:t>
      </w:r>
      <w:r>
        <w:rPr>
          <w:spacing w:val="-3"/>
          <w:sz w:val="24"/>
        </w:rPr>
        <w:t xml:space="preserve"> </w:t>
      </w:r>
      <w:r>
        <w:rPr>
          <w:sz w:val="24"/>
        </w:rPr>
        <w:t>palette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metrics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0-</w:t>
      </w:r>
      <w:r>
        <w:rPr>
          <w:spacing w:val="-2"/>
          <w:sz w:val="24"/>
        </w:rPr>
        <w:t>100%.”</w:t>
      </w:r>
    </w:p>
    <w:p w14:paraId="7B7432DD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7"/>
        </w:tabs>
        <w:spacing w:line="276" w:lineRule="exact"/>
        <w:ind w:left="407"/>
        <w:rPr>
          <w:sz w:val="24"/>
        </w:rPr>
      </w:pPr>
      <w:r>
        <w:rPr>
          <w:sz w:val="24"/>
        </w:rPr>
        <w:t>Diverging</w:t>
      </w:r>
      <w:r>
        <w:rPr>
          <w:spacing w:val="-6"/>
          <w:sz w:val="24"/>
        </w:rPr>
        <w:t xml:space="preserve"> </w:t>
      </w:r>
      <w:r>
        <w:rPr>
          <w:sz w:val="24"/>
        </w:rPr>
        <w:t>Needs:</w:t>
      </w:r>
      <w:r>
        <w:rPr>
          <w:spacing w:val="-5"/>
          <w:sz w:val="24"/>
        </w:rPr>
        <w:t xml:space="preserve"> </w:t>
      </w:r>
      <w:r>
        <w:rPr>
          <w:sz w:val="24"/>
        </w:rPr>
        <w:t>“We</w:t>
      </w:r>
      <w:r>
        <w:rPr>
          <w:spacing w:val="-5"/>
          <w:sz w:val="24"/>
        </w:rPr>
        <w:t xml:space="preserve"> </w:t>
      </w:r>
      <w:r>
        <w:rPr>
          <w:sz w:val="24"/>
        </w:rPr>
        <w:t>need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diverging</w:t>
      </w:r>
      <w:r>
        <w:rPr>
          <w:spacing w:val="-5"/>
          <w:sz w:val="24"/>
        </w:rPr>
        <w:t xml:space="preserve"> </w:t>
      </w:r>
      <w:r>
        <w:rPr>
          <w:sz w:val="24"/>
        </w:rPr>
        <w:t>palette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show</w:t>
      </w:r>
      <w:r>
        <w:rPr>
          <w:spacing w:val="-5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6"/>
          <w:sz w:val="24"/>
        </w:rPr>
        <w:t xml:space="preserve"> </w:t>
      </w:r>
      <w:r>
        <w:rPr>
          <w:sz w:val="24"/>
        </w:rPr>
        <w:t>above/below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target.”</w:t>
      </w:r>
    </w:p>
    <w:p w14:paraId="33D03622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7"/>
        </w:tabs>
        <w:spacing w:line="276" w:lineRule="exact"/>
        <w:ind w:left="407"/>
        <w:rPr>
          <w:sz w:val="24"/>
        </w:rPr>
      </w:pPr>
      <w:r>
        <w:rPr>
          <w:sz w:val="24"/>
        </w:rPr>
        <w:t>Highlight</w:t>
      </w:r>
      <w:r>
        <w:rPr>
          <w:spacing w:val="-2"/>
          <w:sz w:val="24"/>
        </w:rPr>
        <w:t xml:space="preserve"> </w:t>
      </w:r>
      <w:r>
        <w:rPr>
          <w:sz w:val="24"/>
        </w:rPr>
        <w:t>Needs:</w:t>
      </w:r>
      <w:r>
        <w:rPr>
          <w:spacing w:val="-2"/>
          <w:sz w:val="24"/>
        </w:rPr>
        <w:t xml:space="preserve"> </w:t>
      </w:r>
      <w:r>
        <w:rPr>
          <w:sz w:val="24"/>
        </w:rPr>
        <w:t>“We</w:t>
      </w:r>
      <w:r>
        <w:rPr>
          <w:spacing w:val="-1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focusing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z w:val="24"/>
        </w:rPr>
        <w:t>palette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highlight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top</w:t>
      </w:r>
      <w:r>
        <w:rPr>
          <w:spacing w:val="-2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category.”</w:t>
      </w:r>
    </w:p>
    <w:p w14:paraId="55B974C4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8"/>
        </w:tabs>
        <w:spacing w:before="16" w:line="192" w:lineRule="auto"/>
        <w:ind w:right="765"/>
        <w:rPr>
          <w:sz w:val="24"/>
        </w:rPr>
      </w:pPr>
      <w:r>
        <w:rPr>
          <w:sz w:val="24"/>
        </w:rPr>
        <w:t>Brand</w:t>
      </w:r>
      <w:r>
        <w:rPr>
          <w:spacing w:val="-4"/>
          <w:sz w:val="24"/>
        </w:rPr>
        <w:t xml:space="preserve"> </w:t>
      </w:r>
      <w:r>
        <w:rPr>
          <w:sz w:val="24"/>
        </w:rPr>
        <w:t>Constraints:</w:t>
      </w:r>
      <w:r>
        <w:rPr>
          <w:spacing w:val="-4"/>
          <w:sz w:val="24"/>
        </w:rPr>
        <w:t xml:space="preserve"> </w:t>
      </w:r>
      <w:r>
        <w:rPr>
          <w:sz w:val="24"/>
        </w:rPr>
        <w:t>Identify</w:t>
      </w:r>
      <w:r>
        <w:rPr>
          <w:spacing w:val="-4"/>
          <w:sz w:val="24"/>
        </w:rPr>
        <w:t xml:space="preserve"> </w:t>
      </w:r>
      <w:r>
        <w:rPr>
          <w:sz w:val="24"/>
        </w:rPr>
        <w:t>any</w:t>
      </w:r>
      <w:r>
        <w:rPr>
          <w:spacing w:val="-4"/>
          <w:sz w:val="24"/>
        </w:rPr>
        <w:t xml:space="preserve"> </w:t>
      </w:r>
      <w:r>
        <w:rPr>
          <w:sz w:val="24"/>
        </w:rPr>
        <w:t>non-negotiable</w:t>
      </w:r>
      <w:r>
        <w:rPr>
          <w:spacing w:val="-4"/>
          <w:sz w:val="24"/>
        </w:rPr>
        <w:t xml:space="preserve"> </w:t>
      </w:r>
      <w:r>
        <w:rPr>
          <w:sz w:val="24"/>
        </w:rPr>
        <w:t>brand</w:t>
      </w:r>
      <w:r>
        <w:rPr>
          <w:spacing w:val="-4"/>
          <w:sz w:val="24"/>
        </w:rPr>
        <w:t xml:space="preserve"> </w:t>
      </w:r>
      <w:r>
        <w:rPr>
          <w:sz w:val="24"/>
        </w:rPr>
        <w:t>colors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must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incorporated,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any colors that must be avoided.</w:t>
      </w:r>
    </w:p>
    <w:p w14:paraId="46C168CE" w14:textId="77777777" w:rsidR="001560F9" w:rsidRDefault="00000000">
      <w:pPr>
        <w:spacing w:before="28" w:line="510" w:lineRule="exact"/>
        <w:ind w:left="215" w:right="5341"/>
        <w:rPr>
          <w:rFonts w:ascii="Sunflower"/>
          <w:b/>
          <w:sz w:val="24"/>
        </w:rPr>
      </w:pPr>
      <w:bookmarkStart w:id="84" w:name="Phase_2:_Palette_Creation_in_a_Perceptua"/>
      <w:bookmarkStart w:id="85" w:name="_bookmark41"/>
      <w:bookmarkEnd w:id="84"/>
      <w:bookmarkEnd w:id="85"/>
      <w:r>
        <w:rPr>
          <w:rFonts w:ascii="Sunflower"/>
          <w:b/>
          <w:color w:val="C65227"/>
          <w:sz w:val="24"/>
        </w:rPr>
        <w:t>Phase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2: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Palette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Creation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in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a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Perceptual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 xml:space="preserve">Space </w:t>
      </w:r>
      <w:bookmarkStart w:id="86" w:name="Step_3:_Choose_a_Perceptual_Color_Space"/>
      <w:bookmarkEnd w:id="86"/>
      <w:r>
        <w:rPr>
          <w:rFonts w:ascii="Sunflower"/>
          <w:b/>
          <w:color w:val="C65227"/>
          <w:sz w:val="24"/>
        </w:rPr>
        <w:t>Step 3: Choose a Perceptual Color Space</w:t>
      </w:r>
    </w:p>
    <w:p w14:paraId="04DE8C5E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8"/>
        </w:tabs>
        <w:spacing w:before="41" w:line="192" w:lineRule="auto"/>
        <w:ind w:right="511"/>
        <w:rPr>
          <w:sz w:val="24"/>
        </w:rPr>
      </w:pPr>
      <w:r>
        <w:rPr>
          <w:sz w:val="24"/>
        </w:rPr>
        <w:t>Tooling:</w:t>
      </w:r>
      <w:r>
        <w:rPr>
          <w:spacing w:val="-5"/>
          <w:sz w:val="24"/>
        </w:rPr>
        <w:t xml:space="preserve"> </w:t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tool</w:t>
      </w:r>
      <w:r>
        <w:rPr>
          <w:spacing w:val="-5"/>
          <w:sz w:val="24"/>
        </w:rPr>
        <w:t xml:space="preserve"> </w:t>
      </w:r>
      <w:r>
        <w:rPr>
          <w:sz w:val="24"/>
        </w:rPr>
        <w:t>that</w:t>
      </w:r>
      <w:r>
        <w:rPr>
          <w:spacing w:val="-5"/>
          <w:sz w:val="24"/>
        </w:rPr>
        <w:t xml:space="preserve"> </w:t>
      </w:r>
      <w:r>
        <w:rPr>
          <w:sz w:val="24"/>
        </w:rPr>
        <w:t>works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LCh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z w:val="24"/>
        </w:rPr>
        <w:t>CIELAB,</w:t>
      </w:r>
      <w:r>
        <w:rPr>
          <w:spacing w:val="-5"/>
          <w:sz w:val="24"/>
        </w:rPr>
        <w:t xml:space="preserve"> </w:t>
      </w:r>
      <w:r>
        <w:rPr>
          <w:sz w:val="24"/>
        </w:rPr>
        <w:t>such</w:t>
      </w:r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hyperlink r:id="rId17">
        <w:r>
          <w:rPr>
            <w:color w:val="005182"/>
            <w:sz w:val="24"/>
            <w:u w:val="single" w:color="005182"/>
          </w:rPr>
          <w:t>Accessible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web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app</w:t>
        </w:r>
      </w:hyperlink>
      <w:r>
        <w:rPr>
          <w:color w:val="005182"/>
          <w:spacing w:val="-5"/>
          <w:sz w:val="24"/>
        </w:rPr>
        <w:t xml:space="preserve"> </w:t>
      </w:r>
      <w:r>
        <w:rPr>
          <w:sz w:val="24"/>
        </w:rPr>
        <w:t>(which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is based on the </w:t>
      </w:r>
      <w:proofErr w:type="spellStart"/>
      <w:r>
        <w:rPr>
          <w:sz w:val="24"/>
        </w:rPr>
        <w:t>javascript</w:t>
      </w:r>
      <w:proofErr w:type="spellEnd"/>
      <w:r>
        <w:rPr>
          <w:sz w:val="24"/>
        </w:rPr>
        <w:t xml:space="preserve"> library </w:t>
      </w:r>
      <w:hyperlink r:id="rId18">
        <w:r>
          <w:rPr>
            <w:color w:val="005182"/>
            <w:sz w:val="24"/>
            <w:u w:val="single" w:color="005182"/>
          </w:rPr>
          <w:t>Chroma.js</w:t>
        </w:r>
      </w:hyperlink>
      <w:r>
        <w:rPr>
          <w:sz w:val="24"/>
        </w:rPr>
        <w:t>).</w:t>
      </w:r>
    </w:p>
    <w:p w14:paraId="68BBAA58" w14:textId="77777777" w:rsidR="001560F9" w:rsidRDefault="00000000">
      <w:pPr>
        <w:pStyle w:val="ListParagraph"/>
        <w:numPr>
          <w:ilvl w:val="1"/>
          <w:numId w:val="5"/>
        </w:numPr>
        <w:tabs>
          <w:tab w:val="left" w:pos="407"/>
        </w:tabs>
        <w:spacing w:line="293" w:lineRule="exact"/>
        <w:ind w:left="407"/>
        <w:rPr>
          <w:sz w:val="24"/>
        </w:rPr>
      </w:pPr>
      <w:r>
        <w:rPr>
          <w:sz w:val="24"/>
        </w:rPr>
        <w:t>Action:</w:t>
      </w:r>
      <w:r>
        <w:rPr>
          <w:spacing w:val="-3"/>
          <w:sz w:val="24"/>
        </w:rPr>
        <w:t xml:space="preserve"> </w:t>
      </w:r>
      <w:r>
        <w:rPr>
          <w:sz w:val="24"/>
        </w:rPr>
        <w:t>Do not start</w:t>
      </w:r>
      <w:r>
        <w:rPr>
          <w:spacing w:val="-1"/>
          <w:sz w:val="24"/>
        </w:rPr>
        <w:t xml:space="preserve"> </w:t>
      </w:r>
      <w:r>
        <w:rPr>
          <w:sz w:val="24"/>
        </w:rPr>
        <w:t>in HSL. Build</w:t>
      </w:r>
      <w:r>
        <w:rPr>
          <w:spacing w:val="-1"/>
          <w:sz w:val="24"/>
        </w:rPr>
        <w:t xml:space="preserve"> </w:t>
      </w:r>
      <w:r>
        <w:rPr>
          <w:sz w:val="24"/>
        </w:rPr>
        <w:t>your palette in</w:t>
      </w:r>
      <w:r>
        <w:rPr>
          <w:spacing w:val="-1"/>
          <w:sz w:val="24"/>
        </w:rPr>
        <w:t xml:space="preserve"> </w:t>
      </w:r>
      <w:r>
        <w:rPr>
          <w:sz w:val="24"/>
        </w:rPr>
        <w:t>a perceptual space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from the </w:t>
      </w:r>
      <w:r>
        <w:rPr>
          <w:spacing w:val="-2"/>
          <w:sz w:val="24"/>
        </w:rPr>
        <w:t>beginning.</w:t>
      </w:r>
    </w:p>
    <w:p w14:paraId="0282D4A7" w14:textId="77777777" w:rsidR="001560F9" w:rsidRDefault="00000000">
      <w:pPr>
        <w:spacing w:before="172"/>
        <w:ind w:left="215"/>
        <w:rPr>
          <w:rFonts w:ascii="Sunflower"/>
          <w:b/>
          <w:sz w:val="24"/>
        </w:rPr>
      </w:pPr>
      <w:bookmarkStart w:id="87" w:name="Step_4:_Build_the_Qualitative_Palette_Fi"/>
      <w:bookmarkEnd w:id="87"/>
      <w:r>
        <w:rPr>
          <w:rFonts w:ascii="Sunflower"/>
          <w:b/>
          <w:color w:val="C65227"/>
          <w:sz w:val="24"/>
        </w:rPr>
        <w:t xml:space="preserve">Step 4: Build the Qualitative Palette </w:t>
      </w:r>
      <w:r>
        <w:rPr>
          <w:rFonts w:ascii="Sunflower"/>
          <w:b/>
          <w:color w:val="C65227"/>
          <w:spacing w:val="-2"/>
          <w:sz w:val="24"/>
        </w:rPr>
        <w:t>First</w:t>
      </w:r>
    </w:p>
    <w:p w14:paraId="7024C69C" w14:textId="77777777" w:rsidR="001560F9" w:rsidRDefault="00000000">
      <w:pPr>
        <w:pStyle w:val="ListParagraph"/>
        <w:numPr>
          <w:ilvl w:val="0"/>
          <w:numId w:val="2"/>
        </w:numPr>
        <w:tabs>
          <w:tab w:val="left" w:pos="547"/>
        </w:tabs>
        <w:spacing w:before="39" w:line="317" w:lineRule="exact"/>
        <w:rPr>
          <w:sz w:val="24"/>
        </w:rPr>
      </w:pPr>
      <w:r>
        <w:rPr>
          <w:sz w:val="24"/>
        </w:rPr>
        <w:t>Select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first hue</w:t>
      </w:r>
      <w:r>
        <w:rPr>
          <w:spacing w:val="-1"/>
          <w:sz w:val="24"/>
        </w:rPr>
        <w:t xml:space="preserve"> </w:t>
      </w:r>
      <w:r>
        <w:rPr>
          <w:sz w:val="24"/>
        </w:rPr>
        <w:t>(often 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brand </w:t>
      </w:r>
      <w:r>
        <w:rPr>
          <w:spacing w:val="-2"/>
          <w:sz w:val="24"/>
        </w:rPr>
        <w:t>color).</w:t>
      </w:r>
    </w:p>
    <w:p w14:paraId="4DE43480" w14:textId="77777777" w:rsidR="001560F9" w:rsidRDefault="00000000">
      <w:pPr>
        <w:pStyle w:val="ListParagraph"/>
        <w:numPr>
          <w:ilvl w:val="0"/>
          <w:numId w:val="2"/>
        </w:numPr>
        <w:tabs>
          <w:tab w:val="left" w:pos="547"/>
        </w:tabs>
        <w:spacing w:line="317" w:lineRule="exact"/>
        <w:ind w:hanging="328"/>
        <w:rPr>
          <w:sz w:val="24"/>
        </w:rPr>
      </w:pPr>
      <w:r>
        <w:rPr>
          <w:sz w:val="24"/>
        </w:rPr>
        <w:t>Choose</w:t>
      </w:r>
      <w:r>
        <w:rPr>
          <w:spacing w:val="-3"/>
          <w:sz w:val="24"/>
        </w:rPr>
        <w:t xml:space="preserve"> </w:t>
      </w:r>
      <w:r>
        <w:rPr>
          <w:sz w:val="24"/>
        </w:rPr>
        <w:t>a Lightness</w:t>
      </w:r>
      <w:r>
        <w:rPr>
          <w:spacing w:val="-1"/>
          <w:sz w:val="24"/>
        </w:rPr>
        <w:t xml:space="preserve"> </w:t>
      </w:r>
      <w:r>
        <w:rPr>
          <w:sz w:val="24"/>
        </w:rPr>
        <w:t>(L) and Chroma</w:t>
      </w:r>
      <w:r>
        <w:rPr>
          <w:spacing w:val="-1"/>
          <w:sz w:val="24"/>
        </w:rPr>
        <w:t xml:space="preserve"> </w:t>
      </w:r>
      <w:r>
        <w:rPr>
          <w:sz w:val="24"/>
        </w:rPr>
        <w:t>(C) value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that feels </w:t>
      </w:r>
      <w:r>
        <w:rPr>
          <w:spacing w:val="-2"/>
          <w:sz w:val="24"/>
        </w:rPr>
        <w:t>balanced.</w:t>
      </w:r>
    </w:p>
    <w:p w14:paraId="46BEFD93" w14:textId="77777777" w:rsidR="001560F9" w:rsidRDefault="001560F9">
      <w:pPr>
        <w:pStyle w:val="ListParagraph"/>
        <w:spacing w:line="317" w:lineRule="exact"/>
        <w:rPr>
          <w:sz w:val="24"/>
        </w:rPr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2812B989" w14:textId="77777777" w:rsidR="001560F9" w:rsidRDefault="00000000">
      <w:pPr>
        <w:pStyle w:val="ListParagraph"/>
        <w:numPr>
          <w:ilvl w:val="0"/>
          <w:numId w:val="2"/>
        </w:numPr>
        <w:tabs>
          <w:tab w:val="left" w:pos="547"/>
        </w:tabs>
        <w:spacing w:before="141" w:line="192" w:lineRule="auto"/>
        <w:ind w:right="1189" w:hanging="320"/>
        <w:rPr>
          <w:sz w:val="24"/>
        </w:rPr>
      </w:pPr>
      <w:r>
        <w:rPr>
          <w:sz w:val="24"/>
        </w:rPr>
        <w:lastRenderedPageBreak/>
        <w:t>To</w:t>
      </w:r>
      <w:r>
        <w:rPr>
          <w:spacing w:val="-9"/>
          <w:sz w:val="24"/>
        </w:rPr>
        <w:t xml:space="preserve"> </w:t>
      </w:r>
      <w:r>
        <w:rPr>
          <w:sz w:val="24"/>
        </w:rPr>
        <w:t>generate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next</w:t>
      </w:r>
      <w:r>
        <w:rPr>
          <w:spacing w:val="-9"/>
          <w:sz w:val="24"/>
        </w:rPr>
        <w:t xml:space="preserve"> </w:t>
      </w:r>
      <w:r>
        <w:rPr>
          <w:sz w:val="24"/>
        </w:rPr>
        <w:t>color,</w:t>
      </w:r>
      <w:r>
        <w:rPr>
          <w:spacing w:val="-9"/>
          <w:sz w:val="24"/>
        </w:rPr>
        <w:t xml:space="preserve"> </w:t>
      </w:r>
      <w:r>
        <w:rPr>
          <w:sz w:val="24"/>
        </w:rPr>
        <w:t>move</w:t>
      </w:r>
      <w:r>
        <w:rPr>
          <w:spacing w:val="-9"/>
          <w:sz w:val="24"/>
        </w:rPr>
        <w:t xml:space="preserve"> </w:t>
      </w:r>
      <w:r>
        <w:rPr>
          <w:sz w:val="24"/>
        </w:rPr>
        <w:t>significantly</w:t>
      </w:r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9"/>
          <w:sz w:val="24"/>
        </w:rPr>
        <w:t xml:space="preserve"> </w:t>
      </w:r>
      <w:r>
        <w:rPr>
          <w:sz w:val="24"/>
        </w:rPr>
        <w:t>Hue</w:t>
      </w:r>
      <w:r>
        <w:rPr>
          <w:spacing w:val="-9"/>
          <w:sz w:val="24"/>
        </w:rPr>
        <w:t xml:space="preserve"> </w:t>
      </w:r>
      <w:r>
        <w:rPr>
          <w:sz w:val="24"/>
        </w:rPr>
        <w:t>(e.g.,</w:t>
      </w:r>
      <w:r>
        <w:rPr>
          <w:spacing w:val="-9"/>
          <w:sz w:val="24"/>
        </w:rPr>
        <w:t xml:space="preserve"> </w:t>
      </w:r>
      <w:r>
        <w:rPr>
          <w:sz w:val="24"/>
        </w:rPr>
        <w:t>60-90</w:t>
      </w:r>
      <w:r>
        <w:rPr>
          <w:spacing w:val="-9"/>
          <w:sz w:val="24"/>
        </w:rPr>
        <w:t xml:space="preserve"> </w:t>
      </w:r>
      <w:r>
        <w:rPr>
          <w:sz w:val="24"/>
        </w:rPr>
        <w:t>degrees)</w:t>
      </w:r>
      <w:r>
        <w:rPr>
          <w:spacing w:val="-9"/>
          <w:sz w:val="24"/>
        </w:rPr>
        <w:t xml:space="preserve"> </w:t>
      </w:r>
      <w:r>
        <w:rPr>
          <w:sz w:val="24"/>
        </w:rPr>
        <w:t>while</w:t>
      </w:r>
      <w:r>
        <w:rPr>
          <w:spacing w:val="-9"/>
          <w:sz w:val="24"/>
        </w:rPr>
        <w:t xml:space="preserve"> </w:t>
      </w:r>
      <w:r>
        <w:rPr>
          <w:sz w:val="24"/>
        </w:rPr>
        <w:t>keeping Lightness and Chroma nearly constant.</w:t>
      </w:r>
    </w:p>
    <w:p w14:paraId="71647B08" w14:textId="77777777" w:rsidR="001560F9" w:rsidRDefault="00000000">
      <w:pPr>
        <w:pStyle w:val="ListParagraph"/>
        <w:numPr>
          <w:ilvl w:val="0"/>
          <w:numId w:val="2"/>
        </w:numPr>
        <w:tabs>
          <w:tab w:val="left" w:pos="546"/>
        </w:tabs>
        <w:spacing w:line="275" w:lineRule="exact"/>
        <w:ind w:left="546" w:hanging="331"/>
        <w:rPr>
          <w:sz w:val="24"/>
        </w:rPr>
      </w:pPr>
      <w:r>
        <w:rPr>
          <w:sz w:val="24"/>
        </w:rPr>
        <w:t>Repeat,</w:t>
      </w:r>
      <w:r>
        <w:rPr>
          <w:spacing w:val="-4"/>
          <w:sz w:val="24"/>
        </w:rPr>
        <w:t xml:space="preserve"> </w:t>
      </w:r>
      <w:r>
        <w:rPr>
          <w:sz w:val="24"/>
        </w:rPr>
        <w:t>ensuring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1"/>
          <w:sz w:val="24"/>
        </w:rPr>
        <w:t xml:space="preserve"> </w:t>
      </w:r>
      <w:r>
        <w:rPr>
          <w:sz w:val="24"/>
        </w:rPr>
        <w:t>colors</w:t>
      </w:r>
      <w:r>
        <w:rPr>
          <w:spacing w:val="-2"/>
          <w:sz w:val="24"/>
        </w:rPr>
        <w:t xml:space="preserve"> </w:t>
      </w:r>
      <w:r>
        <w:rPr>
          <w:sz w:val="24"/>
        </w:rPr>
        <w:t>have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similar</w:t>
      </w:r>
      <w:r>
        <w:rPr>
          <w:spacing w:val="-2"/>
          <w:sz w:val="24"/>
        </w:rPr>
        <w:t xml:space="preserve"> </w:t>
      </w:r>
      <w:r>
        <w:rPr>
          <w:sz w:val="24"/>
        </w:rPr>
        <w:t>perceived</w:t>
      </w:r>
      <w:r>
        <w:rPr>
          <w:spacing w:val="-2"/>
          <w:sz w:val="24"/>
        </w:rPr>
        <w:t xml:space="preserve"> </w:t>
      </w:r>
      <w:r>
        <w:rPr>
          <w:sz w:val="24"/>
        </w:rPr>
        <w:t>“weight”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page.</w:t>
      </w:r>
    </w:p>
    <w:p w14:paraId="36D0DFF0" w14:textId="77777777" w:rsidR="001560F9" w:rsidRDefault="00000000">
      <w:pPr>
        <w:pStyle w:val="ListParagraph"/>
        <w:numPr>
          <w:ilvl w:val="0"/>
          <w:numId w:val="2"/>
        </w:numPr>
        <w:tabs>
          <w:tab w:val="left" w:pos="547"/>
        </w:tabs>
        <w:spacing w:before="22" w:line="192" w:lineRule="auto"/>
        <w:ind w:right="270" w:hanging="328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657472" behindDoc="1" locked="0" layoutInCell="1" allowOverlap="1" wp14:anchorId="3ABA24ED" wp14:editId="12277383">
                <wp:simplePos x="0" y="0"/>
                <wp:positionH relativeFrom="page">
                  <wp:posOffset>801954</wp:posOffset>
                </wp:positionH>
                <wp:positionV relativeFrom="paragraph">
                  <wp:posOffset>568173</wp:posOffset>
                </wp:positionV>
                <wp:extent cx="6379845" cy="1046480"/>
                <wp:effectExtent l="0" t="0" r="0" b="0"/>
                <wp:wrapTopAndBottom/>
                <wp:docPr id="309" name="Group 3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79845" cy="1046480"/>
                          <a:chOff x="0" y="0"/>
                          <a:chExt cx="6379845" cy="1046480"/>
                        </a:xfrm>
                      </wpg:grpSpPr>
                      <wps:wsp>
                        <wps:cNvPr id="310" name="Graphic 310"/>
                        <wps:cNvSpPr/>
                        <wps:spPr>
                          <a:xfrm>
                            <a:off x="3175" y="3175"/>
                            <a:ext cx="6373495" cy="1040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3495" h="1040130">
                                <a:moveTo>
                                  <a:pt x="6350685" y="1039713"/>
                                </a:moveTo>
                                <a:lnTo>
                                  <a:pt x="22225" y="1039713"/>
                                </a:lnTo>
                                <a:lnTo>
                                  <a:pt x="13574" y="1037966"/>
                                </a:lnTo>
                                <a:lnTo>
                                  <a:pt x="6509" y="1033203"/>
                                </a:lnTo>
                                <a:lnTo>
                                  <a:pt x="1746" y="1026139"/>
                                </a:lnTo>
                                <a:lnTo>
                                  <a:pt x="0" y="10174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350685" y="0"/>
                                </a:lnTo>
                                <a:lnTo>
                                  <a:pt x="6359336" y="1746"/>
                                </a:lnTo>
                                <a:lnTo>
                                  <a:pt x="6366401" y="6509"/>
                                </a:lnTo>
                                <a:lnTo>
                                  <a:pt x="6371164" y="13574"/>
                                </a:lnTo>
                                <a:lnTo>
                                  <a:pt x="6372910" y="22225"/>
                                </a:lnTo>
                                <a:lnTo>
                                  <a:pt x="6372910" y="1017488"/>
                                </a:lnTo>
                                <a:lnTo>
                                  <a:pt x="6371164" y="1026139"/>
                                </a:lnTo>
                                <a:lnTo>
                                  <a:pt x="6366401" y="1033203"/>
                                </a:lnTo>
                                <a:lnTo>
                                  <a:pt x="6359336" y="1037966"/>
                                </a:lnTo>
                                <a:lnTo>
                                  <a:pt x="6350685" y="10397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E0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3175" y="3175"/>
                            <a:ext cx="6373495" cy="1040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3495" h="1040130">
                                <a:moveTo>
                                  <a:pt x="22225" y="0"/>
                                </a:moveTo>
                                <a:lnTo>
                                  <a:pt x="6350685" y="0"/>
                                </a:lnTo>
                                <a:lnTo>
                                  <a:pt x="6359336" y="1746"/>
                                </a:lnTo>
                                <a:lnTo>
                                  <a:pt x="6366401" y="6509"/>
                                </a:lnTo>
                                <a:lnTo>
                                  <a:pt x="6371164" y="13574"/>
                                </a:lnTo>
                                <a:lnTo>
                                  <a:pt x="6372910" y="22225"/>
                                </a:lnTo>
                                <a:lnTo>
                                  <a:pt x="6372910" y="1017488"/>
                                </a:lnTo>
                                <a:lnTo>
                                  <a:pt x="6371164" y="1026139"/>
                                </a:lnTo>
                                <a:lnTo>
                                  <a:pt x="6366401" y="1033203"/>
                                </a:lnTo>
                                <a:lnTo>
                                  <a:pt x="6359336" y="1037966"/>
                                </a:lnTo>
                                <a:lnTo>
                                  <a:pt x="6350685" y="1039713"/>
                                </a:lnTo>
                                <a:lnTo>
                                  <a:pt x="22225" y="1039713"/>
                                </a:lnTo>
                                <a:lnTo>
                                  <a:pt x="13574" y="1037966"/>
                                </a:lnTo>
                                <a:lnTo>
                                  <a:pt x="6509" y="1033203"/>
                                </a:lnTo>
                                <a:lnTo>
                                  <a:pt x="1746" y="1026139"/>
                                </a:lnTo>
                                <a:lnTo>
                                  <a:pt x="0" y="10174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9036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15875" y="15875"/>
                            <a:ext cx="6348095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8095" h="328930">
                                <a:moveTo>
                                  <a:pt x="634751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347510" y="0"/>
                                </a:lnTo>
                                <a:lnTo>
                                  <a:pt x="634751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E0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3" name="Textbox 313"/>
                        <wps:cNvSpPr txBox="1"/>
                        <wps:spPr>
                          <a:xfrm>
                            <a:off x="15875" y="369788"/>
                            <a:ext cx="6348095" cy="660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1CCFC703" w14:textId="77777777" w:rsidR="001560F9" w:rsidRDefault="00000000">
                              <w:pPr>
                                <w:spacing w:before="122" w:line="192" w:lineRule="auto"/>
                                <w:ind w:left="160" w:right="379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Once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you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get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to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palettes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with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more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than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6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colors,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passing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grayscale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test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will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no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longer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be possible. This is one example of why even with optimized color palettes, you must avoid communicating any information with color alone.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4" name="Textbox 314"/>
                        <wps:cNvSpPr txBox="1"/>
                        <wps:spPr>
                          <a:xfrm>
                            <a:off x="7223" y="8017"/>
                            <a:ext cx="6365240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502EAB" w14:textId="77777777" w:rsidR="001560F9" w:rsidRDefault="00000000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color w:val="90361F"/>
                                  <w:w w:val="75"/>
                                  <w:sz w:val="24"/>
                                </w:rPr>
                                <w:t>!</w:t>
                              </w:r>
                              <w:r>
                                <w:rPr>
                                  <w:rFonts w:ascii="Arial"/>
                                  <w:color w:val="90361F"/>
                                  <w:spacing w:val="-11"/>
                                  <w:w w:val="90"/>
                                  <w:sz w:val="24"/>
                                </w:rPr>
                                <w:t xml:space="preserve"> </w:t>
                              </w:r>
                              <w:r w:rsidRPr="00BB3686">
                                <w:rPr>
                                  <w:spacing w:val="-2"/>
                                  <w:w w:val="90"/>
                                  <w:sz w:val="24"/>
                                </w:rPr>
                                <w:t>Important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BA24ED" id="Group 309" o:spid="_x0000_s1069" style="position:absolute;left:0;text-align:left;margin-left:63.15pt;margin-top:44.75pt;width:502.35pt;height:82.4pt;z-index:-15659008;mso-wrap-distance-left:0;mso-wrap-distance-right:0;mso-position-horizontal-relative:page;mso-position-vertical-relative:text" coordsize="63798,104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">
                <v:shape id="Graphic 310" o:spid="_x0000_s1070" style="position:absolute;left:31;top:31;width:63735;height:10402;visibility:visible;mso-wrap-style:square;v-text-anchor:top" coordsize="6373495,10401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" path="m6350685,1039713r-6328460,l13574,1037966r-7065,-4763l1746,1026139,,1017488,,22225,1746,13574,6509,6509,13574,1746,22225,,6350685,r8651,1746l6366401,6509r4763,7065l6372910,22225r,995263l6371164,1026139r-4763,7064l6359336,1037966r-8651,1747xe" fillcolor="#f0e0dc" stroked="f">
                  <v:path arrowok="t"/>
                </v:shape>
                <v:shape id="Graphic 311" o:spid="_x0000_s1071" style="position:absolute;left:31;top:31;width:63735;height:10402;visibility:visible;mso-wrap-style:square;v-text-anchor:top" coordsize="6373495,10401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" path="m22225,l6350685,r8651,1746l6366401,6509r4763,7065l6372910,22225r,995263l6371164,1026139r-4763,7064l6359336,1037966r-8651,1747l22225,1039713r-8651,-1747l6509,1033203r-4763,-7064l,1017488,,22225,1746,13574,6509,6509,13574,1746,22225,e" filled="f" strokecolor="#90361f" strokeweight=".5pt">
                  <v:path arrowok="t"/>
                </v:shape>
                <v:shape id="Graphic 312" o:spid="_x0000_s1072" style="position:absolute;left:158;top:158;width:63481;height:3290;visibility:visible;mso-wrap-style:square;v-text-anchor:top" coordsize="6348095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" path="m6347510,328513l,328513,,,6347510,r,328513xe" fillcolor="#f0e0dc" stroked="f">
                  <v:path arrowok="t"/>
                </v:shape>
                <v:shape id="Textbox 313" o:spid="_x0000_s1073" type="#_x0000_t202" style="position:absolute;left:158;top:3697;width:63481;height:66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" stroked="f">
                  <v:textbox inset="0,0,0,0">
                    <w:txbxContent>
                      <w:p w14:paraId="1CCFC703" w14:textId="77777777" w:rsidR="001560F9" w:rsidRDefault="00000000">
                        <w:pPr>
                          <w:spacing w:before="122" w:line="192" w:lineRule="auto"/>
                          <w:ind w:left="160" w:right="379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Once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you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get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to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palettes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with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more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than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6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colors,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passing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the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grayscale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test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will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no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longer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be possible. This is one example of why even with optimized color palettes, you must avoid communicating any information with color alone.</w:t>
                        </w:r>
                      </w:p>
                    </w:txbxContent>
                  </v:textbox>
                </v:shape>
                <v:shape id="Textbox 314" o:spid="_x0000_s1074" type="#_x0000_t202" style="position:absolute;left:72;top:80;width:63652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" filled="f" stroked="f">
                  <v:textbox inset="0,0,0,0">
                    <w:txbxContent>
                      <w:p w14:paraId="64502EAB" w14:textId="77777777" w:rsidR="001560F9" w:rsidRDefault="00000000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rFonts w:ascii="Arial"/>
                            <w:color w:val="90361F"/>
                            <w:w w:val="75"/>
                            <w:sz w:val="24"/>
                          </w:rPr>
                          <w:t>!</w:t>
                        </w:r>
                        <w:r>
                          <w:rPr>
                            <w:rFonts w:ascii="Arial"/>
                            <w:color w:val="90361F"/>
                            <w:spacing w:val="-11"/>
                            <w:w w:val="90"/>
                            <w:sz w:val="24"/>
                          </w:rPr>
                          <w:t xml:space="preserve"> </w:t>
                        </w:r>
                        <w:r w:rsidRPr="00BB3686">
                          <w:rPr>
                            <w:spacing w:val="-2"/>
                            <w:w w:val="90"/>
                            <w:sz w:val="24"/>
                          </w:rPr>
                          <w:t>Important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Grayscale</w:t>
      </w:r>
      <w:r>
        <w:rPr>
          <w:spacing w:val="-3"/>
          <w:sz w:val="24"/>
        </w:rPr>
        <w:t xml:space="preserve"> </w:t>
      </w:r>
      <w:r>
        <w:rPr>
          <w:sz w:val="24"/>
        </w:rPr>
        <w:t>Test:</w:t>
      </w:r>
      <w:r>
        <w:rPr>
          <w:spacing w:val="-3"/>
          <w:sz w:val="24"/>
        </w:rPr>
        <w:t xml:space="preserve"> </w:t>
      </w:r>
      <w:r>
        <w:rPr>
          <w:sz w:val="24"/>
        </w:rPr>
        <w:t>Convert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palette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grayscale</w:t>
      </w:r>
      <w:r>
        <w:rPr>
          <w:spacing w:val="-3"/>
          <w:sz w:val="24"/>
        </w:rPr>
        <w:t xml:space="preserve"> </w:t>
      </w:r>
      <w:r>
        <w:rPr>
          <w:sz w:val="24"/>
        </w:rPr>
        <w:t>(or</w:t>
      </w:r>
      <w:r>
        <w:rPr>
          <w:spacing w:val="-3"/>
          <w:sz w:val="24"/>
        </w:rPr>
        <w:t xml:space="preserve"> </w:t>
      </w: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tool</w:t>
      </w:r>
      <w:r>
        <w:rPr>
          <w:spacing w:val="-3"/>
          <w:sz w:val="24"/>
        </w:rPr>
        <w:t xml:space="preserve"> </w:t>
      </w:r>
      <w:r>
        <w:rPr>
          <w:sz w:val="24"/>
        </w:rPr>
        <w:t>like</w:t>
      </w:r>
      <w:r>
        <w:rPr>
          <w:spacing w:val="-3"/>
          <w:sz w:val="24"/>
        </w:rPr>
        <w:t xml:space="preserve"> </w:t>
      </w:r>
      <w:hyperlink r:id="rId19">
        <w:r>
          <w:rPr>
            <w:color w:val="005182"/>
            <w:sz w:val="24"/>
            <w:u w:val="single" w:color="005182"/>
          </w:rPr>
          <w:t>Susie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Lu’s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Viz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Web</w:t>
        </w:r>
      </w:hyperlink>
      <w:r>
        <w:rPr>
          <w:color w:val="005182"/>
          <w:sz w:val="24"/>
        </w:rPr>
        <w:t xml:space="preserve"> </w:t>
      </w:r>
      <w:hyperlink r:id="rId20">
        <w:r>
          <w:rPr>
            <w:color w:val="005182"/>
            <w:sz w:val="24"/>
            <w:u w:val="single" w:color="005182"/>
          </w:rPr>
          <w:t>App</w:t>
        </w:r>
      </w:hyperlink>
      <w:r>
        <w:rPr>
          <w:sz w:val="24"/>
        </w:rPr>
        <w:t>)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colors</w:t>
      </w:r>
      <w:r>
        <w:rPr>
          <w:spacing w:val="-3"/>
          <w:sz w:val="24"/>
        </w:rPr>
        <w:t xml:space="preserve"> </w:t>
      </w:r>
      <w:r>
        <w:rPr>
          <w:sz w:val="24"/>
        </w:rPr>
        <w:t>become</w:t>
      </w:r>
      <w:r>
        <w:rPr>
          <w:spacing w:val="-3"/>
          <w:sz w:val="24"/>
        </w:rPr>
        <w:t xml:space="preserve"> </w:t>
      </w:r>
      <w:r>
        <w:rPr>
          <w:sz w:val="24"/>
        </w:rPr>
        <w:t>muddled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hard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distinguish,</w:t>
      </w:r>
      <w:r>
        <w:rPr>
          <w:spacing w:val="-3"/>
          <w:sz w:val="24"/>
        </w:rPr>
        <w:t xml:space="preserve"> </w:t>
      </w:r>
      <w:r>
        <w:rPr>
          <w:sz w:val="24"/>
        </w:rPr>
        <w:t>adjust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Lightness</w:t>
      </w:r>
      <w:r>
        <w:rPr>
          <w:spacing w:val="-3"/>
          <w:sz w:val="24"/>
        </w:rPr>
        <w:t xml:space="preserve"> </w:t>
      </w:r>
      <w:r>
        <w:rPr>
          <w:sz w:val="24"/>
        </w:rPr>
        <w:t>values</w:t>
      </w:r>
      <w:r>
        <w:rPr>
          <w:spacing w:val="-3"/>
          <w:sz w:val="24"/>
        </w:rPr>
        <w:t xml:space="preserve"> </w:t>
      </w:r>
      <w:r>
        <w:rPr>
          <w:sz w:val="24"/>
        </w:rPr>
        <w:t>until</w:t>
      </w:r>
      <w:r>
        <w:rPr>
          <w:spacing w:val="-3"/>
          <w:sz w:val="24"/>
        </w:rPr>
        <w:t xml:space="preserve"> </w:t>
      </w:r>
      <w:r>
        <w:rPr>
          <w:sz w:val="24"/>
        </w:rPr>
        <w:t>they are clearly different even without color.</w:t>
      </w:r>
    </w:p>
    <w:p w14:paraId="062BC199" w14:textId="77777777" w:rsidR="001560F9" w:rsidRDefault="00000000">
      <w:pPr>
        <w:spacing w:before="257"/>
        <w:ind w:left="215"/>
        <w:rPr>
          <w:rFonts w:ascii="Sunflower"/>
          <w:b/>
          <w:sz w:val="24"/>
        </w:rPr>
      </w:pPr>
      <w:bookmarkStart w:id="88" w:name="Step_5:_Build_Sequential_&amp;_Diverging_Pal"/>
      <w:bookmarkEnd w:id="88"/>
      <w:r>
        <w:rPr>
          <w:rFonts w:ascii="Sunflower"/>
          <w:b/>
          <w:color w:val="C65227"/>
          <w:sz w:val="24"/>
        </w:rPr>
        <w:t xml:space="preserve">Step 5: Build Sequential &amp; Diverging </w:t>
      </w:r>
      <w:r>
        <w:rPr>
          <w:rFonts w:ascii="Sunflower"/>
          <w:b/>
          <w:color w:val="C65227"/>
          <w:spacing w:val="-2"/>
          <w:sz w:val="24"/>
        </w:rPr>
        <w:t>Palettes</w:t>
      </w:r>
    </w:p>
    <w:p w14:paraId="57AEC207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90" w:line="192" w:lineRule="auto"/>
        <w:ind w:right="317"/>
        <w:jc w:val="both"/>
        <w:rPr>
          <w:sz w:val="24"/>
        </w:rPr>
      </w:pPr>
      <w:r>
        <w:rPr>
          <w:sz w:val="24"/>
        </w:rPr>
        <w:t>Sequential:</w:t>
      </w:r>
      <w:r>
        <w:rPr>
          <w:spacing w:val="-3"/>
          <w:sz w:val="24"/>
        </w:rPr>
        <w:t xml:space="preserve"> </w:t>
      </w:r>
      <w:r>
        <w:rPr>
          <w:sz w:val="24"/>
        </w:rPr>
        <w:t>Start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very</w:t>
      </w:r>
      <w:r>
        <w:rPr>
          <w:spacing w:val="-3"/>
          <w:sz w:val="24"/>
        </w:rPr>
        <w:t xml:space="preserve"> </w:t>
      </w:r>
      <w:r>
        <w:rPr>
          <w:sz w:val="24"/>
        </w:rPr>
        <w:t>light,</w:t>
      </w:r>
      <w:r>
        <w:rPr>
          <w:spacing w:val="-3"/>
          <w:sz w:val="24"/>
        </w:rPr>
        <w:t xml:space="preserve"> </w:t>
      </w:r>
      <w:r>
        <w:rPr>
          <w:sz w:val="24"/>
        </w:rPr>
        <w:t>desaturated</w:t>
      </w:r>
      <w:r>
        <w:rPr>
          <w:spacing w:val="-3"/>
          <w:sz w:val="24"/>
        </w:rPr>
        <w:t xml:space="preserve"> </w:t>
      </w:r>
      <w:r>
        <w:rPr>
          <w:sz w:val="24"/>
        </w:rPr>
        <w:t>version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color</w:t>
      </w:r>
      <w:r>
        <w:rPr>
          <w:spacing w:val="-3"/>
          <w:sz w:val="24"/>
        </w:rPr>
        <w:t xml:space="preserve"> </w:t>
      </w:r>
      <w:r>
        <w:rPr>
          <w:sz w:val="24"/>
        </w:rPr>
        <w:t>(high</w:t>
      </w:r>
      <w:r>
        <w:rPr>
          <w:spacing w:val="-3"/>
          <w:sz w:val="24"/>
        </w:rPr>
        <w:t xml:space="preserve"> </w:t>
      </w:r>
      <w:r>
        <w:rPr>
          <w:sz w:val="24"/>
        </w:rPr>
        <w:t>L,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C)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end. Progress to a dark, saturated version (low L, high C) for the high end. The steps in between should feel perceptually uniform.</w:t>
      </w:r>
    </w:p>
    <w:p w14:paraId="66567044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line="192" w:lineRule="auto"/>
        <w:ind w:right="589"/>
        <w:rPr>
          <w:sz w:val="24"/>
        </w:rPr>
      </w:pPr>
      <w:r>
        <w:rPr>
          <w:sz w:val="24"/>
        </w:rPr>
        <w:t>Diverging: Start with your “negative” hue (e.g., a cool color like blue) on one end and your “positive”</w:t>
      </w:r>
      <w:r>
        <w:rPr>
          <w:spacing w:val="-5"/>
          <w:sz w:val="24"/>
        </w:rPr>
        <w:t xml:space="preserve"> </w:t>
      </w:r>
      <w:r>
        <w:rPr>
          <w:sz w:val="24"/>
        </w:rPr>
        <w:t>hue</w:t>
      </w:r>
      <w:r>
        <w:rPr>
          <w:spacing w:val="-5"/>
          <w:sz w:val="24"/>
        </w:rPr>
        <w:t xml:space="preserve"> </w:t>
      </w:r>
      <w:r>
        <w:rPr>
          <w:sz w:val="24"/>
        </w:rPr>
        <w:t>(e.g.,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warm</w:t>
      </w:r>
      <w:r>
        <w:rPr>
          <w:spacing w:val="-5"/>
          <w:sz w:val="24"/>
        </w:rPr>
        <w:t xml:space="preserve"> </w:t>
      </w:r>
      <w:r>
        <w:rPr>
          <w:sz w:val="24"/>
        </w:rPr>
        <w:t>color</w:t>
      </w:r>
      <w:r>
        <w:rPr>
          <w:spacing w:val="-5"/>
          <w:sz w:val="24"/>
        </w:rPr>
        <w:t xml:space="preserve"> </w:t>
      </w:r>
      <w:r>
        <w:rPr>
          <w:sz w:val="24"/>
        </w:rPr>
        <w:t>like</w:t>
      </w:r>
      <w:r>
        <w:rPr>
          <w:spacing w:val="-5"/>
          <w:sz w:val="24"/>
        </w:rPr>
        <w:t xml:space="preserve"> </w:t>
      </w:r>
      <w:r>
        <w:rPr>
          <w:sz w:val="24"/>
        </w:rPr>
        <w:t>orange)</w:t>
      </w:r>
      <w:r>
        <w:rPr>
          <w:spacing w:val="-5"/>
          <w:sz w:val="24"/>
        </w:rPr>
        <w:t xml:space="preserve"> </w:t>
      </w:r>
      <w:r>
        <w:rPr>
          <w:sz w:val="24"/>
        </w:rPr>
        <w:t>on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other.</w:t>
      </w:r>
      <w:r>
        <w:rPr>
          <w:spacing w:val="-5"/>
          <w:sz w:val="24"/>
        </w:rPr>
        <w:t xml:space="preserve"> </w:t>
      </w:r>
      <w:r>
        <w:rPr>
          <w:sz w:val="24"/>
        </w:rPr>
        <w:t>Meet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middle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very</w:t>
      </w:r>
      <w:r>
        <w:rPr>
          <w:spacing w:val="-5"/>
          <w:sz w:val="24"/>
        </w:rPr>
        <w:t xml:space="preserve"> </w:t>
      </w:r>
      <w:r>
        <w:rPr>
          <w:sz w:val="24"/>
        </w:rPr>
        <w:t>light, near-neutral color (e.g., light gray or beige).</w:t>
      </w:r>
    </w:p>
    <w:p w14:paraId="1D1DC5DC" w14:textId="77777777" w:rsidR="001560F9" w:rsidRDefault="00000000">
      <w:pPr>
        <w:spacing w:before="23" w:line="510" w:lineRule="exact"/>
        <w:ind w:left="215" w:right="5341"/>
        <w:rPr>
          <w:rFonts w:ascii="Sunflower"/>
          <w:b/>
          <w:sz w:val="24"/>
        </w:rPr>
      </w:pPr>
      <w:bookmarkStart w:id="89" w:name="Phase_3:_Accessibility_Validation_&amp;_Refi"/>
      <w:bookmarkStart w:id="90" w:name="_bookmark42"/>
      <w:bookmarkEnd w:id="89"/>
      <w:bookmarkEnd w:id="90"/>
      <w:r>
        <w:rPr>
          <w:rFonts w:ascii="Sunflower"/>
          <w:b/>
          <w:color w:val="C65227"/>
          <w:sz w:val="24"/>
        </w:rPr>
        <w:t>Phase</w:t>
      </w:r>
      <w:r>
        <w:rPr>
          <w:rFonts w:ascii="Sunflower"/>
          <w:b/>
          <w:color w:val="C65227"/>
          <w:spacing w:val="-8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3:</w:t>
      </w:r>
      <w:r>
        <w:rPr>
          <w:rFonts w:ascii="Sunflower"/>
          <w:b/>
          <w:color w:val="C65227"/>
          <w:spacing w:val="-8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Accessibility</w:t>
      </w:r>
      <w:r>
        <w:rPr>
          <w:rFonts w:ascii="Sunflower"/>
          <w:b/>
          <w:color w:val="C65227"/>
          <w:spacing w:val="-8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Validation</w:t>
      </w:r>
      <w:r>
        <w:rPr>
          <w:rFonts w:ascii="Sunflower"/>
          <w:b/>
          <w:color w:val="C65227"/>
          <w:spacing w:val="-8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&amp;</w:t>
      </w:r>
      <w:r>
        <w:rPr>
          <w:rFonts w:ascii="Sunflower"/>
          <w:b/>
          <w:color w:val="C65227"/>
          <w:spacing w:val="-8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 xml:space="preserve">Refinement </w:t>
      </w:r>
      <w:bookmarkStart w:id="91" w:name="Step_6:_Contrast_Checking"/>
      <w:bookmarkEnd w:id="91"/>
      <w:r>
        <w:rPr>
          <w:rFonts w:ascii="Sunflower"/>
          <w:b/>
          <w:color w:val="C65227"/>
          <w:sz w:val="24"/>
        </w:rPr>
        <w:t>Step 6: Contrast Checking</w:t>
      </w:r>
    </w:p>
    <w:p w14:paraId="1A3C44A4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41" w:line="192" w:lineRule="auto"/>
        <w:ind w:right="690"/>
        <w:jc w:val="both"/>
        <w:rPr>
          <w:sz w:val="24"/>
        </w:rPr>
      </w:pP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tool</w:t>
      </w:r>
      <w:r>
        <w:rPr>
          <w:spacing w:val="-4"/>
          <w:sz w:val="24"/>
        </w:rPr>
        <w:t xml:space="preserve"> </w:t>
      </w:r>
      <w:r>
        <w:rPr>
          <w:sz w:val="24"/>
        </w:rPr>
        <w:t>like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hyperlink r:id="rId21">
        <w:r>
          <w:rPr>
            <w:color w:val="005182"/>
            <w:sz w:val="24"/>
            <w:u w:val="single" w:color="005182"/>
          </w:rPr>
          <w:t>Accessible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web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app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hyperlink r:id="rId22">
        <w:r>
          <w:rPr>
            <w:color w:val="005182"/>
            <w:sz w:val="24"/>
            <w:u w:val="single" w:color="005182"/>
          </w:rPr>
          <w:t>APCA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Calculator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check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the contrast</w:t>
      </w:r>
      <w:r>
        <w:rPr>
          <w:spacing w:val="-2"/>
          <w:sz w:val="24"/>
        </w:rPr>
        <w:t xml:space="preserve"> </w:t>
      </w:r>
      <w:r>
        <w:rPr>
          <w:sz w:val="24"/>
        </w:rPr>
        <w:t>meets</w:t>
      </w:r>
      <w:r>
        <w:rPr>
          <w:spacing w:val="-2"/>
          <w:sz w:val="24"/>
        </w:rPr>
        <w:t xml:space="preserve"> </w:t>
      </w:r>
      <w:r>
        <w:rPr>
          <w:sz w:val="24"/>
        </w:rPr>
        <w:t>legal</w:t>
      </w:r>
      <w:r>
        <w:rPr>
          <w:spacing w:val="-2"/>
          <w:sz w:val="24"/>
        </w:rPr>
        <w:t xml:space="preserve"> </w:t>
      </w:r>
      <w:r>
        <w:rPr>
          <w:sz w:val="24"/>
        </w:rPr>
        <w:t>compliance</w:t>
      </w:r>
      <w:r>
        <w:rPr>
          <w:spacing w:val="-2"/>
          <w:sz w:val="24"/>
        </w:rPr>
        <w:t xml:space="preserve"> </w:t>
      </w:r>
      <w:r>
        <w:rPr>
          <w:sz w:val="24"/>
        </w:rPr>
        <w:t>requirements</w:t>
      </w:r>
      <w:r>
        <w:rPr>
          <w:spacing w:val="-2"/>
          <w:sz w:val="24"/>
        </w:rPr>
        <w:t xml:space="preserve"> </w:t>
      </w:r>
      <w:r>
        <w:rPr>
          <w:sz w:val="24"/>
        </w:rPr>
        <w:t>(</w:t>
      </w:r>
      <w:hyperlink w:anchor="_bookmark57" w:history="1">
        <w:r>
          <w:rPr>
            <w:color w:val="005182"/>
            <w:sz w:val="24"/>
            <w:u w:val="single" w:color="005182"/>
          </w:rPr>
          <w:t>WCAG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compliance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standards</w:t>
        </w:r>
      </w:hyperlink>
      <w:r>
        <w:rPr>
          <w:sz w:val="24"/>
        </w:rPr>
        <w:t>),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2"/>
          <w:sz w:val="24"/>
        </w:rPr>
        <w:t xml:space="preserve"> </w:t>
      </w:r>
      <w:r>
        <w:rPr>
          <w:sz w:val="24"/>
        </w:rPr>
        <w:t>well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2"/>
          <w:sz w:val="24"/>
        </w:rPr>
        <w:t xml:space="preserve"> </w:t>
      </w:r>
      <w:hyperlink w:anchor="_bookmark58" w:history="1">
        <w:r>
          <w:rPr>
            <w:color w:val="005182"/>
            <w:sz w:val="24"/>
            <w:u w:val="single" w:color="005182"/>
          </w:rPr>
          <w:t>APCA</w:t>
        </w:r>
      </w:hyperlink>
      <w:r>
        <w:rPr>
          <w:color w:val="005182"/>
          <w:sz w:val="24"/>
        </w:rPr>
        <w:t xml:space="preserve"> </w:t>
      </w:r>
      <w:hyperlink w:anchor="_bookmark58" w:history="1">
        <w:r>
          <w:rPr>
            <w:color w:val="005182"/>
            <w:sz w:val="24"/>
            <w:u w:val="single" w:color="005182"/>
          </w:rPr>
          <w:t>contrast requirements</w:t>
        </w:r>
      </w:hyperlink>
      <w:r>
        <w:rPr>
          <w:sz w:val="24"/>
        </w:rPr>
        <w:t>.</w:t>
      </w:r>
    </w:p>
    <w:p w14:paraId="15221881" w14:textId="77777777" w:rsidR="001560F9" w:rsidRDefault="00000000">
      <w:pPr>
        <w:pStyle w:val="ListParagraph"/>
        <w:numPr>
          <w:ilvl w:val="2"/>
          <w:numId w:val="2"/>
        </w:numPr>
        <w:tabs>
          <w:tab w:val="left" w:pos="617"/>
        </w:tabs>
        <w:spacing w:line="256" w:lineRule="exact"/>
        <w:ind w:left="617" w:hanging="209"/>
        <w:rPr>
          <w:sz w:val="24"/>
        </w:rPr>
      </w:pP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visual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z w:val="24"/>
        </w:rPr>
        <w:t>objects:</w:t>
      </w:r>
      <w:r>
        <w:rPr>
          <w:spacing w:val="-1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colors</w:t>
      </w:r>
      <w:r>
        <w:rPr>
          <w:spacing w:val="-1"/>
          <w:sz w:val="24"/>
        </w:rPr>
        <w:t xml:space="preserve"> </w:t>
      </w:r>
      <w:r>
        <w:rPr>
          <w:sz w:val="24"/>
        </w:rPr>
        <w:t>against</w:t>
      </w:r>
      <w:r>
        <w:rPr>
          <w:spacing w:val="-2"/>
          <w:sz w:val="24"/>
        </w:rPr>
        <w:t xml:space="preserve"> </w:t>
      </w:r>
      <w:r>
        <w:rPr>
          <w:sz w:val="24"/>
        </w:rPr>
        <w:t>white</w:t>
      </w:r>
      <w:r>
        <w:rPr>
          <w:spacing w:val="-1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black</w:t>
      </w:r>
      <w:r>
        <w:rPr>
          <w:spacing w:val="-2"/>
          <w:sz w:val="24"/>
        </w:rPr>
        <w:t xml:space="preserve"> </w:t>
      </w:r>
      <w:r>
        <w:rPr>
          <w:sz w:val="24"/>
        </w:rPr>
        <w:t>backgrounds,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1"/>
          <w:sz w:val="24"/>
        </w:rPr>
        <w:t xml:space="preserve"> </w:t>
      </w:r>
      <w:r>
        <w:rPr>
          <w:sz w:val="24"/>
        </w:rPr>
        <w:t>need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to</w:t>
      </w:r>
    </w:p>
    <w:p w14:paraId="5812C6EE" w14:textId="77777777" w:rsidR="001560F9" w:rsidRDefault="00000000">
      <w:pPr>
        <w:pStyle w:val="BodyText"/>
        <w:spacing w:before="16" w:line="192" w:lineRule="auto"/>
        <w:ind w:left="618"/>
      </w:pPr>
      <w:r>
        <w:t>ensure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viz</w:t>
      </w:r>
      <w:r>
        <w:rPr>
          <w:spacing w:val="-4"/>
        </w:rPr>
        <w:t xml:space="preserve"> </w:t>
      </w:r>
      <w:r>
        <w:t>objects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those</w:t>
      </w:r>
      <w:r>
        <w:rPr>
          <w:spacing w:val="-4"/>
        </w:rPr>
        <w:t xml:space="preserve"> </w:t>
      </w:r>
      <w:r>
        <w:t>colors</w:t>
      </w:r>
      <w:r>
        <w:rPr>
          <w:spacing w:val="-4"/>
        </w:rPr>
        <w:t xml:space="preserve"> </w:t>
      </w:r>
      <w:r>
        <w:t>have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outline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respective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ensure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maintains contrast standards.</w:t>
      </w:r>
    </w:p>
    <w:p w14:paraId="63668FE5" w14:textId="77777777" w:rsidR="001560F9" w:rsidRDefault="00000000">
      <w:pPr>
        <w:pStyle w:val="ListParagraph"/>
        <w:numPr>
          <w:ilvl w:val="2"/>
          <w:numId w:val="2"/>
        </w:numPr>
        <w:tabs>
          <w:tab w:val="left" w:pos="617"/>
        </w:tabs>
        <w:spacing w:line="257" w:lineRule="exact"/>
        <w:ind w:left="617" w:hanging="209"/>
        <w:rPr>
          <w:sz w:val="24"/>
        </w:rPr>
      </w:pP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Text/Labels:</w:t>
      </w:r>
      <w:r>
        <w:rPr>
          <w:spacing w:val="-5"/>
          <w:sz w:val="24"/>
        </w:rPr>
        <w:t xml:space="preserve"> </w:t>
      </w:r>
      <w:r>
        <w:rPr>
          <w:sz w:val="24"/>
        </w:rPr>
        <w:t>Ensure</w:t>
      </w:r>
      <w:r>
        <w:rPr>
          <w:spacing w:val="-5"/>
          <w:sz w:val="24"/>
        </w:rPr>
        <w:t xml:space="preserve"> </w:t>
      </w:r>
      <w:r>
        <w:rPr>
          <w:sz w:val="24"/>
        </w:rPr>
        <w:t>that</w:t>
      </w:r>
      <w:r>
        <w:rPr>
          <w:spacing w:val="-5"/>
          <w:sz w:val="24"/>
        </w:rPr>
        <w:t xml:space="preserve"> </w:t>
      </w:r>
      <w:r>
        <w:rPr>
          <w:sz w:val="24"/>
        </w:rPr>
        <w:t>both</w:t>
      </w:r>
      <w:r>
        <w:rPr>
          <w:spacing w:val="-5"/>
          <w:sz w:val="24"/>
        </w:rPr>
        <w:t xml:space="preserve"> </w:t>
      </w:r>
      <w:r>
        <w:rPr>
          <w:sz w:val="24"/>
        </w:rPr>
        <w:t>text-on-background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data-label-on-color</w:t>
      </w:r>
      <w:r>
        <w:rPr>
          <w:spacing w:val="-5"/>
          <w:sz w:val="24"/>
        </w:rPr>
        <w:t xml:space="preserve"> </w:t>
      </w:r>
      <w:r>
        <w:rPr>
          <w:sz w:val="24"/>
        </w:rPr>
        <w:t>pairs</w:t>
      </w:r>
      <w:r>
        <w:rPr>
          <w:spacing w:val="-5"/>
          <w:sz w:val="24"/>
        </w:rPr>
        <w:t xml:space="preserve"> </w:t>
      </w:r>
      <w:r>
        <w:rPr>
          <w:sz w:val="24"/>
        </w:rPr>
        <w:t>meet</w:t>
      </w:r>
      <w:r>
        <w:rPr>
          <w:spacing w:val="-5"/>
          <w:sz w:val="24"/>
        </w:rPr>
        <w:t xml:space="preserve"> the</w:t>
      </w:r>
    </w:p>
    <w:p w14:paraId="70AB328F" w14:textId="77777777" w:rsidR="001560F9" w:rsidRDefault="00000000">
      <w:pPr>
        <w:pStyle w:val="BodyText"/>
        <w:spacing w:line="269" w:lineRule="exact"/>
        <w:ind w:left="618"/>
      </w:pPr>
      <w:r>
        <w:t>thresholds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readability.</w:t>
      </w:r>
    </w:p>
    <w:p w14:paraId="72BF8724" w14:textId="77777777" w:rsidR="001560F9" w:rsidRDefault="00000000">
      <w:pPr>
        <w:pStyle w:val="ListParagraph"/>
        <w:numPr>
          <w:ilvl w:val="2"/>
          <w:numId w:val="2"/>
        </w:numPr>
        <w:tabs>
          <w:tab w:val="left" w:pos="617"/>
        </w:tabs>
        <w:spacing w:line="318" w:lineRule="exact"/>
        <w:ind w:left="617" w:hanging="209"/>
        <w:rPr>
          <w:sz w:val="24"/>
        </w:rPr>
      </w:pPr>
      <w:r>
        <w:rPr>
          <w:sz w:val="24"/>
        </w:rPr>
        <w:t>Key</w:t>
      </w:r>
      <w:r>
        <w:rPr>
          <w:spacing w:val="-4"/>
          <w:sz w:val="24"/>
        </w:rPr>
        <w:t xml:space="preserve"> </w:t>
      </w:r>
      <w:r>
        <w:rPr>
          <w:sz w:val="24"/>
        </w:rPr>
        <w:t>Check:</w:t>
      </w:r>
      <w:r>
        <w:rPr>
          <w:spacing w:val="-3"/>
          <w:sz w:val="24"/>
        </w:rPr>
        <w:t xml:space="preserve"> </w:t>
      </w:r>
      <w:r>
        <w:rPr>
          <w:sz w:val="24"/>
        </w:rPr>
        <w:t>Verify</w:t>
      </w:r>
      <w:r>
        <w:rPr>
          <w:spacing w:val="-3"/>
          <w:sz w:val="24"/>
        </w:rPr>
        <w:t xml:space="preserve"> </w:t>
      </w:r>
      <w:r>
        <w:rPr>
          <w:sz w:val="24"/>
        </w:rPr>
        <w:t>contrast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both</w:t>
      </w:r>
      <w:r>
        <w:rPr>
          <w:spacing w:val="-4"/>
          <w:sz w:val="24"/>
        </w:rPr>
        <w:t xml:space="preserve"> </w:t>
      </w:r>
      <w:r>
        <w:rPr>
          <w:sz w:val="24"/>
        </w:rPr>
        <w:t>light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dark</w:t>
      </w:r>
      <w:r>
        <w:rPr>
          <w:spacing w:val="-3"/>
          <w:sz w:val="24"/>
        </w:rPr>
        <w:t xml:space="preserve"> </w:t>
      </w:r>
      <w:r>
        <w:rPr>
          <w:sz w:val="24"/>
        </w:rPr>
        <w:t>mode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backgrounds.</w:t>
      </w:r>
    </w:p>
    <w:p w14:paraId="38B05F33" w14:textId="77777777" w:rsidR="001560F9" w:rsidRDefault="00000000">
      <w:pPr>
        <w:spacing w:before="172"/>
        <w:ind w:left="215"/>
        <w:rPr>
          <w:rFonts w:ascii="Sunflower"/>
          <w:b/>
          <w:sz w:val="24"/>
        </w:rPr>
      </w:pPr>
      <w:bookmarkStart w:id="92" w:name="Step_7:_CVD_Simulation_Testing"/>
      <w:bookmarkEnd w:id="92"/>
      <w:r>
        <w:rPr>
          <w:rFonts w:ascii="Sunflower"/>
          <w:b/>
          <w:color w:val="C65227"/>
          <w:sz w:val="24"/>
        </w:rPr>
        <w:t xml:space="preserve">Step 7: CVD Simulation </w:t>
      </w:r>
      <w:r>
        <w:rPr>
          <w:rFonts w:ascii="Sunflower"/>
          <w:b/>
          <w:color w:val="C65227"/>
          <w:spacing w:val="-2"/>
          <w:sz w:val="24"/>
        </w:rPr>
        <w:t>Testing</w:t>
      </w:r>
    </w:p>
    <w:p w14:paraId="6140E963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90" w:line="192" w:lineRule="auto"/>
        <w:ind w:right="646"/>
        <w:rPr>
          <w:sz w:val="24"/>
        </w:rPr>
      </w:pPr>
      <w:r>
        <w:rPr>
          <w:sz w:val="24"/>
        </w:rPr>
        <w:t>Tooling:</w:t>
      </w:r>
      <w:r>
        <w:rPr>
          <w:spacing w:val="-8"/>
          <w:sz w:val="24"/>
        </w:rPr>
        <w:t xml:space="preserve"> </w:t>
      </w:r>
      <w:r>
        <w:rPr>
          <w:sz w:val="24"/>
        </w:rPr>
        <w:t>Use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tool</w:t>
      </w:r>
      <w:r>
        <w:rPr>
          <w:spacing w:val="-8"/>
          <w:sz w:val="24"/>
        </w:rPr>
        <w:t xml:space="preserve"> </w:t>
      </w:r>
      <w:r>
        <w:rPr>
          <w:sz w:val="24"/>
        </w:rPr>
        <w:t>like</w:t>
      </w:r>
      <w:r>
        <w:rPr>
          <w:spacing w:val="-8"/>
          <w:sz w:val="24"/>
        </w:rPr>
        <w:t xml:space="preserve"> </w:t>
      </w:r>
      <w:hyperlink r:id="rId23">
        <w:r>
          <w:rPr>
            <w:color w:val="005182"/>
            <w:sz w:val="24"/>
            <w:u w:val="single" w:color="005182"/>
          </w:rPr>
          <w:t>Susie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Lu’s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Viz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Web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App</w:t>
        </w:r>
      </w:hyperlink>
      <w:r>
        <w:rPr>
          <w:sz w:val="24"/>
        </w:rPr>
        <w:t>,</w:t>
      </w:r>
      <w:r>
        <w:rPr>
          <w:spacing w:val="-8"/>
          <w:sz w:val="24"/>
        </w:rPr>
        <w:t xml:space="preserve"> </w:t>
      </w:r>
      <w:hyperlink r:id="rId24">
        <w:proofErr w:type="spellStart"/>
        <w:r>
          <w:rPr>
            <w:color w:val="005182"/>
            <w:sz w:val="24"/>
            <w:u w:val="single" w:color="005182"/>
          </w:rPr>
          <w:t>Coblis</w:t>
        </w:r>
        <w:proofErr w:type="spellEnd"/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Blindness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Simulator</w:t>
        </w:r>
      </w:hyperlink>
      <w:r>
        <w:rPr>
          <w:sz w:val="24"/>
        </w:rPr>
        <w:t>,</w:t>
      </w:r>
      <w:r>
        <w:rPr>
          <w:spacing w:val="-8"/>
          <w:sz w:val="24"/>
        </w:rPr>
        <w:t xml:space="preserve"> </w:t>
      </w:r>
      <w:r>
        <w:rPr>
          <w:sz w:val="24"/>
        </w:rPr>
        <w:t>or</w:t>
      </w:r>
      <w:r>
        <w:rPr>
          <w:spacing w:val="-8"/>
          <w:sz w:val="24"/>
        </w:rPr>
        <w:t xml:space="preserve"> </w:t>
      </w:r>
      <w:r>
        <w:rPr>
          <w:sz w:val="24"/>
        </w:rPr>
        <w:t>the simulator in your browser’s developer tools.</w:t>
      </w:r>
    </w:p>
    <w:p w14:paraId="12466E35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7"/>
        </w:tabs>
        <w:spacing w:line="257" w:lineRule="exact"/>
        <w:ind w:left="407"/>
        <w:rPr>
          <w:sz w:val="24"/>
        </w:rPr>
      </w:pPr>
      <w:r>
        <w:rPr>
          <w:sz w:val="24"/>
        </w:rPr>
        <w:t>Action:</w:t>
      </w:r>
      <w:r>
        <w:rPr>
          <w:spacing w:val="-2"/>
          <w:sz w:val="24"/>
        </w:rPr>
        <w:t xml:space="preserve"> </w:t>
      </w:r>
      <w:r>
        <w:rPr>
          <w:sz w:val="24"/>
        </w:rPr>
        <w:t>Apply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CVD</w:t>
      </w:r>
      <w:r>
        <w:rPr>
          <w:spacing w:val="-1"/>
          <w:sz w:val="24"/>
        </w:rPr>
        <w:t xml:space="preserve"> </w:t>
      </w:r>
      <w:r>
        <w:rPr>
          <w:sz w:val="24"/>
        </w:rPr>
        <w:t>filters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entire</w:t>
      </w:r>
      <w:r>
        <w:rPr>
          <w:spacing w:val="-2"/>
          <w:sz w:val="24"/>
        </w:rPr>
        <w:t xml:space="preserve"> </w:t>
      </w:r>
      <w:r>
        <w:rPr>
          <w:sz w:val="24"/>
        </w:rPr>
        <w:t>screen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look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example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charts.</w:t>
      </w:r>
    </w:p>
    <w:p w14:paraId="32FEA8AB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16" w:line="192" w:lineRule="auto"/>
        <w:ind w:right="873"/>
        <w:rPr>
          <w:sz w:val="24"/>
        </w:rPr>
      </w:pPr>
      <w:r>
        <w:rPr>
          <w:sz w:val="24"/>
        </w:rPr>
        <w:t>Ask: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still</w:t>
      </w:r>
      <w:r>
        <w:rPr>
          <w:spacing w:val="-4"/>
          <w:sz w:val="24"/>
        </w:rPr>
        <w:t xml:space="preserve"> </w:t>
      </w:r>
      <w:r>
        <w:rPr>
          <w:sz w:val="24"/>
        </w:rPr>
        <w:t>distinguish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series?</w:t>
      </w:r>
      <w:r>
        <w:rPr>
          <w:spacing w:val="-4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meaning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sequential/diverging</w:t>
      </w:r>
      <w:r>
        <w:rPr>
          <w:spacing w:val="-4"/>
          <w:sz w:val="24"/>
        </w:rPr>
        <w:t xml:space="preserve"> </w:t>
      </w:r>
      <w:r>
        <w:rPr>
          <w:sz w:val="24"/>
        </w:rPr>
        <w:t>scale remain clear? If not, go back to Step 4 and adjust Lightness and Chroma.</w:t>
      </w:r>
    </w:p>
    <w:p w14:paraId="6E99718C" w14:textId="77777777" w:rsidR="001560F9" w:rsidRDefault="00000000">
      <w:pPr>
        <w:spacing w:before="189"/>
        <w:ind w:left="215"/>
        <w:rPr>
          <w:rFonts w:ascii="Sunflower"/>
          <w:b/>
          <w:sz w:val="24"/>
        </w:rPr>
      </w:pPr>
      <w:bookmarkStart w:id="93" w:name="Step_8:_Implement_Non-Color_Redundancy"/>
      <w:bookmarkEnd w:id="93"/>
      <w:r>
        <w:rPr>
          <w:rFonts w:ascii="Sunflower"/>
          <w:b/>
          <w:color w:val="C65227"/>
          <w:sz w:val="24"/>
        </w:rPr>
        <w:t xml:space="preserve">Step 8: Implement Non-Color </w:t>
      </w:r>
      <w:r>
        <w:rPr>
          <w:rFonts w:ascii="Sunflower"/>
          <w:b/>
          <w:color w:val="C65227"/>
          <w:spacing w:val="-2"/>
          <w:sz w:val="24"/>
        </w:rPr>
        <w:t>Redundancy</w:t>
      </w:r>
    </w:p>
    <w:p w14:paraId="0FA6085D" w14:textId="77777777" w:rsidR="001560F9" w:rsidRDefault="00000000">
      <w:pPr>
        <w:pStyle w:val="BodyText"/>
        <w:spacing w:before="39" w:line="317" w:lineRule="exact"/>
      </w:pPr>
      <w:r>
        <w:t>This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critical</w:t>
      </w:r>
      <w:r>
        <w:rPr>
          <w:spacing w:val="-1"/>
        </w:rPr>
        <w:t xml:space="preserve"> </w:t>
      </w:r>
      <w:r>
        <w:t>step that</w:t>
      </w:r>
      <w:r>
        <w:rPr>
          <w:spacing w:val="-1"/>
        </w:rPr>
        <w:t xml:space="preserve"> </w:t>
      </w:r>
      <w:r>
        <w:t>makes</w:t>
      </w:r>
      <w:r>
        <w:rPr>
          <w:spacing w:val="-1"/>
        </w:rPr>
        <w:t xml:space="preserve"> </w:t>
      </w:r>
      <w:r>
        <w:t>your</w:t>
      </w:r>
      <w:r>
        <w:rPr>
          <w:spacing w:val="-1"/>
        </w:rPr>
        <w:t xml:space="preserve"> </w:t>
      </w:r>
      <w:r>
        <w:t>visualizations</w:t>
      </w:r>
      <w:r>
        <w:rPr>
          <w:spacing w:val="-1"/>
        </w:rPr>
        <w:t xml:space="preserve"> </w:t>
      </w:r>
      <w:r>
        <w:rPr>
          <w:i/>
        </w:rPr>
        <w:t>truly</w:t>
      </w:r>
      <w:r>
        <w:rPr>
          <w:i/>
          <w:spacing w:val="-1"/>
        </w:rPr>
        <w:t xml:space="preserve"> </w:t>
      </w:r>
      <w:r>
        <w:rPr>
          <w:spacing w:val="-2"/>
        </w:rPr>
        <w:t>robust.</w:t>
      </w:r>
    </w:p>
    <w:p w14:paraId="6F9B9F0A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7"/>
        </w:tabs>
        <w:spacing w:line="282" w:lineRule="exact"/>
        <w:ind w:left="407"/>
        <w:rPr>
          <w:sz w:val="24"/>
        </w:rPr>
      </w:pPr>
      <w:r>
        <w:rPr>
          <w:sz w:val="24"/>
        </w:rPr>
        <w:t>Direct</w:t>
      </w:r>
      <w:r>
        <w:rPr>
          <w:spacing w:val="-1"/>
          <w:sz w:val="24"/>
        </w:rPr>
        <w:t xml:space="preserve"> </w:t>
      </w:r>
      <w:r>
        <w:rPr>
          <w:sz w:val="24"/>
        </w:rPr>
        <w:t>Labeling:</w:t>
      </w:r>
      <w:r>
        <w:rPr>
          <w:spacing w:val="-1"/>
          <w:sz w:val="24"/>
        </w:rPr>
        <w:t xml:space="preserve"> </w:t>
      </w:r>
      <w:r>
        <w:rPr>
          <w:sz w:val="24"/>
        </w:rPr>
        <w:t>Plan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place</w:t>
      </w:r>
      <w:r>
        <w:rPr>
          <w:spacing w:val="-1"/>
          <w:sz w:val="24"/>
        </w:rPr>
        <w:t xml:space="preserve"> </w:t>
      </w:r>
      <w:r>
        <w:rPr>
          <w:sz w:val="24"/>
        </w:rPr>
        <w:t>text</w:t>
      </w:r>
      <w:r>
        <w:rPr>
          <w:spacing w:val="-1"/>
          <w:sz w:val="24"/>
        </w:rPr>
        <w:t xml:space="preserve"> </w:t>
      </w:r>
      <w:r>
        <w:rPr>
          <w:sz w:val="24"/>
        </w:rPr>
        <w:t>labels</w:t>
      </w:r>
      <w:r>
        <w:rPr>
          <w:spacing w:val="-1"/>
          <w:sz w:val="24"/>
        </w:rPr>
        <w:t xml:space="preserve"> </w:t>
      </w:r>
      <w:r>
        <w:rPr>
          <w:sz w:val="24"/>
        </w:rPr>
        <w:t>directly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>points</w:t>
      </w:r>
      <w:r>
        <w:rPr>
          <w:spacing w:val="-1"/>
          <w:sz w:val="24"/>
        </w:rPr>
        <w:t xml:space="preserve"> </w:t>
      </w:r>
      <w:r>
        <w:rPr>
          <w:sz w:val="24"/>
        </w:rPr>
        <w:t>instead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relying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color </w:t>
      </w:r>
      <w:r>
        <w:rPr>
          <w:spacing w:val="-2"/>
          <w:sz w:val="24"/>
        </w:rPr>
        <w:t>legend.</w:t>
      </w:r>
    </w:p>
    <w:p w14:paraId="403138DF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16" w:line="192" w:lineRule="auto"/>
        <w:ind w:right="613"/>
        <w:rPr>
          <w:sz w:val="24"/>
        </w:rPr>
      </w:pPr>
      <w:r>
        <w:rPr>
          <w:sz w:val="24"/>
        </w:rPr>
        <w:t>Patterns</w:t>
      </w:r>
      <w:r>
        <w:rPr>
          <w:spacing w:val="-6"/>
          <w:sz w:val="24"/>
        </w:rPr>
        <w:t xml:space="preserve"> </w:t>
      </w:r>
      <w:r>
        <w:rPr>
          <w:sz w:val="24"/>
        </w:rPr>
        <w:t>&amp;</w:t>
      </w:r>
      <w:r>
        <w:rPr>
          <w:spacing w:val="-6"/>
          <w:sz w:val="24"/>
        </w:rPr>
        <w:t xml:space="preserve"> </w:t>
      </w:r>
      <w:r>
        <w:rPr>
          <w:sz w:val="24"/>
        </w:rPr>
        <w:t>Textures: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filled</w:t>
      </w:r>
      <w:r>
        <w:rPr>
          <w:spacing w:val="-6"/>
          <w:sz w:val="24"/>
        </w:rPr>
        <w:t xml:space="preserve"> </w:t>
      </w:r>
      <w:r>
        <w:rPr>
          <w:sz w:val="24"/>
        </w:rPr>
        <w:t>areas</w:t>
      </w:r>
      <w:r>
        <w:rPr>
          <w:spacing w:val="-6"/>
          <w:sz w:val="24"/>
        </w:rPr>
        <w:t xml:space="preserve"> </w:t>
      </w:r>
      <w:r>
        <w:rPr>
          <w:sz w:val="24"/>
        </w:rPr>
        <w:t>(like</w:t>
      </w:r>
      <w:r>
        <w:rPr>
          <w:spacing w:val="-6"/>
          <w:sz w:val="24"/>
        </w:rPr>
        <w:t xml:space="preserve"> </w:t>
      </w:r>
      <w:r>
        <w:rPr>
          <w:sz w:val="24"/>
        </w:rPr>
        <w:t>stacked</w:t>
      </w:r>
      <w:r>
        <w:rPr>
          <w:spacing w:val="-6"/>
          <w:sz w:val="24"/>
        </w:rPr>
        <w:t xml:space="preserve"> </w:t>
      </w:r>
      <w:r>
        <w:rPr>
          <w:sz w:val="24"/>
        </w:rPr>
        <w:t>bars),</w:t>
      </w:r>
      <w:r>
        <w:rPr>
          <w:spacing w:val="-6"/>
          <w:sz w:val="24"/>
        </w:rPr>
        <w:t xml:space="preserve"> </w:t>
      </w:r>
      <w:r>
        <w:rPr>
          <w:sz w:val="24"/>
        </w:rPr>
        <w:t>have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library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patterns</w:t>
      </w:r>
      <w:r>
        <w:rPr>
          <w:spacing w:val="-6"/>
          <w:sz w:val="24"/>
        </w:rPr>
        <w:t xml:space="preserve"> </w:t>
      </w:r>
      <w:r>
        <w:rPr>
          <w:sz w:val="24"/>
        </w:rPr>
        <w:t>(stripes,</w:t>
      </w:r>
      <w:r>
        <w:rPr>
          <w:spacing w:val="-6"/>
          <w:sz w:val="24"/>
        </w:rPr>
        <w:t xml:space="preserve"> </w:t>
      </w:r>
      <w:r>
        <w:rPr>
          <w:sz w:val="24"/>
        </w:rPr>
        <w:t>dots)</w:t>
      </w:r>
      <w:r>
        <w:rPr>
          <w:spacing w:val="-6"/>
          <w:sz w:val="24"/>
        </w:rPr>
        <w:t xml:space="preserve"> </w:t>
      </w:r>
      <w:r>
        <w:rPr>
          <w:sz w:val="24"/>
        </w:rPr>
        <w:t>to pair with colors.</w:t>
      </w:r>
    </w:p>
    <w:p w14:paraId="3B5F8E9D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line="192" w:lineRule="auto"/>
        <w:ind w:right="256"/>
        <w:rPr>
          <w:sz w:val="24"/>
        </w:rPr>
      </w:pPr>
      <w:r>
        <w:rPr>
          <w:sz w:val="24"/>
        </w:rPr>
        <w:t>Shapes: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scatter</w:t>
      </w:r>
      <w:r>
        <w:rPr>
          <w:spacing w:val="-5"/>
          <w:sz w:val="24"/>
        </w:rPr>
        <w:t xml:space="preserve"> </w:t>
      </w:r>
      <w:r>
        <w:rPr>
          <w:sz w:val="24"/>
        </w:rPr>
        <w:t>plots,</w:t>
      </w:r>
      <w:r>
        <w:rPr>
          <w:spacing w:val="-5"/>
          <w:sz w:val="24"/>
        </w:rPr>
        <w:t xml:space="preserve"> </w:t>
      </w:r>
      <w:r>
        <w:rPr>
          <w:sz w:val="24"/>
        </w:rPr>
        <w:t>assign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unique</w:t>
      </w:r>
      <w:r>
        <w:rPr>
          <w:spacing w:val="-5"/>
          <w:sz w:val="24"/>
        </w:rPr>
        <w:t xml:space="preserve"> </w:t>
      </w:r>
      <w:r>
        <w:rPr>
          <w:sz w:val="24"/>
        </w:rPr>
        <w:t>shape</w:t>
      </w:r>
      <w:r>
        <w:rPr>
          <w:spacing w:val="-5"/>
          <w:sz w:val="24"/>
        </w:rPr>
        <w:t xml:space="preserve"> </w:t>
      </w:r>
      <w:r>
        <w:rPr>
          <w:sz w:val="24"/>
        </w:rPr>
        <w:t>(circle,</w:t>
      </w:r>
      <w:r>
        <w:rPr>
          <w:spacing w:val="-5"/>
          <w:sz w:val="24"/>
        </w:rPr>
        <w:t xml:space="preserve"> </w:t>
      </w:r>
      <w:r>
        <w:rPr>
          <w:sz w:val="24"/>
        </w:rPr>
        <w:t>square,</w:t>
      </w:r>
      <w:r>
        <w:rPr>
          <w:spacing w:val="-5"/>
          <w:sz w:val="24"/>
        </w:rPr>
        <w:t xml:space="preserve"> </w:t>
      </w:r>
      <w:r>
        <w:rPr>
          <w:sz w:val="24"/>
        </w:rPr>
        <w:t>triangle)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each</w:t>
      </w:r>
      <w:r>
        <w:rPr>
          <w:spacing w:val="-5"/>
          <w:sz w:val="24"/>
        </w:rPr>
        <w:t xml:space="preserve"> </w:t>
      </w:r>
      <w:r>
        <w:rPr>
          <w:sz w:val="24"/>
        </w:rPr>
        <w:t>category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addition to color.</w:t>
      </w:r>
    </w:p>
    <w:p w14:paraId="5BEF0170" w14:textId="77777777" w:rsidR="001560F9" w:rsidRDefault="001560F9">
      <w:pPr>
        <w:pStyle w:val="ListParagraph"/>
        <w:spacing w:line="192" w:lineRule="auto"/>
        <w:rPr>
          <w:sz w:val="24"/>
        </w:rPr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7B170ECF" w14:textId="77777777" w:rsidR="001560F9" w:rsidRDefault="00000000">
      <w:pPr>
        <w:pStyle w:val="Heading3"/>
        <w:spacing w:before="95"/>
      </w:pPr>
      <w:bookmarkStart w:id="94" w:name="Phase_4:_Tooling,_Documentation_&amp;_Integr"/>
      <w:bookmarkStart w:id="95" w:name="_bookmark43"/>
      <w:bookmarkEnd w:id="94"/>
      <w:bookmarkEnd w:id="95"/>
      <w:r>
        <w:rPr>
          <w:color w:val="C65227"/>
        </w:rPr>
        <w:lastRenderedPageBreak/>
        <w:t xml:space="preserve">Phase 4: Tooling, Documentation &amp; </w:t>
      </w:r>
      <w:r>
        <w:rPr>
          <w:color w:val="C65227"/>
          <w:spacing w:val="-2"/>
        </w:rPr>
        <w:t>Integration</w:t>
      </w:r>
    </w:p>
    <w:p w14:paraId="3EA01555" w14:textId="77777777" w:rsidR="001560F9" w:rsidRDefault="00000000">
      <w:pPr>
        <w:spacing w:before="210"/>
        <w:ind w:left="215"/>
        <w:rPr>
          <w:rFonts w:ascii="Sunflower"/>
          <w:b/>
          <w:sz w:val="24"/>
        </w:rPr>
      </w:pPr>
      <w:bookmarkStart w:id="96" w:name="Step_9:_Codify_and_Document"/>
      <w:bookmarkEnd w:id="96"/>
      <w:r>
        <w:rPr>
          <w:rFonts w:ascii="Sunflower"/>
          <w:b/>
          <w:color w:val="C65227"/>
          <w:sz w:val="24"/>
        </w:rPr>
        <w:t xml:space="preserve">Step 9: Codify and </w:t>
      </w:r>
      <w:r>
        <w:rPr>
          <w:rFonts w:ascii="Sunflower"/>
          <w:b/>
          <w:color w:val="C65227"/>
          <w:spacing w:val="-2"/>
          <w:sz w:val="24"/>
        </w:rPr>
        <w:t>Document</w:t>
      </w:r>
    </w:p>
    <w:p w14:paraId="1E5F3A91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90" w:line="192" w:lineRule="auto"/>
        <w:ind w:right="453"/>
        <w:rPr>
          <w:sz w:val="24"/>
        </w:rPr>
      </w:pPr>
      <w:r>
        <w:rPr>
          <w:sz w:val="24"/>
        </w:rPr>
        <w:t>Create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central</w:t>
      </w:r>
      <w:r>
        <w:rPr>
          <w:spacing w:val="-7"/>
          <w:sz w:val="24"/>
        </w:rPr>
        <w:t xml:space="preserve"> </w:t>
      </w:r>
      <w:r>
        <w:rPr>
          <w:sz w:val="24"/>
        </w:rPr>
        <w:t>document</w:t>
      </w:r>
      <w:r>
        <w:rPr>
          <w:spacing w:val="-7"/>
          <w:sz w:val="24"/>
        </w:rPr>
        <w:t xml:space="preserve"> </w:t>
      </w:r>
      <w:r>
        <w:rPr>
          <w:sz w:val="24"/>
        </w:rPr>
        <w:t>(a</w:t>
      </w:r>
      <w:r>
        <w:rPr>
          <w:spacing w:val="-7"/>
          <w:sz w:val="24"/>
        </w:rPr>
        <w:t xml:space="preserve"> </w:t>
      </w:r>
      <w:r>
        <w:rPr>
          <w:sz w:val="24"/>
        </w:rPr>
        <w:t>“style</w:t>
      </w:r>
      <w:r>
        <w:rPr>
          <w:spacing w:val="-7"/>
          <w:sz w:val="24"/>
        </w:rPr>
        <w:t xml:space="preserve"> </w:t>
      </w:r>
      <w:r>
        <w:rPr>
          <w:sz w:val="24"/>
        </w:rPr>
        <w:t>guide”)</w:t>
      </w:r>
      <w:r>
        <w:rPr>
          <w:spacing w:val="-7"/>
          <w:sz w:val="24"/>
        </w:rPr>
        <w:t xml:space="preserve"> </w:t>
      </w:r>
      <w:r>
        <w:rPr>
          <w:sz w:val="24"/>
        </w:rPr>
        <w:t>that</w:t>
      </w:r>
      <w:r>
        <w:rPr>
          <w:spacing w:val="-7"/>
          <w:sz w:val="24"/>
        </w:rPr>
        <w:t xml:space="preserve"> </w:t>
      </w:r>
      <w:r>
        <w:rPr>
          <w:sz w:val="24"/>
        </w:rPr>
        <w:t>displays</w:t>
      </w:r>
      <w:r>
        <w:rPr>
          <w:spacing w:val="-7"/>
          <w:sz w:val="24"/>
        </w:rPr>
        <w:t xml:space="preserve"> </w:t>
      </w:r>
      <w:r>
        <w:rPr>
          <w:sz w:val="24"/>
        </w:rPr>
        <w:t>all</w:t>
      </w:r>
      <w:r>
        <w:rPr>
          <w:spacing w:val="-7"/>
          <w:sz w:val="24"/>
        </w:rPr>
        <w:t xml:space="preserve"> </w:t>
      </w:r>
      <w:r>
        <w:rPr>
          <w:sz w:val="24"/>
        </w:rPr>
        <w:t>approved</w:t>
      </w:r>
      <w:r>
        <w:rPr>
          <w:spacing w:val="-7"/>
          <w:sz w:val="24"/>
        </w:rPr>
        <w:t xml:space="preserve"> </w:t>
      </w:r>
      <w:r>
        <w:rPr>
          <w:sz w:val="24"/>
        </w:rPr>
        <w:t>palettes</w:t>
      </w:r>
      <w:r>
        <w:rPr>
          <w:spacing w:val="-7"/>
          <w:sz w:val="24"/>
        </w:rPr>
        <w:t xml:space="preserve"> </w:t>
      </w:r>
      <w:r>
        <w:rPr>
          <w:sz w:val="24"/>
        </w:rPr>
        <w:t>with</w:t>
      </w:r>
      <w:r>
        <w:rPr>
          <w:spacing w:val="-7"/>
          <w:sz w:val="24"/>
        </w:rPr>
        <w:t xml:space="preserve"> </w:t>
      </w:r>
      <w:r>
        <w:rPr>
          <w:sz w:val="24"/>
        </w:rPr>
        <w:t>their</w:t>
      </w:r>
      <w:r>
        <w:rPr>
          <w:spacing w:val="-7"/>
          <w:sz w:val="24"/>
        </w:rPr>
        <w:t xml:space="preserve"> </w:t>
      </w:r>
      <w:r>
        <w:rPr>
          <w:sz w:val="24"/>
        </w:rPr>
        <w:t>HEX/RGB values. For each palette, include:</w:t>
      </w:r>
    </w:p>
    <w:p w14:paraId="46569A9A" w14:textId="77777777" w:rsidR="001560F9" w:rsidRDefault="00000000">
      <w:pPr>
        <w:pStyle w:val="ListParagraph"/>
        <w:numPr>
          <w:ilvl w:val="2"/>
          <w:numId w:val="2"/>
        </w:numPr>
        <w:tabs>
          <w:tab w:val="left" w:pos="617"/>
        </w:tabs>
        <w:spacing w:line="251" w:lineRule="exact"/>
        <w:ind w:left="617" w:hanging="209"/>
        <w:rPr>
          <w:sz w:val="24"/>
        </w:rPr>
      </w:pP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Case:</w:t>
      </w:r>
      <w:r>
        <w:rPr>
          <w:spacing w:val="-2"/>
          <w:sz w:val="24"/>
        </w:rPr>
        <w:t xml:space="preserve"> </w:t>
      </w:r>
      <w:r>
        <w:rPr>
          <w:sz w:val="24"/>
        </w:rPr>
        <w:t>“Qualitative</w:t>
      </w:r>
      <w:r>
        <w:rPr>
          <w:spacing w:val="-2"/>
          <w:sz w:val="24"/>
        </w:rPr>
        <w:t xml:space="preserve"> </w:t>
      </w:r>
      <w:r>
        <w:rPr>
          <w:sz w:val="24"/>
        </w:rPr>
        <w:t>Palette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general</w:t>
      </w:r>
      <w:r>
        <w:rPr>
          <w:spacing w:val="-2"/>
          <w:sz w:val="24"/>
        </w:rPr>
        <w:t xml:space="preserve"> </w:t>
      </w:r>
      <w:r>
        <w:rPr>
          <w:sz w:val="24"/>
        </w:rPr>
        <w:t>categorical</w:t>
      </w:r>
      <w:r>
        <w:rPr>
          <w:spacing w:val="-2"/>
          <w:sz w:val="24"/>
        </w:rPr>
        <w:t xml:space="preserve"> data.”</w:t>
      </w:r>
    </w:p>
    <w:p w14:paraId="0375DC31" w14:textId="77777777" w:rsidR="001560F9" w:rsidRDefault="00000000">
      <w:pPr>
        <w:pStyle w:val="ListParagraph"/>
        <w:numPr>
          <w:ilvl w:val="2"/>
          <w:numId w:val="2"/>
        </w:numPr>
        <w:tabs>
          <w:tab w:val="left" w:pos="617"/>
        </w:tabs>
        <w:spacing w:line="276" w:lineRule="exact"/>
        <w:ind w:left="617" w:hanging="209"/>
        <w:rPr>
          <w:sz w:val="24"/>
        </w:rPr>
      </w:pPr>
      <w:r>
        <w:rPr>
          <w:sz w:val="24"/>
        </w:rPr>
        <w:t>Accessibility</w:t>
      </w:r>
      <w:r>
        <w:rPr>
          <w:spacing w:val="-8"/>
          <w:sz w:val="24"/>
        </w:rPr>
        <w:t xml:space="preserve"> </w:t>
      </w:r>
      <w:r>
        <w:rPr>
          <w:sz w:val="24"/>
        </w:rPr>
        <w:t>Notes:</w:t>
      </w:r>
      <w:r>
        <w:rPr>
          <w:spacing w:val="-6"/>
          <w:sz w:val="24"/>
        </w:rPr>
        <w:t xml:space="preserve"> </w:t>
      </w:r>
      <w:r>
        <w:rPr>
          <w:sz w:val="24"/>
        </w:rPr>
        <w:t>“Tested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Deuteranopia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Tritanopia.</w:t>
      </w:r>
      <w:r>
        <w:rPr>
          <w:spacing w:val="-6"/>
          <w:sz w:val="24"/>
        </w:rPr>
        <w:t xml:space="preserve"> </w:t>
      </w:r>
      <w:r>
        <w:rPr>
          <w:sz w:val="24"/>
        </w:rPr>
        <w:t>Passes</w:t>
      </w:r>
      <w:r>
        <w:rPr>
          <w:spacing w:val="-6"/>
          <w:sz w:val="24"/>
        </w:rPr>
        <w:t xml:space="preserve"> </w:t>
      </w:r>
      <w:r>
        <w:rPr>
          <w:sz w:val="24"/>
        </w:rPr>
        <w:t>grayscale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test.”</w:t>
      </w:r>
    </w:p>
    <w:p w14:paraId="5B8CF9E6" w14:textId="77777777" w:rsidR="001560F9" w:rsidRDefault="00000000">
      <w:pPr>
        <w:pStyle w:val="ListParagraph"/>
        <w:numPr>
          <w:ilvl w:val="2"/>
          <w:numId w:val="2"/>
        </w:numPr>
        <w:tabs>
          <w:tab w:val="left" w:pos="617"/>
        </w:tabs>
        <w:spacing w:line="318" w:lineRule="exact"/>
        <w:ind w:left="617" w:hanging="209"/>
        <w:rPr>
          <w:sz w:val="24"/>
        </w:rPr>
      </w:pPr>
      <w:r>
        <w:rPr>
          <w:sz w:val="24"/>
        </w:rPr>
        <w:t>Contrast</w:t>
      </w:r>
      <w:r>
        <w:rPr>
          <w:spacing w:val="-1"/>
          <w:sz w:val="24"/>
        </w:rPr>
        <w:t xml:space="preserve"> </w:t>
      </w:r>
      <w:r>
        <w:rPr>
          <w:sz w:val="24"/>
        </w:rPr>
        <w:t>Ratings: “Do</w:t>
      </w:r>
      <w:r>
        <w:rPr>
          <w:spacing w:val="-1"/>
          <w:sz w:val="24"/>
        </w:rPr>
        <w:t xml:space="preserve"> </w:t>
      </w:r>
      <w:r>
        <w:rPr>
          <w:sz w:val="24"/>
        </w:rPr>
        <w:t>not use #ABC123</w:t>
      </w:r>
      <w:r>
        <w:rPr>
          <w:spacing w:val="-1"/>
          <w:sz w:val="24"/>
        </w:rPr>
        <w:t xml:space="preserve"> </w:t>
      </w:r>
      <w:r>
        <w:rPr>
          <w:sz w:val="24"/>
        </w:rPr>
        <w:t>for text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smaller than </w:t>
      </w:r>
      <w:r>
        <w:rPr>
          <w:spacing w:val="-2"/>
          <w:sz w:val="24"/>
        </w:rPr>
        <w:t>16px.”</w:t>
      </w:r>
    </w:p>
    <w:p w14:paraId="4A5BCBF0" w14:textId="77777777" w:rsidR="001560F9" w:rsidRDefault="00000000">
      <w:pPr>
        <w:spacing w:before="173"/>
        <w:ind w:left="215"/>
        <w:rPr>
          <w:rFonts w:ascii="Sunflower"/>
          <w:b/>
          <w:sz w:val="24"/>
        </w:rPr>
      </w:pPr>
      <w:bookmarkStart w:id="97" w:name="Step_10:_Integrate_into_Workflow_&amp;_Tools"/>
      <w:bookmarkEnd w:id="97"/>
      <w:r>
        <w:rPr>
          <w:rFonts w:ascii="Sunflower"/>
          <w:b/>
          <w:color w:val="C65227"/>
          <w:sz w:val="24"/>
        </w:rPr>
        <w:t xml:space="preserve">Step 10: Integrate into Workflow &amp; </w:t>
      </w:r>
      <w:r>
        <w:rPr>
          <w:rFonts w:ascii="Sunflower"/>
          <w:b/>
          <w:color w:val="C65227"/>
          <w:spacing w:val="-2"/>
          <w:sz w:val="24"/>
        </w:rPr>
        <w:t>Tools</w:t>
      </w:r>
    </w:p>
    <w:p w14:paraId="3EAB98CB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7"/>
        </w:tabs>
        <w:spacing w:before="39" w:line="311" w:lineRule="exact"/>
        <w:ind w:left="407"/>
        <w:rPr>
          <w:sz w:val="24"/>
        </w:rPr>
      </w:pPr>
      <w:r>
        <w:rPr>
          <w:sz w:val="24"/>
        </w:rPr>
        <w:t>Design</w:t>
      </w:r>
      <w:r>
        <w:rPr>
          <w:spacing w:val="-4"/>
          <w:sz w:val="24"/>
        </w:rPr>
        <w:t xml:space="preserve"> </w:t>
      </w:r>
      <w:r>
        <w:rPr>
          <w:sz w:val="24"/>
        </w:rPr>
        <w:t>Tools:</w:t>
      </w:r>
      <w:r>
        <w:rPr>
          <w:spacing w:val="-3"/>
          <w:sz w:val="24"/>
        </w:rPr>
        <w:t xml:space="preserve"> </w:t>
      </w:r>
      <w:r>
        <w:rPr>
          <w:sz w:val="24"/>
        </w:rPr>
        <w:t>Add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palettes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4"/>
          <w:sz w:val="24"/>
        </w:rPr>
        <w:t xml:space="preserve"> </w:t>
      </w:r>
      <w:r>
        <w:rPr>
          <w:sz w:val="24"/>
        </w:rPr>
        <w:t>Figma,</w:t>
      </w:r>
      <w:r>
        <w:rPr>
          <w:spacing w:val="-3"/>
          <w:sz w:val="24"/>
        </w:rPr>
        <w:t xml:space="preserve"> </w:t>
      </w:r>
      <w:r>
        <w:rPr>
          <w:sz w:val="24"/>
        </w:rPr>
        <w:t>Sketch,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3"/>
          <w:sz w:val="24"/>
        </w:rPr>
        <w:t xml:space="preserve"> </w:t>
      </w:r>
      <w:r>
        <w:rPr>
          <w:sz w:val="24"/>
        </w:rPr>
        <w:t>relevant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libraries.</w:t>
      </w:r>
    </w:p>
    <w:p w14:paraId="58117F15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16" w:line="192" w:lineRule="auto"/>
        <w:ind w:right="473"/>
        <w:rPr>
          <w:sz w:val="24"/>
        </w:rPr>
      </w:pPr>
      <w:r>
        <w:rPr>
          <w:sz w:val="24"/>
        </w:rPr>
        <w:t>Code:</w:t>
      </w:r>
      <w:r>
        <w:rPr>
          <w:spacing w:val="-5"/>
          <w:sz w:val="24"/>
        </w:rPr>
        <w:t xml:space="preserve"> </w:t>
      </w:r>
      <w:r>
        <w:rPr>
          <w:sz w:val="24"/>
        </w:rPr>
        <w:t>Export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colors</w:t>
      </w:r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CSS</w:t>
      </w:r>
      <w:r>
        <w:rPr>
          <w:spacing w:val="-5"/>
          <w:sz w:val="24"/>
        </w:rPr>
        <w:t xml:space="preserve"> </w:t>
      </w:r>
      <w:r>
        <w:rPr>
          <w:sz w:val="24"/>
        </w:rPr>
        <w:t>variables</w:t>
      </w:r>
      <w:r>
        <w:rPr>
          <w:spacing w:val="-5"/>
          <w:sz w:val="24"/>
        </w:rPr>
        <w:t xml:space="preserve"> </w:t>
      </w:r>
      <w:r>
        <w:rPr>
          <w:sz w:val="24"/>
        </w:rPr>
        <w:t>(e.g.,</w:t>
      </w:r>
      <w:r>
        <w:rPr>
          <w:spacing w:val="-5"/>
          <w:sz w:val="24"/>
        </w:rPr>
        <w:t xml:space="preserve"> </w:t>
      </w:r>
      <w:r>
        <w:rPr>
          <w:rFonts w:ascii="Atkinson Hyperlegible Mono Extr" w:hAnsi="Atkinson Hyperlegible Mono Extr"/>
          <w:sz w:val="24"/>
        </w:rPr>
        <w:t>--color-data-category-1:</w:t>
      </w:r>
      <w:r>
        <w:rPr>
          <w:rFonts w:ascii="Atkinson Hyperlegible Mono Extr" w:hAnsi="Atkinson Hyperlegible Mono Extr"/>
          <w:spacing w:val="-11"/>
          <w:sz w:val="24"/>
        </w:rPr>
        <w:t xml:space="preserve"> </w:t>
      </w:r>
      <w:r>
        <w:rPr>
          <w:rFonts w:ascii="Atkinson Hyperlegible Mono Extr" w:hAnsi="Atkinson Hyperlegible Mono Extr"/>
          <w:sz w:val="24"/>
        </w:rPr>
        <w:t>#123abc;</w:t>
      </w:r>
      <w:r>
        <w:rPr>
          <w:sz w:val="24"/>
        </w:rPr>
        <w:t>) and/or into a design token system.</w:t>
      </w:r>
    </w:p>
    <w:p w14:paraId="32453294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line="192" w:lineRule="auto"/>
        <w:ind w:right="430"/>
        <w:rPr>
          <w:sz w:val="24"/>
        </w:rPr>
      </w:pPr>
      <w:r>
        <w:rPr>
          <w:sz w:val="24"/>
        </w:rPr>
        <w:t>Templates:</w:t>
      </w:r>
      <w:r>
        <w:rPr>
          <w:spacing w:val="-7"/>
          <w:sz w:val="24"/>
        </w:rPr>
        <w:t xml:space="preserve"> </w:t>
      </w:r>
      <w:r>
        <w:rPr>
          <w:sz w:val="24"/>
        </w:rPr>
        <w:t>Create</w:t>
      </w:r>
      <w:r>
        <w:rPr>
          <w:spacing w:val="-7"/>
          <w:sz w:val="24"/>
        </w:rPr>
        <w:t xml:space="preserve"> </w:t>
      </w:r>
      <w:r>
        <w:rPr>
          <w:sz w:val="24"/>
        </w:rPr>
        <w:t>chart</w:t>
      </w:r>
      <w:r>
        <w:rPr>
          <w:spacing w:val="-7"/>
          <w:sz w:val="24"/>
        </w:rPr>
        <w:t xml:space="preserve"> </w:t>
      </w:r>
      <w:r>
        <w:rPr>
          <w:sz w:val="24"/>
        </w:rPr>
        <w:t>templates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your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7"/>
          <w:sz w:val="24"/>
        </w:rPr>
        <w:t xml:space="preserve"> </w:t>
      </w:r>
      <w:r>
        <w:rPr>
          <w:sz w:val="24"/>
        </w:rPr>
        <w:t>viz</w:t>
      </w:r>
      <w:r>
        <w:rPr>
          <w:spacing w:val="-7"/>
          <w:sz w:val="24"/>
        </w:rPr>
        <w:t xml:space="preserve"> </w:t>
      </w:r>
      <w:r>
        <w:rPr>
          <w:sz w:val="24"/>
        </w:rPr>
        <w:t>tool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softwares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(like</w:t>
      </w:r>
      <w:r>
        <w:rPr>
          <w:spacing w:val="-7"/>
          <w:sz w:val="24"/>
        </w:rPr>
        <w:t xml:space="preserve"> </w:t>
      </w:r>
      <w:r>
        <w:rPr>
          <w:sz w:val="24"/>
        </w:rPr>
        <w:t>Excel</w:t>
      </w:r>
      <w:r>
        <w:rPr>
          <w:spacing w:val="-7"/>
          <w:sz w:val="24"/>
        </w:rPr>
        <w:t xml:space="preserve"> </w:t>
      </w:r>
      <w:r>
        <w:rPr>
          <w:sz w:val="24"/>
        </w:rPr>
        <w:t>or</w:t>
      </w:r>
      <w:r>
        <w:rPr>
          <w:spacing w:val="-7"/>
          <w:sz w:val="24"/>
        </w:rPr>
        <w:t xml:space="preserve"> </w:t>
      </w:r>
      <w:r>
        <w:rPr>
          <w:sz w:val="24"/>
        </w:rPr>
        <w:t>Tableau)</w:t>
      </w:r>
      <w:r>
        <w:rPr>
          <w:spacing w:val="-7"/>
          <w:sz w:val="24"/>
        </w:rPr>
        <w:t xml:space="preserve"> </w:t>
      </w:r>
      <w:r>
        <w:rPr>
          <w:sz w:val="24"/>
        </w:rPr>
        <w:t>that</w:t>
      </w:r>
      <w:r>
        <w:rPr>
          <w:spacing w:val="-7"/>
          <w:sz w:val="24"/>
        </w:rPr>
        <w:t xml:space="preserve"> </w:t>
      </w:r>
      <w:r>
        <w:rPr>
          <w:sz w:val="24"/>
        </w:rPr>
        <w:t>use</w:t>
      </w:r>
      <w:r>
        <w:rPr>
          <w:spacing w:val="-7"/>
          <w:sz w:val="24"/>
        </w:rPr>
        <w:t xml:space="preserve"> </w:t>
      </w:r>
      <w:r>
        <w:rPr>
          <w:sz w:val="24"/>
        </w:rPr>
        <w:t>the accessible palettes by default.</w:t>
      </w:r>
    </w:p>
    <w:p w14:paraId="23B22B76" w14:textId="77777777" w:rsidR="001560F9" w:rsidRDefault="00000000">
      <w:pPr>
        <w:pStyle w:val="BodyText"/>
        <w:spacing w:before="6" w:line="192" w:lineRule="auto"/>
        <w:ind w:right="269"/>
      </w:pPr>
      <w:r>
        <w:t>By following this process, you move from ad-hoc, potentially problematic color choices to a systematic,</w:t>
      </w:r>
      <w:r>
        <w:rPr>
          <w:spacing w:val="-8"/>
        </w:rPr>
        <w:t xml:space="preserve"> </w:t>
      </w:r>
      <w:r>
        <w:t>reliable,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inclusive</w:t>
      </w:r>
      <w:r>
        <w:rPr>
          <w:spacing w:val="-8"/>
        </w:rPr>
        <w:t xml:space="preserve"> </w:t>
      </w:r>
      <w:r>
        <w:t>color</w:t>
      </w:r>
      <w:r>
        <w:rPr>
          <w:spacing w:val="-8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t>that</w:t>
      </w:r>
      <w:r>
        <w:rPr>
          <w:spacing w:val="-8"/>
        </w:rPr>
        <w:t xml:space="preserve"> </w:t>
      </w:r>
      <w:r>
        <w:t>ensures</w:t>
      </w:r>
      <w:r>
        <w:rPr>
          <w:spacing w:val="-8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data’s</w:t>
      </w:r>
      <w:r>
        <w:rPr>
          <w:spacing w:val="-8"/>
        </w:rPr>
        <w:t xml:space="preserve"> </w:t>
      </w:r>
      <w:r>
        <w:t>story</w:t>
      </w:r>
      <w:r>
        <w:rPr>
          <w:spacing w:val="-8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clear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everyone.</w:t>
      </w:r>
    </w:p>
    <w:p w14:paraId="053A2397" w14:textId="77777777" w:rsidR="001560F9" w:rsidRDefault="001560F9">
      <w:pPr>
        <w:pStyle w:val="BodyText"/>
        <w:spacing w:line="192" w:lineRule="auto"/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2274038A" w14:textId="77777777" w:rsidR="001560F9" w:rsidRDefault="00000000">
      <w:pPr>
        <w:pStyle w:val="Heading1"/>
      </w:pPr>
      <w:bookmarkStart w:id="98" w:name="Color_Science,_Human_Perception,_and_Acc"/>
      <w:bookmarkStart w:id="99" w:name="_bookmark44"/>
      <w:bookmarkEnd w:id="98"/>
      <w:bookmarkEnd w:id="99"/>
      <w:r>
        <w:rPr>
          <w:color w:val="C65227"/>
        </w:rPr>
        <w:lastRenderedPageBreak/>
        <w:t>Color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Science,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Human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Perception,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and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Accessibility: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A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Deep</w:t>
      </w:r>
      <w:r>
        <w:rPr>
          <w:color w:val="C65227"/>
          <w:spacing w:val="10"/>
        </w:rPr>
        <w:t xml:space="preserve"> </w:t>
      </w:r>
      <w:r>
        <w:rPr>
          <w:color w:val="C65227"/>
          <w:spacing w:val="-4"/>
        </w:rPr>
        <w:t>Dive</w:t>
      </w:r>
    </w:p>
    <w:p w14:paraId="57B89B00" w14:textId="77777777" w:rsidR="001560F9" w:rsidRDefault="00000000">
      <w:pPr>
        <w:pStyle w:val="Heading2"/>
        <w:spacing w:before="172"/>
      </w:pPr>
      <w:bookmarkStart w:id="100" w:name="Part_1:_The_Science_of_Color_and_Human_P"/>
      <w:bookmarkStart w:id="101" w:name="_bookmark45"/>
      <w:bookmarkEnd w:id="100"/>
      <w:bookmarkEnd w:id="101"/>
      <w:r>
        <w:rPr>
          <w:color w:val="C65227"/>
        </w:rPr>
        <w:t>Part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1: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The</w:t>
      </w:r>
      <w:r>
        <w:rPr>
          <w:color w:val="C65227"/>
          <w:spacing w:val="-6"/>
        </w:rPr>
        <w:t xml:space="preserve"> </w:t>
      </w:r>
      <w:r>
        <w:rPr>
          <w:color w:val="C65227"/>
        </w:rPr>
        <w:t>Science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of</w:t>
      </w:r>
      <w:r>
        <w:rPr>
          <w:color w:val="C65227"/>
          <w:spacing w:val="-6"/>
        </w:rPr>
        <w:t xml:space="preserve"> </w:t>
      </w:r>
      <w:r>
        <w:rPr>
          <w:color w:val="C65227"/>
        </w:rPr>
        <w:t>Color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and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Human</w:t>
      </w:r>
      <w:r>
        <w:rPr>
          <w:color w:val="C65227"/>
          <w:spacing w:val="-6"/>
        </w:rPr>
        <w:t xml:space="preserve"> </w:t>
      </w:r>
      <w:r>
        <w:rPr>
          <w:color w:val="C65227"/>
          <w:spacing w:val="-2"/>
        </w:rPr>
        <w:t>Perception</w:t>
      </w:r>
    </w:p>
    <w:p w14:paraId="601F2EFB" w14:textId="77777777" w:rsidR="001560F9" w:rsidRDefault="00000000">
      <w:pPr>
        <w:pStyle w:val="Heading3"/>
        <w:spacing w:before="199"/>
      </w:pPr>
      <w:bookmarkStart w:id="102" w:name="What_is_Color,_Really?"/>
      <w:bookmarkStart w:id="103" w:name="_bookmark46"/>
      <w:bookmarkEnd w:id="102"/>
      <w:bookmarkEnd w:id="103"/>
      <w:r>
        <w:rPr>
          <w:color w:val="C65227"/>
        </w:rPr>
        <w:t>What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 xml:space="preserve">is Color, </w:t>
      </w:r>
      <w:proofErr w:type="gramStart"/>
      <w:r>
        <w:rPr>
          <w:color w:val="C65227"/>
          <w:spacing w:val="-2"/>
        </w:rPr>
        <w:t>Really</w:t>
      </w:r>
      <w:proofErr w:type="gramEnd"/>
      <w:r>
        <w:rPr>
          <w:color w:val="C65227"/>
          <w:spacing w:val="-2"/>
        </w:rPr>
        <w:t>?</w:t>
      </w:r>
    </w:p>
    <w:p w14:paraId="275A472D" w14:textId="77777777" w:rsidR="001560F9" w:rsidRDefault="00000000">
      <w:pPr>
        <w:pStyle w:val="BodyText"/>
        <w:spacing w:before="39" w:line="317" w:lineRule="exact"/>
      </w:pPr>
      <w:r>
        <w:t>The</w:t>
      </w:r>
      <w:r>
        <w:rPr>
          <w:spacing w:val="-3"/>
        </w:rPr>
        <w:t xml:space="preserve"> </w:t>
      </w:r>
      <w:r>
        <w:t>word</w:t>
      </w:r>
      <w:r>
        <w:rPr>
          <w:spacing w:val="-3"/>
        </w:rPr>
        <w:t xml:space="preserve"> </w:t>
      </w:r>
      <w:r>
        <w:t>“color”</w:t>
      </w:r>
      <w:r>
        <w:rPr>
          <w:spacing w:val="-3"/>
        </w:rPr>
        <w:t xml:space="preserve"> </w:t>
      </w:r>
      <w:r>
        <w:t>means</w:t>
      </w:r>
      <w:r>
        <w:rPr>
          <w:spacing w:val="-3"/>
        </w:rPr>
        <w:t xml:space="preserve"> </w:t>
      </w:r>
      <w:r>
        <w:t>different</w:t>
      </w:r>
      <w:r>
        <w:rPr>
          <w:spacing w:val="-3"/>
        </w:rPr>
        <w:t xml:space="preserve"> </w:t>
      </w:r>
      <w:r>
        <w:t>things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different</w:t>
      </w:r>
      <w:r>
        <w:rPr>
          <w:spacing w:val="-3"/>
        </w:rPr>
        <w:t xml:space="preserve"> </w:t>
      </w:r>
      <w:r>
        <w:rPr>
          <w:spacing w:val="-2"/>
        </w:rPr>
        <w:t>fields:</w:t>
      </w:r>
    </w:p>
    <w:p w14:paraId="4D6943B7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7"/>
        </w:tabs>
        <w:spacing w:line="288" w:lineRule="exact"/>
        <w:ind w:left="407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lamp maker</w:t>
      </w:r>
      <w:r>
        <w:rPr>
          <w:spacing w:val="-1"/>
          <w:sz w:val="24"/>
        </w:rPr>
        <w:t xml:space="preserve"> </w:t>
      </w:r>
      <w:r>
        <w:rPr>
          <w:sz w:val="24"/>
        </w:rPr>
        <w:t>thinks of</w:t>
      </w:r>
      <w:r>
        <w:rPr>
          <w:spacing w:val="-1"/>
          <w:sz w:val="24"/>
        </w:rPr>
        <w:t xml:space="preserve"> </w:t>
      </w:r>
      <w:r>
        <w:rPr>
          <w:sz w:val="24"/>
        </w:rPr>
        <w:t>color as</w:t>
      </w:r>
      <w:r>
        <w:rPr>
          <w:spacing w:val="-1"/>
          <w:sz w:val="24"/>
        </w:rPr>
        <w:t xml:space="preserve"> </w:t>
      </w:r>
      <w:r>
        <w:rPr>
          <w:sz w:val="24"/>
        </w:rPr>
        <w:t>the physical</w:t>
      </w:r>
      <w:r>
        <w:rPr>
          <w:spacing w:val="-1"/>
          <w:sz w:val="24"/>
        </w:rPr>
        <w:t xml:space="preserve"> </w:t>
      </w:r>
      <w:r>
        <w:rPr>
          <w:sz w:val="24"/>
        </w:rPr>
        <w:t>light 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bulb </w:t>
      </w:r>
      <w:r>
        <w:rPr>
          <w:spacing w:val="-2"/>
          <w:sz w:val="24"/>
        </w:rPr>
        <w:t>produces.</w:t>
      </w:r>
    </w:p>
    <w:p w14:paraId="5A57B06D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7"/>
        </w:tabs>
        <w:spacing w:line="288" w:lineRule="exact"/>
        <w:ind w:left="407"/>
        <w:rPr>
          <w:sz w:val="24"/>
        </w:rPr>
      </w:pPr>
      <w:r>
        <w:rPr>
          <w:sz w:val="24"/>
        </w:rPr>
        <w:t xml:space="preserve">An artist might think of it as a pigment or </w:t>
      </w:r>
      <w:r>
        <w:rPr>
          <w:spacing w:val="-2"/>
          <w:sz w:val="24"/>
        </w:rPr>
        <w:t>paint.</w:t>
      </w:r>
    </w:p>
    <w:p w14:paraId="7118237B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7"/>
        </w:tabs>
        <w:spacing w:line="288" w:lineRule="exact"/>
        <w:ind w:left="407"/>
        <w:rPr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psychologist</w:t>
      </w:r>
      <w:r>
        <w:rPr>
          <w:spacing w:val="-1"/>
          <w:sz w:val="24"/>
        </w:rPr>
        <w:t xml:space="preserve"> </w:t>
      </w:r>
      <w:r>
        <w:rPr>
          <w:sz w:val="24"/>
        </w:rPr>
        <w:t>thinks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sensation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experience.</w:t>
      </w:r>
    </w:p>
    <w:p w14:paraId="46161660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22" w:line="192" w:lineRule="auto"/>
        <w:ind w:right="224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physicist</w:t>
      </w:r>
      <w:r>
        <w:rPr>
          <w:spacing w:val="-3"/>
          <w:sz w:val="24"/>
        </w:rPr>
        <w:t xml:space="preserve"> </w:t>
      </w:r>
      <w:r>
        <w:rPr>
          <w:sz w:val="24"/>
        </w:rPr>
        <w:t>defines</w:t>
      </w:r>
      <w:r>
        <w:rPr>
          <w:spacing w:val="-3"/>
          <w:sz w:val="24"/>
        </w:rPr>
        <w:t xml:space="preserve"> </w:t>
      </w:r>
      <w:r>
        <w:rPr>
          <w:sz w:val="24"/>
        </w:rPr>
        <w:t>color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specific</w:t>
      </w:r>
      <w:r>
        <w:rPr>
          <w:spacing w:val="-3"/>
          <w:sz w:val="24"/>
        </w:rPr>
        <w:t xml:space="preserve"> </w:t>
      </w:r>
      <w:r>
        <w:rPr>
          <w:sz w:val="24"/>
        </w:rPr>
        <w:t>wavelengths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light</w:t>
      </w:r>
      <w:r>
        <w:rPr>
          <w:spacing w:val="-3"/>
          <w:sz w:val="24"/>
        </w:rPr>
        <w:t xml:space="preserve"> </w:t>
      </w:r>
      <w:r>
        <w:rPr>
          <w:sz w:val="24"/>
        </w:rPr>
        <w:t>within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visible</w:t>
      </w:r>
      <w:r>
        <w:rPr>
          <w:spacing w:val="-3"/>
          <w:sz w:val="24"/>
        </w:rPr>
        <w:t xml:space="preserve"> </w:t>
      </w:r>
      <w:r>
        <w:rPr>
          <w:sz w:val="24"/>
        </w:rPr>
        <w:t>spectrum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humans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can </w:t>
      </w:r>
      <w:r>
        <w:rPr>
          <w:spacing w:val="-4"/>
          <w:sz w:val="24"/>
        </w:rPr>
        <w:t>see.</w:t>
      </w:r>
    </w:p>
    <w:p w14:paraId="586541E8" w14:textId="77777777" w:rsidR="001560F9" w:rsidRDefault="00000000">
      <w:pPr>
        <w:pStyle w:val="BodyText"/>
        <w:spacing w:line="275" w:lineRule="exact"/>
      </w:pPr>
      <w:r>
        <w:t>Because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these</w:t>
      </w:r>
      <w:r>
        <w:rPr>
          <w:spacing w:val="-3"/>
        </w:rPr>
        <w:t xml:space="preserve"> </w:t>
      </w:r>
      <w:r>
        <w:t>different</w:t>
      </w:r>
      <w:r>
        <w:rPr>
          <w:spacing w:val="-4"/>
        </w:rPr>
        <w:t xml:space="preserve"> </w:t>
      </w:r>
      <w:r>
        <w:t>perspectives,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helpful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clear</w:t>
      </w:r>
      <w:r>
        <w:rPr>
          <w:spacing w:val="-3"/>
        </w:rPr>
        <w:t xml:space="preserve"> </w:t>
      </w:r>
      <w:r>
        <w:rPr>
          <w:spacing w:val="-2"/>
        </w:rPr>
        <w:t>distinction:</w:t>
      </w:r>
    </w:p>
    <w:p w14:paraId="3F9E43BD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22" w:line="192" w:lineRule="auto"/>
        <w:ind w:right="521"/>
        <w:rPr>
          <w:sz w:val="24"/>
        </w:rPr>
      </w:pPr>
      <w:r>
        <w:rPr>
          <w:i/>
          <w:sz w:val="24"/>
        </w:rPr>
        <w:t>Color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Stimulus</w:t>
      </w:r>
      <w:r>
        <w:rPr>
          <w:sz w:val="24"/>
        </w:rPr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physical</w:t>
      </w:r>
      <w:r>
        <w:rPr>
          <w:spacing w:val="-4"/>
          <w:sz w:val="24"/>
        </w:rPr>
        <w:t xml:space="preserve"> </w:t>
      </w:r>
      <w:r>
        <w:rPr>
          <w:sz w:val="24"/>
        </w:rPr>
        <w:t>source—like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light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lamp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wavelengths</w:t>
      </w:r>
      <w:r>
        <w:rPr>
          <w:spacing w:val="-4"/>
          <w:sz w:val="24"/>
        </w:rPr>
        <w:t xml:space="preserve"> </w:t>
      </w:r>
      <w:r>
        <w:rPr>
          <w:sz w:val="24"/>
        </w:rPr>
        <w:t>reflected by a paint. It’s the objective, measurable part.</w:t>
      </w:r>
    </w:p>
    <w:p w14:paraId="35997710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9" w:line="192" w:lineRule="auto"/>
        <w:ind w:right="972"/>
        <w:rPr>
          <w:sz w:val="24"/>
        </w:rPr>
      </w:pPr>
      <w:r>
        <w:rPr>
          <w:i/>
          <w:sz w:val="24"/>
        </w:rPr>
        <w:t>Color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Sensation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(or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Perception)</w:t>
      </w:r>
      <w:r>
        <w:rPr>
          <w:sz w:val="24"/>
        </w:rPr>
        <w:t>:</w:t>
      </w:r>
      <w:r>
        <w:rPr>
          <w:spacing w:val="-7"/>
          <w:sz w:val="24"/>
        </w:rPr>
        <w:t xml:space="preserve"> </w:t>
      </w: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color</w:t>
      </w:r>
      <w:r>
        <w:rPr>
          <w:spacing w:val="-7"/>
          <w:sz w:val="24"/>
        </w:rPr>
        <w:t xml:space="preserve"> </w:t>
      </w:r>
      <w:r>
        <w:rPr>
          <w:sz w:val="24"/>
        </w:rPr>
        <w:t>you</w:t>
      </w:r>
      <w:r>
        <w:rPr>
          <w:spacing w:val="-7"/>
          <w:sz w:val="24"/>
        </w:rPr>
        <w:t xml:space="preserve"> </w:t>
      </w:r>
      <w:proofErr w:type="gramStart"/>
      <w:r>
        <w:rPr>
          <w:sz w:val="24"/>
        </w:rPr>
        <w:t>actually</w:t>
      </w:r>
      <w:r>
        <w:rPr>
          <w:spacing w:val="-7"/>
          <w:sz w:val="24"/>
        </w:rPr>
        <w:t xml:space="preserve"> </w:t>
      </w:r>
      <w:r>
        <w:rPr>
          <w:sz w:val="24"/>
        </w:rPr>
        <w:t>see</w:t>
      </w:r>
      <w:proofErr w:type="gram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sz w:val="24"/>
        </w:rPr>
        <w:t>It’s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personal</w:t>
      </w:r>
      <w:r>
        <w:rPr>
          <w:spacing w:val="-7"/>
          <w:sz w:val="24"/>
        </w:rPr>
        <w:t xml:space="preserve"> </w:t>
      </w:r>
      <w:r>
        <w:rPr>
          <w:sz w:val="24"/>
        </w:rPr>
        <w:t>experience created when your eyes and brain process the color stimulus.</w:t>
      </w:r>
    </w:p>
    <w:p w14:paraId="5B796CA3" w14:textId="77777777" w:rsidR="001560F9" w:rsidRDefault="00000000">
      <w:pPr>
        <w:spacing w:before="189"/>
        <w:ind w:left="215"/>
        <w:rPr>
          <w:rFonts w:ascii="Sunflower"/>
          <w:b/>
          <w:sz w:val="24"/>
        </w:rPr>
      </w:pPr>
      <w:bookmarkStart w:id="104" w:name="Putting_it_all_together:"/>
      <w:bookmarkEnd w:id="104"/>
      <w:r>
        <w:rPr>
          <w:rFonts w:ascii="Sunflower"/>
          <w:b/>
          <w:color w:val="C65227"/>
          <w:sz w:val="24"/>
        </w:rPr>
        <w:t>Putting</w:t>
      </w:r>
      <w:r>
        <w:rPr>
          <w:rFonts w:ascii="Sunflower"/>
          <w:b/>
          <w:color w:val="C65227"/>
          <w:spacing w:val="-2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 xml:space="preserve">it all </w:t>
      </w:r>
      <w:r>
        <w:rPr>
          <w:rFonts w:ascii="Sunflower"/>
          <w:b/>
          <w:color w:val="C65227"/>
          <w:spacing w:val="-2"/>
          <w:sz w:val="24"/>
        </w:rPr>
        <w:t>together:</w:t>
      </w:r>
    </w:p>
    <w:p w14:paraId="5C49A286" w14:textId="77777777" w:rsidR="001560F9" w:rsidRDefault="00000000">
      <w:pPr>
        <w:pStyle w:val="BodyText"/>
        <w:spacing w:before="90" w:line="192" w:lineRule="auto"/>
        <w:ind w:right="269"/>
      </w:pPr>
      <w:r>
        <w:t>In</w:t>
      </w:r>
      <w:r>
        <w:rPr>
          <w:spacing w:val="-4"/>
        </w:rPr>
        <w:t xml:space="preserve"> </w:t>
      </w:r>
      <w:r>
        <w:t>physics,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defined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wavelengths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light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visible</w:t>
      </w:r>
      <w:r>
        <w:rPr>
          <w:spacing w:val="-4"/>
        </w:rPr>
        <w:t xml:space="preserve"> </w:t>
      </w:r>
      <w:r>
        <w:t>spectrum</w:t>
      </w:r>
      <w:r>
        <w:rPr>
          <w:spacing w:val="-4"/>
        </w:rPr>
        <w:t xml:space="preserve"> </w:t>
      </w:r>
      <w:r>
        <w:t>(roughly</w:t>
      </w:r>
      <w:r>
        <w:rPr>
          <w:spacing w:val="-4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400</w:t>
      </w:r>
      <w:r>
        <w:rPr>
          <w:spacing w:val="-4"/>
        </w:rPr>
        <w:t xml:space="preserve"> </w:t>
      </w:r>
      <w:r>
        <w:t>and 700 nanometers). The human eye perceives these wavelengths as different colors. For example, 400 nm wavelengths appear as a dull violet, and 700 nm as a dull red.</w:t>
      </w:r>
    </w:p>
    <w:p w14:paraId="0FECCB72" w14:textId="77777777" w:rsidR="001560F9" w:rsidRDefault="00000000">
      <w:pPr>
        <w:pStyle w:val="BodyText"/>
        <w:spacing w:before="8" w:line="192" w:lineRule="auto"/>
        <w:ind w:right="269"/>
      </w:pPr>
      <w:r>
        <w:t>Materials like pigments, inks, and paints are what we use to create a color stimulus, but they themselves</w:t>
      </w:r>
      <w:r>
        <w:rPr>
          <w:spacing w:val="-7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“color.”</w:t>
      </w:r>
      <w:r>
        <w:rPr>
          <w:spacing w:val="-7"/>
        </w:rPr>
        <w:t xml:space="preserve"> </w:t>
      </w:r>
      <w:r>
        <w:t>They</w:t>
      </w:r>
      <w:r>
        <w:rPr>
          <w:spacing w:val="-7"/>
        </w:rPr>
        <w:t xml:space="preserve"> </w:t>
      </w:r>
      <w:r>
        <w:t>work</w:t>
      </w:r>
      <w:r>
        <w:rPr>
          <w:spacing w:val="-7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absorbing</w:t>
      </w:r>
      <w:r>
        <w:rPr>
          <w:spacing w:val="-7"/>
        </w:rPr>
        <w:t xml:space="preserve"> </w:t>
      </w:r>
      <w:r>
        <w:t>some</w:t>
      </w:r>
      <w:r>
        <w:rPr>
          <w:spacing w:val="-7"/>
        </w:rPr>
        <w:t xml:space="preserve"> </w:t>
      </w:r>
      <w:r>
        <w:t>wavelengths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light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reflecting</w:t>
      </w:r>
      <w:r>
        <w:rPr>
          <w:spacing w:val="-7"/>
        </w:rPr>
        <w:t xml:space="preserve"> </w:t>
      </w:r>
      <w:r>
        <w:t>others, which then become the stimulus for our color sensation.</w:t>
      </w:r>
    </w:p>
    <w:p w14:paraId="0A4582F3" w14:textId="77777777" w:rsidR="001560F9" w:rsidRDefault="00000000">
      <w:pPr>
        <w:pStyle w:val="Heading3"/>
        <w:spacing w:before="187"/>
      </w:pPr>
      <w:bookmarkStart w:id="105" w:name="The_Mechanics_of_Human_Vision"/>
      <w:bookmarkStart w:id="106" w:name="_bookmark47"/>
      <w:bookmarkEnd w:id="105"/>
      <w:bookmarkEnd w:id="106"/>
      <w:r>
        <w:rPr>
          <w:color w:val="C65227"/>
        </w:rPr>
        <w:t xml:space="preserve">The Mechanics of Human </w:t>
      </w:r>
      <w:r>
        <w:rPr>
          <w:color w:val="C65227"/>
          <w:spacing w:val="-2"/>
        </w:rPr>
        <w:t>Vision</w:t>
      </w:r>
    </w:p>
    <w:p w14:paraId="27BD500A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7"/>
        </w:tabs>
        <w:spacing w:before="39" w:line="311" w:lineRule="exact"/>
        <w:ind w:left="407"/>
        <w:jc w:val="both"/>
        <w:rPr>
          <w:sz w:val="24"/>
        </w:rPr>
      </w:pPr>
      <w:r>
        <w:rPr>
          <w:sz w:val="24"/>
        </w:rPr>
        <w:t>Brief</w:t>
      </w:r>
      <w:r>
        <w:rPr>
          <w:spacing w:val="-2"/>
          <w:sz w:val="24"/>
        </w:rPr>
        <w:t xml:space="preserve"> </w:t>
      </w:r>
      <w:r>
        <w:rPr>
          <w:sz w:val="24"/>
        </w:rPr>
        <w:t>overview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how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eyes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brain</w:t>
      </w:r>
      <w:r>
        <w:rPr>
          <w:spacing w:val="-2"/>
          <w:sz w:val="24"/>
        </w:rPr>
        <w:t xml:space="preserve"> </w:t>
      </w:r>
      <w:r>
        <w:rPr>
          <w:sz w:val="24"/>
        </w:rPr>
        <w:t>process</w:t>
      </w:r>
      <w:r>
        <w:rPr>
          <w:spacing w:val="-2"/>
          <w:sz w:val="24"/>
        </w:rPr>
        <w:t xml:space="preserve"> </w:t>
      </w:r>
      <w:r>
        <w:rPr>
          <w:sz w:val="24"/>
        </w:rPr>
        <w:t>light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sensation</w:t>
      </w:r>
    </w:p>
    <w:p w14:paraId="24B4461C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16" w:line="192" w:lineRule="auto"/>
        <w:ind w:right="439"/>
        <w:jc w:val="both"/>
        <w:rPr>
          <w:sz w:val="24"/>
        </w:rPr>
      </w:pP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various</w:t>
      </w:r>
      <w:r>
        <w:rPr>
          <w:spacing w:val="-6"/>
          <w:sz w:val="24"/>
        </w:rPr>
        <w:t xml:space="preserve"> </w:t>
      </w:r>
      <w:r>
        <w:rPr>
          <w:sz w:val="24"/>
        </w:rPr>
        <w:t>wavelengths</w:t>
      </w:r>
      <w:r>
        <w:rPr>
          <w:spacing w:val="-6"/>
          <w:sz w:val="24"/>
        </w:rPr>
        <w:t xml:space="preserve"> </w:t>
      </w:r>
      <w:r>
        <w:rPr>
          <w:sz w:val="24"/>
        </w:rPr>
        <w:t>hits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eye’s</w:t>
      </w:r>
      <w:r>
        <w:rPr>
          <w:spacing w:val="-6"/>
          <w:sz w:val="24"/>
        </w:rPr>
        <w:t xml:space="preserve"> </w:t>
      </w:r>
      <w:r>
        <w:rPr>
          <w:sz w:val="24"/>
        </w:rPr>
        <w:t>lens,</w:t>
      </w:r>
      <w:r>
        <w:rPr>
          <w:spacing w:val="-6"/>
          <w:sz w:val="24"/>
        </w:rPr>
        <w:t xml:space="preserve"> </w:t>
      </w: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focuses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onto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light-sensitive</w:t>
      </w:r>
      <w:r>
        <w:rPr>
          <w:spacing w:val="-6"/>
          <w:sz w:val="24"/>
        </w:rPr>
        <w:t xml:space="preserve"> </w:t>
      </w:r>
      <w:r>
        <w:rPr>
          <w:sz w:val="24"/>
        </w:rPr>
        <w:t>cells in the back of the eye (the retina)</w:t>
      </w:r>
    </w:p>
    <w:p w14:paraId="32F255AC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line="192" w:lineRule="auto"/>
        <w:ind w:right="602"/>
        <w:jc w:val="both"/>
        <w:rPr>
          <w:sz w:val="24"/>
        </w:rPr>
      </w:pP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3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z w:val="24"/>
        </w:rPr>
        <w:t>kinds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light-sensitive</w:t>
      </w:r>
      <w:r>
        <w:rPr>
          <w:spacing w:val="-4"/>
          <w:sz w:val="24"/>
        </w:rPr>
        <w:t xml:space="preserve"> </w:t>
      </w:r>
      <w:r>
        <w:rPr>
          <w:sz w:val="24"/>
        </w:rPr>
        <w:t>cells,</w:t>
      </w:r>
      <w:r>
        <w:rPr>
          <w:spacing w:val="-4"/>
          <w:sz w:val="24"/>
        </w:rPr>
        <w:t xml:space="preserve"> </w:t>
      </w:r>
      <w:r>
        <w:rPr>
          <w:sz w:val="24"/>
        </w:rPr>
        <w:t>but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context</w:t>
      </w:r>
      <w:proofErr w:type="gramEnd"/>
      <w:r>
        <w:rPr>
          <w:spacing w:val="-4"/>
          <w:sz w:val="24"/>
        </w:rPr>
        <w:t xml:space="preserve"> </w:t>
      </w: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most</w:t>
      </w:r>
      <w:r>
        <w:rPr>
          <w:spacing w:val="-4"/>
          <w:sz w:val="24"/>
        </w:rPr>
        <w:t xml:space="preserve"> </w:t>
      </w:r>
      <w:r>
        <w:rPr>
          <w:sz w:val="24"/>
        </w:rPr>
        <w:t>interested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cones, which are the cells responsible for daylight and color vision</w:t>
      </w:r>
    </w:p>
    <w:p w14:paraId="15CD757D" w14:textId="77777777" w:rsidR="001560F9" w:rsidRDefault="00000000">
      <w:pPr>
        <w:pStyle w:val="ListParagraph"/>
        <w:numPr>
          <w:ilvl w:val="2"/>
          <w:numId w:val="2"/>
        </w:numPr>
        <w:tabs>
          <w:tab w:val="left" w:pos="617"/>
        </w:tabs>
        <w:spacing w:line="257" w:lineRule="exact"/>
        <w:ind w:left="617" w:hanging="209"/>
        <w:jc w:val="both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other main</w:t>
      </w:r>
      <w:r>
        <w:rPr>
          <w:spacing w:val="-1"/>
          <w:sz w:val="24"/>
        </w:rPr>
        <w:t xml:space="preserve"> </w:t>
      </w:r>
      <w:r>
        <w:rPr>
          <w:sz w:val="24"/>
        </w:rPr>
        <w:t>kinds are</w:t>
      </w:r>
      <w:r>
        <w:rPr>
          <w:spacing w:val="-1"/>
          <w:sz w:val="24"/>
        </w:rPr>
        <w:t xml:space="preserve"> </w:t>
      </w:r>
      <w:r>
        <w:rPr>
          <w:sz w:val="24"/>
        </w:rPr>
        <w:t>rods, which</w:t>
      </w:r>
      <w:r>
        <w:rPr>
          <w:spacing w:val="-1"/>
          <w:sz w:val="24"/>
        </w:rPr>
        <w:t xml:space="preserve"> </w:t>
      </w:r>
      <w:r>
        <w:rPr>
          <w:sz w:val="24"/>
        </w:rPr>
        <w:t>help with</w:t>
      </w:r>
      <w:r>
        <w:rPr>
          <w:spacing w:val="-1"/>
          <w:sz w:val="24"/>
        </w:rPr>
        <w:t xml:space="preserve"> </w:t>
      </w:r>
      <w:r>
        <w:rPr>
          <w:sz w:val="24"/>
        </w:rPr>
        <w:t>night vision</w:t>
      </w:r>
      <w:r>
        <w:rPr>
          <w:spacing w:val="-1"/>
          <w:sz w:val="24"/>
        </w:rPr>
        <w:t xml:space="preserve"> </w:t>
      </w:r>
      <w:r>
        <w:rPr>
          <w:sz w:val="24"/>
        </w:rPr>
        <w:t>and ganglion</w:t>
      </w:r>
      <w:r>
        <w:rPr>
          <w:spacing w:val="-1"/>
          <w:sz w:val="24"/>
        </w:rPr>
        <w:t xml:space="preserve"> </w:t>
      </w:r>
      <w:r>
        <w:rPr>
          <w:sz w:val="24"/>
        </w:rPr>
        <w:t>cells, which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help </w:t>
      </w:r>
      <w:r>
        <w:rPr>
          <w:spacing w:val="-5"/>
          <w:sz w:val="24"/>
        </w:rPr>
        <w:t>the</w:t>
      </w:r>
    </w:p>
    <w:p w14:paraId="0620F343" w14:textId="77777777" w:rsidR="001560F9" w:rsidRDefault="00000000">
      <w:pPr>
        <w:pStyle w:val="BodyText"/>
        <w:spacing w:line="276" w:lineRule="exact"/>
        <w:ind w:left="618"/>
        <w:jc w:val="both"/>
      </w:pPr>
      <w:proofErr w:type="gramStart"/>
      <w:r>
        <w:t>eye</w:t>
      </w:r>
      <w:proofErr w:type="gramEnd"/>
      <w:r>
        <w:rPr>
          <w:spacing w:val="-3"/>
        </w:rPr>
        <w:t xml:space="preserve"> </w:t>
      </w:r>
      <w:r>
        <w:t>adjust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amount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light</w:t>
      </w:r>
      <w:r>
        <w:rPr>
          <w:spacing w:val="-2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enters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eye,</w:t>
      </w:r>
      <w:r>
        <w:rPr>
          <w:spacing w:val="-3"/>
        </w:rPr>
        <w:t xml:space="preserve"> </w:t>
      </w:r>
      <w:r>
        <w:t>among</w:t>
      </w:r>
      <w:r>
        <w:rPr>
          <w:spacing w:val="-2"/>
        </w:rPr>
        <w:t xml:space="preserve"> </w:t>
      </w:r>
      <w:r>
        <w:t>other</w:t>
      </w:r>
      <w:r>
        <w:rPr>
          <w:spacing w:val="-2"/>
        </w:rPr>
        <w:t xml:space="preserve"> things</w:t>
      </w:r>
    </w:p>
    <w:p w14:paraId="39210351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7"/>
        </w:tabs>
        <w:spacing w:line="269" w:lineRule="exact"/>
        <w:ind w:left="407"/>
        <w:jc w:val="both"/>
        <w:rPr>
          <w:sz w:val="24"/>
        </w:rPr>
      </w:pPr>
      <w:r>
        <w:rPr>
          <w:sz w:val="24"/>
        </w:rPr>
        <w:t>Typically,</w:t>
      </w:r>
      <w:r>
        <w:rPr>
          <w:spacing w:val="-4"/>
          <w:sz w:val="24"/>
        </w:rPr>
        <w:t xml:space="preserve"> </w:t>
      </w:r>
      <w:r>
        <w:rPr>
          <w:sz w:val="24"/>
        </w:rPr>
        <w:t>humans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3</w:t>
      </w:r>
      <w:r>
        <w:rPr>
          <w:spacing w:val="-3"/>
          <w:sz w:val="24"/>
        </w:rPr>
        <w:t xml:space="preserve"> </w:t>
      </w:r>
      <w:r>
        <w:rPr>
          <w:sz w:val="24"/>
        </w:rPr>
        <w:t>kinds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cones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respond</w:t>
      </w:r>
      <w:r>
        <w:rPr>
          <w:spacing w:val="-3"/>
          <w:sz w:val="24"/>
        </w:rPr>
        <w:t xml:space="preserve"> </w:t>
      </w:r>
      <w:r>
        <w:rPr>
          <w:sz w:val="24"/>
        </w:rPr>
        <w:t>most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different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wavelengths:</w:t>
      </w:r>
    </w:p>
    <w:p w14:paraId="42891A2F" w14:textId="77777777" w:rsidR="001560F9" w:rsidRDefault="00000000">
      <w:pPr>
        <w:pStyle w:val="ListParagraph"/>
        <w:numPr>
          <w:ilvl w:val="2"/>
          <w:numId w:val="2"/>
        </w:numPr>
        <w:tabs>
          <w:tab w:val="left" w:pos="618"/>
        </w:tabs>
        <w:spacing w:before="6" w:line="192" w:lineRule="auto"/>
        <w:ind w:right="372"/>
        <w:jc w:val="both"/>
        <w:rPr>
          <w:sz w:val="24"/>
        </w:rPr>
      </w:pPr>
      <w:r>
        <w:rPr>
          <w:sz w:val="24"/>
        </w:rPr>
        <w:t>S</w:t>
      </w:r>
      <w:r>
        <w:rPr>
          <w:spacing w:val="-4"/>
          <w:sz w:val="24"/>
        </w:rPr>
        <w:t xml:space="preserve"> </w:t>
      </w:r>
      <w:r>
        <w:rPr>
          <w:sz w:val="24"/>
        </w:rPr>
        <w:t>cones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most</w:t>
      </w:r>
      <w:r>
        <w:rPr>
          <w:spacing w:val="-4"/>
          <w:sz w:val="24"/>
        </w:rPr>
        <w:t xml:space="preserve"> </w:t>
      </w:r>
      <w:r>
        <w:rPr>
          <w:sz w:val="24"/>
        </w:rPr>
        <w:t>sensitive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shorter</w:t>
      </w:r>
      <w:r>
        <w:rPr>
          <w:spacing w:val="-4"/>
          <w:sz w:val="24"/>
        </w:rPr>
        <w:t xml:space="preserve"> </w:t>
      </w:r>
      <w:r>
        <w:rPr>
          <w:sz w:val="24"/>
        </w:rPr>
        <w:t>wavelengths,</w:t>
      </w:r>
      <w:r>
        <w:rPr>
          <w:spacing w:val="-4"/>
          <w:sz w:val="24"/>
        </w:rPr>
        <w:t xml:space="preserve"> </w:t>
      </w:r>
      <w:r>
        <w:rPr>
          <w:sz w:val="24"/>
        </w:rPr>
        <w:t>M</w:t>
      </w:r>
      <w:r>
        <w:rPr>
          <w:spacing w:val="-4"/>
          <w:sz w:val="24"/>
        </w:rPr>
        <w:t xml:space="preserve"> </w:t>
      </w:r>
      <w:r>
        <w:rPr>
          <w:sz w:val="24"/>
        </w:rPr>
        <w:t>cones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medium</w:t>
      </w:r>
      <w:r>
        <w:rPr>
          <w:spacing w:val="-4"/>
          <w:sz w:val="24"/>
        </w:rPr>
        <w:t xml:space="preserve"> </w:t>
      </w:r>
      <w:r>
        <w:rPr>
          <w:sz w:val="24"/>
        </w:rPr>
        <w:t>wavelengths,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L</w:t>
      </w:r>
      <w:r>
        <w:rPr>
          <w:spacing w:val="-4"/>
          <w:sz w:val="24"/>
        </w:rPr>
        <w:t xml:space="preserve"> </w:t>
      </w:r>
      <w:r>
        <w:rPr>
          <w:sz w:val="24"/>
        </w:rPr>
        <w:t>cones to long wavelengths.</w:t>
      </w:r>
    </w:p>
    <w:p w14:paraId="20BE5C29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line="192" w:lineRule="auto"/>
        <w:ind w:right="500"/>
        <w:jc w:val="both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home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light</w:t>
      </w:r>
      <w:r>
        <w:rPr>
          <w:spacing w:val="-3"/>
          <w:sz w:val="24"/>
        </w:rPr>
        <w:t xml:space="preserve"> </w:t>
      </w:r>
      <w:r>
        <w:rPr>
          <w:sz w:val="24"/>
        </w:rPr>
        <w:t>sensitive</w:t>
      </w:r>
      <w:r>
        <w:rPr>
          <w:spacing w:val="-3"/>
          <w:sz w:val="24"/>
        </w:rPr>
        <w:t xml:space="preserve"> </w:t>
      </w:r>
      <w:r>
        <w:rPr>
          <w:sz w:val="24"/>
        </w:rPr>
        <w:t>cells,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retina,</w:t>
      </w:r>
      <w:r>
        <w:rPr>
          <w:spacing w:val="-3"/>
          <w:sz w:val="24"/>
        </w:rPr>
        <w:t xml:space="preserve"> </w:t>
      </w:r>
      <w:r>
        <w:rPr>
          <w:sz w:val="24"/>
        </w:rPr>
        <w:t>connects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part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brain</w:t>
      </w:r>
      <w:r>
        <w:rPr>
          <w:spacing w:val="-3"/>
          <w:sz w:val="24"/>
        </w:rPr>
        <w:t xml:space="preserve"> </w:t>
      </w:r>
      <w:r>
        <w:rPr>
          <w:sz w:val="24"/>
        </w:rPr>
        <w:t>called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thalamus brain via the optic nerve</w:t>
      </w:r>
    </w:p>
    <w:p w14:paraId="41E257A1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7"/>
        </w:tabs>
        <w:spacing w:line="257" w:lineRule="exact"/>
        <w:ind w:left="407"/>
        <w:jc w:val="both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thalamus</w:t>
      </w:r>
      <w:r>
        <w:rPr>
          <w:spacing w:val="-1"/>
          <w:sz w:val="24"/>
        </w:rPr>
        <w:t xml:space="preserve"> </w:t>
      </w:r>
      <w:r>
        <w:rPr>
          <w:sz w:val="24"/>
        </w:rPr>
        <w:t>processes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both</w:t>
      </w:r>
      <w:r>
        <w:rPr>
          <w:spacing w:val="-1"/>
          <w:sz w:val="24"/>
        </w:rPr>
        <w:t xml:space="preserve"> </w:t>
      </w:r>
      <w:r>
        <w:rPr>
          <w:sz w:val="24"/>
        </w:rPr>
        <w:t>eyes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sends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visual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cortex</w:t>
      </w:r>
    </w:p>
    <w:p w14:paraId="234880F3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13" w:line="192" w:lineRule="auto"/>
        <w:ind w:right="218"/>
        <w:jc w:val="both"/>
        <w:rPr>
          <w:sz w:val="24"/>
        </w:rPr>
      </w:pPr>
      <w:r>
        <w:rPr>
          <w:sz w:val="24"/>
        </w:rPr>
        <w:t xml:space="preserve">This is where the sensation of color </w:t>
      </w:r>
      <w:proofErr w:type="gramStart"/>
      <w:r>
        <w:rPr>
          <w:sz w:val="24"/>
        </w:rPr>
        <w:t>actually begins</w:t>
      </w:r>
      <w:proofErr w:type="gramEnd"/>
      <w:r>
        <w:rPr>
          <w:sz w:val="24"/>
        </w:rPr>
        <w:t>! The visual cortex starts by processing lightness/ darkness</w:t>
      </w:r>
      <w:r>
        <w:rPr>
          <w:spacing w:val="-3"/>
          <w:sz w:val="24"/>
        </w:rPr>
        <w:t xml:space="preserve"> </w:t>
      </w:r>
      <w:r>
        <w:rPr>
          <w:sz w:val="24"/>
        </w:rPr>
        <w:t>contrast,</w:t>
      </w:r>
      <w:r>
        <w:rPr>
          <w:spacing w:val="-3"/>
          <w:sz w:val="24"/>
        </w:rPr>
        <w:t xml:space="preserve"> </w:t>
      </w:r>
      <w:r>
        <w:rPr>
          <w:sz w:val="24"/>
        </w:rPr>
        <w:t>finding</w:t>
      </w:r>
      <w:r>
        <w:rPr>
          <w:spacing w:val="-3"/>
          <w:sz w:val="24"/>
        </w:rPr>
        <w:t xml:space="preserve"> </w:t>
      </w:r>
      <w:r>
        <w:rPr>
          <w:sz w:val="24"/>
        </w:rPr>
        <w:t>edges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fine</w:t>
      </w:r>
      <w:r>
        <w:rPr>
          <w:spacing w:val="-3"/>
          <w:sz w:val="24"/>
        </w:rPr>
        <w:t xml:space="preserve"> </w:t>
      </w:r>
      <w:r>
        <w:rPr>
          <w:sz w:val="24"/>
        </w:rPr>
        <w:t>details.</w:t>
      </w:r>
      <w:r>
        <w:rPr>
          <w:spacing w:val="-3"/>
          <w:sz w:val="24"/>
        </w:rPr>
        <w:t xml:space="preserve"> </w:t>
      </w:r>
      <w:r>
        <w:rPr>
          <w:sz w:val="24"/>
        </w:rPr>
        <w:t>Then,</w:t>
      </w:r>
      <w:r>
        <w:rPr>
          <w:spacing w:val="-3"/>
          <w:sz w:val="24"/>
        </w:rPr>
        <w:t xml:space="preserve"> </w:t>
      </w:r>
      <w:r>
        <w:rPr>
          <w:sz w:val="24"/>
        </w:rPr>
        <w:t>later</w:t>
      </w:r>
      <w:r>
        <w:rPr>
          <w:spacing w:val="-3"/>
          <w:sz w:val="24"/>
        </w:rPr>
        <w:t xml:space="preserve"> </w:t>
      </w:r>
      <w:r>
        <w:rPr>
          <w:sz w:val="24"/>
        </w:rPr>
        <w:t>stages</w:t>
      </w:r>
      <w:r>
        <w:rPr>
          <w:spacing w:val="-3"/>
          <w:sz w:val="24"/>
        </w:rPr>
        <w:t xml:space="preserve"> </w:t>
      </w:r>
      <w:r>
        <w:rPr>
          <w:sz w:val="24"/>
        </w:rPr>
        <w:t>separately</w:t>
      </w:r>
      <w:r>
        <w:rPr>
          <w:spacing w:val="-3"/>
          <w:sz w:val="24"/>
        </w:rPr>
        <w:t xml:space="preserve"> </w:t>
      </w:r>
      <w:r>
        <w:rPr>
          <w:sz w:val="24"/>
        </w:rPr>
        <w:t>process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color</w:t>
      </w:r>
      <w:r>
        <w:rPr>
          <w:spacing w:val="-3"/>
          <w:sz w:val="24"/>
        </w:rPr>
        <w:t xml:space="preserve"> </w:t>
      </w:r>
      <w:r>
        <w:rPr>
          <w:sz w:val="24"/>
        </w:rPr>
        <w:t>hue and chroma of the image</w:t>
      </w:r>
    </w:p>
    <w:p w14:paraId="2F87AC5E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line="192" w:lineRule="auto"/>
        <w:ind w:right="551"/>
        <w:jc w:val="both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image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then</w:t>
      </w:r>
      <w:r>
        <w:rPr>
          <w:spacing w:val="-4"/>
          <w:sz w:val="24"/>
        </w:rPr>
        <w:t xml:space="preserve"> </w:t>
      </w:r>
      <w:r>
        <w:rPr>
          <w:sz w:val="24"/>
        </w:rPr>
        <w:t>sent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prefrontal</w:t>
      </w:r>
      <w:r>
        <w:rPr>
          <w:spacing w:val="-4"/>
          <w:sz w:val="24"/>
        </w:rPr>
        <w:t xml:space="preserve"> </w:t>
      </w:r>
      <w:r>
        <w:rPr>
          <w:sz w:val="24"/>
        </w:rPr>
        <w:t>cortex,</w:t>
      </w:r>
      <w:r>
        <w:rPr>
          <w:spacing w:val="-4"/>
          <w:sz w:val="24"/>
        </w:rPr>
        <w:t xml:space="preserve"> </w:t>
      </w: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processes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4"/>
          <w:sz w:val="24"/>
        </w:rPr>
        <w:t xml:space="preserve"> </w:t>
      </w:r>
      <w:r>
        <w:rPr>
          <w:sz w:val="24"/>
        </w:rPr>
        <w:t>along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other information,</w:t>
      </w:r>
      <w:r>
        <w:rPr>
          <w:spacing w:val="-2"/>
          <w:sz w:val="24"/>
        </w:rPr>
        <w:t xml:space="preserve"> </w:t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emotions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memories.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2"/>
          <w:sz w:val="24"/>
        </w:rPr>
        <w:t xml:space="preserve"> </w:t>
      </w:r>
      <w:r>
        <w:rPr>
          <w:sz w:val="24"/>
        </w:rPr>
        <w:t>helps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only</w:t>
      </w:r>
      <w:r>
        <w:rPr>
          <w:spacing w:val="-2"/>
          <w:sz w:val="24"/>
        </w:rPr>
        <w:t xml:space="preserve"> </w:t>
      </w:r>
      <w:r>
        <w:rPr>
          <w:sz w:val="24"/>
        </w:rPr>
        <w:t>see</w:t>
      </w:r>
      <w:r>
        <w:rPr>
          <w:spacing w:val="-2"/>
          <w:sz w:val="24"/>
        </w:rPr>
        <w:t xml:space="preserve"> </w:t>
      </w:r>
      <w:r>
        <w:rPr>
          <w:sz w:val="24"/>
        </w:rPr>
        <w:t>but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understand</w:t>
      </w:r>
      <w:r>
        <w:rPr>
          <w:spacing w:val="-2"/>
          <w:sz w:val="24"/>
        </w:rPr>
        <w:t xml:space="preserve"> </w:t>
      </w:r>
      <w:r>
        <w:rPr>
          <w:sz w:val="24"/>
        </w:rPr>
        <w:t>what we are seeing and make sense of objects, movement, depth perception, light and color.</w:t>
      </w:r>
    </w:p>
    <w:p w14:paraId="02EC4D92" w14:textId="77777777" w:rsidR="001560F9" w:rsidRDefault="00000000">
      <w:pPr>
        <w:pStyle w:val="Heading3"/>
        <w:spacing w:before="184"/>
      </w:pPr>
      <w:bookmarkStart w:id="107" w:name="Colorimetry:_The_Science_of_Quantifying_"/>
      <w:bookmarkStart w:id="108" w:name="_bookmark48"/>
      <w:bookmarkEnd w:id="107"/>
      <w:bookmarkEnd w:id="108"/>
      <w:r>
        <w:rPr>
          <w:color w:val="C65227"/>
        </w:rPr>
        <w:t xml:space="preserve">Colorimetry: The Science of Quantifying </w:t>
      </w:r>
      <w:r>
        <w:rPr>
          <w:color w:val="C65227"/>
          <w:spacing w:val="-2"/>
        </w:rPr>
        <w:t>Color</w:t>
      </w:r>
    </w:p>
    <w:p w14:paraId="3E688F17" w14:textId="77777777" w:rsidR="001560F9" w:rsidRDefault="00000000">
      <w:pPr>
        <w:pStyle w:val="BodyText"/>
        <w:spacing w:before="90" w:line="192" w:lineRule="auto"/>
      </w:pPr>
      <w:r>
        <w:t>Colorimetry is the science of measuring color and using math to describe how we perceive it. It’s the foundation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modern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technology,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TV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screens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smartphones</w:t>
      </w:r>
      <w:r>
        <w:rPr>
          <w:spacing w:val="-4"/>
        </w:rPr>
        <w:t xml:space="preserve"> </w:t>
      </w:r>
      <w:r>
        <w:t xml:space="preserve">and </w:t>
      </w:r>
      <w:r>
        <w:rPr>
          <w:spacing w:val="-2"/>
        </w:rPr>
        <w:t>computers.</w:t>
      </w:r>
    </w:p>
    <w:p w14:paraId="4C462FE9" w14:textId="77777777" w:rsidR="001560F9" w:rsidRDefault="00000000">
      <w:pPr>
        <w:pStyle w:val="BodyText"/>
        <w:spacing w:line="303" w:lineRule="exact"/>
      </w:pPr>
      <w:r>
        <w:t>This</w:t>
      </w:r>
      <w:r>
        <w:rPr>
          <w:spacing w:val="-3"/>
        </w:rPr>
        <w:t xml:space="preserve"> </w:t>
      </w:r>
      <w:r>
        <w:t>entire</w:t>
      </w:r>
      <w:r>
        <w:rPr>
          <w:spacing w:val="-1"/>
        </w:rPr>
        <w:t xml:space="preserve"> </w:t>
      </w:r>
      <w:r>
        <w:t>field is</w:t>
      </w:r>
      <w:r>
        <w:rPr>
          <w:spacing w:val="-1"/>
        </w:rPr>
        <w:t xml:space="preserve"> </w:t>
      </w:r>
      <w:r>
        <w:t>based</w:t>
      </w:r>
      <w:r>
        <w:rPr>
          <w:spacing w:val="-1"/>
        </w:rPr>
        <w:t xml:space="preserve"> </w:t>
      </w:r>
      <w:r>
        <w:t>on a</w:t>
      </w:r>
      <w:r>
        <w:rPr>
          <w:spacing w:val="-1"/>
        </w:rPr>
        <w:t xml:space="preserve"> </w:t>
      </w:r>
      <w:r>
        <w:t>standard</w:t>
      </w:r>
      <w:r>
        <w:rPr>
          <w:spacing w:val="-1"/>
        </w:rPr>
        <w:t xml:space="preserve"> </w:t>
      </w:r>
      <w:r>
        <w:t>color model</w:t>
      </w:r>
      <w:r>
        <w:rPr>
          <w:spacing w:val="-1"/>
        </w:rPr>
        <w:t xml:space="preserve"> </w:t>
      </w:r>
      <w:r>
        <w:t>created</w:t>
      </w:r>
      <w:r>
        <w:rPr>
          <w:spacing w:val="-1"/>
        </w:rPr>
        <w:t xml:space="preserve"> </w:t>
      </w:r>
      <w:r>
        <w:t>in 1931,</w:t>
      </w:r>
      <w:r>
        <w:rPr>
          <w:spacing w:val="-1"/>
        </w:rPr>
        <w:t xml:space="preserve"> </w:t>
      </w:r>
      <w:r>
        <w:t>known</w:t>
      </w:r>
      <w:r>
        <w:rPr>
          <w:spacing w:val="-1"/>
        </w:rPr>
        <w:t xml:space="preserve"> </w:t>
      </w:r>
      <w:r>
        <w:t>as the</w:t>
      </w:r>
      <w:r>
        <w:rPr>
          <w:spacing w:val="-1"/>
        </w:rPr>
        <w:t xml:space="preserve"> </w:t>
      </w:r>
      <w:r>
        <w:t>CIE</w:t>
      </w:r>
      <w:r>
        <w:rPr>
          <w:spacing w:val="-1"/>
        </w:rPr>
        <w:t xml:space="preserve"> </w:t>
      </w:r>
      <w:r>
        <w:t xml:space="preserve">color </w:t>
      </w:r>
      <w:r>
        <w:rPr>
          <w:spacing w:val="-2"/>
        </w:rPr>
        <w:t>space.</w:t>
      </w:r>
    </w:p>
    <w:p w14:paraId="3BA8E439" w14:textId="77777777" w:rsidR="001560F9" w:rsidRDefault="001560F9">
      <w:pPr>
        <w:pStyle w:val="BodyText"/>
        <w:spacing w:line="303" w:lineRule="exact"/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59482BBB" w14:textId="77777777" w:rsidR="001560F9" w:rsidRDefault="00000000">
      <w:pPr>
        <w:pStyle w:val="BodyText"/>
        <w:spacing w:before="141" w:line="192" w:lineRule="auto"/>
        <w:ind w:right="545"/>
        <w:jc w:val="both"/>
      </w:pPr>
      <w:r>
        <w:lastRenderedPageBreak/>
        <w:t>A</w:t>
      </w:r>
      <w:r>
        <w:rPr>
          <w:spacing w:val="-3"/>
        </w:rPr>
        <w:t xml:space="preserve"> </w:t>
      </w:r>
      <w:r>
        <w:t>color</w:t>
      </w:r>
      <w:r>
        <w:rPr>
          <w:spacing w:val="-3"/>
        </w:rPr>
        <w:t xml:space="preserve"> </w:t>
      </w:r>
      <w:r>
        <w:t>space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specific</w:t>
      </w:r>
      <w:r>
        <w:rPr>
          <w:spacing w:val="-3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defining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naming</w:t>
      </w:r>
      <w:r>
        <w:rPr>
          <w:spacing w:val="-3"/>
        </w:rPr>
        <w:t xml:space="preserve"> </w:t>
      </w:r>
      <w:r>
        <w:t>colors.</w:t>
      </w:r>
      <w:r>
        <w:rPr>
          <w:spacing w:val="-3"/>
        </w:rPr>
        <w:t xml:space="preserve"> </w:t>
      </w:r>
      <w:r>
        <w:t>Think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like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recipe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uses numbers to describe a color precisely.</w:t>
      </w:r>
    </w:p>
    <w:p w14:paraId="40C29AA5" w14:textId="77777777" w:rsidR="001560F9" w:rsidRDefault="00000000">
      <w:pPr>
        <w:pStyle w:val="BodyText"/>
        <w:spacing w:line="275" w:lineRule="exact"/>
        <w:jc w:val="both"/>
      </w:pPr>
      <w:r>
        <w:t>Different</w:t>
      </w:r>
      <w:r>
        <w:rPr>
          <w:spacing w:val="-4"/>
        </w:rPr>
        <w:t xml:space="preserve"> </w:t>
      </w:r>
      <w:r>
        <w:t>color</w:t>
      </w:r>
      <w:r>
        <w:rPr>
          <w:spacing w:val="-2"/>
        </w:rPr>
        <w:t xml:space="preserve"> </w:t>
      </w:r>
      <w:r>
        <w:t>spaces</w:t>
      </w:r>
      <w:r>
        <w:rPr>
          <w:spacing w:val="-2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made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different</w:t>
      </w:r>
      <w:r>
        <w:rPr>
          <w:spacing w:val="-1"/>
        </w:rPr>
        <w:t xml:space="preserve"> </w:t>
      </w:r>
      <w:r>
        <w:rPr>
          <w:spacing w:val="-2"/>
        </w:rPr>
        <w:t>purposes:</w:t>
      </w:r>
    </w:p>
    <w:p w14:paraId="04B3937F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22" w:line="192" w:lineRule="auto"/>
        <w:ind w:right="771"/>
        <w:jc w:val="both"/>
        <w:rPr>
          <w:sz w:val="24"/>
        </w:rPr>
      </w:pP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Screens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Print:</w:t>
      </w:r>
      <w:r>
        <w:rPr>
          <w:spacing w:val="-5"/>
          <w:sz w:val="24"/>
        </w:rPr>
        <w:t xml:space="preserve"> </w:t>
      </w:r>
      <w:r>
        <w:rPr>
          <w:sz w:val="24"/>
        </w:rPr>
        <w:t>Color</w:t>
      </w:r>
      <w:r>
        <w:rPr>
          <w:spacing w:val="-5"/>
          <w:sz w:val="24"/>
        </w:rPr>
        <w:t xml:space="preserve"> </w:t>
      </w:r>
      <w:r>
        <w:rPr>
          <w:sz w:val="24"/>
        </w:rPr>
        <w:t>spaces</w:t>
      </w:r>
      <w:r>
        <w:rPr>
          <w:spacing w:val="-5"/>
          <w:sz w:val="24"/>
        </w:rPr>
        <w:t xml:space="preserve"> </w:t>
      </w:r>
      <w:r>
        <w:rPr>
          <w:sz w:val="24"/>
        </w:rPr>
        <w:t>like</w:t>
      </w:r>
      <w:r>
        <w:rPr>
          <w:spacing w:val="-5"/>
          <w:sz w:val="24"/>
        </w:rPr>
        <w:t xml:space="preserve"> </w:t>
      </w:r>
      <w:r>
        <w:rPr>
          <w:sz w:val="24"/>
        </w:rPr>
        <w:t>RGB</w:t>
      </w:r>
      <w:r>
        <w:rPr>
          <w:spacing w:val="-5"/>
          <w:sz w:val="24"/>
        </w:rPr>
        <w:t xml:space="preserve"> </w:t>
      </w:r>
      <w:r>
        <w:rPr>
          <w:sz w:val="24"/>
        </w:rPr>
        <w:t>(for</w:t>
      </w:r>
      <w:r>
        <w:rPr>
          <w:spacing w:val="-5"/>
          <w:sz w:val="24"/>
        </w:rPr>
        <w:t xml:space="preserve"> </w:t>
      </w:r>
      <w:r>
        <w:rPr>
          <w:sz w:val="24"/>
        </w:rPr>
        <w:t>TVs,</w:t>
      </w:r>
      <w:r>
        <w:rPr>
          <w:spacing w:val="-5"/>
          <w:sz w:val="24"/>
        </w:rPr>
        <w:t xml:space="preserve"> </w:t>
      </w:r>
      <w:r>
        <w:rPr>
          <w:sz w:val="24"/>
        </w:rPr>
        <w:t>computers,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phones)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CMYK</w:t>
      </w:r>
      <w:r>
        <w:rPr>
          <w:spacing w:val="-5"/>
          <w:sz w:val="24"/>
        </w:rPr>
        <w:t xml:space="preserve"> </w:t>
      </w:r>
      <w:r>
        <w:rPr>
          <w:sz w:val="24"/>
        </w:rPr>
        <w:t>(for printers) are based on how these devices create color by mixing light or ink.</w:t>
      </w:r>
    </w:p>
    <w:p w14:paraId="782E23A9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7"/>
        </w:tabs>
        <w:spacing w:line="275" w:lineRule="exact"/>
        <w:ind w:left="407"/>
        <w:jc w:val="both"/>
        <w:rPr>
          <w:sz w:val="24"/>
        </w:rPr>
      </w:pP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Human</w:t>
      </w:r>
      <w:r>
        <w:rPr>
          <w:spacing w:val="-2"/>
          <w:sz w:val="24"/>
        </w:rPr>
        <w:t xml:space="preserve"> </w:t>
      </w:r>
      <w:r>
        <w:rPr>
          <w:sz w:val="24"/>
        </w:rPr>
        <w:t>Vision:</w:t>
      </w:r>
      <w:r>
        <w:rPr>
          <w:spacing w:val="-1"/>
          <w:sz w:val="24"/>
        </w:rPr>
        <w:t xml:space="preserve"> </w:t>
      </w:r>
      <w:r>
        <w:rPr>
          <w:sz w:val="24"/>
        </w:rPr>
        <w:t>Some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z w:val="24"/>
        </w:rPr>
        <w:t>spaces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designed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match</w:t>
      </w:r>
      <w:r>
        <w:rPr>
          <w:spacing w:val="-1"/>
          <w:sz w:val="24"/>
        </w:rPr>
        <w:t xml:space="preserve"> </w:t>
      </w:r>
      <w:r>
        <w:rPr>
          <w:sz w:val="24"/>
        </w:rPr>
        <w:t>how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eyes</w:t>
      </w:r>
      <w:r>
        <w:rPr>
          <w:spacing w:val="-1"/>
          <w:sz w:val="24"/>
        </w:rPr>
        <w:t xml:space="preserve"> </w:t>
      </w:r>
      <w:proofErr w:type="gramStart"/>
      <w:r>
        <w:rPr>
          <w:sz w:val="24"/>
        </w:rPr>
        <w:t>actually</w:t>
      </w:r>
      <w:r>
        <w:rPr>
          <w:spacing w:val="-2"/>
          <w:sz w:val="24"/>
        </w:rPr>
        <w:t xml:space="preserve"> </w:t>
      </w:r>
      <w:r>
        <w:rPr>
          <w:sz w:val="24"/>
        </w:rPr>
        <w:t>see</w:t>
      </w:r>
      <w:proofErr w:type="gramEnd"/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color.</w:t>
      </w:r>
    </w:p>
    <w:p w14:paraId="1D1AF0E6" w14:textId="77777777" w:rsidR="001560F9" w:rsidRDefault="00000000">
      <w:pPr>
        <w:pStyle w:val="ListParagraph"/>
        <w:numPr>
          <w:ilvl w:val="1"/>
          <w:numId w:val="2"/>
        </w:numPr>
        <w:tabs>
          <w:tab w:val="left" w:pos="408"/>
        </w:tabs>
        <w:spacing w:before="22" w:line="192" w:lineRule="auto"/>
        <w:ind w:right="271"/>
        <w:jc w:val="both"/>
        <w:rPr>
          <w:sz w:val="24"/>
        </w:rPr>
      </w:pP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Specific</w:t>
      </w:r>
      <w:r>
        <w:rPr>
          <w:spacing w:val="-5"/>
          <w:sz w:val="24"/>
        </w:rPr>
        <w:t xml:space="preserve"> </w:t>
      </w:r>
      <w:r>
        <w:rPr>
          <w:sz w:val="24"/>
        </w:rPr>
        <w:t>Tasks:</w:t>
      </w:r>
      <w:r>
        <w:rPr>
          <w:spacing w:val="-6"/>
          <w:sz w:val="24"/>
        </w:rPr>
        <w:t xml:space="preserve"> </w:t>
      </w:r>
      <w:r>
        <w:rPr>
          <w:sz w:val="24"/>
        </w:rPr>
        <w:t>Others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created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5"/>
          <w:sz w:val="24"/>
        </w:rPr>
        <w:t xml:space="preserve"> </w:t>
      </w:r>
      <w:r>
        <w:rPr>
          <w:sz w:val="24"/>
        </w:rPr>
        <w:t>useful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proofErr w:type="gramStart"/>
      <w:r>
        <w:rPr>
          <w:sz w:val="24"/>
        </w:rPr>
        <w:t>particular</w:t>
      </w:r>
      <w:r>
        <w:rPr>
          <w:spacing w:val="-5"/>
          <w:sz w:val="24"/>
        </w:rPr>
        <w:t xml:space="preserve"> </w:t>
      </w:r>
      <w:r>
        <w:rPr>
          <w:sz w:val="24"/>
        </w:rPr>
        <w:t>jobs</w:t>
      </w:r>
      <w:proofErr w:type="gramEnd"/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sz w:val="24"/>
        </w:rPr>
        <w:t>like</w:t>
      </w:r>
      <w:r>
        <w:rPr>
          <w:spacing w:val="-5"/>
          <w:sz w:val="24"/>
        </w:rPr>
        <w:t xml:space="preserve"> </w:t>
      </w:r>
      <w:r>
        <w:rPr>
          <w:sz w:val="24"/>
        </w:rPr>
        <w:t>photo</w:t>
      </w:r>
      <w:r>
        <w:rPr>
          <w:spacing w:val="-5"/>
          <w:sz w:val="24"/>
        </w:rPr>
        <w:t xml:space="preserve"> </w:t>
      </w:r>
      <w:r>
        <w:rPr>
          <w:sz w:val="24"/>
        </w:rPr>
        <w:t>editing</w:t>
      </w:r>
      <w:r>
        <w:rPr>
          <w:spacing w:val="-6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scientific </w:t>
      </w:r>
      <w:r>
        <w:rPr>
          <w:spacing w:val="-2"/>
          <w:sz w:val="24"/>
        </w:rPr>
        <w:t>work.</w:t>
      </w:r>
    </w:p>
    <w:p w14:paraId="2D986D9D" w14:textId="77777777" w:rsidR="001560F9" w:rsidRDefault="00000000">
      <w:pPr>
        <w:pStyle w:val="BodyText"/>
        <w:spacing w:before="9" w:line="192" w:lineRule="auto"/>
        <w:ind w:right="784"/>
        <w:jc w:val="both"/>
      </w:pPr>
      <w:r>
        <w:t>The</w:t>
      </w:r>
      <w:r>
        <w:rPr>
          <w:spacing w:val="-4"/>
        </w:rPr>
        <w:t xml:space="preserve"> </w:t>
      </w:r>
      <w:r>
        <w:t>associated</w:t>
      </w:r>
      <w:r>
        <w:rPr>
          <w:spacing w:val="-4"/>
        </w:rPr>
        <w:t xml:space="preserve"> </w:t>
      </w:r>
      <w:r>
        <w:t>graphic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map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human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vision.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full,</w:t>
      </w:r>
      <w:r>
        <w:rPr>
          <w:spacing w:val="-4"/>
        </w:rPr>
        <w:t xml:space="preserve"> </w:t>
      </w:r>
      <w:r>
        <w:t>kidney-shaped</w:t>
      </w:r>
      <w:r>
        <w:rPr>
          <w:spacing w:val="-4"/>
        </w:rPr>
        <w:t xml:space="preserve"> </w:t>
      </w:r>
      <w:r>
        <w:t>area</w:t>
      </w:r>
      <w:r>
        <w:rPr>
          <w:spacing w:val="-4"/>
        </w:rPr>
        <w:t xml:space="preserve"> </w:t>
      </w:r>
      <w:r>
        <w:t>shows</w:t>
      </w:r>
      <w:r>
        <w:rPr>
          <w:spacing w:val="-4"/>
        </w:rPr>
        <w:t xml:space="preserve"> </w:t>
      </w:r>
      <w:r>
        <w:t>every color a typical human eye can see based on the CIE color space.</w:t>
      </w:r>
    </w:p>
    <w:p w14:paraId="4BB1F381" w14:textId="77777777" w:rsidR="001560F9" w:rsidRDefault="00000000">
      <w:pPr>
        <w:pStyle w:val="BodyText"/>
        <w:spacing w:before="9" w:line="192" w:lineRule="auto"/>
        <w:ind w:right="278"/>
        <w:jc w:val="both"/>
      </w:pPr>
      <w:r>
        <w:t>The</w:t>
      </w:r>
      <w:r>
        <w:rPr>
          <w:spacing w:val="-3"/>
        </w:rPr>
        <w:t xml:space="preserve"> </w:t>
      </w:r>
      <w:r>
        <w:t>triangle</w:t>
      </w:r>
      <w:r>
        <w:rPr>
          <w:spacing w:val="-3"/>
        </w:rPr>
        <w:t xml:space="preserve"> </w:t>
      </w:r>
      <w:r>
        <w:t>inside</w:t>
      </w:r>
      <w:r>
        <w:rPr>
          <w:spacing w:val="-3"/>
        </w:rPr>
        <w:t xml:space="preserve"> </w:t>
      </w:r>
      <w:r>
        <w:t>shows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range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colors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standard</w:t>
      </w:r>
      <w:r>
        <w:rPr>
          <w:spacing w:val="-3"/>
        </w:rPr>
        <w:t xml:space="preserve"> </w:t>
      </w:r>
      <w:r>
        <w:t>computer</w:t>
      </w:r>
      <w:r>
        <w:rPr>
          <w:spacing w:val="-3"/>
        </w:rPr>
        <w:t xml:space="preserve"> </w:t>
      </w:r>
      <w:r>
        <w:t>monitor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(sRGB).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is an</w:t>
      </w:r>
      <w:r>
        <w:rPr>
          <w:spacing w:val="-1"/>
        </w:rPr>
        <w:t xml:space="preserve"> </w:t>
      </w:r>
      <w:r>
        <w:t>example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additive</w:t>
      </w:r>
      <w:r>
        <w:rPr>
          <w:spacing w:val="-1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t>mixing,</w:t>
      </w:r>
      <w:r>
        <w:rPr>
          <w:spacing w:val="-1"/>
        </w:rPr>
        <w:t xml:space="preserve"> </w:t>
      </w:r>
      <w:r>
        <w:t>where</w:t>
      </w:r>
      <w:r>
        <w:rPr>
          <w:spacing w:val="-1"/>
        </w:rPr>
        <w:t xml:space="preserve"> </w:t>
      </w:r>
      <w:r>
        <w:t>adding</w:t>
      </w:r>
      <w:r>
        <w:rPr>
          <w:spacing w:val="-1"/>
        </w:rPr>
        <w:t xml:space="preserve"> </w:t>
      </w:r>
      <w:r>
        <w:t>one</w:t>
      </w:r>
      <w:r>
        <w:rPr>
          <w:spacing w:val="-1"/>
        </w:rPr>
        <w:t xml:space="preserve"> </w:t>
      </w:r>
      <w:r>
        <w:t>set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wavelengths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another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create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 xml:space="preserve">new </w:t>
      </w:r>
      <w:r>
        <w:rPr>
          <w:spacing w:val="-2"/>
        </w:rPr>
        <w:t>color.</w:t>
      </w:r>
    </w:p>
    <w:p w14:paraId="04D7830B" w14:textId="77777777" w:rsidR="001560F9" w:rsidRDefault="00000000">
      <w:pPr>
        <w:pStyle w:val="BodyText"/>
        <w:spacing w:before="8" w:line="192" w:lineRule="auto"/>
        <w:ind w:right="133"/>
      </w:pPr>
      <w:r>
        <w:t xml:space="preserve">The pentagon shape shows the range of colors available via CMYK printing, which is a form of subtractive color mixing. Instead of adding light, it creates color by </w:t>
      </w:r>
      <w:r>
        <w:rPr>
          <w:i/>
        </w:rPr>
        <w:t xml:space="preserve">removing </w:t>
      </w:r>
      <w:r>
        <w:t xml:space="preserve">or </w:t>
      </w:r>
      <w:r>
        <w:rPr>
          <w:i/>
        </w:rPr>
        <w:t xml:space="preserve">absorbing </w:t>
      </w:r>
      <w:r>
        <w:t>certain wavelengths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light.</w:t>
      </w:r>
      <w:r>
        <w:rPr>
          <w:spacing w:val="-3"/>
        </w:rPr>
        <w:t xml:space="preserve"> </w:t>
      </w:r>
      <w:r>
        <w:t>Think</w:t>
      </w:r>
      <w:r>
        <w:rPr>
          <w:spacing w:val="-3"/>
        </w:rPr>
        <w:t xml:space="preserve"> </w:t>
      </w:r>
      <w:r>
        <w:t>about</w:t>
      </w:r>
      <w:r>
        <w:rPr>
          <w:spacing w:val="-3"/>
        </w:rPr>
        <w:t xml:space="preserve"> </w:t>
      </w:r>
      <w:r>
        <w:t>mixing</w:t>
      </w:r>
      <w:r>
        <w:rPr>
          <w:spacing w:val="-3"/>
        </w:rPr>
        <w:t xml:space="preserve"> </w:t>
      </w:r>
      <w:r>
        <w:t>paints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inks.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paint</w:t>
      </w:r>
      <w:r>
        <w:rPr>
          <w:spacing w:val="-3"/>
        </w:rPr>
        <w:t xml:space="preserve"> </w:t>
      </w:r>
      <w:r>
        <w:t>absorbs</w:t>
      </w:r>
      <w:r>
        <w:rPr>
          <w:spacing w:val="-3"/>
        </w:rPr>
        <w:t xml:space="preserve"> </w:t>
      </w:r>
      <w:r>
        <w:t>specific</w:t>
      </w:r>
      <w:r>
        <w:rPr>
          <w:spacing w:val="-3"/>
        </w:rPr>
        <w:t xml:space="preserve"> </w:t>
      </w:r>
      <w:r>
        <w:t>colors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light</w:t>
      </w:r>
      <w:r>
        <w:rPr>
          <w:spacing w:val="-3"/>
        </w:rPr>
        <w:t xml:space="preserve"> </w:t>
      </w:r>
      <w:r>
        <w:t xml:space="preserve">and when you mix two paints, they absorb more light together. You only see the color that </w:t>
      </w:r>
      <w:r>
        <w:rPr>
          <w:i/>
        </w:rPr>
        <w:t xml:space="preserve">both </w:t>
      </w:r>
      <w:r>
        <w:t xml:space="preserve">paints </w:t>
      </w:r>
      <w:proofErr w:type="gramStart"/>
      <w:r>
        <w:t>reflect</w:t>
      </w:r>
      <w:r>
        <w:rPr>
          <w:spacing w:val="-2"/>
        </w:rPr>
        <w:t xml:space="preserve"> </w:t>
      </w:r>
      <w:r>
        <w:t>back</w:t>
      </w:r>
      <w:proofErr w:type="gramEnd"/>
      <w:r>
        <w:t>.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other</w:t>
      </w:r>
      <w:r>
        <w:rPr>
          <w:spacing w:val="-2"/>
        </w:rPr>
        <w:t xml:space="preserve"> </w:t>
      </w:r>
      <w:r>
        <w:t>words,</w:t>
      </w:r>
      <w:r>
        <w:rPr>
          <w:spacing w:val="-2"/>
        </w:rPr>
        <w:t xml:space="preserve"> </w:t>
      </w:r>
      <w:r>
        <w:t>mixing</w:t>
      </w:r>
      <w:r>
        <w:rPr>
          <w:spacing w:val="-2"/>
        </w:rPr>
        <w:t xml:space="preserve"> </w:t>
      </w:r>
      <w:r>
        <w:t>subtracts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“deletes”</w:t>
      </w:r>
      <w:r>
        <w:rPr>
          <w:spacing w:val="-2"/>
        </w:rPr>
        <w:t xml:space="preserve"> </w:t>
      </w:r>
      <w:r>
        <w:t>wavelengths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light</w:t>
      </w:r>
      <w:r>
        <w:rPr>
          <w:spacing w:val="-2"/>
        </w:rPr>
        <w:t xml:space="preserve"> </w:t>
      </w:r>
      <w:r>
        <w:t>before</w:t>
      </w:r>
      <w:r>
        <w:rPr>
          <w:spacing w:val="-2"/>
        </w:rPr>
        <w:t xml:space="preserve"> </w:t>
      </w:r>
      <w:r>
        <w:t>they</w:t>
      </w:r>
      <w:r>
        <w:rPr>
          <w:spacing w:val="-2"/>
        </w:rPr>
        <w:t xml:space="preserve"> </w:t>
      </w:r>
      <w:r>
        <w:t>reach</w:t>
      </w:r>
      <w:r>
        <w:rPr>
          <w:spacing w:val="-2"/>
        </w:rPr>
        <w:t xml:space="preserve"> </w:t>
      </w:r>
      <w:r>
        <w:t xml:space="preserve">your </w:t>
      </w:r>
      <w:r>
        <w:rPr>
          <w:spacing w:val="-4"/>
        </w:rPr>
        <w:t>eye.</w:t>
      </w:r>
    </w:p>
    <w:p w14:paraId="5ACAF50B" w14:textId="77777777" w:rsidR="001560F9" w:rsidRDefault="001560F9">
      <w:pPr>
        <w:pStyle w:val="BodyText"/>
        <w:spacing w:line="192" w:lineRule="auto"/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37277BBE" w14:textId="77777777" w:rsidR="001560F9" w:rsidRDefault="001560F9">
      <w:pPr>
        <w:pStyle w:val="BodyText"/>
        <w:spacing w:before="105" w:after="1"/>
        <w:ind w:left="0"/>
        <w:rPr>
          <w:sz w:val="20"/>
        </w:rPr>
      </w:pPr>
    </w:p>
    <w:p w14:paraId="00C2EC36" w14:textId="77777777" w:rsidR="001560F9" w:rsidRDefault="00000000">
      <w:pPr>
        <w:ind w:left="645"/>
        <w:rPr>
          <w:sz w:val="20"/>
        </w:rPr>
      </w:pPr>
      <w:r>
        <w:rPr>
          <w:noProof/>
          <w:sz w:val="20"/>
        </w:rPr>
        <w:drawing>
          <wp:inline distT="0" distB="0" distL="0" distR="0" wp14:anchorId="0E873326" wp14:editId="4AA728D5">
            <wp:extent cx="5980176" cy="6473952"/>
            <wp:effectExtent l="0" t="0" r="1905" b="3175"/>
            <wp:docPr id="315" name="Image 31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" name="Image 315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0176" cy="647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C9255" w14:textId="77777777" w:rsidR="001560F9" w:rsidRDefault="00000000">
      <w:pPr>
        <w:pStyle w:val="BodyText"/>
        <w:spacing w:before="249"/>
        <w:ind w:left="617" w:right="617"/>
        <w:jc w:val="center"/>
      </w:pPr>
      <w:r>
        <w:t>Figure</w:t>
      </w:r>
      <w:r>
        <w:rPr>
          <w:spacing w:val="-1"/>
        </w:rPr>
        <w:t xml:space="preserve"> </w:t>
      </w:r>
      <w:r>
        <w:t>1:</w:t>
      </w:r>
      <w:r>
        <w:rPr>
          <w:spacing w:val="70"/>
        </w:rPr>
        <w:t xml:space="preserve"> </w:t>
      </w:r>
      <w:r>
        <w:t>Human</w:t>
      </w:r>
      <w:r>
        <w:rPr>
          <w:spacing w:val="-1"/>
        </w:rPr>
        <w:t xml:space="preserve"> </w:t>
      </w:r>
      <w:r>
        <w:t xml:space="preserve">color </w:t>
      </w:r>
      <w:r>
        <w:rPr>
          <w:spacing w:val="-2"/>
        </w:rPr>
        <w:t>vision</w:t>
      </w:r>
    </w:p>
    <w:p w14:paraId="1EB6A1FF" w14:textId="77777777" w:rsidR="001560F9" w:rsidRDefault="001560F9">
      <w:pPr>
        <w:pStyle w:val="BodyText"/>
        <w:jc w:val="center"/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5F716DC8" w14:textId="77777777" w:rsidR="001560F9" w:rsidRDefault="001560F9">
      <w:pPr>
        <w:pStyle w:val="BodyText"/>
        <w:spacing w:before="5"/>
        <w:ind w:left="0"/>
        <w:rPr>
          <w:sz w:val="12"/>
        </w:rPr>
      </w:pPr>
    </w:p>
    <w:p w14:paraId="1D8D69B3" w14:textId="77777777" w:rsidR="001560F9" w:rsidRDefault="00000000">
      <w:pPr>
        <w:ind w:left="216"/>
        <w:rPr>
          <w:sz w:val="20"/>
        </w:rPr>
      </w:pPr>
      <w:r>
        <w:rPr>
          <w:noProof/>
          <w:sz w:val="20"/>
        </w:rPr>
        <w:drawing>
          <wp:inline distT="0" distB="0" distL="0" distR="0" wp14:anchorId="7008898B" wp14:editId="1B86BA7B">
            <wp:extent cx="6527196" cy="6527196"/>
            <wp:effectExtent l="0" t="0" r="0" b="0"/>
            <wp:docPr id="316" name="Image 316" descr="Three circles (one blue, one green, and one red) on a black background overlap as if a venn diagram where 2 circles overlap to make cyan, yellow, and magenta, and then shows white where all three overlap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Image 316" descr="Three circles (one blue, one green, and one red) on a black background overlap as if a venn diagram where 2 circles overlap to make cyan, yellow, and magenta, and then shows white where all three overlap.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27196" cy="652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BBE9" w14:textId="77777777" w:rsidR="001560F9" w:rsidRDefault="00000000">
      <w:pPr>
        <w:pStyle w:val="BodyText"/>
        <w:spacing w:before="155"/>
        <w:ind w:left="617" w:right="617"/>
        <w:jc w:val="center"/>
      </w:pPr>
      <w:r>
        <w:t>Figure</w:t>
      </w:r>
      <w:r>
        <w:rPr>
          <w:spacing w:val="-2"/>
        </w:rPr>
        <w:t xml:space="preserve"> </w:t>
      </w:r>
      <w:r>
        <w:t>2:</w:t>
      </w:r>
      <w:r>
        <w:rPr>
          <w:spacing w:val="70"/>
        </w:rPr>
        <w:t xml:space="preserve"> </w:t>
      </w:r>
      <w:r>
        <w:rPr>
          <w:spacing w:val="-2"/>
        </w:rPr>
        <w:t>Additive</w:t>
      </w:r>
    </w:p>
    <w:p w14:paraId="4A61C936" w14:textId="77777777" w:rsidR="001560F9" w:rsidRDefault="001560F9">
      <w:pPr>
        <w:pStyle w:val="BodyText"/>
        <w:jc w:val="center"/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24710837" w14:textId="77777777" w:rsidR="001560F9" w:rsidRDefault="001560F9">
      <w:pPr>
        <w:pStyle w:val="BodyText"/>
        <w:ind w:left="0"/>
        <w:rPr>
          <w:sz w:val="20"/>
        </w:rPr>
      </w:pPr>
    </w:p>
    <w:p w14:paraId="1F54F987" w14:textId="77777777" w:rsidR="001560F9" w:rsidRDefault="001560F9">
      <w:pPr>
        <w:pStyle w:val="BodyText"/>
        <w:ind w:left="0"/>
        <w:rPr>
          <w:sz w:val="20"/>
        </w:rPr>
      </w:pPr>
    </w:p>
    <w:p w14:paraId="19F577D4" w14:textId="77777777" w:rsidR="001560F9" w:rsidRDefault="001560F9">
      <w:pPr>
        <w:pStyle w:val="BodyText"/>
        <w:ind w:left="0"/>
        <w:rPr>
          <w:sz w:val="20"/>
        </w:rPr>
      </w:pPr>
    </w:p>
    <w:p w14:paraId="7902B3F0" w14:textId="77777777" w:rsidR="001560F9" w:rsidRDefault="001560F9">
      <w:pPr>
        <w:pStyle w:val="BodyText"/>
        <w:spacing w:before="233"/>
        <w:ind w:left="0"/>
        <w:rPr>
          <w:sz w:val="20"/>
        </w:rPr>
      </w:pPr>
    </w:p>
    <w:p w14:paraId="77BDF9AB" w14:textId="77777777" w:rsidR="001560F9" w:rsidRDefault="00000000">
      <w:pPr>
        <w:ind w:left="1198"/>
        <w:rPr>
          <w:sz w:val="20"/>
        </w:rPr>
      </w:pPr>
      <w:r>
        <w:rPr>
          <w:noProof/>
          <w:sz w:val="20"/>
        </w:rPr>
        <w:drawing>
          <wp:inline distT="0" distB="0" distL="0" distR="0" wp14:anchorId="75130D2C" wp14:editId="5E9BA0D9">
            <wp:extent cx="4684775" cy="4626768"/>
            <wp:effectExtent l="0" t="0" r="0" b="0"/>
            <wp:docPr id="317" name="Image 317" descr="hree circles (one cyan, one magenta, and one yellow) on a white background overlap as if a venn diagram where 2 circles overlap to make red, green, and blue, and then shows black where all three overlap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" name="Image 317" descr="hree circles (one cyan, one magenta, and one yellow) on a white background overlap as if a venn diagram where 2 circles overlap to make red, green, and blue, and then shows black where all three overlap.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775" cy="4626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FFC26" w14:textId="77777777" w:rsidR="001560F9" w:rsidRDefault="001560F9">
      <w:pPr>
        <w:pStyle w:val="BodyText"/>
        <w:ind w:left="0"/>
      </w:pPr>
    </w:p>
    <w:p w14:paraId="3C190E5A" w14:textId="77777777" w:rsidR="001560F9" w:rsidRDefault="001560F9">
      <w:pPr>
        <w:pStyle w:val="BodyText"/>
        <w:ind w:left="0"/>
      </w:pPr>
    </w:p>
    <w:p w14:paraId="284876A7" w14:textId="77777777" w:rsidR="001560F9" w:rsidRDefault="001560F9">
      <w:pPr>
        <w:pStyle w:val="BodyText"/>
        <w:ind w:left="0"/>
      </w:pPr>
    </w:p>
    <w:p w14:paraId="7EFCA3FB" w14:textId="77777777" w:rsidR="001560F9" w:rsidRDefault="001560F9">
      <w:pPr>
        <w:pStyle w:val="BodyText"/>
        <w:ind w:left="0"/>
      </w:pPr>
    </w:p>
    <w:p w14:paraId="3D2BC0AE" w14:textId="77777777" w:rsidR="001560F9" w:rsidRDefault="001560F9">
      <w:pPr>
        <w:pStyle w:val="BodyText"/>
        <w:spacing w:before="203"/>
        <w:ind w:left="0"/>
      </w:pPr>
    </w:p>
    <w:p w14:paraId="528BADA6" w14:textId="77777777" w:rsidR="001560F9" w:rsidRDefault="00000000">
      <w:pPr>
        <w:pStyle w:val="BodyText"/>
        <w:ind w:left="617" w:right="617"/>
        <w:jc w:val="center"/>
      </w:pPr>
      <w:r>
        <w:t>Figure</w:t>
      </w:r>
      <w:r>
        <w:rPr>
          <w:spacing w:val="-2"/>
        </w:rPr>
        <w:t xml:space="preserve"> </w:t>
      </w:r>
      <w:r>
        <w:t>3:</w:t>
      </w:r>
      <w:r>
        <w:rPr>
          <w:spacing w:val="70"/>
        </w:rPr>
        <w:t xml:space="preserve"> </w:t>
      </w:r>
      <w:r>
        <w:rPr>
          <w:spacing w:val="-2"/>
        </w:rPr>
        <w:t>Subtractive</w:t>
      </w:r>
    </w:p>
    <w:p w14:paraId="53919C5C" w14:textId="77777777" w:rsidR="001560F9" w:rsidRDefault="00000000">
      <w:pPr>
        <w:spacing w:before="172"/>
        <w:ind w:left="215"/>
        <w:rPr>
          <w:rFonts w:ascii="Sunflower"/>
          <w:b/>
          <w:sz w:val="24"/>
        </w:rPr>
      </w:pPr>
      <w:bookmarkStart w:id="109" w:name="Why_HSL_Fails_for_Accessible_Color_Syste"/>
      <w:bookmarkStart w:id="110" w:name="_bookmark49"/>
      <w:bookmarkEnd w:id="109"/>
      <w:bookmarkEnd w:id="110"/>
      <w:r>
        <w:rPr>
          <w:rFonts w:ascii="Sunflower"/>
          <w:b/>
          <w:color w:val="C65227"/>
          <w:sz w:val="24"/>
        </w:rPr>
        <w:t>Why</w:t>
      </w:r>
      <w:r>
        <w:rPr>
          <w:rFonts w:ascii="Sunflower"/>
          <w:b/>
          <w:color w:val="C65227"/>
          <w:spacing w:val="-2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 xml:space="preserve">HSL Fails for Accessible Color </w:t>
      </w:r>
      <w:r>
        <w:rPr>
          <w:rFonts w:ascii="Sunflower"/>
          <w:b/>
          <w:color w:val="C65227"/>
          <w:spacing w:val="-2"/>
          <w:sz w:val="24"/>
        </w:rPr>
        <w:t>Systems</w:t>
      </w:r>
    </w:p>
    <w:p w14:paraId="14285436" w14:textId="77777777" w:rsidR="001560F9" w:rsidRDefault="00000000">
      <w:pPr>
        <w:pStyle w:val="BodyText"/>
        <w:spacing w:before="90" w:line="192" w:lineRule="auto"/>
        <w:ind w:right="269"/>
      </w:pPr>
      <w:r>
        <w:t>While HSL (Hue, Saturation, Lightness) is popular in design tools because it’s more intuitive for humans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understand</w:t>
      </w:r>
      <w:r>
        <w:rPr>
          <w:spacing w:val="-4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RGB,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has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critical</w:t>
      </w:r>
      <w:r>
        <w:rPr>
          <w:spacing w:val="-4"/>
        </w:rPr>
        <w:t xml:space="preserve"> </w:t>
      </w:r>
      <w:r>
        <w:t>flaw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accessibility</w:t>
      </w:r>
      <w:r>
        <w:rPr>
          <w:spacing w:val="-4"/>
        </w:rPr>
        <w:t xml:space="preserve"> </w:t>
      </w:r>
      <w:r>
        <w:t>work:</w:t>
      </w:r>
      <w:r>
        <w:rPr>
          <w:spacing w:val="-4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>“Lightness”</w:t>
      </w:r>
      <w:r>
        <w:rPr>
          <w:spacing w:val="-4"/>
        </w:rPr>
        <w:t xml:space="preserve"> </w:t>
      </w:r>
      <w:r>
        <w:t>value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not perceptually uniform.</w:t>
      </w:r>
    </w:p>
    <w:p w14:paraId="6A334679" w14:textId="77777777" w:rsidR="001560F9" w:rsidRDefault="00000000">
      <w:pPr>
        <w:pStyle w:val="BodyText"/>
        <w:spacing w:before="8" w:line="192" w:lineRule="auto"/>
        <w:ind w:right="269"/>
      </w:pPr>
      <w:r>
        <w:t>In HSL, colors with the same Lightness value can have wildly different perceived brightness to the human eye. For example, at Lightness: 50%, a pure yellow (#FFFF00) appears very light and bright, while a pure blue (#0000FF) appears much darker. This inconsistency makes HSL unreliable for building</w:t>
      </w:r>
      <w:r>
        <w:rPr>
          <w:spacing w:val="-5"/>
        </w:rPr>
        <w:t xml:space="preserve"> </w:t>
      </w:r>
      <w:r>
        <w:t>color</w:t>
      </w:r>
      <w:r>
        <w:rPr>
          <w:spacing w:val="-5"/>
        </w:rPr>
        <w:t xml:space="preserve"> </w:t>
      </w:r>
      <w:r>
        <w:t>systems</w:t>
      </w:r>
      <w:r>
        <w:rPr>
          <w:spacing w:val="-5"/>
        </w:rPr>
        <w:t xml:space="preserve"> </w:t>
      </w:r>
      <w:r>
        <w:t>where</w:t>
      </w:r>
      <w:r>
        <w:rPr>
          <w:spacing w:val="-5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need</w:t>
      </w:r>
      <w:r>
        <w:rPr>
          <w:spacing w:val="-5"/>
        </w:rPr>
        <w:t xml:space="preserve"> </w:t>
      </w:r>
      <w:r>
        <w:t>predictable</w:t>
      </w:r>
      <w:r>
        <w:rPr>
          <w:spacing w:val="-5"/>
        </w:rPr>
        <w:t xml:space="preserve"> </w:t>
      </w:r>
      <w:r>
        <w:t>contrast</w:t>
      </w:r>
      <w:r>
        <w:rPr>
          <w:spacing w:val="-5"/>
        </w:rPr>
        <w:t xml:space="preserve"> </w:t>
      </w:r>
      <w:r>
        <w:t>ratios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consistent</w:t>
      </w:r>
      <w:r>
        <w:rPr>
          <w:spacing w:val="-5"/>
        </w:rPr>
        <w:t xml:space="preserve"> </w:t>
      </w:r>
      <w:r>
        <w:t>visual</w:t>
      </w:r>
      <w:r>
        <w:rPr>
          <w:spacing w:val="-5"/>
        </w:rPr>
        <w:t xml:space="preserve"> </w:t>
      </w:r>
      <w:r>
        <w:t>weight</w:t>
      </w:r>
      <w:r>
        <w:rPr>
          <w:spacing w:val="-5"/>
        </w:rPr>
        <w:t xml:space="preserve"> </w:t>
      </w:r>
      <w:r>
        <w:t>across different hues.</w:t>
      </w:r>
    </w:p>
    <w:p w14:paraId="4C238C43" w14:textId="77777777" w:rsidR="001560F9" w:rsidRDefault="001560F9">
      <w:pPr>
        <w:pStyle w:val="BodyText"/>
        <w:spacing w:line="192" w:lineRule="auto"/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0AC8CD4B" w14:textId="77777777" w:rsidR="001560F9" w:rsidRDefault="00000000">
      <w:pPr>
        <w:spacing w:before="95"/>
        <w:ind w:left="215"/>
        <w:rPr>
          <w:rFonts w:ascii="Sunflower"/>
          <w:b/>
          <w:sz w:val="24"/>
        </w:rPr>
      </w:pPr>
      <w:bookmarkStart w:id="111" w:name="The_Solution:_CIELAB_and_LCh_Color_Space"/>
      <w:bookmarkStart w:id="112" w:name="_bookmark50"/>
      <w:bookmarkEnd w:id="111"/>
      <w:bookmarkEnd w:id="112"/>
      <w:r>
        <w:rPr>
          <w:rFonts w:ascii="Sunflower"/>
          <w:b/>
          <w:color w:val="C65227"/>
          <w:sz w:val="24"/>
        </w:rPr>
        <w:lastRenderedPageBreak/>
        <w:t xml:space="preserve">The Solution: CIELAB and </w:t>
      </w:r>
      <w:proofErr w:type="spellStart"/>
      <w:r>
        <w:rPr>
          <w:rFonts w:ascii="Sunflower"/>
          <w:b/>
          <w:color w:val="C65227"/>
          <w:sz w:val="24"/>
        </w:rPr>
        <w:t>LCh</w:t>
      </w:r>
      <w:proofErr w:type="spellEnd"/>
      <w:r>
        <w:rPr>
          <w:rFonts w:ascii="Sunflower"/>
          <w:b/>
          <w:color w:val="C65227"/>
          <w:sz w:val="24"/>
        </w:rPr>
        <w:t xml:space="preserve"> Color </w:t>
      </w:r>
      <w:r>
        <w:rPr>
          <w:rFonts w:ascii="Sunflower"/>
          <w:b/>
          <w:color w:val="C65227"/>
          <w:spacing w:val="-2"/>
          <w:sz w:val="24"/>
        </w:rPr>
        <w:t>Spaces</w:t>
      </w:r>
    </w:p>
    <w:p w14:paraId="54787FC0" w14:textId="77777777" w:rsidR="001560F9" w:rsidRDefault="00000000">
      <w:pPr>
        <w:pStyle w:val="BodyText"/>
        <w:spacing w:before="90" w:line="192" w:lineRule="auto"/>
        <w:ind w:right="269"/>
      </w:pPr>
      <w:r>
        <w:t>For</w:t>
      </w:r>
      <w:r>
        <w:rPr>
          <w:spacing w:val="-5"/>
        </w:rPr>
        <w:t xml:space="preserve"> </w:t>
      </w:r>
      <w:r>
        <w:t>accessible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visualization,</w:t>
      </w:r>
      <w:r>
        <w:rPr>
          <w:spacing w:val="-5"/>
        </w:rPr>
        <w:t xml:space="preserve"> </w:t>
      </w:r>
      <w:r>
        <w:t>we</w:t>
      </w:r>
      <w:r>
        <w:rPr>
          <w:spacing w:val="-5"/>
        </w:rPr>
        <w:t xml:space="preserve"> </w:t>
      </w:r>
      <w:r>
        <w:t>recommend</w:t>
      </w:r>
      <w:r>
        <w:rPr>
          <w:spacing w:val="-5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CIELAB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its</w:t>
      </w:r>
      <w:r>
        <w:rPr>
          <w:spacing w:val="-5"/>
        </w:rPr>
        <w:t xml:space="preserve"> </w:t>
      </w:r>
      <w:r>
        <w:t>cylindrical</w:t>
      </w:r>
      <w:r>
        <w:rPr>
          <w:spacing w:val="-5"/>
        </w:rPr>
        <w:t xml:space="preserve"> </w:t>
      </w:r>
      <w:r>
        <w:t>representation</w:t>
      </w:r>
      <w:r>
        <w:rPr>
          <w:spacing w:val="-5"/>
        </w:rPr>
        <w:t xml:space="preserve"> </w:t>
      </w:r>
      <w:proofErr w:type="spellStart"/>
      <w:r>
        <w:t>LCh</w:t>
      </w:r>
      <w:proofErr w:type="spellEnd"/>
      <w:r>
        <w:t xml:space="preserve"> (Lightness, Chroma, hue). These color spaces are perceptually uniform. This means that a numerical change in a color’s Lightness (L) value corresponds to a consistent change in how light or dark it appears to the human eye, regardless of its hue.</w:t>
      </w:r>
    </w:p>
    <w:p w14:paraId="2DC9C9DC" w14:textId="77777777" w:rsidR="001560F9" w:rsidRDefault="00000000">
      <w:pPr>
        <w:pStyle w:val="BodyText"/>
        <w:spacing w:line="272" w:lineRule="exact"/>
      </w:pPr>
      <w:r>
        <w:t>Key</w:t>
      </w:r>
      <w:r>
        <w:rPr>
          <w:spacing w:val="-4"/>
        </w:rPr>
        <w:t xml:space="preserve"> </w:t>
      </w:r>
      <w:r>
        <w:t>advantages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2"/>
        </w:rPr>
        <w:t>CIELAB/</w:t>
      </w:r>
      <w:proofErr w:type="spellStart"/>
      <w:r>
        <w:rPr>
          <w:spacing w:val="-2"/>
        </w:rPr>
        <w:t>LCh</w:t>
      </w:r>
      <w:proofErr w:type="spellEnd"/>
      <w:r>
        <w:rPr>
          <w:spacing w:val="-2"/>
        </w:rPr>
        <w:t>:</w:t>
      </w:r>
    </w:p>
    <w:p w14:paraId="3151BFFC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22" w:line="192" w:lineRule="auto"/>
        <w:ind w:right="614"/>
        <w:rPr>
          <w:sz w:val="24"/>
        </w:rPr>
      </w:pPr>
      <w:r>
        <w:rPr>
          <w:sz w:val="24"/>
        </w:rPr>
        <w:t>Predictable</w:t>
      </w:r>
      <w:r>
        <w:rPr>
          <w:spacing w:val="-7"/>
          <w:sz w:val="24"/>
        </w:rPr>
        <w:t xml:space="preserve"> </w:t>
      </w:r>
      <w:r>
        <w:rPr>
          <w:sz w:val="24"/>
        </w:rPr>
        <w:t>Contrast:</w:t>
      </w:r>
      <w:r>
        <w:rPr>
          <w:spacing w:val="-7"/>
          <w:sz w:val="24"/>
        </w:rPr>
        <w:t xml:space="preserve"> </w:t>
      </w:r>
      <w:r>
        <w:rPr>
          <w:sz w:val="24"/>
        </w:rPr>
        <w:t>Colors</w:t>
      </w:r>
      <w:r>
        <w:rPr>
          <w:spacing w:val="-7"/>
          <w:sz w:val="24"/>
        </w:rPr>
        <w:t xml:space="preserve"> </w:t>
      </w:r>
      <w:r>
        <w:rPr>
          <w:sz w:val="24"/>
        </w:rPr>
        <w:t>with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same</w:t>
      </w:r>
      <w:r>
        <w:rPr>
          <w:spacing w:val="-7"/>
          <w:sz w:val="24"/>
        </w:rPr>
        <w:t xml:space="preserve"> </w:t>
      </w:r>
      <w:r>
        <w:rPr>
          <w:sz w:val="24"/>
        </w:rPr>
        <w:t>L*</w:t>
      </w:r>
      <w:r>
        <w:rPr>
          <w:spacing w:val="-7"/>
          <w:sz w:val="24"/>
        </w:rPr>
        <w:t xml:space="preserve"> </w:t>
      </w:r>
      <w:r>
        <w:rPr>
          <w:sz w:val="24"/>
        </w:rPr>
        <w:t>value</w:t>
      </w:r>
      <w:r>
        <w:rPr>
          <w:spacing w:val="-7"/>
          <w:sz w:val="24"/>
        </w:rPr>
        <w:t xml:space="preserve"> </w:t>
      </w:r>
      <w:r>
        <w:rPr>
          <w:sz w:val="24"/>
        </w:rPr>
        <w:t>have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same</w:t>
      </w:r>
      <w:r>
        <w:rPr>
          <w:spacing w:val="-7"/>
          <w:sz w:val="24"/>
        </w:rPr>
        <w:t xml:space="preserve"> </w:t>
      </w:r>
      <w:r>
        <w:rPr>
          <w:sz w:val="24"/>
        </w:rPr>
        <w:t>perceived</w:t>
      </w:r>
      <w:r>
        <w:rPr>
          <w:spacing w:val="-7"/>
          <w:sz w:val="24"/>
        </w:rPr>
        <w:t xml:space="preserve"> </w:t>
      </w:r>
      <w:r>
        <w:rPr>
          <w:sz w:val="24"/>
        </w:rPr>
        <w:t>brightness,</w:t>
      </w:r>
      <w:r>
        <w:rPr>
          <w:spacing w:val="-7"/>
          <w:sz w:val="24"/>
        </w:rPr>
        <w:t xml:space="preserve"> </w:t>
      </w:r>
      <w:r>
        <w:rPr>
          <w:sz w:val="24"/>
        </w:rPr>
        <w:t>making contrast calculations reliable</w:t>
      </w:r>
    </w:p>
    <w:p w14:paraId="283EEFD4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line="192" w:lineRule="auto"/>
        <w:ind w:right="701"/>
        <w:rPr>
          <w:sz w:val="24"/>
        </w:rPr>
      </w:pPr>
      <w:r>
        <w:rPr>
          <w:sz w:val="24"/>
        </w:rPr>
        <w:t>Accessible-by-Design:</w:t>
      </w:r>
      <w:r>
        <w:rPr>
          <w:spacing w:val="-6"/>
          <w:sz w:val="24"/>
        </w:rPr>
        <w:t xml:space="preserve"> </w:t>
      </w:r>
      <w:r>
        <w:rPr>
          <w:sz w:val="24"/>
        </w:rPr>
        <w:t>Built-in</w:t>
      </w:r>
      <w:r>
        <w:rPr>
          <w:spacing w:val="-6"/>
          <w:sz w:val="24"/>
        </w:rPr>
        <w:t xml:space="preserve"> </w:t>
      </w:r>
      <w:r>
        <w:rPr>
          <w:sz w:val="24"/>
        </w:rPr>
        <w:t>perceptual</w:t>
      </w:r>
      <w:r>
        <w:rPr>
          <w:spacing w:val="-6"/>
          <w:sz w:val="24"/>
        </w:rPr>
        <w:t xml:space="preserve"> </w:t>
      </w:r>
      <w:r>
        <w:rPr>
          <w:sz w:val="24"/>
        </w:rPr>
        <w:t>uniformity</w:t>
      </w:r>
      <w:r>
        <w:rPr>
          <w:spacing w:val="-6"/>
          <w:sz w:val="24"/>
        </w:rPr>
        <w:t xml:space="preserve"> </w:t>
      </w:r>
      <w:r>
        <w:rPr>
          <w:sz w:val="24"/>
        </w:rPr>
        <w:t>means</w:t>
      </w:r>
      <w:r>
        <w:rPr>
          <w:spacing w:val="-6"/>
          <w:sz w:val="24"/>
        </w:rPr>
        <w:t xml:space="preserve"> </w:t>
      </w:r>
      <w:r>
        <w:rPr>
          <w:sz w:val="24"/>
        </w:rPr>
        <w:t>your</w:t>
      </w:r>
      <w:r>
        <w:rPr>
          <w:spacing w:val="-6"/>
          <w:sz w:val="24"/>
        </w:rPr>
        <w:t xml:space="preserve"> </w:t>
      </w:r>
      <w:r>
        <w:rPr>
          <w:sz w:val="24"/>
        </w:rPr>
        <w:t>palettes</w:t>
      </w:r>
      <w:r>
        <w:rPr>
          <w:spacing w:val="-6"/>
          <w:sz w:val="24"/>
        </w:rPr>
        <w:t xml:space="preserve"> </w:t>
      </w:r>
      <w:r>
        <w:rPr>
          <w:sz w:val="24"/>
        </w:rPr>
        <w:t>will</w:t>
      </w:r>
      <w:r>
        <w:rPr>
          <w:spacing w:val="-6"/>
          <w:sz w:val="24"/>
        </w:rPr>
        <w:t xml:space="preserve"> </w:t>
      </w:r>
      <w:r>
        <w:rPr>
          <w:sz w:val="24"/>
        </w:rPr>
        <w:t>be</w:t>
      </w:r>
      <w:r>
        <w:rPr>
          <w:spacing w:val="-6"/>
          <w:sz w:val="24"/>
        </w:rPr>
        <w:t xml:space="preserve"> </w:t>
      </w:r>
      <w:r>
        <w:rPr>
          <w:sz w:val="24"/>
        </w:rPr>
        <w:t>more</w:t>
      </w:r>
      <w:r>
        <w:rPr>
          <w:spacing w:val="-6"/>
          <w:sz w:val="24"/>
        </w:rPr>
        <w:t xml:space="preserve"> </w:t>
      </w:r>
      <w:r>
        <w:rPr>
          <w:sz w:val="24"/>
        </w:rPr>
        <w:t>accessible from the start</w:t>
      </w:r>
    </w:p>
    <w:p w14:paraId="11836439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line="192" w:lineRule="auto"/>
        <w:ind w:right="465"/>
        <w:rPr>
          <w:sz w:val="24"/>
        </w:rPr>
      </w:pPr>
      <w:r>
        <w:rPr>
          <w:sz w:val="24"/>
        </w:rPr>
        <w:t>Consistent</w:t>
      </w:r>
      <w:r>
        <w:rPr>
          <w:spacing w:val="-6"/>
          <w:sz w:val="24"/>
        </w:rPr>
        <w:t xml:space="preserve"> </w:t>
      </w:r>
      <w:r>
        <w:rPr>
          <w:sz w:val="24"/>
        </w:rPr>
        <w:t>Visual</w:t>
      </w:r>
      <w:r>
        <w:rPr>
          <w:spacing w:val="-6"/>
          <w:sz w:val="24"/>
        </w:rPr>
        <w:t xml:space="preserve"> </w:t>
      </w:r>
      <w:r>
        <w:rPr>
          <w:sz w:val="24"/>
        </w:rPr>
        <w:t>Weight:</w:t>
      </w:r>
      <w:r>
        <w:rPr>
          <w:spacing w:val="-6"/>
          <w:sz w:val="24"/>
        </w:rPr>
        <w:t xml:space="preserve"> </w:t>
      </w:r>
      <w:r>
        <w:rPr>
          <w:sz w:val="24"/>
        </w:rPr>
        <w:t>Your</w:t>
      </w:r>
      <w:r>
        <w:rPr>
          <w:spacing w:val="-6"/>
          <w:sz w:val="24"/>
        </w:rPr>
        <w:t xml:space="preserve"> </w:t>
      </w:r>
      <w:r>
        <w:rPr>
          <w:sz w:val="24"/>
        </w:rPr>
        <w:t>qualitative</w:t>
      </w:r>
      <w:r>
        <w:rPr>
          <w:spacing w:val="-6"/>
          <w:sz w:val="24"/>
        </w:rPr>
        <w:t xml:space="preserve"> </w:t>
      </w:r>
      <w:r>
        <w:rPr>
          <w:sz w:val="24"/>
        </w:rPr>
        <w:t>palettes</w:t>
      </w:r>
      <w:r>
        <w:rPr>
          <w:spacing w:val="-6"/>
          <w:sz w:val="24"/>
        </w:rPr>
        <w:t xml:space="preserve"> </w:t>
      </w:r>
      <w:r>
        <w:rPr>
          <w:sz w:val="24"/>
        </w:rPr>
        <w:t>will</w:t>
      </w:r>
      <w:r>
        <w:rPr>
          <w:spacing w:val="-6"/>
          <w:sz w:val="24"/>
        </w:rPr>
        <w:t xml:space="preserve"> </w:t>
      </w:r>
      <w:r>
        <w:rPr>
          <w:sz w:val="24"/>
        </w:rPr>
        <w:t>have</w:t>
      </w:r>
      <w:r>
        <w:rPr>
          <w:spacing w:val="-6"/>
          <w:sz w:val="24"/>
        </w:rPr>
        <w:t xml:space="preserve"> </w:t>
      </w:r>
      <w:r>
        <w:rPr>
          <w:sz w:val="24"/>
        </w:rPr>
        <w:t>colors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feel</w:t>
      </w:r>
      <w:r>
        <w:rPr>
          <w:spacing w:val="-6"/>
          <w:sz w:val="24"/>
        </w:rPr>
        <w:t xml:space="preserve"> </w:t>
      </w:r>
      <w:r>
        <w:rPr>
          <w:sz w:val="24"/>
        </w:rPr>
        <w:t>equally</w:t>
      </w:r>
      <w:r>
        <w:rPr>
          <w:spacing w:val="-6"/>
          <w:sz w:val="24"/>
        </w:rPr>
        <w:t xml:space="preserve"> </w:t>
      </w:r>
      <w:r>
        <w:rPr>
          <w:sz w:val="24"/>
        </w:rPr>
        <w:t>“heavy”</w:t>
      </w:r>
      <w:r>
        <w:rPr>
          <w:spacing w:val="-6"/>
          <w:sz w:val="24"/>
        </w:rPr>
        <w:t xml:space="preserve"> </w:t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page</w:t>
      </w:r>
    </w:p>
    <w:p w14:paraId="78A887C4" w14:textId="77777777" w:rsidR="001560F9" w:rsidRDefault="00000000">
      <w:pPr>
        <w:pStyle w:val="Heading2"/>
        <w:spacing w:before="165"/>
      </w:pPr>
      <w:bookmarkStart w:id="113" w:name="Part_2:_The_Diversity_of_Human_Color_Per"/>
      <w:bookmarkStart w:id="114" w:name="_bookmark51"/>
      <w:bookmarkEnd w:id="113"/>
      <w:bookmarkEnd w:id="114"/>
      <w:r>
        <w:rPr>
          <w:color w:val="C65227"/>
        </w:rPr>
        <w:t>Part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2: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The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Diversity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of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Human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Color</w:t>
      </w:r>
      <w:r>
        <w:rPr>
          <w:color w:val="C65227"/>
          <w:spacing w:val="-7"/>
        </w:rPr>
        <w:t xml:space="preserve"> </w:t>
      </w:r>
      <w:r>
        <w:rPr>
          <w:color w:val="C65227"/>
          <w:spacing w:val="-2"/>
        </w:rPr>
        <w:t>Perception</w:t>
      </w:r>
    </w:p>
    <w:p w14:paraId="746D58B8" w14:textId="77777777" w:rsidR="001560F9" w:rsidRDefault="00000000">
      <w:pPr>
        <w:pStyle w:val="Heading3"/>
        <w:spacing w:before="199"/>
      </w:pPr>
      <w:bookmarkStart w:id="115" w:name="The_Magic_of_Perspective:_Colors_as_We_S"/>
      <w:bookmarkStart w:id="116" w:name="_bookmark52"/>
      <w:bookmarkEnd w:id="115"/>
      <w:bookmarkEnd w:id="116"/>
      <w:r>
        <w:rPr>
          <w:color w:val="C65227"/>
        </w:rPr>
        <w:t xml:space="preserve">The Magic of Perspective: Colors as We See </w:t>
      </w:r>
      <w:r>
        <w:rPr>
          <w:color w:val="C65227"/>
          <w:spacing w:val="-4"/>
        </w:rPr>
        <w:t>Them</w:t>
      </w:r>
    </w:p>
    <w:p w14:paraId="21F1880D" w14:textId="77777777" w:rsidR="001560F9" w:rsidRDefault="00000000">
      <w:pPr>
        <w:pStyle w:val="BodyText"/>
        <w:spacing w:before="39" w:line="317" w:lineRule="exact"/>
      </w:pPr>
      <w:r>
        <w:t>What</w:t>
      </w:r>
      <w:r>
        <w:rPr>
          <w:spacing w:val="-3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see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shaped by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combination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 xml:space="preserve">factors, </w:t>
      </w:r>
      <w:r>
        <w:rPr>
          <w:spacing w:val="-2"/>
        </w:rPr>
        <w:t>including:</w:t>
      </w:r>
    </w:p>
    <w:p w14:paraId="49FD2247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88" w:lineRule="exact"/>
        <w:ind w:left="407"/>
        <w:rPr>
          <w:sz w:val="24"/>
        </w:rPr>
      </w:pPr>
      <w:r>
        <w:rPr>
          <w:sz w:val="24"/>
        </w:rPr>
        <w:t>Contrast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Focus:</w:t>
      </w:r>
      <w:r>
        <w:rPr>
          <w:spacing w:val="-3"/>
          <w:sz w:val="24"/>
        </w:rPr>
        <w:t xml:space="preserve"> </w:t>
      </w:r>
      <w:r>
        <w:rPr>
          <w:sz w:val="24"/>
        </w:rPr>
        <w:t>How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eyes</w:t>
      </w:r>
      <w:r>
        <w:rPr>
          <w:spacing w:val="-3"/>
          <w:sz w:val="24"/>
        </w:rPr>
        <w:t xml:space="preserve"> </w:t>
      </w:r>
      <w:r>
        <w:rPr>
          <w:sz w:val="24"/>
        </w:rPr>
        <w:t>distinguish</w:t>
      </w:r>
      <w:r>
        <w:rPr>
          <w:spacing w:val="-2"/>
          <w:sz w:val="24"/>
        </w:rPr>
        <w:t xml:space="preserve"> </w:t>
      </w:r>
      <w:r>
        <w:rPr>
          <w:sz w:val="24"/>
        </w:rPr>
        <w:t>objects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read</w:t>
      </w:r>
      <w:r>
        <w:rPr>
          <w:spacing w:val="-2"/>
          <w:sz w:val="24"/>
        </w:rPr>
        <w:t xml:space="preserve"> text.</w:t>
      </w:r>
    </w:p>
    <w:p w14:paraId="0F18E98B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22" w:line="192" w:lineRule="auto"/>
        <w:ind w:right="866"/>
        <w:rPr>
          <w:sz w:val="24"/>
        </w:rPr>
      </w:pPr>
      <w:r>
        <w:rPr>
          <w:sz w:val="24"/>
        </w:rPr>
        <w:t>Individual</w:t>
      </w:r>
      <w:r>
        <w:rPr>
          <w:spacing w:val="-8"/>
          <w:sz w:val="24"/>
        </w:rPr>
        <w:t xml:space="preserve"> </w:t>
      </w:r>
      <w:r>
        <w:rPr>
          <w:sz w:val="24"/>
        </w:rPr>
        <w:t>Variation:</w:t>
      </w:r>
      <w:r>
        <w:rPr>
          <w:spacing w:val="-8"/>
          <w:sz w:val="24"/>
        </w:rPr>
        <w:t xml:space="preserve"> </w:t>
      </w:r>
      <w:r>
        <w:rPr>
          <w:sz w:val="24"/>
        </w:rPr>
        <w:t>Our</w:t>
      </w:r>
      <w:r>
        <w:rPr>
          <w:spacing w:val="-8"/>
          <w:sz w:val="24"/>
        </w:rPr>
        <w:t xml:space="preserve"> </w:t>
      </w:r>
      <w:r>
        <w:rPr>
          <w:sz w:val="24"/>
        </w:rPr>
        <w:t>unique</w:t>
      </w:r>
      <w:r>
        <w:rPr>
          <w:spacing w:val="-8"/>
          <w:sz w:val="24"/>
        </w:rPr>
        <w:t xml:space="preserve"> </w:t>
      </w:r>
      <w:r>
        <w:rPr>
          <w:sz w:val="24"/>
        </w:rPr>
        <w:t>biological</w:t>
      </w:r>
      <w:r>
        <w:rPr>
          <w:spacing w:val="-8"/>
          <w:sz w:val="24"/>
        </w:rPr>
        <w:t xml:space="preserve"> </w:t>
      </w:r>
      <w:r>
        <w:rPr>
          <w:sz w:val="24"/>
        </w:rPr>
        <w:t>makeup,</w:t>
      </w:r>
      <w:r>
        <w:rPr>
          <w:spacing w:val="-8"/>
          <w:sz w:val="24"/>
        </w:rPr>
        <w:t xml:space="preserve"> </w:t>
      </w:r>
      <w:r>
        <w:rPr>
          <w:sz w:val="24"/>
        </w:rPr>
        <w:t>including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types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8"/>
          <w:sz w:val="24"/>
        </w:rPr>
        <w:t xml:space="preserve"> </w:t>
      </w:r>
      <w:r>
        <w:rPr>
          <w:sz w:val="24"/>
        </w:rPr>
        <w:t>color-sensitive</w:t>
      </w:r>
      <w:r>
        <w:rPr>
          <w:spacing w:val="-8"/>
          <w:sz w:val="24"/>
        </w:rPr>
        <w:t xml:space="preserve"> </w:t>
      </w:r>
      <w:r>
        <w:rPr>
          <w:sz w:val="24"/>
        </w:rPr>
        <w:t>cells (cones) in our eyes.</w:t>
      </w:r>
    </w:p>
    <w:p w14:paraId="49C4349D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9" w:line="192" w:lineRule="auto"/>
        <w:ind w:right="241"/>
        <w:rPr>
          <w:sz w:val="24"/>
        </w:rPr>
      </w:pPr>
      <w:r>
        <w:rPr>
          <w:sz w:val="24"/>
        </w:rPr>
        <w:t>Cognitive</w:t>
      </w:r>
      <w:r>
        <w:rPr>
          <w:spacing w:val="-2"/>
          <w:sz w:val="24"/>
        </w:rPr>
        <w:t xml:space="preserve"> </w:t>
      </w:r>
      <w:r>
        <w:rPr>
          <w:sz w:val="24"/>
        </w:rPr>
        <w:t>Load: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mental</w:t>
      </w:r>
      <w:r>
        <w:rPr>
          <w:spacing w:val="-2"/>
          <w:sz w:val="24"/>
        </w:rPr>
        <w:t xml:space="preserve"> </w:t>
      </w:r>
      <w:r>
        <w:rPr>
          <w:sz w:val="24"/>
        </w:rPr>
        <w:t>effort</w:t>
      </w:r>
      <w:r>
        <w:rPr>
          <w:spacing w:val="-2"/>
          <w:sz w:val="24"/>
        </w:rPr>
        <w:t xml:space="preserve"> </w:t>
      </w:r>
      <w:r>
        <w:rPr>
          <w:sz w:val="24"/>
        </w:rPr>
        <w:t>required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interpret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visual.</w:t>
      </w:r>
      <w:r>
        <w:rPr>
          <w:spacing w:val="-2"/>
          <w:sz w:val="24"/>
        </w:rPr>
        <w:t xml:space="preserve"> </w:t>
      </w:r>
      <w:r>
        <w:rPr>
          <w:sz w:val="24"/>
        </w:rPr>
        <w:t>Complex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</w:t>
      </w:r>
      <w:r>
        <w:rPr>
          <w:sz w:val="24"/>
        </w:rPr>
        <w:t>confusing</w:t>
      </w:r>
      <w:r>
        <w:rPr>
          <w:spacing w:val="-2"/>
          <w:sz w:val="24"/>
        </w:rPr>
        <w:t xml:space="preserve"> </w:t>
      </w:r>
      <w:r>
        <w:rPr>
          <w:sz w:val="24"/>
        </w:rPr>
        <w:t>visuals</w:t>
      </w:r>
      <w:r>
        <w:rPr>
          <w:spacing w:val="-2"/>
          <w:sz w:val="24"/>
        </w:rPr>
        <w:t xml:space="preserve"> </w:t>
      </w:r>
      <w:r>
        <w:rPr>
          <w:sz w:val="24"/>
        </w:rPr>
        <w:t>create high</w:t>
      </w:r>
      <w:r>
        <w:rPr>
          <w:spacing w:val="-6"/>
          <w:sz w:val="24"/>
        </w:rPr>
        <w:t xml:space="preserve"> </w:t>
      </w:r>
      <w:r>
        <w:rPr>
          <w:sz w:val="24"/>
        </w:rPr>
        <w:t>cognitive</w:t>
      </w:r>
      <w:r>
        <w:rPr>
          <w:spacing w:val="-6"/>
          <w:sz w:val="24"/>
        </w:rPr>
        <w:t xml:space="preserve"> </w:t>
      </w:r>
      <w:r>
        <w:rPr>
          <w:sz w:val="24"/>
        </w:rPr>
        <w:t>load,</w:t>
      </w:r>
      <w:r>
        <w:rPr>
          <w:spacing w:val="-6"/>
          <w:sz w:val="24"/>
        </w:rPr>
        <w:t xml:space="preserve"> </w:t>
      </w:r>
      <w:r>
        <w:rPr>
          <w:sz w:val="24"/>
        </w:rPr>
        <w:t>making</w:t>
      </w:r>
      <w:r>
        <w:rPr>
          <w:spacing w:val="-6"/>
          <w:sz w:val="24"/>
        </w:rPr>
        <w:t xml:space="preserve"> </w:t>
      </w:r>
      <w:r>
        <w:rPr>
          <w:sz w:val="24"/>
        </w:rPr>
        <w:t>them</w:t>
      </w:r>
      <w:r>
        <w:rPr>
          <w:spacing w:val="-6"/>
          <w:sz w:val="24"/>
        </w:rPr>
        <w:t xml:space="preserve"> </w:t>
      </w:r>
      <w:r>
        <w:rPr>
          <w:sz w:val="24"/>
        </w:rPr>
        <w:t>difficult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everyone,</w:t>
      </w:r>
      <w:r>
        <w:rPr>
          <w:spacing w:val="-6"/>
          <w:sz w:val="24"/>
        </w:rPr>
        <w:t xml:space="preserve"> </w:t>
      </w:r>
      <w:r>
        <w:rPr>
          <w:sz w:val="24"/>
        </w:rPr>
        <w:t>especially</w:t>
      </w:r>
      <w:r>
        <w:rPr>
          <w:spacing w:val="-6"/>
          <w:sz w:val="24"/>
        </w:rPr>
        <w:t xml:space="preserve"> </w:t>
      </w:r>
      <w:r>
        <w:rPr>
          <w:sz w:val="24"/>
        </w:rPr>
        <w:t>people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cognitive</w:t>
      </w:r>
      <w:r>
        <w:rPr>
          <w:spacing w:val="-6"/>
          <w:sz w:val="24"/>
        </w:rPr>
        <w:t xml:space="preserve"> </w:t>
      </w:r>
      <w:r>
        <w:rPr>
          <w:sz w:val="24"/>
        </w:rPr>
        <w:t>disabilities.</w:t>
      </w:r>
    </w:p>
    <w:p w14:paraId="072350F1" w14:textId="77777777" w:rsidR="001560F9" w:rsidRDefault="00000000">
      <w:pPr>
        <w:pStyle w:val="BodyText"/>
        <w:spacing w:before="9" w:line="192" w:lineRule="auto"/>
      </w:pPr>
      <w:r>
        <w:t>Our</w:t>
      </w:r>
      <w:r>
        <w:rPr>
          <w:spacing w:val="-5"/>
        </w:rPr>
        <w:t xml:space="preserve"> </w:t>
      </w:r>
      <w:r>
        <w:t>perception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color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single,</w:t>
      </w:r>
      <w:r>
        <w:rPr>
          <w:spacing w:val="-5"/>
        </w:rPr>
        <w:t xml:space="preserve"> </w:t>
      </w:r>
      <w:r>
        <w:t>universal</w:t>
      </w:r>
      <w:r>
        <w:rPr>
          <w:spacing w:val="-5"/>
        </w:rPr>
        <w:t xml:space="preserve"> </w:t>
      </w:r>
      <w:r>
        <w:t>experience.</w:t>
      </w:r>
      <w:r>
        <w:rPr>
          <w:spacing w:val="-5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varies</w:t>
      </w:r>
      <w:r>
        <w:rPr>
          <w:spacing w:val="-5"/>
        </w:rPr>
        <w:t xml:space="preserve"> </w:t>
      </w:r>
      <w:r>
        <w:t>greatly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person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person based on biology, age, and culture. Effective design doesn’t assume a “normal” viewer; instead, it anticipates and plans for this human diversity from the very beginning.</w:t>
      </w:r>
    </w:p>
    <w:p w14:paraId="70E4E239" w14:textId="77777777" w:rsidR="001560F9" w:rsidRDefault="00000000">
      <w:pPr>
        <w:pStyle w:val="Heading3"/>
        <w:spacing w:before="187"/>
      </w:pPr>
      <w:bookmarkStart w:id="117" w:name="Biological_Diversity_in_Vision"/>
      <w:bookmarkStart w:id="118" w:name="_bookmark53"/>
      <w:bookmarkEnd w:id="117"/>
      <w:bookmarkEnd w:id="118"/>
      <w:r>
        <w:rPr>
          <w:color w:val="C65227"/>
        </w:rPr>
        <w:t xml:space="preserve">Biological Diversity in </w:t>
      </w:r>
      <w:r>
        <w:rPr>
          <w:color w:val="C65227"/>
          <w:spacing w:val="-2"/>
        </w:rPr>
        <w:t>Vision</w:t>
      </w:r>
    </w:p>
    <w:p w14:paraId="17C79926" w14:textId="77777777" w:rsidR="001560F9" w:rsidRDefault="00000000">
      <w:pPr>
        <w:pStyle w:val="BodyText"/>
        <w:spacing w:before="91" w:line="192" w:lineRule="auto"/>
        <w:ind w:right="503"/>
      </w:pPr>
      <w:r>
        <w:t>Vision</w:t>
      </w:r>
      <w:r>
        <w:rPr>
          <w:spacing w:val="-4"/>
        </w:rPr>
        <w:t xml:space="preserve"> </w:t>
      </w:r>
      <w:r>
        <w:t>differences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common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exist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spectrum.</w:t>
      </w:r>
      <w:r>
        <w:rPr>
          <w:spacing w:val="-4"/>
        </w:rPr>
        <w:t xml:space="preserve"> </w:t>
      </w:r>
      <w:r>
        <w:t>Designing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diversity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core principle of accessibility.</w:t>
      </w:r>
    </w:p>
    <w:p w14:paraId="5F4B049E" w14:textId="77777777" w:rsidR="001560F9" w:rsidRDefault="00000000">
      <w:pPr>
        <w:pStyle w:val="BodyText"/>
        <w:spacing w:before="9" w:line="192" w:lineRule="auto"/>
      </w:pPr>
      <w:r>
        <w:t>Color</w:t>
      </w:r>
      <w:r>
        <w:rPr>
          <w:spacing w:val="-4"/>
        </w:rPr>
        <w:t xml:space="preserve"> </w:t>
      </w:r>
      <w:r>
        <w:t>Vision</w:t>
      </w:r>
      <w:r>
        <w:rPr>
          <w:spacing w:val="-4"/>
        </w:rPr>
        <w:t xml:space="preserve"> </w:t>
      </w:r>
      <w:r>
        <w:t>Deficiency</w:t>
      </w:r>
      <w:r>
        <w:rPr>
          <w:spacing w:val="-4"/>
        </w:rPr>
        <w:t xml:space="preserve"> </w:t>
      </w:r>
      <w:r>
        <w:t>(CVD)</w:t>
      </w:r>
      <w:r>
        <w:rPr>
          <w:spacing w:val="-4"/>
        </w:rPr>
        <w:t xml:space="preserve"> </w:t>
      </w:r>
      <w:r>
        <w:t>means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person</w:t>
      </w:r>
      <w:r>
        <w:rPr>
          <w:spacing w:val="-4"/>
        </w:rPr>
        <w:t xml:space="preserve"> </w:t>
      </w:r>
      <w:r>
        <w:t>has</w:t>
      </w:r>
      <w:r>
        <w:rPr>
          <w:spacing w:val="-4"/>
        </w:rPr>
        <w:t xml:space="preserve"> </w:t>
      </w:r>
      <w:r>
        <w:t>trouble</w:t>
      </w:r>
      <w:r>
        <w:rPr>
          <w:spacing w:val="-4"/>
        </w:rPr>
        <w:t xml:space="preserve"> </w:t>
      </w:r>
      <w:r>
        <w:t>distinguishing</w:t>
      </w:r>
      <w:r>
        <w:rPr>
          <w:spacing w:val="-4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certain</w:t>
      </w:r>
      <w:r>
        <w:rPr>
          <w:spacing w:val="-4"/>
        </w:rPr>
        <w:t xml:space="preserve"> </w:t>
      </w:r>
      <w:r>
        <w:t>colors.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is often called “color blindness,” but true color blindness (seeing only in black and white) is very rare.</w:t>
      </w:r>
    </w:p>
    <w:p w14:paraId="5BFD1BFB" w14:textId="77777777" w:rsidR="001560F9" w:rsidRDefault="00000000">
      <w:pPr>
        <w:pStyle w:val="BodyText"/>
        <w:spacing w:line="263" w:lineRule="exact"/>
      </w:pPr>
      <w:r>
        <w:t>Most</w:t>
      </w:r>
      <w:r>
        <w:rPr>
          <w:spacing w:val="-3"/>
        </w:rPr>
        <w:t xml:space="preserve"> </w:t>
      </w:r>
      <w:r>
        <w:t>people</w:t>
      </w:r>
      <w:r>
        <w:rPr>
          <w:spacing w:val="-1"/>
        </w:rPr>
        <w:t xml:space="preserve"> </w:t>
      </w:r>
      <w:r>
        <w:t>with CVD</w:t>
      </w:r>
      <w:r>
        <w:rPr>
          <w:spacing w:val="-1"/>
        </w:rPr>
        <w:t xml:space="preserve"> </w:t>
      </w:r>
      <w:r>
        <w:t>see colors,</w:t>
      </w:r>
      <w:r>
        <w:rPr>
          <w:spacing w:val="-1"/>
        </w:rPr>
        <w:t xml:space="preserve"> </w:t>
      </w:r>
      <w:r>
        <w:t xml:space="preserve">but </w:t>
      </w:r>
      <w:r>
        <w:rPr>
          <w:spacing w:val="-2"/>
        </w:rPr>
        <w:t>differently.</w:t>
      </w:r>
    </w:p>
    <w:p w14:paraId="18274C52" w14:textId="77777777" w:rsidR="001560F9" w:rsidRDefault="00000000">
      <w:pPr>
        <w:pStyle w:val="BodyText"/>
        <w:spacing w:before="22" w:line="192" w:lineRule="auto"/>
        <w:ind w:right="503"/>
      </w:pPr>
      <w:r>
        <w:t>The</w:t>
      </w:r>
      <w:r>
        <w:rPr>
          <w:spacing w:val="-4"/>
        </w:rPr>
        <w:t xml:space="preserve"> </w:t>
      </w:r>
      <w:r>
        <w:t>most</w:t>
      </w:r>
      <w:r>
        <w:rPr>
          <w:spacing w:val="-4"/>
        </w:rPr>
        <w:t xml:space="preserve"> </w:t>
      </w:r>
      <w:r>
        <w:t>common</w:t>
      </w:r>
      <w:r>
        <w:rPr>
          <w:spacing w:val="-4"/>
        </w:rPr>
        <w:t xml:space="preserve"> </w:t>
      </w:r>
      <w:r>
        <w:t>types</w:t>
      </w:r>
      <w:r>
        <w:rPr>
          <w:spacing w:val="-4"/>
        </w:rPr>
        <w:t xml:space="preserve"> </w:t>
      </w:r>
      <w:r>
        <w:t>affect</w:t>
      </w:r>
      <w:r>
        <w:rPr>
          <w:spacing w:val="-4"/>
        </w:rPr>
        <w:t xml:space="preserve"> </w:t>
      </w:r>
      <w:r>
        <w:t>how</w:t>
      </w:r>
      <w:r>
        <w:rPr>
          <w:spacing w:val="-4"/>
        </w:rPr>
        <w:t xml:space="preserve"> </w:t>
      </w:r>
      <w:r>
        <w:t>people</w:t>
      </w:r>
      <w:r>
        <w:rPr>
          <w:spacing w:val="-4"/>
        </w:rPr>
        <w:t xml:space="preserve"> </w:t>
      </w:r>
      <w:r>
        <w:t>see</w:t>
      </w:r>
      <w:r>
        <w:rPr>
          <w:spacing w:val="-4"/>
        </w:rPr>
        <w:t xml:space="preserve"> </w:t>
      </w:r>
      <w:r>
        <w:t>reds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greens.</w:t>
      </w:r>
      <w:r>
        <w:rPr>
          <w:spacing w:val="-4"/>
        </w:rPr>
        <w:t xml:space="preserve"> </w:t>
      </w:r>
      <w:r>
        <w:t>They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caused</w:t>
      </w:r>
      <w:r>
        <w:rPr>
          <w:spacing w:val="-4"/>
        </w:rPr>
        <w:t xml:space="preserve"> </w:t>
      </w:r>
      <w:r>
        <w:t>when</w:t>
      </w:r>
      <w:r>
        <w:rPr>
          <w:spacing w:val="-4"/>
        </w:rPr>
        <w:t xml:space="preserve"> </w:t>
      </w:r>
      <w:r>
        <w:t>one</w:t>
      </w:r>
      <w:r>
        <w:rPr>
          <w:spacing w:val="-4"/>
        </w:rPr>
        <w:t xml:space="preserve"> </w:t>
      </w:r>
      <w:r>
        <w:t>type</w:t>
      </w:r>
      <w:r>
        <w:rPr>
          <w:spacing w:val="-4"/>
        </w:rPr>
        <w:t xml:space="preserve"> </w:t>
      </w:r>
      <w:r>
        <w:t>of color-sensitive cell in the eye (called a cone) doesn’t work properly or is missing.</w:t>
      </w:r>
    </w:p>
    <w:p w14:paraId="36A79AFD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69" w:lineRule="exact"/>
        <w:ind w:left="407"/>
        <w:rPr>
          <w:sz w:val="24"/>
        </w:rPr>
      </w:pPr>
      <w:r>
        <w:rPr>
          <w:sz w:val="24"/>
        </w:rPr>
        <w:t>Protanopia</w:t>
      </w:r>
      <w:r>
        <w:rPr>
          <w:spacing w:val="-1"/>
          <w:sz w:val="24"/>
        </w:rPr>
        <w:t xml:space="preserve"> </w:t>
      </w:r>
      <w:r>
        <w:rPr>
          <w:sz w:val="24"/>
        </w:rPr>
        <w:t>(L</w:t>
      </w:r>
      <w:r>
        <w:rPr>
          <w:spacing w:val="-1"/>
          <w:sz w:val="24"/>
        </w:rPr>
        <w:t xml:space="preserve"> </w:t>
      </w:r>
      <w:r>
        <w:rPr>
          <w:sz w:val="24"/>
        </w:rPr>
        <w:t>cone</w:t>
      </w:r>
      <w:r>
        <w:rPr>
          <w:spacing w:val="-1"/>
          <w:sz w:val="24"/>
        </w:rPr>
        <w:t xml:space="preserve"> </w:t>
      </w:r>
      <w:r>
        <w:rPr>
          <w:sz w:val="24"/>
        </w:rPr>
        <w:t>deficiency)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z w:val="24"/>
        </w:rPr>
        <w:t>appears</w:t>
      </w:r>
      <w:r>
        <w:rPr>
          <w:spacing w:val="-1"/>
          <w:sz w:val="24"/>
        </w:rPr>
        <w:t xml:space="preserve"> </w:t>
      </w:r>
      <w:r>
        <w:rPr>
          <w:sz w:val="24"/>
        </w:rPr>
        <w:t>dimmer</w:t>
      </w:r>
      <w:r>
        <w:rPr>
          <w:spacing w:val="-1"/>
          <w:sz w:val="24"/>
        </w:rPr>
        <w:t xml:space="preserve"> </w:t>
      </w:r>
      <w:r>
        <w:rPr>
          <w:sz w:val="24"/>
        </w:rPr>
        <w:t>and 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hard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tell</w:t>
      </w:r>
      <w:r>
        <w:rPr>
          <w:spacing w:val="-1"/>
          <w:sz w:val="24"/>
        </w:rPr>
        <w:t xml:space="preserve"> </w:t>
      </w:r>
      <w:r>
        <w:rPr>
          <w:sz w:val="24"/>
        </w:rPr>
        <w:t>apart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from </w:t>
      </w:r>
      <w:r>
        <w:rPr>
          <w:spacing w:val="-2"/>
          <w:sz w:val="24"/>
        </w:rPr>
        <w:t>green.</w:t>
      </w:r>
    </w:p>
    <w:p w14:paraId="56F1B466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16" w:line="192" w:lineRule="auto"/>
        <w:ind w:right="533"/>
        <w:rPr>
          <w:sz w:val="24"/>
        </w:rPr>
      </w:pPr>
      <w:r>
        <w:rPr>
          <w:sz w:val="24"/>
        </w:rPr>
        <w:t>Deuteranopia</w:t>
      </w:r>
      <w:r>
        <w:rPr>
          <w:spacing w:val="-6"/>
          <w:sz w:val="24"/>
        </w:rPr>
        <w:t xml:space="preserve"> </w:t>
      </w:r>
      <w:r>
        <w:rPr>
          <w:sz w:val="24"/>
        </w:rPr>
        <w:t>(M</w:t>
      </w:r>
      <w:r>
        <w:rPr>
          <w:spacing w:val="-6"/>
          <w:sz w:val="24"/>
        </w:rPr>
        <w:t xml:space="preserve"> </w:t>
      </w:r>
      <w:r>
        <w:rPr>
          <w:sz w:val="24"/>
        </w:rPr>
        <w:t>cone</w:t>
      </w:r>
      <w:r>
        <w:rPr>
          <w:spacing w:val="-6"/>
          <w:sz w:val="24"/>
        </w:rPr>
        <w:t xml:space="preserve"> </w:t>
      </w:r>
      <w:r>
        <w:rPr>
          <w:sz w:val="24"/>
        </w:rPr>
        <w:t>deficiency):</w:t>
      </w:r>
      <w:r>
        <w:rPr>
          <w:spacing w:val="-6"/>
          <w:sz w:val="24"/>
        </w:rPr>
        <w:t xml:space="preserve"> </w:t>
      </w:r>
      <w:r>
        <w:rPr>
          <w:sz w:val="24"/>
        </w:rPr>
        <w:t>This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most</w:t>
      </w:r>
      <w:r>
        <w:rPr>
          <w:spacing w:val="-6"/>
          <w:sz w:val="24"/>
        </w:rPr>
        <w:t xml:space="preserve"> </w:t>
      </w:r>
      <w:r>
        <w:rPr>
          <w:sz w:val="24"/>
        </w:rPr>
        <w:t>common</w:t>
      </w:r>
      <w:r>
        <w:rPr>
          <w:spacing w:val="-6"/>
          <w:sz w:val="24"/>
        </w:rPr>
        <w:t xml:space="preserve"> </w:t>
      </w:r>
      <w:r>
        <w:rPr>
          <w:sz w:val="24"/>
        </w:rPr>
        <w:t>type.</w:t>
      </w:r>
      <w:r>
        <w:rPr>
          <w:spacing w:val="-6"/>
          <w:sz w:val="24"/>
        </w:rPr>
        <w:t xml:space="preserve"> </w:t>
      </w:r>
      <w:r>
        <w:rPr>
          <w:sz w:val="24"/>
        </w:rPr>
        <w:t>It’s</w:t>
      </w:r>
      <w:r>
        <w:rPr>
          <w:spacing w:val="-6"/>
          <w:sz w:val="24"/>
        </w:rPr>
        <w:t xml:space="preserve"> </w:t>
      </w:r>
      <w:r>
        <w:rPr>
          <w:sz w:val="24"/>
        </w:rPr>
        <w:t>hard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tell</w:t>
      </w:r>
      <w:r>
        <w:rPr>
          <w:spacing w:val="-6"/>
          <w:sz w:val="24"/>
        </w:rPr>
        <w:t xml:space="preserve"> </w:t>
      </w:r>
      <w:r>
        <w:rPr>
          <w:sz w:val="24"/>
        </w:rPr>
        <w:t>reds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greens apart, but colors don’t look dimmer.</w:t>
      </w:r>
    </w:p>
    <w:p w14:paraId="11A29AC1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57" w:lineRule="exact"/>
        <w:ind w:left="407"/>
        <w:rPr>
          <w:sz w:val="24"/>
        </w:rPr>
      </w:pPr>
      <w:r>
        <w:rPr>
          <w:sz w:val="24"/>
        </w:rPr>
        <w:t>Tritanopia</w:t>
      </w:r>
      <w:r>
        <w:rPr>
          <w:spacing w:val="-3"/>
          <w:sz w:val="24"/>
        </w:rPr>
        <w:t xml:space="preserve"> </w:t>
      </w:r>
      <w:r>
        <w:rPr>
          <w:sz w:val="24"/>
        </w:rPr>
        <w:t>(S</w:t>
      </w:r>
      <w:r>
        <w:rPr>
          <w:spacing w:val="-3"/>
          <w:sz w:val="24"/>
        </w:rPr>
        <w:t xml:space="preserve"> </w:t>
      </w:r>
      <w:r>
        <w:rPr>
          <w:sz w:val="24"/>
        </w:rPr>
        <w:t>cone</w:t>
      </w:r>
      <w:r>
        <w:rPr>
          <w:spacing w:val="-2"/>
          <w:sz w:val="24"/>
        </w:rPr>
        <w:t xml:space="preserve"> </w:t>
      </w:r>
      <w:r>
        <w:rPr>
          <w:sz w:val="24"/>
        </w:rPr>
        <w:t>deficiency):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very</w:t>
      </w:r>
      <w:r>
        <w:rPr>
          <w:spacing w:val="-3"/>
          <w:sz w:val="24"/>
        </w:rPr>
        <w:t xml:space="preserve"> </w:t>
      </w:r>
      <w:r>
        <w:rPr>
          <w:sz w:val="24"/>
        </w:rPr>
        <w:t>rare.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causes</w:t>
      </w:r>
      <w:r>
        <w:rPr>
          <w:spacing w:val="-3"/>
          <w:sz w:val="24"/>
        </w:rPr>
        <w:t xml:space="preserve"> </w:t>
      </w:r>
      <w:r>
        <w:rPr>
          <w:sz w:val="24"/>
        </w:rPr>
        <w:t>confusion</w:t>
      </w:r>
      <w:r>
        <w:rPr>
          <w:spacing w:val="-3"/>
          <w:sz w:val="24"/>
        </w:rPr>
        <w:t xml:space="preserve"> </w:t>
      </w:r>
      <w:r>
        <w:rPr>
          <w:sz w:val="24"/>
        </w:rPr>
        <w:t>between</w:t>
      </w:r>
      <w:r>
        <w:rPr>
          <w:spacing w:val="-2"/>
          <w:sz w:val="24"/>
        </w:rPr>
        <w:t xml:space="preserve"> </w:t>
      </w:r>
      <w:r>
        <w:rPr>
          <w:sz w:val="24"/>
        </w:rPr>
        <w:t>blue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yellow.</w:t>
      </w:r>
    </w:p>
    <w:p w14:paraId="26178E98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16" w:line="192" w:lineRule="auto"/>
        <w:ind w:right="314"/>
        <w:rPr>
          <w:sz w:val="24"/>
        </w:rPr>
      </w:pPr>
      <w:r>
        <w:rPr>
          <w:sz w:val="24"/>
        </w:rPr>
        <w:t>Achromatopsia (2 or 3 cone deficiency): Non-color, or achromatic, types are the rarest. Folks experiencing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5"/>
          <w:sz w:val="24"/>
        </w:rPr>
        <w:t xml:space="preserve"> </w:t>
      </w:r>
      <w:r>
        <w:rPr>
          <w:sz w:val="24"/>
        </w:rPr>
        <w:t>type</w:t>
      </w:r>
      <w:r>
        <w:rPr>
          <w:spacing w:val="-5"/>
          <w:sz w:val="24"/>
        </w:rPr>
        <w:t xml:space="preserve"> </w:t>
      </w:r>
      <w:r>
        <w:rPr>
          <w:sz w:val="24"/>
        </w:rPr>
        <w:t>usually</w:t>
      </w:r>
      <w:r>
        <w:rPr>
          <w:spacing w:val="-5"/>
          <w:sz w:val="24"/>
        </w:rPr>
        <w:t xml:space="preserve"> </w:t>
      </w:r>
      <w:r>
        <w:rPr>
          <w:sz w:val="24"/>
        </w:rPr>
        <w:t>face</w:t>
      </w:r>
      <w:r>
        <w:rPr>
          <w:spacing w:val="-5"/>
          <w:sz w:val="24"/>
        </w:rPr>
        <w:t xml:space="preserve"> </w:t>
      </w:r>
      <w:r>
        <w:rPr>
          <w:sz w:val="24"/>
        </w:rPr>
        <w:t>other</w:t>
      </w:r>
      <w:r>
        <w:rPr>
          <w:spacing w:val="-5"/>
          <w:sz w:val="24"/>
        </w:rPr>
        <w:t xml:space="preserve"> </w:t>
      </w:r>
      <w:r>
        <w:rPr>
          <w:sz w:val="24"/>
        </w:rPr>
        <w:t>vision</w:t>
      </w:r>
      <w:r>
        <w:rPr>
          <w:spacing w:val="-5"/>
          <w:sz w:val="24"/>
        </w:rPr>
        <w:t xml:space="preserve"> </w:t>
      </w:r>
      <w:r>
        <w:rPr>
          <w:sz w:val="24"/>
        </w:rPr>
        <w:t>difficulties,</w:t>
      </w:r>
      <w:r>
        <w:rPr>
          <w:spacing w:val="-5"/>
          <w:sz w:val="24"/>
        </w:rPr>
        <w:t xml:space="preserve"> </w:t>
      </w:r>
      <w:r>
        <w:rPr>
          <w:sz w:val="24"/>
        </w:rPr>
        <w:t>including</w:t>
      </w:r>
      <w:r>
        <w:rPr>
          <w:spacing w:val="-5"/>
          <w:sz w:val="24"/>
        </w:rPr>
        <w:t xml:space="preserve"> </w:t>
      </w:r>
      <w:r>
        <w:rPr>
          <w:sz w:val="24"/>
        </w:rPr>
        <w:t>poor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severe</w:t>
      </w:r>
      <w:r>
        <w:rPr>
          <w:spacing w:val="-5"/>
          <w:sz w:val="24"/>
        </w:rPr>
        <w:t xml:space="preserve"> </w:t>
      </w:r>
      <w:r>
        <w:rPr>
          <w:sz w:val="24"/>
        </w:rPr>
        <w:t>photophobia.</w:t>
      </w:r>
    </w:p>
    <w:p w14:paraId="70C624B3" w14:textId="77777777" w:rsidR="001560F9" w:rsidRDefault="00000000">
      <w:pPr>
        <w:pStyle w:val="BodyText"/>
        <w:spacing w:line="275" w:lineRule="exact"/>
      </w:pPr>
      <w:r>
        <w:t>Vision</w:t>
      </w:r>
      <w:r>
        <w:rPr>
          <w:spacing w:val="-2"/>
        </w:rPr>
        <w:t xml:space="preserve"> </w:t>
      </w:r>
      <w:r>
        <w:t>changes</w:t>
      </w:r>
      <w:r>
        <w:rPr>
          <w:spacing w:val="-2"/>
        </w:rPr>
        <w:t xml:space="preserve"> </w:t>
      </w:r>
      <w:r>
        <w:t>throughout</w:t>
      </w:r>
      <w:r>
        <w:rPr>
          <w:spacing w:val="-2"/>
        </w:rPr>
        <w:t xml:space="preserve"> </w:t>
      </w:r>
      <w:r>
        <w:t>our</w:t>
      </w:r>
      <w:r>
        <w:rPr>
          <w:spacing w:val="-2"/>
        </w:rPr>
        <w:t xml:space="preserve"> </w:t>
      </w:r>
      <w:r>
        <w:t>lives.</w:t>
      </w:r>
      <w:r>
        <w:rPr>
          <w:spacing w:val="-2"/>
        </w:rPr>
        <w:t xml:space="preserve"> </w:t>
      </w:r>
      <w:r>
        <w:t>Key</w:t>
      </w:r>
      <w:r>
        <w:rPr>
          <w:spacing w:val="-2"/>
        </w:rPr>
        <w:t xml:space="preserve"> </w:t>
      </w:r>
      <w:r>
        <w:t>factors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affect</w:t>
      </w:r>
      <w:r>
        <w:rPr>
          <w:spacing w:val="-2"/>
        </w:rPr>
        <w:t xml:space="preserve"> </w:t>
      </w:r>
      <w:r>
        <w:t>legibility</w:t>
      </w:r>
      <w:r>
        <w:rPr>
          <w:spacing w:val="-2"/>
        </w:rPr>
        <w:t xml:space="preserve"> include:</w:t>
      </w:r>
    </w:p>
    <w:p w14:paraId="7C7ACBCD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22" w:line="192" w:lineRule="auto"/>
        <w:ind w:right="437"/>
        <w:rPr>
          <w:sz w:val="24"/>
        </w:rPr>
      </w:pPr>
      <w:r>
        <w:rPr>
          <w:sz w:val="24"/>
        </w:rPr>
        <w:t>Contrast Sensitivity: This is how well we can detect the difference between an object and its background.</w:t>
      </w:r>
      <w:r>
        <w:rPr>
          <w:spacing w:val="-5"/>
          <w:sz w:val="24"/>
        </w:rPr>
        <w:t xml:space="preserve"> </w:t>
      </w: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different</w:t>
      </w:r>
      <w:r>
        <w:rPr>
          <w:spacing w:val="-5"/>
          <w:sz w:val="24"/>
        </w:rPr>
        <w:t xml:space="preserve"> </w:t>
      </w:r>
      <w:r>
        <w:rPr>
          <w:sz w:val="24"/>
        </w:rPr>
        <w:t>from</w:t>
      </w:r>
      <w:r>
        <w:rPr>
          <w:spacing w:val="-5"/>
          <w:sz w:val="24"/>
        </w:rPr>
        <w:t xml:space="preserve"> </w:t>
      </w:r>
      <w:r>
        <w:rPr>
          <w:sz w:val="24"/>
        </w:rPr>
        <w:t>color</w:t>
      </w:r>
      <w:r>
        <w:rPr>
          <w:spacing w:val="-5"/>
          <w:sz w:val="24"/>
        </w:rPr>
        <w:t xml:space="preserve"> </w:t>
      </w:r>
      <w:r>
        <w:rPr>
          <w:sz w:val="24"/>
        </w:rPr>
        <w:t>perception.</w:t>
      </w:r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age,</w:t>
      </w:r>
      <w:r>
        <w:rPr>
          <w:spacing w:val="-5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those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sz w:val="24"/>
        </w:rPr>
        <w:t>low</w:t>
      </w:r>
      <w:r>
        <w:rPr>
          <w:spacing w:val="-5"/>
          <w:sz w:val="24"/>
        </w:rPr>
        <w:t xml:space="preserve"> </w:t>
      </w:r>
      <w:r>
        <w:rPr>
          <w:sz w:val="24"/>
        </w:rPr>
        <w:t>vision,</w:t>
      </w:r>
      <w:r>
        <w:rPr>
          <w:spacing w:val="-5"/>
          <w:sz w:val="24"/>
        </w:rPr>
        <w:t xml:space="preserve"> </w:t>
      </w:r>
      <w:r>
        <w:rPr>
          <w:sz w:val="24"/>
        </w:rPr>
        <w:t>reduced contrast sensitivity can make light gray text on a white background very hard to read.</w:t>
      </w:r>
    </w:p>
    <w:p w14:paraId="0DE98384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line="192" w:lineRule="auto"/>
        <w:ind w:right="312"/>
        <w:rPr>
          <w:sz w:val="24"/>
        </w:rPr>
      </w:pPr>
      <w:r>
        <w:rPr>
          <w:sz w:val="24"/>
        </w:rPr>
        <w:t>Visual</w:t>
      </w:r>
      <w:r>
        <w:rPr>
          <w:spacing w:val="-4"/>
          <w:sz w:val="24"/>
        </w:rPr>
        <w:t xml:space="preserve"> </w:t>
      </w:r>
      <w:r>
        <w:rPr>
          <w:sz w:val="24"/>
        </w:rPr>
        <w:t>Acuity: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sharpness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focus.</w:t>
      </w:r>
      <w:r>
        <w:rPr>
          <w:spacing w:val="-4"/>
          <w:sz w:val="24"/>
        </w:rPr>
        <w:t xml:space="preserve"> </w:t>
      </w:r>
      <w:r>
        <w:rPr>
          <w:sz w:val="24"/>
        </w:rPr>
        <w:t>“20/20</w:t>
      </w:r>
      <w:r>
        <w:rPr>
          <w:spacing w:val="-4"/>
          <w:sz w:val="24"/>
        </w:rPr>
        <w:t xml:space="preserve"> </w:t>
      </w:r>
      <w:r>
        <w:rPr>
          <w:sz w:val="24"/>
        </w:rPr>
        <w:t>vision”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standard</w:t>
      </w:r>
      <w:r>
        <w:rPr>
          <w:spacing w:val="-4"/>
          <w:sz w:val="24"/>
        </w:rPr>
        <w:t xml:space="preserve"> </w:t>
      </w:r>
      <w:r>
        <w:rPr>
          <w:sz w:val="24"/>
        </w:rPr>
        <w:t>measure,</w:t>
      </w:r>
      <w:r>
        <w:rPr>
          <w:spacing w:val="-4"/>
          <w:sz w:val="24"/>
        </w:rPr>
        <w:t xml:space="preserve"> </w:t>
      </w:r>
      <w:r>
        <w:rPr>
          <w:sz w:val="24"/>
        </w:rPr>
        <w:t>but</w:t>
      </w:r>
      <w:r>
        <w:rPr>
          <w:spacing w:val="-4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not perfect vision. Many people have vision that is less sharp, making small, thin text difficult to read.</w:t>
      </w:r>
    </w:p>
    <w:p w14:paraId="52672529" w14:textId="77777777" w:rsidR="001560F9" w:rsidRDefault="001560F9">
      <w:pPr>
        <w:pStyle w:val="ListParagraph"/>
        <w:spacing w:line="192" w:lineRule="auto"/>
        <w:rPr>
          <w:sz w:val="24"/>
        </w:rPr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5A09774D" w14:textId="77777777" w:rsidR="001560F9" w:rsidRDefault="00000000">
      <w:pPr>
        <w:pStyle w:val="Heading3"/>
        <w:spacing w:before="95"/>
      </w:pPr>
      <w:bookmarkStart w:id="119" w:name="Cultural_&amp;_Psychological_Considerations"/>
      <w:bookmarkStart w:id="120" w:name="_bookmark54"/>
      <w:bookmarkEnd w:id="119"/>
      <w:bookmarkEnd w:id="120"/>
      <w:r>
        <w:rPr>
          <w:color w:val="C65227"/>
        </w:rPr>
        <w:lastRenderedPageBreak/>
        <w:t xml:space="preserve">Cultural &amp; Psychological </w:t>
      </w:r>
      <w:r>
        <w:rPr>
          <w:color w:val="C65227"/>
          <w:spacing w:val="-2"/>
        </w:rPr>
        <w:t>Considerations</w:t>
      </w:r>
    </w:p>
    <w:p w14:paraId="3832A3E8" w14:textId="77777777" w:rsidR="001560F9" w:rsidRDefault="00000000">
      <w:pPr>
        <w:spacing w:before="210"/>
        <w:ind w:left="215"/>
        <w:rPr>
          <w:rFonts w:ascii="Sunflower"/>
          <w:b/>
          <w:sz w:val="24"/>
        </w:rPr>
      </w:pPr>
      <w:bookmarkStart w:id="121" w:name="Cultural_Symbolism_and_Connotations:"/>
      <w:bookmarkEnd w:id="121"/>
      <w:r>
        <w:rPr>
          <w:rFonts w:ascii="Sunflower"/>
          <w:b/>
          <w:color w:val="C65227"/>
          <w:sz w:val="24"/>
        </w:rPr>
        <w:t xml:space="preserve">Cultural Symbolism and </w:t>
      </w:r>
      <w:r>
        <w:rPr>
          <w:rFonts w:ascii="Sunflower"/>
          <w:b/>
          <w:color w:val="C65227"/>
          <w:spacing w:val="-2"/>
          <w:sz w:val="24"/>
        </w:rPr>
        <w:t>Connotations:</w:t>
      </w:r>
    </w:p>
    <w:p w14:paraId="09C6DA72" w14:textId="77777777" w:rsidR="001560F9" w:rsidRDefault="00000000">
      <w:pPr>
        <w:pStyle w:val="BodyText"/>
        <w:spacing w:before="90" w:line="192" w:lineRule="auto"/>
        <w:ind w:right="269"/>
      </w:pPr>
      <w:r>
        <w:t>Color is a powerful communication tool, but its meaning is deeply shaped by culture and context. Using</w:t>
      </w:r>
      <w:r>
        <w:rPr>
          <w:spacing w:val="-1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effectively</w:t>
      </w:r>
      <w:r>
        <w:rPr>
          <w:spacing w:val="-1"/>
        </w:rPr>
        <w:t xml:space="preserve"> </w:t>
      </w:r>
      <w:r>
        <w:t>requires</w:t>
      </w:r>
      <w:r>
        <w:rPr>
          <w:spacing w:val="-1"/>
        </w:rPr>
        <w:t xml:space="preserve"> </w:t>
      </w:r>
      <w:r>
        <w:t>us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think</w:t>
      </w:r>
      <w:r>
        <w:rPr>
          <w:spacing w:val="-1"/>
        </w:rPr>
        <w:t xml:space="preserve"> </w:t>
      </w:r>
      <w:r>
        <w:t>beyond</w:t>
      </w:r>
      <w:r>
        <w:rPr>
          <w:spacing w:val="-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own</w:t>
      </w:r>
      <w:r>
        <w:rPr>
          <w:spacing w:val="-1"/>
        </w:rPr>
        <w:t xml:space="preserve"> </w:t>
      </w:r>
      <w:r>
        <w:t>assumptions.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meaning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not universal;</w:t>
      </w:r>
      <w:r>
        <w:rPr>
          <w:spacing w:val="-5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deeply</w:t>
      </w:r>
      <w:r>
        <w:rPr>
          <w:spacing w:val="-5"/>
        </w:rPr>
        <w:t xml:space="preserve"> </w:t>
      </w:r>
      <w:r>
        <w:t>shaped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culture,</w:t>
      </w:r>
      <w:r>
        <w:rPr>
          <w:spacing w:val="-5"/>
        </w:rPr>
        <w:t xml:space="preserve"> </w:t>
      </w:r>
      <w:r>
        <w:t>history,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tradition.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same</w:t>
      </w:r>
      <w:r>
        <w:rPr>
          <w:spacing w:val="-5"/>
        </w:rPr>
        <w:t xml:space="preserve"> </w:t>
      </w:r>
      <w:r>
        <w:t>color</w:t>
      </w:r>
      <w:r>
        <w:rPr>
          <w:spacing w:val="-5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have</w:t>
      </w:r>
      <w:r>
        <w:rPr>
          <w:spacing w:val="-5"/>
        </w:rPr>
        <w:t xml:space="preserve"> </w:t>
      </w:r>
      <w:r>
        <w:t>completely different connotations in different parts of the world.</w:t>
      </w:r>
    </w:p>
    <w:p w14:paraId="2CB6EEC1" w14:textId="77777777" w:rsidR="001560F9" w:rsidRDefault="00000000">
      <w:pPr>
        <w:pStyle w:val="BodyText"/>
        <w:spacing w:before="7" w:line="192" w:lineRule="auto"/>
      </w:pPr>
      <w:r>
        <w:t>While</w:t>
      </w:r>
      <w:r>
        <w:rPr>
          <w:spacing w:val="-5"/>
        </w:rPr>
        <w:t xml:space="preserve"> </w:t>
      </w:r>
      <w:r>
        <w:t>most</w:t>
      </w:r>
      <w:r>
        <w:rPr>
          <w:spacing w:val="-5"/>
        </w:rPr>
        <w:t xml:space="preserve"> </w:t>
      </w:r>
      <w:r>
        <w:t>fully</w:t>
      </w:r>
      <w:r>
        <w:rPr>
          <w:spacing w:val="-5"/>
        </w:rPr>
        <w:t xml:space="preserve"> </w:t>
      </w:r>
      <w:r>
        <w:t>developed</w:t>
      </w:r>
      <w:r>
        <w:rPr>
          <w:spacing w:val="-5"/>
        </w:rPr>
        <w:t xml:space="preserve"> </w:t>
      </w:r>
      <w:r>
        <w:t>languages</w:t>
      </w:r>
      <w:r>
        <w:rPr>
          <w:spacing w:val="-5"/>
        </w:rPr>
        <w:t xml:space="preserve"> </w:t>
      </w:r>
      <w:r>
        <w:t>have</w:t>
      </w:r>
      <w:r>
        <w:rPr>
          <w:spacing w:val="-5"/>
        </w:rPr>
        <w:t xml:space="preserve"> </w:t>
      </w:r>
      <w:r>
        <w:t>words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same</w:t>
      </w:r>
      <w:r>
        <w:rPr>
          <w:spacing w:val="-5"/>
        </w:rPr>
        <w:t xml:space="preserve"> </w:t>
      </w:r>
      <w:r>
        <w:t>eleven</w:t>
      </w:r>
      <w:r>
        <w:rPr>
          <w:spacing w:val="-5"/>
        </w:rPr>
        <w:t xml:space="preserve"> </w:t>
      </w:r>
      <w:r>
        <w:t>basic</w:t>
      </w:r>
      <w:r>
        <w:rPr>
          <w:spacing w:val="-5"/>
        </w:rPr>
        <w:t xml:space="preserve"> </w:t>
      </w:r>
      <w:r>
        <w:t>colors</w:t>
      </w:r>
      <w:r>
        <w:rPr>
          <w:spacing w:val="-5"/>
        </w:rPr>
        <w:t xml:space="preserve"> </w:t>
      </w:r>
      <w:r>
        <w:t>(white,</w:t>
      </w:r>
      <w:r>
        <w:rPr>
          <w:spacing w:val="-5"/>
        </w:rPr>
        <w:t xml:space="preserve"> </w:t>
      </w:r>
      <w:r>
        <w:t>black,</w:t>
      </w:r>
      <w:r>
        <w:rPr>
          <w:spacing w:val="-5"/>
        </w:rPr>
        <w:t xml:space="preserve"> </w:t>
      </w:r>
      <w:r>
        <w:t>red, green,</w:t>
      </w:r>
      <w:r>
        <w:rPr>
          <w:spacing w:val="-1"/>
        </w:rPr>
        <w:t xml:space="preserve"> </w:t>
      </w:r>
      <w:r>
        <w:t>yellow,</w:t>
      </w:r>
      <w:r>
        <w:rPr>
          <w:spacing w:val="-1"/>
        </w:rPr>
        <w:t xml:space="preserve"> </w:t>
      </w:r>
      <w:r>
        <w:t>blue,</w:t>
      </w:r>
      <w:r>
        <w:rPr>
          <w:spacing w:val="-1"/>
        </w:rPr>
        <w:t xml:space="preserve"> </w:t>
      </w:r>
      <w:r>
        <w:t>brown,</w:t>
      </w:r>
      <w:r>
        <w:rPr>
          <w:spacing w:val="-1"/>
        </w:rPr>
        <w:t xml:space="preserve"> </w:t>
      </w:r>
      <w:r>
        <w:t>grey,</w:t>
      </w:r>
      <w:r>
        <w:rPr>
          <w:spacing w:val="-1"/>
        </w:rPr>
        <w:t xml:space="preserve"> </w:t>
      </w:r>
      <w:r>
        <w:t>orange,</w:t>
      </w:r>
      <w:r>
        <w:rPr>
          <w:spacing w:val="-1"/>
        </w:rPr>
        <w:t xml:space="preserve"> </w:t>
      </w:r>
      <w:r>
        <w:t>purple,</w:t>
      </w:r>
      <w:r>
        <w:rPr>
          <w:spacing w:val="-1"/>
        </w:rPr>
        <w:t xml:space="preserve"> </w:t>
      </w:r>
      <w:r>
        <w:t>pink),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symbolic</w:t>
      </w:r>
      <w:r>
        <w:rPr>
          <w:spacing w:val="-1"/>
        </w:rPr>
        <w:t xml:space="preserve"> </w:t>
      </w:r>
      <w:r>
        <w:t>meanings</w:t>
      </w:r>
      <w:r>
        <w:rPr>
          <w:spacing w:val="-1"/>
        </w:rPr>
        <w:t xml:space="preserve"> </w:t>
      </w:r>
      <w:r>
        <w:t>attached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them</w:t>
      </w:r>
      <w:r>
        <w:rPr>
          <w:spacing w:val="-1"/>
        </w:rPr>
        <w:t xml:space="preserve"> </w:t>
      </w:r>
      <w:r>
        <w:t>can vary dramatically.</w:t>
      </w:r>
    </w:p>
    <w:p w14:paraId="00F22374" w14:textId="77777777" w:rsidR="001560F9" w:rsidRDefault="00000000">
      <w:pPr>
        <w:spacing w:before="187"/>
        <w:ind w:left="215"/>
        <w:rPr>
          <w:rFonts w:ascii="Sunflower"/>
          <w:b/>
          <w:sz w:val="24"/>
        </w:rPr>
      </w:pPr>
      <w:bookmarkStart w:id="122" w:name="Examples_of_Cultural_Color_Symbolism:"/>
      <w:bookmarkEnd w:id="122"/>
      <w:r>
        <w:rPr>
          <w:rFonts w:ascii="Sunflower"/>
          <w:b/>
          <w:color w:val="C65227"/>
          <w:sz w:val="24"/>
        </w:rPr>
        <w:t xml:space="preserve">Examples of Cultural Color </w:t>
      </w:r>
      <w:r>
        <w:rPr>
          <w:rFonts w:ascii="Sunflower"/>
          <w:b/>
          <w:color w:val="C65227"/>
          <w:spacing w:val="-2"/>
          <w:sz w:val="24"/>
        </w:rPr>
        <w:t>Symbolism:</w:t>
      </w:r>
    </w:p>
    <w:p w14:paraId="6446DB9A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90" w:line="192" w:lineRule="auto"/>
        <w:ind w:right="454"/>
        <w:rPr>
          <w:sz w:val="24"/>
        </w:rPr>
      </w:pPr>
      <w:r>
        <w:rPr>
          <w:sz w:val="24"/>
        </w:rPr>
        <w:t>White: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Western</w:t>
      </w:r>
      <w:r>
        <w:rPr>
          <w:spacing w:val="-5"/>
          <w:sz w:val="24"/>
        </w:rPr>
        <w:t xml:space="preserve"> </w:t>
      </w:r>
      <w:r>
        <w:rPr>
          <w:sz w:val="24"/>
        </w:rPr>
        <w:t>cultures,</w:t>
      </w:r>
      <w:r>
        <w:rPr>
          <w:spacing w:val="-5"/>
          <w:sz w:val="24"/>
        </w:rPr>
        <w:t xml:space="preserve"> </w:t>
      </w: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often</w:t>
      </w:r>
      <w:r>
        <w:rPr>
          <w:spacing w:val="-5"/>
          <w:sz w:val="24"/>
        </w:rPr>
        <w:t xml:space="preserve"> </w:t>
      </w:r>
      <w:r>
        <w:rPr>
          <w:sz w:val="24"/>
        </w:rPr>
        <w:t>symbolizes</w:t>
      </w:r>
      <w:r>
        <w:rPr>
          <w:spacing w:val="-5"/>
          <w:sz w:val="24"/>
        </w:rPr>
        <w:t xml:space="preserve"> </w:t>
      </w:r>
      <w:r>
        <w:rPr>
          <w:sz w:val="24"/>
        </w:rPr>
        <w:t>purity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weddings.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Eastern</w:t>
      </w:r>
      <w:r>
        <w:rPr>
          <w:spacing w:val="-5"/>
          <w:sz w:val="24"/>
        </w:rPr>
        <w:t xml:space="preserve"> </w:t>
      </w:r>
      <w:r>
        <w:rPr>
          <w:sz w:val="24"/>
        </w:rPr>
        <w:t>cultures,</w:t>
      </w:r>
      <w:r>
        <w:rPr>
          <w:spacing w:val="-5"/>
          <w:sz w:val="24"/>
        </w:rPr>
        <w:t xml:space="preserve"> </w:t>
      </w: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 the color of mourning and funerals.</w:t>
      </w:r>
    </w:p>
    <w:p w14:paraId="0D638136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line="192" w:lineRule="auto"/>
        <w:ind w:right="477"/>
        <w:rPr>
          <w:sz w:val="24"/>
        </w:rPr>
      </w:pPr>
      <w:r>
        <w:rPr>
          <w:sz w:val="24"/>
        </w:rPr>
        <w:t>Red: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China,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lucky</w:t>
      </w:r>
      <w:r>
        <w:rPr>
          <w:spacing w:val="-3"/>
          <w:sz w:val="24"/>
        </w:rPr>
        <w:t xml:space="preserve"> </w:t>
      </w:r>
      <w:r>
        <w:rPr>
          <w:sz w:val="24"/>
        </w:rPr>
        <w:t>color</w:t>
      </w:r>
      <w:r>
        <w:rPr>
          <w:spacing w:val="-3"/>
          <w:sz w:val="24"/>
        </w:rPr>
        <w:t xml:space="preserve"> </w:t>
      </w:r>
      <w:r>
        <w:rPr>
          <w:sz w:val="24"/>
        </w:rPr>
        <w:t>associated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prosperity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celebration.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South</w:t>
      </w:r>
      <w:r>
        <w:rPr>
          <w:spacing w:val="-3"/>
          <w:sz w:val="24"/>
        </w:rPr>
        <w:t xml:space="preserve"> </w:t>
      </w:r>
      <w:r>
        <w:rPr>
          <w:sz w:val="24"/>
        </w:rPr>
        <w:t>Africa,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 color of mourning.</w:t>
      </w:r>
    </w:p>
    <w:p w14:paraId="3D60A087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line="192" w:lineRule="auto"/>
        <w:ind w:right="334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657984" behindDoc="1" locked="0" layoutInCell="1" allowOverlap="1" wp14:anchorId="05317F93" wp14:editId="56F7EDC3">
                <wp:simplePos x="0" y="0"/>
                <wp:positionH relativeFrom="page">
                  <wp:posOffset>591184</wp:posOffset>
                </wp:positionH>
                <wp:positionV relativeFrom="paragraph">
                  <wp:posOffset>550773</wp:posOffset>
                </wp:positionV>
                <wp:extent cx="6590030" cy="695960"/>
                <wp:effectExtent l="0" t="0" r="0" b="0"/>
                <wp:wrapTopAndBottom/>
                <wp:docPr id="318" name="Group 3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695960"/>
                          <a:chOff x="0" y="0"/>
                          <a:chExt cx="6590030" cy="695960"/>
                        </a:xfrm>
                      </wpg:grpSpPr>
                      <wps:wsp>
                        <wps:cNvPr id="319" name="Graphic 319"/>
                        <wps:cNvSpPr/>
                        <wps:spPr>
                          <a:xfrm>
                            <a:off x="3175" y="3175"/>
                            <a:ext cx="6583680" cy="689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689610">
                                <a:moveTo>
                                  <a:pt x="6561455" y="689193"/>
                                </a:moveTo>
                                <a:lnTo>
                                  <a:pt x="22225" y="689193"/>
                                </a:lnTo>
                                <a:lnTo>
                                  <a:pt x="13574" y="687446"/>
                                </a:lnTo>
                                <a:lnTo>
                                  <a:pt x="6509" y="682683"/>
                                </a:lnTo>
                                <a:lnTo>
                                  <a:pt x="1746" y="675619"/>
                                </a:lnTo>
                                <a:lnTo>
                                  <a:pt x="0" y="66696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666968"/>
                                </a:lnTo>
                                <a:lnTo>
                                  <a:pt x="6581933" y="675619"/>
                                </a:lnTo>
                                <a:lnTo>
                                  <a:pt x="6577170" y="682683"/>
                                </a:lnTo>
                                <a:lnTo>
                                  <a:pt x="6570105" y="687446"/>
                                </a:lnTo>
                                <a:lnTo>
                                  <a:pt x="6561455" y="6891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175" y="3175"/>
                            <a:ext cx="6583680" cy="689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68961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666968"/>
                                </a:lnTo>
                                <a:lnTo>
                                  <a:pt x="6581933" y="675619"/>
                                </a:lnTo>
                                <a:lnTo>
                                  <a:pt x="6577170" y="682683"/>
                                </a:lnTo>
                                <a:lnTo>
                                  <a:pt x="6570105" y="687446"/>
                                </a:lnTo>
                                <a:lnTo>
                                  <a:pt x="6561455" y="689193"/>
                                </a:lnTo>
                                <a:lnTo>
                                  <a:pt x="22225" y="689193"/>
                                </a:lnTo>
                                <a:lnTo>
                                  <a:pt x="13574" y="687446"/>
                                </a:lnTo>
                                <a:lnTo>
                                  <a:pt x="6509" y="682683"/>
                                </a:lnTo>
                                <a:lnTo>
                                  <a:pt x="1746" y="675619"/>
                                </a:lnTo>
                                <a:lnTo>
                                  <a:pt x="0" y="66696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7BA8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Textbox 322"/>
                        <wps:cNvSpPr txBox="1"/>
                        <wps:spPr>
                          <a:xfrm>
                            <a:off x="15875" y="369788"/>
                            <a:ext cx="6558280" cy="3098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78251E58" w14:textId="77777777" w:rsidR="001560F9" w:rsidRDefault="00000000">
                              <w:pPr>
                                <w:spacing w:before="71"/>
                                <w:ind w:left="160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Check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out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hyperlink r:id="rId28">
                                <w:proofErr w:type="spellStart"/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Colours</w:t>
                                </w:r>
                                <w:proofErr w:type="spellEnd"/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in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Cultures</w:t>
                                </w:r>
                              </w:hyperlink>
                              <w:r>
                                <w:rPr>
                                  <w:color w:val="000000"/>
                                  <w:sz w:val="24"/>
                                </w:rPr>
                                <w:t>,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an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infographic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that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visualizes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color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meanings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across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24"/>
                                </w:rPr>
                                <w:t>cultures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" name="Textbox 323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35D371" w14:textId="66460F95" w:rsidR="001560F9" w:rsidRDefault="00BB3686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noProof/>
                                  <w:sz w:val="24"/>
                                </w:rPr>
                                <w:drawing>
                                  <wp:inline distT="0" distB="0" distL="0" distR="0" wp14:anchorId="28D0A6AA" wp14:editId="679691EF">
                                    <wp:extent cx="161290" cy="161290"/>
                                    <wp:effectExtent l="0" t="0" r="3810" b="3810"/>
                                    <wp:docPr id="249887437" name="Graphic 188" descr="Information with solid fill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56908127" name="Graphic 1956908127" descr="Information with solid fill"/>
                                            <pic:cNvPicPr/>
                                          </pic:nvPicPr>
                                          <pic:blipFill>
                                            <a:blip r:embed="rId13">
                                              <a:extLst>
                                                <a:ext uri="{96DAC541-7B7A-43D3-8B79-37D633B846F1}">
                                                  <asvg:svgBlip xmlns:asvg="http://schemas.microsoft.com/office/drawing/2016/SVG/main" r:embed="rId14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180513" cy="180513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ascii="Arial" w:hAnsi="Arial"/>
                                  <w:color w:val="47BA83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pacing w:val="-5"/>
                                  <w:sz w:val="24"/>
                                </w:rPr>
                                <w:t>Tip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317F93" id="Group 318" o:spid="_x0000_s1075" style="position:absolute;left:0;text-align:left;margin-left:46.55pt;margin-top:43.35pt;width:518.9pt;height:54.8pt;z-index:-15658496;mso-wrap-distance-left:0;mso-wrap-distance-right:0;mso-position-horizontal-relative:page;mso-position-vertical-relative:text" coordsize="65900,695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">
                <v:shape id="Graphic 319" o:spid="_x0000_s1076" style="position:absolute;left:31;top:31;width:65837;height:6896;visibility:visible;mso-wrap-style:square;v-text-anchor:top" coordsize="6583680,6896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" path="m6561455,689193r-6539230,l13574,687446,6509,682683,1746,675619,,666968,,22225,1746,13574,6509,6509,13574,1746,22225,,6561455,r8650,1746l6577170,6509r4763,7065l6583680,22225r,644743l6581933,675619r-4763,7064l6570105,687446r-8650,1747xe" fillcolor="#e6f5ec" stroked="f">
                  <v:path arrowok="t"/>
                </v:shape>
                <v:shape id="Graphic 320" o:spid="_x0000_s1077" style="position:absolute;left:31;top:31;width:65837;height:6896;visibility:visible;mso-wrap-style:square;v-text-anchor:top" coordsize="6583680,6896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" path="m22225,l6561455,r8650,1746l6577170,6509r4763,7065l6583680,22225r,644743l6581933,675619r-4763,7064l6570105,687446r-8650,1747l22225,689193r-8651,-1747l6509,682683,1746,675619,,666968,,22225,1746,13574,6509,6509,13574,1746,22225,e" filled="f" strokecolor="#47ba83" strokeweight=".5pt">
                  <v:path arrowok="t"/>
                </v:shape>
                <v:shape id="Graphic 321" o:spid="_x0000_s1078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" path="m6558280,328513l,328513,,,6558280,r,328513xe" fillcolor="#e6f5ec" stroked="f">
                  <v:path arrowok="t"/>
                </v:shape>
                <v:shape id="Textbox 322" o:spid="_x0000_s1079" type="#_x0000_t202" style="position:absolute;left:158;top:3697;width:65583;height:30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" stroked="f">
                  <v:textbox inset="0,0,0,0">
                    <w:txbxContent>
                      <w:p w14:paraId="78251E58" w14:textId="77777777" w:rsidR="001560F9" w:rsidRDefault="00000000">
                        <w:pPr>
                          <w:spacing w:before="71"/>
                          <w:ind w:left="160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Check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out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hyperlink r:id="rId29">
                          <w:proofErr w:type="spellStart"/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Colours</w:t>
                          </w:r>
                          <w:proofErr w:type="spellEnd"/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in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Cultures</w:t>
                          </w:r>
                        </w:hyperlink>
                        <w:r>
                          <w:rPr>
                            <w:color w:val="000000"/>
                            <w:sz w:val="24"/>
                          </w:rPr>
                          <w:t>,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an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infographic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that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visualizes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color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meanings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across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24"/>
                          </w:rPr>
                          <w:t>cultures</w:t>
                        </w:r>
                      </w:p>
                    </w:txbxContent>
                  </v:textbox>
                </v:shape>
                <v:shape id="Textbox 323" o:spid="_x0000_s1080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" filled="f" stroked="f">
                  <v:textbox inset="0,0,0,0">
                    <w:txbxContent>
                      <w:p w14:paraId="7135D371" w14:textId="66460F95" w:rsidR="001560F9" w:rsidRDefault="00BB3686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noProof/>
                            <w:sz w:val="24"/>
                          </w:rPr>
                          <w:drawing>
                            <wp:inline distT="0" distB="0" distL="0" distR="0" wp14:anchorId="28D0A6AA" wp14:editId="679691EF">
                              <wp:extent cx="161290" cy="161290"/>
                              <wp:effectExtent l="0" t="0" r="3810" b="3810"/>
                              <wp:docPr id="249887437" name="Graphic 188" descr="Information with solid fill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56908127" name="Graphic 1956908127" descr="Information with solid fill"/>
                                      <pic:cNvPicPr/>
                                    </pic:nvPicPr>
                                    <pic:blipFill>
                                      <a:blip r:embed="rId13">
                                        <a:extLst>
                                          <a:ext uri="{96DAC541-7B7A-43D3-8B79-37D633B846F1}">
                                            <asvg:svgBlip xmlns:asvg="http://schemas.microsoft.com/office/drawing/2016/SVG/main" r:embed="rId14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80513" cy="180513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ascii="Arial" w:hAnsi="Arial"/>
                            <w:color w:val="47BA83"/>
                            <w:spacing w:val="-3"/>
                            <w:sz w:val="24"/>
                          </w:rPr>
                          <w:t xml:space="preserve"> </w:t>
                        </w:r>
                        <w:r w:rsidR="00000000">
                          <w:rPr>
                            <w:spacing w:val="-5"/>
                            <w:sz w:val="24"/>
                          </w:rPr>
                          <w:t>Tip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sz w:val="24"/>
        </w:rPr>
        <w:t>Purple: In ancient Rome, Tyrian purple dye was so rare and expensive that it became the color of emperors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senators.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association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royalty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status</w:t>
      </w:r>
      <w:r>
        <w:rPr>
          <w:spacing w:val="-4"/>
          <w:sz w:val="24"/>
        </w:rPr>
        <w:t xml:space="preserve"> </w:t>
      </w:r>
      <w:r>
        <w:rPr>
          <w:sz w:val="24"/>
        </w:rPr>
        <w:t>continues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parts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world </w:t>
      </w:r>
      <w:r>
        <w:rPr>
          <w:spacing w:val="-2"/>
          <w:sz w:val="24"/>
        </w:rPr>
        <w:t>today.</w:t>
      </w:r>
    </w:p>
    <w:p w14:paraId="3EFB1F74" w14:textId="77777777" w:rsidR="001560F9" w:rsidRDefault="00000000">
      <w:pPr>
        <w:spacing w:before="257"/>
        <w:ind w:left="215"/>
        <w:rPr>
          <w:rFonts w:ascii="Sunflower"/>
          <w:b/>
          <w:sz w:val="24"/>
        </w:rPr>
      </w:pPr>
      <w:bookmarkStart w:id="123" w:name="Avoiding_Stereotypes:"/>
      <w:bookmarkEnd w:id="123"/>
      <w:r>
        <w:rPr>
          <w:rFonts w:ascii="Sunflower"/>
          <w:b/>
          <w:color w:val="C65227"/>
          <w:sz w:val="24"/>
        </w:rPr>
        <w:t xml:space="preserve">Avoiding </w:t>
      </w:r>
      <w:r>
        <w:rPr>
          <w:rFonts w:ascii="Sunflower"/>
          <w:b/>
          <w:color w:val="C65227"/>
          <w:spacing w:val="-2"/>
          <w:sz w:val="24"/>
        </w:rPr>
        <w:t>Stereotypes:</w:t>
      </w:r>
    </w:p>
    <w:p w14:paraId="42F278C3" w14:textId="77777777" w:rsidR="001560F9" w:rsidRDefault="00000000">
      <w:pPr>
        <w:pStyle w:val="BodyText"/>
        <w:spacing w:before="90" w:line="192" w:lineRule="auto"/>
        <w:ind w:right="269"/>
      </w:pPr>
      <w:r>
        <w:t>It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crucial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move</w:t>
      </w:r>
      <w:r>
        <w:rPr>
          <w:spacing w:val="-4"/>
        </w:rPr>
        <w:t xml:space="preserve"> </w:t>
      </w:r>
      <w:r>
        <w:t>away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stereotypical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associations,</w:t>
      </w:r>
      <w:r>
        <w:rPr>
          <w:spacing w:val="-4"/>
        </w:rPr>
        <w:t xml:space="preserve"> </w:t>
      </w:r>
      <w:r>
        <w:t>such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pink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girls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blue for boys in gender data visualizations.</w:t>
      </w:r>
    </w:p>
    <w:p w14:paraId="6B0F9F96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9" w:line="192" w:lineRule="auto"/>
        <w:ind w:right="258"/>
        <w:rPr>
          <w:sz w:val="24"/>
        </w:rPr>
      </w:pPr>
      <w:r>
        <w:rPr>
          <w:sz w:val="24"/>
        </w:rPr>
        <w:t>These</w:t>
      </w:r>
      <w:r>
        <w:rPr>
          <w:spacing w:val="-4"/>
          <w:sz w:val="24"/>
        </w:rPr>
        <w:t xml:space="preserve"> </w:t>
      </w:r>
      <w:r>
        <w:rPr>
          <w:sz w:val="24"/>
        </w:rPr>
        <w:t>choices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mislead</w:t>
      </w:r>
      <w:r>
        <w:rPr>
          <w:spacing w:val="-4"/>
          <w:sz w:val="24"/>
        </w:rPr>
        <w:t xml:space="preserve"> </w:t>
      </w:r>
      <w:r>
        <w:rPr>
          <w:sz w:val="24"/>
        </w:rPr>
        <w:t>readers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reinforce</w:t>
      </w:r>
      <w:r>
        <w:rPr>
          <w:spacing w:val="-4"/>
          <w:sz w:val="24"/>
        </w:rPr>
        <w:t xml:space="preserve"> </w:t>
      </w:r>
      <w:r>
        <w:rPr>
          <w:sz w:val="24"/>
        </w:rPr>
        <w:t>harmful</w:t>
      </w:r>
      <w:r>
        <w:rPr>
          <w:spacing w:val="-4"/>
          <w:sz w:val="24"/>
        </w:rPr>
        <w:t xml:space="preserve"> </w:t>
      </w:r>
      <w:r>
        <w:rPr>
          <w:sz w:val="24"/>
        </w:rPr>
        <w:t>biases.</w:t>
      </w:r>
      <w:r>
        <w:rPr>
          <w:spacing w:val="-4"/>
          <w:sz w:val="24"/>
        </w:rPr>
        <w:t xml:space="preserve"> </w:t>
      </w:r>
      <w:r>
        <w:rPr>
          <w:sz w:val="24"/>
        </w:rPr>
        <w:t>*</w:t>
      </w:r>
      <w:r>
        <w:rPr>
          <w:spacing w:val="-4"/>
          <w:sz w:val="24"/>
        </w:rPr>
        <w:t xml:space="preserve"> </w:t>
      </w:r>
      <w:r>
        <w:rPr>
          <w:sz w:val="24"/>
        </w:rPr>
        <w:t>Instead,</w:t>
      </w:r>
      <w:r>
        <w:rPr>
          <w:spacing w:val="-4"/>
          <w:sz w:val="24"/>
        </w:rPr>
        <w:t xml:space="preserve"> </w:t>
      </w: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colors</w:t>
      </w:r>
      <w:r>
        <w:rPr>
          <w:spacing w:val="-4"/>
          <w:sz w:val="24"/>
        </w:rPr>
        <w:t xml:space="preserve"> </w:t>
      </w:r>
      <w:r>
        <w:rPr>
          <w:sz w:val="24"/>
        </w:rPr>
        <w:t>based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on the data’s context or to deliberately challenge conventions (without obfuscating or confusing the </w:t>
      </w:r>
      <w:r>
        <w:rPr>
          <w:spacing w:val="-2"/>
          <w:sz w:val="24"/>
        </w:rPr>
        <w:t>audience)</w:t>
      </w:r>
    </w:p>
    <w:p w14:paraId="516A3A06" w14:textId="77777777" w:rsidR="001560F9" w:rsidRDefault="00000000">
      <w:pPr>
        <w:pStyle w:val="BodyText"/>
        <w:spacing w:before="8" w:line="192" w:lineRule="auto"/>
      </w:pPr>
      <w:r>
        <w:t>Key</w:t>
      </w:r>
      <w:r>
        <w:rPr>
          <w:spacing w:val="-7"/>
        </w:rPr>
        <w:t xml:space="preserve"> </w:t>
      </w:r>
      <w:r>
        <w:t>Takeaway:</w:t>
      </w:r>
      <w:r>
        <w:rPr>
          <w:spacing w:val="-7"/>
        </w:rPr>
        <w:t xml:space="preserve"> </w:t>
      </w:r>
      <w:r>
        <w:t>When</w:t>
      </w:r>
      <w:r>
        <w:rPr>
          <w:spacing w:val="-7"/>
        </w:rPr>
        <w:t xml:space="preserve"> </w:t>
      </w:r>
      <w:r>
        <w:t>choosing</w:t>
      </w:r>
      <w:r>
        <w:rPr>
          <w:spacing w:val="-7"/>
        </w:rPr>
        <w:t xml:space="preserve"> </w:t>
      </w:r>
      <w:r>
        <w:t>colors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global</w:t>
      </w:r>
      <w:r>
        <w:rPr>
          <w:spacing w:val="-7"/>
        </w:rPr>
        <w:t xml:space="preserve"> </w:t>
      </w:r>
      <w:r>
        <w:t>audience,</w:t>
      </w:r>
      <w:r>
        <w:rPr>
          <w:spacing w:val="-7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crucial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research</w:t>
      </w:r>
      <w:r>
        <w:rPr>
          <w:spacing w:val="-7"/>
        </w:rPr>
        <w:t xml:space="preserve"> </w:t>
      </w:r>
      <w:r>
        <w:t>their</w:t>
      </w:r>
      <w:r>
        <w:rPr>
          <w:spacing w:val="-7"/>
        </w:rPr>
        <w:t xml:space="preserve"> </w:t>
      </w:r>
      <w:r>
        <w:t>cultural meanings to ensure your message is interpreted correctly and respectfully.</w:t>
      </w:r>
    </w:p>
    <w:p w14:paraId="7340CDAC" w14:textId="77777777" w:rsidR="001560F9" w:rsidRDefault="00000000">
      <w:pPr>
        <w:spacing w:before="189"/>
        <w:ind w:left="215"/>
        <w:rPr>
          <w:rFonts w:ascii="Sunflower"/>
          <w:b/>
          <w:sz w:val="24"/>
        </w:rPr>
      </w:pPr>
      <w:bookmarkStart w:id="124" w:name="Emotional_and_Pre-attentive_Responses:"/>
      <w:bookmarkStart w:id="125" w:name="_bookmark55"/>
      <w:bookmarkEnd w:id="124"/>
      <w:bookmarkEnd w:id="125"/>
      <w:r>
        <w:rPr>
          <w:rFonts w:ascii="Sunflower"/>
          <w:b/>
          <w:color w:val="C65227"/>
          <w:sz w:val="24"/>
        </w:rPr>
        <w:t xml:space="preserve">Emotional and Pre-attentive </w:t>
      </w:r>
      <w:r>
        <w:rPr>
          <w:rFonts w:ascii="Sunflower"/>
          <w:b/>
          <w:color w:val="C65227"/>
          <w:spacing w:val="-2"/>
          <w:sz w:val="24"/>
        </w:rPr>
        <w:t>Responses:</w:t>
      </w:r>
    </w:p>
    <w:p w14:paraId="181F22FE" w14:textId="77777777" w:rsidR="001560F9" w:rsidRDefault="00000000">
      <w:pPr>
        <w:pStyle w:val="BodyText"/>
        <w:spacing w:before="90" w:line="192" w:lineRule="auto"/>
        <w:ind w:right="269"/>
      </w:pPr>
      <w:r>
        <w:t>Color</w:t>
      </w:r>
      <w:r>
        <w:rPr>
          <w:spacing w:val="-4"/>
        </w:rPr>
        <w:t xml:space="preserve"> </w:t>
      </w:r>
      <w:r>
        <w:t>has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powerful,</w:t>
      </w:r>
      <w:r>
        <w:rPr>
          <w:spacing w:val="-4"/>
        </w:rPr>
        <w:t xml:space="preserve"> </w:t>
      </w:r>
      <w:r>
        <w:t>often</w:t>
      </w:r>
      <w:r>
        <w:rPr>
          <w:spacing w:val="-4"/>
        </w:rPr>
        <w:t xml:space="preserve"> </w:t>
      </w:r>
      <w:r>
        <w:t>instantaneous,</w:t>
      </w:r>
      <w:r>
        <w:rPr>
          <w:spacing w:val="-4"/>
        </w:rPr>
        <w:t xml:space="preserve"> </w:t>
      </w:r>
      <w:r>
        <w:t>effect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emotions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where</w:t>
      </w:r>
      <w:r>
        <w:rPr>
          <w:spacing w:val="-4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focus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attention. This</w:t>
      </w:r>
      <w:r>
        <w:rPr>
          <w:spacing w:val="-6"/>
        </w:rPr>
        <w:t xml:space="preserve"> </w:t>
      </w:r>
      <w:r>
        <w:t>happens</w:t>
      </w:r>
      <w:r>
        <w:rPr>
          <w:spacing w:val="-6"/>
        </w:rPr>
        <w:t xml:space="preserve"> </w:t>
      </w:r>
      <w:r>
        <w:t>both</w:t>
      </w:r>
      <w:r>
        <w:rPr>
          <w:spacing w:val="-6"/>
        </w:rPr>
        <w:t xml:space="preserve"> </w:t>
      </w:r>
      <w:r>
        <w:t>through</w:t>
      </w:r>
      <w:r>
        <w:rPr>
          <w:spacing w:val="-6"/>
        </w:rPr>
        <w:t xml:space="preserve"> </w:t>
      </w:r>
      <w:r>
        <w:t>learned</w:t>
      </w:r>
      <w:r>
        <w:rPr>
          <w:spacing w:val="-6"/>
        </w:rPr>
        <w:t xml:space="preserve"> </w:t>
      </w:r>
      <w:r>
        <w:t>cultural</w:t>
      </w:r>
      <w:r>
        <w:rPr>
          <w:spacing w:val="-6"/>
        </w:rPr>
        <w:t xml:space="preserve"> </w:t>
      </w:r>
      <w:r>
        <w:t>associations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through</w:t>
      </w:r>
      <w:r>
        <w:rPr>
          <w:spacing w:val="-6"/>
        </w:rPr>
        <w:t xml:space="preserve"> </w:t>
      </w:r>
      <w:r>
        <w:t>innate,</w:t>
      </w:r>
      <w:r>
        <w:rPr>
          <w:spacing w:val="-6"/>
        </w:rPr>
        <w:t xml:space="preserve"> </w:t>
      </w:r>
      <w:r>
        <w:t>pre-attentive</w:t>
      </w:r>
      <w:r>
        <w:rPr>
          <w:spacing w:val="-6"/>
        </w:rPr>
        <w:t xml:space="preserve"> </w:t>
      </w:r>
      <w:r>
        <w:t>processing (how our brain interprets visual information before we are even consciously aware of it). While personal experience plays a role, studies suggest some emotional links to color are widely shared.</w:t>
      </w:r>
    </w:p>
    <w:p w14:paraId="7D8E2623" w14:textId="77777777" w:rsidR="001560F9" w:rsidRDefault="00000000">
      <w:pPr>
        <w:pStyle w:val="BodyText"/>
        <w:spacing w:line="260" w:lineRule="exact"/>
      </w:pPr>
      <w:r>
        <w:t xml:space="preserve">Common associations </w:t>
      </w:r>
      <w:r>
        <w:rPr>
          <w:spacing w:val="-2"/>
        </w:rPr>
        <w:t>include:</w:t>
      </w:r>
    </w:p>
    <w:p w14:paraId="515A11F0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82" w:lineRule="exact"/>
        <w:ind w:left="407"/>
        <w:rPr>
          <w:sz w:val="24"/>
        </w:rPr>
      </w:pPr>
      <w:r>
        <w:rPr>
          <w:sz w:val="24"/>
        </w:rPr>
        <w:t>Red:</w:t>
      </w:r>
      <w:r>
        <w:rPr>
          <w:spacing w:val="-9"/>
          <w:sz w:val="24"/>
        </w:rPr>
        <w:t xml:space="preserve"> </w:t>
      </w:r>
      <w:r>
        <w:rPr>
          <w:sz w:val="24"/>
        </w:rPr>
        <w:t>Energy,</w:t>
      </w:r>
      <w:r>
        <w:rPr>
          <w:spacing w:val="-8"/>
          <w:sz w:val="24"/>
        </w:rPr>
        <w:t xml:space="preserve"> </w:t>
      </w:r>
      <w:r>
        <w:rPr>
          <w:sz w:val="24"/>
        </w:rPr>
        <w:t>passion,</w:t>
      </w:r>
      <w:r>
        <w:rPr>
          <w:spacing w:val="-9"/>
          <w:sz w:val="24"/>
        </w:rPr>
        <w:t xml:space="preserve"> </w:t>
      </w:r>
      <w:r>
        <w:rPr>
          <w:sz w:val="24"/>
        </w:rPr>
        <w:t>danger,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excitement</w:t>
      </w:r>
    </w:p>
    <w:p w14:paraId="076EFC62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r>
        <w:rPr>
          <w:sz w:val="24"/>
        </w:rPr>
        <w:t>Blue:</w:t>
      </w:r>
      <w:r>
        <w:rPr>
          <w:spacing w:val="-4"/>
          <w:sz w:val="24"/>
        </w:rPr>
        <w:t xml:space="preserve"> </w:t>
      </w:r>
      <w:r>
        <w:rPr>
          <w:sz w:val="24"/>
        </w:rPr>
        <w:t>Calm,</w:t>
      </w:r>
      <w:r>
        <w:rPr>
          <w:spacing w:val="-4"/>
          <w:sz w:val="24"/>
        </w:rPr>
        <w:t xml:space="preserve"> </w:t>
      </w:r>
      <w:r>
        <w:rPr>
          <w:sz w:val="24"/>
        </w:rPr>
        <w:t>trust,</w:t>
      </w:r>
      <w:r>
        <w:rPr>
          <w:spacing w:val="-4"/>
          <w:sz w:val="24"/>
        </w:rPr>
        <w:t xml:space="preserve"> </w:t>
      </w:r>
      <w:r>
        <w:rPr>
          <w:sz w:val="24"/>
        </w:rPr>
        <w:t>stability,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peace</w:t>
      </w:r>
    </w:p>
    <w:p w14:paraId="47D4E70F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r>
        <w:rPr>
          <w:sz w:val="24"/>
        </w:rPr>
        <w:t>Yellow:</w:t>
      </w:r>
      <w:r>
        <w:rPr>
          <w:spacing w:val="-10"/>
          <w:sz w:val="24"/>
        </w:rPr>
        <w:t xml:space="preserve"> </w:t>
      </w:r>
      <w:r>
        <w:rPr>
          <w:sz w:val="24"/>
        </w:rPr>
        <w:t>Happiness,</w:t>
      </w:r>
      <w:r>
        <w:rPr>
          <w:spacing w:val="-9"/>
          <w:sz w:val="24"/>
        </w:rPr>
        <w:t xml:space="preserve"> </w:t>
      </w:r>
      <w:r>
        <w:rPr>
          <w:sz w:val="24"/>
        </w:rPr>
        <w:t>optimism,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warmth</w:t>
      </w:r>
    </w:p>
    <w:p w14:paraId="4DB111C6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311" w:lineRule="exact"/>
        <w:ind w:left="407"/>
        <w:rPr>
          <w:sz w:val="24"/>
        </w:rPr>
      </w:pPr>
      <w:r>
        <w:rPr>
          <w:sz w:val="24"/>
        </w:rPr>
        <w:t>Green:</w:t>
      </w:r>
      <w:r>
        <w:rPr>
          <w:spacing w:val="-8"/>
          <w:sz w:val="24"/>
        </w:rPr>
        <w:t xml:space="preserve"> </w:t>
      </w:r>
      <w:r>
        <w:rPr>
          <w:sz w:val="24"/>
        </w:rPr>
        <w:t>Growth,</w:t>
      </w:r>
      <w:r>
        <w:rPr>
          <w:spacing w:val="-8"/>
          <w:sz w:val="24"/>
        </w:rPr>
        <w:t xml:space="preserve"> </w:t>
      </w:r>
      <w:r>
        <w:rPr>
          <w:sz w:val="24"/>
        </w:rPr>
        <w:t>nature,</w:t>
      </w:r>
      <w:r>
        <w:rPr>
          <w:spacing w:val="-8"/>
          <w:sz w:val="24"/>
        </w:rPr>
        <w:t xml:space="preserve"> </w:t>
      </w:r>
      <w:r>
        <w:rPr>
          <w:sz w:val="24"/>
        </w:rPr>
        <w:t>relaxation,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wealth</w:t>
      </w:r>
    </w:p>
    <w:p w14:paraId="1D03C547" w14:textId="77777777" w:rsidR="001560F9" w:rsidRDefault="00000000">
      <w:pPr>
        <w:spacing w:before="173"/>
        <w:ind w:left="215"/>
        <w:rPr>
          <w:rFonts w:ascii="Sunflower"/>
          <w:b/>
          <w:sz w:val="24"/>
        </w:rPr>
      </w:pPr>
      <w:bookmarkStart w:id="126" w:name="Using_Color_in_Design:"/>
      <w:bookmarkEnd w:id="126"/>
      <w:r>
        <w:rPr>
          <w:rFonts w:ascii="Sunflower"/>
          <w:b/>
          <w:color w:val="C65227"/>
          <w:sz w:val="24"/>
        </w:rPr>
        <w:t xml:space="preserve">Using Color in </w:t>
      </w:r>
      <w:r>
        <w:rPr>
          <w:rFonts w:ascii="Sunflower"/>
          <w:b/>
          <w:color w:val="C65227"/>
          <w:spacing w:val="-2"/>
          <w:sz w:val="24"/>
        </w:rPr>
        <w:t>Design:</w:t>
      </w:r>
    </w:p>
    <w:p w14:paraId="34B4014C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90" w:line="192" w:lineRule="auto"/>
        <w:ind w:right="419"/>
        <w:rPr>
          <w:sz w:val="24"/>
        </w:rPr>
      </w:pPr>
      <w:r>
        <w:rPr>
          <w:sz w:val="24"/>
        </w:rPr>
        <w:t>Guiding</w:t>
      </w:r>
      <w:r>
        <w:rPr>
          <w:spacing w:val="-8"/>
          <w:sz w:val="24"/>
        </w:rPr>
        <w:t xml:space="preserve"> </w:t>
      </w:r>
      <w:r>
        <w:rPr>
          <w:sz w:val="24"/>
        </w:rPr>
        <w:t>Attention:</w:t>
      </w:r>
      <w:r>
        <w:rPr>
          <w:spacing w:val="-8"/>
          <w:sz w:val="24"/>
        </w:rPr>
        <w:t xml:space="preserve"> </w:t>
      </w:r>
      <w:r>
        <w:rPr>
          <w:sz w:val="24"/>
        </w:rPr>
        <w:t>High-contrast,</w:t>
      </w:r>
      <w:r>
        <w:rPr>
          <w:spacing w:val="-8"/>
          <w:sz w:val="24"/>
        </w:rPr>
        <w:t xml:space="preserve"> </w:t>
      </w:r>
      <w:r>
        <w:rPr>
          <w:sz w:val="24"/>
        </w:rPr>
        <w:t>saturated</w:t>
      </w:r>
      <w:r>
        <w:rPr>
          <w:spacing w:val="-8"/>
          <w:sz w:val="24"/>
        </w:rPr>
        <w:t xml:space="preserve"> </w:t>
      </w:r>
      <w:r>
        <w:rPr>
          <w:sz w:val="24"/>
        </w:rPr>
        <w:t>colors</w:t>
      </w:r>
      <w:r>
        <w:rPr>
          <w:spacing w:val="-8"/>
          <w:sz w:val="24"/>
        </w:rPr>
        <w:t xml:space="preserve"> </w:t>
      </w:r>
      <w:r>
        <w:rPr>
          <w:sz w:val="24"/>
        </w:rPr>
        <w:t>can</w:t>
      </w:r>
      <w:r>
        <w:rPr>
          <w:spacing w:val="-8"/>
          <w:sz w:val="24"/>
        </w:rPr>
        <w:t xml:space="preserve"> </w:t>
      </w:r>
      <w:r>
        <w:rPr>
          <w:sz w:val="24"/>
        </w:rPr>
        <w:t>make</w:t>
      </w:r>
      <w:r>
        <w:rPr>
          <w:spacing w:val="-8"/>
          <w:sz w:val="24"/>
        </w:rPr>
        <w:t xml:space="preserve"> </w:t>
      </w:r>
      <w:r>
        <w:rPr>
          <w:sz w:val="24"/>
        </w:rPr>
        <w:t>key</w:t>
      </w:r>
      <w:r>
        <w:rPr>
          <w:spacing w:val="-8"/>
          <w:sz w:val="24"/>
        </w:rPr>
        <w:t xml:space="preserve"> </w:t>
      </w: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z w:val="24"/>
        </w:rPr>
        <w:t>“pop”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z w:val="24"/>
        </w:rPr>
        <w:t>direct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viewer’s focus pre-attentively (before they even consciously think about it).</w:t>
      </w:r>
    </w:p>
    <w:p w14:paraId="78A2858A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line="192" w:lineRule="auto"/>
        <w:ind w:right="214"/>
        <w:rPr>
          <w:sz w:val="24"/>
        </w:rPr>
      </w:pPr>
      <w:r>
        <w:rPr>
          <w:sz w:val="24"/>
        </w:rPr>
        <w:t>Evoking</w:t>
      </w:r>
      <w:r>
        <w:rPr>
          <w:spacing w:val="-8"/>
          <w:sz w:val="24"/>
        </w:rPr>
        <w:t xml:space="preserve"> </w:t>
      </w:r>
      <w:r>
        <w:rPr>
          <w:sz w:val="24"/>
        </w:rPr>
        <w:t>Meaning:</w:t>
      </w:r>
      <w:r>
        <w:rPr>
          <w:spacing w:val="-8"/>
          <w:sz w:val="24"/>
        </w:rPr>
        <w:t xml:space="preserve"> </w:t>
      </w:r>
      <w:r>
        <w:rPr>
          <w:sz w:val="24"/>
        </w:rPr>
        <w:t>While</w:t>
      </w:r>
      <w:r>
        <w:rPr>
          <w:spacing w:val="-8"/>
          <w:sz w:val="24"/>
        </w:rPr>
        <w:t xml:space="preserve"> </w:t>
      </w:r>
      <w:r>
        <w:rPr>
          <w:sz w:val="24"/>
        </w:rPr>
        <w:t>personal</w:t>
      </w:r>
      <w:r>
        <w:rPr>
          <w:spacing w:val="-8"/>
          <w:sz w:val="24"/>
        </w:rPr>
        <w:t xml:space="preserve"> </w:t>
      </w:r>
      <w:r>
        <w:rPr>
          <w:sz w:val="24"/>
        </w:rPr>
        <w:t>experiences</w:t>
      </w:r>
      <w:r>
        <w:rPr>
          <w:spacing w:val="-8"/>
          <w:sz w:val="24"/>
        </w:rPr>
        <w:t xml:space="preserve"> </w:t>
      </w:r>
      <w:r>
        <w:rPr>
          <w:sz w:val="24"/>
        </w:rPr>
        <w:t>vary,</w:t>
      </w:r>
      <w:r>
        <w:rPr>
          <w:spacing w:val="-8"/>
          <w:sz w:val="24"/>
        </w:rPr>
        <w:t xml:space="preserve"> </w:t>
      </w:r>
      <w:r>
        <w:rPr>
          <w:sz w:val="24"/>
        </w:rPr>
        <w:t>some</w:t>
      </w:r>
      <w:r>
        <w:rPr>
          <w:spacing w:val="-8"/>
          <w:sz w:val="24"/>
        </w:rPr>
        <w:t xml:space="preserve"> </w:t>
      </w:r>
      <w:r>
        <w:rPr>
          <w:sz w:val="24"/>
        </w:rPr>
        <w:t>color-emotion</w:t>
      </w:r>
      <w:r>
        <w:rPr>
          <w:spacing w:val="-8"/>
          <w:sz w:val="24"/>
        </w:rPr>
        <w:t xml:space="preserve"> </w:t>
      </w:r>
      <w:r>
        <w:rPr>
          <w:sz w:val="24"/>
        </w:rPr>
        <w:t>links</w:t>
      </w:r>
      <w:r>
        <w:rPr>
          <w:spacing w:val="-8"/>
          <w:sz w:val="24"/>
        </w:rPr>
        <w:t xml:space="preserve"> </w:t>
      </w:r>
      <w:r>
        <w:rPr>
          <w:sz w:val="24"/>
        </w:rPr>
        <w:t>(e.g.,</w:t>
      </w:r>
      <w:r>
        <w:rPr>
          <w:spacing w:val="-8"/>
          <w:sz w:val="24"/>
        </w:rPr>
        <w:t xml:space="preserve"> </w:t>
      </w:r>
      <w:r>
        <w:rPr>
          <w:sz w:val="24"/>
        </w:rPr>
        <w:t>red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urgency, blue for calm) are widely shared and can be used to support your narrative.</w:t>
      </w:r>
    </w:p>
    <w:p w14:paraId="0DEA0389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line="192" w:lineRule="auto"/>
        <w:ind w:right="1072"/>
        <w:rPr>
          <w:sz w:val="24"/>
        </w:rPr>
      </w:pPr>
      <w:r>
        <w:rPr>
          <w:sz w:val="24"/>
        </w:rPr>
        <w:t>Reducing</w:t>
      </w:r>
      <w:r>
        <w:rPr>
          <w:spacing w:val="-5"/>
          <w:sz w:val="24"/>
        </w:rPr>
        <w:t xml:space="preserve"> </w:t>
      </w:r>
      <w:r>
        <w:rPr>
          <w:sz w:val="24"/>
        </w:rPr>
        <w:t>Cognitive</w:t>
      </w:r>
      <w:r>
        <w:rPr>
          <w:spacing w:val="-5"/>
          <w:sz w:val="24"/>
        </w:rPr>
        <w:t xml:space="preserve"> </w:t>
      </w:r>
      <w:r>
        <w:rPr>
          <w:sz w:val="24"/>
        </w:rPr>
        <w:t>Load: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strategic</w:t>
      </w:r>
      <w:r>
        <w:rPr>
          <w:spacing w:val="-5"/>
          <w:sz w:val="24"/>
        </w:rPr>
        <w:t xml:space="preserve"> </w:t>
      </w:r>
      <w:r>
        <w:rPr>
          <w:sz w:val="24"/>
        </w:rPr>
        <w:t>color</w:t>
      </w:r>
      <w:r>
        <w:rPr>
          <w:spacing w:val="-5"/>
          <w:sz w:val="24"/>
        </w:rPr>
        <w:t xml:space="preserve"> </w:t>
      </w:r>
      <w:r>
        <w:rPr>
          <w:sz w:val="24"/>
        </w:rPr>
        <w:t>hierarchy</w:t>
      </w:r>
      <w:r>
        <w:rPr>
          <w:spacing w:val="-5"/>
          <w:sz w:val="24"/>
        </w:rPr>
        <w:t xml:space="preserve"> </w:t>
      </w:r>
      <w:r>
        <w:rPr>
          <w:sz w:val="24"/>
        </w:rPr>
        <w:t>helps</w:t>
      </w:r>
      <w:r>
        <w:rPr>
          <w:spacing w:val="-5"/>
          <w:sz w:val="24"/>
        </w:rPr>
        <w:t xml:space="preserve"> </w:t>
      </w:r>
      <w:r>
        <w:rPr>
          <w:sz w:val="24"/>
        </w:rPr>
        <w:t>viewers</w:t>
      </w:r>
      <w:r>
        <w:rPr>
          <w:spacing w:val="-5"/>
          <w:sz w:val="24"/>
        </w:rPr>
        <w:t xml:space="preserve"> </w:t>
      </w:r>
      <w:r>
        <w:rPr>
          <w:sz w:val="24"/>
        </w:rPr>
        <w:t>understand</w:t>
      </w:r>
      <w:r>
        <w:rPr>
          <w:spacing w:val="-5"/>
          <w:sz w:val="24"/>
        </w:rPr>
        <w:t xml:space="preserve"> </w:t>
      </w: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most important without unnecessary mental effort.</w:t>
      </w:r>
    </w:p>
    <w:p w14:paraId="659650BF" w14:textId="77777777" w:rsidR="001560F9" w:rsidRDefault="001560F9">
      <w:pPr>
        <w:pStyle w:val="ListParagraph"/>
        <w:spacing w:line="192" w:lineRule="auto"/>
        <w:rPr>
          <w:sz w:val="24"/>
        </w:rPr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52A48F25" w14:textId="77777777" w:rsidR="001560F9" w:rsidRDefault="001560F9">
      <w:pPr>
        <w:pStyle w:val="BodyText"/>
        <w:ind w:left="0"/>
        <w:rPr>
          <w:sz w:val="12"/>
        </w:rPr>
      </w:pPr>
    </w:p>
    <w:p w14:paraId="0E145D87" w14:textId="77777777" w:rsidR="001560F9" w:rsidRDefault="00000000">
      <w:pPr>
        <w:ind w:left="21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06936FF" wp14:editId="5F6F905A">
                <wp:extent cx="6590030" cy="1046480"/>
                <wp:effectExtent l="9525" t="0" r="1270" b="10794"/>
                <wp:docPr id="324" name="Group 3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1046480"/>
                          <a:chOff x="0" y="0"/>
                          <a:chExt cx="6590030" cy="104648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3175" y="3175"/>
                            <a:ext cx="6583680" cy="1040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1040130">
                                <a:moveTo>
                                  <a:pt x="6561455" y="1039713"/>
                                </a:moveTo>
                                <a:lnTo>
                                  <a:pt x="22225" y="1039713"/>
                                </a:lnTo>
                                <a:lnTo>
                                  <a:pt x="13574" y="1037966"/>
                                </a:lnTo>
                                <a:lnTo>
                                  <a:pt x="6509" y="1033203"/>
                                </a:lnTo>
                                <a:lnTo>
                                  <a:pt x="1746" y="1026139"/>
                                </a:lnTo>
                                <a:lnTo>
                                  <a:pt x="0" y="10174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017488"/>
                                </a:lnTo>
                                <a:lnTo>
                                  <a:pt x="6581933" y="1026139"/>
                                </a:lnTo>
                                <a:lnTo>
                                  <a:pt x="6577170" y="1033203"/>
                                </a:lnTo>
                                <a:lnTo>
                                  <a:pt x="6570105" y="1037966"/>
                                </a:lnTo>
                                <a:lnTo>
                                  <a:pt x="6561455" y="10397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F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3175" y="3175"/>
                            <a:ext cx="6583680" cy="1040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104013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017488"/>
                                </a:lnTo>
                                <a:lnTo>
                                  <a:pt x="6581933" y="1026139"/>
                                </a:lnTo>
                                <a:lnTo>
                                  <a:pt x="6577170" y="1033203"/>
                                </a:lnTo>
                                <a:lnTo>
                                  <a:pt x="6570105" y="1037966"/>
                                </a:lnTo>
                                <a:lnTo>
                                  <a:pt x="6561455" y="1039713"/>
                                </a:lnTo>
                                <a:lnTo>
                                  <a:pt x="22225" y="1039713"/>
                                </a:lnTo>
                                <a:lnTo>
                                  <a:pt x="13574" y="1037966"/>
                                </a:lnTo>
                                <a:lnTo>
                                  <a:pt x="6509" y="1033203"/>
                                </a:lnTo>
                                <a:lnTo>
                                  <a:pt x="1746" y="1026139"/>
                                </a:lnTo>
                                <a:lnTo>
                                  <a:pt x="0" y="10174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EBB4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F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Textbox 328"/>
                        <wps:cNvSpPr txBox="1"/>
                        <wps:spPr>
                          <a:xfrm>
                            <a:off x="15875" y="369788"/>
                            <a:ext cx="6558280" cy="660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707A8FD0" w14:textId="77777777" w:rsidR="001560F9" w:rsidRDefault="00000000">
                              <w:pPr>
                                <w:spacing w:before="122" w:line="192" w:lineRule="auto"/>
                                <w:ind w:left="160" w:right="122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It’s important to distinguish between observed trends and unproven theories. While evidence shows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color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affects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mood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attention,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systems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that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claim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to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diagnose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personality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types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based</w:t>
                              </w:r>
                              <w:r>
                                <w:rPr>
                                  <w:color w:val="000000"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on color preferences (like some outdated models from Carl Jung) are not scientifically supported.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" name="Textbox 329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7F4CBC" w14:textId="2DE55660" w:rsidR="001560F9" w:rsidRDefault="00000000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w w:val="10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spacing w:val="-8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Note</w:t>
                              </w:r>
                              <w:r>
                                <w:rPr>
                                  <w:spacing w:val="-7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on</w:t>
                              </w:r>
                              <w:r>
                                <w:rPr>
                                  <w:spacing w:val="-7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4"/>
                                </w:rPr>
                                <w:t>‘Color</w:t>
                              </w:r>
                              <w:r>
                                <w:rPr>
                                  <w:spacing w:val="-7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4"/>
                                </w:rPr>
                                <w:t>Psychology’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6936FF" id="Group 324" o:spid="_x0000_s1081" style="width:518.9pt;height:82.4pt;mso-position-horizontal-relative:char;mso-position-vertical-relative:line" coordsize="65900,104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">
                <v:shape id="Graphic 325" o:spid="_x0000_s1082" style="position:absolute;left:31;top:31;width:65837;height:10402;visibility:visible;mso-wrap-style:square;v-text-anchor:top" coordsize="6583680,10401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" path="m6561455,1039713r-6539230,l13574,1037966r-7065,-4763l1746,1026139,,1017488,,22225,1746,13574,6509,6509,13574,1746,22225,,6561455,r8650,1746l6577170,6509r4763,7065l6583680,22225r,995263l6581933,1026139r-4763,7064l6570105,1037966r-8650,1747xe" fillcolor="#fcf4e4" stroked="f">
                  <v:path arrowok="t"/>
                </v:shape>
                <v:shape id="Graphic 326" o:spid="_x0000_s1083" style="position:absolute;left:31;top:31;width:65837;height:10402;visibility:visible;mso-wrap-style:square;v-text-anchor:top" coordsize="6583680,10401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" path="m22225,l6561455,r8650,1746l6577170,6509r4763,7065l6583680,22225r,995263l6581933,1026139r-4763,7064l6570105,1037966r-8650,1747l22225,1039713r-8651,-1747l6509,1033203r-4763,-7064l,1017488,,22225,1746,13574,6509,6509,13574,1746,22225,e" filled="f" strokecolor="#ebb41f" strokeweight=".5pt">
                  <v:path arrowok="t"/>
                </v:shape>
                <v:shape id="Graphic 327" o:spid="_x0000_s1084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" path="m6558280,328513l,328513,,,6558280,r,328513xe" fillcolor="#fcf4e4" stroked="f">
                  <v:path arrowok="t"/>
                </v:shape>
                <v:shape id="Textbox 328" o:spid="_x0000_s1085" type="#_x0000_t202" style="position:absolute;left:158;top:3697;width:65583;height:66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" stroked="f">
                  <v:textbox inset="0,0,0,0">
                    <w:txbxContent>
                      <w:p w14:paraId="707A8FD0" w14:textId="77777777" w:rsidR="001560F9" w:rsidRDefault="00000000">
                        <w:pPr>
                          <w:spacing w:before="122" w:line="192" w:lineRule="auto"/>
                          <w:ind w:left="160" w:right="122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It’s important to distinguish between observed trends and unproven theories. While evidence shows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color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affects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mood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and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attention,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systems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that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claim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to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diagnose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personality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types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based</w:t>
                        </w:r>
                        <w:r>
                          <w:rPr>
                            <w:color w:val="000000"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on color preferences (like some outdated models from Carl Jung) are not scientifically supported.</w:t>
                        </w:r>
                      </w:p>
                    </w:txbxContent>
                  </v:textbox>
                </v:shape>
                <v:shape id="Textbox 329" o:spid="_x0000_s1086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" filled="f" stroked="f">
                  <v:textbox inset="0,0,0,0">
                    <w:txbxContent>
                      <w:p w14:paraId="037F4CBC" w14:textId="2DE55660" w:rsidR="001560F9" w:rsidRDefault="00000000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w w:val="105"/>
                            <w:sz w:val="24"/>
                          </w:rPr>
                          <w:t>A</w:t>
                        </w:r>
                        <w:r>
                          <w:rPr>
                            <w:spacing w:val="-8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Note</w:t>
                        </w:r>
                        <w:r>
                          <w:rPr>
                            <w:spacing w:val="-7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on</w:t>
                        </w:r>
                        <w:r>
                          <w:rPr>
                            <w:spacing w:val="-7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4"/>
                          </w:rPr>
                          <w:t>‘Color</w:t>
                        </w:r>
                        <w:r>
                          <w:rPr>
                            <w:spacing w:val="-7"/>
                            <w:w w:val="105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4"/>
                          </w:rPr>
                          <w:t>Psychology’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E54CAC7" w14:textId="77777777" w:rsidR="001560F9" w:rsidRDefault="00000000">
      <w:pPr>
        <w:pStyle w:val="Heading2"/>
        <w:spacing w:before="211"/>
      </w:pPr>
      <w:bookmarkStart w:id="127" w:name="Part_3:_Color_and_Digital_Accessibility"/>
      <w:bookmarkStart w:id="128" w:name="_bookmark56"/>
      <w:bookmarkEnd w:id="127"/>
      <w:bookmarkEnd w:id="128"/>
      <w:r>
        <w:rPr>
          <w:color w:val="C65227"/>
        </w:rPr>
        <w:t>Part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3:</w:t>
      </w:r>
      <w:r>
        <w:rPr>
          <w:color w:val="C65227"/>
          <w:spacing w:val="-6"/>
        </w:rPr>
        <w:t xml:space="preserve"> </w:t>
      </w:r>
      <w:r>
        <w:rPr>
          <w:color w:val="C65227"/>
        </w:rPr>
        <w:t>Color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and</w:t>
      </w:r>
      <w:r>
        <w:rPr>
          <w:color w:val="C65227"/>
          <w:spacing w:val="-6"/>
        </w:rPr>
        <w:t xml:space="preserve"> </w:t>
      </w:r>
      <w:r>
        <w:rPr>
          <w:color w:val="C65227"/>
        </w:rPr>
        <w:t>Digital</w:t>
      </w:r>
      <w:r>
        <w:rPr>
          <w:color w:val="C65227"/>
          <w:spacing w:val="-7"/>
        </w:rPr>
        <w:t xml:space="preserve"> </w:t>
      </w:r>
      <w:r>
        <w:rPr>
          <w:color w:val="C65227"/>
          <w:spacing w:val="-2"/>
        </w:rPr>
        <w:t>Accessibility</w:t>
      </w:r>
    </w:p>
    <w:p w14:paraId="55F3F9C0" w14:textId="77777777" w:rsidR="001560F9" w:rsidRDefault="00000000">
      <w:pPr>
        <w:pStyle w:val="Heading3"/>
        <w:spacing w:before="199"/>
      </w:pPr>
      <w:bookmarkStart w:id="129" w:name="WCAG's_Color_&amp;_Contrast_Criteria:_The_&quot;O"/>
      <w:bookmarkStart w:id="130" w:name="_bookmark57"/>
      <w:bookmarkEnd w:id="129"/>
      <w:bookmarkEnd w:id="130"/>
      <w:r>
        <w:rPr>
          <w:color w:val="C65227"/>
        </w:rPr>
        <w:t xml:space="preserve">WCAG’s Color &amp; Contrast Criteria: The “Old” </w:t>
      </w:r>
      <w:r>
        <w:rPr>
          <w:color w:val="C65227"/>
          <w:spacing w:val="-2"/>
        </w:rPr>
        <w:t>Standard</w:t>
      </w:r>
    </w:p>
    <w:p w14:paraId="0BC12334" w14:textId="77777777" w:rsidR="001560F9" w:rsidRDefault="00000000">
      <w:pPr>
        <w:pStyle w:val="BodyText"/>
        <w:spacing w:before="90" w:line="192" w:lineRule="auto"/>
        <w:ind w:right="269"/>
      </w:pPr>
      <w:r>
        <w:t>To make digital content accessible, the Web Content Accessibility Guidelines (WCAG) set a baseline for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contrast.</w:t>
      </w:r>
      <w:r>
        <w:rPr>
          <w:spacing w:val="-4"/>
        </w:rPr>
        <w:t xml:space="preserve"> </w:t>
      </w:r>
      <w:r>
        <w:t>These</w:t>
      </w:r>
      <w:r>
        <w:rPr>
          <w:spacing w:val="-4"/>
        </w:rPr>
        <w:t xml:space="preserve"> </w:t>
      </w:r>
      <w:r>
        <w:t>guidelines</w:t>
      </w:r>
      <w:r>
        <w:rPr>
          <w:spacing w:val="-4"/>
        </w:rPr>
        <w:t xml:space="preserve"> </w:t>
      </w:r>
      <w:r>
        <w:t>ensure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text</w:t>
      </w:r>
      <w:r>
        <w:rPr>
          <w:spacing w:val="-4"/>
        </w:rPr>
        <w:t xml:space="preserve"> </w:t>
      </w:r>
      <w:r>
        <w:t>stands</w:t>
      </w:r>
      <w:r>
        <w:rPr>
          <w:spacing w:val="-4"/>
        </w:rPr>
        <w:t xml:space="preserve"> </w:t>
      </w:r>
      <w:r>
        <w:t>out</w:t>
      </w:r>
      <w:r>
        <w:rPr>
          <w:spacing w:val="-4"/>
        </w:rPr>
        <w:t xml:space="preserve"> </w:t>
      </w:r>
      <w:r>
        <w:t>enough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>background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people to read it.</w:t>
      </w:r>
    </w:p>
    <w:p w14:paraId="0B703D50" w14:textId="77777777" w:rsidR="001560F9" w:rsidRDefault="00000000">
      <w:pPr>
        <w:spacing w:before="187"/>
        <w:ind w:left="215"/>
        <w:rPr>
          <w:rFonts w:ascii="Sunflower"/>
          <w:b/>
          <w:sz w:val="24"/>
        </w:rPr>
      </w:pPr>
      <w:bookmarkStart w:id="131" w:name="AA_and_AAA_Compliance_Levels:"/>
      <w:bookmarkEnd w:id="131"/>
      <w:r>
        <w:rPr>
          <w:rFonts w:ascii="Sunflower"/>
          <w:b/>
          <w:color w:val="C65227"/>
          <w:sz w:val="24"/>
        </w:rPr>
        <w:t xml:space="preserve">AA and AAA Compliance </w:t>
      </w:r>
      <w:r>
        <w:rPr>
          <w:rFonts w:ascii="Sunflower"/>
          <w:b/>
          <w:color w:val="C65227"/>
          <w:spacing w:val="-2"/>
          <w:sz w:val="24"/>
        </w:rPr>
        <w:t>Levels:</w:t>
      </w:r>
    </w:p>
    <w:p w14:paraId="6BECDB1C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91" w:line="192" w:lineRule="auto"/>
        <w:ind w:right="387"/>
        <w:rPr>
          <w:sz w:val="24"/>
        </w:rPr>
      </w:pPr>
      <w:r>
        <w:rPr>
          <w:sz w:val="24"/>
        </w:rPr>
        <w:t>Level</w:t>
      </w:r>
      <w:r>
        <w:rPr>
          <w:spacing w:val="-4"/>
          <w:sz w:val="24"/>
        </w:rPr>
        <w:t xml:space="preserve"> </w:t>
      </w:r>
      <w:r>
        <w:rPr>
          <w:sz w:val="24"/>
        </w:rPr>
        <w:t>AA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standard</w:t>
      </w:r>
      <w:r>
        <w:rPr>
          <w:spacing w:val="-4"/>
          <w:sz w:val="24"/>
        </w:rPr>
        <w:t xml:space="preserve"> </w:t>
      </w:r>
      <w:r>
        <w:rPr>
          <w:sz w:val="24"/>
        </w:rPr>
        <w:t>minimum</w:t>
      </w:r>
      <w:r>
        <w:rPr>
          <w:spacing w:val="-4"/>
          <w:sz w:val="24"/>
        </w:rPr>
        <w:t xml:space="preserve"> </w:t>
      </w:r>
      <w:r>
        <w:rPr>
          <w:sz w:val="24"/>
        </w:rPr>
        <w:t>requirement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most</w:t>
      </w:r>
      <w:r>
        <w:rPr>
          <w:spacing w:val="-4"/>
          <w:sz w:val="24"/>
        </w:rPr>
        <w:t xml:space="preserve"> </w:t>
      </w:r>
      <w:r>
        <w:rPr>
          <w:sz w:val="24"/>
        </w:rPr>
        <w:t>organizations.</w:t>
      </w:r>
      <w:r>
        <w:rPr>
          <w:spacing w:val="-4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ensures</w:t>
      </w:r>
      <w:r>
        <w:rPr>
          <w:spacing w:val="-4"/>
          <w:sz w:val="24"/>
        </w:rPr>
        <w:t xml:space="preserve"> </w:t>
      </w:r>
      <w:r>
        <w:rPr>
          <w:sz w:val="24"/>
        </w:rPr>
        <w:t>accessibility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a wide range of users. WCAG 2.1 Level AA requires a contrast ratio of at least 4.5:1 for normal text and 3:1 for large text, graphics and user interface components (such as form input borders).</w:t>
      </w:r>
    </w:p>
    <w:p w14:paraId="789EB216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7" w:line="192" w:lineRule="auto"/>
        <w:ind w:right="536"/>
        <w:rPr>
          <w:sz w:val="24"/>
        </w:rPr>
      </w:pPr>
      <w:r>
        <w:rPr>
          <w:sz w:val="24"/>
        </w:rPr>
        <w:t>Level AAA is a higher, more stringent level of contrast, recommended for critical text and larger audiences.</w:t>
      </w:r>
      <w:r>
        <w:rPr>
          <w:spacing w:val="-4"/>
          <w:sz w:val="24"/>
        </w:rPr>
        <w:t xml:space="preserve"> </w:t>
      </w:r>
      <w:r>
        <w:rPr>
          <w:sz w:val="24"/>
        </w:rPr>
        <w:t>WCAG</w:t>
      </w:r>
      <w:r>
        <w:rPr>
          <w:spacing w:val="-4"/>
          <w:sz w:val="24"/>
        </w:rPr>
        <w:t xml:space="preserve"> </w:t>
      </w:r>
      <w:r>
        <w:rPr>
          <w:sz w:val="24"/>
        </w:rPr>
        <w:t>Level</w:t>
      </w:r>
      <w:r>
        <w:rPr>
          <w:spacing w:val="-4"/>
          <w:sz w:val="24"/>
        </w:rPr>
        <w:t xml:space="preserve"> </w:t>
      </w:r>
      <w:r>
        <w:rPr>
          <w:sz w:val="24"/>
        </w:rPr>
        <w:t>AAA</w:t>
      </w:r>
      <w:r>
        <w:rPr>
          <w:spacing w:val="-4"/>
          <w:sz w:val="24"/>
        </w:rPr>
        <w:t xml:space="preserve"> </w:t>
      </w:r>
      <w:r>
        <w:rPr>
          <w:sz w:val="24"/>
        </w:rPr>
        <w:t>requires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contrast</w:t>
      </w:r>
      <w:r>
        <w:rPr>
          <w:spacing w:val="-4"/>
          <w:sz w:val="24"/>
        </w:rPr>
        <w:t xml:space="preserve"> </w:t>
      </w:r>
      <w:r>
        <w:rPr>
          <w:sz w:val="24"/>
        </w:rPr>
        <w:t>ratio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least</w:t>
      </w:r>
      <w:r>
        <w:rPr>
          <w:spacing w:val="-4"/>
          <w:sz w:val="24"/>
        </w:rPr>
        <w:t xml:space="preserve"> </w:t>
      </w:r>
      <w:r>
        <w:rPr>
          <w:sz w:val="24"/>
        </w:rPr>
        <w:t>7:1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normal</w:t>
      </w:r>
      <w:r>
        <w:rPr>
          <w:spacing w:val="-4"/>
          <w:sz w:val="24"/>
        </w:rPr>
        <w:t xml:space="preserve"> </w:t>
      </w:r>
      <w:r>
        <w:rPr>
          <w:sz w:val="24"/>
        </w:rPr>
        <w:t>text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4.5:1</w:t>
      </w:r>
      <w:r>
        <w:rPr>
          <w:spacing w:val="-4"/>
          <w:sz w:val="24"/>
        </w:rPr>
        <w:t xml:space="preserve"> </w:t>
      </w:r>
      <w:r>
        <w:rPr>
          <w:sz w:val="24"/>
        </w:rPr>
        <w:t>for large text.</w:t>
      </w:r>
    </w:p>
    <w:p w14:paraId="7B22EC00" w14:textId="77777777" w:rsidR="001560F9" w:rsidRDefault="00000000">
      <w:pPr>
        <w:pStyle w:val="BodyText"/>
        <w:spacing w:before="8" w:line="192" w:lineRule="auto"/>
        <w:ind w:right="269"/>
      </w:pPr>
      <w:r>
        <w:t>In</w:t>
      </w:r>
      <w:r>
        <w:rPr>
          <w:spacing w:val="-4"/>
        </w:rPr>
        <w:t xml:space="preserve"> </w:t>
      </w:r>
      <w:r>
        <w:t>short:</w:t>
      </w:r>
      <w:r>
        <w:rPr>
          <w:spacing w:val="-4"/>
        </w:rPr>
        <w:t xml:space="preserve"> </w:t>
      </w:r>
      <w:r>
        <w:t>WCAG</w:t>
      </w:r>
      <w:r>
        <w:rPr>
          <w:spacing w:val="-4"/>
        </w:rPr>
        <w:t xml:space="preserve"> </w:t>
      </w:r>
      <w:r>
        <w:t>2.1</w:t>
      </w:r>
      <w:r>
        <w:rPr>
          <w:spacing w:val="-4"/>
        </w:rPr>
        <w:t xml:space="preserve"> </w:t>
      </w:r>
      <w:r>
        <w:t>provides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simple,</w:t>
      </w:r>
      <w:r>
        <w:rPr>
          <w:spacing w:val="-4"/>
        </w:rPr>
        <w:t xml:space="preserve"> </w:t>
      </w:r>
      <w:proofErr w:type="gramStart"/>
      <w:r>
        <w:t>widely-used</w:t>
      </w:r>
      <w:proofErr w:type="gramEnd"/>
      <w:r>
        <w:rPr>
          <w:spacing w:val="-4"/>
        </w:rPr>
        <w:t xml:space="preserve"> </w:t>
      </w:r>
      <w:r>
        <w:t>set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rules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legal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industry baseline. Starting in April 2026, state and local governments’ web content and mobile apps must meet at least WCAG 2.1, Level AA compliance standards.</w:t>
      </w:r>
    </w:p>
    <w:p w14:paraId="05C4BF81" w14:textId="77777777" w:rsidR="001560F9" w:rsidRDefault="00000000">
      <w:pPr>
        <w:pStyle w:val="Heading3"/>
        <w:spacing w:before="187"/>
      </w:pPr>
      <w:bookmarkStart w:id="132" w:name="The_Emergence_of_APCA_(Accessible_Percep"/>
      <w:bookmarkStart w:id="133" w:name="_bookmark58"/>
      <w:bookmarkEnd w:id="132"/>
      <w:bookmarkEnd w:id="133"/>
      <w:r>
        <w:rPr>
          <w:color w:val="C65227"/>
        </w:rPr>
        <w:t xml:space="preserve">The Emergence of APCA (Accessible Perceptual Contrast </w:t>
      </w:r>
      <w:r>
        <w:rPr>
          <w:color w:val="C65227"/>
          <w:spacing w:val="-2"/>
        </w:rPr>
        <w:t>Algorithm)</w:t>
      </w:r>
    </w:p>
    <w:p w14:paraId="67F362F2" w14:textId="77777777" w:rsidR="001560F9" w:rsidRDefault="00000000">
      <w:pPr>
        <w:pStyle w:val="BodyText"/>
        <w:spacing w:before="91" w:line="192" w:lineRule="auto"/>
        <w:ind w:right="327"/>
        <w:jc w:val="both"/>
      </w:pPr>
      <w:r>
        <w:t>APCA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modern,</w:t>
      </w:r>
      <w:r>
        <w:rPr>
          <w:spacing w:val="-4"/>
        </w:rPr>
        <w:t xml:space="preserve"> </w:t>
      </w:r>
      <w:r>
        <w:t>more</w:t>
      </w:r>
      <w:r>
        <w:rPr>
          <w:spacing w:val="-4"/>
        </w:rPr>
        <w:t xml:space="preserve"> </w:t>
      </w:r>
      <w:r>
        <w:t>sophisticated</w:t>
      </w:r>
      <w:r>
        <w:rPr>
          <w:spacing w:val="-4"/>
        </w:rPr>
        <w:t xml:space="preserve"> </w:t>
      </w:r>
      <w:r>
        <w:t>method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calculating</w:t>
      </w:r>
      <w:r>
        <w:rPr>
          <w:spacing w:val="-4"/>
        </w:rPr>
        <w:t xml:space="preserve"> </w:t>
      </w:r>
      <w:r>
        <w:t>contrast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being</w:t>
      </w:r>
      <w:r>
        <w:rPr>
          <w:spacing w:val="-4"/>
        </w:rPr>
        <w:t xml:space="preserve"> </w:t>
      </w:r>
      <w:r>
        <w:t>developed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the future standard (for WCAG 3). It recognizes that human perception of contrast is more complex than simple color ratios.</w:t>
      </w:r>
    </w:p>
    <w:p w14:paraId="7F27C8C2" w14:textId="77777777" w:rsidR="001560F9" w:rsidRDefault="00000000">
      <w:pPr>
        <w:pStyle w:val="BodyText"/>
        <w:spacing w:line="274" w:lineRule="exact"/>
        <w:jc w:val="both"/>
      </w:pPr>
      <w:r>
        <w:t>APCA</w:t>
      </w:r>
      <w:r>
        <w:rPr>
          <w:spacing w:val="-7"/>
        </w:rPr>
        <w:t xml:space="preserve"> </w:t>
      </w:r>
      <w:r>
        <w:t>has</w:t>
      </w:r>
      <w:r>
        <w:rPr>
          <w:spacing w:val="-6"/>
        </w:rPr>
        <w:t xml:space="preserve"> </w:t>
      </w:r>
      <w:r>
        <w:t>three</w:t>
      </w:r>
      <w:r>
        <w:rPr>
          <w:spacing w:val="-6"/>
        </w:rPr>
        <w:t xml:space="preserve"> </w:t>
      </w:r>
      <w:r>
        <w:t>levels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conformance:</w:t>
      </w:r>
      <w:r>
        <w:rPr>
          <w:spacing w:val="-6"/>
        </w:rPr>
        <w:t xml:space="preserve"> </w:t>
      </w:r>
      <w:r>
        <w:t>bronze,</w:t>
      </w:r>
      <w:r>
        <w:rPr>
          <w:spacing w:val="-6"/>
        </w:rPr>
        <w:t xml:space="preserve"> </w:t>
      </w:r>
      <w:r>
        <w:t>silver,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gold.</w:t>
      </w:r>
    </w:p>
    <w:p w14:paraId="344DBB6E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81" w:lineRule="exact"/>
        <w:ind w:left="407"/>
        <w:jc w:val="both"/>
        <w:rPr>
          <w:sz w:val="24"/>
        </w:rPr>
      </w:pP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Bronze</w:t>
      </w:r>
      <w:r>
        <w:rPr>
          <w:spacing w:val="-6"/>
          <w:sz w:val="24"/>
        </w:rPr>
        <w:t xml:space="preserve"> </w:t>
      </w:r>
      <w:r>
        <w:rPr>
          <w:sz w:val="24"/>
        </w:rPr>
        <w:t>level</w:t>
      </w:r>
      <w:r>
        <w:rPr>
          <w:spacing w:val="-6"/>
          <w:sz w:val="24"/>
        </w:rPr>
        <w:t xml:space="preserve"> </w:t>
      </w:r>
      <w:r>
        <w:rPr>
          <w:sz w:val="24"/>
        </w:rPr>
        <w:t>requirements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are:</w:t>
      </w:r>
    </w:p>
    <w:p w14:paraId="251C35AB" w14:textId="77777777" w:rsidR="001560F9" w:rsidRDefault="00000000">
      <w:pPr>
        <w:pStyle w:val="ListParagraph"/>
        <w:numPr>
          <w:ilvl w:val="1"/>
          <w:numId w:val="1"/>
        </w:numPr>
        <w:tabs>
          <w:tab w:val="left" w:pos="617"/>
        </w:tabs>
        <w:spacing w:line="288" w:lineRule="exact"/>
        <w:ind w:left="617" w:hanging="209"/>
        <w:jc w:val="both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1"/>
          <w:sz w:val="24"/>
        </w:rPr>
        <w:t xml:space="preserve"> </w:t>
      </w:r>
      <w:r>
        <w:rPr>
          <w:sz w:val="24"/>
        </w:rPr>
        <w:t>contrast of</w:t>
      </w:r>
      <w:r>
        <w:rPr>
          <w:spacing w:val="-1"/>
          <w:sz w:val="24"/>
        </w:rPr>
        <w:t xml:space="preserve"> </w:t>
      </w:r>
      <w:r>
        <w:rPr>
          <w:sz w:val="24"/>
        </w:rPr>
        <w:t>Lc 75</w:t>
      </w:r>
      <w:r>
        <w:rPr>
          <w:spacing w:val="-1"/>
          <w:sz w:val="24"/>
        </w:rPr>
        <w:t xml:space="preserve"> </w:t>
      </w:r>
      <w:r>
        <w:rPr>
          <w:sz w:val="24"/>
        </w:rPr>
        <w:t>and a</w:t>
      </w:r>
      <w:r>
        <w:rPr>
          <w:spacing w:val="-1"/>
          <w:sz w:val="24"/>
        </w:rPr>
        <w:t xml:space="preserve"> </w:t>
      </w:r>
      <w:r>
        <w:rPr>
          <w:sz w:val="24"/>
        </w:rPr>
        <w:t>preferred contrast</w:t>
      </w:r>
      <w:r>
        <w:rPr>
          <w:spacing w:val="-1"/>
          <w:sz w:val="24"/>
        </w:rPr>
        <w:t xml:space="preserve"> </w:t>
      </w:r>
      <w:r>
        <w:rPr>
          <w:sz w:val="24"/>
        </w:rPr>
        <w:t>of Lc</w:t>
      </w:r>
      <w:r>
        <w:rPr>
          <w:spacing w:val="-1"/>
          <w:sz w:val="24"/>
        </w:rPr>
        <w:t xml:space="preserve"> </w:t>
      </w:r>
      <w:r>
        <w:rPr>
          <w:sz w:val="24"/>
        </w:rPr>
        <w:t>90 for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body </w:t>
      </w:r>
      <w:proofErr w:type="gramStart"/>
      <w:r>
        <w:rPr>
          <w:spacing w:val="-2"/>
          <w:sz w:val="24"/>
        </w:rPr>
        <w:t>text;</w:t>
      </w:r>
      <w:proofErr w:type="gramEnd"/>
    </w:p>
    <w:p w14:paraId="46439845" w14:textId="77777777" w:rsidR="001560F9" w:rsidRDefault="00000000">
      <w:pPr>
        <w:pStyle w:val="ListParagraph"/>
        <w:numPr>
          <w:ilvl w:val="1"/>
          <w:numId w:val="1"/>
        </w:numPr>
        <w:tabs>
          <w:tab w:val="left" w:pos="617"/>
        </w:tabs>
        <w:spacing w:line="288" w:lineRule="exact"/>
        <w:ind w:left="617" w:hanging="209"/>
        <w:jc w:val="both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1"/>
          <w:sz w:val="24"/>
        </w:rPr>
        <w:t xml:space="preserve"> </w:t>
      </w:r>
      <w:r>
        <w:rPr>
          <w:sz w:val="24"/>
        </w:rPr>
        <w:t>contrast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Lc</w:t>
      </w:r>
      <w:r>
        <w:rPr>
          <w:spacing w:val="-1"/>
          <w:sz w:val="24"/>
        </w:rPr>
        <w:t xml:space="preserve"> </w:t>
      </w:r>
      <w:r>
        <w:rPr>
          <w:sz w:val="24"/>
        </w:rPr>
        <w:t>60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large</w:t>
      </w:r>
      <w:r>
        <w:rPr>
          <w:spacing w:val="-1"/>
          <w:sz w:val="24"/>
        </w:rPr>
        <w:t xml:space="preserve"> </w:t>
      </w:r>
      <w:r>
        <w:rPr>
          <w:sz w:val="24"/>
        </w:rPr>
        <w:t>fluent</w:t>
      </w:r>
      <w:r>
        <w:rPr>
          <w:spacing w:val="-1"/>
          <w:sz w:val="24"/>
        </w:rPr>
        <w:t xml:space="preserve"> </w:t>
      </w:r>
      <w:r>
        <w:rPr>
          <w:sz w:val="24"/>
        </w:rPr>
        <w:t>text</w:t>
      </w:r>
      <w:r>
        <w:rPr>
          <w:spacing w:val="-1"/>
          <w:sz w:val="24"/>
        </w:rPr>
        <w:t xml:space="preserve"> </w:t>
      </w:r>
      <w:r>
        <w:rPr>
          <w:sz w:val="24"/>
        </w:rPr>
        <w:t>(fonts</w:t>
      </w:r>
      <w:r>
        <w:rPr>
          <w:spacing w:val="-1"/>
          <w:sz w:val="24"/>
        </w:rPr>
        <w:t xml:space="preserve"> </w:t>
      </w:r>
      <w:r>
        <w:rPr>
          <w:sz w:val="24"/>
        </w:rPr>
        <w:t>16px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larger</w:t>
      </w:r>
      <w:proofErr w:type="gramStart"/>
      <w:r>
        <w:rPr>
          <w:spacing w:val="-2"/>
          <w:sz w:val="24"/>
        </w:rPr>
        <w:t>);</w:t>
      </w:r>
      <w:proofErr w:type="gramEnd"/>
    </w:p>
    <w:p w14:paraId="2A355CEB" w14:textId="77777777" w:rsidR="001560F9" w:rsidRDefault="00000000">
      <w:pPr>
        <w:pStyle w:val="ListParagraph"/>
        <w:numPr>
          <w:ilvl w:val="1"/>
          <w:numId w:val="1"/>
        </w:numPr>
        <w:tabs>
          <w:tab w:val="left" w:pos="618"/>
        </w:tabs>
        <w:spacing w:before="15" w:line="192" w:lineRule="auto"/>
        <w:ind w:right="966"/>
        <w:jc w:val="both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minimum</w:t>
      </w:r>
      <w:r>
        <w:rPr>
          <w:spacing w:val="-4"/>
          <w:sz w:val="24"/>
        </w:rPr>
        <w:t xml:space="preserve"> </w:t>
      </w:r>
      <w:r>
        <w:rPr>
          <w:sz w:val="24"/>
        </w:rPr>
        <w:t>contrast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Lc</w:t>
      </w:r>
      <w:r>
        <w:rPr>
          <w:spacing w:val="-4"/>
          <w:sz w:val="24"/>
        </w:rPr>
        <w:t xml:space="preserve"> </w:t>
      </w:r>
      <w:r>
        <w:rPr>
          <w:sz w:val="24"/>
        </w:rPr>
        <w:t>45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large</w:t>
      </w:r>
      <w:r>
        <w:rPr>
          <w:spacing w:val="-4"/>
          <w:sz w:val="24"/>
        </w:rPr>
        <w:t xml:space="preserve"> </w:t>
      </w:r>
      <w:r>
        <w:rPr>
          <w:sz w:val="24"/>
        </w:rPr>
        <w:t>fluent</w:t>
      </w:r>
      <w:r>
        <w:rPr>
          <w:spacing w:val="-4"/>
          <w:sz w:val="24"/>
        </w:rPr>
        <w:t xml:space="preserve"> </w:t>
      </w:r>
      <w:r>
        <w:rPr>
          <w:sz w:val="24"/>
        </w:rPr>
        <w:t>content</w:t>
      </w:r>
      <w:r>
        <w:rPr>
          <w:spacing w:val="-4"/>
          <w:sz w:val="24"/>
        </w:rPr>
        <w:t xml:space="preserve"> </w:t>
      </w:r>
      <w:r>
        <w:rPr>
          <w:sz w:val="24"/>
        </w:rPr>
        <w:t>(including</w:t>
      </w:r>
      <w:r>
        <w:rPr>
          <w:spacing w:val="-4"/>
          <w:sz w:val="24"/>
        </w:rPr>
        <w:t xml:space="preserve"> </w:t>
      </w:r>
      <w:r>
        <w:rPr>
          <w:sz w:val="24"/>
        </w:rPr>
        <w:t>text</w:t>
      </w:r>
      <w:r>
        <w:rPr>
          <w:spacing w:val="-4"/>
          <w:sz w:val="24"/>
        </w:rPr>
        <w:t xml:space="preserve"> </w:t>
      </w:r>
      <w:r>
        <w:rPr>
          <w:sz w:val="24"/>
        </w:rPr>
        <w:t>larger</w:t>
      </w:r>
      <w:r>
        <w:rPr>
          <w:spacing w:val="-4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32px)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 maximum of Lc 90 specifically for large &amp; bold text.</w:t>
      </w:r>
    </w:p>
    <w:p w14:paraId="5C3A72A5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69" w:lineRule="exact"/>
        <w:ind w:left="407"/>
        <w:jc w:val="both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Silver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Gold</w:t>
      </w:r>
      <w:r>
        <w:rPr>
          <w:spacing w:val="-3"/>
          <w:sz w:val="24"/>
        </w:rPr>
        <w:t xml:space="preserve"> </w:t>
      </w:r>
      <w:r>
        <w:rPr>
          <w:sz w:val="24"/>
        </w:rPr>
        <w:t>levels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complex.</w:t>
      </w:r>
    </w:p>
    <w:p w14:paraId="494D0486" w14:textId="77777777" w:rsidR="001560F9" w:rsidRDefault="00000000">
      <w:pPr>
        <w:pStyle w:val="ListParagraph"/>
        <w:numPr>
          <w:ilvl w:val="1"/>
          <w:numId w:val="1"/>
        </w:numPr>
        <w:tabs>
          <w:tab w:val="left" w:pos="618"/>
        </w:tabs>
        <w:spacing w:before="15" w:line="192" w:lineRule="auto"/>
        <w:ind w:right="1225"/>
        <w:jc w:val="both"/>
        <w:rPr>
          <w:sz w:val="24"/>
        </w:rPr>
      </w:pPr>
      <w:r>
        <w:rPr>
          <w:sz w:val="24"/>
        </w:rPr>
        <w:t>You</w:t>
      </w:r>
      <w:r>
        <w:rPr>
          <w:spacing w:val="-6"/>
          <w:sz w:val="24"/>
        </w:rPr>
        <w:t xml:space="preserve"> </w:t>
      </w:r>
      <w:r>
        <w:rPr>
          <w:sz w:val="24"/>
        </w:rPr>
        <w:t>can</w:t>
      </w:r>
      <w:r>
        <w:rPr>
          <w:spacing w:val="-6"/>
          <w:sz w:val="24"/>
        </w:rPr>
        <w:t xml:space="preserve"> </w:t>
      </w:r>
      <w:r>
        <w:rPr>
          <w:sz w:val="24"/>
        </w:rPr>
        <w:t>check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requirements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specific</w:t>
      </w:r>
      <w:r>
        <w:rPr>
          <w:spacing w:val="-6"/>
          <w:sz w:val="24"/>
        </w:rPr>
        <w:t xml:space="preserve"> </w:t>
      </w:r>
      <w:r>
        <w:rPr>
          <w:sz w:val="24"/>
        </w:rPr>
        <w:t>font</w:t>
      </w:r>
      <w:r>
        <w:rPr>
          <w:spacing w:val="-6"/>
          <w:sz w:val="24"/>
        </w:rPr>
        <w:t xml:space="preserve"> </w:t>
      </w:r>
      <w:r>
        <w:rPr>
          <w:sz w:val="24"/>
        </w:rPr>
        <w:t>size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weight</w:t>
      </w:r>
      <w:r>
        <w:rPr>
          <w:spacing w:val="-6"/>
          <w:sz w:val="24"/>
        </w:rPr>
        <w:t xml:space="preserve"> </w:t>
      </w:r>
      <w:r>
        <w:rPr>
          <w:sz w:val="24"/>
        </w:rPr>
        <w:t>combinations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the applicable </w:t>
      </w:r>
      <w:hyperlink r:id="rId30">
        <w:r>
          <w:rPr>
            <w:color w:val="005182"/>
            <w:sz w:val="24"/>
            <w:u w:val="single" w:color="005182"/>
          </w:rPr>
          <w:t>APCA Font Lookup Tables</w:t>
        </w:r>
      </w:hyperlink>
      <w:r>
        <w:rPr>
          <w:sz w:val="24"/>
        </w:rPr>
        <w:t>.</w:t>
      </w:r>
    </w:p>
    <w:p w14:paraId="2AB367B1" w14:textId="77777777" w:rsidR="001560F9" w:rsidRDefault="00000000">
      <w:pPr>
        <w:spacing w:before="189"/>
        <w:ind w:left="215"/>
        <w:rPr>
          <w:rFonts w:ascii="Sunflower"/>
          <w:b/>
          <w:sz w:val="24"/>
        </w:rPr>
      </w:pPr>
      <w:bookmarkStart w:id="134" w:name="Key_Advantages_of_APCA:"/>
      <w:bookmarkEnd w:id="134"/>
      <w:r>
        <w:rPr>
          <w:rFonts w:ascii="Sunflower"/>
          <w:b/>
          <w:color w:val="C65227"/>
          <w:sz w:val="24"/>
        </w:rPr>
        <w:t xml:space="preserve">Key Advantages of </w:t>
      </w:r>
      <w:r>
        <w:rPr>
          <w:rFonts w:ascii="Sunflower"/>
          <w:b/>
          <w:color w:val="C65227"/>
          <w:spacing w:val="-4"/>
          <w:sz w:val="24"/>
        </w:rPr>
        <w:t>APCA:</w:t>
      </w:r>
    </w:p>
    <w:p w14:paraId="3F9DB111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91" w:line="192" w:lineRule="auto"/>
        <w:ind w:right="535"/>
        <w:rPr>
          <w:sz w:val="24"/>
        </w:rPr>
      </w:pPr>
      <w:r>
        <w:rPr>
          <w:sz w:val="24"/>
        </w:rPr>
        <w:t>Context-Aware:</w:t>
      </w:r>
      <w:r>
        <w:rPr>
          <w:spacing w:val="-10"/>
          <w:sz w:val="24"/>
        </w:rPr>
        <w:t xml:space="preserve"> </w:t>
      </w:r>
      <w:r>
        <w:rPr>
          <w:sz w:val="24"/>
        </w:rPr>
        <w:t>It</w:t>
      </w:r>
      <w:r>
        <w:rPr>
          <w:spacing w:val="-10"/>
          <w:sz w:val="24"/>
        </w:rPr>
        <w:t xml:space="preserve"> </w:t>
      </w:r>
      <w:r>
        <w:rPr>
          <w:sz w:val="24"/>
        </w:rPr>
        <w:t>considers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text’s</w:t>
      </w:r>
      <w:r>
        <w:rPr>
          <w:spacing w:val="-10"/>
          <w:sz w:val="24"/>
        </w:rPr>
        <w:t xml:space="preserve"> </w:t>
      </w:r>
      <w:r>
        <w:rPr>
          <w:sz w:val="24"/>
        </w:rPr>
        <w:t>font</w:t>
      </w:r>
      <w:r>
        <w:rPr>
          <w:spacing w:val="-10"/>
          <w:sz w:val="24"/>
        </w:rPr>
        <w:t xml:space="preserve"> </w:t>
      </w:r>
      <w:r>
        <w:rPr>
          <w:sz w:val="24"/>
        </w:rPr>
        <w:t>weight,</w:t>
      </w:r>
      <w:r>
        <w:rPr>
          <w:spacing w:val="-10"/>
          <w:sz w:val="24"/>
        </w:rPr>
        <w:t xml:space="preserve"> </w:t>
      </w:r>
      <w:r>
        <w:rPr>
          <w:sz w:val="24"/>
        </w:rPr>
        <w:t>size,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10"/>
          <w:sz w:val="24"/>
        </w:rPr>
        <w:t xml:space="preserve"> </w:t>
      </w:r>
      <w:r>
        <w:rPr>
          <w:sz w:val="24"/>
        </w:rPr>
        <w:t>background</w:t>
      </w:r>
      <w:r>
        <w:rPr>
          <w:spacing w:val="-10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determine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required contrast. A small, thin font needs more contrast than a large, bold one.</w:t>
      </w:r>
    </w:p>
    <w:p w14:paraId="1F9EA2C2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9" w:line="192" w:lineRule="auto"/>
        <w:ind w:right="488"/>
        <w:rPr>
          <w:sz w:val="24"/>
        </w:rPr>
      </w:pPr>
      <w:r>
        <w:rPr>
          <w:sz w:val="24"/>
        </w:rPr>
        <w:t>Human-Perception</w:t>
      </w:r>
      <w:r>
        <w:rPr>
          <w:spacing w:val="-6"/>
          <w:sz w:val="24"/>
        </w:rPr>
        <w:t xml:space="preserve"> </w:t>
      </w:r>
      <w:r>
        <w:rPr>
          <w:sz w:val="24"/>
        </w:rPr>
        <w:t>Based: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directly</w:t>
      </w:r>
      <w:r>
        <w:rPr>
          <w:spacing w:val="-6"/>
          <w:sz w:val="24"/>
        </w:rPr>
        <w:t xml:space="preserve"> </w:t>
      </w:r>
      <w:r>
        <w:rPr>
          <w:sz w:val="24"/>
        </w:rPr>
        <w:t>tuned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6"/>
          <w:sz w:val="24"/>
        </w:rPr>
        <w:t xml:space="preserve"> </w:t>
      </w:r>
      <w:r>
        <w:rPr>
          <w:sz w:val="24"/>
        </w:rPr>
        <w:t>our</w:t>
      </w:r>
      <w:r>
        <w:rPr>
          <w:spacing w:val="-6"/>
          <w:sz w:val="24"/>
        </w:rPr>
        <w:t xml:space="preserve"> </w:t>
      </w:r>
      <w:r>
        <w:rPr>
          <w:sz w:val="24"/>
        </w:rPr>
        <w:t>eyes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brain</w:t>
      </w:r>
      <w:r>
        <w:rPr>
          <w:spacing w:val="-6"/>
          <w:sz w:val="24"/>
        </w:rPr>
        <w:t xml:space="preserve"> </w:t>
      </w:r>
      <w:proofErr w:type="gramStart"/>
      <w:r>
        <w:rPr>
          <w:sz w:val="24"/>
        </w:rPr>
        <w:t>actually</w:t>
      </w:r>
      <w:r>
        <w:rPr>
          <w:spacing w:val="-6"/>
          <w:sz w:val="24"/>
        </w:rPr>
        <w:t xml:space="preserve"> </w:t>
      </w:r>
      <w:r>
        <w:rPr>
          <w:sz w:val="24"/>
        </w:rPr>
        <w:t>perceive</w:t>
      </w:r>
      <w:proofErr w:type="gramEnd"/>
      <w:r>
        <w:rPr>
          <w:spacing w:val="-6"/>
          <w:sz w:val="24"/>
        </w:rPr>
        <w:t xml:space="preserve"> </w:t>
      </w:r>
      <w:r>
        <w:rPr>
          <w:sz w:val="24"/>
        </w:rPr>
        <w:t>lightness and darkness.</w:t>
      </w:r>
    </w:p>
    <w:p w14:paraId="23D6AE31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9" w:line="192" w:lineRule="auto"/>
        <w:ind w:right="599"/>
        <w:rPr>
          <w:sz w:val="24"/>
        </w:rPr>
      </w:pPr>
      <w:r>
        <w:rPr>
          <w:sz w:val="24"/>
        </w:rPr>
        <w:t>Better Predicts Readability: It more accurately predicts what is truly readable, especially for dark mode,</w:t>
      </w:r>
      <w:r>
        <w:rPr>
          <w:spacing w:val="-6"/>
          <w:sz w:val="24"/>
        </w:rPr>
        <w:t xml:space="preserve"> </w:t>
      </w: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text</w:t>
      </w:r>
      <w:r>
        <w:rPr>
          <w:spacing w:val="-6"/>
          <w:sz w:val="24"/>
        </w:rPr>
        <w:t xml:space="preserve"> </w:t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colored</w:t>
      </w:r>
      <w:r>
        <w:rPr>
          <w:spacing w:val="-6"/>
          <w:sz w:val="24"/>
        </w:rPr>
        <w:t xml:space="preserve"> </w:t>
      </w:r>
      <w:r>
        <w:rPr>
          <w:sz w:val="24"/>
        </w:rPr>
        <w:t>backgrounds,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other</w:t>
      </w:r>
      <w:r>
        <w:rPr>
          <w:spacing w:val="-6"/>
          <w:sz w:val="24"/>
        </w:rPr>
        <w:t xml:space="preserve"> </w:t>
      </w:r>
      <w:r>
        <w:rPr>
          <w:sz w:val="24"/>
        </w:rPr>
        <w:t>situations</w:t>
      </w:r>
      <w:r>
        <w:rPr>
          <w:spacing w:val="-6"/>
          <w:sz w:val="24"/>
        </w:rPr>
        <w:t xml:space="preserve"> </w:t>
      </w:r>
      <w:r>
        <w:rPr>
          <w:sz w:val="24"/>
        </w:rPr>
        <w:t>where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old</w:t>
      </w:r>
      <w:r>
        <w:rPr>
          <w:spacing w:val="-6"/>
          <w:sz w:val="24"/>
        </w:rPr>
        <w:t xml:space="preserve"> </w:t>
      </w:r>
      <w:r>
        <w:rPr>
          <w:sz w:val="24"/>
        </w:rPr>
        <w:t>WCAG</w:t>
      </w:r>
      <w:r>
        <w:rPr>
          <w:spacing w:val="-6"/>
          <w:sz w:val="24"/>
        </w:rPr>
        <w:t xml:space="preserve"> </w:t>
      </w:r>
      <w:r>
        <w:rPr>
          <w:sz w:val="24"/>
        </w:rPr>
        <w:t>formula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falls </w:t>
      </w:r>
      <w:r>
        <w:rPr>
          <w:spacing w:val="-2"/>
          <w:sz w:val="24"/>
        </w:rPr>
        <w:t>short.</w:t>
      </w:r>
    </w:p>
    <w:p w14:paraId="7DE54CBD" w14:textId="77777777" w:rsidR="001560F9" w:rsidRDefault="00000000">
      <w:pPr>
        <w:pStyle w:val="BodyText"/>
        <w:spacing w:before="7" w:line="192" w:lineRule="auto"/>
        <w:ind w:right="269"/>
      </w:pPr>
      <w:r>
        <w:t>In</w:t>
      </w:r>
      <w:r>
        <w:rPr>
          <w:spacing w:val="-5"/>
        </w:rPr>
        <w:t xml:space="preserve"> </w:t>
      </w:r>
      <w:r>
        <w:t>short:</w:t>
      </w:r>
      <w:r>
        <w:rPr>
          <w:spacing w:val="-5"/>
        </w:rPr>
        <w:t xml:space="preserve"> </w:t>
      </w:r>
      <w:r>
        <w:t>APCA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smarter,</w:t>
      </w:r>
      <w:r>
        <w:rPr>
          <w:spacing w:val="-5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accurate</w:t>
      </w:r>
      <w:r>
        <w:rPr>
          <w:spacing w:val="-5"/>
        </w:rPr>
        <w:t xml:space="preserve"> </w:t>
      </w:r>
      <w:r>
        <w:t>tool</w:t>
      </w:r>
      <w:r>
        <w:rPr>
          <w:spacing w:val="-5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ensures</w:t>
      </w:r>
      <w:r>
        <w:rPr>
          <w:spacing w:val="-5"/>
        </w:rPr>
        <w:t xml:space="preserve"> </w:t>
      </w:r>
      <w:r>
        <w:t>readability</w:t>
      </w:r>
      <w:r>
        <w:rPr>
          <w:spacing w:val="-5"/>
        </w:rPr>
        <w:t xml:space="preserve"> </w:t>
      </w:r>
      <w:r>
        <w:t>based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real-world</w:t>
      </w:r>
      <w:r>
        <w:rPr>
          <w:spacing w:val="-5"/>
        </w:rPr>
        <w:t xml:space="preserve"> </w:t>
      </w:r>
      <w:r>
        <w:t>human vision science.</w:t>
      </w:r>
    </w:p>
    <w:p w14:paraId="60BDDEAD" w14:textId="77777777" w:rsidR="001560F9" w:rsidRDefault="001560F9">
      <w:pPr>
        <w:pStyle w:val="BodyText"/>
        <w:spacing w:line="192" w:lineRule="auto"/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6F1481F7" w14:textId="77777777" w:rsidR="001560F9" w:rsidRDefault="00000000">
      <w:pPr>
        <w:pStyle w:val="Heading3"/>
        <w:spacing w:before="95"/>
      </w:pPr>
      <w:bookmarkStart w:id="135" w:name="WCAG_vs._APCA:_A_Comparative_Analysis"/>
      <w:bookmarkStart w:id="136" w:name="_bookmark59"/>
      <w:bookmarkEnd w:id="135"/>
      <w:bookmarkEnd w:id="136"/>
      <w:r>
        <w:rPr>
          <w:color w:val="C65227"/>
        </w:rPr>
        <w:lastRenderedPageBreak/>
        <w:t xml:space="preserve">WCAG vs. APCA: A Comparative </w:t>
      </w:r>
      <w:r>
        <w:rPr>
          <w:color w:val="C65227"/>
          <w:spacing w:val="-2"/>
        </w:rPr>
        <w:t>Analysis</w:t>
      </w:r>
    </w:p>
    <w:p w14:paraId="00CAC8E3" w14:textId="77777777" w:rsidR="001560F9" w:rsidRDefault="00000000">
      <w:pPr>
        <w:pStyle w:val="BodyText"/>
        <w:spacing w:before="90" w:line="192" w:lineRule="auto"/>
        <w:ind w:right="269"/>
      </w:pPr>
      <w:r>
        <w:t>While</w:t>
      </w:r>
      <w:r>
        <w:rPr>
          <w:spacing w:val="-6"/>
        </w:rPr>
        <w:t xml:space="preserve"> </w:t>
      </w:r>
      <w:r>
        <w:t>WCAG</w:t>
      </w:r>
      <w:r>
        <w:rPr>
          <w:spacing w:val="-6"/>
        </w:rPr>
        <w:t xml:space="preserve"> </w:t>
      </w:r>
      <w:r>
        <w:t>2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current</w:t>
      </w:r>
      <w:r>
        <w:rPr>
          <w:spacing w:val="-6"/>
        </w:rPr>
        <w:t xml:space="preserve"> </w:t>
      </w:r>
      <w:r>
        <w:t>enforceable</w:t>
      </w:r>
      <w:r>
        <w:rPr>
          <w:spacing w:val="-6"/>
        </w:rPr>
        <w:t xml:space="preserve"> </w:t>
      </w:r>
      <w:r>
        <w:t>standard,</w:t>
      </w:r>
      <w:r>
        <w:rPr>
          <w:spacing w:val="-6"/>
        </w:rPr>
        <w:t xml:space="preserve"> </w:t>
      </w:r>
      <w:r>
        <w:t>APCA</w:t>
      </w:r>
      <w:r>
        <w:rPr>
          <w:spacing w:val="-6"/>
        </w:rPr>
        <w:t xml:space="preserve"> </w:t>
      </w:r>
      <w:r>
        <w:t>represents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future</w:t>
      </w:r>
      <w:r>
        <w:rPr>
          <w:spacing w:val="-6"/>
        </w:rPr>
        <w:t xml:space="preserve"> </w:t>
      </w:r>
      <w:r>
        <w:t>direction</w:t>
      </w:r>
      <w:r>
        <w:rPr>
          <w:spacing w:val="-6"/>
        </w:rPr>
        <w:t xml:space="preserve"> </w:t>
      </w:r>
      <w:r>
        <w:t xml:space="preserve">of </w:t>
      </w:r>
      <w:r>
        <w:rPr>
          <w:spacing w:val="-2"/>
        </w:rPr>
        <w:t>accessibility.</w:t>
      </w:r>
    </w:p>
    <w:p w14:paraId="7E894C02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10" w:line="192" w:lineRule="auto"/>
        <w:ind w:right="564"/>
        <w:rPr>
          <w:sz w:val="24"/>
        </w:rPr>
      </w:pPr>
      <w:r>
        <w:rPr>
          <w:sz w:val="24"/>
        </w:rPr>
        <w:t>WCAG</w:t>
      </w:r>
      <w:r>
        <w:rPr>
          <w:spacing w:val="-4"/>
          <w:sz w:val="24"/>
        </w:rPr>
        <w:t xml:space="preserve"> </w:t>
      </w:r>
      <w:r>
        <w:rPr>
          <w:sz w:val="24"/>
        </w:rPr>
        <w:t>.12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simple,</w:t>
      </w:r>
      <w:r>
        <w:rPr>
          <w:spacing w:val="-4"/>
          <w:sz w:val="24"/>
        </w:rPr>
        <w:t xml:space="preserve"> </w:t>
      </w:r>
      <w:r>
        <w:rPr>
          <w:sz w:val="24"/>
        </w:rPr>
        <w:t>one-size-fits-all</w:t>
      </w:r>
      <w:r>
        <w:rPr>
          <w:spacing w:val="-4"/>
          <w:sz w:val="24"/>
        </w:rPr>
        <w:t xml:space="preserve"> </w:t>
      </w:r>
      <w:r>
        <w:rPr>
          <w:sz w:val="24"/>
        </w:rPr>
        <w:t>rule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good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basic</w:t>
      </w:r>
      <w:r>
        <w:rPr>
          <w:spacing w:val="-4"/>
          <w:sz w:val="24"/>
        </w:rPr>
        <w:t xml:space="preserve"> </w:t>
      </w:r>
      <w:r>
        <w:rPr>
          <w:sz w:val="24"/>
        </w:rPr>
        <w:t>compliance</w:t>
      </w:r>
      <w:r>
        <w:rPr>
          <w:spacing w:val="-4"/>
          <w:sz w:val="24"/>
        </w:rPr>
        <w:t xml:space="preserve"> </w:t>
      </w:r>
      <w:r>
        <w:rPr>
          <w:sz w:val="24"/>
        </w:rPr>
        <w:t>but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both</w:t>
      </w:r>
      <w:r>
        <w:rPr>
          <w:spacing w:val="-4"/>
          <w:sz w:val="24"/>
        </w:rPr>
        <w:t xml:space="preserve"> </w:t>
      </w:r>
      <w:r>
        <w:rPr>
          <w:sz w:val="24"/>
        </w:rPr>
        <w:t>too strict in some cases and not strict enough in others.</w:t>
      </w:r>
    </w:p>
    <w:p w14:paraId="7435D49F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9" w:line="192" w:lineRule="auto"/>
        <w:ind w:right="448"/>
        <w:rPr>
          <w:sz w:val="24"/>
        </w:rPr>
      </w:pPr>
      <w:r>
        <w:rPr>
          <w:sz w:val="24"/>
        </w:rPr>
        <w:t>APCA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flexible,</w:t>
      </w:r>
      <w:r>
        <w:rPr>
          <w:spacing w:val="-8"/>
          <w:sz w:val="24"/>
        </w:rPr>
        <w:t xml:space="preserve"> </w:t>
      </w:r>
      <w:r>
        <w:rPr>
          <w:sz w:val="24"/>
        </w:rPr>
        <w:t>context-sensitive</w:t>
      </w:r>
      <w:r>
        <w:rPr>
          <w:spacing w:val="-8"/>
          <w:sz w:val="24"/>
        </w:rPr>
        <w:t xml:space="preserve"> </w:t>
      </w:r>
      <w:r>
        <w:rPr>
          <w:sz w:val="24"/>
        </w:rPr>
        <w:t>guide</w:t>
      </w:r>
      <w:r>
        <w:rPr>
          <w:spacing w:val="-8"/>
          <w:sz w:val="24"/>
        </w:rPr>
        <w:t xml:space="preserve"> </w:t>
      </w:r>
      <w:r>
        <w:rPr>
          <w:sz w:val="24"/>
        </w:rPr>
        <w:t>that</w:t>
      </w:r>
      <w:r>
        <w:rPr>
          <w:spacing w:val="-8"/>
          <w:sz w:val="24"/>
        </w:rPr>
        <w:t xml:space="preserve"> </w:t>
      </w:r>
      <w:r>
        <w:rPr>
          <w:sz w:val="24"/>
        </w:rPr>
        <w:t>provides</w:t>
      </w:r>
      <w:r>
        <w:rPr>
          <w:spacing w:val="-8"/>
          <w:sz w:val="24"/>
        </w:rPr>
        <w:t xml:space="preserve"> </w:t>
      </w:r>
      <w:r>
        <w:rPr>
          <w:sz w:val="24"/>
        </w:rPr>
        <w:t>better,</w:t>
      </w:r>
      <w:r>
        <w:rPr>
          <w:spacing w:val="-8"/>
          <w:sz w:val="24"/>
        </w:rPr>
        <w:t xml:space="preserve"> </w:t>
      </w:r>
      <w:r>
        <w:rPr>
          <w:sz w:val="24"/>
        </w:rPr>
        <w:t>more</w:t>
      </w:r>
      <w:r>
        <w:rPr>
          <w:spacing w:val="-8"/>
          <w:sz w:val="24"/>
        </w:rPr>
        <w:t xml:space="preserve"> </w:t>
      </w:r>
      <w:r>
        <w:rPr>
          <w:sz w:val="24"/>
        </w:rPr>
        <w:t>practical</w:t>
      </w:r>
      <w:r>
        <w:rPr>
          <w:spacing w:val="-8"/>
          <w:sz w:val="24"/>
        </w:rPr>
        <w:t xml:space="preserve"> </w:t>
      </w:r>
      <w:r>
        <w:rPr>
          <w:sz w:val="24"/>
        </w:rPr>
        <w:t>results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designers and a better experience for users.</w:t>
      </w:r>
    </w:p>
    <w:p w14:paraId="502AD2B8" w14:textId="77777777" w:rsidR="001560F9" w:rsidRDefault="00000000">
      <w:pPr>
        <w:pStyle w:val="BodyText"/>
        <w:spacing w:before="9" w:line="192" w:lineRule="auto"/>
        <w:ind w:right="269"/>
      </w:pPr>
      <w:r>
        <w:t>The</w:t>
      </w:r>
      <w:r>
        <w:rPr>
          <w:spacing w:val="-5"/>
        </w:rPr>
        <w:t xml:space="preserve"> </w:t>
      </w:r>
      <w:r>
        <w:t>industry</w:t>
      </w:r>
      <w:r>
        <w:rPr>
          <w:spacing w:val="-5"/>
        </w:rPr>
        <w:t xml:space="preserve"> </w:t>
      </w:r>
      <w:r>
        <w:t>direction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moving</w:t>
      </w:r>
      <w:r>
        <w:rPr>
          <w:spacing w:val="-5"/>
        </w:rPr>
        <w:t xml:space="preserve"> </w:t>
      </w:r>
      <w:r>
        <w:t>toward</w:t>
      </w:r>
      <w:r>
        <w:rPr>
          <w:spacing w:val="-5"/>
        </w:rPr>
        <w:t xml:space="preserve"> </w:t>
      </w:r>
      <w:r>
        <w:t>adopting</w:t>
      </w:r>
      <w:r>
        <w:rPr>
          <w:spacing w:val="-5"/>
        </w:rPr>
        <w:t xml:space="preserve"> </w:t>
      </w:r>
      <w:r>
        <w:t>APCA,</w:t>
      </w:r>
      <w:r>
        <w:rPr>
          <w:spacing w:val="-5"/>
        </w:rPr>
        <w:t xml:space="preserve"> </w:t>
      </w:r>
      <w:r>
        <w:t>but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now,</w:t>
      </w:r>
      <w:r>
        <w:rPr>
          <w:spacing w:val="-5"/>
        </w:rPr>
        <w:t xml:space="preserve"> </w:t>
      </w:r>
      <w:r>
        <w:t>many</w:t>
      </w:r>
      <w:r>
        <w:rPr>
          <w:spacing w:val="-5"/>
        </w:rPr>
        <w:t xml:space="preserve"> </w:t>
      </w:r>
      <w:r>
        <w:t>organizations</w:t>
      </w:r>
      <w:r>
        <w:rPr>
          <w:spacing w:val="-5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still follow WCAG 2.1 for legal compliance.</w:t>
      </w:r>
    </w:p>
    <w:p w14:paraId="15E2B988" w14:textId="77777777" w:rsidR="001560F9" w:rsidRDefault="00000000">
      <w:pPr>
        <w:pStyle w:val="Heading3"/>
        <w:spacing w:before="189"/>
      </w:pPr>
      <w:bookmarkStart w:id="137" w:name="Other_Critical_Guidelines:"/>
      <w:bookmarkStart w:id="138" w:name="_bookmark60"/>
      <w:bookmarkEnd w:id="137"/>
      <w:bookmarkEnd w:id="138"/>
      <w:r>
        <w:rPr>
          <w:color w:val="C65227"/>
        </w:rPr>
        <w:t xml:space="preserve">Other Critical </w:t>
      </w:r>
      <w:r>
        <w:rPr>
          <w:color w:val="C65227"/>
          <w:spacing w:val="-2"/>
        </w:rPr>
        <w:t>Guidelines:</w:t>
      </w:r>
    </w:p>
    <w:p w14:paraId="35F46455" w14:textId="77777777" w:rsidR="001560F9" w:rsidRDefault="00000000">
      <w:pPr>
        <w:pStyle w:val="BodyText"/>
        <w:spacing w:before="39" w:line="317" w:lineRule="exact"/>
        <w:jc w:val="both"/>
      </w:pPr>
      <w:r>
        <w:t>Good</w:t>
      </w:r>
      <w:r>
        <w:rPr>
          <w:spacing w:val="-2"/>
        </w:rPr>
        <w:t xml:space="preserve"> </w:t>
      </w:r>
      <w:r>
        <w:t>color</w:t>
      </w:r>
      <w:r>
        <w:rPr>
          <w:spacing w:val="-2"/>
        </w:rPr>
        <w:t xml:space="preserve"> </w:t>
      </w:r>
      <w:r>
        <w:t>contrast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essential,</w:t>
      </w:r>
      <w:r>
        <w:rPr>
          <w:spacing w:val="-2"/>
        </w:rPr>
        <w:t xml:space="preserve"> </w:t>
      </w:r>
      <w:r>
        <w:t>but</w:t>
      </w:r>
      <w:r>
        <w:rPr>
          <w:spacing w:val="-2"/>
        </w:rPr>
        <w:t xml:space="preserve"> </w:t>
      </w:r>
      <w:r>
        <w:t>it’s</w:t>
      </w:r>
      <w:r>
        <w:rPr>
          <w:spacing w:val="-2"/>
        </w:rPr>
        <w:t xml:space="preserve"> </w:t>
      </w:r>
      <w:r>
        <w:t>only</w:t>
      </w:r>
      <w:r>
        <w:rPr>
          <w:spacing w:val="-2"/>
        </w:rPr>
        <w:t xml:space="preserve"> </w:t>
      </w:r>
      <w:r>
        <w:t>one</w:t>
      </w:r>
      <w:r>
        <w:rPr>
          <w:spacing w:val="-2"/>
        </w:rPr>
        <w:t xml:space="preserve"> </w:t>
      </w:r>
      <w:r>
        <w:t>part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digital</w:t>
      </w:r>
      <w:r>
        <w:rPr>
          <w:spacing w:val="-2"/>
        </w:rPr>
        <w:t xml:space="preserve"> accessibility.</w:t>
      </w:r>
    </w:p>
    <w:p w14:paraId="7BB9E71E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22" w:line="192" w:lineRule="auto"/>
        <w:ind w:right="505"/>
        <w:jc w:val="both"/>
        <w:rPr>
          <w:sz w:val="24"/>
        </w:rPr>
      </w:pPr>
      <w:r>
        <w:rPr>
          <w:sz w:val="24"/>
        </w:rPr>
        <w:t>Don’t</w:t>
      </w:r>
      <w:r>
        <w:rPr>
          <w:spacing w:val="-2"/>
          <w:sz w:val="24"/>
        </w:rPr>
        <w:t xml:space="preserve"> </w:t>
      </w:r>
      <w:r>
        <w:rPr>
          <w:sz w:val="24"/>
        </w:rPr>
        <w:t>Use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2"/>
          <w:sz w:val="24"/>
        </w:rPr>
        <w:t xml:space="preserve"> </w:t>
      </w:r>
      <w:r>
        <w:rPr>
          <w:sz w:val="24"/>
        </w:rPr>
        <w:t>Alone:</w:t>
      </w:r>
      <w:r>
        <w:rPr>
          <w:spacing w:val="-2"/>
          <w:sz w:val="24"/>
        </w:rPr>
        <w:t xml:space="preserve"> </w:t>
      </w:r>
      <w:r>
        <w:rPr>
          <w:sz w:val="24"/>
        </w:rPr>
        <w:t>Never</w:t>
      </w:r>
      <w:r>
        <w:rPr>
          <w:spacing w:val="-2"/>
          <w:sz w:val="24"/>
        </w:rPr>
        <w:t xml:space="preserve"> </w:t>
      </w:r>
      <w:r>
        <w:rPr>
          <w:sz w:val="24"/>
        </w:rPr>
        <w:t>rely</w:t>
      </w:r>
      <w:r>
        <w:rPr>
          <w:spacing w:val="-2"/>
          <w:sz w:val="24"/>
        </w:rPr>
        <w:t xml:space="preserve"> </w:t>
      </w:r>
      <w:r>
        <w:rPr>
          <w:sz w:val="24"/>
        </w:rPr>
        <w:t>solely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convey</w:t>
      </w:r>
      <w:r>
        <w:rPr>
          <w:spacing w:val="-2"/>
          <w:sz w:val="24"/>
        </w:rPr>
        <w:t xml:space="preserve"> </w:t>
      </w:r>
      <w:r>
        <w:rPr>
          <w:sz w:val="24"/>
        </w:rPr>
        <w:t>information.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example,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chart, use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pattern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icon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addition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color.</w:t>
      </w:r>
      <w:r>
        <w:rPr>
          <w:spacing w:val="-4"/>
          <w:sz w:val="24"/>
        </w:rPr>
        <w:t xml:space="preserve"> </w:t>
      </w:r>
      <w:r>
        <w:rPr>
          <w:sz w:val="24"/>
        </w:rPr>
        <w:t>If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form</w:t>
      </w:r>
      <w:r>
        <w:rPr>
          <w:spacing w:val="-4"/>
          <w:sz w:val="24"/>
        </w:rPr>
        <w:t xml:space="preserve"> </w:t>
      </w:r>
      <w:r>
        <w:rPr>
          <w:sz w:val="24"/>
        </w:rPr>
        <w:t>field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missing</w:t>
      </w:r>
      <w:r>
        <w:rPr>
          <w:spacing w:val="-4"/>
          <w:sz w:val="24"/>
        </w:rPr>
        <w:t xml:space="preserve"> </w:t>
      </w:r>
      <w:r>
        <w:rPr>
          <w:sz w:val="24"/>
        </w:rPr>
        <w:t>information,</w:t>
      </w:r>
      <w:r>
        <w:rPr>
          <w:spacing w:val="-4"/>
          <w:sz w:val="24"/>
        </w:rPr>
        <w:t xml:space="preserve"> </w:t>
      </w:r>
      <w:r>
        <w:rPr>
          <w:sz w:val="24"/>
        </w:rPr>
        <w:t>don’t</w:t>
      </w:r>
      <w:r>
        <w:rPr>
          <w:spacing w:val="-4"/>
          <w:sz w:val="24"/>
        </w:rPr>
        <w:t xml:space="preserve"> </w:t>
      </w:r>
      <w:r>
        <w:rPr>
          <w:sz w:val="24"/>
        </w:rPr>
        <w:t>just</w:t>
      </w:r>
      <w:r>
        <w:rPr>
          <w:spacing w:val="-4"/>
          <w:sz w:val="24"/>
        </w:rPr>
        <w:t xml:space="preserve"> </w:t>
      </w:r>
      <w:r>
        <w:rPr>
          <w:sz w:val="24"/>
        </w:rPr>
        <w:t>make the label red; also add an icon or text message.</w:t>
      </w:r>
    </w:p>
    <w:p w14:paraId="25E46CBA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7" w:line="192" w:lineRule="auto"/>
        <w:ind w:right="376"/>
        <w:rPr>
          <w:sz w:val="24"/>
        </w:rPr>
      </w:pPr>
      <w:r>
        <w:rPr>
          <w:sz w:val="24"/>
        </w:rPr>
        <w:t>Provide Text Alternatives: Any information that is presented only in color (like a color-coded map) must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text</w:t>
      </w:r>
      <w:r>
        <w:rPr>
          <w:spacing w:val="-5"/>
          <w:sz w:val="24"/>
        </w:rPr>
        <w:t xml:space="preserve"> </w:t>
      </w:r>
      <w:r>
        <w:rPr>
          <w:sz w:val="24"/>
        </w:rPr>
        <w:t>alternative.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5"/>
          <w:sz w:val="24"/>
        </w:rPr>
        <w:t xml:space="preserve"> </w:t>
      </w:r>
      <w:r>
        <w:rPr>
          <w:sz w:val="24"/>
        </w:rPr>
        <w:t>ensures</w:t>
      </w:r>
      <w:r>
        <w:rPr>
          <w:spacing w:val="-5"/>
          <w:sz w:val="24"/>
        </w:rPr>
        <w:t xml:space="preserve"> </w:t>
      </w:r>
      <w:r>
        <w:rPr>
          <w:sz w:val="24"/>
        </w:rPr>
        <w:t>that</w:t>
      </w:r>
      <w:r>
        <w:rPr>
          <w:spacing w:val="-5"/>
          <w:sz w:val="24"/>
        </w:rPr>
        <w:t xml:space="preserve"> </w:t>
      </w:r>
      <w:r>
        <w:rPr>
          <w:sz w:val="24"/>
        </w:rPr>
        <w:t>users</w:t>
      </w:r>
      <w:r>
        <w:rPr>
          <w:spacing w:val="-5"/>
          <w:sz w:val="24"/>
        </w:rPr>
        <w:t xml:space="preserve"> </w:t>
      </w:r>
      <w:r>
        <w:rPr>
          <w:sz w:val="24"/>
        </w:rPr>
        <w:t>who</w:t>
      </w:r>
      <w:r>
        <w:rPr>
          <w:spacing w:val="-5"/>
          <w:sz w:val="24"/>
        </w:rPr>
        <w:t xml:space="preserve"> </w:t>
      </w:r>
      <w:r>
        <w:rPr>
          <w:sz w:val="24"/>
        </w:rPr>
        <w:t>cannot</w:t>
      </w:r>
      <w:r>
        <w:rPr>
          <w:spacing w:val="-5"/>
          <w:sz w:val="24"/>
        </w:rPr>
        <w:t xml:space="preserve"> </w:t>
      </w:r>
      <w:r>
        <w:rPr>
          <w:sz w:val="24"/>
        </w:rPr>
        <w:t>see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color,</w:t>
      </w:r>
      <w:r>
        <w:rPr>
          <w:spacing w:val="-5"/>
          <w:sz w:val="24"/>
        </w:rPr>
        <w:t xml:space="preserve"> </w:t>
      </w:r>
      <w:r>
        <w:rPr>
          <w:sz w:val="24"/>
        </w:rPr>
        <w:t>including</w:t>
      </w:r>
      <w:r>
        <w:rPr>
          <w:spacing w:val="-5"/>
          <w:sz w:val="24"/>
        </w:rPr>
        <w:t xml:space="preserve"> </w:t>
      </w:r>
      <w:r>
        <w:rPr>
          <w:sz w:val="24"/>
        </w:rPr>
        <w:t>those</w:t>
      </w:r>
      <w:r>
        <w:rPr>
          <w:spacing w:val="-5"/>
          <w:sz w:val="24"/>
        </w:rPr>
        <w:t xml:space="preserve"> </w:t>
      </w:r>
      <w:r>
        <w:rPr>
          <w:sz w:val="24"/>
        </w:rPr>
        <w:t>using screen readers, can still understand the content.</w:t>
      </w:r>
    </w:p>
    <w:p w14:paraId="472BD497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8" w:line="192" w:lineRule="auto"/>
        <w:ind w:right="399"/>
        <w:rPr>
          <w:sz w:val="24"/>
        </w:rPr>
      </w:pPr>
      <w:r>
        <w:rPr>
          <w:sz w:val="24"/>
        </w:rPr>
        <w:t>Structuring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Screen</w:t>
      </w:r>
      <w:r>
        <w:rPr>
          <w:spacing w:val="-4"/>
          <w:sz w:val="24"/>
        </w:rPr>
        <w:t xml:space="preserve"> </w:t>
      </w:r>
      <w:r>
        <w:rPr>
          <w:sz w:val="24"/>
        </w:rPr>
        <w:t>Readers:</w:t>
      </w:r>
      <w:r>
        <w:rPr>
          <w:spacing w:val="-4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>proper</w:t>
      </w:r>
      <w:r>
        <w:rPr>
          <w:spacing w:val="-4"/>
          <w:sz w:val="24"/>
        </w:rPr>
        <w:t xml:space="preserve"> </w:t>
      </w:r>
      <w:r>
        <w:rPr>
          <w:sz w:val="24"/>
        </w:rPr>
        <w:t>ARIA</w:t>
      </w:r>
      <w:r>
        <w:rPr>
          <w:spacing w:val="-4"/>
          <w:sz w:val="24"/>
        </w:rPr>
        <w:t xml:space="preserve"> </w:t>
      </w:r>
      <w:r>
        <w:rPr>
          <w:sz w:val="24"/>
        </w:rPr>
        <w:t>tags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semantic</w:t>
      </w:r>
      <w:r>
        <w:rPr>
          <w:spacing w:val="-4"/>
          <w:sz w:val="24"/>
        </w:rPr>
        <w:t xml:space="preserve"> </w:t>
      </w:r>
      <w:r>
        <w:rPr>
          <w:sz w:val="24"/>
        </w:rPr>
        <w:t>structure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code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essential for making complex SVG visualizations accessible.</w:t>
      </w:r>
    </w:p>
    <w:p w14:paraId="77878775" w14:textId="77777777" w:rsidR="001560F9" w:rsidRDefault="00000000">
      <w:pPr>
        <w:pStyle w:val="BodyText"/>
        <w:spacing w:before="9" w:line="192" w:lineRule="auto"/>
        <w:ind w:right="269"/>
      </w:pPr>
      <w:r>
        <w:t>In</w:t>
      </w:r>
      <w:r>
        <w:rPr>
          <w:spacing w:val="-3"/>
        </w:rPr>
        <w:t xml:space="preserve"> </w:t>
      </w:r>
      <w:r>
        <w:t>short:</w:t>
      </w:r>
      <w:r>
        <w:rPr>
          <w:spacing w:val="-3"/>
        </w:rPr>
        <w:t xml:space="preserve"> </w:t>
      </w:r>
      <w:r>
        <w:t>Color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powerful</w:t>
      </w:r>
      <w:r>
        <w:rPr>
          <w:spacing w:val="-3"/>
        </w:rPr>
        <w:t xml:space="preserve"> </w:t>
      </w:r>
      <w:r>
        <w:t>tool,</w:t>
      </w:r>
      <w:r>
        <w:rPr>
          <w:spacing w:val="-3"/>
        </w:rPr>
        <w:t xml:space="preserve"> </w:t>
      </w:r>
      <w:r>
        <w:t>but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paired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other</w:t>
      </w:r>
      <w:r>
        <w:rPr>
          <w:spacing w:val="-3"/>
        </w:rPr>
        <w:t xml:space="preserve"> </w:t>
      </w:r>
      <w:r>
        <w:t>cues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truly</w:t>
      </w:r>
      <w:r>
        <w:rPr>
          <w:spacing w:val="-3"/>
        </w:rPr>
        <w:t xml:space="preserve"> </w:t>
      </w:r>
      <w:r>
        <w:t>accessible</w:t>
      </w:r>
      <w:r>
        <w:rPr>
          <w:spacing w:val="-3"/>
        </w:rPr>
        <w:t xml:space="preserve"> </w:t>
      </w:r>
      <w:r>
        <w:t xml:space="preserve">to </w:t>
      </w:r>
      <w:r>
        <w:rPr>
          <w:spacing w:val="-2"/>
        </w:rPr>
        <w:t>everyone.</w:t>
      </w:r>
    </w:p>
    <w:p w14:paraId="25649535" w14:textId="77777777" w:rsidR="001560F9" w:rsidRDefault="001560F9">
      <w:pPr>
        <w:pStyle w:val="BodyText"/>
        <w:spacing w:line="192" w:lineRule="auto"/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1EBCD5EB" w14:textId="77777777" w:rsidR="001560F9" w:rsidRDefault="00000000">
      <w:pPr>
        <w:pStyle w:val="Heading1"/>
      </w:pPr>
      <w:bookmarkStart w:id="139" w:name="Appendix"/>
      <w:bookmarkStart w:id="140" w:name="_bookmark61"/>
      <w:bookmarkEnd w:id="139"/>
      <w:bookmarkEnd w:id="140"/>
      <w:r>
        <w:rPr>
          <w:color w:val="C65227"/>
          <w:spacing w:val="-2"/>
        </w:rPr>
        <w:lastRenderedPageBreak/>
        <w:t>Appendix</w:t>
      </w:r>
    </w:p>
    <w:p w14:paraId="4D674CAC" w14:textId="77777777" w:rsidR="001560F9" w:rsidRDefault="00000000">
      <w:pPr>
        <w:pStyle w:val="Heading2"/>
        <w:spacing w:before="172"/>
      </w:pPr>
      <w:bookmarkStart w:id="141" w:name="Terms_and_Definitions"/>
      <w:bookmarkStart w:id="142" w:name="_bookmark62"/>
      <w:bookmarkEnd w:id="141"/>
      <w:bookmarkEnd w:id="142"/>
      <w:r>
        <w:rPr>
          <w:color w:val="C65227"/>
        </w:rPr>
        <w:t>Terms</w:t>
      </w:r>
      <w:r>
        <w:rPr>
          <w:color w:val="C65227"/>
          <w:spacing w:val="-8"/>
        </w:rPr>
        <w:t xml:space="preserve"> </w:t>
      </w:r>
      <w:r>
        <w:rPr>
          <w:color w:val="C65227"/>
        </w:rPr>
        <w:t>and</w:t>
      </w:r>
      <w:r>
        <w:rPr>
          <w:color w:val="C65227"/>
          <w:spacing w:val="-7"/>
        </w:rPr>
        <w:t xml:space="preserve"> </w:t>
      </w:r>
      <w:r>
        <w:rPr>
          <w:color w:val="C65227"/>
          <w:spacing w:val="-2"/>
        </w:rPr>
        <w:t>Definitions</w:t>
      </w:r>
    </w:p>
    <w:p w14:paraId="0EF53416" w14:textId="77777777" w:rsidR="001560F9" w:rsidRDefault="00000000">
      <w:pPr>
        <w:pStyle w:val="BodyText"/>
        <w:spacing w:before="28" w:line="269" w:lineRule="exact"/>
      </w:pPr>
      <w:r>
        <w:t>Additive</w:t>
      </w:r>
      <w:r>
        <w:rPr>
          <w:spacing w:val="-2"/>
        </w:rPr>
        <w:t xml:space="preserve"> </w:t>
      </w:r>
      <w:r>
        <w:t>Color</w:t>
      </w:r>
      <w:r>
        <w:rPr>
          <w:spacing w:val="-2"/>
        </w:rPr>
        <w:t xml:space="preserve"> Mixing</w:t>
      </w:r>
    </w:p>
    <w:p w14:paraId="6FDBDC0C" w14:textId="77777777" w:rsidR="001560F9" w:rsidRDefault="00000000">
      <w:pPr>
        <w:pStyle w:val="BodyText"/>
        <w:spacing w:line="240" w:lineRule="exact"/>
        <w:ind w:left="575"/>
      </w:pPr>
      <w:r>
        <w:t>Creating</w:t>
      </w:r>
      <w:r>
        <w:rPr>
          <w:spacing w:val="-2"/>
        </w:rPr>
        <w:t xml:space="preserve"> </w:t>
      </w:r>
      <w:r>
        <w:t>colors</w:t>
      </w:r>
      <w:r>
        <w:rPr>
          <w:spacing w:val="-2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adding</w:t>
      </w:r>
      <w:r>
        <w:rPr>
          <w:spacing w:val="-2"/>
        </w:rPr>
        <w:t xml:space="preserve"> </w:t>
      </w:r>
      <w:r>
        <w:t>different</w:t>
      </w:r>
      <w:r>
        <w:rPr>
          <w:spacing w:val="-2"/>
        </w:rPr>
        <w:t xml:space="preserve"> </w:t>
      </w:r>
      <w:r>
        <w:t>wavelengths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light</w:t>
      </w:r>
      <w:r>
        <w:rPr>
          <w:spacing w:val="-2"/>
        </w:rPr>
        <w:t xml:space="preserve"> </w:t>
      </w:r>
      <w:r>
        <w:t>together</w:t>
      </w:r>
      <w:r>
        <w:rPr>
          <w:spacing w:val="-1"/>
        </w:rPr>
        <w:t xml:space="preserve"> </w:t>
      </w:r>
      <w:r>
        <w:t>(used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spacing w:val="-2"/>
        </w:rPr>
        <w:t>screens).</w:t>
      </w:r>
    </w:p>
    <w:p w14:paraId="6095B111" w14:textId="77777777" w:rsidR="001560F9" w:rsidRDefault="00000000">
      <w:pPr>
        <w:pStyle w:val="BodyText"/>
        <w:spacing w:line="240" w:lineRule="exact"/>
      </w:pPr>
      <w:r>
        <w:t>APCA</w:t>
      </w:r>
      <w:r>
        <w:rPr>
          <w:spacing w:val="-6"/>
        </w:rPr>
        <w:t xml:space="preserve"> </w:t>
      </w:r>
      <w:r>
        <w:t>(Accessible</w:t>
      </w:r>
      <w:r>
        <w:rPr>
          <w:spacing w:val="-4"/>
        </w:rPr>
        <w:t xml:space="preserve"> </w:t>
      </w:r>
      <w:r>
        <w:t>Perceptual</w:t>
      </w:r>
      <w:r>
        <w:rPr>
          <w:spacing w:val="-4"/>
        </w:rPr>
        <w:t xml:space="preserve"> </w:t>
      </w:r>
      <w:r>
        <w:t>Contrast</w:t>
      </w:r>
      <w:r>
        <w:rPr>
          <w:spacing w:val="-4"/>
        </w:rPr>
        <w:t xml:space="preserve"> </w:t>
      </w:r>
      <w:r>
        <w:rPr>
          <w:spacing w:val="-2"/>
        </w:rPr>
        <w:t>Algorithm)</w:t>
      </w:r>
    </w:p>
    <w:p w14:paraId="69B6CAFD" w14:textId="77777777" w:rsidR="001560F9" w:rsidRDefault="00000000">
      <w:pPr>
        <w:pStyle w:val="BodyText"/>
        <w:spacing w:line="234" w:lineRule="exact"/>
        <w:ind w:left="575"/>
      </w:pPr>
      <w:r>
        <w:t>A</w:t>
      </w:r>
      <w:r>
        <w:rPr>
          <w:spacing w:val="-1"/>
        </w:rPr>
        <w:t xml:space="preserve"> </w:t>
      </w:r>
      <w:r>
        <w:t>modern</w:t>
      </w:r>
      <w:r>
        <w:rPr>
          <w:spacing w:val="-1"/>
        </w:rPr>
        <w:t xml:space="preserve"> </w:t>
      </w:r>
      <w:r>
        <w:t>method for</w:t>
      </w:r>
      <w:r>
        <w:rPr>
          <w:spacing w:val="-1"/>
        </w:rPr>
        <w:t xml:space="preserve"> </w:t>
      </w:r>
      <w:r>
        <w:t>calculating</w:t>
      </w:r>
      <w:r>
        <w:rPr>
          <w:spacing w:val="-1"/>
        </w:rPr>
        <w:t xml:space="preserve"> </w:t>
      </w:r>
      <w:r>
        <w:t>color contrast</w:t>
      </w:r>
      <w:r>
        <w:rPr>
          <w:spacing w:val="-1"/>
        </w:rPr>
        <w:t xml:space="preserve"> </w:t>
      </w:r>
      <w:r>
        <w:t>that considers</w:t>
      </w:r>
      <w:r>
        <w:rPr>
          <w:spacing w:val="-1"/>
        </w:rPr>
        <w:t xml:space="preserve"> </w:t>
      </w:r>
      <w:r>
        <w:t>human</w:t>
      </w:r>
      <w:r>
        <w:rPr>
          <w:spacing w:val="-1"/>
        </w:rPr>
        <w:t xml:space="preserve"> </w:t>
      </w:r>
      <w:r>
        <w:t>perception factors</w:t>
      </w:r>
      <w:r>
        <w:rPr>
          <w:spacing w:val="-1"/>
        </w:rPr>
        <w:t xml:space="preserve"> </w:t>
      </w:r>
      <w:r>
        <w:t xml:space="preserve">like </w:t>
      </w:r>
      <w:r>
        <w:rPr>
          <w:spacing w:val="-4"/>
        </w:rPr>
        <w:t>font</w:t>
      </w:r>
    </w:p>
    <w:p w14:paraId="249648BE" w14:textId="77777777" w:rsidR="001560F9" w:rsidRDefault="00000000">
      <w:pPr>
        <w:pStyle w:val="BodyText"/>
        <w:spacing w:line="282" w:lineRule="exact"/>
        <w:ind w:left="575"/>
      </w:pPr>
      <w:r>
        <w:t>size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weight.</w:t>
      </w:r>
    </w:p>
    <w:p w14:paraId="34716C07" w14:textId="77777777" w:rsidR="001560F9" w:rsidRDefault="00000000">
      <w:pPr>
        <w:pStyle w:val="BodyText"/>
        <w:spacing w:line="240" w:lineRule="exact"/>
      </w:pPr>
      <w:r>
        <w:rPr>
          <w:spacing w:val="-2"/>
        </w:rPr>
        <w:t>CIELAB/</w:t>
      </w:r>
      <w:proofErr w:type="spellStart"/>
      <w:r>
        <w:rPr>
          <w:spacing w:val="-2"/>
        </w:rPr>
        <w:t>LCh</w:t>
      </w:r>
      <w:proofErr w:type="spellEnd"/>
    </w:p>
    <w:p w14:paraId="7E4A1B8F" w14:textId="77777777" w:rsidR="001560F9" w:rsidRDefault="00000000">
      <w:pPr>
        <w:pStyle w:val="BodyText"/>
        <w:spacing w:line="234" w:lineRule="exact"/>
        <w:ind w:left="575"/>
      </w:pPr>
      <w:r>
        <w:t>Color</w:t>
      </w:r>
      <w:r>
        <w:rPr>
          <w:spacing w:val="-2"/>
        </w:rPr>
        <w:t xml:space="preserve"> </w:t>
      </w:r>
      <w:r>
        <w:t>spaces</w:t>
      </w:r>
      <w:r>
        <w:rPr>
          <w:spacing w:val="-2"/>
        </w:rPr>
        <w:t xml:space="preserve"> </w:t>
      </w:r>
      <w:r>
        <w:t>designed</w:t>
      </w:r>
      <w:r>
        <w:rPr>
          <w:spacing w:val="-1"/>
        </w:rPr>
        <w:t xml:space="preserve"> </w:t>
      </w:r>
      <w:r>
        <w:t>around</w:t>
      </w:r>
      <w:r>
        <w:rPr>
          <w:spacing w:val="-2"/>
        </w:rPr>
        <w:t xml:space="preserve"> </w:t>
      </w:r>
      <w:r>
        <w:t>human</w:t>
      </w:r>
      <w:r>
        <w:rPr>
          <w:spacing w:val="-2"/>
        </w:rPr>
        <w:t xml:space="preserve"> </w:t>
      </w:r>
      <w:r>
        <w:t>perception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ensure</w:t>
      </w:r>
      <w:r>
        <w:rPr>
          <w:spacing w:val="-2"/>
        </w:rPr>
        <w:t xml:space="preserve"> </w:t>
      </w:r>
      <w:r>
        <w:t>colors</w:t>
      </w:r>
      <w:r>
        <w:rPr>
          <w:spacing w:val="-1"/>
        </w:rPr>
        <w:t xml:space="preserve"> </w:t>
      </w:r>
      <w:r>
        <w:t>have</w:t>
      </w:r>
      <w:r>
        <w:rPr>
          <w:spacing w:val="-2"/>
        </w:rPr>
        <w:t xml:space="preserve"> </w:t>
      </w:r>
      <w:r>
        <w:t>consistent</w:t>
      </w:r>
      <w:r>
        <w:rPr>
          <w:spacing w:val="-1"/>
        </w:rPr>
        <w:t xml:space="preserve"> </w:t>
      </w:r>
      <w:r>
        <w:rPr>
          <w:spacing w:val="-2"/>
        </w:rPr>
        <w:t>perceived</w:t>
      </w:r>
    </w:p>
    <w:p w14:paraId="7C10470A" w14:textId="77777777" w:rsidR="001560F9" w:rsidRDefault="00000000">
      <w:pPr>
        <w:pStyle w:val="BodyText"/>
        <w:spacing w:line="282" w:lineRule="exact"/>
        <w:ind w:left="575"/>
      </w:pPr>
      <w:r>
        <w:rPr>
          <w:spacing w:val="-2"/>
        </w:rPr>
        <w:t>lightness.</w:t>
      </w:r>
    </w:p>
    <w:p w14:paraId="178241D9" w14:textId="77777777" w:rsidR="001560F9" w:rsidRDefault="00000000">
      <w:pPr>
        <w:pStyle w:val="BodyText"/>
        <w:spacing w:line="240" w:lineRule="exact"/>
      </w:pPr>
      <w:r>
        <w:t>Cognitive</w:t>
      </w:r>
      <w:r>
        <w:rPr>
          <w:spacing w:val="-4"/>
        </w:rPr>
        <w:t xml:space="preserve"> Load</w:t>
      </w:r>
    </w:p>
    <w:p w14:paraId="7B24D501" w14:textId="77777777" w:rsidR="001560F9" w:rsidRDefault="00000000">
      <w:pPr>
        <w:pStyle w:val="BodyText"/>
        <w:spacing w:line="240" w:lineRule="exact"/>
        <w:ind w:left="575"/>
      </w:pPr>
      <w:r>
        <w:t>The</w:t>
      </w:r>
      <w:r>
        <w:rPr>
          <w:spacing w:val="-4"/>
        </w:rPr>
        <w:t xml:space="preserve"> </w:t>
      </w:r>
      <w:r>
        <w:t>mental</w:t>
      </w:r>
      <w:r>
        <w:rPr>
          <w:spacing w:val="-1"/>
        </w:rPr>
        <w:t xml:space="preserve"> </w:t>
      </w:r>
      <w:r>
        <w:t>effort</w:t>
      </w:r>
      <w:r>
        <w:rPr>
          <w:spacing w:val="-1"/>
        </w:rPr>
        <w:t xml:space="preserve"> </w:t>
      </w:r>
      <w:r>
        <w:t>required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understand</w:t>
      </w:r>
      <w:r>
        <w:rPr>
          <w:spacing w:val="-1"/>
        </w:rPr>
        <w:t xml:space="preserve"> </w:t>
      </w:r>
      <w:r>
        <w:rPr>
          <w:spacing w:val="-2"/>
        </w:rPr>
        <w:t>information.</w:t>
      </w:r>
    </w:p>
    <w:p w14:paraId="4F0C89E3" w14:textId="77777777" w:rsidR="001560F9" w:rsidRDefault="00000000">
      <w:pPr>
        <w:pStyle w:val="BodyText"/>
        <w:spacing w:line="240" w:lineRule="exact"/>
      </w:pPr>
      <w:r>
        <w:rPr>
          <w:spacing w:val="-2"/>
        </w:rPr>
        <w:t>Colorimetry</w:t>
      </w:r>
    </w:p>
    <w:p w14:paraId="2F12B357" w14:textId="77777777" w:rsidR="001560F9" w:rsidRDefault="00000000">
      <w:pPr>
        <w:pStyle w:val="BodyText"/>
        <w:spacing w:line="240" w:lineRule="exact"/>
        <w:ind w:left="575"/>
      </w:pPr>
      <w:r>
        <w:t>The</w:t>
      </w:r>
      <w:r>
        <w:rPr>
          <w:spacing w:val="-2"/>
        </w:rPr>
        <w:t xml:space="preserve"> </w:t>
      </w:r>
      <w:r>
        <w:t>science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technology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quantifying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describing</w:t>
      </w:r>
      <w:r>
        <w:rPr>
          <w:spacing w:val="-1"/>
        </w:rPr>
        <w:t xml:space="preserve"> </w:t>
      </w:r>
      <w:r>
        <w:t>color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how</w:t>
      </w:r>
      <w:r>
        <w:rPr>
          <w:spacing w:val="-1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perceive</w:t>
      </w:r>
      <w:r>
        <w:rPr>
          <w:spacing w:val="-1"/>
        </w:rPr>
        <w:t xml:space="preserve"> </w:t>
      </w:r>
      <w:r>
        <w:rPr>
          <w:spacing w:val="-5"/>
        </w:rPr>
        <w:t>it.</w:t>
      </w:r>
    </w:p>
    <w:p w14:paraId="7B76DD54" w14:textId="77777777" w:rsidR="001560F9" w:rsidRDefault="00000000">
      <w:pPr>
        <w:pStyle w:val="BodyText"/>
        <w:spacing w:line="240" w:lineRule="exact"/>
      </w:pPr>
      <w:r>
        <w:t xml:space="preserve">Color </w:t>
      </w:r>
      <w:r>
        <w:rPr>
          <w:spacing w:val="-2"/>
        </w:rPr>
        <w:t>Sensation/Perception</w:t>
      </w:r>
    </w:p>
    <w:p w14:paraId="1A15DFB8" w14:textId="77777777" w:rsidR="001560F9" w:rsidRDefault="00000000">
      <w:pPr>
        <w:pStyle w:val="BodyText"/>
        <w:spacing w:line="240" w:lineRule="exact"/>
        <w:ind w:left="575"/>
      </w:pPr>
      <w:r>
        <w:t>The</w:t>
      </w:r>
      <w:r>
        <w:rPr>
          <w:spacing w:val="-3"/>
        </w:rPr>
        <w:t xml:space="preserve"> </w:t>
      </w:r>
      <w:r>
        <w:t>personal</w:t>
      </w:r>
      <w:r>
        <w:rPr>
          <w:spacing w:val="-1"/>
        </w:rPr>
        <w:t xml:space="preserve"> </w:t>
      </w:r>
      <w:r>
        <w:t>experience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brain</w:t>
      </w:r>
      <w:r>
        <w:rPr>
          <w:spacing w:val="-1"/>
        </w:rPr>
        <w:t xml:space="preserve"> </w:t>
      </w:r>
      <w:r>
        <w:t>creates</w:t>
      </w:r>
      <w:r>
        <w:rPr>
          <w:spacing w:val="-1"/>
        </w:rPr>
        <w:t xml:space="preserve"> </w:t>
      </w:r>
      <w:r>
        <w:t>when</w:t>
      </w:r>
      <w:r>
        <w:rPr>
          <w:spacing w:val="-1"/>
        </w:rPr>
        <w:t xml:space="preserve"> </w:t>
      </w:r>
      <w:r>
        <w:t>processing</w:t>
      </w:r>
      <w:r>
        <w:rPr>
          <w:spacing w:val="-1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rPr>
          <w:spacing w:val="-2"/>
        </w:rPr>
        <w:t>stimuli.</w:t>
      </w:r>
    </w:p>
    <w:p w14:paraId="54346797" w14:textId="77777777" w:rsidR="001560F9" w:rsidRDefault="00000000">
      <w:pPr>
        <w:pStyle w:val="BodyText"/>
        <w:spacing w:line="240" w:lineRule="exact"/>
      </w:pPr>
      <w:r>
        <w:t xml:space="preserve">Color </w:t>
      </w:r>
      <w:r>
        <w:rPr>
          <w:spacing w:val="-4"/>
        </w:rPr>
        <w:t>space</w:t>
      </w:r>
    </w:p>
    <w:p w14:paraId="7976EC36" w14:textId="77777777" w:rsidR="001560F9" w:rsidRDefault="00000000">
      <w:pPr>
        <w:pStyle w:val="BodyText"/>
        <w:spacing w:line="234" w:lineRule="exact"/>
        <w:ind w:left="575"/>
      </w:pPr>
      <w:r>
        <w:t>A</w:t>
      </w:r>
      <w:r>
        <w:rPr>
          <w:spacing w:val="-1"/>
        </w:rPr>
        <w:t xml:space="preserve"> </w:t>
      </w:r>
      <w:r>
        <w:t>specific</w:t>
      </w:r>
      <w:r>
        <w:rPr>
          <w:spacing w:val="-1"/>
        </w:rPr>
        <w:t xml:space="preserve"> </w:t>
      </w:r>
      <w:r>
        <w:t>system for</w:t>
      </w:r>
      <w:r>
        <w:rPr>
          <w:spacing w:val="-1"/>
        </w:rPr>
        <w:t xml:space="preserve"> </w:t>
      </w:r>
      <w:r>
        <w:t>defining and</w:t>
      </w:r>
      <w:r>
        <w:rPr>
          <w:spacing w:val="-1"/>
        </w:rPr>
        <w:t xml:space="preserve"> </w:t>
      </w:r>
      <w:r>
        <w:t>naming</w:t>
      </w:r>
      <w:r>
        <w:rPr>
          <w:spacing w:val="-1"/>
        </w:rPr>
        <w:t xml:space="preserve"> </w:t>
      </w:r>
      <w:r>
        <w:t>colors. Think</w:t>
      </w:r>
      <w:r>
        <w:rPr>
          <w:spacing w:val="-1"/>
        </w:rPr>
        <w:t xml:space="preserve"> </w:t>
      </w:r>
      <w:r>
        <w:t>of it</w:t>
      </w:r>
      <w:r>
        <w:rPr>
          <w:spacing w:val="-1"/>
        </w:rPr>
        <w:t xml:space="preserve"> </w:t>
      </w:r>
      <w:r>
        <w:t>like</w:t>
      </w:r>
      <w:r>
        <w:rPr>
          <w:spacing w:val="-1"/>
        </w:rPr>
        <w:t xml:space="preserve"> </w:t>
      </w:r>
      <w:r>
        <w:t>a recipe</w:t>
      </w:r>
      <w:r>
        <w:rPr>
          <w:spacing w:val="-1"/>
        </w:rPr>
        <w:t xml:space="preserve"> </w:t>
      </w:r>
      <w:r>
        <w:t>that uses</w:t>
      </w:r>
      <w:r>
        <w:rPr>
          <w:spacing w:val="-1"/>
        </w:rPr>
        <w:t xml:space="preserve"> </w:t>
      </w:r>
      <w:r>
        <w:t xml:space="preserve">numbers </w:t>
      </w:r>
      <w:r>
        <w:rPr>
          <w:spacing w:val="-5"/>
        </w:rPr>
        <w:t>to</w:t>
      </w:r>
    </w:p>
    <w:p w14:paraId="6250C415" w14:textId="77777777" w:rsidR="001560F9" w:rsidRDefault="00000000">
      <w:pPr>
        <w:pStyle w:val="BodyText"/>
        <w:spacing w:line="282" w:lineRule="exact"/>
        <w:ind w:left="575"/>
      </w:pPr>
      <w:r>
        <w:t xml:space="preserve">describe a color </w:t>
      </w:r>
      <w:r>
        <w:rPr>
          <w:spacing w:val="-2"/>
        </w:rPr>
        <w:t>precisely.</w:t>
      </w:r>
    </w:p>
    <w:p w14:paraId="4F7F4C32" w14:textId="77777777" w:rsidR="001560F9" w:rsidRDefault="00000000">
      <w:pPr>
        <w:pStyle w:val="BodyText"/>
        <w:spacing w:line="240" w:lineRule="exact"/>
      </w:pPr>
      <w:r>
        <w:t xml:space="preserve">Color </w:t>
      </w:r>
      <w:r>
        <w:rPr>
          <w:spacing w:val="-2"/>
        </w:rPr>
        <w:t>Stimulus</w:t>
      </w:r>
    </w:p>
    <w:p w14:paraId="619AE996" w14:textId="77777777" w:rsidR="001560F9" w:rsidRDefault="00000000">
      <w:pPr>
        <w:pStyle w:val="BodyText"/>
        <w:spacing w:line="240" w:lineRule="exact"/>
        <w:ind w:left="575"/>
      </w:pPr>
      <w:r>
        <w:t>The</w:t>
      </w:r>
      <w:r>
        <w:rPr>
          <w:spacing w:val="-2"/>
        </w:rPr>
        <w:t xml:space="preserve"> </w:t>
      </w:r>
      <w:r>
        <w:t>physical</w:t>
      </w:r>
      <w:r>
        <w:rPr>
          <w:spacing w:val="-1"/>
        </w:rPr>
        <w:t xml:space="preserve"> </w:t>
      </w:r>
      <w:r>
        <w:t>source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color</w:t>
      </w:r>
      <w:r>
        <w:rPr>
          <w:spacing w:val="-2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measurable</w:t>
      </w:r>
      <w:r>
        <w:rPr>
          <w:spacing w:val="-2"/>
        </w:rPr>
        <w:t xml:space="preserve"> </w:t>
      </w:r>
      <w:r>
        <w:t>light</w:t>
      </w:r>
      <w:r>
        <w:rPr>
          <w:spacing w:val="-1"/>
        </w:rPr>
        <w:t xml:space="preserve"> </w:t>
      </w:r>
      <w:r>
        <w:t>waves</w:t>
      </w:r>
      <w:r>
        <w:rPr>
          <w:spacing w:val="-2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reflected</w:t>
      </w:r>
      <w:r>
        <w:rPr>
          <w:spacing w:val="-2"/>
        </w:rPr>
        <w:t xml:space="preserve"> </w:t>
      </w:r>
      <w:r>
        <w:t>wavelengths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enter</w:t>
      </w:r>
      <w:r>
        <w:rPr>
          <w:spacing w:val="-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rPr>
          <w:spacing w:val="-2"/>
        </w:rPr>
        <w:t>eyes.</w:t>
      </w:r>
    </w:p>
    <w:p w14:paraId="0F000E04" w14:textId="77777777" w:rsidR="001560F9" w:rsidRDefault="00000000">
      <w:pPr>
        <w:pStyle w:val="BodyText"/>
        <w:spacing w:line="240" w:lineRule="exact"/>
      </w:pPr>
      <w:r>
        <w:t xml:space="preserve">Color Vision Deficiency </w:t>
      </w:r>
      <w:r>
        <w:rPr>
          <w:spacing w:val="-2"/>
        </w:rPr>
        <w:t>(CVD)</w:t>
      </w:r>
    </w:p>
    <w:p w14:paraId="10265FDC" w14:textId="77777777" w:rsidR="001560F9" w:rsidRDefault="00000000">
      <w:pPr>
        <w:pStyle w:val="BodyText"/>
        <w:spacing w:line="234" w:lineRule="exact"/>
        <w:ind w:left="575"/>
      </w:pPr>
      <w:r>
        <w:t>A</w:t>
      </w:r>
      <w:r>
        <w:rPr>
          <w:spacing w:val="-2"/>
        </w:rPr>
        <w:t xml:space="preserve"> </w:t>
      </w:r>
      <w:r>
        <w:t>condition</w:t>
      </w:r>
      <w:r>
        <w:rPr>
          <w:spacing w:val="-1"/>
        </w:rPr>
        <w:t xml:space="preserve"> </w:t>
      </w:r>
      <w:r>
        <w:t>where</w:t>
      </w:r>
      <w:r>
        <w:rPr>
          <w:spacing w:val="-1"/>
        </w:rPr>
        <w:t xml:space="preserve"> </w:t>
      </w:r>
      <w:r>
        <w:t>people</w:t>
      </w:r>
      <w:r>
        <w:rPr>
          <w:spacing w:val="-1"/>
        </w:rPr>
        <w:t xml:space="preserve"> </w:t>
      </w:r>
      <w:r>
        <w:t>have</w:t>
      </w:r>
      <w:r>
        <w:rPr>
          <w:spacing w:val="-1"/>
        </w:rPr>
        <w:t xml:space="preserve"> </w:t>
      </w:r>
      <w:r>
        <w:t>difficulty</w:t>
      </w:r>
      <w:r>
        <w:rPr>
          <w:spacing w:val="-1"/>
        </w:rPr>
        <w:t xml:space="preserve"> </w:t>
      </w:r>
      <w:r>
        <w:t>distinguishing</w:t>
      </w:r>
      <w:r>
        <w:rPr>
          <w:spacing w:val="-2"/>
        </w:rPr>
        <w:t xml:space="preserve"> </w:t>
      </w:r>
      <w:r>
        <w:t>between</w:t>
      </w:r>
      <w:r>
        <w:rPr>
          <w:spacing w:val="-1"/>
        </w:rPr>
        <w:t xml:space="preserve"> </w:t>
      </w:r>
      <w:r>
        <w:t>certain</w:t>
      </w:r>
      <w:r>
        <w:rPr>
          <w:spacing w:val="-1"/>
        </w:rPr>
        <w:t xml:space="preserve"> </w:t>
      </w:r>
      <w:r>
        <w:t>colors,</w:t>
      </w:r>
      <w:r>
        <w:rPr>
          <w:spacing w:val="-1"/>
        </w:rPr>
        <w:t xml:space="preserve"> </w:t>
      </w:r>
      <w:r>
        <w:t>often</w:t>
      </w:r>
      <w:r>
        <w:rPr>
          <w:spacing w:val="-1"/>
        </w:rPr>
        <w:t xml:space="preserve"> </w:t>
      </w:r>
      <w:r>
        <w:t>called</w:t>
      </w:r>
      <w:r>
        <w:rPr>
          <w:spacing w:val="-1"/>
        </w:rPr>
        <w:t xml:space="preserve"> </w:t>
      </w:r>
      <w:r>
        <w:rPr>
          <w:spacing w:val="-2"/>
        </w:rPr>
        <w:t>“color</w:t>
      </w:r>
    </w:p>
    <w:p w14:paraId="2B383B70" w14:textId="77777777" w:rsidR="001560F9" w:rsidRDefault="00000000">
      <w:pPr>
        <w:pStyle w:val="BodyText"/>
        <w:spacing w:before="8" w:line="199" w:lineRule="auto"/>
        <w:ind w:right="8499" w:firstLine="360"/>
      </w:pPr>
      <w:r>
        <w:rPr>
          <w:spacing w:val="-2"/>
        </w:rPr>
        <w:t xml:space="preserve">blindness.” </w:t>
      </w:r>
      <w:r>
        <w:rPr>
          <w:spacing w:val="-4"/>
        </w:rPr>
        <w:t>Cones</w:t>
      </w:r>
    </w:p>
    <w:p w14:paraId="274CFA3A" w14:textId="77777777" w:rsidR="001560F9" w:rsidRDefault="00000000">
      <w:pPr>
        <w:pStyle w:val="BodyText"/>
        <w:spacing w:line="178" w:lineRule="exact"/>
        <w:ind w:left="575"/>
      </w:pPr>
      <w:r>
        <w:t>Light-sensitive</w:t>
      </w:r>
      <w:r>
        <w:rPr>
          <w:spacing w:val="-2"/>
        </w:rPr>
        <w:t xml:space="preserve"> </w:t>
      </w:r>
      <w:r>
        <w:t>cells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retina</w:t>
      </w:r>
      <w:r>
        <w:rPr>
          <w:spacing w:val="-1"/>
        </w:rPr>
        <w:t xml:space="preserve"> </w:t>
      </w:r>
      <w:r>
        <w:t>responsible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color</w:t>
      </w:r>
      <w:r>
        <w:rPr>
          <w:spacing w:val="-2"/>
        </w:rPr>
        <w:t xml:space="preserve"> </w:t>
      </w:r>
      <w:r>
        <w:t>vision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daylight</w:t>
      </w:r>
      <w:r>
        <w:rPr>
          <w:spacing w:val="-1"/>
        </w:rPr>
        <w:t xml:space="preserve"> </w:t>
      </w:r>
      <w:r>
        <w:rPr>
          <w:spacing w:val="-2"/>
        </w:rPr>
        <w:t>conditions.</w:t>
      </w:r>
    </w:p>
    <w:p w14:paraId="4F2841EF" w14:textId="77777777" w:rsidR="001560F9" w:rsidRDefault="00000000">
      <w:pPr>
        <w:pStyle w:val="BodyText"/>
        <w:spacing w:line="240" w:lineRule="exact"/>
      </w:pPr>
      <w:r>
        <w:t xml:space="preserve">Contrast </w:t>
      </w:r>
      <w:r>
        <w:rPr>
          <w:spacing w:val="-2"/>
        </w:rPr>
        <w:t>Sensitivity</w:t>
      </w:r>
    </w:p>
    <w:p w14:paraId="567656DF" w14:textId="77777777" w:rsidR="001560F9" w:rsidRDefault="00000000">
      <w:pPr>
        <w:pStyle w:val="BodyText"/>
        <w:spacing w:line="240" w:lineRule="exact"/>
        <w:ind w:left="575"/>
      </w:pPr>
      <w:r>
        <w:t>How</w:t>
      </w:r>
      <w:r>
        <w:rPr>
          <w:spacing w:val="-2"/>
        </w:rPr>
        <w:t xml:space="preserve"> </w:t>
      </w:r>
      <w:r>
        <w:t>well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detect</w:t>
      </w:r>
      <w:r>
        <w:rPr>
          <w:spacing w:val="-2"/>
        </w:rPr>
        <w:t xml:space="preserve"> </w:t>
      </w:r>
      <w:r>
        <w:t>differences</w:t>
      </w:r>
      <w:r>
        <w:rPr>
          <w:spacing w:val="-1"/>
        </w:rPr>
        <w:t xml:space="preserve"> </w:t>
      </w:r>
      <w:r>
        <w:t>between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object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its</w:t>
      </w:r>
      <w:r>
        <w:rPr>
          <w:spacing w:val="-1"/>
        </w:rPr>
        <w:t xml:space="preserve"> </w:t>
      </w:r>
      <w:r>
        <w:rPr>
          <w:spacing w:val="-2"/>
        </w:rPr>
        <w:t>background.</w:t>
      </w:r>
    </w:p>
    <w:p w14:paraId="14EF9C2E" w14:textId="77777777" w:rsidR="001560F9" w:rsidRDefault="00000000">
      <w:pPr>
        <w:pStyle w:val="BodyText"/>
        <w:spacing w:line="240" w:lineRule="exact"/>
      </w:pPr>
      <w:r>
        <w:t>Diverging</w:t>
      </w:r>
      <w:r>
        <w:rPr>
          <w:spacing w:val="-8"/>
        </w:rPr>
        <w:t xml:space="preserve"> </w:t>
      </w:r>
      <w:r>
        <w:rPr>
          <w:spacing w:val="-2"/>
        </w:rPr>
        <w:t>Palette</w:t>
      </w:r>
    </w:p>
    <w:p w14:paraId="47474B28" w14:textId="77777777" w:rsidR="001560F9" w:rsidRDefault="00000000">
      <w:pPr>
        <w:pStyle w:val="BodyText"/>
        <w:spacing w:line="234" w:lineRule="exact"/>
        <w:ind w:left="575"/>
      </w:pPr>
      <w:r>
        <w:t>Colors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use</w:t>
      </w:r>
      <w:r>
        <w:rPr>
          <w:spacing w:val="-1"/>
        </w:rPr>
        <w:t xml:space="preserve"> </w:t>
      </w:r>
      <w:r>
        <w:t>two</w:t>
      </w:r>
      <w:r>
        <w:rPr>
          <w:spacing w:val="-1"/>
        </w:rPr>
        <w:t xml:space="preserve"> </w:t>
      </w:r>
      <w:r>
        <w:t>contrasting</w:t>
      </w:r>
      <w:r>
        <w:rPr>
          <w:spacing w:val="-1"/>
        </w:rPr>
        <w:t xml:space="preserve"> </w:t>
      </w:r>
      <w:r>
        <w:t>hues</w:t>
      </w:r>
      <w:r>
        <w:rPr>
          <w:spacing w:val="-1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ends</w:t>
      </w:r>
      <w:r>
        <w:rPr>
          <w:spacing w:val="-1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neutral</w:t>
      </w:r>
      <w:r>
        <w:rPr>
          <w:spacing w:val="-1"/>
        </w:rPr>
        <w:t xml:space="preserve"> </w:t>
      </w:r>
      <w:r>
        <w:t>middle,</w:t>
      </w:r>
      <w:r>
        <w:rPr>
          <w:spacing w:val="-1"/>
        </w:rPr>
        <w:t xml:space="preserve"> </w:t>
      </w:r>
      <w:r>
        <w:t>used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 xml:space="preserve">that </w:t>
      </w:r>
      <w:r>
        <w:rPr>
          <w:spacing w:val="-2"/>
        </w:rPr>
        <w:t>deviates</w:t>
      </w:r>
    </w:p>
    <w:p w14:paraId="151B0B16" w14:textId="77777777" w:rsidR="001560F9" w:rsidRDefault="00000000">
      <w:pPr>
        <w:pStyle w:val="BodyText"/>
        <w:spacing w:line="282" w:lineRule="exact"/>
        <w:ind w:left="575"/>
      </w:pPr>
      <w:r>
        <w:t>from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midpoint.</w:t>
      </w:r>
    </w:p>
    <w:p w14:paraId="4984FE65" w14:textId="77777777" w:rsidR="001560F9" w:rsidRDefault="00000000">
      <w:pPr>
        <w:pStyle w:val="BodyText"/>
        <w:spacing w:line="240" w:lineRule="exact"/>
      </w:pPr>
      <w:r>
        <w:t>HSL</w:t>
      </w:r>
      <w:r>
        <w:rPr>
          <w:spacing w:val="-4"/>
        </w:rPr>
        <w:t xml:space="preserve"> </w:t>
      </w:r>
      <w:r>
        <w:t>(Hue,</w:t>
      </w:r>
      <w:r>
        <w:rPr>
          <w:spacing w:val="-4"/>
        </w:rPr>
        <w:t xml:space="preserve"> </w:t>
      </w:r>
      <w:r>
        <w:t>Saturation,</w:t>
      </w:r>
      <w:r>
        <w:rPr>
          <w:spacing w:val="-4"/>
        </w:rPr>
        <w:t xml:space="preserve"> </w:t>
      </w:r>
      <w:r>
        <w:rPr>
          <w:spacing w:val="-2"/>
        </w:rPr>
        <w:t>Lightness)</w:t>
      </w:r>
    </w:p>
    <w:p w14:paraId="0E203366" w14:textId="77777777" w:rsidR="001560F9" w:rsidRDefault="00000000">
      <w:pPr>
        <w:pStyle w:val="BodyText"/>
        <w:spacing w:line="240" w:lineRule="exact"/>
        <w:ind w:left="575"/>
      </w:pPr>
      <w:r>
        <w:t>A</w:t>
      </w:r>
      <w:r>
        <w:rPr>
          <w:spacing w:val="-3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t>model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computers</w:t>
      </w:r>
      <w:r>
        <w:rPr>
          <w:spacing w:val="-1"/>
        </w:rPr>
        <w:t xml:space="preserve"> </w:t>
      </w:r>
      <w:r>
        <w:t>use</w:t>
      </w:r>
      <w:r>
        <w:rPr>
          <w:spacing w:val="-1"/>
        </w:rPr>
        <w:t xml:space="preserve"> </w:t>
      </w:r>
      <w:r>
        <w:t>but</w:t>
      </w:r>
      <w:r>
        <w:rPr>
          <w:spacing w:val="-1"/>
        </w:rPr>
        <w:t xml:space="preserve"> </w:t>
      </w:r>
      <w:r>
        <w:t>doesn’t</w:t>
      </w:r>
      <w:r>
        <w:rPr>
          <w:spacing w:val="-1"/>
        </w:rPr>
        <w:t xml:space="preserve"> </w:t>
      </w:r>
      <w:r>
        <w:t>match</w:t>
      </w:r>
      <w:r>
        <w:rPr>
          <w:spacing w:val="-1"/>
        </w:rPr>
        <w:t xml:space="preserve"> </w:t>
      </w:r>
      <w:r>
        <w:t>human</w:t>
      </w:r>
      <w:r>
        <w:rPr>
          <w:spacing w:val="-1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t>perception</w:t>
      </w:r>
      <w:r>
        <w:rPr>
          <w:spacing w:val="-1"/>
        </w:rPr>
        <w:t xml:space="preserve"> </w:t>
      </w:r>
      <w:r>
        <w:rPr>
          <w:spacing w:val="-2"/>
        </w:rPr>
        <w:t>well.</w:t>
      </w:r>
    </w:p>
    <w:p w14:paraId="04608735" w14:textId="77777777" w:rsidR="001560F9" w:rsidRDefault="00000000">
      <w:pPr>
        <w:pStyle w:val="BodyText"/>
        <w:spacing w:line="240" w:lineRule="exact"/>
      </w:pPr>
      <w:r>
        <w:t>Pre-attentive</w:t>
      </w:r>
      <w:r>
        <w:rPr>
          <w:spacing w:val="-13"/>
        </w:rPr>
        <w:t xml:space="preserve"> </w:t>
      </w:r>
      <w:r>
        <w:rPr>
          <w:spacing w:val="-2"/>
        </w:rPr>
        <w:t>Processing</w:t>
      </w:r>
    </w:p>
    <w:p w14:paraId="062FA3BF" w14:textId="77777777" w:rsidR="001560F9" w:rsidRDefault="00000000">
      <w:pPr>
        <w:pStyle w:val="BodyText"/>
        <w:spacing w:line="240" w:lineRule="exact"/>
        <w:ind w:left="575"/>
      </w:pPr>
      <w:r>
        <w:t>How</w:t>
      </w:r>
      <w:r>
        <w:rPr>
          <w:spacing w:val="-5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brain</w:t>
      </w:r>
      <w:r>
        <w:rPr>
          <w:spacing w:val="-4"/>
        </w:rPr>
        <w:t xml:space="preserve"> </w:t>
      </w:r>
      <w:r>
        <w:t>processes</w:t>
      </w:r>
      <w:r>
        <w:rPr>
          <w:spacing w:val="-4"/>
        </w:rPr>
        <w:t xml:space="preserve"> </w:t>
      </w:r>
      <w:r>
        <w:t>visual</w:t>
      </w:r>
      <w:r>
        <w:rPr>
          <w:spacing w:val="-4"/>
        </w:rPr>
        <w:t xml:space="preserve"> </w:t>
      </w:r>
      <w:r>
        <w:t>information</w:t>
      </w:r>
      <w:r>
        <w:rPr>
          <w:spacing w:val="-5"/>
        </w:rPr>
        <w:t xml:space="preserve"> </w:t>
      </w:r>
      <w:r>
        <w:t>before</w:t>
      </w:r>
      <w:r>
        <w:rPr>
          <w:spacing w:val="-4"/>
        </w:rPr>
        <w:t xml:space="preserve"> </w:t>
      </w:r>
      <w:r>
        <w:t>we’re</w:t>
      </w:r>
      <w:r>
        <w:rPr>
          <w:spacing w:val="-4"/>
        </w:rPr>
        <w:t xml:space="preserve"> </w:t>
      </w:r>
      <w:r>
        <w:t>consciously</w:t>
      </w:r>
      <w:r>
        <w:rPr>
          <w:spacing w:val="-4"/>
        </w:rPr>
        <w:t xml:space="preserve"> </w:t>
      </w:r>
      <w:r>
        <w:t>aware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5"/>
        </w:rPr>
        <w:t>it.</w:t>
      </w:r>
    </w:p>
    <w:p w14:paraId="6CA97F4C" w14:textId="77777777" w:rsidR="001560F9" w:rsidRDefault="00000000">
      <w:pPr>
        <w:pStyle w:val="BodyText"/>
        <w:spacing w:line="240" w:lineRule="exact"/>
      </w:pPr>
      <w:r>
        <w:t>Qualitative</w:t>
      </w:r>
      <w:r>
        <w:rPr>
          <w:spacing w:val="-4"/>
        </w:rPr>
        <w:t xml:space="preserve"> </w:t>
      </w:r>
      <w:r>
        <w:rPr>
          <w:spacing w:val="-2"/>
        </w:rPr>
        <w:t>Palette</w:t>
      </w:r>
    </w:p>
    <w:p w14:paraId="3D856731" w14:textId="77777777" w:rsidR="001560F9" w:rsidRDefault="00000000">
      <w:pPr>
        <w:pStyle w:val="BodyText"/>
        <w:spacing w:line="240" w:lineRule="exact"/>
        <w:ind w:left="575"/>
      </w:pPr>
      <w:r>
        <w:t>Colors</w:t>
      </w:r>
      <w:r>
        <w:rPr>
          <w:spacing w:val="-3"/>
        </w:rPr>
        <w:t xml:space="preserve"> </w:t>
      </w:r>
      <w:r>
        <w:t>used for</w:t>
      </w:r>
      <w:r>
        <w:rPr>
          <w:spacing w:val="-1"/>
        </w:rPr>
        <w:t xml:space="preserve"> </w:t>
      </w:r>
      <w:r>
        <w:t>categorical data</w:t>
      </w:r>
      <w:r>
        <w:rPr>
          <w:spacing w:val="-1"/>
        </w:rPr>
        <w:t xml:space="preserve"> </w:t>
      </w:r>
      <w:r>
        <w:t>that has</w:t>
      </w:r>
      <w:r>
        <w:rPr>
          <w:spacing w:val="-1"/>
        </w:rPr>
        <w:t xml:space="preserve"> </w:t>
      </w:r>
      <w:r>
        <w:t xml:space="preserve">no inherent </w:t>
      </w:r>
      <w:r>
        <w:rPr>
          <w:spacing w:val="-2"/>
        </w:rPr>
        <w:t>order.</w:t>
      </w:r>
    </w:p>
    <w:p w14:paraId="41D4A1E3" w14:textId="77777777" w:rsidR="001560F9" w:rsidRDefault="00000000">
      <w:pPr>
        <w:pStyle w:val="BodyText"/>
        <w:spacing w:line="240" w:lineRule="exact"/>
      </w:pPr>
      <w:r>
        <w:rPr>
          <w:spacing w:val="-2"/>
        </w:rPr>
        <w:t>Retina</w:t>
      </w:r>
    </w:p>
    <w:p w14:paraId="15534833" w14:textId="77777777" w:rsidR="001560F9" w:rsidRDefault="00000000">
      <w:pPr>
        <w:pStyle w:val="BodyText"/>
        <w:spacing w:line="240" w:lineRule="exact"/>
        <w:ind w:left="575"/>
      </w:pPr>
      <w:r>
        <w:t>The</w:t>
      </w:r>
      <w:r>
        <w:rPr>
          <w:spacing w:val="-4"/>
        </w:rPr>
        <w:t xml:space="preserve"> </w:t>
      </w:r>
      <w:r>
        <w:t>light-sensitive</w:t>
      </w:r>
      <w:r>
        <w:rPr>
          <w:spacing w:val="-1"/>
        </w:rPr>
        <w:t xml:space="preserve"> </w:t>
      </w:r>
      <w:r>
        <w:t>layer</w:t>
      </w:r>
      <w:r>
        <w:rPr>
          <w:spacing w:val="-1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back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eye</w:t>
      </w:r>
      <w:r>
        <w:rPr>
          <w:spacing w:val="-2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contains</w:t>
      </w:r>
      <w:r>
        <w:rPr>
          <w:spacing w:val="-1"/>
        </w:rPr>
        <w:t xml:space="preserve"> </w:t>
      </w:r>
      <w:r>
        <w:t>cells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detecting</w:t>
      </w:r>
      <w:r>
        <w:rPr>
          <w:spacing w:val="-1"/>
        </w:rPr>
        <w:t xml:space="preserve"> </w:t>
      </w:r>
      <w:r>
        <w:t>light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color.</w:t>
      </w:r>
    </w:p>
    <w:p w14:paraId="370591FD" w14:textId="77777777" w:rsidR="001560F9" w:rsidRDefault="00000000">
      <w:pPr>
        <w:pStyle w:val="BodyText"/>
        <w:spacing w:line="240" w:lineRule="exact"/>
      </w:pPr>
      <w:r>
        <w:t xml:space="preserve">Sequential </w:t>
      </w:r>
      <w:r>
        <w:rPr>
          <w:spacing w:val="-2"/>
        </w:rPr>
        <w:t>Palette</w:t>
      </w:r>
    </w:p>
    <w:p w14:paraId="6BBE58FF" w14:textId="77777777" w:rsidR="001560F9" w:rsidRDefault="00000000">
      <w:pPr>
        <w:pStyle w:val="BodyText"/>
        <w:spacing w:line="240" w:lineRule="exact"/>
        <w:ind w:left="575"/>
      </w:pPr>
      <w:r>
        <w:t>A</w:t>
      </w:r>
      <w:r>
        <w:rPr>
          <w:spacing w:val="-1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t>gradient</w:t>
      </w:r>
      <w:r>
        <w:rPr>
          <w:spacing w:val="-1"/>
        </w:rPr>
        <w:t xml:space="preserve"> </w:t>
      </w:r>
      <w:r>
        <w:t>from light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dark used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numeric</w:t>
      </w:r>
      <w:r>
        <w:rPr>
          <w:spacing w:val="-1"/>
        </w:rPr>
        <w:t xml:space="preserve"> </w:t>
      </w:r>
      <w:r>
        <w:t>data that</w:t>
      </w:r>
      <w:r>
        <w:rPr>
          <w:spacing w:val="-1"/>
        </w:rPr>
        <w:t xml:space="preserve"> </w:t>
      </w:r>
      <w:r>
        <w:t>goes</w:t>
      </w:r>
      <w:r>
        <w:rPr>
          <w:spacing w:val="-1"/>
        </w:rPr>
        <w:t xml:space="preserve"> </w:t>
      </w:r>
      <w:r>
        <w:t>from low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 xml:space="preserve">high </w:t>
      </w:r>
      <w:r>
        <w:rPr>
          <w:spacing w:val="-2"/>
        </w:rPr>
        <w:t>values.</w:t>
      </w:r>
    </w:p>
    <w:p w14:paraId="0069106C" w14:textId="77777777" w:rsidR="001560F9" w:rsidRDefault="00000000">
      <w:pPr>
        <w:pStyle w:val="BodyText"/>
        <w:spacing w:line="240" w:lineRule="exact"/>
      </w:pPr>
      <w:r>
        <w:t>Subtractive</w:t>
      </w:r>
      <w:r>
        <w:rPr>
          <w:spacing w:val="-2"/>
        </w:rPr>
        <w:t xml:space="preserve"> </w:t>
      </w:r>
      <w:r>
        <w:t>Color</w:t>
      </w:r>
      <w:r>
        <w:rPr>
          <w:spacing w:val="-2"/>
        </w:rPr>
        <w:t xml:space="preserve"> Mixing</w:t>
      </w:r>
    </w:p>
    <w:p w14:paraId="59A7B45B" w14:textId="77777777" w:rsidR="001560F9" w:rsidRDefault="00000000">
      <w:pPr>
        <w:pStyle w:val="BodyText"/>
        <w:spacing w:line="240" w:lineRule="exact"/>
        <w:ind w:left="575"/>
      </w:pPr>
      <w:r>
        <w:t>Creating</w:t>
      </w:r>
      <w:r>
        <w:rPr>
          <w:spacing w:val="-2"/>
        </w:rPr>
        <w:t xml:space="preserve"> </w:t>
      </w:r>
      <w:r>
        <w:t>colors</w:t>
      </w:r>
      <w:r>
        <w:rPr>
          <w:spacing w:val="-2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removing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absorbing</w:t>
      </w:r>
      <w:r>
        <w:rPr>
          <w:spacing w:val="-1"/>
        </w:rPr>
        <w:t xml:space="preserve"> </w:t>
      </w:r>
      <w:r>
        <w:t>certain</w:t>
      </w:r>
      <w:r>
        <w:rPr>
          <w:spacing w:val="-2"/>
        </w:rPr>
        <w:t xml:space="preserve"> </w:t>
      </w:r>
      <w:r>
        <w:t>wavelengths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light</w:t>
      </w:r>
      <w:r>
        <w:rPr>
          <w:spacing w:val="-2"/>
        </w:rPr>
        <w:t xml:space="preserve"> </w:t>
      </w:r>
      <w:r>
        <w:t>(used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spacing w:val="-2"/>
        </w:rPr>
        <w:t>printing).</w:t>
      </w:r>
    </w:p>
    <w:p w14:paraId="11BEFEF3" w14:textId="77777777" w:rsidR="001560F9" w:rsidRDefault="00000000">
      <w:pPr>
        <w:pStyle w:val="BodyText"/>
        <w:spacing w:line="240" w:lineRule="exact"/>
      </w:pPr>
      <w:r>
        <w:t>Visual</w:t>
      </w:r>
      <w:r>
        <w:rPr>
          <w:spacing w:val="-2"/>
        </w:rPr>
        <w:t xml:space="preserve"> Acuity</w:t>
      </w:r>
    </w:p>
    <w:p w14:paraId="674763C0" w14:textId="77777777" w:rsidR="001560F9" w:rsidRDefault="00000000">
      <w:pPr>
        <w:pStyle w:val="BodyText"/>
        <w:spacing w:line="240" w:lineRule="exact"/>
        <w:ind w:left="575"/>
      </w:pPr>
      <w:r>
        <w:t xml:space="preserve">The sharpness or clarity of </w:t>
      </w:r>
      <w:r>
        <w:rPr>
          <w:spacing w:val="-2"/>
        </w:rPr>
        <w:t>vision.</w:t>
      </w:r>
    </w:p>
    <w:p w14:paraId="38CAB4C9" w14:textId="77777777" w:rsidR="001560F9" w:rsidRDefault="00000000">
      <w:pPr>
        <w:pStyle w:val="BodyText"/>
        <w:spacing w:line="240" w:lineRule="exact"/>
      </w:pPr>
      <w:r>
        <w:t xml:space="preserve">Visual </w:t>
      </w:r>
      <w:r>
        <w:rPr>
          <w:spacing w:val="-2"/>
        </w:rPr>
        <w:t>Cortex</w:t>
      </w:r>
    </w:p>
    <w:p w14:paraId="53865C68" w14:textId="77777777" w:rsidR="001560F9" w:rsidRDefault="00000000">
      <w:pPr>
        <w:pStyle w:val="BodyText"/>
        <w:spacing w:line="240" w:lineRule="exact"/>
        <w:ind w:left="575"/>
      </w:pPr>
      <w:r>
        <w:t>The</w:t>
      </w:r>
      <w:r>
        <w:rPr>
          <w:spacing w:val="-1"/>
        </w:rPr>
        <w:t xml:space="preserve"> </w:t>
      </w:r>
      <w:r>
        <w:t>part</w:t>
      </w:r>
      <w:r>
        <w:rPr>
          <w:spacing w:val="-1"/>
        </w:rPr>
        <w:t xml:space="preserve"> </w:t>
      </w:r>
      <w:r>
        <w:t>of the</w:t>
      </w:r>
      <w:r>
        <w:rPr>
          <w:spacing w:val="-1"/>
        </w:rPr>
        <w:t xml:space="preserve"> </w:t>
      </w:r>
      <w:r>
        <w:t>brain that</w:t>
      </w:r>
      <w:r>
        <w:rPr>
          <w:spacing w:val="-1"/>
        </w:rPr>
        <w:t xml:space="preserve"> </w:t>
      </w:r>
      <w:r>
        <w:t>processes visual</w:t>
      </w:r>
      <w:r>
        <w:rPr>
          <w:spacing w:val="-1"/>
        </w:rPr>
        <w:t xml:space="preserve"> </w:t>
      </w:r>
      <w:r>
        <w:t>information</w:t>
      </w:r>
      <w:r>
        <w:rPr>
          <w:spacing w:val="-1"/>
        </w:rPr>
        <w:t xml:space="preserve"> </w:t>
      </w:r>
      <w:r>
        <w:t>and creates</w:t>
      </w:r>
      <w:r>
        <w:rPr>
          <w:spacing w:val="-1"/>
        </w:rPr>
        <w:t xml:space="preserve"> </w:t>
      </w:r>
      <w:r>
        <w:t>our sensation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2"/>
        </w:rPr>
        <w:t>color.</w:t>
      </w:r>
    </w:p>
    <w:p w14:paraId="6493F65E" w14:textId="77777777" w:rsidR="001560F9" w:rsidRDefault="00000000">
      <w:pPr>
        <w:pStyle w:val="BodyText"/>
        <w:spacing w:line="240" w:lineRule="exact"/>
      </w:pPr>
      <w:r>
        <w:rPr>
          <w:spacing w:val="-2"/>
        </w:rPr>
        <w:t>Wavelengths</w:t>
      </w:r>
    </w:p>
    <w:p w14:paraId="1B5F6644" w14:textId="77777777" w:rsidR="001560F9" w:rsidRDefault="00000000">
      <w:pPr>
        <w:pStyle w:val="BodyText"/>
        <w:spacing w:line="234" w:lineRule="exact"/>
        <w:ind w:left="575"/>
      </w:pPr>
      <w:r>
        <w:t>The</w:t>
      </w:r>
      <w:r>
        <w:rPr>
          <w:spacing w:val="-2"/>
        </w:rPr>
        <w:t xml:space="preserve"> </w:t>
      </w:r>
      <w:r>
        <w:t>physical</w:t>
      </w:r>
      <w:r>
        <w:rPr>
          <w:spacing w:val="-2"/>
        </w:rPr>
        <w:t xml:space="preserve"> </w:t>
      </w:r>
      <w:r>
        <w:t>measurement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light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determines</w:t>
      </w:r>
      <w:r>
        <w:rPr>
          <w:spacing w:val="-2"/>
        </w:rPr>
        <w:t xml:space="preserve"> </w:t>
      </w:r>
      <w:r>
        <w:t>what</w:t>
      </w:r>
      <w:r>
        <w:rPr>
          <w:spacing w:val="-2"/>
        </w:rPr>
        <w:t xml:space="preserve"> </w:t>
      </w:r>
      <w:r>
        <w:t>color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see,</w:t>
      </w:r>
      <w:r>
        <w:rPr>
          <w:spacing w:val="-2"/>
        </w:rPr>
        <w:t xml:space="preserve"> </w:t>
      </w:r>
      <w:r>
        <w:t>measured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nanometers</w:t>
      </w:r>
    </w:p>
    <w:p w14:paraId="35E30AAE" w14:textId="77777777" w:rsidR="001560F9" w:rsidRDefault="00000000">
      <w:pPr>
        <w:pStyle w:val="BodyText"/>
        <w:spacing w:line="282" w:lineRule="exact"/>
        <w:ind w:left="575"/>
      </w:pPr>
      <w:r>
        <w:rPr>
          <w:spacing w:val="-2"/>
        </w:rPr>
        <w:t>(nm).</w:t>
      </w:r>
    </w:p>
    <w:p w14:paraId="621D9617" w14:textId="77777777" w:rsidR="001560F9" w:rsidRDefault="00000000">
      <w:pPr>
        <w:pStyle w:val="BodyText"/>
        <w:spacing w:line="240" w:lineRule="exact"/>
      </w:pPr>
      <w:r>
        <w:t>WCAG</w:t>
      </w:r>
      <w:r>
        <w:rPr>
          <w:spacing w:val="-11"/>
        </w:rPr>
        <w:t xml:space="preserve"> </w:t>
      </w:r>
      <w:r>
        <w:t>(Web</w:t>
      </w:r>
      <w:r>
        <w:rPr>
          <w:spacing w:val="-9"/>
        </w:rPr>
        <w:t xml:space="preserve"> </w:t>
      </w:r>
      <w:r>
        <w:t>Content</w:t>
      </w:r>
      <w:r>
        <w:rPr>
          <w:spacing w:val="-9"/>
        </w:rPr>
        <w:t xml:space="preserve"> </w:t>
      </w:r>
      <w:r>
        <w:t>Accessibility</w:t>
      </w:r>
      <w:r>
        <w:rPr>
          <w:spacing w:val="-9"/>
        </w:rPr>
        <w:t xml:space="preserve"> </w:t>
      </w:r>
      <w:r>
        <w:rPr>
          <w:spacing w:val="-2"/>
        </w:rPr>
        <w:t>Guidelines)</w:t>
      </w:r>
    </w:p>
    <w:p w14:paraId="2413EB3D" w14:textId="77777777" w:rsidR="001560F9" w:rsidRDefault="00000000">
      <w:pPr>
        <w:pStyle w:val="BodyText"/>
        <w:spacing w:line="269" w:lineRule="exact"/>
        <w:ind w:left="575"/>
      </w:pPr>
      <w:r>
        <w:rPr>
          <w:noProof/>
        </w:rPr>
        <mc:AlternateContent>
          <mc:Choice Requires="wps">
            <w:drawing>
              <wp:anchor distT="0" distB="0" distL="0" distR="0" simplePos="0" relativeHeight="487659008" behindDoc="1" locked="0" layoutInCell="1" allowOverlap="1" wp14:anchorId="5601C3FB" wp14:editId="1CC86301">
                <wp:simplePos x="0" y="0"/>
                <wp:positionH relativeFrom="page">
                  <wp:posOffset>2240279</wp:posOffset>
                </wp:positionH>
                <wp:positionV relativeFrom="paragraph">
                  <wp:posOffset>187131</wp:posOffset>
                </wp:positionV>
                <wp:extent cx="3291840" cy="1270"/>
                <wp:effectExtent l="0" t="0" r="0" b="0"/>
                <wp:wrapTopAndBottom/>
                <wp:docPr id="330" name="Graphic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918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91840">
                              <a:moveTo>
                                <a:pt x="0" y="0"/>
                              </a:moveTo>
                              <a:lnTo>
                                <a:pt x="329184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76.399994pt;margin-top:14.734796pt;width:259.2pt;height:.1pt;mso-position-horizontal-relative:page;mso-position-vertical-relative:paragraph;z-index:-15657472;mso-wrap-distance-left:0;mso-wrap-distance-right:0" id="docshape323" coordorigin="3528,295" coordsize="5184,0" path="m3528,295l8712,295e" filled="false" stroked="true" strokeweight="1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t>International</w:t>
      </w:r>
      <w:r>
        <w:rPr>
          <w:spacing w:val="-1"/>
        </w:rPr>
        <w:t xml:space="preserve"> </w:t>
      </w:r>
      <w:r>
        <w:t>standards for</w:t>
      </w:r>
      <w:r>
        <w:rPr>
          <w:spacing w:val="-1"/>
        </w:rPr>
        <w:t xml:space="preserve"> </w:t>
      </w:r>
      <w:r>
        <w:t>making web content</w:t>
      </w:r>
      <w:r>
        <w:rPr>
          <w:spacing w:val="-1"/>
        </w:rPr>
        <w:t xml:space="preserve"> </w:t>
      </w:r>
      <w:r>
        <w:t>accessible to</w:t>
      </w:r>
      <w:r>
        <w:rPr>
          <w:spacing w:val="-1"/>
        </w:rPr>
        <w:t xml:space="preserve"> </w:t>
      </w:r>
      <w:r>
        <w:t xml:space="preserve">people with </w:t>
      </w:r>
      <w:r>
        <w:rPr>
          <w:spacing w:val="-2"/>
        </w:rPr>
        <w:t>disabilities.</w:t>
      </w:r>
    </w:p>
    <w:p w14:paraId="2B3458CE" w14:textId="77777777" w:rsidR="001560F9" w:rsidRDefault="001560F9">
      <w:pPr>
        <w:pStyle w:val="BodyText"/>
        <w:spacing w:line="269" w:lineRule="exact"/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123FA1EB" w14:textId="77777777" w:rsidR="001560F9" w:rsidRDefault="00000000">
      <w:pPr>
        <w:pStyle w:val="Heading2"/>
      </w:pPr>
      <w:bookmarkStart w:id="143" w:name="Resources"/>
      <w:bookmarkStart w:id="144" w:name="_bookmark63"/>
      <w:bookmarkEnd w:id="143"/>
      <w:bookmarkEnd w:id="144"/>
      <w:r>
        <w:rPr>
          <w:color w:val="C65227"/>
          <w:spacing w:val="-2"/>
        </w:rPr>
        <w:lastRenderedPageBreak/>
        <w:t>Resources</w:t>
      </w:r>
    </w:p>
    <w:p w14:paraId="2E336800" w14:textId="77777777" w:rsidR="001560F9" w:rsidRDefault="00000000">
      <w:pPr>
        <w:pStyle w:val="Heading3"/>
        <w:spacing w:before="199"/>
      </w:pPr>
      <w:bookmarkStart w:id="145" w:name="Tools"/>
      <w:bookmarkStart w:id="146" w:name="_bookmark64"/>
      <w:bookmarkEnd w:id="145"/>
      <w:bookmarkEnd w:id="146"/>
      <w:r>
        <w:rPr>
          <w:color w:val="C65227"/>
          <w:spacing w:val="-2"/>
        </w:rPr>
        <w:t>Tools</w:t>
      </w:r>
    </w:p>
    <w:p w14:paraId="05298140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before="38" w:line="311" w:lineRule="exact"/>
        <w:ind w:left="407"/>
        <w:rPr>
          <w:sz w:val="24"/>
        </w:rPr>
      </w:pPr>
      <w:hyperlink r:id="rId31">
        <w:r>
          <w:rPr>
            <w:color w:val="005182"/>
            <w:sz w:val="24"/>
            <w:u w:val="single" w:color="005182"/>
          </w:rPr>
          <w:t>APCA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Calculator</w:t>
        </w:r>
      </w:hyperlink>
      <w:r>
        <w:rPr>
          <w:color w:val="005182"/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official</w:t>
      </w:r>
      <w:r>
        <w:rPr>
          <w:spacing w:val="-1"/>
          <w:sz w:val="24"/>
        </w:rPr>
        <w:t xml:space="preserve"> </w:t>
      </w:r>
      <w:r>
        <w:rPr>
          <w:sz w:val="24"/>
        </w:rPr>
        <w:t>APCA</w:t>
      </w:r>
      <w:r>
        <w:rPr>
          <w:spacing w:val="-1"/>
          <w:sz w:val="24"/>
        </w:rPr>
        <w:t xml:space="preserve"> </w:t>
      </w:r>
      <w:r>
        <w:rPr>
          <w:sz w:val="24"/>
        </w:rPr>
        <w:t>contrast</w:t>
      </w:r>
      <w:r>
        <w:rPr>
          <w:spacing w:val="-1"/>
          <w:sz w:val="24"/>
        </w:rPr>
        <w:t xml:space="preserve"> </w:t>
      </w:r>
      <w:r>
        <w:rPr>
          <w:sz w:val="24"/>
        </w:rPr>
        <w:t>calculator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modern</w:t>
      </w:r>
      <w:r>
        <w:rPr>
          <w:spacing w:val="-1"/>
          <w:sz w:val="24"/>
        </w:rPr>
        <w:t xml:space="preserve"> </w:t>
      </w:r>
      <w:r>
        <w:rPr>
          <w:sz w:val="24"/>
        </w:rPr>
        <w:t>perceptual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contrast</w:t>
      </w:r>
    </w:p>
    <w:p w14:paraId="24501F09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32">
        <w:r>
          <w:rPr>
            <w:color w:val="005182"/>
            <w:sz w:val="24"/>
            <w:u w:val="single" w:color="005182"/>
          </w:rPr>
          <w:t>Accessible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</w:hyperlink>
      <w:r>
        <w:rPr>
          <w:color w:val="005182"/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Generate</w:t>
      </w:r>
      <w:r>
        <w:rPr>
          <w:spacing w:val="-1"/>
          <w:sz w:val="24"/>
        </w:rPr>
        <w:t xml:space="preserve"> </w:t>
      </w:r>
      <w:r>
        <w:rPr>
          <w:sz w:val="24"/>
        </w:rPr>
        <w:t>accessible</w:t>
      </w:r>
      <w:r>
        <w:rPr>
          <w:spacing w:val="-1"/>
          <w:sz w:val="24"/>
        </w:rPr>
        <w:t xml:space="preserve"> </w:t>
      </w:r>
      <w:r>
        <w:rPr>
          <w:sz w:val="24"/>
        </w:rPr>
        <w:t>color</w:t>
      </w:r>
      <w:r>
        <w:rPr>
          <w:spacing w:val="-2"/>
          <w:sz w:val="24"/>
        </w:rPr>
        <w:t xml:space="preserve"> </w:t>
      </w:r>
      <w:r>
        <w:rPr>
          <w:sz w:val="24"/>
        </w:rPr>
        <w:t>palettes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perceptual</w:t>
      </w:r>
      <w:r>
        <w:rPr>
          <w:spacing w:val="-1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spaces</w:t>
      </w:r>
    </w:p>
    <w:p w14:paraId="30C36B3F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33">
        <w:r>
          <w:rPr>
            <w:color w:val="005182"/>
            <w:sz w:val="24"/>
            <w:u w:val="single" w:color="005182"/>
          </w:rPr>
          <w:t>Accessible Color Des</w:t>
        </w:r>
        <w:r>
          <w:rPr>
            <w:color w:val="005182"/>
            <w:sz w:val="24"/>
          </w:rPr>
          <w:t>ig</w:t>
        </w:r>
        <w:r>
          <w:rPr>
            <w:color w:val="005182"/>
            <w:sz w:val="24"/>
            <w:u w:val="single" w:color="005182"/>
          </w:rPr>
          <w:t>n</w:t>
        </w:r>
      </w:hyperlink>
      <w:r>
        <w:rPr>
          <w:color w:val="005182"/>
          <w:sz w:val="24"/>
        </w:rPr>
        <w:t xml:space="preserve"> </w:t>
      </w:r>
      <w:r>
        <w:rPr>
          <w:sz w:val="24"/>
        </w:rPr>
        <w:t xml:space="preserve">- Another tool for generating accessible color </w:t>
      </w:r>
      <w:r>
        <w:rPr>
          <w:spacing w:val="-2"/>
          <w:sz w:val="24"/>
        </w:rPr>
        <w:t>palettes</w:t>
      </w:r>
    </w:p>
    <w:p w14:paraId="53F61498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34">
        <w:proofErr w:type="spellStart"/>
        <w:r>
          <w:rPr>
            <w:color w:val="005182"/>
            <w:sz w:val="24"/>
            <w:u w:val="single" w:color="005182"/>
          </w:rPr>
          <w:t>Colour</w:t>
        </w:r>
        <w:proofErr w:type="spellEnd"/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proofErr w:type="spellStart"/>
        <w:r>
          <w:rPr>
            <w:color w:val="005182"/>
            <w:sz w:val="24"/>
            <w:u w:val="single" w:color="005182"/>
          </w:rPr>
          <w:t>Analyser</w:t>
        </w:r>
        <w:proofErr w:type="spellEnd"/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application</w:t>
        </w:r>
      </w:hyperlink>
      <w:r>
        <w:rPr>
          <w:color w:val="005182"/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Traditional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2"/>
          <w:sz w:val="24"/>
        </w:rPr>
        <w:t xml:space="preserve"> </w:t>
      </w:r>
      <w:r>
        <w:rPr>
          <w:sz w:val="24"/>
        </w:rPr>
        <w:t>contrast</w:t>
      </w:r>
      <w:r>
        <w:rPr>
          <w:spacing w:val="-2"/>
          <w:sz w:val="24"/>
        </w:rPr>
        <w:t xml:space="preserve"> </w:t>
      </w:r>
      <w:r>
        <w:rPr>
          <w:sz w:val="24"/>
        </w:rPr>
        <w:t>analysis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tool</w:t>
      </w:r>
    </w:p>
    <w:p w14:paraId="2280FAB7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16" w:line="192" w:lineRule="auto"/>
        <w:ind w:right="240"/>
        <w:rPr>
          <w:sz w:val="24"/>
        </w:rPr>
      </w:pPr>
      <w:hyperlink r:id="rId35">
        <w:proofErr w:type="spellStart"/>
        <w:r>
          <w:rPr>
            <w:color w:val="005182"/>
            <w:sz w:val="24"/>
            <w:u w:val="single" w:color="005182"/>
          </w:rPr>
          <w:t>siegemedia</w:t>
        </w:r>
        <w:proofErr w:type="spellEnd"/>
        <w:r>
          <w:rPr>
            <w:color w:val="005182"/>
            <w:spacing w:val="-7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Luminosity</w:t>
        </w:r>
        <w:r>
          <w:rPr>
            <w:color w:val="005182"/>
            <w:spacing w:val="-7"/>
            <w:sz w:val="24"/>
            <w:u w:val="single" w:color="005182"/>
          </w:rPr>
          <w:t xml:space="preserve"> </w:t>
        </w:r>
        <w:proofErr w:type="spellStart"/>
        <w:r>
          <w:rPr>
            <w:color w:val="005182"/>
            <w:sz w:val="24"/>
            <w:u w:val="single" w:color="005182"/>
          </w:rPr>
          <w:t>Colour</w:t>
        </w:r>
        <w:proofErr w:type="spellEnd"/>
        <w:r>
          <w:rPr>
            <w:color w:val="005182"/>
            <w:spacing w:val="-7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7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Ratio</w:t>
        </w:r>
        <w:r>
          <w:rPr>
            <w:color w:val="005182"/>
            <w:spacing w:val="-7"/>
            <w:sz w:val="24"/>
            <w:u w:val="single" w:color="005182"/>
          </w:rPr>
          <w:t xml:space="preserve"> </w:t>
        </w:r>
        <w:proofErr w:type="spellStart"/>
        <w:r>
          <w:rPr>
            <w:color w:val="005182"/>
            <w:sz w:val="24"/>
            <w:u w:val="single" w:color="005182"/>
          </w:rPr>
          <w:t>Analyser</w:t>
        </w:r>
        <w:proofErr w:type="spellEnd"/>
      </w:hyperlink>
      <w:r>
        <w:rPr>
          <w:color w:val="005182"/>
          <w:spacing w:val="-7"/>
          <w:sz w:val="24"/>
        </w:rPr>
        <w:t xml:space="preserve"> </w:t>
      </w:r>
      <w:r>
        <w:rPr>
          <w:sz w:val="24"/>
        </w:rPr>
        <w:t>-</w:t>
      </w:r>
      <w:r>
        <w:rPr>
          <w:spacing w:val="-7"/>
          <w:sz w:val="24"/>
        </w:rPr>
        <w:t xml:space="preserve"> </w:t>
      </w:r>
      <w:r>
        <w:rPr>
          <w:sz w:val="24"/>
        </w:rPr>
        <w:t>Tool</w:t>
      </w:r>
      <w:r>
        <w:rPr>
          <w:spacing w:val="-7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measuring</w:t>
      </w:r>
      <w:r>
        <w:rPr>
          <w:spacing w:val="-7"/>
          <w:sz w:val="24"/>
        </w:rPr>
        <w:t xml:space="preserve"> </w:t>
      </w:r>
      <w:r>
        <w:rPr>
          <w:sz w:val="24"/>
        </w:rPr>
        <w:t>luminosity-based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contrast </w:t>
      </w:r>
      <w:r>
        <w:rPr>
          <w:spacing w:val="-2"/>
          <w:sz w:val="24"/>
        </w:rPr>
        <w:t>ratios</w:t>
      </w:r>
    </w:p>
    <w:p w14:paraId="491EFCBF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57" w:lineRule="exact"/>
        <w:ind w:left="407"/>
        <w:rPr>
          <w:sz w:val="24"/>
        </w:rPr>
      </w:pPr>
      <w:hyperlink r:id="rId36">
        <w:proofErr w:type="spellStart"/>
        <w:r>
          <w:rPr>
            <w:color w:val="005182"/>
            <w:sz w:val="24"/>
            <w:u w:val="single" w:color="005182"/>
          </w:rPr>
          <w:t>WebAIM</w:t>
        </w:r>
        <w:proofErr w:type="spellEnd"/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Checker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Simple</w:t>
      </w:r>
      <w:r>
        <w:rPr>
          <w:spacing w:val="-4"/>
          <w:sz w:val="24"/>
        </w:rPr>
        <w:t xml:space="preserve"> </w:t>
      </w:r>
      <w:r>
        <w:rPr>
          <w:sz w:val="24"/>
        </w:rPr>
        <w:t>utility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verifying</w:t>
      </w:r>
      <w:r>
        <w:rPr>
          <w:spacing w:val="-4"/>
          <w:sz w:val="24"/>
        </w:rPr>
        <w:t xml:space="preserve"> </w:t>
      </w:r>
      <w:r>
        <w:rPr>
          <w:sz w:val="24"/>
        </w:rPr>
        <w:t>color</w:t>
      </w:r>
      <w:r>
        <w:rPr>
          <w:spacing w:val="-4"/>
          <w:sz w:val="24"/>
        </w:rPr>
        <w:t xml:space="preserve"> </w:t>
      </w:r>
      <w:r>
        <w:rPr>
          <w:sz w:val="24"/>
        </w:rPr>
        <w:t>contrast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compliance</w:t>
      </w:r>
    </w:p>
    <w:p w14:paraId="44D3030E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37">
        <w:r>
          <w:rPr>
            <w:color w:val="005182"/>
            <w:sz w:val="24"/>
            <w:u w:val="single" w:color="005182"/>
          </w:rPr>
          <w:t>Adobe</w:t>
        </w:r>
        <w:r>
          <w:rPr>
            <w:color w:val="005182"/>
            <w:spacing w:val="-6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6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-</w:t>
        </w:r>
        <w:r>
          <w:rPr>
            <w:color w:val="005182"/>
            <w:spacing w:val="-6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6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Blind</w:t>
        </w:r>
        <w:r>
          <w:rPr>
            <w:color w:val="005182"/>
            <w:spacing w:val="-6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Safe</w:t>
        </w:r>
        <w:r>
          <w:rPr>
            <w:color w:val="005182"/>
            <w:spacing w:val="-6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Testing</w:t>
        </w:r>
        <w:r>
          <w:rPr>
            <w:color w:val="005182"/>
            <w:spacing w:val="7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Tool</w:t>
        </w:r>
      </w:hyperlink>
      <w:r>
        <w:rPr>
          <w:color w:val="005182"/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6"/>
          <w:sz w:val="24"/>
        </w:rPr>
        <w:t xml:space="preserve"> </w:t>
      </w:r>
      <w:r>
        <w:rPr>
          <w:sz w:val="24"/>
        </w:rPr>
        <w:t>Adobe’s</w:t>
      </w:r>
      <w:r>
        <w:rPr>
          <w:spacing w:val="-6"/>
          <w:sz w:val="24"/>
        </w:rPr>
        <w:t xml:space="preserve"> </w:t>
      </w:r>
      <w:r>
        <w:rPr>
          <w:sz w:val="24"/>
        </w:rPr>
        <w:t>integrated</w:t>
      </w:r>
      <w:r>
        <w:rPr>
          <w:spacing w:val="-6"/>
          <w:sz w:val="24"/>
        </w:rPr>
        <w:t xml:space="preserve"> </w:t>
      </w:r>
      <w:r>
        <w:rPr>
          <w:sz w:val="24"/>
        </w:rPr>
        <w:t>color</w:t>
      </w:r>
      <w:r>
        <w:rPr>
          <w:spacing w:val="-6"/>
          <w:sz w:val="24"/>
        </w:rPr>
        <w:t xml:space="preserve"> </w:t>
      </w:r>
      <w:r>
        <w:rPr>
          <w:sz w:val="24"/>
        </w:rPr>
        <w:t>vision</w:t>
      </w:r>
      <w:r>
        <w:rPr>
          <w:spacing w:val="-6"/>
          <w:sz w:val="24"/>
        </w:rPr>
        <w:t xml:space="preserve"> </w:t>
      </w:r>
      <w:r>
        <w:rPr>
          <w:sz w:val="24"/>
        </w:rPr>
        <w:t>simulation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tool</w:t>
      </w:r>
    </w:p>
    <w:p w14:paraId="6E28F77D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38">
        <w:r>
          <w:rPr>
            <w:color w:val="005182"/>
            <w:sz w:val="24"/>
            <w:u w:val="single" w:color="005182"/>
          </w:rPr>
          <w:t>Adobe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-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Checker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Adobe’s</w:t>
      </w:r>
      <w:r>
        <w:rPr>
          <w:spacing w:val="-4"/>
          <w:sz w:val="24"/>
        </w:rPr>
        <w:t xml:space="preserve"> </w:t>
      </w:r>
      <w:r>
        <w:rPr>
          <w:sz w:val="24"/>
        </w:rPr>
        <w:t>contrast</w:t>
      </w:r>
      <w:r>
        <w:rPr>
          <w:spacing w:val="-4"/>
          <w:sz w:val="24"/>
        </w:rPr>
        <w:t xml:space="preserve"> </w:t>
      </w:r>
      <w:r>
        <w:rPr>
          <w:sz w:val="24"/>
        </w:rPr>
        <w:t>analysis</w:t>
      </w:r>
      <w:r>
        <w:rPr>
          <w:spacing w:val="-4"/>
          <w:sz w:val="24"/>
        </w:rPr>
        <w:t xml:space="preserve"> tool</w:t>
      </w:r>
    </w:p>
    <w:p w14:paraId="34AB7A96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16" w:line="192" w:lineRule="auto"/>
        <w:ind w:right="651"/>
        <w:rPr>
          <w:sz w:val="24"/>
        </w:rPr>
      </w:pPr>
      <w:hyperlink r:id="rId39">
        <w:proofErr w:type="spellStart"/>
        <w:r>
          <w:rPr>
            <w:color w:val="005182"/>
            <w:sz w:val="24"/>
            <w:u w:val="single" w:color="005182"/>
          </w:rPr>
          <w:t>Coblis</w:t>
        </w:r>
        <w:proofErr w:type="spellEnd"/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Blindness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Simulator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Upload</w:t>
      </w:r>
      <w:r>
        <w:rPr>
          <w:spacing w:val="-4"/>
          <w:sz w:val="24"/>
        </w:rPr>
        <w:t xml:space="preserve"> </w:t>
      </w:r>
      <w:r>
        <w:rPr>
          <w:sz w:val="24"/>
        </w:rPr>
        <w:t>images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see</w:t>
      </w:r>
      <w:r>
        <w:rPr>
          <w:spacing w:val="-4"/>
          <w:sz w:val="24"/>
        </w:rPr>
        <w:t xml:space="preserve"> </w:t>
      </w:r>
      <w:r>
        <w:rPr>
          <w:sz w:val="24"/>
        </w:rPr>
        <w:t>how</w:t>
      </w:r>
      <w:r>
        <w:rPr>
          <w:spacing w:val="-4"/>
          <w:sz w:val="24"/>
        </w:rPr>
        <w:t xml:space="preserve"> </w:t>
      </w: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appear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different</w:t>
      </w:r>
      <w:r>
        <w:rPr>
          <w:spacing w:val="-4"/>
          <w:sz w:val="24"/>
        </w:rPr>
        <w:t xml:space="preserve"> </w:t>
      </w:r>
      <w:r>
        <w:rPr>
          <w:sz w:val="24"/>
        </w:rPr>
        <w:t>types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4"/>
          <w:sz w:val="24"/>
        </w:rPr>
        <w:t>CVD</w:t>
      </w:r>
    </w:p>
    <w:p w14:paraId="318A8FDB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57" w:lineRule="exact"/>
        <w:ind w:left="407"/>
        <w:rPr>
          <w:sz w:val="24"/>
        </w:rPr>
      </w:pPr>
      <w:hyperlink r:id="rId40">
        <w:r>
          <w:rPr>
            <w:color w:val="005182"/>
            <w:sz w:val="24"/>
            <w:u w:val="single" w:color="005182"/>
          </w:rPr>
          <w:t>Coloring</w:t>
        </w:r>
        <w:r>
          <w:rPr>
            <w:color w:val="005182"/>
            <w:spacing w:val="1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for Colorblindness</w:t>
        </w:r>
      </w:hyperlink>
      <w:r>
        <w:rPr>
          <w:color w:val="005182"/>
          <w:sz w:val="24"/>
        </w:rPr>
        <w:t xml:space="preserve"> </w:t>
      </w:r>
      <w:r>
        <w:rPr>
          <w:sz w:val="24"/>
        </w:rPr>
        <w:t xml:space="preserve">- Overview of </w:t>
      </w:r>
      <w:r>
        <w:rPr>
          <w:spacing w:val="-2"/>
          <w:sz w:val="24"/>
        </w:rPr>
        <w:t>Colorblindness</w:t>
      </w:r>
    </w:p>
    <w:p w14:paraId="2BBD835A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41">
        <w:r>
          <w:rPr>
            <w:color w:val="005182"/>
            <w:sz w:val="24"/>
            <w:u w:val="single" w:color="005182"/>
          </w:rPr>
          <w:t>Chroma.js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Helper</w:t>
        </w:r>
      </w:hyperlink>
      <w:r>
        <w:rPr>
          <w:color w:val="005182"/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Generate</w:t>
      </w:r>
      <w:r>
        <w:rPr>
          <w:spacing w:val="-2"/>
          <w:sz w:val="24"/>
        </w:rPr>
        <w:t xml:space="preserve"> </w:t>
      </w:r>
      <w:r>
        <w:rPr>
          <w:sz w:val="24"/>
        </w:rPr>
        <w:t>perceptually</w:t>
      </w:r>
      <w:r>
        <w:rPr>
          <w:spacing w:val="-2"/>
          <w:sz w:val="24"/>
        </w:rPr>
        <w:t xml:space="preserve"> </w:t>
      </w:r>
      <w:r>
        <w:rPr>
          <w:sz w:val="24"/>
        </w:rPr>
        <w:t>uniform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scales</w:t>
      </w:r>
    </w:p>
    <w:p w14:paraId="2064CF6A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42">
        <w:r>
          <w:rPr>
            <w:color w:val="005182"/>
            <w:sz w:val="24"/>
            <w:u w:val="single" w:color="005182"/>
          </w:rPr>
          <w:t>Viz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</w:hyperlink>
      <w:r>
        <w:rPr>
          <w:color w:val="005182"/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4"/>
          <w:sz w:val="24"/>
        </w:rPr>
        <w:t xml:space="preserve"> </w:t>
      </w:r>
      <w:r>
        <w:rPr>
          <w:sz w:val="24"/>
        </w:rPr>
        <w:t>color</w:t>
      </w:r>
      <w:r>
        <w:rPr>
          <w:spacing w:val="-3"/>
          <w:sz w:val="24"/>
        </w:rPr>
        <w:t xml:space="preserve"> </w:t>
      </w:r>
      <w:r>
        <w:rPr>
          <w:sz w:val="24"/>
        </w:rPr>
        <w:t>palettes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different</w:t>
      </w:r>
      <w:r>
        <w:rPr>
          <w:spacing w:val="-3"/>
          <w:sz w:val="24"/>
        </w:rPr>
        <w:t xml:space="preserve"> </w:t>
      </w:r>
      <w:r>
        <w:rPr>
          <w:sz w:val="24"/>
        </w:rPr>
        <w:t>CVD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simulations</w:t>
      </w:r>
    </w:p>
    <w:p w14:paraId="5675E66E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43">
        <w:proofErr w:type="spellStart"/>
        <w:r>
          <w:rPr>
            <w:color w:val="005182"/>
            <w:sz w:val="24"/>
            <w:u w:val="single" w:color="005182"/>
          </w:rPr>
          <w:t>ColorBrewer</w:t>
        </w:r>
        <w:proofErr w:type="spellEnd"/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Classic</w:t>
      </w:r>
      <w:r>
        <w:rPr>
          <w:spacing w:val="-2"/>
          <w:sz w:val="24"/>
        </w:rPr>
        <w:t xml:space="preserve"> </w:t>
      </w:r>
      <w:r>
        <w:rPr>
          <w:sz w:val="24"/>
        </w:rPr>
        <w:t>tool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cartographic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schemes</w:t>
      </w:r>
    </w:p>
    <w:p w14:paraId="0415EA66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311" w:lineRule="exact"/>
        <w:ind w:left="407"/>
        <w:rPr>
          <w:sz w:val="24"/>
        </w:rPr>
      </w:pPr>
      <w:hyperlink r:id="rId44">
        <w:proofErr w:type="spellStart"/>
        <w:r>
          <w:rPr>
            <w:color w:val="005182"/>
            <w:sz w:val="24"/>
            <w:u w:val="single" w:color="005182"/>
          </w:rPr>
          <w:t>Colours</w:t>
        </w:r>
        <w:proofErr w:type="spellEnd"/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in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Cultures</w:t>
        </w:r>
      </w:hyperlink>
      <w:r>
        <w:rPr>
          <w:color w:val="005182"/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z w:val="24"/>
        </w:rPr>
        <w:t>meanings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across </w:t>
      </w:r>
      <w:r>
        <w:rPr>
          <w:spacing w:val="-2"/>
          <w:sz w:val="24"/>
        </w:rPr>
        <w:t>cultures</w:t>
      </w:r>
    </w:p>
    <w:p w14:paraId="57CDF5C3" w14:textId="77777777" w:rsidR="001560F9" w:rsidRDefault="00000000">
      <w:pPr>
        <w:pStyle w:val="Heading3"/>
        <w:spacing w:before="173"/>
      </w:pPr>
      <w:bookmarkStart w:id="147" w:name="Additional_Reading"/>
      <w:bookmarkStart w:id="148" w:name="_bookmark65"/>
      <w:bookmarkEnd w:id="147"/>
      <w:bookmarkEnd w:id="148"/>
      <w:r>
        <w:rPr>
          <w:color w:val="C65227"/>
        </w:rPr>
        <w:t xml:space="preserve">Additional </w:t>
      </w:r>
      <w:r>
        <w:rPr>
          <w:color w:val="C65227"/>
          <w:spacing w:val="-2"/>
        </w:rPr>
        <w:t>Reading</w:t>
      </w:r>
    </w:p>
    <w:p w14:paraId="135A2836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before="39" w:line="311" w:lineRule="exact"/>
        <w:ind w:left="407"/>
        <w:rPr>
          <w:sz w:val="24"/>
        </w:rPr>
      </w:pPr>
      <w:hyperlink r:id="rId45">
        <w:r>
          <w:rPr>
            <w:color w:val="005182"/>
            <w:sz w:val="24"/>
            <w:u w:val="single" w:color="005182"/>
          </w:rPr>
          <w:t>We</w:t>
        </w:r>
        <w:r>
          <w:rPr>
            <w:color w:val="005182"/>
            <w:spacing w:val="-10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Are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Colorblind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pacing w:val="-2"/>
            <w:sz w:val="24"/>
            <w:u w:val="single" w:color="005182"/>
          </w:rPr>
          <w:t>Resources</w:t>
        </w:r>
      </w:hyperlink>
    </w:p>
    <w:p w14:paraId="04C56874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46">
        <w:proofErr w:type="spellStart"/>
        <w:r>
          <w:rPr>
            <w:color w:val="005182"/>
            <w:sz w:val="24"/>
            <w:u w:val="single" w:color="005182"/>
          </w:rPr>
          <w:t>Datawrapper</w:t>
        </w:r>
        <w:proofErr w:type="spellEnd"/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Colors for Data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 xml:space="preserve">Viz Style </w:t>
        </w:r>
        <w:r>
          <w:rPr>
            <w:color w:val="005182"/>
            <w:spacing w:val="-2"/>
            <w:sz w:val="24"/>
            <w:u w:val="single" w:color="005182"/>
          </w:rPr>
          <w:t>Guides</w:t>
        </w:r>
      </w:hyperlink>
    </w:p>
    <w:p w14:paraId="2444CC89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47">
        <w:r>
          <w:rPr>
            <w:color w:val="005182"/>
            <w:sz w:val="24"/>
            <w:u w:val="single" w:color="005182"/>
          </w:rPr>
          <w:t>Urban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Institute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Style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Guide</w:t>
        </w:r>
      </w:hyperlink>
      <w:r>
        <w:rPr>
          <w:color w:val="00518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Real-world</w:t>
      </w:r>
      <w:r>
        <w:rPr>
          <w:spacing w:val="-1"/>
          <w:sz w:val="24"/>
        </w:rPr>
        <w:t xml:space="preserve"> </w:t>
      </w:r>
      <w:r>
        <w:rPr>
          <w:sz w:val="24"/>
        </w:rPr>
        <w:t>example</w:t>
      </w:r>
      <w:r>
        <w:rPr>
          <w:spacing w:val="-1"/>
          <w:sz w:val="24"/>
        </w:rPr>
        <w:t xml:space="preserve"> </w:t>
      </w:r>
      <w:r>
        <w:rPr>
          <w:sz w:val="24"/>
        </w:rPr>
        <w:t>of an</w:t>
      </w:r>
      <w:r>
        <w:rPr>
          <w:spacing w:val="-1"/>
          <w:sz w:val="24"/>
        </w:rPr>
        <w:t xml:space="preserve"> </w:t>
      </w:r>
      <w:r>
        <w:rPr>
          <w:sz w:val="24"/>
        </w:rPr>
        <w:t>accessible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design </w:t>
      </w:r>
      <w:r>
        <w:rPr>
          <w:spacing w:val="-2"/>
          <w:sz w:val="24"/>
        </w:rPr>
        <w:t>system</w:t>
      </w:r>
    </w:p>
    <w:p w14:paraId="7E67658E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48">
        <w:r>
          <w:rPr>
            <w:color w:val="005182"/>
            <w:sz w:val="24"/>
            <w:u w:val="single" w:color="005182"/>
          </w:rPr>
          <w:t>N</w:t>
        </w:r>
        <w:r>
          <w:rPr>
            <w:color w:val="005182"/>
            <w:sz w:val="24"/>
          </w:rPr>
          <w:t>ig</w:t>
        </w:r>
        <w:r>
          <w:rPr>
            <w:color w:val="005182"/>
            <w:sz w:val="24"/>
            <w:u w:val="single" w:color="005182"/>
          </w:rPr>
          <w:t xml:space="preserve">htingale Style </w:t>
        </w:r>
        <w:r>
          <w:rPr>
            <w:color w:val="005182"/>
            <w:spacing w:val="-2"/>
            <w:sz w:val="24"/>
            <w:u w:val="single" w:color="005182"/>
          </w:rPr>
          <w:t>Guidelines</w:t>
        </w:r>
      </w:hyperlink>
    </w:p>
    <w:p w14:paraId="5FAFE4DB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49">
        <w:r>
          <w:rPr>
            <w:color w:val="005182"/>
            <w:sz w:val="24"/>
            <w:u w:val="single" w:color="005182"/>
          </w:rPr>
          <w:t>Do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no harm</w:t>
        </w:r>
        <w:r>
          <w:rPr>
            <w:color w:val="005182"/>
            <w:spacing w:val="-1"/>
            <w:sz w:val="24"/>
          </w:rPr>
          <w:t xml:space="preserve"> </w:t>
        </w:r>
        <w:r>
          <w:rPr>
            <w:color w:val="005182"/>
            <w:sz w:val="24"/>
            <w:u w:val="single" w:color="005182"/>
          </w:rPr>
          <w:t>guide: Centering</w:t>
        </w:r>
        <w:r>
          <w:rPr>
            <w:color w:val="005182"/>
            <w:spacing w:val="1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accessibility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 xml:space="preserve">in data </w:t>
        </w:r>
        <w:r>
          <w:rPr>
            <w:color w:val="005182"/>
            <w:spacing w:val="-2"/>
            <w:sz w:val="24"/>
            <w:u w:val="single" w:color="005182"/>
          </w:rPr>
          <w:t>visualization</w:t>
        </w:r>
      </w:hyperlink>
    </w:p>
    <w:p w14:paraId="79EB9187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50">
        <w:r>
          <w:rPr>
            <w:color w:val="005182"/>
            <w:sz w:val="24"/>
            <w:u w:val="single" w:color="005182"/>
          </w:rPr>
          <w:t>The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realities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and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myths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of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 xml:space="preserve">and </w:t>
        </w:r>
        <w:r>
          <w:rPr>
            <w:color w:val="005182"/>
            <w:spacing w:val="-2"/>
            <w:sz w:val="24"/>
            <w:u w:val="single" w:color="005182"/>
          </w:rPr>
          <w:t>color</w:t>
        </w:r>
      </w:hyperlink>
    </w:p>
    <w:p w14:paraId="5D3ADE6E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51">
        <w:r>
          <w:rPr>
            <w:color w:val="005182"/>
            <w:sz w:val="24"/>
            <w:u w:val="single" w:color="005182"/>
          </w:rPr>
          <w:t>Accessible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palette: Stop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using</w:t>
        </w:r>
        <w:r>
          <w:rPr>
            <w:color w:val="005182"/>
            <w:spacing w:val="1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HSL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 xml:space="preserve">for color </w:t>
        </w:r>
        <w:r>
          <w:rPr>
            <w:color w:val="005182"/>
            <w:spacing w:val="-2"/>
            <w:sz w:val="24"/>
            <w:u w:val="single" w:color="005182"/>
          </w:rPr>
          <w:t>systems</w:t>
        </w:r>
      </w:hyperlink>
    </w:p>
    <w:p w14:paraId="3673FB80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52">
        <w:r>
          <w:rPr>
            <w:color w:val="005182"/>
            <w:sz w:val="24"/>
            <w:u w:val="single" w:color="005182"/>
          </w:rPr>
          <w:t xml:space="preserve">Gender + color in data </w:t>
        </w:r>
        <w:r>
          <w:rPr>
            <w:color w:val="005182"/>
            <w:spacing w:val="-2"/>
            <w:sz w:val="24"/>
            <w:u w:val="single" w:color="005182"/>
          </w:rPr>
          <w:t>visualization</w:t>
        </w:r>
      </w:hyperlink>
    </w:p>
    <w:p w14:paraId="1A8439AA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53">
        <w:r>
          <w:rPr>
            <w:color w:val="005182"/>
            <w:sz w:val="24"/>
            <w:u w:val="single" w:color="005182"/>
          </w:rPr>
          <w:t>Des</w:t>
        </w:r>
        <w:r>
          <w:rPr>
            <w:color w:val="005182"/>
            <w:sz w:val="24"/>
          </w:rPr>
          <w:t>ig</w:t>
        </w:r>
        <w:r>
          <w:rPr>
            <w:color w:val="005182"/>
            <w:sz w:val="24"/>
            <w:u w:val="single" w:color="005182"/>
          </w:rPr>
          <w:t>ning</w:t>
        </w:r>
        <w:r>
          <w:rPr>
            <w:color w:val="005182"/>
            <w:spacing w:val="10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 scalable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and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accessible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system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for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your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des</w:t>
        </w:r>
        <w:r>
          <w:rPr>
            <w:color w:val="005182"/>
            <w:sz w:val="24"/>
          </w:rPr>
          <w:t>i</w:t>
        </w:r>
        <w:r>
          <w:rPr>
            <w:color w:val="005182"/>
            <w:sz w:val="24"/>
            <w:u w:val="single" w:color="005182"/>
          </w:rPr>
          <w:t xml:space="preserve">gn </w:t>
        </w:r>
        <w:r>
          <w:rPr>
            <w:color w:val="005182"/>
            <w:spacing w:val="-2"/>
            <w:sz w:val="24"/>
            <w:u w:val="single" w:color="005182"/>
          </w:rPr>
          <w:t>system</w:t>
        </w:r>
      </w:hyperlink>
    </w:p>
    <w:p w14:paraId="5DA4F244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54">
        <w:r>
          <w:rPr>
            <w:color w:val="005182"/>
            <w:sz w:val="24"/>
            <w:u w:val="single" w:color="005182"/>
          </w:rPr>
          <w:t xml:space="preserve">Data charts and color </w:t>
        </w:r>
        <w:r>
          <w:rPr>
            <w:color w:val="005182"/>
            <w:spacing w:val="-2"/>
            <w:sz w:val="24"/>
            <w:u w:val="single" w:color="005182"/>
          </w:rPr>
          <w:t>blindness</w:t>
        </w:r>
      </w:hyperlink>
    </w:p>
    <w:p w14:paraId="1BEF0DCC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55">
        <w:r>
          <w:rPr>
            <w:color w:val="005182"/>
            <w:sz w:val="24"/>
            <w:u w:val="single" w:color="005182"/>
          </w:rPr>
          <w:t>Accessibility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 xml:space="preserve">design: Color palettes for data </w:t>
        </w:r>
        <w:r>
          <w:rPr>
            <w:color w:val="005182"/>
            <w:spacing w:val="-2"/>
            <w:sz w:val="24"/>
            <w:u w:val="single" w:color="005182"/>
          </w:rPr>
          <w:t>visualization</w:t>
        </w:r>
      </w:hyperlink>
    </w:p>
    <w:p w14:paraId="3CF0FE96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800320" behindDoc="0" locked="0" layoutInCell="1" allowOverlap="1" wp14:anchorId="4E8AE9A4" wp14:editId="42320EF8">
                <wp:simplePos x="0" y="0"/>
                <wp:positionH relativeFrom="page">
                  <wp:posOffset>2799426</wp:posOffset>
                </wp:positionH>
                <wp:positionV relativeFrom="paragraph">
                  <wp:posOffset>155765</wp:posOffset>
                </wp:positionV>
                <wp:extent cx="26034" cy="1270"/>
                <wp:effectExtent l="0" t="0" r="0" b="0"/>
                <wp:wrapNone/>
                <wp:docPr id="331" name="Graphic 3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>
                              <a:moveTo>
                                <a:pt x="0" y="0"/>
                              </a:moveTo>
                              <a:lnTo>
                                <a:pt x="254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00518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line style="position:absolute;mso-position-horizontal-relative:page;mso-position-vertical-relative:paragraph;z-index:15800320" from="220.427307pt,12.264963pt" to="222.432007pt,12.264963pt" stroked="true" strokeweight=".6pt" strokecolor="#005182">
                <v:stroke dashstyle="solid"/>
                <w10:wrap type="none"/>
              </v:line>
            </w:pict>
          </mc:Fallback>
        </mc:AlternateContent>
      </w:r>
      <w:hyperlink r:id="rId56">
        <w:r>
          <w:rPr>
            <w:color w:val="005182"/>
            <w:sz w:val="24"/>
            <w:u w:val="single" w:color="005182"/>
          </w:rPr>
          <w:t>T</w:t>
        </w:r>
        <w:r>
          <w:rPr>
            <w:color w:val="005182"/>
            <w:sz w:val="24"/>
          </w:rPr>
          <w:t>yp</w:t>
        </w:r>
        <w:r>
          <w:rPr>
            <w:color w:val="005182"/>
            <w:sz w:val="24"/>
            <w:u w:val="single" w:color="005182"/>
          </w:rPr>
          <w:t>es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of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Vision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Deficienc</w:t>
        </w:r>
        <w:r>
          <w:rPr>
            <w:color w:val="005182"/>
            <w:sz w:val="24"/>
          </w:rPr>
          <w:t>y</w:t>
        </w:r>
      </w:hyperlink>
      <w:r>
        <w:rPr>
          <w:color w:val="005182"/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National Eye</w:t>
      </w:r>
      <w:r>
        <w:rPr>
          <w:spacing w:val="-1"/>
          <w:sz w:val="24"/>
        </w:rPr>
        <w:t xml:space="preserve"> </w:t>
      </w:r>
      <w:r>
        <w:rPr>
          <w:sz w:val="24"/>
        </w:rPr>
        <w:t>Institute</w:t>
      </w:r>
      <w:r>
        <w:rPr>
          <w:spacing w:val="-1"/>
          <w:sz w:val="24"/>
        </w:rPr>
        <w:t xml:space="preserve"> </w:t>
      </w:r>
      <w:r>
        <w:rPr>
          <w:sz w:val="24"/>
        </w:rPr>
        <w:t>(NEI),</w:t>
      </w:r>
      <w:r>
        <w:rPr>
          <w:spacing w:val="-1"/>
          <w:sz w:val="24"/>
        </w:rPr>
        <w:t xml:space="preserve"> </w:t>
      </w:r>
      <w:r>
        <w:rPr>
          <w:sz w:val="24"/>
        </w:rPr>
        <w:t>National</w:t>
      </w:r>
      <w:r>
        <w:rPr>
          <w:spacing w:val="-1"/>
          <w:sz w:val="24"/>
        </w:rPr>
        <w:t xml:space="preserve"> </w:t>
      </w:r>
      <w:r>
        <w:rPr>
          <w:sz w:val="24"/>
        </w:rPr>
        <w:t>Institutes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Health </w:t>
      </w:r>
      <w:r>
        <w:rPr>
          <w:spacing w:val="-2"/>
          <w:sz w:val="24"/>
        </w:rPr>
        <w:t>(NIH),</w:t>
      </w:r>
    </w:p>
    <w:p w14:paraId="0463922B" w14:textId="77777777" w:rsidR="001560F9" w:rsidRDefault="00000000">
      <w:pPr>
        <w:pStyle w:val="BodyText"/>
        <w:spacing w:line="276" w:lineRule="exact"/>
        <w:ind w:left="408"/>
      </w:pPr>
      <w:r>
        <w:t>U.S.</w:t>
      </w:r>
      <w:r>
        <w:rPr>
          <w:spacing w:val="-1"/>
        </w:rPr>
        <w:t xml:space="preserve"> </w:t>
      </w:r>
      <w:r>
        <w:t>Department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Health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Human</w:t>
      </w:r>
      <w:r>
        <w:rPr>
          <w:spacing w:val="1"/>
        </w:rPr>
        <w:t xml:space="preserve"> </w:t>
      </w:r>
      <w:r>
        <w:t>Services</w:t>
      </w:r>
      <w:r>
        <w:rPr>
          <w:spacing w:val="1"/>
        </w:rPr>
        <w:t xml:space="preserve"> </w:t>
      </w:r>
      <w:r>
        <w:rPr>
          <w:spacing w:val="-2"/>
        </w:rPr>
        <w:t>(HHS)</w:t>
      </w:r>
    </w:p>
    <w:p w14:paraId="7AEB2EA5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57">
        <w:r>
          <w:rPr>
            <w:color w:val="005182"/>
            <w:sz w:val="24"/>
            <w:u w:val="single" w:color="005182"/>
          </w:rPr>
          <w:t>Building</w:t>
        </w:r>
        <w:r>
          <w:rPr>
            <w:color w:val="005182"/>
            <w:spacing w:val="1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palettes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in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your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data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visualization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style</w:t>
        </w:r>
        <w:r>
          <w:rPr>
            <w:color w:val="005182"/>
            <w:spacing w:val="-1"/>
            <w:sz w:val="24"/>
          </w:rPr>
          <w:t xml:space="preserve"> </w:t>
        </w:r>
        <w:r>
          <w:rPr>
            <w:color w:val="005182"/>
            <w:sz w:val="24"/>
            <w:u w:val="single" w:color="005182"/>
          </w:rPr>
          <w:t>guides</w:t>
        </w:r>
      </w:hyperlink>
      <w:r>
        <w:rPr>
          <w:color w:val="005182"/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2023</w:t>
      </w:r>
      <w:r>
        <w:rPr>
          <w:spacing w:val="-1"/>
          <w:sz w:val="24"/>
        </w:rPr>
        <w:t xml:space="preserve"> </w:t>
      </w:r>
      <w:r>
        <w:rPr>
          <w:sz w:val="24"/>
        </w:rPr>
        <w:t>research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vision</w:t>
      </w:r>
    </w:p>
    <w:p w14:paraId="2B696488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16" w:line="192" w:lineRule="auto"/>
        <w:ind w:right="410"/>
        <w:rPr>
          <w:sz w:val="24"/>
        </w:rPr>
      </w:pPr>
      <w:hyperlink r:id="rId58">
        <w:r>
          <w:rPr>
            <w:color w:val="005182"/>
            <w:sz w:val="24"/>
            <w:u w:val="single" w:color="005182"/>
          </w:rPr>
          <w:t>Effects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of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chromatic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and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luminance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on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readin</w:t>
        </w:r>
        <w:r>
          <w:rPr>
            <w:color w:val="005182"/>
            <w:sz w:val="24"/>
          </w:rPr>
          <w:t>g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Knoblauch</w:t>
      </w:r>
      <w:r>
        <w:rPr>
          <w:spacing w:val="-4"/>
          <w:sz w:val="24"/>
        </w:rPr>
        <w:t xml:space="preserve"> </w:t>
      </w:r>
      <w:r>
        <w:rPr>
          <w:sz w:val="24"/>
        </w:rPr>
        <w:t>et</w:t>
      </w:r>
      <w:r>
        <w:rPr>
          <w:spacing w:val="-4"/>
          <w:sz w:val="24"/>
        </w:rPr>
        <w:t xml:space="preserve"> </w:t>
      </w:r>
      <w:r>
        <w:rPr>
          <w:sz w:val="24"/>
        </w:rPr>
        <w:t>al.,</w:t>
      </w:r>
      <w:r>
        <w:rPr>
          <w:spacing w:val="-4"/>
          <w:sz w:val="24"/>
        </w:rPr>
        <w:t xml:space="preserve"> </w:t>
      </w:r>
      <w:r>
        <w:rPr>
          <w:sz w:val="24"/>
        </w:rPr>
        <w:t>1991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Research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how contrast affects readability</w:t>
      </w:r>
    </w:p>
    <w:p w14:paraId="0542812A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line="192" w:lineRule="auto"/>
        <w:ind w:right="459"/>
        <w:rPr>
          <w:sz w:val="24"/>
        </w:rPr>
      </w:pPr>
      <w:hyperlink r:id="rId59">
        <w:r>
          <w:rPr>
            <w:color w:val="005182"/>
            <w:sz w:val="24"/>
            <w:u w:val="single" w:color="005182"/>
          </w:rPr>
          <w:t>Achromatic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luminance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sensitivity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in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X-linked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color-deficient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observers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Márta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Janáky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et</w:t>
      </w:r>
      <w:r>
        <w:rPr>
          <w:spacing w:val="-4"/>
          <w:sz w:val="24"/>
        </w:rPr>
        <w:t xml:space="preserve"> </w:t>
      </w:r>
      <w:r>
        <w:rPr>
          <w:sz w:val="24"/>
        </w:rPr>
        <w:t>al., 2013 - Study on contrast sensitivity in color deficiency</w:t>
      </w:r>
    </w:p>
    <w:p w14:paraId="6361CDDF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line="192" w:lineRule="auto"/>
        <w:ind w:right="79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864896" behindDoc="1" locked="0" layoutInCell="1" allowOverlap="1" wp14:anchorId="15752A7F" wp14:editId="4AEBFAEA">
                <wp:simplePos x="0" y="0"/>
                <wp:positionH relativeFrom="page">
                  <wp:posOffset>5094265</wp:posOffset>
                </wp:positionH>
                <wp:positionV relativeFrom="paragraph">
                  <wp:posOffset>141947</wp:posOffset>
                </wp:positionV>
                <wp:extent cx="26034" cy="1270"/>
                <wp:effectExtent l="0" t="0" r="0" b="0"/>
                <wp:wrapNone/>
                <wp:docPr id="332" name="Graphic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>
                              <a:moveTo>
                                <a:pt x="0" y="0"/>
                              </a:moveTo>
                              <a:lnTo>
                                <a:pt x="254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00518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line style="position:absolute;mso-position-horizontal-relative:page;mso-position-vertical-relative:paragraph;z-index:-16451584" from="401.123291pt,11.176954pt" to="403.127991pt,11.176954pt" stroked="true" strokeweight=".6pt" strokecolor="#005182">
                <v:stroke dashstyle="solid"/>
                <w10:wrap type="none"/>
              </v:line>
            </w:pict>
          </mc:Fallback>
        </mc:AlternateContent>
      </w:r>
      <w:hyperlink r:id="rId60"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sensitivity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of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patients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with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congenital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vision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deficienc</w:t>
        </w:r>
        <w:r>
          <w:rPr>
            <w:color w:val="005182"/>
            <w:sz w:val="24"/>
          </w:rPr>
          <w:t>y</w:t>
        </w:r>
      </w:hyperlink>
      <w:r>
        <w:rPr>
          <w:color w:val="005182"/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Cagri</w:t>
      </w:r>
      <w:r>
        <w:rPr>
          <w:spacing w:val="-3"/>
          <w:sz w:val="24"/>
        </w:rPr>
        <w:t xml:space="preserve"> </w:t>
      </w:r>
      <w:r>
        <w:rPr>
          <w:sz w:val="24"/>
        </w:rPr>
        <w:t>Ilhan</w:t>
      </w:r>
      <w:r>
        <w:rPr>
          <w:spacing w:val="-3"/>
          <w:sz w:val="24"/>
        </w:rPr>
        <w:t xml:space="preserve"> </w:t>
      </w:r>
      <w:r>
        <w:rPr>
          <w:sz w:val="24"/>
        </w:rPr>
        <w:t>et</w:t>
      </w:r>
      <w:r>
        <w:rPr>
          <w:spacing w:val="-3"/>
          <w:sz w:val="24"/>
        </w:rPr>
        <w:t xml:space="preserve"> </w:t>
      </w:r>
      <w:r>
        <w:rPr>
          <w:sz w:val="24"/>
        </w:rPr>
        <w:t>al.,</w:t>
      </w:r>
      <w:r>
        <w:rPr>
          <w:spacing w:val="-3"/>
          <w:sz w:val="24"/>
        </w:rPr>
        <w:t xml:space="preserve"> </w:t>
      </w:r>
      <w:r>
        <w:rPr>
          <w:sz w:val="24"/>
        </w:rPr>
        <w:t>2018</w:t>
      </w:r>
      <w:r>
        <w:rPr>
          <w:spacing w:val="-3"/>
          <w:sz w:val="24"/>
        </w:rPr>
        <w:t xml:space="preserve"> </w:t>
      </w:r>
      <w:r>
        <w:rPr>
          <w:sz w:val="24"/>
        </w:rPr>
        <w:t>- Recent research on contrast perception</w:t>
      </w:r>
    </w:p>
    <w:p w14:paraId="3A23C4E5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line="192" w:lineRule="auto"/>
        <w:ind w:right="218"/>
        <w:rPr>
          <w:sz w:val="24"/>
        </w:rPr>
      </w:pPr>
      <w:hyperlink r:id="rId61">
        <w:r>
          <w:rPr>
            <w:color w:val="005182"/>
            <w:sz w:val="24"/>
            <w:u w:val="single" w:color="005182"/>
          </w:rPr>
          <w:t>Computerized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simulation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of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appearance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for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dichromats</w:t>
        </w:r>
      </w:hyperlink>
      <w:r>
        <w:rPr>
          <w:color w:val="005182"/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Brettel,</w:t>
      </w:r>
      <w:r>
        <w:rPr>
          <w:spacing w:val="-5"/>
          <w:sz w:val="24"/>
        </w:rPr>
        <w:t xml:space="preserve"> </w:t>
      </w:r>
      <w:r>
        <w:rPr>
          <w:sz w:val="24"/>
        </w:rPr>
        <w:t>H.,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Viénot</w:t>
      </w:r>
      <w:proofErr w:type="spellEnd"/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sz w:val="24"/>
        </w:rPr>
        <w:t>F.,</w:t>
      </w:r>
      <w:r>
        <w:rPr>
          <w:spacing w:val="-5"/>
          <w:sz w:val="24"/>
        </w:rPr>
        <w:t xml:space="preserve"> </w:t>
      </w:r>
      <w:r>
        <w:rPr>
          <w:sz w:val="24"/>
        </w:rPr>
        <w:t>&amp;</w:t>
      </w:r>
      <w:r>
        <w:rPr>
          <w:spacing w:val="-5"/>
          <w:sz w:val="24"/>
        </w:rPr>
        <w:t xml:space="preserve"> </w:t>
      </w:r>
      <w:r>
        <w:rPr>
          <w:sz w:val="24"/>
        </w:rPr>
        <w:t>Mollon,</w:t>
      </w:r>
      <w:r>
        <w:rPr>
          <w:spacing w:val="-5"/>
          <w:sz w:val="24"/>
        </w:rPr>
        <w:t xml:space="preserve"> </w:t>
      </w:r>
      <w:r>
        <w:rPr>
          <w:sz w:val="24"/>
        </w:rPr>
        <w:t>J.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D. </w:t>
      </w:r>
      <w:r>
        <w:rPr>
          <w:spacing w:val="-2"/>
          <w:sz w:val="24"/>
        </w:rPr>
        <w:t>(2008)</w:t>
      </w:r>
    </w:p>
    <w:p w14:paraId="094559B7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93" w:lineRule="exact"/>
        <w:ind w:left="407"/>
        <w:rPr>
          <w:sz w:val="24"/>
        </w:rPr>
      </w:pPr>
      <w:r>
        <w:rPr>
          <w:color w:val="005182"/>
          <w:sz w:val="24"/>
          <w:u w:val="single" w:color="005182"/>
        </w:rPr>
        <w:t>CIE</w:t>
      </w:r>
      <w:r>
        <w:rPr>
          <w:color w:val="005182"/>
          <w:spacing w:val="-5"/>
          <w:sz w:val="24"/>
          <w:u w:val="single" w:color="005182"/>
        </w:rPr>
        <w:t xml:space="preserve"> </w:t>
      </w:r>
      <w:r>
        <w:rPr>
          <w:color w:val="005182"/>
          <w:sz w:val="24"/>
          <w:u w:val="single" w:color="005182"/>
        </w:rPr>
        <w:t>Color</w:t>
      </w:r>
      <w:r>
        <w:rPr>
          <w:color w:val="005182"/>
          <w:spacing w:val="-5"/>
          <w:sz w:val="24"/>
          <w:u w:val="single" w:color="005182"/>
        </w:rPr>
        <w:t xml:space="preserve"> </w:t>
      </w:r>
      <w:r>
        <w:rPr>
          <w:color w:val="005182"/>
          <w:sz w:val="24"/>
          <w:u w:val="single" w:color="005182"/>
        </w:rPr>
        <w:t>Fundamentals</w:t>
      </w:r>
      <w:r>
        <w:rPr>
          <w:color w:val="005182"/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Ohno,</w:t>
      </w:r>
      <w:r>
        <w:rPr>
          <w:spacing w:val="-5"/>
          <w:sz w:val="24"/>
        </w:rPr>
        <w:t xml:space="preserve"> </w:t>
      </w:r>
      <w:r>
        <w:rPr>
          <w:sz w:val="24"/>
        </w:rPr>
        <w:t>Y.</w:t>
      </w:r>
      <w:r>
        <w:rPr>
          <w:spacing w:val="-5"/>
          <w:sz w:val="24"/>
        </w:rPr>
        <w:t xml:space="preserve"> </w:t>
      </w:r>
      <w:r>
        <w:rPr>
          <w:sz w:val="24"/>
        </w:rPr>
        <w:t>(2000)</w:t>
      </w:r>
      <w:r>
        <w:rPr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Foundational</w:t>
      </w:r>
      <w:r>
        <w:rPr>
          <w:spacing w:val="-5"/>
          <w:sz w:val="24"/>
        </w:rPr>
        <w:t xml:space="preserve"> </w:t>
      </w:r>
      <w:r>
        <w:rPr>
          <w:sz w:val="24"/>
        </w:rPr>
        <w:t>color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science</w:t>
      </w:r>
    </w:p>
    <w:p w14:paraId="448F70C3" w14:textId="77777777" w:rsidR="001560F9" w:rsidRDefault="00000000">
      <w:pPr>
        <w:pStyle w:val="Heading3"/>
        <w:spacing w:before="163"/>
      </w:pPr>
      <w:bookmarkStart w:id="149" w:name="Reference_Materials"/>
      <w:bookmarkStart w:id="150" w:name="_bookmark66"/>
      <w:bookmarkEnd w:id="149"/>
      <w:bookmarkEnd w:id="150"/>
      <w:r>
        <w:rPr>
          <w:color w:val="C65227"/>
        </w:rPr>
        <w:t xml:space="preserve">Reference </w:t>
      </w:r>
      <w:r>
        <w:rPr>
          <w:color w:val="C65227"/>
          <w:spacing w:val="-2"/>
        </w:rPr>
        <w:t>Materials</w:t>
      </w:r>
    </w:p>
    <w:p w14:paraId="4DE5B3EB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before="39" w:line="311" w:lineRule="exact"/>
        <w:ind w:left="407"/>
        <w:rPr>
          <w:sz w:val="24"/>
        </w:rPr>
      </w:pPr>
      <w:hyperlink r:id="rId62">
        <w:r>
          <w:rPr>
            <w:color w:val="005182"/>
            <w:sz w:val="24"/>
            <w:u w:val="single" w:color="005182"/>
          </w:rPr>
          <w:t>APCA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Documentation</w:t>
        </w:r>
      </w:hyperlink>
      <w:r>
        <w:rPr>
          <w:color w:val="005182"/>
          <w:spacing w:val="-1"/>
          <w:sz w:val="24"/>
        </w:rPr>
        <w:t xml:space="preserve"> </w:t>
      </w:r>
      <w:r>
        <w:rPr>
          <w:sz w:val="24"/>
        </w:rPr>
        <w:t>- Complete</w:t>
      </w:r>
      <w:r>
        <w:rPr>
          <w:spacing w:val="-1"/>
          <w:sz w:val="24"/>
        </w:rPr>
        <w:t xml:space="preserve"> </w:t>
      </w:r>
      <w:r>
        <w:rPr>
          <w:sz w:val="24"/>
        </w:rPr>
        <w:t>technical documentation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for </w:t>
      </w:r>
      <w:r>
        <w:rPr>
          <w:spacing w:val="-4"/>
          <w:sz w:val="24"/>
        </w:rPr>
        <w:t>APCA</w:t>
      </w:r>
    </w:p>
    <w:p w14:paraId="0034185D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63">
        <w:r>
          <w:rPr>
            <w:color w:val="005182"/>
            <w:sz w:val="24"/>
            <w:u w:val="single" w:color="005182"/>
          </w:rPr>
          <w:t>WCAG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3.0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Draft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Guidelines</w:t>
        </w:r>
      </w:hyperlink>
      <w:r>
        <w:rPr>
          <w:color w:val="005182"/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emerging</w:t>
      </w:r>
      <w:r>
        <w:rPr>
          <w:spacing w:val="-3"/>
          <w:sz w:val="24"/>
        </w:rPr>
        <w:t xml:space="preserve"> </w:t>
      </w:r>
      <w:r>
        <w:rPr>
          <w:sz w:val="24"/>
        </w:rPr>
        <w:t>next-generation</w:t>
      </w:r>
      <w:r>
        <w:rPr>
          <w:spacing w:val="-3"/>
          <w:sz w:val="24"/>
        </w:rPr>
        <w:t xml:space="preserve"> </w:t>
      </w:r>
      <w:r>
        <w:rPr>
          <w:sz w:val="24"/>
        </w:rPr>
        <w:t>accessibility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standards</w:t>
      </w:r>
    </w:p>
    <w:p w14:paraId="69976107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7"/>
        </w:tabs>
        <w:spacing w:line="276" w:lineRule="exact"/>
        <w:ind w:left="407"/>
        <w:rPr>
          <w:sz w:val="24"/>
        </w:rPr>
      </w:pPr>
      <w:hyperlink r:id="rId64">
        <w:r>
          <w:rPr>
            <w:color w:val="005182"/>
            <w:sz w:val="24"/>
            <w:u w:val="single" w:color="005182"/>
          </w:rPr>
          <w:t>WCAG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Understanding</w:t>
        </w:r>
        <w:r>
          <w:rPr>
            <w:color w:val="005182"/>
            <w:spacing w:val="10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Minimum</w:t>
        </w:r>
      </w:hyperlink>
      <w:r>
        <w:rPr>
          <w:color w:val="005182"/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Current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contrast</w:t>
      </w:r>
    </w:p>
    <w:p w14:paraId="6F72410D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16" w:line="192" w:lineRule="auto"/>
        <w:ind w:right="1439"/>
        <w:rPr>
          <w:sz w:val="24"/>
        </w:rPr>
      </w:pPr>
      <w:hyperlink r:id="rId65">
        <w:r>
          <w:rPr>
            <w:color w:val="005182"/>
            <w:sz w:val="24"/>
            <w:u w:val="single" w:color="005182"/>
          </w:rPr>
          <w:t>The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American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Printing House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for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the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Blind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Guidelines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for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Large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Printin</w:t>
        </w:r>
        <w:r>
          <w:rPr>
            <w:color w:val="005182"/>
            <w:sz w:val="24"/>
          </w:rPr>
          <w:t>g</w:t>
        </w:r>
      </w:hyperlink>
      <w:r>
        <w:rPr>
          <w:color w:val="005182"/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Standards</w:t>
      </w:r>
      <w:r>
        <w:rPr>
          <w:spacing w:val="-5"/>
          <w:sz w:val="24"/>
        </w:rPr>
        <w:t xml:space="preserve"> </w:t>
      </w:r>
      <w:r>
        <w:rPr>
          <w:sz w:val="24"/>
        </w:rPr>
        <w:t>and recommendations for large print materials</w:t>
      </w:r>
    </w:p>
    <w:p w14:paraId="0D369373" w14:textId="77777777" w:rsidR="001560F9" w:rsidRDefault="001560F9">
      <w:pPr>
        <w:pStyle w:val="ListParagraph"/>
        <w:spacing w:line="192" w:lineRule="auto"/>
        <w:rPr>
          <w:sz w:val="24"/>
        </w:rPr>
        <w:sectPr w:rsidR="001560F9">
          <w:pgSz w:w="12240" w:h="15840"/>
          <w:pgMar w:top="540" w:right="720" w:bottom="580" w:left="720" w:header="288" w:footer="393" w:gutter="0"/>
          <w:cols w:space="720"/>
        </w:sectPr>
      </w:pPr>
    </w:p>
    <w:p w14:paraId="01C362B2" w14:textId="77777777" w:rsidR="001560F9" w:rsidRDefault="00000000">
      <w:pPr>
        <w:pStyle w:val="ListParagraph"/>
        <w:numPr>
          <w:ilvl w:val="0"/>
          <w:numId w:val="1"/>
        </w:numPr>
        <w:tabs>
          <w:tab w:val="left" w:pos="408"/>
        </w:tabs>
        <w:spacing w:before="141" w:line="192" w:lineRule="auto"/>
        <w:ind w:right="419"/>
        <w:rPr>
          <w:sz w:val="24"/>
        </w:rPr>
      </w:pPr>
      <w:hyperlink r:id="rId66">
        <w:r>
          <w:rPr>
            <w:color w:val="005182"/>
            <w:sz w:val="24"/>
            <w:u w:val="single" w:color="005182"/>
          </w:rPr>
          <w:t>National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Library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Service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for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the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Blind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and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Physically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Handicapped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(NLS)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reference</w:t>
        </w:r>
        <w:r>
          <w:rPr>
            <w:color w:val="005182"/>
            <w:spacing w:val="-3"/>
            <w:sz w:val="24"/>
          </w:rPr>
          <w:t xml:space="preserve"> </w:t>
        </w:r>
        <w:r>
          <w:rPr>
            <w:color w:val="005182"/>
            <w:sz w:val="24"/>
            <w:u w:val="single" w:color="005182"/>
          </w:rPr>
          <w:t>guide</w:t>
        </w:r>
      </w:hyperlink>
      <w:r>
        <w:rPr>
          <w:color w:val="005182"/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Official guidelines for accessible print materials</w:t>
      </w:r>
    </w:p>
    <w:sectPr w:rsidR="001560F9">
      <w:pgSz w:w="12240" w:h="15840"/>
      <w:pgMar w:top="540" w:right="720" w:bottom="580" w:left="720" w:header="288" w:footer="3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9C1A9" w14:textId="77777777" w:rsidR="0035104D" w:rsidRDefault="0035104D">
      <w:r>
        <w:separator/>
      </w:r>
    </w:p>
  </w:endnote>
  <w:endnote w:type="continuationSeparator" w:id="0">
    <w:p w14:paraId="11BD30E6" w14:textId="77777777" w:rsidR="0035104D" w:rsidRDefault="003510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Jost">
    <w:panose1 w:val="00000000000000000000"/>
    <w:charset w:val="4D"/>
    <w:family w:val="auto"/>
    <w:pitch w:val="variable"/>
    <w:sig w:usb0="A00002EF" w:usb1="0000205B" w:usb2="00000010" w:usb3="00000000" w:csb0="000000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neva">
    <w:altName w:val="Geneva"/>
    <w:panose1 w:val="020B0503030404040204"/>
    <w:charset w:val="00"/>
    <w:family w:val="swiss"/>
    <w:pitch w:val="variable"/>
    <w:sig w:usb0="E00002FF" w:usb1="5200205F" w:usb2="00A0C000" w:usb3="00000000" w:csb0="0000019F" w:csb1="00000000"/>
  </w:font>
  <w:font w:name="Sunflower">
    <w:altName w:val="Sunflower"/>
    <w:panose1 w:val="00000000000000000000"/>
    <w:charset w:val="81"/>
    <w:family w:val="auto"/>
    <w:pitch w:val="variable"/>
    <w:sig w:usb0="80000003" w:usb1="09160002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tkinson Hyperlegible Mono Extr">
    <w:panose1 w:val="02000009000000000000"/>
    <w:charset w:val="4D"/>
    <w:family w:val="modern"/>
    <w:pitch w:val="variable"/>
    <w:sig w:usb0="A000006F" w:usb1="0000600A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2C101" w14:textId="77777777" w:rsidR="001560F9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93216" behindDoc="1" locked="0" layoutInCell="1" allowOverlap="1" wp14:anchorId="5CFF5D35" wp14:editId="4BA7A45A">
              <wp:simplePos x="0" y="0"/>
              <wp:positionH relativeFrom="page">
                <wp:posOffset>3813809</wp:posOffset>
              </wp:positionH>
              <wp:positionV relativeFrom="page">
                <wp:posOffset>9669271</wp:posOffset>
              </wp:positionV>
              <wp:extent cx="167005" cy="24574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7005" cy="2457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CC1B5A" w14:textId="77777777" w:rsidR="001560F9" w:rsidRDefault="00000000">
                          <w:pPr>
                            <w:pStyle w:val="BodyText"/>
                            <w:spacing w:before="20"/>
                            <w:ind w:left="45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FF5D3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87" type="#_x0000_t202" style="position:absolute;margin-left:300.3pt;margin-top:761.35pt;width:13.15pt;height:19.35pt;z-index:-1652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" filled="f" stroked="f">
              <v:textbox inset="0,0,0,0">
                <w:txbxContent>
                  <w:p w14:paraId="43CC1B5A" w14:textId="77777777" w:rsidR="001560F9" w:rsidRDefault="00000000">
                    <w:pPr>
                      <w:pStyle w:val="BodyText"/>
                      <w:spacing w:before="20"/>
                      <w:ind w:left="45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A813B" w14:textId="77777777" w:rsidR="001560F9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94752" behindDoc="1" locked="0" layoutInCell="1" allowOverlap="1" wp14:anchorId="174065ED" wp14:editId="1C92E01C">
              <wp:simplePos x="0" y="0"/>
              <wp:positionH relativeFrom="page">
                <wp:posOffset>3806494</wp:posOffset>
              </wp:positionH>
              <wp:positionV relativeFrom="page">
                <wp:posOffset>9669271</wp:posOffset>
              </wp:positionV>
              <wp:extent cx="172720" cy="245745"/>
              <wp:effectExtent l="0" t="0" r="0" b="0"/>
              <wp:wrapNone/>
              <wp:docPr id="255" name="Textbox 2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2720" cy="2457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26F48" w14:textId="77777777" w:rsidR="001560F9" w:rsidRDefault="00000000">
                          <w:pPr>
                            <w:pStyle w:val="BodyText"/>
                            <w:spacing w:before="2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4065ED" id="_x0000_t202" coordsize="21600,21600" o:spt="202" path="m,l,21600r21600,l21600,xe">
              <v:stroke joinstyle="miter"/>
              <v:path gradientshapeok="t" o:connecttype="rect"/>
            </v:shapetype>
            <v:shape id="Textbox 255" o:spid="_x0000_s1088" type="#_x0000_t202" style="position:absolute;margin-left:299.7pt;margin-top:761.35pt;width:13.6pt;height:19.35pt;z-index:-1652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" filled="f" stroked="f">
              <v:textbox inset="0,0,0,0">
                <w:txbxContent>
                  <w:p w14:paraId="6F026F48" w14:textId="77777777" w:rsidR="001560F9" w:rsidRDefault="00000000">
                    <w:pPr>
                      <w:pStyle w:val="BodyText"/>
                      <w:spacing w:before="20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8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2A23B" w14:textId="77777777" w:rsidR="001560F9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95776" behindDoc="1" locked="0" layoutInCell="1" allowOverlap="1" wp14:anchorId="4B38378F" wp14:editId="46B84316">
              <wp:simplePos x="0" y="0"/>
              <wp:positionH relativeFrom="page">
                <wp:posOffset>3784422</wp:posOffset>
              </wp:positionH>
              <wp:positionV relativeFrom="page">
                <wp:posOffset>9669271</wp:posOffset>
              </wp:positionV>
              <wp:extent cx="203835" cy="245745"/>
              <wp:effectExtent l="0" t="0" r="0" b="0"/>
              <wp:wrapNone/>
              <wp:docPr id="277" name="Textbox 2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2457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4FC9EF" w14:textId="77777777" w:rsidR="001560F9" w:rsidRDefault="00000000">
                          <w:pPr>
                            <w:pStyle w:val="BodyText"/>
                            <w:spacing w:before="2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38378F" id="_x0000_t202" coordsize="21600,21600" o:spt="202" path="m,l,21600r21600,l21600,xe">
              <v:stroke joinstyle="miter"/>
              <v:path gradientshapeok="t" o:connecttype="rect"/>
            </v:shapetype>
            <v:shape id="Textbox 277" o:spid="_x0000_s1089" type="#_x0000_t202" style="position:absolute;margin-left:298pt;margin-top:761.35pt;width:16.05pt;height:19.35pt;z-index:-1652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" filled="f" stroked="f">
              <v:textbox inset="0,0,0,0">
                <w:txbxContent>
                  <w:p w14:paraId="3D4FC9EF" w14:textId="77777777" w:rsidR="001560F9" w:rsidRDefault="00000000">
                    <w:pPr>
                      <w:pStyle w:val="BodyText"/>
                      <w:spacing w:before="2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F76E4" w14:textId="77777777" w:rsidR="0035104D" w:rsidRDefault="0035104D">
      <w:r>
        <w:separator/>
      </w:r>
    </w:p>
  </w:footnote>
  <w:footnote w:type="continuationSeparator" w:id="0">
    <w:p w14:paraId="11B09E5D" w14:textId="77777777" w:rsidR="0035104D" w:rsidRDefault="003510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9D302" w14:textId="77777777" w:rsidR="001560F9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6792704" behindDoc="1" locked="0" layoutInCell="1" allowOverlap="1" wp14:anchorId="079663FE" wp14:editId="71691B88">
          <wp:simplePos x="0" y="0"/>
          <wp:positionH relativeFrom="page">
            <wp:posOffset>7132319</wp:posOffset>
          </wp:positionH>
          <wp:positionV relativeFrom="page">
            <wp:posOffset>182879</wp:posOffset>
          </wp:positionV>
          <wp:extent cx="457200" cy="155786"/>
          <wp:effectExtent l="0" t="0" r="0" b="0"/>
          <wp:wrapNone/>
          <wp:docPr id="1" name="Imag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57200" cy="15578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7047" w14:textId="77777777" w:rsidR="001560F9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6793728" behindDoc="1" locked="0" layoutInCell="1" allowOverlap="1" wp14:anchorId="7958F253" wp14:editId="3A87D679">
          <wp:simplePos x="0" y="0"/>
          <wp:positionH relativeFrom="page">
            <wp:posOffset>7132319</wp:posOffset>
          </wp:positionH>
          <wp:positionV relativeFrom="page">
            <wp:posOffset>182879</wp:posOffset>
          </wp:positionV>
          <wp:extent cx="457200" cy="155786"/>
          <wp:effectExtent l="0" t="0" r="0" b="0"/>
          <wp:wrapNone/>
          <wp:docPr id="253" name="Image 25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3" name="Image 253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57200" cy="15578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794240" behindDoc="1" locked="0" layoutInCell="1" allowOverlap="1" wp14:anchorId="379DDC12" wp14:editId="3E106D5D">
              <wp:simplePos x="0" y="0"/>
              <wp:positionH relativeFrom="page">
                <wp:posOffset>594359</wp:posOffset>
              </wp:positionH>
              <wp:positionV relativeFrom="page">
                <wp:posOffset>1020622</wp:posOffset>
              </wp:positionV>
              <wp:extent cx="698500" cy="698500"/>
              <wp:effectExtent l="0" t="0" r="0" b="0"/>
              <wp:wrapNone/>
              <wp:docPr id="254" name="Graphic 2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" cy="698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" h="698500">
                            <a:moveTo>
                              <a:pt x="698500" y="698500"/>
                            </a:moveTo>
                            <a:lnTo>
                              <a:pt x="0" y="698500"/>
                            </a:lnTo>
                            <a:lnTo>
                              <a:pt x="0" y="0"/>
                            </a:lnTo>
                            <a:lnTo>
                              <a:pt x="698500" y="0"/>
                            </a:lnTo>
                            <a:lnTo>
                              <a:pt x="698500" y="698500"/>
                            </a:lnTo>
                            <a:close/>
                          </a:path>
                        </a:pathLst>
                      </a:custGeom>
                      <a:solidFill>
                        <a:srgbClr val="62BCF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rect style="position:absolute;margin-left:46.799999pt;margin-top:80.363998pt;width:55pt;height:55pt;mso-position-horizontal-relative:page;mso-position-vertical-relative:page;z-index:-16522240" id="docshape252" filled="true" fillcolor="#62bcf0" stroked="false">
              <v:fill type="solid"/>
              <w10:wrap type="non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2457E" w14:textId="77777777" w:rsidR="001560F9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6795264" behindDoc="1" locked="0" layoutInCell="1" allowOverlap="1" wp14:anchorId="49AC4FB0" wp14:editId="34348979">
          <wp:simplePos x="0" y="0"/>
          <wp:positionH relativeFrom="page">
            <wp:posOffset>7132319</wp:posOffset>
          </wp:positionH>
          <wp:positionV relativeFrom="page">
            <wp:posOffset>182879</wp:posOffset>
          </wp:positionV>
          <wp:extent cx="457200" cy="155786"/>
          <wp:effectExtent l="0" t="0" r="0" b="0"/>
          <wp:wrapNone/>
          <wp:docPr id="276" name="Image 27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6" name="Image 27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57200" cy="15578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5997"/>
    <w:multiLevelType w:val="hybridMultilevel"/>
    <w:tmpl w:val="879280A2"/>
    <w:lvl w:ilvl="0" w:tplc="620E4CEC">
      <w:numFmt w:val="bullet"/>
      <w:lvlText w:val="•"/>
      <w:lvlJc w:val="left"/>
      <w:pPr>
        <w:ind w:left="352" w:hanging="192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0CA183E">
      <w:numFmt w:val="bullet"/>
      <w:lvlText w:val="•"/>
      <w:lvlJc w:val="left"/>
      <w:pPr>
        <w:ind w:left="1356" w:hanging="192"/>
      </w:pPr>
      <w:rPr>
        <w:rFonts w:hint="default"/>
        <w:lang w:val="en-US" w:eastAsia="en-US" w:bidi="ar-SA"/>
      </w:rPr>
    </w:lvl>
    <w:lvl w:ilvl="2" w:tplc="87F68220">
      <w:numFmt w:val="bullet"/>
      <w:lvlText w:val="•"/>
      <w:lvlJc w:val="left"/>
      <w:pPr>
        <w:ind w:left="2353" w:hanging="192"/>
      </w:pPr>
      <w:rPr>
        <w:rFonts w:hint="default"/>
        <w:lang w:val="en-US" w:eastAsia="en-US" w:bidi="ar-SA"/>
      </w:rPr>
    </w:lvl>
    <w:lvl w:ilvl="3" w:tplc="A63E452E">
      <w:numFmt w:val="bullet"/>
      <w:lvlText w:val="•"/>
      <w:lvlJc w:val="left"/>
      <w:pPr>
        <w:ind w:left="3350" w:hanging="192"/>
      </w:pPr>
      <w:rPr>
        <w:rFonts w:hint="default"/>
        <w:lang w:val="en-US" w:eastAsia="en-US" w:bidi="ar-SA"/>
      </w:rPr>
    </w:lvl>
    <w:lvl w:ilvl="4" w:tplc="76AACD26">
      <w:numFmt w:val="bullet"/>
      <w:lvlText w:val="•"/>
      <w:lvlJc w:val="left"/>
      <w:pPr>
        <w:ind w:left="4347" w:hanging="192"/>
      </w:pPr>
      <w:rPr>
        <w:rFonts w:hint="default"/>
        <w:lang w:val="en-US" w:eastAsia="en-US" w:bidi="ar-SA"/>
      </w:rPr>
    </w:lvl>
    <w:lvl w:ilvl="5" w:tplc="CE72937C">
      <w:numFmt w:val="bullet"/>
      <w:lvlText w:val="•"/>
      <w:lvlJc w:val="left"/>
      <w:pPr>
        <w:ind w:left="5344" w:hanging="192"/>
      </w:pPr>
      <w:rPr>
        <w:rFonts w:hint="default"/>
        <w:lang w:val="en-US" w:eastAsia="en-US" w:bidi="ar-SA"/>
      </w:rPr>
    </w:lvl>
    <w:lvl w:ilvl="6" w:tplc="619C2832">
      <w:numFmt w:val="bullet"/>
      <w:lvlText w:val="•"/>
      <w:lvlJc w:val="left"/>
      <w:pPr>
        <w:ind w:left="6340" w:hanging="192"/>
      </w:pPr>
      <w:rPr>
        <w:rFonts w:hint="default"/>
        <w:lang w:val="en-US" w:eastAsia="en-US" w:bidi="ar-SA"/>
      </w:rPr>
    </w:lvl>
    <w:lvl w:ilvl="7" w:tplc="7908BF16">
      <w:numFmt w:val="bullet"/>
      <w:lvlText w:val="•"/>
      <w:lvlJc w:val="left"/>
      <w:pPr>
        <w:ind w:left="7337" w:hanging="192"/>
      </w:pPr>
      <w:rPr>
        <w:rFonts w:hint="default"/>
        <w:lang w:val="en-US" w:eastAsia="en-US" w:bidi="ar-SA"/>
      </w:rPr>
    </w:lvl>
    <w:lvl w:ilvl="8" w:tplc="292CEBBE">
      <w:numFmt w:val="bullet"/>
      <w:lvlText w:val="•"/>
      <w:lvlJc w:val="left"/>
      <w:pPr>
        <w:ind w:left="8334" w:hanging="192"/>
      </w:pPr>
      <w:rPr>
        <w:rFonts w:hint="default"/>
        <w:lang w:val="en-US" w:eastAsia="en-US" w:bidi="ar-SA"/>
      </w:rPr>
    </w:lvl>
  </w:abstractNum>
  <w:abstractNum w:abstractNumId="1" w15:restartNumberingAfterBreak="0">
    <w:nsid w:val="0D632E87"/>
    <w:multiLevelType w:val="hybridMultilevel"/>
    <w:tmpl w:val="42B81028"/>
    <w:lvl w:ilvl="0" w:tplc="2F66A66A">
      <w:start w:val="1"/>
      <w:numFmt w:val="decimal"/>
      <w:lvlText w:val="%1."/>
      <w:lvlJc w:val="left"/>
      <w:pPr>
        <w:ind w:left="547" w:hanging="300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4A6FDBE">
      <w:numFmt w:val="bullet"/>
      <w:lvlText w:val="•"/>
      <w:lvlJc w:val="left"/>
      <w:pPr>
        <w:ind w:left="408" w:hanging="192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ED38309C">
      <w:numFmt w:val="bullet"/>
      <w:lvlText w:val="‣"/>
      <w:lvlJc w:val="left"/>
      <w:pPr>
        <w:ind w:left="618" w:hanging="210"/>
      </w:pPr>
      <w:rPr>
        <w:rFonts w:ascii="Geneva" w:eastAsia="Geneva" w:hAnsi="Geneva" w:cs="Geneva" w:hint="default"/>
        <w:b w:val="0"/>
        <w:bCs w:val="0"/>
        <w:i w:val="0"/>
        <w:iCs w:val="0"/>
        <w:spacing w:val="0"/>
        <w:w w:val="89"/>
        <w:position w:val="1"/>
        <w:sz w:val="24"/>
        <w:szCs w:val="24"/>
        <w:lang w:val="en-US" w:eastAsia="en-US" w:bidi="ar-SA"/>
      </w:rPr>
    </w:lvl>
    <w:lvl w:ilvl="3" w:tplc="2DA2EE58">
      <w:numFmt w:val="bullet"/>
      <w:lvlText w:val="•"/>
      <w:lvlJc w:val="left"/>
      <w:pPr>
        <w:ind w:left="1892" w:hanging="210"/>
      </w:pPr>
      <w:rPr>
        <w:rFonts w:hint="default"/>
        <w:lang w:val="en-US" w:eastAsia="en-US" w:bidi="ar-SA"/>
      </w:rPr>
    </w:lvl>
    <w:lvl w:ilvl="4" w:tplc="392829CC">
      <w:numFmt w:val="bullet"/>
      <w:lvlText w:val="•"/>
      <w:lvlJc w:val="left"/>
      <w:pPr>
        <w:ind w:left="3165" w:hanging="210"/>
      </w:pPr>
      <w:rPr>
        <w:rFonts w:hint="default"/>
        <w:lang w:val="en-US" w:eastAsia="en-US" w:bidi="ar-SA"/>
      </w:rPr>
    </w:lvl>
    <w:lvl w:ilvl="5" w:tplc="F4F895E0">
      <w:numFmt w:val="bullet"/>
      <w:lvlText w:val="•"/>
      <w:lvlJc w:val="left"/>
      <w:pPr>
        <w:ind w:left="4437" w:hanging="210"/>
      </w:pPr>
      <w:rPr>
        <w:rFonts w:hint="default"/>
        <w:lang w:val="en-US" w:eastAsia="en-US" w:bidi="ar-SA"/>
      </w:rPr>
    </w:lvl>
    <w:lvl w:ilvl="6" w:tplc="440C101A">
      <w:numFmt w:val="bullet"/>
      <w:lvlText w:val="•"/>
      <w:lvlJc w:val="left"/>
      <w:pPr>
        <w:ind w:left="5710" w:hanging="210"/>
      </w:pPr>
      <w:rPr>
        <w:rFonts w:hint="default"/>
        <w:lang w:val="en-US" w:eastAsia="en-US" w:bidi="ar-SA"/>
      </w:rPr>
    </w:lvl>
    <w:lvl w:ilvl="7" w:tplc="34D4F3C0">
      <w:numFmt w:val="bullet"/>
      <w:lvlText w:val="•"/>
      <w:lvlJc w:val="left"/>
      <w:pPr>
        <w:ind w:left="6982" w:hanging="210"/>
      </w:pPr>
      <w:rPr>
        <w:rFonts w:hint="default"/>
        <w:lang w:val="en-US" w:eastAsia="en-US" w:bidi="ar-SA"/>
      </w:rPr>
    </w:lvl>
    <w:lvl w:ilvl="8" w:tplc="CDE68706">
      <w:numFmt w:val="bullet"/>
      <w:lvlText w:val="•"/>
      <w:lvlJc w:val="left"/>
      <w:pPr>
        <w:ind w:left="8255" w:hanging="210"/>
      </w:pPr>
      <w:rPr>
        <w:rFonts w:hint="default"/>
        <w:lang w:val="en-US" w:eastAsia="en-US" w:bidi="ar-SA"/>
      </w:rPr>
    </w:lvl>
  </w:abstractNum>
  <w:abstractNum w:abstractNumId="2" w15:restartNumberingAfterBreak="0">
    <w:nsid w:val="53CB68DC"/>
    <w:multiLevelType w:val="hybridMultilevel"/>
    <w:tmpl w:val="0978980C"/>
    <w:lvl w:ilvl="0" w:tplc="6A26A4AC">
      <w:start w:val="5"/>
      <w:numFmt w:val="decimal"/>
      <w:lvlText w:val="%1-"/>
      <w:lvlJc w:val="left"/>
      <w:pPr>
        <w:ind w:left="1122" w:hanging="187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97"/>
        <w:sz w:val="22"/>
        <w:szCs w:val="22"/>
        <w:lang w:val="en-US" w:eastAsia="en-US" w:bidi="ar-SA"/>
      </w:rPr>
    </w:lvl>
    <w:lvl w:ilvl="1" w:tplc="D8BAF1A4">
      <w:numFmt w:val="bullet"/>
      <w:lvlText w:val="•"/>
      <w:lvlJc w:val="left"/>
      <w:pPr>
        <w:ind w:left="2088" w:hanging="187"/>
      </w:pPr>
      <w:rPr>
        <w:rFonts w:hint="default"/>
        <w:lang w:val="en-US" w:eastAsia="en-US" w:bidi="ar-SA"/>
      </w:rPr>
    </w:lvl>
    <w:lvl w:ilvl="2" w:tplc="C1F0B2F0">
      <w:numFmt w:val="bullet"/>
      <w:lvlText w:val="•"/>
      <w:lvlJc w:val="left"/>
      <w:pPr>
        <w:ind w:left="3056" w:hanging="187"/>
      </w:pPr>
      <w:rPr>
        <w:rFonts w:hint="default"/>
        <w:lang w:val="en-US" w:eastAsia="en-US" w:bidi="ar-SA"/>
      </w:rPr>
    </w:lvl>
    <w:lvl w:ilvl="3" w:tplc="4FAC0B74">
      <w:numFmt w:val="bullet"/>
      <w:lvlText w:val="•"/>
      <w:lvlJc w:val="left"/>
      <w:pPr>
        <w:ind w:left="4024" w:hanging="187"/>
      </w:pPr>
      <w:rPr>
        <w:rFonts w:hint="default"/>
        <w:lang w:val="en-US" w:eastAsia="en-US" w:bidi="ar-SA"/>
      </w:rPr>
    </w:lvl>
    <w:lvl w:ilvl="4" w:tplc="AEFA2420">
      <w:numFmt w:val="bullet"/>
      <w:lvlText w:val="•"/>
      <w:lvlJc w:val="left"/>
      <w:pPr>
        <w:ind w:left="4992" w:hanging="187"/>
      </w:pPr>
      <w:rPr>
        <w:rFonts w:hint="default"/>
        <w:lang w:val="en-US" w:eastAsia="en-US" w:bidi="ar-SA"/>
      </w:rPr>
    </w:lvl>
    <w:lvl w:ilvl="5" w:tplc="5E64BDCA">
      <w:numFmt w:val="bullet"/>
      <w:lvlText w:val="•"/>
      <w:lvlJc w:val="left"/>
      <w:pPr>
        <w:ind w:left="5960" w:hanging="187"/>
      </w:pPr>
      <w:rPr>
        <w:rFonts w:hint="default"/>
        <w:lang w:val="en-US" w:eastAsia="en-US" w:bidi="ar-SA"/>
      </w:rPr>
    </w:lvl>
    <w:lvl w:ilvl="6" w:tplc="6F4C4260">
      <w:numFmt w:val="bullet"/>
      <w:lvlText w:val="•"/>
      <w:lvlJc w:val="left"/>
      <w:pPr>
        <w:ind w:left="6928" w:hanging="187"/>
      </w:pPr>
      <w:rPr>
        <w:rFonts w:hint="default"/>
        <w:lang w:val="en-US" w:eastAsia="en-US" w:bidi="ar-SA"/>
      </w:rPr>
    </w:lvl>
    <w:lvl w:ilvl="7" w:tplc="B3EE4DD0">
      <w:numFmt w:val="bullet"/>
      <w:lvlText w:val="•"/>
      <w:lvlJc w:val="left"/>
      <w:pPr>
        <w:ind w:left="7896" w:hanging="187"/>
      </w:pPr>
      <w:rPr>
        <w:rFonts w:hint="default"/>
        <w:lang w:val="en-US" w:eastAsia="en-US" w:bidi="ar-SA"/>
      </w:rPr>
    </w:lvl>
    <w:lvl w:ilvl="8" w:tplc="8F8C8B40">
      <w:numFmt w:val="bullet"/>
      <w:lvlText w:val="•"/>
      <w:lvlJc w:val="left"/>
      <w:pPr>
        <w:ind w:left="8864" w:hanging="187"/>
      </w:pPr>
      <w:rPr>
        <w:rFonts w:hint="default"/>
        <w:lang w:val="en-US" w:eastAsia="en-US" w:bidi="ar-SA"/>
      </w:rPr>
    </w:lvl>
  </w:abstractNum>
  <w:abstractNum w:abstractNumId="3" w15:restartNumberingAfterBreak="0">
    <w:nsid w:val="542C5773"/>
    <w:multiLevelType w:val="hybridMultilevel"/>
    <w:tmpl w:val="429E3710"/>
    <w:lvl w:ilvl="0" w:tplc="D0723C0C">
      <w:start w:val="1"/>
      <w:numFmt w:val="decimal"/>
      <w:lvlText w:val="%1."/>
      <w:lvlJc w:val="left"/>
      <w:pPr>
        <w:ind w:left="464" w:hanging="249"/>
      </w:pPr>
      <w:rPr>
        <w:rFonts w:ascii="Sunflower" w:eastAsia="Sunflower" w:hAnsi="Sunflower" w:cs="Sunflower" w:hint="default"/>
        <w:b/>
        <w:bCs/>
        <w:i w:val="0"/>
        <w:iCs w:val="0"/>
        <w:color w:val="C65227"/>
        <w:spacing w:val="0"/>
        <w:w w:val="100"/>
        <w:sz w:val="24"/>
        <w:szCs w:val="24"/>
        <w:lang w:val="en-US" w:eastAsia="en-US" w:bidi="ar-SA"/>
      </w:rPr>
    </w:lvl>
    <w:lvl w:ilvl="1" w:tplc="FB78E346">
      <w:numFmt w:val="bullet"/>
      <w:lvlText w:val="•"/>
      <w:lvlJc w:val="left"/>
      <w:pPr>
        <w:ind w:left="408" w:hanging="192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916EBFEC">
      <w:numFmt w:val="bullet"/>
      <w:lvlText w:val="‣"/>
      <w:lvlJc w:val="left"/>
      <w:pPr>
        <w:ind w:left="618" w:hanging="210"/>
      </w:pPr>
      <w:rPr>
        <w:rFonts w:ascii="Geneva" w:eastAsia="Geneva" w:hAnsi="Geneva" w:cs="Geneva" w:hint="default"/>
        <w:b w:val="0"/>
        <w:bCs w:val="0"/>
        <w:i w:val="0"/>
        <w:iCs w:val="0"/>
        <w:spacing w:val="0"/>
        <w:w w:val="89"/>
        <w:position w:val="1"/>
        <w:sz w:val="24"/>
        <w:szCs w:val="24"/>
        <w:lang w:val="en-US" w:eastAsia="en-US" w:bidi="ar-SA"/>
      </w:rPr>
    </w:lvl>
    <w:lvl w:ilvl="3" w:tplc="4B36DF2C">
      <w:numFmt w:val="bullet"/>
      <w:lvlText w:val="•"/>
      <w:lvlJc w:val="left"/>
      <w:pPr>
        <w:ind w:left="1892" w:hanging="210"/>
      </w:pPr>
      <w:rPr>
        <w:rFonts w:hint="default"/>
        <w:lang w:val="en-US" w:eastAsia="en-US" w:bidi="ar-SA"/>
      </w:rPr>
    </w:lvl>
    <w:lvl w:ilvl="4" w:tplc="14DE065C">
      <w:numFmt w:val="bullet"/>
      <w:lvlText w:val="•"/>
      <w:lvlJc w:val="left"/>
      <w:pPr>
        <w:ind w:left="3165" w:hanging="210"/>
      </w:pPr>
      <w:rPr>
        <w:rFonts w:hint="default"/>
        <w:lang w:val="en-US" w:eastAsia="en-US" w:bidi="ar-SA"/>
      </w:rPr>
    </w:lvl>
    <w:lvl w:ilvl="5" w:tplc="71EABBC4">
      <w:numFmt w:val="bullet"/>
      <w:lvlText w:val="•"/>
      <w:lvlJc w:val="left"/>
      <w:pPr>
        <w:ind w:left="4437" w:hanging="210"/>
      </w:pPr>
      <w:rPr>
        <w:rFonts w:hint="default"/>
        <w:lang w:val="en-US" w:eastAsia="en-US" w:bidi="ar-SA"/>
      </w:rPr>
    </w:lvl>
    <w:lvl w:ilvl="6" w:tplc="E77E734E">
      <w:numFmt w:val="bullet"/>
      <w:lvlText w:val="•"/>
      <w:lvlJc w:val="left"/>
      <w:pPr>
        <w:ind w:left="5710" w:hanging="210"/>
      </w:pPr>
      <w:rPr>
        <w:rFonts w:hint="default"/>
        <w:lang w:val="en-US" w:eastAsia="en-US" w:bidi="ar-SA"/>
      </w:rPr>
    </w:lvl>
    <w:lvl w:ilvl="7" w:tplc="DB3E6886">
      <w:numFmt w:val="bullet"/>
      <w:lvlText w:val="•"/>
      <w:lvlJc w:val="left"/>
      <w:pPr>
        <w:ind w:left="6982" w:hanging="210"/>
      </w:pPr>
      <w:rPr>
        <w:rFonts w:hint="default"/>
        <w:lang w:val="en-US" w:eastAsia="en-US" w:bidi="ar-SA"/>
      </w:rPr>
    </w:lvl>
    <w:lvl w:ilvl="8" w:tplc="410000EE">
      <w:numFmt w:val="bullet"/>
      <w:lvlText w:val="•"/>
      <w:lvlJc w:val="left"/>
      <w:pPr>
        <w:ind w:left="8255" w:hanging="210"/>
      </w:pPr>
      <w:rPr>
        <w:rFonts w:hint="default"/>
        <w:lang w:val="en-US" w:eastAsia="en-US" w:bidi="ar-SA"/>
      </w:rPr>
    </w:lvl>
  </w:abstractNum>
  <w:abstractNum w:abstractNumId="4" w15:restartNumberingAfterBreak="0">
    <w:nsid w:val="5B731AF0"/>
    <w:multiLevelType w:val="hybridMultilevel"/>
    <w:tmpl w:val="42762604"/>
    <w:lvl w:ilvl="0" w:tplc="C7EC4EB6">
      <w:numFmt w:val="bullet"/>
      <w:lvlText w:val="•"/>
      <w:lvlJc w:val="left"/>
      <w:pPr>
        <w:ind w:left="408" w:hanging="192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3F8C332">
      <w:numFmt w:val="bullet"/>
      <w:lvlText w:val="‣"/>
      <w:lvlJc w:val="left"/>
      <w:pPr>
        <w:ind w:left="618" w:hanging="210"/>
      </w:pPr>
      <w:rPr>
        <w:rFonts w:ascii="Geneva" w:eastAsia="Geneva" w:hAnsi="Geneva" w:cs="Geneva" w:hint="default"/>
        <w:b w:val="0"/>
        <w:bCs w:val="0"/>
        <w:i w:val="0"/>
        <w:iCs w:val="0"/>
        <w:spacing w:val="0"/>
        <w:w w:val="89"/>
        <w:position w:val="1"/>
        <w:sz w:val="24"/>
        <w:szCs w:val="24"/>
        <w:lang w:val="en-US" w:eastAsia="en-US" w:bidi="ar-SA"/>
      </w:rPr>
    </w:lvl>
    <w:lvl w:ilvl="2" w:tplc="E2B615D0">
      <w:numFmt w:val="bullet"/>
      <w:lvlText w:val="•"/>
      <w:lvlJc w:val="left"/>
      <w:pPr>
        <w:ind w:left="1751" w:hanging="210"/>
      </w:pPr>
      <w:rPr>
        <w:rFonts w:hint="default"/>
        <w:lang w:val="en-US" w:eastAsia="en-US" w:bidi="ar-SA"/>
      </w:rPr>
    </w:lvl>
    <w:lvl w:ilvl="3" w:tplc="47144C92">
      <w:numFmt w:val="bullet"/>
      <w:lvlText w:val="•"/>
      <w:lvlJc w:val="left"/>
      <w:pPr>
        <w:ind w:left="2882" w:hanging="210"/>
      </w:pPr>
      <w:rPr>
        <w:rFonts w:hint="default"/>
        <w:lang w:val="en-US" w:eastAsia="en-US" w:bidi="ar-SA"/>
      </w:rPr>
    </w:lvl>
    <w:lvl w:ilvl="4" w:tplc="CE924DFC">
      <w:numFmt w:val="bullet"/>
      <w:lvlText w:val="•"/>
      <w:lvlJc w:val="left"/>
      <w:pPr>
        <w:ind w:left="4013" w:hanging="210"/>
      </w:pPr>
      <w:rPr>
        <w:rFonts w:hint="default"/>
        <w:lang w:val="en-US" w:eastAsia="en-US" w:bidi="ar-SA"/>
      </w:rPr>
    </w:lvl>
    <w:lvl w:ilvl="5" w:tplc="4FD61DA4">
      <w:numFmt w:val="bullet"/>
      <w:lvlText w:val="•"/>
      <w:lvlJc w:val="left"/>
      <w:pPr>
        <w:ind w:left="5144" w:hanging="210"/>
      </w:pPr>
      <w:rPr>
        <w:rFonts w:hint="default"/>
        <w:lang w:val="en-US" w:eastAsia="en-US" w:bidi="ar-SA"/>
      </w:rPr>
    </w:lvl>
    <w:lvl w:ilvl="6" w:tplc="8526871A">
      <w:numFmt w:val="bullet"/>
      <w:lvlText w:val="•"/>
      <w:lvlJc w:val="left"/>
      <w:pPr>
        <w:ind w:left="6275" w:hanging="210"/>
      </w:pPr>
      <w:rPr>
        <w:rFonts w:hint="default"/>
        <w:lang w:val="en-US" w:eastAsia="en-US" w:bidi="ar-SA"/>
      </w:rPr>
    </w:lvl>
    <w:lvl w:ilvl="7" w:tplc="809C618C">
      <w:numFmt w:val="bullet"/>
      <w:lvlText w:val="•"/>
      <w:lvlJc w:val="left"/>
      <w:pPr>
        <w:ind w:left="7406" w:hanging="210"/>
      </w:pPr>
      <w:rPr>
        <w:rFonts w:hint="default"/>
        <w:lang w:val="en-US" w:eastAsia="en-US" w:bidi="ar-SA"/>
      </w:rPr>
    </w:lvl>
    <w:lvl w:ilvl="8" w:tplc="A056B458">
      <w:numFmt w:val="bullet"/>
      <w:lvlText w:val="•"/>
      <w:lvlJc w:val="left"/>
      <w:pPr>
        <w:ind w:left="8537" w:hanging="210"/>
      </w:pPr>
      <w:rPr>
        <w:rFonts w:hint="default"/>
        <w:lang w:val="en-US" w:eastAsia="en-US" w:bidi="ar-SA"/>
      </w:rPr>
    </w:lvl>
  </w:abstractNum>
  <w:abstractNum w:abstractNumId="5" w15:restartNumberingAfterBreak="0">
    <w:nsid w:val="5DB23A95"/>
    <w:multiLevelType w:val="hybridMultilevel"/>
    <w:tmpl w:val="64C40A66"/>
    <w:lvl w:ilvl="0" w:tplc="29506D8E">
      <w:numFmt w:val="bullet"/>
      <w:lvlText w:val="•"/>
      <w:lvlJc w:val="left"/>
      <w:pPr>
        <w:ind w:left="352" w:hanging="192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062A764">
      <w:numFmt w:val="bullet"/>
      <w:lvlText w:val="•"/>
      <w:lvlJc w:val="left"/>
      <w:pPr>
        <w:ind w:left="1356" w:hanging="192"/>
      </w:pPr>
      <w:rPr>
        <w:rFonts w:hint="default"/>
        <w:lang w:val="en-US" w:eastAsia="en-US" w:bidi="ar-SA"/>
      </w:rPr>
    </w:lvl>
    <w:lvl w:ilvl="2" w:tplc="520018CC">
      <w:numFmt w:val="bullet"/>
      <w:lvlText w:val="•"/>
      <w:lvlJc w:val="left"/>
      <w:pPr>
        <w:ind w:left="2353" w:hanging="192"/>
      </w:pPr>
      <w:rPr>
        <w:rFonts w:hint="default"/>
        <w:lang w:val="en-US" w:eastAsia="en-US" w:bidi="ar-SA"/>
      </w:rPr>
    </w:lvl>
    <w:lvl w:ilvl="3" w:tplc="AEB6FAC0">
      <w:numFmt w:val="bullet"/>
      <w:lvlText w:val="•"/>
      <w:lvlJc w:val="left"/>
      <w:pPr>
        <w:ind w:left="3350" w:hanging="192"/>
      </w:pPr>
      <w:rPr>
        <w:rFonts w:hint="default"/>
        <w:lang w:val="en-US" w:eastAsia="en-US" w:bidi="ar-SA"/>
      </w:rPr>
    </w:lvl>
    <w:lvl w:ilvl="4" w:tplc="52BA04BE">
      <w:numFmt w:val="bullet"/>
      <w:lvlText w:val="•"/>
      <w:lvlJc w:val="left"/>
      <w:pPr>
        <w:ind w:left="4347" w:hanging="192"/>
      </w:pPr>
      <w:rPr>
        <w:rFonts w:hint="default"/>
        <w:lang w:val="en-US" w:eastAsia="en-US" w:bidi="ar-SA"/>
      </w:rPr>
    </w:lvl>
    <w:lvl w:ilvl="5" w:tplc="56F41F88">
      <w:numFmt w:val="bullet"/>
      <w:lvlText w:val="•"/>
      <w:lvlJc w:val="left"/>
      <w:pPr>
        <w:ind w:left="5344" w:hanging="192"/>
      </w:pPr>
      <w:rPr>
        <w:rFonts w:hint="default"/>
        <w:lang w:val="en-US" w:eastAsia="en-US" w:bidi="ar-SA"/>
      </w:rPr>
    </w:lvl>
    <w:lvl w:ilvl="6" w:tplc="E4A66048">
      <w:numFmt w:val="bullet"/>
      <w:lvlText w:val="•"/>
      <w:lvlJc w:val="left"/>
      <w:pPr>
        <w:ind w:left="6340" w:hanging="192"/>
      </w:pPr>
      <w:rPr>
        <w:rFonts w:hint="default"/>
        <w:lang w:val="en-US" w:eastAsia="en-US" w:bidi="ar-SA"/>
      </w:rPr>
    </w:lvl>
    <w:lvl w:ilvl="7" w:tplc="494C5CAA">
      <w:numFmt w:val="bullet"/>
      <w:lvlText w:val="•"/>
      <w:lvlJc w:val="left"/>
      <w:pPr>
        <w:ind w:left="7337" w:hanging="192"/>
      </w:pPr>
      <w:rPr>
        <w:rFonts w:hint="default"/>
        <w:lang w:val="en-US" w:eastAsia="en-US" w:bidi="ar-SA"/>
      </w:rPr>
    </w:lvl>
    <w:lvl w:ilvl="8" w:tplc="527EFDF2">
      <w:numFmt w:val="bullet"/>
      <w:lvlText w:val="•"/>
      <w:lvlJc w:val="left"/>
      <w:pPr>
        <w:ind w:left="8334" w:hanging="192"/>
      </w:pPr>
      <w:rPr>
        <w:rFonts w:hint="default"/>
        <w:lang w:val="en-US" w:eastAsia="en-US" w:bidi="ar-SA"/>
      </w:rPr>
    </w:lvl>
  </w:abstractNum>
  <w:abstractNum w:abstractNumId="6" w15:restartNumberingAfterBreak="0">
    <w:nsid w:val="74152687"/>
    <w:multiLevelType w:val="hybridMultilevel"/>
    <w:tmpl w:val="7CE4A75E"/>
    <w:lvl w:ilvl="0" w:tplc="6914A5B8">
      <w:start w:val="5"/>
      <w:numFmt w:val="decimal"/>
      <w:lvlText w:val="%1-"/>
      <w:lvlJc w:val="left"/>
      <w:pPr>
        <w:ind w:left="449" w:hanging="234"/>
      </w:pPr>
      <w:rPr>
        <w:rFonts w:ascii="Sunflower" w:eastAsia="Sunflower" w:hAnsi="Sunflower" w:cs="Sunflower" w:hint="default"/>
        <w:b/>
        <w:bCs/>
        <w:i w:val="0"/>
        <w:iCs w:val="0"/>
        <w:color w:val="C65227"/>
        <w:spacing w:val="0"/>
        <w:w w:val="99"/>
        <w:sz w:val="22"/>
        <w:szCs w:val="22"/>
        <w:lang w:val="en-US" w:eastAsia="en-US" w:bidi="ar-SA"/>
      </w:rPr>
    </w:lvl>
    <w:lvl w:ilvl="1" w:tplc="ED08EAA0">
      <w:numFmt w:val="bullet"/>
      <w:lvlText w:val="•"/>
      <w:lvlJc w:val="left"/>
      <w:pPr>
        <w:ind w:left="1476" w:hanging="234"/>
      </w:pPr>
      <w:rPr>
        <w:rFonts w:hint="default"/>
        <w:lang w:val="en-US" w:eastAsia="en-US" w:bidi="ar-SA"/>
      </w:rPr>
    </w:lvl>
    <w:lvl w:ilvl="2" w:tplc="90487BE2">
      <w:numFmt w:val="bullet"/>
      <w:lvlText w:val="•"/>
      <w:lvlJc w:val="left"/>
      <w:pPr>
        <w:ind w:left="2512" w:hanging="234"/>
      </w:pPr>
      <w:rPr>
        <w:rFonts w:hint="default"/>
        <w:lang w:val="en-US" w:eastAsia="en-US" w:bidi="ar-SA"/>
      </w:rPr>
    </w:lvl>
    <w:lvl w:ilvl="3" w:tplc="2C9E1B9E">
      <w:numFmt w:val="bullet"/>
      <w:lvlText w:val="•"/>
      <w:lvlJc w:val="left"/>
      <w:pPr>
        <w:ind w:left="3548" w:hanging="234"/>
      </w:pPr>
      <w:rPr>
        <w:rFonts w:hint="default"/>
        <w:lang w:val="en-US" w:eastAsia="en-US" w:bidi="ar-SA"/>
      </w:rPr>
    </w:lvl>
    <w:lvl w:ilvl="4" w:tplc="DB34FC66">
      <w:numFmt w:val="bullet"/>
      <w:lvlText w:val="•"/>
      <w:lvlJc w:val="left"/>
      <w:pPr>
        <w:ind w:left="4584" w:hanging="234"/>
      </w:pPr>
      <w:rPr>
        <w:rFonts w:hint="default"/>
        <w:lang w:val="en-US" w:eastAsia="en-US" w:bidi="ar-SA"/>
      </w:rPr>
    </w:lvl>
    <w:lvl w:ilvl="5" w:tplc="86F021AE">
      <w:numFmt w:val="bullet"/>
      <w:lvlText w:val="•"/>
      <w:lvlJc w:val="left"/>
      <w:pPr>
        <w:ind w:left="5620" w:hanging="234"/>
      </w:pPr>
      <w:rPr>
        <w:rFonts w:hint="default"/>
        <w:lang w:val="en-US" w:eastAsia="en-US" w:bidi="ar-SA"/>
      </w:rPr>
    </w:lvl>
    <w:lvl w:ilvl="6" w:tplc="8846616E">
      <w:numFmt w:val="bullet"/>
      <w:lvlText w:val="•"/>
      <w:lvlJc w:val="left"/>
      <w:pPr>
        <w:ind w:left="6656" w:hanging="234"/>
      </w:pPr>
      <w:rPr>
        <w:rFonts w:hint="default"/>
        <w:lang w:val="en-US" w:eastAsia="en-US" w:bidi="ar-SA"/>
      </w:rPr>
    </w:lvl>
    <w:lvl w:ilvl="7" w:tplc="427292C4">
      <w:numFmt w:val="bullet"/>
      <w:lvlText w:val="•"/>
      <w:lvlJc w:val="left"/>
      <w:pPr>
        <w:ind w:left="7692" w:hanging="234"/>
      </w:pPr>
      <w:rPr>
        <w:rFonts w:hint="default"/>
        <w:lang w:val="en-US" w:eastAsia="en-US" w:bidi="ar-SA"/>
      </w:rPr>
    </w:lvl>
    <w:lvl w:ilvl="8" w:tplc="D528F644">
      <w:numFmt w:val="bullet"/>
      <w:lvlText w:val="•"/>
      <w:lvlJc w:val="left"/>
      <w:pPr>
        <w:ind w:left="8728" w:hanging="234"/>
      </w:pPr>
      <w:rPr>
        <w:rFonts w:hint="default"/>
        <w:lang w:val="en-US" w:eastAsia="en-US" w:bidi="ar-SA"/>
      </w:rPr>
    </w:lvl>
  </w:abstractNum>
  <w:abstractNum w:abstractNumId="7" w15:restartNumberingAfterBreak="0">
    <w:nsid w:val="78790C2C"/>
    <w:multiLevelType w:val="hybridMultilevel"/>
    <w:tmpl w:val="6024E458"/>
    <w:lvl w:ilvl="0" w:tplc="C0AE4980">
      <w:start w:val="1"/>
      <w:numFmt w:val="decimal"/>
      <w:lvlText w:val="%1."/>
      <w:lvlJc w:val="left"/>
      <w:pPr>
        <w:ind w:left="1188" w:hanging="252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B04664E">
      <w:numFmt w:val="bullet"/>
      <w:lvlText w:val="•"/>
      <w:lvlJc w:val="left"/>
      <w:pPr>
        <w:ind w:left="2142" w:hanging="252"/>
      </w:pPr>
      <w:rPr>
        <w:rFonts w:hint="default"/>
        <w:lang w:val="en-US" w:eastAsia="en-US" w:bidi="ar-SA"/>
      </w:rPr>
    </w:lvl>
    <w:lvl w:ilvl="2" w:tplc="5A54DA02">
      <w:numFmt w:val="bullet"/>
      <w:lvlText w:val="•"/>
      <w:lvlJc w:val="left"/>
      <w:pPr>
        <w:ind w:left="3104" w:hanging="252"/>
      </w:pPr>
      <w:rPr>
        <w:rFonts w:hint="default"/>
        <w:lang w:val="en-US" w:eastAsia="en-US" w:bidi="ar-SA"/>
      </w:rPr>
    </w:lvl>
    <w:lvl w:ilvl="3" w:tplc="01A09BF4">
      <w:numFmt w:val="bullet"/>
      <w:lvlText w:val="•"/>
      <w:lvlJc w:val="left"/>
      <w:pPr>
        <w:ind w:left="4066" w:hanging="252"/>
      </w:pPr>
      <w:rPr>
        <w:rFonts w:hint="default"/>
        <w:lang w:val="en-US" w:eastAsia="en-US" w:bidi="ar-SA"/>
      </w:rPr>
    </w:lvl>
    <w:lvl w:ilvl="4" w:tplc="7F08FE8C">
      <w:numFmt w:val="bullet"/>
      <w:lvlText w:val="•"/>
      <w:lvlJc w:val="left"/>
      <w:pPr>
        <w:ind w:left="5028" w:hanging="252"/>
      </w:pPr>
      <w:rPr>
        <w:rFonts w:hint="default"/>
        <w:lang w:val="en-US" w:eastAsia="en-US" w:bidi="ar-SA"/>
      </w:rPr>
    </w:lvl>
    <w:lvl w:ilvl="5" w:tplc="D45422B6">
      <w:numFmt w:val="bullet"/>
      <w:lvlText w:val="•"/>
      <w:lvlJc w:val="left"/>
      <w:pPr>
        <w:ind w:left="5990" w:hanging="252"/>
      </w:pPr>
      <w:rPr>
        <w:rFonts w:hint="default"/>
        <w:lang w:val="en-US" w:eastAsia="en-US" w:bidi="ar-SA"/>
      </w:rPr>
    </w:lvl>
    <w:lvl w:ilvl="6" w:tplc="1AFC8334">
      <w:numFmt w:val="bullet"/>
      <w:lvlText w:val="•"/>
      <w:lvlJc w:val="left"/>
      <w:pPr>
        <w:ind w:left="6952" w:hanging="252"/>
      </w:pPr>
      <w:rPr>
        <w:rFonts w:hint="default"/>
        <w:lang w:val="en-US" w:eastAsia="en-US" w:bidi="ar-SA"/>
      </w:rPr>
    </w:lvl>
    <w:lvl w:ilvl="7" w:tplc="0AD87BDE">
      <w:numFmt w:val="bullet"/>
      <w:lvlText w:val="•"/>
      <w:lvlJc w:val="left"/>
      <w:pPr>
        <w:ind w:left="7914" w:hanging="252"/>
      </w:pPr>
      <w:rPr>
        <w:rFonts w:hint="default"/>
        <w:lang w:val="en-US" w:eastAsia="en-US" w:bidi="ar-SA"/>
      </w:rPr>
    </w:lvl>
    <w:lvl w:ilvl="8" w:tplc="559EEE80">
      <w:numFmt w:val="bullet"/>
      <w:lvlText w:val="•"/>
      <w:lvlJc w:val="left"/>
      <w:pPr>
        <w:ind w:left="8876" w:hanging="252"/>
      </w:pPr>
      <w:rPr>
        <w:rFonts w:hint="default"/>
        <w:lang w:val="en-US" w:eastAsia="en-US" w:bidi="ar-SA"/>
      </w:rPr>
    </w:lvl>
  </w:abstractNum>
  <w:num w:numId="1" w16cid:durableId="1627349695">
    <w:abstractNumId w:val="4"/>
  </w:num>
  <w:num w:numId="2" w16cid:durableId="1581794190">
    <w:abstractNumId w:val="1"/>
  </w:num>
  <w:num w:numId="3" w16cid:durableId="196747348">
    <w:abstractNumId w:val="5"/>
  </w:num>
  <w:num w:numId="4" w16cid:durableId="711269328">
    <w:abstractNumId w:val="0"/>
  </w:num>
  <w:num w:numId="5" w16cid:durableId="341906154">
    <w:abstractNumId w:val="3"/>
  </w:num>
  <w:num w:numId="6" w16cid:durableId="2080981812">
    <w:abstractNumId w:val="6"/>
  </w:num>
  <w:num w:numId="7" w16cid:durableId="1994555092">
    <w:abstractNumId w:val="7"/>
  </w:num>
  <w:num w:numId="8" w16cid:durableId="14815374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560F9"/>
    <w:rsid w:val="001560F9"/>
    <w:rsid w:val="0035104D"/>
    <w:rsid w:val="008D1232"/>
    <w:rsid w:val="00AD7058"/>
    <w:rsid w:val="00BB3686"/>
    <w:rsid w:val="00CE6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F39DD"/>
  <w15:docId w15:val="{05FB96E2-36CC-9047-80BE-703F2040B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Jost" w:eastAsia="Jost" w:hAnsi="Jost" w:cs="Jost"/>
    </w:rPr>
  </w:style>
  <w:style w:type="paragraph" w:styleId="Heading1">
    <w:name w:val="heading 1"/>
    <w:basedOn w:val="Normal"/>
    <w:uiPriority w:val="9"/>
    <w:qFormat/>
    <w:pPr>
      <w:spacing w:before="68"/>
      <w:ind w:left="215"/>
      <w:outlineLvl w:val="0"/>
    </w:pPr>
    <w:rPr>
      <w:rFonts w:ascii="Sunflower" w:eastAsia="Sunflower" w:hAnsi="Sunflower" w:cs="Sunflower"/>
      <w:b/>
      <w:bCs/>
      <w:sz w:val="33"/>
      <w:szCs w:val="33"/>
    </w:rPr>
  </w:style>
  <w:style w:type="paragraph" w:styleId="Heading2">
    <w:name w:val="heading 2"/>
    <w:basedOn w:val="Normal"/>
    <w:uiPriority w:val="9"/>
    <w:unhideWhenUsed/>
    <w:qFormat/>
    <w:pPr>
      <w:spacing w:before="77"/>
      <w:ind w:left="215"/>
      <w:outlineLvl w:val="1"/>
    </w:pPr>
    <w:rPr>
      <w:rFonts w:ascii="Sunflower" w:eastAsia="Sunflower" w:hAnsi="Sunflower" w:cs="Sunflower"/>
      <w:b/>
      <w:bCs/>
      <w:sz w:val="29"/>
      <w:szCs w:val="29"/>
    </w:rPr>
  </w:style>
  <w:style w:type="paragraph" w:styleId="Heading3">
    <w:name w:val="heading 3"/>
    <w:basedOn w:val="Normal"/>
    <w:uiPriority w:val="9"/>
    <w:unhideWhenUsed/>
    <w:qFormat/>
    <w:pPr>
      <w:spacing w:before="217"/>
      <w:ind w:left="215"/>
      <w:outlineLvl w:val="2"/>
    </w:pPr>
    <w:rPr>
      <w:rFonts w:ascii="Sunflower" w:eastAsia="Sunflower" w:hAnsi="Sunflower" w:cs="Sunflower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"/>
      <w:ind w:left="215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"/>
      <w:ind w:left="575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1"/>
      <w:ind w:left="936"/>
    </w:pPr>
    <w:rPr>
      <w:sz w:val="24"/>
      <w:szCs w:val="24"/>
    </w:rPr>
  </w:style>
  <w:style w:type="paragraph" w:styleId="BodyText">
    <w:name w:val="Body Text"/>
    <w:basedOn w:val="Normal"/>
    <w:uiPriority w:val="1"/>
    <w:qFormat/>
    <w:pPr>
      <w:ind w:left="215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548"/>
      <w:ind w:left="617" w:right="535"/>
      <w:jc w:val="center"/>
    </w:pPr>
    <w:rPr>
      <w:rFonts w:ascii="Sunflower" w:eastAsia="Sunflower" w:hAnsi="Sunflower" w:cs="Sunflower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408" w:hanging="192"/>
    </w:pPr>
  </w:style>
  <w:style w:type="paragraph" w:customStyle="1" w:styleId="TableParagraph">
    <w:name w:val="Table Paragraph"/>
    <w:basedOn w:val="Normal"/>
    <w:uiPriority w:val="1"/>
    <w:qFormat/>
  </w:style>
  <w:style w:type="paragraph" w:styleId="Revision">
    <w:name w:val="Revision"/>
    <w:hidden/>
    <w:uiPriority w:val="99"/>
    <w:semiHidden/>
    <w:rsid w:val="00CE6060"/>
    <w:pPr>
      <w:widowControl/>
      <w:autoSpaceDE/>
      <w:autoSpaceDN/>
    </w:pPr>
    <w:rPr>
      <w:rFonts w:ascii="Jost" w:eastAsia="Jost" w:hAnsi="Jost" w:cs="Jos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5.png"/><Relationship Id="rId21" Type="http://schemas.openxmlformats.org/officeDocument/2006/relationships/hyperlink" Target="https://accessiblepalette.com/" TargetMode="External"/><Relationship Id="rId34" Type="http://schemas.openxmlformats.org/officeDocument/2006/relationships/hyperlink" Target="https://www.tpgi.com/color-contrast-checker/" TargetMode="External"/><Relationship Id="rId42" Type="http://schemas.openxmlformats.org/officeDocument/2006/relationships/hyperlink" Target="https://projects.susielu.com/viz-palette" TargetMode="External"/><Relationship Id="rId47" Type="http://schemas.openxmlformats.org/officeDocument/2006/relationships/hyperlink" Target="https://urban-institute.medium.com/urban-institutes-data-visualization-style-guide-a-living-document-b90710702a9f" TargetMode="External"/><Relationship Id="rId50" Type="http://schemas.openxmlformats.org/officeDocument/2006/relationships/hyperlink" Target="https://www.smashingmagazine.com/2022/09/realities-myths-contrast-color" TargetMode="External"/><Relationship Id="rId55" Type="http://schemas.openxmlformats.org/officeDocument/2006/relationships/hyperlink" Target="https://thevisualagency.com/tva-blog-articles/accessibility-design-color-palettes-for-data-visualization/" TargetMode="External"/><Relationship Id="rId63" Type="http://schemas.openxmlformats.org/officeDocument/2006/relationships/hyperlink" Target="https://w3c.github.io/wcag3/guidelines/" TargetMode="External"/><Relationship Id="rId68" Type="http://schemas.openxmlformats.org/officeDocument/2006/relationships/theme" Target="theme/theme1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29" Type="http://schemas.openxmlformats.org/officeDocument/2006/relationships/hyperlink" Target="https://informationisbeautiful.net/visualizations/colours-in-cultures/" TargetMode="External"/><Relationship Id="rId11" Type="http://schemas.openxmlformats.org/officeDocument/2006/relationships/header" Target="header2.xml"/><Relationship Id="rId24" Type="http://schemas.openxmlformats.org/officeDocument/2006/relationships/hyperlink" Target="https://www.color-blindness.com/coblis-color-blindness-simulator/" TargetMode="External"/><Relationship Id="rId32" Type="http://schemas.openxmlformats.org/officeDocument/2006/relationships/hyperlink" Target="https://accessiblepalette.com/" TargetMode="External"/><Relationship Id="rId37" Type="http://schemas.openxmlformats.org/officeDocument/2006/relationships/hyperlink" Target="https://color.adobe.com/create/color-accessibility" TargetMode="External"/><Relationship Id="rId40" Type="http://schemas.openxmlformats.org/officeDocument/2006/relationships/hyperlink" Target="https://davidmathlogic.com/colorblind/" TargetMode="External"/><Relationship Id="rId45" Type="http://schemas.openxmlformats.org/officeDocument/2006/relationships/hyperlink" Target="https://wearecolorblind.com/resources/" TargetMode="External"/><Relationship Id="rId53" Type="http://schemas.openxmlformats.org/officeDocument/2006/relationships/hyperlink" Target="https://uxdesign.cc/designing-a-scalable-and-accessible-color-system-for-your-design-system-f98207eda166" TargetMode="External"/><Relationship Id="rId58" Type="http://schemas.openxmlformats.org/officeDocument/2006/relationships/hyperlink" Target="https://www.researchgate.net/publication/21147929_Effects_of_chromatic_and_luminance_contrast_on_reading" TargetMode="External"/><Relationship Id="rId66" Type="http://schemas.openxmlformats.org/officeDocument/2006/relationships/hyperlink" Target="https://www.loc.gov/nls/" TargetMode="External"/><Relationship Id="rId5" Type="http://schemas.openxmlformats.org/officeDocument/2006/relationships/footnotes" Target="footnotes.xml"/><Relationship Id="rId61" Type="http://schemas.openxmlformats.org/officeDocument/2006/relationships/hyperlink" Target="https://doi.org/10.1364/JOSAA.25.002377" TargetMode="External"/><Relationship Id="rId19" Type="http://schemas.openxmlformats.org/officeDocument/2006/relationships/hyperlink" Target="https://projects.susielu.com/viz-palette" TargetMode="External"/><Relationship Id="rId14" Type="http://schemas.openxmlformats.org/officeDocument/2006/relationships/image" Target="media/image3.svg"/><Relationship Id="rId22" Type="http://schemas.openxmlformats.org/officeDocument/2006/relationships/hyperlink" Target="https://apcacontrast.com/" TargetMode="External"/><Relationship Id="rId27" Type="http://schemas.openxmlformats.org/officeDocument/2006/relationships/image" Target="media/image6.png"/><Relationship Id="rId30" Type="http://schemas.openxmlformats.org/officeDocument/2006/relationships/hyperlink" Target="https://readtech.org/ARC/tests/visual-readability-contrast/?tn=criterion&amp;tables" TargetMode="External"/><Relationship Id="rId35" Type="http://schemas.openxmlformats.org/officeDocument/2006/relationships/hyperlink" Target="https://contrast-ratio.com/" TargetMode="External"/><Relationship Id="rId43" Type="http://schemas.openxmlformats.org/officeDocument/2006/relationships/hyperlink" Target="http://colorbrewer2.org/" TargetMode="External"/><Relationship Id="rId48" Type="http://schemas.openxmlformats.org/officeDocument/2006/relationships/hyperlink" Target="https://medium.com/nightingale/style-guidelines-92ebe166addc" TargetMode="External"/><Relationship Id="rId56" Type="http://schemas.openxmlformats.org/officeDocument/2006/relationships/hyperlink" Target="https://www.nei.nih.gov/learn-about-eye-health/eye-conditions-and-diseases/color-blindness/types-color-blindness" TargetMode="External"/><Relationship Id="rId64" Type="http://schemas.openxmlformats.org/officeDocument/2006/relationships/hyperlink" Target="https://www.w3.org/WAI/WCAG21/Understanding/contrast-minimum.html" TargetMode="External"/><Relationship Id="rId8" Type="http://schemas.openxmlformats.org/officeDocument/2006/relationships/footer" Target="footer1.xml"/><Relationship Id="rId51" Type="http://schemas.openxmlformats.org/officeDocument/2006/relationships/hyperlink" Target="https://www.wildbit.com/blog/accessible-palette-stop-using-hsl-for-color-systems" TargetMode="External"/><Relationship Id="rId3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hyperlink" Target="https://accessiblepalette.com/" TargetMode="External"/><Relationship Id="rId25" Type="http://schemas.openxmlformats.org/officeDocument/2006/relationships/image" Target="media/image4.jpeg"/><Relationship Id="rId33" Type="http://schemas.openxmlformats.org/officeDocument/2006/relationships/hyperlink" Target="https://accessiblecolor.design/" TargetMode="External"/><Relationship Id="rId38" Type="http://schemas.openxmlformats.org/officeDocument/2006/relationships/hyperlink" Target="https://color.adobe.com/create/color-contrast-analyzer" TargetMode="External"/><Relationship Id="rId46" Type="http://schemas.openxmlformats.org/officeDocument/2006/relationships/hyperlink" Target="https://www.datawrapper.de/blog/colors-for-data-vis-style-guides" TargetMode="External"/><Relationship Id="rId59" Type="http://schemas.openxmlformats.org/officeDocument/2006/relationships/hyperlink" Target="https://pubmed.ncbi.nlm.nih.gov/24103453/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projects.susielu.com/viz-palette" TargetMode="External"/><Relationship Id="rId41" Type="http://schemas.openxmlformats.org/officeDocument/2006/relationships/hyperlink" Target="https://gka.github.io/palettes/" TargetMode="External"/><Relationship Id="rId54" Type="http://schemas.openxmlformats.org/officeDocument/2006/relationships/hyperlink" Target="https://www.sigmacomputing.com/blog/data-charts-color-blindness" TargetMode="External"/><Relationship Id="rId62" Type="http://schemas.openxmlformats.org/officeDocument/2006/relationships/hyperlink" Target="https://git.apcacontrast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eader" Target="header3.xml"/><Relationship Id="rId23" Type="http://schemas.openxmlformats.org/officeDocument/2006/relationships/hyperlink" Target="https://projects.susielu.com/viz-palette" TargetMode="External"/><Relationship Id="rId28" Type="http://schemas.openxmlformats.org/officeDocument/2006/relationships/hyperlink" Target="https://informationisbeautiful.net/visualizations/colours-in-cultures/" TargetMode="External"/><Relationship Id="rId36" Type="http://schemas.openxmlformats.org/officeDocument/2006/relationships/hyperlink" Target="https://webaim.org/resources/contrastchecker/" TargetMode="External"/><Relationship Id="rId49" Type="http://schemas.openxmlformats.org/officeDocument/2006/relationships/hyperlink" Target="https://www.urban.org/research/publication/do-no-harm-guide-centering-accessibility-data-visualization" TargetMode="External"/><Relationship Id="rId57" Type="http://schemas.openxmlformats.org/officeDocument/2006/relationships/hyperlink" Target="https://pmc.ncbi.nlm.nih.gov/articles/PMC10797256/" TargetMode="External"/><Relationship Id="rId10" Type="http://schemas.openxmlformats.org/officeDocument/2006/relationships/hyperlink" Target="https://asth0.monday.com/boards/4480495811/pulses/9955136601" TargetMode="External"/><Relationship Id="rId31" Type="http://schemas.openxmlformats.org/officeDocument/2006/relationships/hyperlink" Target="https://apcacontrast.com/" TargetMode="External"/><Relationship Id="rId44" Type="http://schemas.openxmlformats.org/officeDocument/2006/relationships/hyperlink" Target="https://informationisbeautiful.net/visualizations/colours-in-cultures/" TargetMode="External"/><Relationship Id="rId52" Type="http://schemas.openxmlformats.org/officeDocument/2006/relationships/hyperlink" Target="https://www.datawrapper.de/blog/gendercolor" TargetMode="External"/><Relationship Id="rId60" Type="http://schemas.openxmlformats.org/officeDocument/2006/relationships/hyperlink" Target="https://pubmed.ncbi.nlm.nih.gov/29500697/" TargetMode="External"/><Relationship Id="rId65" Type="http://schemas.openxmlformats.org/officeDocument/2006/relationships/hyperlink" Target="https://www.aph.org/resources/large-print-guidelin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sth0.monday.com/boards/4480495811/pulses/9955136601" TargetMode="External"/><Relationship Id="rId13" Type="http://schemas.openxmlformats.org/officeDocument/2006/relationships/image" Target="media/image2.png"/><Relationship Id="rId18" Type="http://schemas.openxmlformats.org/officeDocument/2006/relationships/hyperlink" Target="https://gka.github.io/chroma.js/" TargetMode="External"/><Relationship Id="rId39" Type="http://schemas.openxmlformats.org/officeDocument/2006/relationships/hyperlink" Target="https://www.color-blindness.com/coblis-color-blindness-simulator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24</Pages>
  <Words>6388</Words>
  <Characters>34943</Characters>
  <Application>Microsoft Office Word</Application>
  <DocSecurity>0</DocSecurity>
  <Lines>1747</Lines>
  <Paragraphs>810</Paragraphs>
  <ScaleCrop>false</ScaleCrop>
  <Company/>
  <LinksUpToDate>false</LinksUpToDate>
  <CharactersWithSpaces>40521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Madoc Alder Marshall</cp:lastModifiedBy>
  <cp:revision>5</cp:revision>
  <dcterms:created xsi:type="dcterms:W3CDTF">2026-03-10T17:28:00Z</dcterms:created>
  <dcterms:modified xsi:type="dcterms:W3CDTF">2026-03-10T17:39:00Z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2026-03-10T00:00:00Z</vt:filetime>
  </property>
  <property fmtid="{D5CDD505-2E9C-101B-9397-08002B2CF9AE}" pid="3" name="Creator">
    <vt:lpwstr>Typst 0.13.0</vt:lpwstr>
  </property>
  <property fmtid="{D5CDD505-2E9C-101B-9397-08002B2CF9AE}" pid="4" name="LastSaved">
    <vt:filetime>2026-03-10T00:00:00Z</vt:filetime>
  </property>
  <property fmtid="{D5CDD505-2E9C-101B-9397-08002B2CF9AE}" pid="5" name="PDFVersion">
    <vt:lpwstr>1.7</vt:lpwstr>
  </property>
</Properties>
</file>