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55047" w14:textId="77777777" w:rsidR="00485EED" w:rsidRPr="00292B36" w:rsidRDefault="00485EED" w:rsidP="00485EED">
      <w:pPr>
        <w:jc w:val="center"/>
      </w:pPr>
      <w:r w:rsidRPr="00292B36">
        <w:t>АННОТАЦИЯ</w:t>
      </w:r>
    </w:p>
    <w:p w14:paraId="6E958730" w14:textId="77777777" w:rsidR="00485EED" w:rsidRPr="00292B36" w:rsidRDefault="00485EED" w:rsidP="00485EED">
      <w:pPr>
        <w:jc w:val="center"/>
      </w:pPr>
    </w:p>
    <w:p w14:paraId="79701CA4" w14:textId="77777777" w:rsidR="00485EED" w:rsidRPr="00292B36" w:rsidRDefault="00485EED" w:rsidP="00485EED">
      <w:pPr>
        <w:jc w:val="center"/>
      </w:pPr>
      <w:r w:rsidRPr="00292B36">
        <w:t xml:space="preserve">ВЫПУСКНАЯ КВАЛИФИКАЦИОННАЯ РАБОТА </w:t>
      </w:r>
      <w:r w:rsidR="003B0C2F">
        <w:t>БАКАЛАВ</w:t>
      </w:r>
      <w:r w:rsidRPr="00292B36">
        <w:t>РА</w:t>
      </w:r>
    </w:p>
    <w:p w14:paraId="5D07C878" w14:textId="77777777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Наименование темы________________________________________________</w:t>
      </w:r>
      <w:r w:rsidR="001B5808" w:rsidRPr="00292B36">
        <w:t>____________</w:t>
      </w:r>
    </w:p>
    <w:p w14:paraId="0EA29E68" w14:textId="165008F7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__</w:t>
      </w:r>
      <w:r w:rsidR="00B21BEE" w:rsidRPr="000F3996">
        <w:rPr>
          <w:u w:val="single"/>
        </w:rPr>
        <w:t>Разработка алгоритмов навигации БПЛА на основе глубоких нейронных сетей</w:t>
      </w:r>
      <w:r w:rsidR="001B5808" w:rsidRPr="00292B36">
        <w:t>_</w:t>
      </w:r>
    </w:p>
    <w:p w14:paraId="0FA3A419" w14:textId="77777777" w:rsidR="00485EED" w:rsidRPr="00292B36" w:rsidRDefault="00485EED" w:rsidP="00485EED">
      <w:pPr>
        <w:numPr>
          <w:ilvl w:val="0"/>
          <w:numId w:val="36"/>
        </w:numPr>
        <w:ind w:left="431" w:hanging="431"/>
      </w:pPr>
    </w:p>
    <w:p w14:paraId="13DAFBEC" w14:textId="7E9B199A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Выполнена студентом(кой)_____________</w:t>
      </w:r>
      <w:r w:rsidR="002904C4" w:rsidRPr="002904C4">
        <w:rPr>
          <w:u w:val="single"/>
        </w:rPr>
        <w:t xml:space="preserve"> </w:t>
      </w:r>
      <w:r w:rsidR="002904C4" w:rsidRPr="00B21BEE">
        <w:rPr>
          <w:u w:val="single"/>
        </w:rPr>
        <w:t>Ло Цзюнь</w:t>
      </w:r>
      <w:r w:rsidRPr="00292B36">
        <w:t>___</w:t>
      </w:r>
      <w:r w:rsidR="001B5808" w:rsidRPr="00292B36">
        <w:t>___________</w:t>
      </w:r>
    </w:p>
    <w:p w14:paraId="52FF3FFC" w14:textId="77777777" w:rsidR="00485EED" w:rsidRDefault="00D85407" w:rsidP="00D85407">
      <w:pPr>
        <w:ind w:firstLine="0"/>
      </w:pPr>
      <w:r>
        <w:t>Институт</w:t>
      </w:r>
      <w:r w:rsidRPr="00392DAC">
        <w:t xml:space="preserve"> интеллектуальной робототехники</w:t>
      </w:r>
      <w:r w:rsidR="001B5808" w:rsidRPr="00292B36">
        <w:t>,</w:t>
      </w:r>
      <w:r w:rsidR="00807F3C">
        <w:t xml:space="preserve"> Новосибирский государственный </w:t>
      </w:r>
      <w:r w:rsidR="00485EED" w:rsidRPr="00292B36">
        <w:t>университет</w:t>
      </w:r>
    </w:p>
    <w:p w14:paraId="254689AE" w14:textId="77777777" w:rsidR="00807F3C" w:rsidRPr="00807F3C" w:rsidRDefault="00807F3C" w:rsidP="00807F3C">
      <w:pPr>
        <w:ind w:firstLine="0"/>
        <w:rPr>
          <w:rFonts w:eastAsia="Calibri"/>
        </w:rPr>
      </w:pPr>
      <w:r w:rsidRPr="00892B68">
        <w:t xml:space="preserve">Кафедра </w:t>
      </w:r>
      <w:r w:rsidRPr="00807F3C">
        <w:rPr>
          <w:rFonts w:eastAsia="Calibri"/>
        </w:rPr>
        <w:t xml:space="preserve">Интеллектуальных систем теплофизики </w:t>
      </w:r>
      <w:r w:rsidR="00D85407">
        <w:rPr>
          <w:rFonts w:eastAsia="Calibri"/>
        </w:rPr>
        <w:t>ИИР</w:t>
      </w:r>
    </w:p>
    <w:p w14:paraId="1E1C979A" w14:textId="76D07038" w:rsidR="00485EED" w:rsidRPr="00292B36" w:rsidRDefault="00485EED" w:rsidP="00807F3C">
      <w:pPr>
        <w:numPr>
          <w:ilvl w:val="0"/>
          <w:numId w:val="36"/>
        </w:numPr>
        <w:ind w:left="431" w:hanging="431"/>
      </w:pPr>
      <w:r w:rsidRPr="00292B36">
        <w:t>Группа_</w:t>
      </w:r>
      <w:r w:rsidR="00B21BEE" w:rsidRPr="00B21BEE">
        <w:rPr>
          <w:rFonts w:eastAsiaTheme="minorEastAsia" w:hint="eastAsia"/>
          <w:u w:val="single"/>
          <w:lang w:eastAsia="zh-CN"/>
        </w:rPr>
        <w:t>20931</w:t>
      </w:r>
    </w:p>
    <w:p w14:paraId="49F0BC0C" w14:textId="77777777" w:rsidR="00807F3C" w:rsidRPr="00292B36" w:rsidRDefault="00807F3C" w:rsidP="00807F3C">
      <w:pPr>
        <w:pStyle w:val="aa"/>
        <w:numPr>
          <w:ilvl w:val="0"/>
          <w:numId w:val="36"/>
        </w:numPr>
      </w:pPr>
      <w:r w:rsidRPr="00292B36">
        <w:t>Направление подготовки</w:t>
      </w:r>
      <w:r>
        <w:t xml:space="preserve"> </w:t>
      </w:r>
      <w:r w:rsidRPr="00FA33B0">
        <w:t>15</w:t>
      </w:r>
      <w:r>
        <w:t>.03</w:t>
      </w:r>
      <w:r w:rsidRPr="00292B36">
        <w:t>.0</w:t>
      </w:r>
      <w:r w:rsidRPr="00FA33B0">
        <w:t>6</w:t>
      </w:r>
      <w:r w:rsidRPr="00292B36">
        <w:t xml:space="preserve"> </w:t>
      </w:r>
      <w:r w:rsidRPr="00807F3C">
        <w:rPr>
          <w:rFonts w:eastAsia="Calibri"/>
        </w:rPr>
        <w:t>Мехатроника и робототехника</w:t>
      </w:r>
    </w:p>
    <w:p w14:paraId="336AEEAE" w14:textId="77777777" w:rsidR="00807F3C" w:rsidRPr="00FA33B0" w:rsidRDefault="00807F3C" w:rsidP="00807F3C">
      <w:pPr>
        <w:pStyle w:val="aa"/>
        <w:numPr>
          <w:ilvl w:val="0"/>
          <w:numId w:val="36"/>
        </w:numPr>
      </w:pPr>
      <w:r w:rsidRPr="00292B36">
        <w:t xml:space="preserve">Направленность (профиль): </w:t>
      </w:r>
      <w:r w:rsidR="00D85407" w:rsidRPr="00807F3C">
        <w:rPr>
          <w:rFonts w:eastAsia="Calibri"/>
        </w:rPr>
        <w:t>Мехатроника и робототехника</w:t>
      </w:r>
    </w:p>
    <w:p w14:paraId="28534647" w14:textId="6ABCEC91" w:rsidR="00485EED" w:rsidRPr="00221693" w:rsidRDefault="00485EED" w:rsidP="00485EED">
      <w:pPr>
        <w:rPr>
          <w:rFonts w:eastAsiaTheme="minorEastAsia" w:hint="eastAsia"/>
          <w:lang w:eastAsia="zh-CN"/>
        </w:rPr>
      </w:pPr>
      <w:r w:rsidRPr="00292B36">
        <w:t>Объем работы:</w:t>
      </w:r>
      <w:r w:rsidR="00221693">
        <w:rPr>
          <w:rFonts w:eastAsiaTheme="minorEastAsia" w:hint="eastAsia"/>
          <w:lang w:eastAsia="zh-CN"/>
        </w:rPr>
        <w:t>49</w:t>
      </w:r>
    </w:p>
    <w:p w14:paraId="1DBBED0F" w14:textId="25EF2FE1" w:rsidR="00485EED" w:rsidRPr="00221693" w:rsidRDefault="00485EED" w:rsidP="00485EED">
      <w:pPr>
        <w:rPr>
          <w:rFonts w:eastAsiaTheme="minorEastAsia" w:hint="eastAsia"/>
          <w:lang w:val="en-US" w:eastAsia="zh-CN"/>
        </w:rPr>
      </w:pPr>
      <w:r w:rsidRPr="00292B36">
        <w:t>Количество иллюстраций:</w:t>
      </w:r>
      <w:r w:rsidR="00221693">
        <w:rPr>
          <w:rFonts w:eastAsiaTheme="minorEastAsia" w:hint="eastAsia"/>
          <w:lang w:val="en-US" w:eastAsia="zh-CN"/>
        </w:rPr>
        <w:t>13</w:t>
      </w:r>
    </w:p>
    <w:p w14:paraId="4D821511" w14:textId="59A067AB" w:rsidR="00485EED" w:rsidRPr="00221693" w:rsidRDefault="00485EED" w:rsidP="00485EED">
      <w:r w:rsidRPr="00292B36">
        <w:t>Количество таблиц:</w:t>
      </w:r>
      <w:r w:rsidR="002904C4" w:rsidRPr="00221693">
        <w:t>0</w:t>
      </w:r>
    </w:p>
    <w:p w14:paraId="126F04FF" w14:textId="1ECE9509" w:rsidR="00485EED" w:rsidRPr="00221693" w:rsidRDefault="00485EED" w:rsidP="00485EED">
      <w:r w:rsidRPr="00292B36">
        <w:t>Количество литературных источников:</w:t>
      </w:r>
      <w:r w:rsidR="002904C4" w:rsidRPr="00221693">
        <w:t>9</w:t>
      </w:r>
    </w:p>
    <w:p w14:paraId="481F599E" w14:textId="15532175" w:rsidR="00485EED" w:rsidRPr="00F7250A" w:rsidRDefault="00485EED" w:rsidP="00485EED">
      <w:r w:rsidRPr="00292B36">
        <w:t>Количество приложений:</w:t>
      </w:r>
      <w:r w:rsidR="00F7250A">
        <w:t>1</w:t>
      </w:r>
    </w:p>
    <w:p w14:paraId="75BDD7F7" w14:textId="55A67915" w:rsidR="00485EED" w:rsidRPr="002904C4" w:rsidRDefault="00485EED" w:rsidP="00485EED">
      <w:pPr>
        <w:rPr>
          <w:rFonts w:eastAsiaTheme="minorEastAsia"/>
          <w:lang w:eastAsia="zh-CN"/>
        </w:rPr>
      </w:pPr>
      <w:r w:rsidRPr="00292B36">
        <w:t>Ключевые слова:</w:t>
      </w:r>
      <w:r w:rsidR="002904C4" w:rsidRPr="002904C4">
        <w:rPr>
          <w:rFonts w:hint="eastAsia"/>
        </w:rPr>
        <w:t xml:space="preserve"> машинное</w:t>
      </w:r>
      <w:r w:rsidR="002904C4" w:rsidRPr="002904C4">
        <w:t xml:space="preserve"> зрение,</w:t>
      </w:r>
      <w:r w:rsidR="002904C4" w:rsidRPr="002904C4">
        <w:rPr>
          <w:rFonts w:hint="eastAsia"/>
        </w:rPr>
        <w:t xml:space="preserve"> нейронные</w:t>
      </w:r>
      <w:r w:rsidR="002904C4" w:rsidRPr="002904C4">
        <w:t xml:space="preserve"> сети,</w:t>
      </w:r>
      <w:r w:rsidR="002904C4" w:rsidRPr="002904C4">
        <w:rPr>
          <w:rFonts w:hint="eastAsia"/>
        </w:rPr>
        <w:t xml:space="preserve"> </w:t>
      </w:r>
      <w:r w:rsidR="002904C4">
        <w:rPr>
          <w:rFonts w:hint="eastAsia"/>
        </w:rPr>
        <w:t>н</w:t>
      </w:r>
      <w:r w:rsidR="002904C4" w:rsidRPr="002904C4">
        <w:rPr>
          <w:rFonts w:hint="eastAsia"/>
        </w:rPr>
        <w:t>авигация</w:t>
      </w:r>
      <w:r w:rsidR="002904C4" w:rsidRPr="002904C4">
        <w:t xml:space="preserve"> дронов</w:t>
      </w:r>
    </w:p>
    <w:p w14:paraId="0F130935" w14:textId="77777777" w:rsidR="00485EED" w:rsidRPr="00292B36" w:rsidRDefault="00485EED" w:rsidP="00485EED"/>
    <w:p w14:paraId="75ADDCB0" w14:textId="46092806" w:rsidR="00485EED" w:rsidRPr="00B7147B" w:rsidRDefault="00485EED" w:rsidP="00B7147B">
      <w:r w:rsidRPr="00292B36">
        <w:t xml:space="preserve">Текст аннотации: </w:t>
      </w:r>
      <w:r w:rsidR="00B7147B">
        <w:rPr>
          <w:rFonts w:hint="eastAsia"/>
        </w:rPr>
        <w:t>Навигация</w:t>
      </w:r>
      <w:r w:rsidR="00B7147B">
        <w:t xml:space="preserve"> беспилотных летательных аппаратов (БПЛА) с использованием компьютерного зрения - это метод, который позволяет определять положение БПЛА на земле без использования GPS. Используется камера и одноплатные компьютеры, такие как OrangePI5, для реально</w:t>
      </w:r>
      <w:r w:rsidR="00B7147B">
        <w:rPr>
          <w:rFonts w:hint="eastAsia"/>
        </w:rPr>
        <w:t>го</w:t>
      </w:r>
      <w:r w:rsidR="00B7147B">
        <w:t xml:space="preserve"> времени обработки данных. Этот метод сохраняет автономность и гибкость БПЛА, особенно в условиях ограниченных ресурсов. Он избегает проблем, связанных с помехами и перехватом GPS.</w:t>
      </w:r>
      <w:r w:rsidR="00B7147B">
        <w:rPr>
          <w:rFonts w:hint="eastAsia"/>
        </w:rPr>
        <w:t>Алгоритмы</w:t>
      </w:r>
      <w:r w:rsidR="00B7147B">
        <w:t xml:space="preserve"> обработки данных с камеры и нейронные сети обучены на размеченных наборах данных для определения параметров движения БПЛА. Данные с гироскопа и датчика давления используются для вычисления положения и высоты БПЛА. Использование алгоритма SIFT для анализа изображений позволяет рассчитать пройденное расстояние и построить маршрут.</w:t>
      </w:r>
      <w:r w:rsidR="00B7147B">
        <w:rPr>
          <w:rFonts w:hint="eastAsia"/>
        </w:rPr>
        <w:t>Термометр</w:t>
      </w:r>
      <w:r w:rsidR="00B7147B">
        <w:t xml:space="preserve"> и барометр также играют важную роль, предоставляя данные о высоте БПЛА на основе давления и температуры воздуха.</w:t>
      </w:r>
      <w:r w:rsidR="00B7147B">
        <w:rPr>
          <w:rFonts w:hint="eastAsia"/>
        </w:rPr>
        <w:t>Этот</w:t>
      </w:r>
      <w:r w:rsidR="00B7147B">
        <w:t xml:space="preserve"> метод может быть применен в геодезии, мониторинге окружающей среды и поисково-спасательных операциях. Рекомендуется интегрировать его в системы управления БПЛА для повышения эффективности и надежности.</w:t>
      </w:r>
    </w:p>
    <w:p w14:paraId="29F84A0B" w14:textId="77777777" w:rsidR="00485EED" w:rsidRPr="00292B36" w:rsidRDefault="00485EED" w:rsidP="00485EED">
      <w:pPr>
        <w:jc w:val="center"/>
      </w:pPr>
    </w:p>
    <w:p w14:paraId="353D5672" w14:textId="43DAD78F" w:rsidR="00485EED" w:rsidRPr="00292B36" w:rsidRDefault="00807F3C" w:rsidP="00807F3C">
      <w:pPr>
        <w:jc w:val="right"/>
      </w:pPr>
      <w:r>
        <w:t>___</w:t>
      </w:r>
      <w:r w:rsidR="00B21BEE" w:rsidRPr="00B21BEE">
        <w:rPr>
          <w:u w:val="single"/>
        </w:rPr>
        <w:t>Ло Цзюнь</w:t>
      </w:r>
      <w:r>
        <w:t>_______/____________</w:t>
      </w:r>
    </w:p>
    <w:p w14:paraId="0D2A3413" w14:textId="77777777" w:rsidR="00485EED" w:rsidRPr="00807F3C" w:rsidRDefault="00807F3C" w:rsidP="00485EED">
      <w:pPr>
        <w:autoSpaceDE w:val="0"/>
        <w:autoSpaceDN w:val="0"/>
        <w:adjustRightInd w:val="0"/>
        <w:rPr>
          <w:bCs/>
          <w:color w:val="000000"/>
          <w:vertAlign w:val="superscript"/>
        </w:rPr>
      </w:pPr>
      <w:r>
        <w:rPr>
          <w:bCs/>
          <w:color w:val="000000"/>
          <w:vertAlign w:val="superscript"/>
        </w:rPr>
        <w:t xml:space="preserve">                                                                                                   </w:t>
      </w:r>
      <w:r>
        <w:rPr>
          <w:bCs/>
          <w:color w:val="000000"/>
          <w:vertAlign w:val="superscript"/>
        </w:rPr>
        <w:tab/>
      </w:r>
      <w:r>
        <w:rPr>
          <w:bCs/>
          <w:color w:val="000000"/>
          <w:vertAlign w:val="superscript"/>
        </w:rPr>
        <w:tab/>
      </w:r>
      <w:r>
        <w:rPr>
          <w:bCs/>
          <w:color w:val="000000"/>
          <w:vertAlign w:val="superscript"/>
        </w:rPr>
        <w:tab/>
        <w:t xml:space="preserve">       </w:t>
      </w:r>
      <w:r w:rsidR="00485EED" w:rsidRPr="00807F3C">
        <w:rPr>
          <w:bCs/>
          <w:color w:val="000000"/>
          <w:vertAlign w:val="superscript"/>
        </w:rPr>
        <w:t>ФИО, подпись</w:t>
      </w:r>
    </w:p>
    <w:p w14:paraId="271C7C85" w14:textId="77777777" w:rsidR="00807F3C" w:rsidRDefault="00807F3C" w:rsidP="00A30D95">
      <w:pPr>
        <w:autoSpaceDE w:val="0"/>
        <w:autoSpaceDN w:val="0"/>
        <w:adjustRightInd w:val="0"/>
        <w:rPr>
          <w:bCs/>
          <w:color w:val="000000"/>
        </w:rPr>
      </w:pPr>
    </w:p>
    <w:p w14:paraId="0AE1B5F7" w14:textId="77777777" w:rsidR="00485EED" w:rsidRPr="00B21BEE" w:rsidRDefault="00807F3C" w:rsidP="00A30D95">
      <w:pPr>
        <w:autoSpaceDE w:val="0"/>
        <w:autoSpaceDN w:val="0"/>
        <w:adjustRightInd w:val="0"/>
        <w:rPr>
          <w:rFonts w:eastAsiaTheme="minorEastAsia"/>
          <w:bCs/>
          <w:color w:val="000000"/>
          <w:lang w:eastAsia="zh-CN"/>
        </w:rPr>
      </w:pPr>
      <w:r>
        <w:rPr>
          <w:bCs/>
          <w:color w:val="000000"/>
        </w:rPr>
        <w:t xml:space="preserve"> «____» ____________ 202</w:t>
      </w:r>
      <w:r w:rsidR="00D85407">
        <w:rPr>
          <w:bCs/>
          <w:color w:val="000000"/>
        </w:rPr>
        <w:t>4 г.</w:t>
      </w:r>
    </w:p>
    <w:sectPr w:rsidR="00485EED" w:rsidRPr="00B21BEE" w:rsidSect="00D85407"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26322" w14:textId="77777777" w:rsidR="00A31BE9" w:rsidRDefault="00A31BE9" w:rsidP="00B62267">
      <w:r>
        <w:separator/>
      </w:r>
    </w:p>
  </w:endnote>
  <w:endnote w:type="continuationSeparator" w:id="0">
    <w:p w14:paraId="1726FD17" w14:textId="77777777" w:rsidR="00A31BE9" w:rsidRDefault="00A31BE9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08EBA" w14:textId="77777777" w:rsidR="00A31BE9" w:rsidRDefault="00A31BE9" w:rsidP="00B62267">
      <w:r>
        <w:separator/>
      </w:r>
    </w:p>
  </w:footnote>
  <w:footnote w:type="continuationSeparator" w:id="0">
    <w:p w14:paraId="4B285298" w14:textId="77777777" w:rsidR="00A31BE9" w:rsidRDefault="00A31BE9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03905629"/>
    <w:multiLevelType w:val="multilevel"/>
    <w:tmpl w:val="6BE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14064"/>
    <w:multiLevelType w:val="hybridMultilevel"/>
    <w:tmpl w:val="7828F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FA421C"/>
    <w:multiLevelType w:val="hybridMultilevel"/>
    <w:tmpl w:val="D02CE4D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237FE1"/>
    <w:multiLevelType w:val="hybridMultilevel"/>
    <w:tmpl w:val="6214364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EF21E7B"/>
    <w:multiLevelType w:val="hybridMultilevel"/>
    <w:tmpl w:val="5106BD4A"/>
    <w:lvl w:ilvl="0" w:tplc="1E20FF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EC1F46"/>
    <w:multiLevelType w:val="hybridMultilevel"/>
    <w:tmpl w:val="DC2E8D9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D351341"/>
    <w:multiLevelType w:val="multilevel"/>
    <w:tmpl w:val="FBC2DA04"/>
    <w:lvl w:ilvl="0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4" w15:restartNumberingAfterBreak="0">
    <w:nsid w:val="3601794B"/>
    <w:multiLevelType w:val="hybridMultilevel"/>
    <w:tmpl w:val="16CE541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70C21"/>
    <w:multiLevelType w:val="multilevel"/>
    <w:tmpl w:val="B860D60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6" w15:restartNumberingAfterBreak="0">
    <w:nsid w:val="388E5B73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7" w15:restartNumberingAfterBreak="0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026AEB"/>
    <w:multiLevelType w:val="hybridMultilevel"/>
    <w:tmpl w:val="F21CE714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92791C"/>
    <w:multiLevelType w:val="hybridMultilevel"/>
    <w:tmpl w:val="F0B84B36"/>
    <w:lvl w:ilvl="0" w:tplc="15BE99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D2FA9"/>
    <w:multiLevelType w:val="hybridMultilevel"/>
    <w:tmpl w:val="2E8E7C72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695E17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4" w15:restartNumberingAfterBreak="0">
    <w:nsid w:val="5427368A"/>
    <w:multiLevelType w:val="hybridMultilevel"/>
    <w:tmpl w:val="223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1A61"/>
    <w:multiLevelType w:val="multilevel"/>
    <w:tmpl w:val="63FAC39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6" w15:restartNumberingAfterBreak="0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1298"/>
    <w:multiLevelType w:val="hybridMultilevel"/>
    <w:tmpl w:val="E680745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3DEA"/>
    <w:multiLevelType w:val="hybridMultilevel"/>
    <w:tmpl w:val="099E38C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BF032F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CFD687A"/>
    <w:multiLevelType w:val="hybridMultilevel"/>
    <w:tmpl w:val="D7382CB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2631F09"/>
    <w:multiLevelType w:val="hybridMultilevel"/>
    <w:tmpl w:val="A52C3C2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066726"/>
    <w:multiLevelType w:val="hybridMultilevel"/>
    <w:tmpl w:val="DE96B53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7AE0D89"/>
    <w:multiLevelType w:val="hybridMultilevel"/>
    <w:tmpl w:val="DB6C64C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C6D2F1B"/>
    <w:multiLevelType w:val="hybridMultilevel"/>
    <w:tmpl w:val="A6EAD0F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438450433">
    <w:abstractNumId w:val="1"/>
  </w:num>
  <w:num w:numId="2" w16cid:durableId="1918981286">
    <w:abstractNumId w:val="12"/>
  </w:num>
  <w:num w:numId="3" w16cid:durableId="1534419808">
    <w:abstractNumId w:val="37"/>
  </w:num>
  <w:num w:numId="4" w16cid:durableId="2121606690">
    <w:abstractNumId w:val="2"/>
  </w:num>
  <w:num w:numId="5" w16cid:durableId="1579904571">
    <w:abstractNumId w:val="31"/>
  </w:num>
  <w:num w:numId="6" w16cid:durableId="79643390">
    <w:abstractNumId w:val="21"/>
  </w:num>
  <w:num w:numId="7" w16cid:durableId="113987742">
    <w:abstractNumId w:val="17"/>
  </w:num>
  <w:num w:numId="8" w16cid:durableId="170886930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2176758">
    <w:abstractNumId w:val="4"/>
  </w:num>
  <w:num w:numId="10" w16cid:durableId="1431241184">
    <w:abstractNumId w:val="6"/>
  </w:num>
  <w:num w:numId="11" w16cid:durableId="1154031735">
    <w:abstractNumId w:val="10"/>
  </w:num>
  <w:num w:numId="12" w16cid:durableId="1214465974">
    <w:abstractNumId w:val="5"/>
  </w:num>
  <w:num w:numId="13" w16cid:durableId="1409116793">
    <w:abstractNumId w:val="16"/>
  </w:num>
  <w:num w:numId="14" w16cid:durableId="600794605">
    <w:abstractNumId w:val="27"/>
  </w:num>
  <w:num w:numId="15" w16cid:durableId="1280334902">
    <w:abstractNumId w:val="22"/>
  </w:num>
  <w:num w:numId="16" w16cid:durableId="2080904683">
    <w:abstractNumId w:val="33"/>
  </w:num>
  <w:num w:numId="17" w16cid:durableId="2061396056">
    <w:abstractNumId w:val="8"/>
  </w:num>
  <w:num w:numId="18" w16cid:durableId="518351475">
    <w:abstractNumId w:val="36"/>
  </w:num>
  <w:num w:numId="19" w16cid:durableId="1743523070">
    <w:abstractNumId w:val="11"/>
  </w:num>
  <w:num w:numId="20" w16cid:durableId="751462909">
    <w:abstractNumId w:val="28"/>
  </w:num>
  <w:num w:numId="21" w16cid:durableId="899243444">
    <w:abstractNumId w:val="15"/>
  </w:num>
  <w:num w:numId="22" w16cid:durableId="55250060">
    <w:abstractNumId w:val="20"/>
  </w:num>
  <w:num w:numId="23" w16cid:durableId="213469998">
    <w:abstractNumId w:val="35"/>
  </w:num>
  <w:num w:numId="24" w16cid:durableId="761531291">
    <w:abstractNumId w:val="7"/>
  </w:num>
  <w:num w:numId="25" w16cid:durableId="189220527">
    <w:abstractNumId w:val="34"/>
  </w:num>
  <w:num w:numId="26" w16cid:durableId="1886334576">
    <w:abstractNumId w:val="32"/>
  </w:num>
  <w:num w:numId="27" w16cid:durableId="991105726">
    <w:abstractNumId w:val="18"/>
  </w:num>
  <w:num w:numId="28" w16cid:durableId="971909352">
    <w:abstractNumId w:val="19"/>
  </w:num>
  <w:num w:numId="29" w16cid:durableId="1194491167">
    <w:abstractNumId w:val="14"/>
  </w:num>
  <w:num w:numId="30" w16cid:durableId="1733625299">
    <w:abstractNumId w:val="24"/>
  </w:num>
  <w:num w:numId="31" w16cid:durableId="1040086704">
    <w:abstractNumId w:val="23"/>
  </w:num>
  <w:num w:numId="32" w16cid:durableId="1080786773">
    <w:abstractNumId w:val="9"/>
  </w:num>
  <w:num w:numId="33" w16cid:durableId="1913542458">
    <w:abstractNumId w:val="29"/>
  </w:num>
  <w:num w:numId="34" w16cid:durableId="229275386">
    <w:abstractNumId w:val="25"/>
  </w:num>
  <w:num w:numId="35" w16cid:durableId="997733581">
    <w:abstractNumId w:val="13"/>
  </w:num>
  <w:num w:numId="36" w16cid:durableId="1226186753">
    <w:abstractNumId w:val="0"/>
  </w:num>
  <w:num w:numId="37" w16cid:durableId="1621644291">
    <w:abstractNumId w:val="3"/>
  </w:num>
  <w:num w:numId="38" w16cid:durableId="2125342161">
    <w:abstractNumId w:val="37"/>
  </w:num>
  <w:num w:numId="39" w16cid:durableId="571619880">
    <w:abstractNumId w:val="37"/>
  </w:num>
  <w:num w:numId="40" w16cid:durableId="185750441">
    <w:abstractNumId w:val="37"/>
  </w:num>
  <w:num w:numId="41" w16cid:durableId="545066055">
    <w:abstractNumId w:val="37"/>
  </w:num>
  <w:num w:numId="42" w16cid:durableId="1372880237">
    <w:abstractNumId w:val="37"/>
  </w:num>
  <w:num w:numId="43" w16cid:durableId="180240078">
    <w:abstractNumId w:val="37"/>
  </w:num>
  <w:num w:numId="44" w16cid:durableId="1099065658">
    <w:abstractNumId w:val="37"/>
  </w:num>
  <w:num w:numId="45" w16cid:durableId="841168510">
    <w:abstractNumId w:val="37"/>
  </w:num>
  <w:num w:numId="46" w16cid:durableId="775832316">
    <w:abstractNumId w:val="37"/>
  </w:num>
  <w:num w:numId="47" w16cid:durableId="1752265890">
    <w:abstractNumId w:val="37"/>
  </w:num>
  <w:num w:numId="48" w16cid:durableId="820537718">
    <w:abstractNumId w:val="37"/>
  </w:num>
  <w:num w:numId="49" w16cid:durableId="1483080317">
    <w:abstractNumId w:val="37"/>
  </w:num>
  <w:num w:numId="50" w16cid:durableId="43132310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FA"/>
    <w:rsid w:val="00001410"/>
    <w:rsid w:val="000030E8"/>
    <w:rsid w:val="0001764F"/>
    <w:rsid w:val="000209AA"/>
    <w:rsid w:val="00022382"/>
    <w:rsid w:val="00030DE2"/>
    <w:rsid w:val="00033295"/>
    <w:rsid w:val="00036DC5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4DF8"/>
    <w:rsid w:val="00075E10"/>
    <w:rsid w:val="000778E5"/>
    <w:rsid w:val="000848F2"/>
    <w:rsid w:val="00092303"/>
    <w:rsid w:val="00095808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7694"/>
    <w:rsid w:val="0010099C"/>
    <w:rsid w:val="001020B3"/>
    <w:rsid w:val="001023D0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1693"/>
    <w:rsid w:val="00223EDF"/>
    <w:rsid w:val="002242BC"/>
    <w:rsid w:val="0022491F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522E"/>
    <w:rsid w:val="00287F43"/>
    <w:rsid w:val="002904C4"/>
    <w:rsid w:val="002910E1"/>
    <w:rsid w:val="00292B36"/>
    <w:rsid w:val="002940CA"/>
    <w:rsid w:val="00296272"/>
    <w:rsid w:val="002A21C7"/>
    <w:rsid w:val="002A696D"/>
    <w:rsid w:val="002C3C87"/>
    <w:rsid w:val="002C435C"/>
    <w:rsid w:val="002C5E48"/>
    <w:rsid w:val="002C5F0F"/>
    <w:rsid w:val="002D1323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03067"/>
    <w:rsid w:val="0041080A"/>
    <w:rsid w:val="004116DA"/>
    <w:rsid w:val="00413D69"/>
    <w:rsid w:val="004223CA"/>
    <w:rsid w:val="004254B4"/>
    <w:rsid w:val="00432AB9"/>
    <w:rsid w:val="00444D81"/>
    <w:rsid w:val="00452761"/>
    <w:rsid w:val="00454E73"/>
    <w:rsid w:val="00457378"/>
    <w:rsid w:val="00461931"/>
    <w:rsid w:val="0046277F"/>
    <w:rsid w:val="004666BA"/>
    <w:rsid w:val="0047594F"/>
    <w:rsid w:val="00477CEF"/>
    <w:rsid w:val="004839F0"/>
    <w:rsid w:val="0048432E"/>
    <w:rsid w:val="00485E8A"/>
    <w:rsid w:val="00485EED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4FC"/>
    <w:rsid w:val="00682F1A"/>
    <w:rsid w:val="00684132"/>
    <w:rsid w:val="0068605E"/>
    <w:rsid w:val="0069403F"/>
    <w:rsid w:val="006976D3"/>
    <w:rsid w:val="006A360B"/>
    <w:rsid w:val="006A72D4"/>
    <w:rsid w:val="006B1DC7"/>
    <w:rsid w:val="006B5D33"/>
    <w:rsid w:val="006B5D4E"/>
    <w:rsid w:val="006B777B"/>
    <w:rsid w:val="006C0BC7"/>
    <w:rsid w:val="006C4724"/>
    <w:rsid w:val="006C605D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4C2E"/>
    <w:rsid w:val="0070609C"/>
    <w:rsid w:val="007162DD"/>
    <w:rsid w:val="00720497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64D"/>
    <w:rsid w:val="007D38A3"/>
    <w:rsid w:val="007D4464"/>
    <w:rsid w:val="007D5D54"/>
    <w:rsid w:val="007D709F"/>
    <w:rsid w:val="007E300B"/>
    <w:rsid w:val="007E4960"/>
    <w:rsid w:val="007F4239"/>
    <w:rsid w:val="007F4663"/>
    <w:rsid w:val="007F4D92"/>
    <w:rsid w:val="008030E2"/>
    <w:rsid w:val="00803C1F"/>
    <w:rsid w:val="00805125"/>
    <w:rsid w:val="008066E6"/>
    <w:rsid w:val="008068DC"/>
    <w:rsid w:val="00807087"/>
    <w:rsid w:val="00807B6E"/>
    <w:rsid w:val="00807F3C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6B6"/>
    <w:rsid w:val="0087286A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45FC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C15D0"/>
    <w:rsid w:val="009C1D8E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0D95"/>
    <w:rsid w:val="00A31BE9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62BC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1BEE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7147B"/>
    <w:rsid w:val="00B80F89"/>
    <w:rsid w:val="00B81AE6"/>
    <w:rsid w:val="00B855D9"/>
    <w:rsid w:val="00B905D4"/>
    <w:rsid w:val="00B94E4F"/>
    <w:rsid w:val="00BA2B45"/>
    <w:rsid w:val="00BA664A"/>
    <w:rsid w:val="00BA7DE9"/>
    <w:rsid w:val="00BB0998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2168"/>
    <w:rsid w:val="00C8317A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3E3D"/>
    <w:rsid w:val="00CE75F0"/>
    <w:rsid w:val="00CE7C9F"/>
    <w:rsid w:val="00CF1EE0"/>
    <w:rsid w:val="00CF2206"/>
    <w:rsid w:val="00D01042"/>
    <w:rsid w:val="00D01503"/>
    <w:rsid w:val="00D01ABD"/>
    <w:rsid w:val="00D10AD2"/>
    <w:rsid w:val="00D10DAB"/>
    <w:rsid w:val="00D11687"/>
    <w:rsid w:val="00D123BD"/>
    <w:rsid w:val="00D14C04"/>
    <w:rsid w:val="00D310B6"/>
    <w:rsid w:val="00D33628"/>
    <w:rsid w:val="00D34D91"/>
    <w:rsid w:val="00D41FC3"/>
    <w:rsid w:val="00D429C6"/>
    <w:rsid w:val="00D5229B"/>
    <w:rsid w:val="00D53E83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85407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7B2"/>
    <w:rsid w:val="00EB68A2"/>
    <w:rsid w:val="00EB7014"/>
    <w:rsid w:val="00EB7880"/>
    <w:rsid w:val="00EC0614"/>
    <w:rsid w:val="00EC1127"/>
    <w:rsid w:val="00EC2D93"/>
    <w:rsid w:val="00EC69A8"/>
    <w:rsid w:val="00ED04D4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7250A"/>
    <w:rsid w:val="00F72819"/>
    <w:rsid w:val="00F72A8B"/>
    <w:rsid w:val="00F752B2"/>
    <w:rsid w:val="00F76B7E"/>
    <w:rsid w:val="00F91530"/>
    <w:rsid w:val="00F94ACA"/>
    <w:rsid w:val="00F961A7"/>
    <w:rsid w:val="00F96F55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87AC0"/>
  <w15:docId w15:val="{AECA233D-41AC-43BC-AA61-D770F3EA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3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TOC">
    <w:name w:val="TOC Heading"/>
    <w:basedOn w:val="1"/>
    <w:next w:val="a"/>
    <w:link w:val="TOC0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TOC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7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8">
    <w:name w:val="Body Text"/>
    <w:basedOn w:val="a"/>
    <w:link w:val="a9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9">
    <w:name w:val="正文文本 字符"/>
    <w:basedOn w:val="a0"/>
    <w:link w:val="a8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a">
    <w:name w:val="List Paragraph"/>
    <w:basedOn w:val="a"/>
    <w:link w:val="ab"/>
    <w:uiPriority w:val="34"/>
    <w:qFormat/>
    <w:rsid w:val="00C72F4E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标题 4 字符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标题 5 字符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标题 6 字符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标题 7 字符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标题 8 字符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标题 9 字符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c">
    <w:name w:val="Title"/>
    <w:basedOn w:val="a"/>
    <w:link w:val="ad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d">
    <w:name w:val="标题 字符"/>
    <w:basedOn w:val="a0"/>
    <w:link w:val="ac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TOC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TOC0">
    <w:name w:val="TOC 标题 字符"/>
    <w:basedOn w:val="10"/>
    <w:link w:val="TOC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TOC0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TOC3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">
    <w:name w:val="Balloon Text"/>
    <w:basedOn w:val="a"/>
    <w:link w:val="af0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0"/>
    <w:link w:val="af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C2D93"/>
    <w:rPr>
      <w:sz w:val="20"/>
      <w:szCs w:val="20"/>
    </w:rPr>
  </w:style>
  <w:style w:type="character" w:customStyle="1" w:styleId="af3">
    <w:name w:val="批注文字 字符"/>
    <w:basedOn w:val="a0"/>
    <w:link w:val="af2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C2D93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b">
    <w:name w:val="列表段落 字符"/>
    <w:basedOn w:val="a0"/>
    <w:link w:val="aa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HTML 预设格式 字符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正文文本缩进 2 字符"/>
    <w:basedOn w:val="a0"/>
    <w:link w:val="22"/>
    <w:uiPriority w:val="99"/>
    <w:semiHidden/>
    <w:rsid w:val="00897885"/>
  </w:style>
  <w:style w:type="paragraph" w:styleId="af6">
    <w:name w:val="header"/>
    <w:basedOn w:val="a"/>
    <w:link w:val="af7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7">
    <w:name w:val="页眉 字符"/>
    <w:basedOn w:val="a0"/>
    <w:link w:val="af6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页脚 字符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F628-BCD0-4639-B642-4701FB08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罗 钧</cp:lastModifiedBy>
  <cp:revision>8</cp:revision>
  <cp:lastPrinted>2021-03-03T02:49:00Z</cp:lastPrinted>
  <dcterms:created xsi:type="dcterms:W3CDTF">2023-05-05T03:21:00Z</dcterms:created>
  <dcterms:modified xsi:type="dcterms:W3CDTF">2024-05-22T07:08:00Z</dcterms:modified>
</cp:coreProperties>
</file>