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FAB5" w14:textId="5848FFB7" w:rsidR="00CE155A" w:rsidRDefault="00962FDC" w:rsidP="00962FDC">
      <w:pPr>
        <w:pStyle w:val="Title"/>
      </w:pPr>
      <w:r>
        <w:t>X2O Chip2Chip example project notes</w:t>
      </w:r>
    </w:p>
    <w:p w14:paraId="0386ED5F" w14:textId="1B4264BF" w:rsidR="00962FDC" w:rsidRDefault="00962FDC">
      <w:r>
        <w:t>A. Madorsky, University of Florida/Physics</w:t>
      </w:r>
    </w:p>
    <w:p w14:paraId="5D1FAE5B" w14:textId="471E9B5F" w:rsidR="00962FDC" w:rsidRDefault="00962FDC">
      <w:r>
        <w:t>DRAFT 2021-02-03</w:t>
      </w:r>
    </w:p>
    <w:p w14:paraId="7C3B620D" w14:textId="7C049F09" w:rsidR="00962FDC" w:rsidRDefault="00962FDC" w:rsidP="00962FDC">
      <w:pPr>
        <w:pStyle w:val="Heading1"/>
      </w:pPr>
      <w:r>
        <w:t>Introduction</w:t>
      </w:r>
    </w:p>
    <w:p w14:paraId="6C5DA3CF" w14:textId="40C8789D" w:rsidR="00D3107C" w:rsidRDefault="00962FDC">
      <w:r>
        <w:t>The ZYNQ device on the X2O power module is using AXI Chip2Chip links to provide fast communication path to the payload modules. Each link can use up to two M</w:t>
      </w:r>
      <w:r w:rsidR="000C2AA8">
        <w:t>G</w:t>
      </w:r>
      <w:r>
        <w:t>T lanes, with the top bit rate limited by ZYNQ device at 3.75 Gbps.</w:t>
      </w:r>
      <w:r w:rsidR="00D5268A">
        <w:t xml:space="preserve"> </w:t>
      </w:r>
    </w:p>
    <w:p w14:paraId="4BF3C7D0" w14:textId="5653E38C" w:rsidR="00D3107C" w:rsidRDefault="00D3107C" w:rsidP="00D3107C">
      <w:pPr>
        <w:pStyle w:val="Heading1"/>
      </w:pPr>
      <w:r>
        <w:t>Example project</w:t>
      </w:r>
    </w:p>
    <w:p w14:paraId="562A135F" w14:textId="2BA74AF8" w:rsidR="00D3107C" w:rsidRDefault="00D3107C">
      <w:r>
        <w:t xml:space="preserve">An example project is provided as a reference or a starting point for user’s projects. </w:t>
      </w:r>
    </w:p>
    <w:p w14:paraId="54F66468" w14:textId="3084A93F" w:rsidR="00962FDC" w:rsidRDefault="00D5268A">
      <w:r>
        <w:fldChar w:fldCharType="begin"/>
      </w:r>
      <w:r>
        <w:instrText xml:space="preserve"> REF _Ref65596543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shows the example project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268A" w14:paraId="4F62871A" w14:textId="77777777" w:rsidTr="00D5268A">
        <w:tc>
          <w:tcPr>
            <w:tcW w:w="4675" w:type="dxa"/>
          </w:tcPr>
          <w:p w14:paraId="5D6564E6" w14:textId="6A2219EB" w:rsidR="00D5268A" w:rsidRPr="00D3107C" w:rsidRDefault="00D5268A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FPGA family</w:t>
            </w:r>
          </w:p>
        </w:tc>
        <w:tc>
          <w:tcPr>
            <w:tcW w:w="4675" w:type="dxa"/>
          </w:tcPr>
          <w:p w14:paraId="15DCB6EE" w14:textId="1AE28636" w:rsidR="00D5268A" w:rsidRDefault="00D5268A">
            <w:proofErr w:type="spellStart"/>
            <w:r>
              <w:t>Ultrascale</w:t>
            </w:r>
            <w:proofErr w:type="spellEnd"/>
            <w:r>
              <w:t>+</w:t>
            </w:r>
          </w:p>
        </w:tc>
      </w:tr>
      <w:tr w:rsidR="00D5268A" w14:paraId="37C24B73" w14:textId="77777777" w:rsidTr="00D5268A">
        <w:tc>
          <w:tcPr>
            <w:tcW w:w="4675" w:type="dxa"/>
          </w:tcPr>
          <w:p w14:paraId="456E7D01" w14:textId="736C8176" w:rsidR="00D5268A" w:rsidRPr="00D3107C" w:rsidRDefault="00D5268A" w:rsidP="00D5268A">
            <w:pPr>
              <w:rPr>
                <w:b/>
                <w:bCs/>
              </w:rPr>
            </w:pPr>
            <w:proofErr w:type="spellStart"/>
            <w:r w:rsidRPr="00D3107C">
              <w:rPr>
                <w:b/>
                <w:bCs/>
              </w:rPr>
              <w:t>Partnumber</w:t>
            </w:r>
            <w:proofErr w:type="spellEnd"/>
          </w:p>
        </w:tc>
        <w:tc>
          <w:tcPr>
            <w:tcW w:w="4675" w:type="dxa"/>
          </w:tcPr>
          <w:p w14:paraId="3ABE7604" w14:textId="24AF86E7" w:rsidR="00D5268A" w:rsidRPr="00D5268A" w:rsidRDefault="00D5268A" w:rsidP="00D5268A">
            <w:r w:rsidRPr="00D5268A">
              <w:t>xcku15p-ffva1760-2-e</w:t>
            </w:r>
          </w:p>
        </w:tc>
      </w:tr>
      <w:tr w:rsidR="00D5268A" w14:paraId="2627D580" w14:textId="77777777" w:rsidTr="00D5268A">
        <w:tc>
          <w:tcPr>
            <w:tcW w:w="4675" w:type="dxa"/>
          </w:tcPr>
          <w:p w14:paraId="11E5C498" w14:textId="2E30306F" w:rsidR="00D5268A" w:rsidRPr="00D3107C" w:rsidRDefault="00D5268A" w:rsidP="00D5268A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MGT type</w:t>
            </w:r>
          </w:p>
        </w:tc>
        <w:tc>
          <w:tcPr>
            <w:tcW w:w="4675" w:type="dxa"/>
          </w:tcPr>
          <w:p w14:paraId="36B3AE05" w14:textId="456B58F9" w:rsidR="00D5268A" w:rsidRDefault="00D5268A" w:rsidP="00D5268A">
            <w:r>
              <w:t>GTH</w:t>
            </w:r>
          </w:p>
        </w:tc>
      </w:tr>
      <w:tr w:rsidR="00D5268A" w14:paraId="683B2FF0" w14:textId="77777777" w:rsidTr="00D5268A">
        <w:tc>
          <w:tcPr>
            <w:tcW w:w="4675" w:type="dxa"/>
          </w:tcPr>
          <w:p w14:paraId="3D3B00C6" w14:textId="3F2547CA" w:rsidR="00D5268A" w:rsidRPr="00D3107C" w:rsidRDefault="00D5268A" w:rsidP="00D5268A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Git link</w:t>
            </w:r>
          </w:p>
        </w:tc>
        <w:tc>
          <w:tcPr>
            <w:tcW w:w="4675" w:type="dxa"/>
          </w:tcPr>
          <w:p w14:paraId="1B996EC5" w14:textId="1E9905D4" w:rsidR="00D5268A" w:rsidRDefault="006F1E7F" w:rsidP="00D5268A">
            <w:pPr>
              <w:keepNext/>
            </w:pPr>
            <w:hyperlink r:id="rId5" w:history="1">
              <w:r w:rsidR="00D5268A" w:rsidRPr="00CC31EE">
                <w:rPr>
                  <w:rStyle w:val="Hyperlink"/>
                </w:rPr>
                <w:t>https://github.com/madorskya/apex_ku15p.git</w:t>
              </w:r>
            </w:hyperlink>
          </w:p>
        </w:tc>
      </w:tr>
      <w:tr w:rsidR="00D5268A" w14:paraId="594AFD45" w14:textId="77777777" w:rsidTr="00D5268A">
        <w:tc>
          <w:tcPr>
            <w:tcW w:w="4675" w:type="dxa"/>
          </w:tcPr>
          <w:p w14:paraId="47BD1E1E" w14:textId="6D4EB6FF" w:rsidR="00D5268A" w:rsidRPr="00D3107C" w:rsidRDefault="00D5268A" w:rsidP="00D5268A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Project folder</w:t>
            </w:r>
          </w:p>
        </w:tc>
        <w:tc>
          <w:tcPr>
            <w:tcW w:w="4675" w:type="dxa"/>
          </w:tcPr>
          <w:p w14:paraId="3D39464E" w14:textId="0C2ACB1F" w:rsidR="00D5268A" w:rsidRDefault="00ED2901" w:rsidP="00D5268A">
            <w:pPr>
              <w:keepNext/>
            </w:pPr>
            <w:r w:rsidRPr="00ED2901">
              <w:t>apex_ku15p_c2c_mgt</w:t>
            </w:r>
          </w:p>
        </w:tc>
      </w:tr>
      <w:tr w:rsidR="00ED2901" w14:paraId="48AB4D52" w14:textId="77777777" w:rsidTr="00D5268A">
        <w:tc>
          <w:tcPr>
            <w:tcW w:w="4675" w:type="dxa"/>
          </w:tcPr>
          <w:p w14:paraId="27E17249" w14:textId="58D64EB9" w:rsidR="00ED2901" w:rsidRPr="00D3107C" w:rsidRDefault="00ED2901" w:rsidP="00D5268A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Git tag</w:t>
            </w:r>
          </w:p>
        </w:tc>
        <w:tc>
          <w:tcPr>
            <w:tcW w:w="4675" w:type="dxa"/>
          </w:tcPr>
          <w:p w14:paraId="0EEA2C1F" w14:textId="4CEC8E62" w:rsidR="00ED2901" w:rsidRPr="00ED2901" w:rsidRDefault="00810CBC" w:rsidP="00D5268A">
            <w:pPr>
              <w:keepNext/>
            </w:pPr>
            <w:r>
              <w:t>v</w:t>
            </w:r>
            <w:r w:rsidR="00761592">
              <w:t>1.</w:t>
            </w:r>
            <w:r w:rsidR="00F62B5D">
              <w:t>2</w:t>
            </w:r>
          </w:p>
        </w:tc>
      </w:tr>
    </w:tbl>
    <w:p w14:paraId="683E0548" w14:textId="48C3A5C5" w:rsidR="00962FDC" w:rsidRDefault="00D5268A" w:rsidP="00D5268A">
      <w:pPr>
        <w:pStyle w:val="Caption"/>
      </w:pPr>
      <w:bookmarkStart w:id="0" w:name="_Ref65596543"/>
      <w:r>
        <w:t xml:space="preserve">Table </w:t>
      </w:r>
      <w:r w:rsidR="006F1E7F">
        <w:fldChar w:fldCharType="begin"/>
      </w:r>
      <w:r w:rsidR="006F1E7F">
        <w:instrText xml:space="preserve"> SEQ Table \* ARABIC </w:instrText>
      </w:r>
      <w:r w:rsidR="006F1E7F">
        <w:fldChar w:fldCharType="separate"/>
      </w:r>
      <w:r w:rsidR="00467C4D">
        <w:rPr>
          <w:noProof/>
        </w:rPr>
        <w:t>1</w:t>
      </w:r>
      <w:r w:rsidR="006F1E7F">
        <w:rPr>
          <w:noProof/>
        </w:rPr>
        <w:fldChar w:fldCharType="end"/>
      </w:r>
      <w:bookmarkEnd w:id="0"/>
      <w:r>
        <w:t>. Example project details</w:t>
      </w:r>
    </w:p>
    <w:p w14:paraId="585613A1" w14:textId="57F14983" w:rsidR="00962FDC" w:rsidRDefault="00962FDC">
      <w:r>
        <w:t xml:space="preserve"> </w:t>
      </w:r>
      <w:r w:rsidR="00D3107C">
        <w:t xml:space="preserve">Example project design structure is shown in </w:t>
      </w:r>
      <w:r w:rsidR="004D43E5">
        <w:fldChar w:fldCharType="begin"/>
      </w:r>
      <w:r w:rsidR="004D43E5">
        <w:instrText xml:space="preserve"> REF _Ref65600023 \h </w:instrText>
      </w:r>
      <w:r w:rsidR="004D43E5">
        <w:fldChar w:fldCharType="separate"/>
      </w:r>
      <w:r w:rsidR="004D43E5">
        <w:t xml:space="preserve">Figure </w:t>
      </w:r>
      <w:r w:rsidR="004D43E5">
        <w:rPr>
          <w:noProof/>
        </w:rPr>
        <w:t>1</w:t>
      </w:r>
      <w:r w:rsidR="004D43E5">
        <w:fldChar w:fldCharType="end"/>
      </w:r>
      <w:r w:rsidR="004D43E5">
        <w:t>.</w:t>
      </w:r>
    </w:p>
    <w:p w14:paraId="3FB3A95D" w14:textId="58795552" w:rsidR="00D3107C" w:rsidRDefault="006F1E7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914874" wp14:editId="2CB1C0E7">
                <wp:simplePos x="0" y="0"/>
                <wp:positionH relativeFrom="column">
                  <wp:posOffset>3238500</wp:posOffset>
                </wp:positionH>
                <wp:positionV relativeFrom="paragraph">
                  <wp:posOffset>72390</wp:posOffset>
                </wp:positionV>
                <wp:extent cx="2984500" cy="16827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B6B91" w14:textId="356175C5" w:rsidR="006F1E7F" w:rsidRDefault="006F1E7F" w:rsidP="006F1E7F">
                            <w:r>
                              <w:t>Block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4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5.7pt;width:235pt;height:13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" fillcolor="white [3201]" strokeweight=".5pt">
                <v:textbox>
                  <w:txbxContent>
                    <w:p w14:paraId="4E3B6B91" w14:textId="356175C5" w:rsidR="006F1E7F" w:rsidRDefault="006F1E7F" w:rsidP="006F1E7F">
                      <w:r>
                        <w:t>Block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2B626F1E" w14:textId="4954E245" w:rsidR="00D3107C" w:rsidRDefault="00B24D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7A1E0" wp14:editId="0E6B1B99">
                <wp:simplePos x="0" y="0"/>
                <wp:positionH relativeFrom="column">
                  <wp:posOffset>4483100</wp:posOffset>
                </wp:positionH>
                <wp:positionV relativeFrom="paragraph">
                  <wp:posOffset>69850</wp:posOffset>
                </wp:positionV>
                <wp:extent cx="781050" cy="1257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0B1A" w14:textId="77777777" w:rsidR="00B24DF4" w:rsidRDefault="00B24DF4" w:rsidP="00B24DF4">
                            <w:pPr>
                              <w:jc w:val="center"/>
                            </w:pPr>
                            <w:r>
                              <w:t xml:space="preserve">AXI </w:t>
                            </w:r>
                          </w:p>
                          <w:p w14:paraId="7A02125D" w14:textId="3E5DB91E" w:rsidR="00B24DF4" w:rsidRDefault="00B24DF4" w:rsidP="00B24DF4">
                            <w:pPr>
                              <w:jc w:val="center"/>
                            </w:pPr>
                            <w:r>
                              <w:t>Inter-</w:t>
                            </w:r>
                            <w:proofErr w:type="gramStart"/>
                            <w: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A1E0" id="Rectangle 13" o:spid="_x0000_s1027" style="position:absolute;margin-left:353pt;margin-top:5.5pt;width:61.5pt;height:9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" fillcolor="#4472c4 [3204]" strokecolor="#1f3763 [1604]" strokeweight="1pt">
                <v:textbox>
                  <w:txbxContent>
                    <w:p w14:paraId="6C6E0B1A" w14:textId="77777777" w:rsidR="00B24DF4" w:rsidRDefault="00B24DF4" w:rsidP="00B24DF4">
                      <w:pPr>
                        <w:jc w:val="center"/>
                      </w:pPr>
                      <w:r>
                        <w:t xml:space="preserve">AXI </w:t>
                      </w:r>
                    </w:p>
                    <w:p w14:paraId="7A02125D" w14:textId="3E5DB91E" w:rsidR="00B24DF4" w:rsidRDefault="00B24DF4" w:rsidP="00B24DF4">
                      <w:pPr>
                        <w:jc w:val="center"/>
                      </w:pPr>
                      <w:r>
                        <w:t>Inter-</w:t>
                      </w:r>
                      <w:proofErr w:type="gramStart"/>
                      <w:r>
                        <w:t>connect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3742B" wp14:editId="11859391">
                <wp:simplePos x="0" y="0"/>
                <wp:positionH relativeFrom="column">
                  <wp:posOffset>5492750</wp:posOffset>
                </wp:positionH>
                <wp:positionV relativeFrom="paragraph">
                  <wp:posOffset>69850</wp:posOffset>
                </wp:positionV>
                <wp:extent cx="5715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3155A" w14:textId="3A476D54" w:rsidR="00B24DF4" w:rsidRDefault="00B24DF4" w:rsidP="00B24DF4">
                            <w:pPr>
                              <w:jc w:val="center"/>
                            </w:pPr>
                            <w:r>
                              <w:t>BRAM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3742B" id="Rectangle 11" o:spid="_x0000_s1028" style="position:absolute;margin-left:432.5pt;margin-top:5.5pt;width:4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" fillcolor="#4472c4 [3204]" strokecolor="#1f3763 [1604]" strokeweight="1pt">
                <v:textbox>
                  <w:txbxContent>
                    <w:p w14:paraId="0153155A" w14:textId="3A476D54" w:rsidR="00B24DF4" w:rsidRDefault="00B24DF4" w:rsidP="00B24DF4">
                      <w:pPr>
                        <w:jc w:val="center"/>
                      </w:pPr>
                      <w:r>
                        <w:t>BRAM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97415" wp14:editId="6663AB23">
                <wp:simplePos x="0" y="0"/>
                <wp:positionH relativeFrom="column">
                  <wp:posOffset>3397250</wp:posOffset>
                </wp:positionH>
                <wp:positionV relativeFrom="paragraph">
                  <wp:posOffset>69850</wp:posOffset>
                </wp:positionV>
                <wp:extent cx="781050" cy="1257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DCAF" w14:textId="703BEB4D" w:rsidR="00B24DF4" w:rsidRDefault="00B24DF4" w:rsidP="00B24DF4">
                            <w:pPr>
                              <w:jc w:val="center"/>
                            </w:pPr>
                            <w:r>
                              <w:t>Chip2Chip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997415" id="Rectangle 6" o:spid="_x0000_s1029" style="position:absolute;margin-left:267.5pt;margin-top:5.5pt;width:61.5pt;height:9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" fillcolor="#4472c4 [3204]" strokecolor="#1f3763 [1604]" strokeweight="1pt">
                <v:textbox>
                  <w:txbxContent>
                    <w:p w14:paraId="1E96DCAF" w14:textId="703BEB4D" w:rsidR="00B24DF4" w:rsidRDefault="00B24DF4" w:rsidP="00B24DF4">
                      <w:pPr>
                        <w:jc w:val="center"/>
                      </w:pPr>
                      <w:r>
                        <w:t>Chip2Chip IP</w:t>
                      </w:r>
                    </w:p>
                  </w:txbxContent>
                </v:textbox>
              </v:rect>
            </w:pict>
          </mc:Fallback>
        </mc:AlternateContent>
      </w:r>
      <w:r w:rsidR="004D43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395BC" wp14:editId="52D40640">
                <wp:simplePos x="0" y="0"/>
                <wp:positionH relativeFrom="column">
                  <wp:posOffset>590550</wp:posOffset>
                </wp:positionH>
                <wp:positionV relativeFrom="paragraph">
                  <wp:posOffset>1384300</wp:posOffset>
                </wp:positionV>
                <wp:extent cx="23177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5E2DB" w14:textId="473A11C9" w:rsidR="004D43E5" w:rsidRPr="00274AC1" w:rsidRDefault="004D43E5" w:rsidP="004D43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65600023"/>
                            <w:r>
                              <w:t xml:space="preserve">Figure </w:t>
                            </w:r>
                            <w:r w:rsidR="006F1E7F">
                              <w:fldChar w:fldCharType="begin"/>
                            </w:r>
                            <w:r w:rsidR="006F1E7F">
                              <w:instrText xml:space="preserve"> SEQ Figure \* ARABIC </w:instrText>
                            </w:r>
                            <w:r w:rsidR="006F1E7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F1E7F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>. Example project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95BC" id="Text Box 20" o:spid="_x0000_s1030" type="#_x0000_t202" style="position:absolute;margin-left:46.5pt;margin-top:109pt;width:182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" stroked="f">
                <v:textbox style="mso-fit-shape-to-text:t" inset="0,0,0,0">
                  <w:txbxContent>
                    <w:p w14:paraId="3F95E2DB" w14:textId="473A11C9" w:rsidR="004D43E5" w:rsidRPr="00274AC1" w:rsidRDefault="004D43E5" w:rsidP="004D43E5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65600023"/>
                      <w:r>
                        <w:t xml:space="preserve">Figure </w:t>
                      </w:r>
                      <w:r w:rsidR="006F1E7F">
                        <w:fldChar w:fldCharType="begin"/>
                      </w:r>
                      <w:r w:rsidR="006F1E7F">
                        <w:instrText xml:space="preserve"> SEQ Figure \* ARABIC </w:instrText>
                      </w:r>
                      <w:r w:rsidR="006F1E7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F1E7F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>. Example project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A92DF" wp14:editId="1A8B88EB">
                <wp:simplePos x="0" y="0"/>
                <wp:positionH relativeFrom="column">
                  <wp:posOffset>590550</wp:posOffset>
                </wp:positionH>
                <wp:positionV relativeFrom="paragraph">
                  <wp:posOffset>69850</wp:posOffset>
                </wp:positionV>
                <wp:extent cx="2317750" cy="12573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BA71C" w14:textId="59CF445D" w:rsidR="00D3107C" w:rsidRDefault="00D3107C">
                            <w:r>
                              <w:t>MGT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2DF" id="Text Box 1" o:spid="_x0000_s1031" type="#_x0000_t202" style="position:absolute;margin-left:46.5pt;margin-top:5.5pt;width:182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" fillcolor="white [3201]" strokeweight=".5pt">
                <v:textbox>
                  <w:txbxContent>
                    <w:p w14:paraId="6F5BA71C" w14:textId="59CF445D" w:rsidR="00D3107C" w:rsidRDefault="00D3107C">
                      <w:r>
                        <w:t>MGT wrapper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110FDFD8" w14:textId="65814362" w:rsidR="00D3107C" w:rsidRDefault="00B24D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084EF" wp14:editId="3D2FC447">
                <wp:simplePos x="0" y="0"/>
                <wp:positionH relativeFrom="column">
                  <wp:posOffset>-146050</wp:posOffset>
                </wp:positionH>
                <wp:positionV relativeFrom="paragraph">
                  <wp:posOffset>254000</wp:posOffset>
                </wp:positionV>
                <wp:extent cx="914400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A6ABD" w14:textId="4F7FC188" w:rsidR="00B24DF4" w:rsidRDefault="00B24DF4">
                            <w:r>
                              <w:t>To ZYNQ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84EF" id="Text Box 19" o:spid="_x0000_s1032" type="#_x0000_t202" style="position:absolute;margin-left:-11.5pt;margin-top:20pt;width:1in;height:2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" filled="f" stroked="f" strokeweight=".5pt">
                <v:textbox>
                  <w:txbxContent>
                    <w:p w14:paraId="068A6ABD" w14:textId="4F7FC188" w:rsidR="00B24DF4" w:rsidRDefault="00B24DF4">
                      <w:r>
                        <w:t>To ZYNQ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49604" wp14:editId="67819082">
                <wp:simplePos x="0" y="0"/>
                <wp:positionH relativeFrom="column">
                  <wp:posOffset>5264150</wp:posOffset>
                </wp:positionH>
                <wp:positionV relativeFrom="paragraph">
                  <wp:posOffset>63500</wp:posOffset>
                </wp:positionV>
                <wp:extent cx="22860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70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4.5pt;margin-top:5pt;width:1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DDEB4" wp14:editId="7A083BD6">
                <wp:simplePos x="0" y="0"/>
                <wp:positionH relativeFrom="column">
                  <wp:posOffset>736600</wp:posOffset>
                </wp:positionH>
                <wp:positionV relativeFrom="paragraph">
                  <wp:posOffset>184150</wp:posOffset>
                </wp:positionV>
                <wp:extent cx="603250" cy="5334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BC6B" w14:textId="75F64392" w:rsidR="00B24DF4" w:rsidRDefault="00B24DF4" w:rsidP="00B24DF4">
                            <w:pPr>
                              <w:jc w:val="center"/>
                            </w:pPr>
                            <w:r>
                              <w:t>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DDEB4" id="Rectangle 8" o:spid="_x0000_s1033" style="position:absolute;margin-left:58pt;margin-top:14.5pt;width:47.5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5DfgIAAEo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" fillcolor="#4472c4 [3204]" strokecolor="#1f3763 [1604]" strokeweight="1pt">
                <v:textbox>
                  <w:txbxContent>
                    <w:p w14:paraId="4B94BC6B" w14:textId="75F64392" w:rsidR="00B24DF4" w:rsidRDefault="00B24DF4" w:rsidP="00B24DF4">
                      <w:pPr>
                        <w:jc w:val="center"/>
                      </w:pPr>
                      <w:r>
                        <w:t>MGT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87EAC" wp14:editId="076DE847">
                <wp:simplePos x="0" y="0"/>
                <wp:positionH relativeFrom="column">
                  <wp:posOffset>1784350</wp:posOffset>
                </wp:positionH>
                <wp:positionV relativeFrom="paragraph">
                  <wp:posOffset>190500</wp:posOffset>
                </wp:positionV>
                <wp:extent cx="939800" cy="533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98A05" w14:textId="34D6471D" w:rsidR="00B24DF4" w:rsidRDefault="00B24DF4" w:rsidP="00B24DF4">
                            <w:pPr>
                              <w:jc w:val="center"/>
                            </w:pPr>
                            <w:r>
                              <w:t>C2c_adapter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7EAC" id="Rectangle 4" o:spid="_x0000_s1034" style="position:absolute;margin-left:140.5pt;margin-top:15pt;width:74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" fillcolor="#4472c4 [3204]" strokecolor="#1f3763 [1604]" strokeweight="1pt">
                <v:textbox>
                  <w:txbxContent>
                    <w:p w14:paraId="08898A05" w14:textId="34D6471D" w:rsidR="00B24DF4" w:rsidRDefault="00B24DF4" w:rsidP="00B24DF4">
                      <w:pPr>
                        <w:jc w:val="center"/>
                      </w:pPr>
                      <w:r>
                        <w:t>C2c_adapter</w:t>
                      </w:r>
                    </w:p>
                  </w:txbxContent>
                </v:textbox>
              </v:rect>
            </w:pict>
          </mc:Fallback>
        </mc:AlternateContent>
      </w:r>
    </w:p>
    <w:p w14:paraId="29B393A3" w14:textId="4F3A7070" w:rsidR="00D3107C" w:rsidRDefault="00B24D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C1736" wp14:editId="343CADE1">
                <wp:simplePos x="0" y="0"/>
                <wp:positionH relativeFrom="column">
                  <wp:posOffset>-298450</wp:posOffset>
                </wp:positionH>
                <wp:positionV relativeFrom="paragraph">
                  <wp:posOffset>184150</wp:posOffset>
                </wp:positionV>
                <wp:extent cx="1035050" cy="0"/>
                <wp:effectExtent l="3810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BA21" id="Straight Arrow Connector 18" o:spid="_x0000_s1026" type="#_x0000_t32" style="position:absolute;margin-left:-23.5pt;margin-top:14.5pt;width:81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415F2" wp14:editId="1C53527E">
                <wp:simplePos x="0" y="0"/>
                <wp:positionH relativeFrom="column">
                  <wp:posOffset>4178300</wp:posOffset>
                </wp:positionH>
                <wp:positionV relativeFrom="paragraph">
                  <wp:posOffset>184150</wp:posOffset>
                </wp:positionV>
                <wp:extent cx="304800" cy="0"/>
                <wp:effectExtent l="3810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A12B" id="Straight Arrow Connector 14" o:spid="_x0000_s1026" type="#_x0000_t32" style="position:absolute;margin-left:329pt;margin-top:14.5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60B8A" wp14:editId="01384A39">
                <wp:simplePos x="0" y="0"/>
                <wp:positionH relativeFrom="column">
                  <wp:posOffset>5492750</wp:posOffset>
                </wp:positionH>
                <wp:positionV relativeFrom="paragraph">
                  <wp:posOffset>222250</wp:posOffset>
                </wp:positionV>
                <wp:extent cx="5715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62EDE" w14:textId="2F74CB8D" w:rsidR="00B24DF4" w:rsidRDefault="00B24DF4" w:rsidP="00B24DF4">
                            <w:pPr>
                              <w:jc w:val="center"/>
                            </w:pPr>
                            <w:r>
                              <w:t>BRAM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60B8A" id="Rectangle 12" o:spid="_x0000_s1035" style="position:absolute;margin-left:432.5pt;margin-top:17.5pt;width:45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" fillcolor="#4472c4 [3204]" strokecolor="#1f3763 [1604]" strokeweight="1pt">
                <v:textbox>
                  <w:txbxContent>
                    <w:p w14:paraId="10F62EDE" w14:textId="2F74CB8D" w:rsidR="00B24DF4" w:rsidRDefault="00B24DF4" w:rsidP="00B24DF4">
                      <w:pPr>
                        <w:jc w:val="center"/>
                      </w:pPr>
                      <w:r>
                        <w:t>BRAM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0686C" wp14:editId="28424D39">
                <wp:simplePos x="0" y="0"/>
                <wp:positionH relativeFrom="column">
                  <wp:posOffset>1339850</wp:posOffset>
                </wp:positionH>
                <wp:positionV relativeFrom="paragraph">
                  <wp:posOffset>184150</wp:posOffset>
                </wp:positionV>
                <wp:extent cx="444500" cy="0"/>
                <wp:effectExtent l="3810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FFE48" id="Straight Arrow Connector 10" o:spid="_x0000_s1026" type="#_x0000_t32" style="position:absolute;margin-left:105.5pt;margin-top:14.5pt;width: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BF4F0" wp14:editId="70DA8564">
                <wp:simplePos x="0" y="0"/>
                <wp:positionH relativeFrom="column">
                  <wp:posOffset>2724150</wp:posOffset>
                </wp:positionH>
                <wp:positionV relativeFrom="paragraph">
                  <wp:posOffset>184150</wp:posOffset>
                </wp:positionV>
                <wp:extent cx="673100" cy="0"/>
                <wp:effectExtent l="3810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D2D7" id="Straight Arrow Connector 7" o:spid="_x0000_s1026" type="#_x0000_t32" style="position:absolute;margin-left:214.5pt;margin-top:14.5pt;width:5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EEE1DA7" w14:textId="6DC9D319" w:rsidR="00D3107C" w:rsidRDefault="00B24D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9CA54" wp14:editId="2CEF9DC2">
                <wp:simplePos x="0" y="0"/>
                <wp:positionH relativeFrom="column">
                  <wp:posOffset>5264150</wp:posOffset>
                </wp:positionH>
                <wp:positionV relativeFrom="paragraph">
                  <wp:posOffset>190500</wp:posOffset>
                </wp:positionV>
                <wp:extent cx="22860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3C5B6" id="Straight Arrow Connector 16" o:spid="_x0000_s1026" type="#_x0000_t32" style="position:absolute;margin-left:414.5pt;margin-top:15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0DC16D1" w14:textId="47EE61DD" w:rsidR="00D3107C" w:rsidRDefault="00D3107C"/>
    <w:p w14:paraId="49670F9C" w14:textId="046C5CAF" w:rsidR="00D3107C" w:rsidRDefault="00D3107C"/>
    <w:p w14:paraId="42FCD414" w14:textId="72CE815A" w:rsidR="00D3107C" w:rsidRDefault="004D43E5">
      <w:r>
        <w:fldChar w:fldCharType="begin"/>
      </w:r>
      <w:r>
        <w:instrText xml:space="preserve"> REF _Ref65600280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below lists the components of the example design and shows some details about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D43E5" w14:paraId="349221DC" w14:textId="77777777" w:rsidTr="000F679E">
        <w:tc>
          <w:tcPr>
            <w:tcW w:w="1795" w:type="dxa"/>
          </w:tcPr>
          <w:p w14:paraId="4DC5446C" w14:textId="442E7727" w:rsidR="004D43E5" w:rsidRPr="004D43E5" w:rsidRDefault="004D43E5">
            <w:pPr>
              <w:rPr>
                <w:b/>
                <w:bCs/>
              </w:rPr>
            </w:pPr>
            <w:r w:rsidRPr="004D43E5">
              <w:rPr>
                <w:b/>
                <w:bCs/>
              </w:rPr>
              <w:t>Component</w:t>
            </w:r>
          </w:p>
        </w:tc>
        <w:tc>
          <w:tcPr>
            <w:tcW w:w="7555" w:type="dxa"/>
          </w:tcPr>
          <w:p w14:paraId="23DEC757" w14:textId="0F25C6C4" w:rsidR="004D43E5" w:rsidRPr="004D43E5" w:rsidRDefault="004D43E5">
            <w:pPr>
              <w:rPr>
                <w:b/>
                <w:bCs/>
              </w:rPr>
            </w:pPr>
            <w:r w:rsidRPr="004D43E5">
              <w:rPr>
                <w:b/>
                <w:bCs/>
              </w:rPr>
              <w:t>Notes</w:t>
            </w:r>
          </w:p>
        </w:tc>
      </w:tr>
      <w:tr w:rsidR="004D43E5" w14:paraId="073291C4" w14:textId="77777777" w:rsidTr="000F679E">
        <w:tc>
          <w:tcPr>
            <w:tcW w:w="1795" w:type="dxa"/>
          </w:tcPr>
          <w:p w14:paraId="6529B2D0" w14:textId="5DF05B61" w:rsidR="004D43E5" w:rsidRDefault="004D43E5">
            <w:r>
              <w:t>MGT</w:t>
            </w:r>
          </w:p>
        </w:tc>
        <w:tc>
          <w:tcPr>
            <w:tcW w:w="7555" w:type="dxa"/>
          </w:tcPr>
          <w:p w14:paraId="0BBDB0C1" w14:textId="2862040A" w:rsidR="004D43E5" w:rsidRDefault="004D43E5">
            <w:r>
              <w:t>Generated using standard Xilinx Transceiver Wizard.</w:t>
            </w:r>
            <w:r w:rsidR="00104272">
              <w:t xml:space="preserve"> See important details of the settings in </w:t>
            </w:r>
            <w:r w:rsidR="00104272">
              <w:fldChar w:fldCharType="begin"/>
            </w:r>
            <w:r w:rsidR="00104272">
              <w:instrText xml:space="preserve"> REF _Ref65657295 \h </w:instrText>
            </w:r>
            <w:r w:rsidR="00104272">
              <w:fldChar w:fldCharType="separate"/>
            </w:r>
            <w:r w:rsidR="00104272">
              <w:t xml:space="preserve">Table </w:t>
            </w:r>
            <w:r w:rsidR="00104272">
              <w:rPr>
                <w:noProof/>
              </w:rPr>
              <w:t>3</w:t>
            </w:r>
            <w:r w:rsidR="00104272">
              <w:fldChar w:fldCharType="end"/>
            </w:r>
            <w:r w:rsidR="00104272">
              <w:t>.</w:t>
            </w:r>
          </w:p>
        </w:tc>
      </w:tr>
      <w:tr w:rsidR="004D43E5" w14:paraId="4772176E" w14:textId="77777777" w:rsidTr="000F679E">
        <w:tc>
          <w:tcPr>
            <w:tcW w:w="1795" w:type="dxa"/>
          </w:tcPr>
          <w:p w14:paraId="3A0EC1C7" w14:textId="5D8C1C14" w:rsidR="004D43E5" w:rsidRDefault="004D43E5">
            <w:r>
              <w:t>MGT wrapper</w:t>
            </w:r>
          </w:p>
        </w:tc>
        <w:tc>
          <w:tcPr>
            <w:tcW w:w="7555" w:type="dxa"/>
          </w:tcPr>
          <w:p w14:paraId="632CC443" w14:textId="741904BE" w:rsidR="004D43E5" w:rsidRDefault="004D43E5">
            <w:r>
              <w:t>Created from the example design provided by Transceiver Wizard, with minimal modifications.</w:t>
            </w:r>
            <w:r w:rsidR="00C318F1">
              <w:t xml:space="preserve"> Name of this module in the example design is: c2c_gth_tux.</w:t>
            </w:r>
          </w:p>
        </w:tc>
      </w:tr>
      <w:tr w:rsidR="004D43E5" w14:paraId="533A828C" w14:textId="77777777" w:rsidTr="000F679E">
        <w:tc>
          <w:tcPr>
            <w:tcW w:w="1795" w:type="dxa"/>
          </w:tcPr>
          <w:p w14:paraId="7EF9AFAC" w14:textId="7C3BF9FC" w:rsidR="004D43E5" w:rsidRDefault="00BB4DAB">
            <w:r>
              <w:t>C2c_adapter</w:t>
            </w:r>
          </w:p>
        </w:tc>
        <w:tc>
          <w:tcPr>
            <w:tcW w:w="7555" w:type="dxa"/>
          </w:tcPr>
          <w:p w14:paraId="4BD55C16" w14:textId="77C843ED" w:rsidR="004D43E5" w:rsidRDefault="00BB4DAB" w:rsidP="004D43E5">
            <w:pPr>
              <w:keepNext/>
            </w:pPr>
            <w:r>
              <w:t>Custom module connecting Chip2Chip AXI stream RX and TX interfaces to the MGT ports.</w:t>
            </w:r>
          </w:p>
        </w:tc>
      </w:tr>
      <w:tr w:rsidR="00BB4DAB" w14:paraId="5FA11035" w14:textId="77777777" w:rsidTr="000F679E">
        <w:tc>
          <w:tcPr>
            <w:tcW w:w="1795" w:type="dxa"/>
          </w:tcPr>
          <w:p w14:paraId="2A3270A1" w14:textId="35DC2C43" w:rsidR="00BB4DAB" w:rsidRDefault="00BB4DAB">
            <w:r>
              <w:lastRenderedPageBreak/>
              <w:t>Chip2Chip IP</w:t>
            </w:r>
          </w:p>
        </w:tc>
        <w:tc>
          <w:tcPr>
            <w:tcW w:w="7555" w:type="dxa"/>
          </w:tcPr>
          <w:p w14:paraId="6C17944C" w14:textId="5D85F33E" w:rsidR="00BB4DAB" w:rsidRDefault="00BB4DAB" w:rsidP="004D43E5">
            <w:pPr>
              <w:keepNext/>
            </w:pPr>
            <w:r>
              <w:t>Standard Xilinx Chip2Chip IP generated in Aurora 8b/10b configuration. However, note that this example design is not using Aurora IPs.</w:t>
            </w:r>
          </w:p>
        </w:tc>
      </w:tr>
      <w:tr w:rsidR="00BB4DAB" w14:paraId="532D44E6" w14:textId="77777777" w:rsidTr="000F679E">
        <w:tc>
          <w:tcPr>
            <w:tcW w:w="1795" w:type="dxa"/>
          </w:tcPr>
          <w:p w14:paraId="23BD6286" w14:textId="3093A48D" w:rsidR="00BB4DAB" w:rsidRDefault="00BB4DAB">
            <w:r>
              <w:t>AXI interconnect</w:t>
            </w:r>
          </w:p>
        </w:tc>
        <w:tc>
          <w:tcPr>
            <w:tcW w:w="7555" w:type="dxa"/>
          </w:tcPr>
          <w:p w14:paraId="3379653B" w14:textId="419749D1" w:rsidR="00BB4DAB" w:rsidRDefault="00BB4DAB" w:rsidP="004D43E5">
            <w:pPr>
              <w:keepNext/>
            </w:pPr>
            <w:r>
              <w:t>Standard Xilinx AXI interconnect IP</w:t>
            </w:r>
            <w:r w:rsidR="000F679E">
              <w:t>. This interconnect can be expanded as needed for user’s logic.</w:t>
            </w:r>
          </w:p>
        </w:tc>
      </w:tr>
      <w:tr w:rsidR="00BB4DAB" w14:paraId="70292696" w14:textId="77777777" w:rsidTr="000F679E">
        <w:tc>
          <w:tcPr>
            <w:tcW w:w="1795" w:type="dxa"/>
          </w:tcPr>
          <w:p w14:paraId="02480D6D" w14:textId="3621C45C" w:rsidR="00BB4DAB" w:rsidRDefault="00BB4DAB">
            <w:r>
              <w:t>BRAM 0 and 1</w:t>
            </w:r>
          </w:p>
        </w:tc>
        <w:tc>
          <w:tcPr>
            <w:tcW w:w="7555" w:type="dxa"/>
          </w:tcPr>
          <w:p w14:paraId="2137AE5F" w14:textId="06406B82" w:rsidR="00BB4DAB" w:rsidRDefault="00BB4DAB" w:rsidP="004D43E5">
            <w:pPr>
              <w:keepNext/>
            </w:pPr>
            <w:r>
              <w:t xml:space="preserve">Standard Xilinx BRAM controllers and BRAM IPs. These modules are provided for memory access </w:t>
            </w:r>
            <w:proofErr w:type="gramStart"/>
            <w:r>
              <w:t>tests, and</w:t>
            </w:r>
            <w:proofErr w:type="gramEnd"/>
            <w:r>
              <w:t xml:space="preserve"> can be replaced with </w:t>
            </w:r>
            <w:r w:rsidR="000F679E">
              <w:t xml:space="preserve">user’s logic as needed. </w:t>
            </w:r>
          </w:p>
        </w:tc>
      </w:tr>
    </w:tbl>
    <w:p w14:paraId="6939E5B7" w14:textId="635E789E" w:rsidR="004D43E5" w:rsidRDefault="004D43E5" w:rsidP="004D43E5">
      <w:pPr>
        <w:pStyle w:val="Caption"/>
      </w:pPr>
      <w:bookmarkStart w:id="3" w:name="_Ref65600280"/>
      <w:bookmarkStart w:id="4" w:name="_Ref65600271"/>
      <w:r>
        <w:t xml:space="preserve">Table </w:t>
      </w:r>
      <w:r w:rsidR="006F1E7F">
        <w:fldChar w:fldCharType="begin"/>
      </w:r>
      <w:r w:rsidR="006F1E7F">
        <w:instrText xml:space="preserve"> SEQ Table \* ARABIC </w:instrText>
      </w:r>
      <w:r w:rsidR="006F1E7F">
        <w:fldChar w:fldCharType="separate"/>
      </w:r>
      <w:r w:rsidR="00467C4D">
        <w:rPr>
          <w:noProof/>
        </w:rPr>
        <w:t>2</w:t>
      </w:r>
      <w:r w:rsidR="006F1E7F">
        <w:rPr>
          <w:noProof/>
        </w:rPr>
        <w:fldChar w:fldCharType="end"/>
      </w:r>
      <w:bookmarkEnd w:id="3"/>
      <w:r>
        <w:t>. Example design components.</w:t>
      </w:r>
      <w:bookmarkEnd w:id="4"/>
    </w:p>
    <w:p w14:paraId="5145A58C" w14:textId="34AF7962" w:rsidR="00104272" w:rsidRPr="00104272" w:rsidRDefault="00104272" w:rsidP="00104272">
      <w:r>
        <w:t xml:space="preserve">The example design is using GTH MGT from </w:t>
      </w:r>
      <w:proofErr w:type="spellStart"/>
      <w:r>
        <w:t>Ultrascale</w:t>
      </w:r>
      <w:proofErr w:type="spellEnd"/>
      <w:r>
        <w:t xml:space="preserve">+ family. If you need to generate your own MGT IP for another MGT type, please pay attention to the settings listed in </w:t>
      </w:r>
      <w:r>
        <w:fldChar w:fldCharType="begin"/>
      </w:r>
      <w:r>
        <w:instrText xml:space="preserve"> REF _Ref65657295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04272" w14:paraId="7D37E730" w14:textId="77777777" w:rsidTr="00104272">
        <w:tc>
          <w:tcPr>
            <w:tcW w:w="2875" w:type="dxa"/>
          </w:tcPr>
          <w:p w14:paraId="34478AD7" w14:textId="762D97AE" w:rsidR="00104272" w:rsidRPr="00104272" w:rsidRDefault="00104272">
            <w:pPr>
              <w:rPr>
                <w:b/>
                <w:bCs/>
              </w:rPr>
            </w:pPr>
            <w:r>
              <w:rPr>
                <w:b/>
                <w:bCs/>
              </w:rPr>
              <w:t>MGT parameter</w:t>
            </w:r>
          </w:p>
        </w:tc>
        <w:tc>
          <w:tcPr>
            <w:tcW w:w="6475" w:type="dxa"/>
          </w:tcPr>
          <w:p w14:paraId="37A62DCD" w14:textId="69D42CD4" w:rsidR="00104272" w:rsidRPr="00104272" w:rsidRDefault="00104272">
            <w:pPr>
              <w:rPr>
                <w:b/>
                <w:bCs/>
              </w:rPr>
            </w:pPr>
            <w:r w:rsidRPr="00104272">
              <w:rPr>
                <w:b/>
                <w:bCs/>
              </w:rPr>
              <w:t>Details</w:t>
            </w:r>
          </w:p>
        </w:tc>
      </w:tr>
      <w:tr w:rsidR="00104272" w14:paraId="53E56FC7" w14:textId="77777777" w:rsidTr="00104272">
        <w:tc>
          <w:tcPr>
            <w:tcW w:w="2875" w:type="dxa"/>
          </w:tcPr>
          <w:p w14:paraId="4C561B0F" w14:textId="682C5866" w:rsidR="00104272" w:rsidRPr="00104272" w:rsidRDefault="00104272" w:rsidP="00104272">
            <w:r w:rsidRPr="00104272">
              <w:t>Lane count</w:t>
            </w:r>
          </w:p>
        </w:tc>
        <w:tc>
          <w:tcPr>
            <w:tcW w:w="6475" w:type="dxa"/>
          </w:tcPr>
          <w:p w14:paraId="1E58E8BD" w14:textId="08481F05" w:rsidR="00104272" w:rsidRPr="00104272" w:rsidRDefault="00104272" w:rsidP="00104272">
            <w:pPr>
              <w:rPr>
                <w:b/>
                <w:bCs/>
              </w:rPr>
            </w:pPr>
            <w:r>
              <w:t>1</w:t>
            </w:r>
          </w:p>
        </w:tc>
      </w:tr>
      <w:tr w:rsidR="00104272" w14:paraId="20FA7043" w14:textId="77777777" w:rsidTr="00104272">
        <w:tc>
          <w:tcPr>
            <w:tcW w:w="2875" w:type="dxa"/>
          </w:tcPr>
          <w:p w14:paraId="10EB6E5F" w14:textId="51DAADC0" w:rsidR="00104272" w:rsidRPr="00104272" w:rsidRDefault="00104272" w:rsidP="00104272">
            <w:r w:rsidRPr="00104272">
              <w:t>Bit rate</w:t>
            </w:r>
          </w:p>
        </w:tc>
        <w:tc>
          <w:tcPr>
            <w:tcW w:w="6475" w:type="dxa"/>
          </w:tcPr>
          <w:p w14:paraId="32F5F666" w14:textId="4D487BA9" w:rsidR="00104272" w:rsidRPr="00104272" w:rsidRDefault="00104272" w:rsidP="00104272">
            <w:pPr>
              <w:rPr>
                <w:b/>
                <w:bCs/>
              </w:rPr>
            </w:pPr>
            <w:r>
              <w:t>3.75 Gbps</w:t>
            </w:r>
          </w:p>
        </w:tc>
      </w:tr>
      <w:tr w:rsidR="00104272" w14:paraId="3286FEE5" w14:textId="77777777" w:rsidTr="00104272">
        <w:tc>
          <w:tcPr>
            <w:tcW w:w="2875" w:type="dxa"/>
          </w:tcPr>
          <w:p w14:paraId="66FFD4DC" w14:textId="70BCE539" w:rsidR="00104272" w:rsidRPr="00104272" w:rsidRDefault="00104272" w:rsidP="00104272">
            <w:r w:rsidRPr="00104272">
              <w:t>Encoding</w:t>
            </w:r>
          </w:p>
        </w:tc>
        <w:tc>
          <w:tcPr>
            <w:tcW w:w="6475" w:type="dxa"/>
          </w:tcPr>
          <w:p w14:paraId="7F95D7DC" w14:textId="19B2ABF4" w:rsidR="00104272" w:rsidRPr="00104272" w:rsidRDefault="00104272" w:rsidP="00104272">
            <w:pPr>
              <w:rPr>
                <w:b/>
                <w:bCs/>
              </w:rPr>
            </w:pPr>
            <w:r>
              <w:t>8b/10b</w:t>
            </w:r>
          </w:p>
        </w:tc>
      </w:tr>
      <w:tr w:rsidR="00104272" w14:paraId="18A900E1" w14:textId="77777777" w:rsidTr="00104272">
        <w:tc>
          <w:tcPr>
            <w:tcW w:w="2875" w:type="dxa"/>
          </w:tcPr>
          <w:p w14:paraId="755B67EB" w14:textId="767B6702" w:rsidR="00104272" w:rsidRPr="00104272" w:rsidRDefault="00104272" w:rsidP="00104272">
            <w:r w:rsidRPr="00104272">
              <w:t>PLL type</w:t>
            </w:r>
          </w:p>
        </w:tc>
        <w:tc>
          <w:tcPr>
            <w:tcW w:w="6475" w:type="dxa"/>
          </w:tcPr>
          <w:p w14:paraId="4EAE8820" w14:textId="772BC0D8" w:rsidR="00104272" w:rsidRPr="00104272" w:rsidRDefault="00104272" w:rsidP="00104272">
            <w:pPr>
              <w:rPr>
                <w:b/>
                <w:bCs/>
              </w:rPr>
            </w:pPr>
            <w:r>
              <w:t>CPLL</w:t>
            </w:r>
          </w:p>
        </w:tc>
      </w:tr>
      <w:tr w:rsidR="00104272" w14:paraId="618480BD" w14:textId="77777777" w:rsidTr="00104272">
        <w:tc>
          <w:tcPr>
            <w:tcW w:w="2875" w:type="dxa"/>
          </w:tcPr>
          <w:p w14:paraId="4831A8D8" w14:textId="48BC98E1" w:rsidR="00104272" w:rsidRPr="00104272" w:rsidRDefault="00104272" w:rsidP="00104272">
            <w:r>
              <w:t>User data width</w:t>
            </w:r>
          </w:p>
        </w:tc>
        <w:tc>
          <w:tcPr>
            <w:tcW w:w="6475" w:type="dxa"/>
          </w:tcPr>
          <w:p w14:paraId="342744BB" w14:textId="3F000926" w:rsidR="00104272" w:rsidRDefault="00104272" w:rsidP="00104272">
            <w:r>
              <w:t>32 bits</w:t>
            </w:r>
          </w:p>
        </w:tc>
      </w:tr>
      <w:tr w:rsidR="00104272" w14:paraId="75A8F8E1" w14:textId="77777777" w:rsidTr="00104272">
        <w:tc>
          <w:tcPr>
            <w:tcW w:w="2875" w:type="dxa"/>
          </w:tcPr>
          <w:p w14:paraId="64AD14D8" w14:textId="35835AB2" w:rsidR="00104272" w:rsidRDefault="00104272" w:rsidP="00104272">
            <w:r>
              <w:t>Comma alignment symbol</w:t>
            </w:r>
          </w:p>
        </w:tc>
        <w:tc>
          <w:tcPr>
            <w:tcW w:w="6475" w:type="dxa"/>
          </w:tcPr>
          <w:p w14:paraId="7770BE3B" w14:textId="677B9C8F" w:rsidR="004C672B" w:rsidRDefault="00104272" w:rsidP="00104272">
            <w:r>
              <w:t>K28.5, a.k.a. IDLE, plus only, bit sequence</w:t>
            </w:r>
            <w:r w:rsidR="004C672B">
              <w:t xml:space="preserve"> =</w:t>
            </w:r>
            <w:r>
              <w:t xml:space="preserve"> </w:t>
            </w:r>
            <w:r w:rsidRPr="00104272">
              <w:t>0101111100</w:t>
            </w:r>
            <w:r>
              <w:t xml:space="preserve">, </w:t>
            </w:r>
          </w:p>
          <w:p w14:paraId="5F059EC6" w14:textId="2AAE2FE9" w:rsidR="00104272" w:rsidRDefault="00104272" w:rsidP="00104272">
            <w:r>
              <w:t>mask = 1111111111</w:t>
            </w:r>
          </w:p>
        </w:tc>
      </w:tr>
      <w:tr w:rsidR="004C672B" w14:paraId="18BC0791" w14:textId="77777777" w:rsidTr="00104272">
        <w:tc>
          <w:tcPr>
            <w:tcW w:w="2875" w:type="dxa"/>
          </w:tcPr>
          <w:p w14:paraId="48A8B6AC" w14:textId="74AB196D" w:rsidR="004C672B" w:rsidRDefault="004C672B" w:rsidP="00104272">
            <w:r>
              <w:t>Alignment boundary</w:t>
            </w:r>
          </w:p>
        </w:tc>
        <w:tc>
          <w:tcPr>
            <w:tcW w:w="6475" w:type="dxa"/>
          </w:tcPr>
          <w:p w14:paraId="0B74BE7A" w14:textId="04CB9B88" w:rsidR="004C672B" w:rsidRDefault="004C672B" w:rsidP="00104272">
            <w:r>
              <w:t>Four-byte boundary</w:t>
            </w:r>
          </w:p>
        </w:tc>
      </w:tr>
      <w:tr w:rsidR="00104272" w14:paraId="11CD1AC7" w14:textId="77777777" w:rsidTr="00104272">
        <w:tc>
          <w:tcPr>
            <w:tcW w:w="2875" w:type="dxa"/>
          </w:tcPr>
          <w:p w14:paraId="0717B6C3" w14:textId="138D8564" w:rsidR="00104272" w:rsidRDefault="00104272" w:rsidP="00104272">
            <w:r>
              <w:t>Equalization mode</w:t>
            </w:r>
          </w:p>
        </w:tc>
        <w:tc>
          <w:tcPr>
            <w:tcW w:w="6475" w:type="dxa"/>
          </w:tcPr>
          <w:p w14:paraId="33CB1ABA" w14:textId="1A566D2D" w:rsidR="00104272" w:rsidRDefault="00104272" w:rsidP="00104272">
            <w:r>
              <w:t>LPM preferable (if available)</w:t>
            </w:r>
          </w:p>
        </w:tc>
      </w:tr>
      <w:tr w:rsidR="00104272" w14:paraId="6B3871E0" w14:textId="77777777" w:rsidTr="00104272">
        <w:tc>
          <w:tcPr>
            <w:tcW w:w="2875" w:type="dxa"/>
          </w:tcPr>
          <w:p w14:paraId="6E60BF9B" w14:textId="6F30D911" w:rsidR="00104272" w:rsidRDefault="00104272" w:rsidP="00104272">
            <w:r>
              <w:t>Clock correction</w:t>
            </w:r>
          </w:p>
        </w:tc>
        <w:tc>
          <w:tcPr>
            <w:tcW w:w="6475" w:type="dxa"/>
          </w:tcPr>
          <w:p w14:paraId="39E78FB5" w14:textId="756357C9" w:rsidR="00104272" w:rsidRDefault="00104272" w:rsidP="00104272">
            <w:pPr>
              <w:keepNext/>
            </w:pPr>
            <w:r>
              <w:t xml:space="preserve">Single </w:t>
            </w:r>
            <w:r w:rsidR="004C672B">
              <w:t xml:space="preserve">sequence, </w:t>
            </w:r>
            <w:r w:rsidR="00721B43">
              <w:t>l</w:t>
            </w:r>
            <w:r w:rsidR="004C672B">
              <w:t>ength</w:t>
            </w:r>
            <w:r w:rsidR="00721B43">
              <w:t xml:space="preserve"> = 4 bytes</w:t>
            </w:r>
            <w:r w:rsidR="004C672B">
              <w:t>. Patterns: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5"/>
              <w:gridCol w:w="1260"/>
            </w:tblGrid>
            <w:tr w:rsidR="004C672B" w14:paraId="72EAA06B" w14:textId="77777777" w:rsidTr="004C672B">
              <w:tc>
                <w:tcPr>
                  <w:tcW w:w="1145" w:type="dxa"/>
                </w:tcPr>
                <w:p w14:paraId="53480019" w14:textId="31DB8D3C" w:rsidR="004C672B" w:rsidRDefault="004C672B" w:rsidP="00104272">
                  <w:pPr>
                    <w:keepNext/>
                  </w:pPr>
                  <w:r>
                    <w:t>Pattern 0</w:t>
                  </w:r>
                </w:p>
              </w:tc>
              <w:tc>
                <w:tcPr>
                  <w:tcW w:w="1260" w:type="dxa"/>
                </w:tcPr>
                <w:p w14:paraId="0C389CF8" w14:textId="0A1EE43E" w:rsidR="004C672B" w:rsidRDefault="004C672B" w:rsidP="00104272">
                  <w:pPr>
                    <w:keepNext/>
                  </w:pPr>
                  <w:r>
                    <w:t>10111100</w:t>
                  </w:r>
                </w:p>
              </w:tc>
            </w:tr>
            <w:tr w:rsidR="004C672B" w14:paraId="7980692A" w14:textId="77777777" w:rsidTr="004C672B">
              <w:tc>
                <w:tcPr>
                  <w:tcW w:w="1145" w:type="dxa"/>
                </w:tcPr>
                <w:p w14:paraId="2E193045" w14:textId="26AE4F30" w:rsidR="004C672B" w:rsidRDefault="004C672B" w:rsidP="00104272">
                  <w:pPr>
                    <w:keepNext/>
                  </w:pPr>
                  <w:r>
                    <w:t>Pattern 1</w:t>
                  </w:r>
                </w:p>
              </w:tc>
              <w:tc>
                <w:tcPr>
                  <w:tcW w:w="1260" w:type="dxa"/>
                </w:tcPr>
                <w:p w14:paraId="175D833D" w14:textId="6DC135C1" w:rsidR="004C672B" w:rsidRDefault="004C672B" w:rsidP="00104272">
                  <w:pPr>
                    <w:keepNext/>
                  </w:pPr>
                  <w:r>
                    <w:t>01010000</w:t>
                  </w:r>
                </w:p>
              </w:tc>
            </w:tr>
            <w:tr w:rsidR="004C672B" w14:paraId="6FB7BDDA" w14:textId="77777777" w:rsidTr="004C672B">
              <w:tc>
                <w:tcPr>
                  <w:tcW w:w="1145" w:type="dxa"/>
                </w:tcPr>
                <w:p w14:paraId="4E4F5E54" w14:textId="0DB58095" w:rsidR="004C672B" w:rsidRDefault="004C672B" w:rsidP="00104272">
                  <w:pPr>
                    <w:keepNext/>
                  </w:pPr>
                  <w:r>
                    <w:t>Pattern 2</w:t>
                  </w:r>
                </w:p>
              </w:tc>
              <w:tc>
                <w:tcPr>
                  <w:tcW w:w="1260" w:type="dxa"/>
                </w:tcPr>
                <w:p w14:paraId="55E28FE9" w14:textId="33F81921" w:rsidR="004C672B" w:rsidRDefault="004C672B" w:rsidP="00104272">
                  <w:pPr>
                    <w:keepNext/>
                  </w:pPr>
                  <w:r>
                    <w:t>00000000</w:t>
                  </w:r>
                </w:p>
              </w:tc>
            </w:tr>
            <w:tr w:rsidR="004C672B" w14:paraId="2FAA3234" w14:textId="77777777" w:rsidTr="004C672B">
              <w:tc>
                <w:tcPr>
                  <w:tcW w:w="1145" w:type="dxa"/>
                </w:tcPr>
                <w:p w14:paraId="76FB36B9" w14:textId="6DE3AC63" w:rsidR="004C672B" w:rsidRDefault="004C672B" w:rsidP="00104272">
                  <w:pPr>
                    <w:keepNext/>
                  </w:pPr>
                  <w:r>
                    <w:t>Pattern 3</w:t>
                  </w:r>
                </w:p>
              </w:tc>
              <w:tc>
                <w:tcPr>
                  <w:tcW w:w="1260" w:type="dxa"/>
                </w:tcPr>
                <w:p w14:paraId="1E6F5204" w14:textId="13C47444" w:rsidR="004C672B" w:rsidRDefault="004C672B" w:rsidP="00104272">
                  <w:pPr>
                    <w:keepNext/>
                  </w:pPr>
                  <w:r>
                    <w:t>00000000</w:t>
                  </w:r>
                </w:p>
              </w:tc>
            </w:tr>
          </w:tbl>
          <w:p w14:paraId="4AC89490" w14:textId="77777777" w:rsidR="004C672B" w:rsidRDefault="00721B43" w:rsidP="00104272">
            <w:pPr>
              <w:keepNext/>
            </w:pPr>
            <w:r>
              <w:t>Keep Idle = Disable</w:t>
            </w:r>
          </w:p>
          <w:p w14:paraId="10A37E7E" w14:textId="4055E3FE" w:rsidR="00721B43" w:rsidRDefault="00721B43" w:rsidP="00104272">
            <w:pPr>
              <w:keepNext/>
            </w:pPr>
            <w:r>
              <w:t>Minimum repetition = 0</w:t>
            </w:r>
          </w:p>
        </w:tc>
      </w:tr>
      <w:tr w:rsidR="00104272" w14:paraId="0196B0E8" w14:textId="77777777" w:rsidTr="00104272">
        <w:tc>
          <w:tcPr>
            <w:tcW w:w="2875" w:type="dxa"/>
          </w:tcPr>
          <w:p w14:paraId="06F5C218" w14:textId="298C6B0A" w:rsidR="00104272" w:rsidRDefault="00721B43" w:rsidP="00104272">
            <w:r>
              <w:t>Include in the example design</w:t>
            </w:r>
          </w:p>
        </w:tc>
        <w:tc>
          <w:tcPr>
            <w:tcW w:w="6475" w:type="dxa"/>
          </w:tcPr>
          <w:p w14:paraId="6D0E5031" w14:textId="77777777" w:rsidR="00104272" w:rsidRDefault="00721B43" w:rsidP="00104272">
            <w:pPr>
              <w:keepNext/>
            </w:pPr>
            <w:r>
              <w:t>Simple transmitter user clocking network</w:t>
            </w:r>
          </w:p>
          <w:p w14:paraId="02F0E4F6" w14:textId="77777777" w:rsidR="00721B43" w:rsidRDefault="00721B43" w:rsidP="00104272">
            <w:pPr>
              <w:keepNext/>
            </w:pPr>
            <w:r>
              <w:t>Simple receiver user clocking network</w:t>
            </w:r>
          </w:p>
          <w:p w14:paraId="1D23CDB1" w14:textId="260FF7B6" w:rsidR="00721B43" w:rsidRDefault="00721B43" w:rsidP="00104272">
            <w:pPr>
              <w:keepNext/>
            </w:pPr>
            <w:r>
              <w:t>Reset controller</w:t>
            </w:r>
          </w:p>
        </w:tc>
      </w:tr>
    </w:tbl>
    <w:p w14:paraId="367C8D14" w14:textId="3F60754E" w:rsidR="00D3107C" w:rsidRDefault="00104272" w:rsidP="00104272">
      <w:pPr>
        <w:pStyle w:val="Caption"/>
      </w:pPr>
      <w:bookmarkStart w:id="5" w:name="_Ref65657295"/>
      <w:r>
        <w:t xml:space="preserve">Table </w:t>
      </w:r>
      <w:fldSimple w:instr=" SEQ Table \* ARABIC ">
        <w:r w:rsidR="00467C4D">
          <w:rPr>
            <w:noProof/>
          </w:rPr>
          <w:t>3</w:t>
        </w:r>
      </w:fldSimple>
      <w:bookmarkEnd w:id="5"/>
      <w:r>
        <w:t>. MGT settings details</w:t>
      </w:r>
    </w:p>
    <w:p w14:paraId="35DE8AA8" w14:textId="11F21767" w:rsidR="00D3107C" w:rsidRDefault="00810CBC" w:rsidP="00810CBC">
      <w:pPr>
        <w:pStyle w:val="Heading1"/>
      </w:pPr>
      <w:r>
        <w:t>Procedure for MGT wrapper generation</w:t>
      </w:r>
    </w:p>
    <w:p w14:paraId="0F78780D" w14:textId="3AD72B6F" w:rsidR="0037694A" w:rsidRPr="0037694A" w:rsidRDefault="0037694A" w:rsidP="0037694A">
      <w:r>
        <w:t xml:space="preserve">The procedure for MGT wrapper generation is outlined below. Please note that this is only necessary if the MGT type </w:t>
      </w:r>
      <w:proofErr w:type="gramStart"/>
      <w:r>
        <w:t>you’re</w:t>
      </w:r>
      <w:proofErr w:type="gramEnd"/>
      <w:r>
        <w:t xml:space="preserve"> using is not GTH from </w:t>
      </w:r>
      <w:proofErr w:type="spellStart"/>
      <w:r>
        <w:t>Ultrascale</w:t>
      </w:r>
      <w:proofErr w:type="spellEnd"/>
      <w:r>
        <w:t xml:space="preserve">+ family. If it is, you can use the MGT wrapper provided in the </w:t>
      </w:r>
      <w:r w:rsidR="00010652">
        <w:t>X2O example design without changes.</w:t>
      </w:r>
    </w:p>
    <w:p w14:paraId="2D580FF4" w14:textId="3E865D74" w:rsidR="00810CBC" w:rsidRDefault="00810CBC" w:rsidP="00810CBC">
      <w:pPr>
        <w:pStyle w:val="ListParagraph"/>
        <w:numPr>
          <w:ilvl w:val="0"/>
          <w:numId w:val="1"/>
        </w:numPr>
      </w:pPr>
      <w:r>
        <w:t xml:space="preserve">Generate MGT as shown in </w:t>
      </w:r>
      <w:r>
        <w:fldChar w:fldCharType="begin"/>
      </w:r>
      <w:r>
        <w:instrText xml:space="preserve"> REF _Ref65657295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>.</w:t>
      </w:r>
    </w:p>
    <w:p w14:paraId="43BC007C" w14:textId="694EA54D" w:rsidR="00810CBC" w:rsidRDefault="00810CBC" w:rsidP="00810CBC">
      <w:pPr>
        <w:pStyle w:val="ListParagraph"/>
        <w:numPr>
          <w:ilvl w:val="0"/>
          <w:numId w:val="1"/>
        </w:numPr>
      </w:pPr>
      <w:r>
        <w:t>Generate example design for that MGT.</w:t>
      </w:r>
    </w:p>
    <w:p w14:paraId="7C9727C1" w14:textId="6D4F1D76" w:rsidR="00810CBC" w:rsidRDefault="00810CBC" w:rsidP="00810CBC">
      <w:pPr>
        <w:pStyle w:val="ListParagraph"/>
        <w:numPr>
          <w:ilvl w:val="0"/>
          <w:numId w:val="1"/>
        </w:numPr>
      </w:pPr>
      <w:r>
        <w:t>Include the entire example design into your project. The top-level file from the example design becomes the MGT wrapper.</w:t>
      </w:r>
    </w:p>
    <w:p w14:paraId="58A77E93" w14:textId="5A88B78F" w:rsidR="00810CBC" w:rsidRDefault="00810CBC" w:rsidP="00810CBC">
      <w:pPr>
        <w:pStyle w:val="ListParagraph"/>
        <w:numPr>
          <w:ilvl w:val="0"/>
          <w:numId w:val="1"/>
        </w:numPr>
      </w:pPr>
      <w:r>
        <w:t>Rework MGT wrapper as shown below:</w:t>
      </w:r>
    </w:p>
    <w:p w14:paraId="49F6DEA9" w14:textId="7A94227A" w:rsidR="00810CBC" w:rsidRDefault="00810CBC" w:rsidP="00810CBC">
      <w:pPr>
        <w:pStyle w:val="ListParagraph"/>
        <w:numPr>
          <w:ilvl w:val="1"/>
          <w:numId w:val="1"/>
        </w:numPr>
      </w:pPr>
      <w:r>
        <w:t>Remove pattern generators and checkers that are included by Transceiver Wizard.</w:t>
      </w:r>
    </w:p>
    <w:p w14:paraId="4467D707" w14:textId="5BE309B6" w:rsidR="00810CBC" w:rsidRDefault="00617552" w:rsidP="00810CBC">
      <w:pPr>
        <w:pStyle w:val="ListParagraph"/>
        <w:numPr>
          <w:ilvl w:val="1"/>
          <w:numId w:val="1"/>
        </w:numPr>
      </w:pPr>
      <w:r>
        <w:t>Make sure the example design is using TX</w:t>
      </w:r>
      <w:r w:rsidR="00C318F1">
        <w:t>OUT</w:t>
      </w:r>
      <w:r>
        <w:t>CLK</w:t>
      </w:r>
      <w:r w:rsidR="00C318F1">
        <w:t xml:space="preserve"> to drive fabric TX and RX clocks</w:t>
      </w:r>
      <w:r w:rsidR="000C2AA8">
        <w:t xml:space="preserve">. This is usually how the example is </w:t>
      </w:r>
      <w:proofErr w:type="gramStart"/>
      <w:r w:rsidR="000C2AA8">
        <w:t>generated, but</w:t>
      </w:r>
      <w:proofErr w:type="gramEnd"/>
      <w:r w:rsidR="000C2AA8">
        <w:t xml:space="preserve"> may depend on the MGT family.</w:t>
      </w:r>
    </w:p>
    <w:p w14:paraId="5BEA7BB7" w14:textId="4D98F372" w:rsidR="00C318F1" w:rsidRDefault="00C318F1" w:rsidP="00C318F1">
      <w:pPr>
        <w:pStyle w:val="ListParagraph"/>
        <w:numPr>
          <w:ilvl w:val="1"/>
          <w:numId w:val="1"/>
        </w:numPr>
      </w:pPr>
      <w:r w:rsidRPr="00617552">
        <w:lastRenderedPageBreak/>
        <w:t>Instantiate c2c_adapter module inside MGT wrapper</w:t>
      </w:r>
      <w:r>
        <w:t>, wire it to the MGT TX and RX as shown in the X2O example design.</w:t>
      </w:r>
    </w:p>
    <w:p w14:paraId="7FC03FB1" w14:textId="692AAED3" w:rsidR="00C318F1" w:rsidRDefault="00C318F1" w:rsidP="00C318F1">
      <w:pPr>
        <w:pStyle w:val="ListParagraph"/>
        <w:numPr>
          <w:ilvl w:val="1"/>
          <w:numId w:val="1"/>
        </w:numPr>
      </w:pPr>
      <w:r>
        <w:t>Connect the MGT wrapper IO to the block design following X2O example design.</w:t>
      </w:r>
    </w:p>
    <w:p w14:paraId="2BAF76FA" w14:textId="48A70016" w:rsidR="00D3107C" w:rsidRDefault="00FC1C5E" w:rsidP="00FC1C5E">
      <w:pPr>
        <w:pStyle w:val="Heading1"/>
      </w:pPr>
      <w:r>
        <w:t>Tests with X2O power board</w:t>
      </w:r>
    </w:p>
    <w:p w14:paraId="15DEAAE0" w14:textId="181E1C82" w:rsidR="00FC1C5E" w:rsidRDefault="00467C4D" w:rsidP="009908B3">
      <w:r>
        <w:t>The details of the ZYNQ firmware and software are listed in</w:t>
      </w:r>
      <w:r w:rsidR="009908B3">
        <w:t xml:space="preserve"> </w:t>
      </w:r>
      <w:r w:rsidR="009908B3">
        <w:fldChar w:fldCharType="begin"/>
      </w:r>
      <w:r w:rsidR="009908B3">
        <w:instrText xml:space="preserve"> REF _Ref65660805 \h </w:instrText>
      </w:r>
      <w:r w:rsidR="009908B3">
        <w:fldChar w:fldCharType="separate"/>
      </w:r>
      <w:r w:rsidR="009908B3">
        <w:t xml:space="preserve">Table </w:t>
      </w:r>
      <w:r w:rsidR="009908B3">
        <w:rPr>
          <w:noProof/>
        </w:rPr>
        <w:t>4</w:t>
      </w:r>
      <w:r w:rsidR="009908B3">
        <w:fldChar w:fldCharType="end"/>
      </w:r>
      <w:r w:rsidR="009908B3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467C4D" w14:paraId="5402AEFA" w14:textId="77777777" w:rsidTr="00467C4D">
        <w:tc>
          <w:tcPr>
            <w:tcW w:w="1705" w:type="dxa"/>
          </w:tcPr>
          <w:p w14:paraId="5527EF94" w14:textId="77777777" w:rsidR="00467C4D" w:rsidRPr="00D3107C" w:rsidRDefault="00467C4D" w:rsidP="00D417EB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FPGA family</w:t>
            </w:r>
          </w:p>
        </w:tc>
        <w:tc>
          <w:tcPr>
            <w:tcW w:w="7645" w:type="dxa"/>
          </w:tcPr>
          <w:p w14:paraId="781EE34B" w14:textId="0EDBFA64" w:rsidR="00467C4D" w:rsidRDefault="00467C4D" w:rsidP="00D417EB">
            <w:r>
              <w:t>7</w:t>
            </w:r>
          </w:p>
        </w:tc>
      </w:tr>
      <w:tr w:rsidR="00467C4D" w14:paraId="21C78ED4" w14:textId="77777777" w:rsidTr="00467C4D">
        <w:tc>
          <w:tcPr>
            <w:tcW w:w="1705" w:type="dxa"/>
          </w:tcPr>
          <w:p w14:paraId="05FF9B0B" w14:textId="77777777" w:rsidR="00467C4D" w:rsidRPr="00D3107C" w:rsidRDefault="00467C4D" w:rsidP="00D417EB">
            <w:pPr>
              <w:rPr>
                <w:b/>
                <w:bCs/>
              </w:rPr>
            </w:pPr>
            <w:proofErr w:type="spellStart"/>
            <w:r w:rsidRPr="00D3107C">
              <w:rPr>
                <w:b/>
                <w:bCs/>
              </w:rPr>
              <w:t>Partnumber</w:t>
            </w:r>
            <w:proofErr w:type="spellEnd"/>
          </w:p>
        </w:tc>
        <w:tc>
          <w:tcPr>
            <w:tcW w:w="7645" w:type="dxa"/>
          </w:tcPr>
          <w:p w14:paraId="39EBAFE4" w14:textId="14778692" w:rsidR="00467C4D" w:rsidRPr="00D5268A" w:rsidRDefault="00467C4D" w:rsidP="00D417EB">
            <w:r w:rsidRPr="00467C4D">
              <w:t>xc7z015clg485-1</w:t>
            </w:r>
          </w:p>
        </w:tc>
      </w:tr>
      <w:tr w:rsidR="00467C4D" w14:paraId="6E54D216" w14:textId="77777777" w:rsidTr="00467C4D">
        <w:tc>
          <w:tcPr>
            <w:tcW w:w="1705" w:type="dxa"/>
          </w:tcPr>
          <w:p w14:paraId="7FBF1C0D" w14:textId="77777777" w:rsidR="00467C4D" w:rsidRPr="00D3107C" w:rsidRDefault="00467C4D" w:rsidP="00D417EB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MGT type</w:t>
            </w:r>
          </w:p>
        </w:tc>
        <w:tc>
          <w:tcPr>
            <w:tcW w:w="7645" w:type="dxa"/>
          </w:tcPr>
          <w:p w14:paraId="61A41209" w14:textId="61633FA7" w:rsidR="00467C4D" w:rsidRDefault="00467C4D" w:rsidP="00D417EB">
            <w:r>
              <w:t>GTP</w:t>
            </w:r>
          </w:p>
        </w:tc>
      </w:tr>
      <w:tr w:rsidR="00467C4D" w14:paraId="7B2445A9" w14:textId="77777777" w:rsidTr="00467C4D">
        <w:tc>
          <w:tcPr>
            <w:tcW w:w="1705" w:type="dxa"/>
          </w:tcPr>
          <w:p w14:paraId="470C88A2" w14:textId="77777777" w:rsidR="00467C4D" w:rsidRPr="00D3107C" w:rsidRDefault="00467C4D" w:rsidP="00D417EB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Git link</w:t>
            </w:r>
          </w:p>
        </w:tc>
        <w:tc>
          <w:tcPr>
            <w:tcW w:w="7645" w:type="dxa"/>
          </w:tcPr>
          <w:p w14:paraId="46E28565" w14:textId="7668C4AC" w:rsidR="00467C4D" w:rsidRDefault="006F1E7F" w:rsidP="00467C4D">
            <w:pPr>
              <w:keepNext/>
            </w:pPr>
            <w:hyperlink r:id="rId6" w:history="1">
              <w:r w:rsidR="00467C4D" w:rsidRPr="00CC31EE">
                <w:rPr>
                  <w:rStyle w:val="Hyperlink"/>
                </w:rPr>
                <w:t>https://github.com/madorskya/apex.git</w:t>
              </w:r>
            </w:hyperlink>
          </w:p>
        </w:tc>
      </w:tr>
      <w:tr w:rsidR="00467C4D" w14:paraId="0742F9D7" w14:textId="77777777" w:rsidTr="00467C4D">
        <w:tc>
          <w:tcPr>
            <w:tcW w:w="1705" w:type="dxa"/>
          </w:tcPr>
          <w:p w14:paraId="399159A8" w14:textId="77777777" w:rsidR="00467C4D" w:rsidRPr="00D3107C" w:rsidRDefault="00467C4D" w:rsidP="00D417EB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Project folder</w:t>
            </w:r>
          </w:p>
        </w:tc>
        <w:tc>
          <w:tcPr>
            <w:tcW w:w="7645" w:type="dxa"/>
          </w:tcPr>
          <w:p w14:paraId="18296637" w14:textId="36D85AA2" w:rsidR="00467C4D" w:rsidRDefault="00467C4D" w:rsidP="00D417EB">
            <w:pPr>
              <w:keepNext/>
            </w:pPr>
            <w:r>
              <w:t>control/</w:t>
            </w:r>
            <w:proofErr w:type="spellStart"/>
            <w:r>
              <w:t>apex_control_mgt</w:t>
            </w:r>
            <w:proofErr w:type="spellEnd"/>
          </w:p>
        </w:tc>
      </w:tr>
      <w:tr w:rsidR="00467C4D" w14:paraId="4247FB7F" w14:textId="77777777" w:rsidTr="00467C4D">
        <w:tc>
          <w:tcPr>
            <w:tcW w:w="1705" w:type="dxa"/>
          </w:tcPr>
          <w:p w14:paraId="0768E473" w14:textId="51E9BA47" w:rsidR="00467C4D" w:rsidRPr="00D3107C" w:rsidRDefault="00467C4D" w:rsidP="00D417EB">
            <w:pPr>
              <w:rPr>
                <w:b/>
                <w:bCs/>
              </w:rPr>
            </w:pPr>
            <w:r>
              <w:rPr>
                <w:b/>
                <w:bCs/>
              </w:rPr>
              <w:t>Bit stream file</w:t>
            </w:r>
          </w:p>
        </w:tc>
        <w:tc>
          <w:tcPr>
            <w:tcW w:w="7645" w:type="dxa"/>
          </w:tcPr>
          <w:p w14:paraId="5E10B6F7" w14:textId="053BD04C" w:rsidR="00467C4D" w:rsidRDefault="00467C4D" w:rsidP="00D417EB">
            <w:pPr>
              <w:keepNext/>
            </w:pPr>
            <w:r w:rsidRPr="00467C4D">
              <w:t>control/apex_control_mgt/apex_control_mgt.runs/impl_1/apex_control_mgt_top.bit</w:t>
            </w:r>
          </w:p>
        </w:tc>
      </w:tr>
      <w:tr w:rsidR="00467C4D" w14:paraId="610669DD" w14:textId="77777777" w:rsidTr="00467C4D">
        <w:tc>
          <w:tcPr>
            <w:tcW w:w="1705" w:type="dxa"/>
          </w:tcPr>
          <w:p w14:paraId="1317E07D" w14:textId="1CAB2398" w:rsidR="00467C4D" w:rsidRDefault="00467C4D" w:rsidP="00D417EB">
            <w:pPr>
              <w:rPr>
                <w:b/>
                <w:bCs/>
              </w:rPr>
            </w:pPr>
            <w:r>
              <w:rPr>
                <w:b/>
                <w:bCs/>
              </w:rPr>
              <w:t>Software folder</w:t>
            </w:r>
          </w:p>
        </w:tc>
        <w:tc>
          <w:tcPr>
            <w:tcW w:w="7645" w:type="dxa"/>
          </w:tcPr>
          <w:p w14:paraId="160BE2BF" w14:textId="68660B6E" w:rsidR="00467C4D" w:rsidRPr="00467C4D" w:rsidRDefault="00467C4D" w:rsidP="00D417EB">
            <w:pPr>
              <w:keepNext/>
            </w:pPr>
            <w:r>
              <w:t>control/soft</w:t>
            </w:r>
          </w:p>
        </w:tc>
      </w:tr>
      <w:tr w:rsidR="00467C4D" w14:paraId="642321AD" w14:textId="77777777" w:rsidTr="00467C4D">
        <w:tc>
          <w:tcPr>
            <w:tcW w:w="1705" w:type="dxa"/>
          </w:tcPr>
          <w:p w14:paraId="2F7766E0" w14:textId="77777777" w:rsidR="00467C4D" w:rsidRPr="00D3107C" w:rsidRDefault="00467C4D" w:rsidP="00D417EB">
            <w:pPr>
              <w:rPr>
                <w:b/>
                <w:bCs/>
              </w:rPr>
            </w:pPr>
            <w:r w:rsidRPr="00D3107C">
              <w:rPr>
                <w:b/>
                <w:bCs/>
              </w:rPr>
              <w:t>Git tag</w:t>
            </w:r>
          </w:p>
        </w:tc>
        <w:tc>
          <w:tcPr>
            <w:tcW w:w="7645" w:type="dxa"/>
          </w:tcPr>
          <w:p w14:paraId="12B27AF1" w14:textId="6736AA31" w:rsidR="00467C4D" w:rsidRPr="00ED2901" w:rsidRDefault="00467C4D" w:rsidP="00467C4D">
            <w:pPr>
              <w:keepNext/>
            </w:pPr>
            <w:r>
              <w:t>v1.2</w:t>
            </w:r>
          </w:p>
        </w:tc>
      </w:tr>
    </w:tbl>
    <w:p w14:paraId="12A4F2BF" w14:textId="5638554E" w:rsidR="00FC1C5E" w:rsidRDefault="00467C4D" w:rsidP="00467C4D">
      <w:pPr>
        <w:pStyle w:val="Caption"/>
      </w:pPr>
      <w:bookmarkStart w:id="6" w:name="_Ref65660805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6"/>
      <w:r>
        <w:t>. ZYNQ firmware and software details</w:t>
      </w:r>
    </w:p>
    <w:p w14:paraId="4A2D8660" w14:textId="788EDE33" w:rsidR="009908B3" w:rsidRDefault="00A1748A" w:rsidP="00A1748A">
      <w:pPr>
        <w:pStyle w:val="Heading2"/>
      </w:pPr>
      <w:r>
        <w:t>Test p</w:t>
      </w:r>
      <w:r w:rsidR="009908B3">
        <w:t>rocedure:</w:t>
      </w:r>
    </w:p>
    <w:p w14:paraId="19B29DEB" w14:textId="1BB8FD12" w:rsidR="00C22135" w:rsidRDefault="00C22135" w:rsidP="009908B3">
      <w:pPr>
        <w:pStyle w:val="ListParagraph"/>
        <w:numPr>
          <w:ilvl w:val="0"/>
          <w:numId w:val="3"/>
        </w:numPr>
      </w:pPr>
      <w:r>
        <w:t>Connect your payload FPGA board to the bottom Firefly connector on the X2O power board.</w:t>
      </w:r>
    </w:p>
    <w:p w14:paraId="335C49C0" w14:textId="20F2B265" w:rsidR="009908B3" w:rsidRDefault="009908B3" w:rsidP="009908B3">
      <w:pPr>
        <w:pStyle w:val="ListParagraph"/>
        <w:numPr>
          <w:ilvl w:val="0"/>
          <w:numId w:val="3"/>
        </w:numPr>
      </w:pPr>
      <w:proofErr w:type="spellStart"/>
      <w:r w:rsidRPr="00C22135">
        <w:rPr>
          <w:rFonts w:ascii="Courier New" w:hAnsi="Courier New" w:cs="Courier New"/>
          <w:b/>
        </w:rPr>
        <w:t>ssh</w:t>
      </w:r>
      <w:proofErr w:type="spellEnd"/>
      <w:r>
        <w:t xml:space="preserve"> into the power board</w:t>
      </w:r>
    </w:p>
    <w:p w14:paraId="72F96E7D" w14:textId="0DF05602" w:rsidR="009908B3" w:rsidRDefault="009908B3" w:rsidP="009908B3">
      <w:pPr>
        <w:pStyle w:val="ListParagraph"/>
        <w:numPr>
          <w:ilvl w:val="0"/>
          <w:numId w:val="3"/>
        </w:numPr>
      </w:pPr>
      <w:r>
        <w:t xml:space="preserve">Remove everything in </w:t>
      </w:r>
      <w:r w:rsidRPr="00C22135">
        <w:rPr>
          <w:rFonts w:ascii="Courier New" w:hAnsi="Courier New" w:cs="Courier New"/>
          <w:b/>
        </w:rPr>
        <w:t>/root</w:t>
      </w:r>
      <w:r>
        <w:t xml:space="preserve"> </w:t>
      </w:r>
      <w:proofErr w:type="gramStart"/>
      <w:r>
        <w:t>directory</w:t>
      </w:r>
      <w:proofErr w:type="gramEnd"/>
    </w:p>
    <w:p w14:paraId="582051AF" w14:textId="5FAD6E95" w:rsidR="009908B3" w:rsidRDefault="009908B3" w:rsidP="009908B3">
      <w:pPr>
        <w:pStyle w:val="ListParagraph"/>
        <w:numPr>
          <w:ilvl w:val="0"/>
          <w:numId w:val="3"/>
        </w:numPr>
      </w:pPr>
      <w:r>
        <w:t xml:space="preserve">Rework </w:t>
      </w:r>
      <w:r w:rsidRPr="00C22135">
        <w:rPr>
          <w:rFonts w:ascii="Courier New" w:hAnsi="Courier New" w:cs="Courier New"/>
          <w:b/>
        </w:rPr>
        <w:t>eth1_link_up.sh</w:t>
      </w:r>
      <w:r>
        <w:t xml:space="preserve"> file in the git software folder to set your preferred IP </w:t>
      </w:r>
      <w:proofErr w:type="gramStart"/>
      <w:r>
        <w:t>address</w:t>
      </w:r>
      <w:proofErr w:type="gramEnd"/>
    </w:p>
    <w:p w14:paraId="183A1C96" w14:textId="7B90BB6F" w:rsidR="009908B3" w:rsidRDefault="009908B3" w:rsidP="009908B3">
      <w:pPr>
        <w:pStyle w:val="ListParagraph"/>
        <w:numPr>
          <w:ilvl w:val="0"/>
          <w:numId w:val="3"/>
        </w:numPr>
      </w:pPr>
      <w:r>
        <w:t>Copy the entire contents of the Software folder (</w:t>
      </w:r>
      <w:r>
        <w:fldChar w:fldCharType="begin"/>
      </w:r>
      <w:r>
        <w:instrText xml:space="preserve"> REF _Ref65660805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) into </w:t>
      </w:r>
      <w:r w:rsidRPr="00C22135">
        <w:rPr>
          <w:rFonts w:ascii="Courier New" w:hAnsi="Courier New" w:cs="Courier New"/>
          <w:b/>
        </w:rPr>
        <w:t>/</w:t>
      </w:r>
      <w:proofErr w:type="gramStart"/>
      <w:r w:rsidRPr="00C22135">
        <w:rPr>
          <w:rFonts w:ascii="Courier New" w:hAnsi="Courier New" w:cs="Courier New"/>
          <w:b/>
        </w:rPr>
        <w:t>root</w:t>
      </w:r>
      <w:proofErr w:type="gramEnd"/>
    </w:p>
    <w:p w14:paraId="1673820E" w14:textId="3DC8439E" w:rsidR="009908B3" w:rsidRDefault="009908B3" w:rsidP="009908B3">
      <w:pPr>
        <w:pStyle w:val="ListParagraph"/>
        <w:numPr>
          <w:ilvl w:val="0"/>
          <w:numId w:val="3"/>
        </w:numPr>
      </w:pPr>
      <w:r>
        <w:t xml:space="preserve">Mount the SD card BOOT partition: </w:t>
      </w:r>
      <w:proofErr w:type="gramStart"/>
      <w:r w:rsidRPr="00C22135">
        <w:rPr>
          <w:rFonts w:ascii="Courier New" w:hAnsi="Courier New" w:cs="Courier New"/>
          <w:b/>
        </w:rPr>
        <w:t>./mnt.sh</w:t>
      </w:r>
      <w:proofErr w:type="gramEnd"/>
    </w:p>
    <w:p w14:paraId="011D2C4C" w14:textId="77777777" w:rsidR="00C22135" w:rsidRPr="00C22135" w:rsidRDefault="009908B3" w:rsidP="00C22135">
      <w:pPr>
        <w:pStyle w:val="ListParagraph"/>
        <w:numPr>
          <w:ilvl w:val="0"/>
          <w:numId w:val="3"/>
        </w:numPr>
      </w:pPr>
      <w:r>
        <w:t>Copy the bit file (</w:t>
      </w:r>
      <w:r>
        <w:fldChar w:fldCharType="begin"/>
      </w:r>
      <w:r>
        <w:instrText xml:space="preserve"> REF _Ref65660805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) into </w:t>
      </w:r>
      <w:proofErr w:type="gramStart"/>
      <w:r w:rsidRPr="00C22135">
        <w:rPr>
          <w:rFonts w:ascii="Courier New" w:hAnsi="Courier New" w:cs="Courier New"/>
          <w:b/>
        </w:rPr>
        <w:t>/</w:t>
      </w:r>
      <w:proofErr w:type="spellStart"/>
      <w:r w:rsidRPr="00C22135">
        <w:rPr>
          <w:rFonts w:ascii="Courier New" w:hAnsi="Courier New" w:cs="Courier New"/>
          <w:b/>
        </w:rPr>
        <w:t>mnt</w:t>
      </w:r>
      <w:proofErr w:type="spellEnd"/>
      <w:r w:rsidRPr="00C22135">
        <w:rPr>
          <w:rFonts w:ascii="Courier New" w:hAnsi="Courier New" w:cs="Courier New"/>
          <w:b/>
        </w:rPr>
        <w:t>/boot/7z015.bit</w:t>
      </w:r>
      <w:proofErr w:type="gramEnd"/>
    </w:p>
    <w:p w14:paraId="5202F660" w14:textId="7D2EA281" w:rsidR="009908B3" w:rsidRPr="00C22135" w:rsidRDefault="00C22135" w:rsidP="00C22135">
      <w:pPr>
        <w:pStyle w:val="ListParagraph"/>
        <w:numPr>
          <w:ilvl w:val="0"/>
          <w:numId w:val="3"/>
        </w:numPr>
      </w:pPr>
      <w:r w:rsidRPr="00C22135">
        <w:rPr>
          <w:rFonts w:ascii="Courier New" w:hAnsi="Courier New" w:cs="Courier New"/>
          <w:b/>
        </w:rPr>
        <w:t>r</w:t>
      </w:r>
      <w:r w:rsidR="009908B3" w:rsidRPr="00C22135">
        <w:rPr>
          <w:rFonts w:ascii="Courier New" w:hAnsi="Courier New" w:cs="Courier New"/>
          <w:b/>
        </w:rPr>
        <w:t>eboot</w:t>
      </w:r>
    </w:p>
    <w:p w14:paraId="56D90FB2" w14:textId="1F1D02A4" w:rsidR="00C22135" w:rsidRPr="00A1748A" w:rsidRDefault="00C22135" w:rsidP="009908B3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t xml:space="preserve">Turn on the payload power: </w:t>
      </w:r>
      <w:r w:rsidRPr="00C22135">
        <w:rPr>
          <w:rFonts w:ascii="Courier New" w:hAnsi="Courier New" w:cs="Courier New"/>
          <w:b/>
        </w:rPr>
        <w:t>./payload_on.sh</w:t>
      </w:r>
      <w:r w:rsidR="00A1748A">
        <w:rPr>
          <w:rFonts w:ascii="Courier New" w:hAnsi="Courier New" w:cs="Courier New"/>
          <w:b/>
        </w:rPr>
        <w:t xml:space="preserve">. </w:t>
      </w:r>
      <w:r w:rsidR="00A1748A" w:rsidRPr="00A1748A">
        <w:rPr>
          <w:rFonts w:cstheme="minorHAnsi"/>
          <w:bCs/>
        </w:rPr>
        <w:t>If yo</w:t>
      </w:r>
      <w:r w:rsidR="00A1748A">
        <w:rPr>
          <w:rFonts w:cstheme="minorHAnsi"/>
          <w:bCs/>
        </w:rPr>
        <w:t xml:space="preserve">ur payload board has independent power, turn it </w:t>
      </w:r>
      <w:r w:rsidR="00075EE0">
        <w:rPr>
          <w:rFonts w:cstheme="minorHAnsi"/>
          <w:bCs/>
        </w:rPr>
        <w:t xml:space="preserve">on </w:t>
      </w:r>
      <w:proofErr w:type="gramStart"/>
      <w:r w:rsidR="00A1748A">
        <w:rPr>
          <w:rFonts w:cstheme="minorHAnsi"/>
          <w:bCs/>
        </w:rPr>
        <w:t>at this time</w:t>
      </w:r>
      <w:proofErr w:type="gramEnd"/>
      <w:r w:rsidR="00A1748A">
        <w:rPr>
          <w:rFonts w:cstheme="minorHAnsi"/>
          <w:bCs/>
        </w:rPr>
        <w:t>.</w:t>
      </w:r>
    </w:p>
    <w:p w14:paraId="2DF9201A" w14:textId="2803CAB6" w:rsidR="00C22135" w:rsidRDefault="00C22135" w:rsidP="009908B3">
      <w:pPr>
        <w:pStyle w:val="ListParagraph"/>
        <w:numPr>
          <w:ilvl w:val="0"/>
          <w:numId w:val="3"/>
        </w:numPr>
      </w:pPr>
      <w:r>
        <w:t xml:space="preserve">Configure payload board clocks. This step depends on your </w:t>
      </w:r>
      <w:proofErr w:type="gramStart"/>
      <w:r>
        <w:t>particular board</w:t>
      </w:r>
      <w:proofErr w:type="gramEnd"/>
      <w:r>
        <w:t xml:space="preserve">. The example clock configuration script </w:t>
      </w:r>
      <w:r w:rsidR="00075EE0">
        <w:t xml:space="preserve">for UF KU15P board </w:t>
      </w:r>
      <w:r>
        <w:t xml:space="preserve">is here: </w:t>
      </w:r>
      <w:proofErr w:type="gramStart"/>
      <w:r w:rsidRPr="00C22135">
        <w:rPr>
          <w:rFonts w:ascii="Courier New" w:hAnsi="Courier New" w:cs="Courier New"/>
          <w:b/>
        </w:rPr>
        <w:t>./payload_clocks.sh</w:t>
      </w:r>
      <w:proofErr w:type="gramEnd"/>
    </w:p>
    <w:p w14:paraId="38CC73D5" w14:textId="35A8BEE4" w:rsidR="00C22135" w:rsidRDefault="00C22135" w:rsidP="009908B3">
      <w:pPr>
        <w:pStyle w:val="ListParagraph"/>
        <w:numPr>
          <w:ilvl w:val="0"/>
          <w:numId w:val="3"/>
        </w:numPr>
      </w:pPr>
      <w:r>
        <w:t xml:space="preserve">If necessary, start the XVC server so you can access your payload FPGA: </w:t>
      </w:r>
      <w:proofErr w:type="gramStart"/>
      <w:r w:rsidRPr="00C22135">
        <w:rPr>
          <w:rFonts w:ascii="Courier New" w:hAnsi="Courier New" w:cs="Courier New"/>
          <w:b/>
        </w:rPr>
        <w:t>./xvc_jtag.sh</w:t>
      </w:r>
      <w:proofErr w:type="gramEnd"/>
    </w:p>
    <w:p w14:paraId="3FD7AF36" w14:textId="65E40129" w:rsidR="00C22135" w:rsidRDefault="00C22135" w:rsidP="009908B3">
      <w:pPr>
        <w:pStyle w:val="ListParagraph"/>
        <w:numPr>
          <w:ilvl w:val="0"/>
          <w:numId w:val="3"/>
        </w:numPr>
      </w:pPr>
      <w:r>
        <w:t>Load firmware into payload FPGA. You can do it via XVC, or by using JTAG cable.</w:t>
      </w:r>
    </w:p>
    <w:p w14:paraId="075B21FF" w14:textId="77777777" w:rsidR="00C22135" w:rsidRDefault="009908B3" w:rsidP="00C22135">
      <w:pPr>
        <w:pStyle w:val="ListParagraph"/>
        <w:numPr>
          <w:ilvl w:val="0"/>
          <w:numId w:val="3"/>
        </w:numPr>
      </w:pPr>
      <w:r>
        <w:t xml:space="preserve">Reset the AXI link: </w:t>
      </w:r>
      <w:r w:rsidRPr="00C22135">
        <w:rPr>
          <w:rFonts w:ascii="Courier New" w:hAnsi="Courier New" w:cs="Courier New"/>
          <w:b/>
        </w:rPr>
        <w:t>./c2c_reset.sh</w:t>
      </w:r>
      <w:r>
        <w:t xml:space="preserve">. Check that it reports </w:t>
      </w:r>
      <w:proofErr w:type="spellStart"/>
      <w:r w:rsidRPr="00C22135">
        <w:rPr>
          <w:rFonts w:ascii="Courier New" w:hAnsi="Courier New" w:cs="Courier New"/>
          <w:b/>
        </w:rPr>
        <w:t>link_stat_bot</w:t>
      </w:r>
      <w:proofErr w:type="spellEnd"/>
      <w:r w:rsidRPr="00C22135">
        <w:rPr>
          <w:rFonts w:ascii="Courier New" w:hAnsi="Courier New" w:cs="Courier New"/>
          <w:b/>
        </w:rPr>
        <w:t xml:space="preserve"> = 0x1</w:t>
      </w:r>
      <w:r>
        <w:t xml:space="preserve">. This means the AXI link is </w:t>
      </w:r>
      <w:proofErr w:type="gramStart"/>
      <w:r>
        <w:t>operationa</w:t>
      </w:r>
      <w:r w:rsidR="00C22135">
        <w:t>l</w:t>
      </w:r>
      <w:proofErr w:type="gramEnd"/>
    </w:p>
    <w:p w14:paraId="5A5E95DD" w14:textId="122A99CE" w:rsidR="009908B3" w:rsidRPr="00C22135" w:rsidRDefault="009908B3" w:rsidP="00C22135">
      <w:pPr>
        <w:pStyle w:val="ListParagraph"/>
        <w:numPr>
          <w:ilvl w:val="0"/>
          <w:numId w:val="3"/>
        </w:numPr>
      </w:pPr>
      <w:r w:rsidRPr="00C22135">
        <w:rPr>
          <w:rFonts w:ascii="Courier New" w:hAnsi="Courier New" w:cs="Courier New"/>
          <w:b/>
        </w:rPr>
        <w:t>cd c2c</w:t>
      </w:r>
    </w:p>
    <w:p w14:paraId="5C8B106C" w14:textId="1CBD304D" w:rsidR="009908B3" w:rsidRDefault="009908B3" w:rsidP="009908B3">
      <w:pPr>
        <w:pStyle w:val="ListParagraph"/>
        <w:numPr>
          <w:ilvl w:val="0"/>
          <w:numId w:val="3"/>
        </w:numPr>
      </w:pPr>
      <w:r>
        <w:t xml:space="preserve">Test the link by running </w:t>
      </w:r>
      <w:r w:rsidRPr="00C22135">
        <w:rPr>
          <w:rFonts w:ascii="Courier New" w:hAnsi="Courier New" w:cs="Courier New"/>
          <w:b/>
        </w:rPr>
        <w:t xml:space="preserve">c2c_memcpy </w:t>
      </w:r>
      <w:r w:rsidR="00C22135" w:rsidRPr="00C22135">
        <w:rPr>
          <w:rFonts w:ascii="Courier New" w:hAnsi="Courier New" w:cs="Courier New"/>
          <w:b/>
        </w:rPr>
        <w:t>bot_bram0</w:t>
      </w:r>
      <w:r w:rsidR="00C22135">
        <w:t>. This program is writing and reading BRAM0 on in the payload FPGA in an infinite loop. It will report comparison errors and bus errors (if any).</w:t>
      </w:r>
    </w:p>
    <w:p w14:paraId="6D0ABB51" w14:textId="3D282007" w:rsidR="009908B3" w:rsidRDefault="009908B3" w:rsidP="009908B3">
      <w:pPr>
        <w:pStyle w:val="ListParagraph"/>
      </w:pPr>
    </w:p>
    <w:p w14:paraId="47618269" w14:textId="0AA37121" w:rsidR="00C8210E" w:rsidRDefault="00C8210E" w:rsidP="00C8210E">
      <w:pPr>
        <w:pStyle w:val="Heading1"/>
      </w:pPr>
      <w: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8210E" w14:paraId="2EE6EFD6" w14:textId="77777777" w:rsidTr="00C8210E">
        <w:tc>
          <w:tcPr>
            <w:tcW w:w="1795" w:type="dxa"/>
          </w:tcPr>
          <w:p w14:paraId="2704D4F4" w14:textId="668CF1C3" w:rsidR="00C8210E" w:rsidRPr="00C8210E" w:rsidRDefault="00C8210E" w:rsidP="00C8210E">
            <w:pPr>
              <w:pStyle w:val="ListParagraph"/>
              <w:ind w:left="0"/>
              <w:rPr>
                <w:b/>
                <w:bCs/>
              </w:rPr>
            </w:pPr>
            <w:r w:rsidRPr="00C8210E">
              <w:rPr>
                <w:b/>
                <w:bCs/>
              </w:rPr>
              <w:t>Date</w:t>
            </w:r>
          </w:p>
        </w:tc>
        <w:tc>
          <w:tcPr>
            <w:tcW w:w="7555" w:type="dxa"/>
          </w:tcPr>
          <w:p w14:paraId="7F6A5FB7" w14:textId="2DF44507" w:rsidR="00C8210E" w:rsidRPr="00C8210E" w:rsidRDefault="00C8210E" w:rsidP="00C8210E">
            <w:pPr>
              <w:pStyle w:val="ListParagraph"/>
              <w:ind w:left="0"/>
              <w:rPr>
                <w:b/>
                <w:bCs/>
              </w:rPr>
            </w:pPr>
            <w:r w:rsidRPr="00C8210E">
              <w:rPr>
                <w:b/>
                <w:bCs/>
              </w:rPr>
              <w:t>Changes</w:t>
            </w:r>
          </w:p>
        </w:tc>
      </w:tr>
      <w:tr w:rsidR="00C8210E" w14:paraId="620CAC50" w14:textId="77777777" w:rsidTr="00C8210E">
        <w:tc>
          <w:tcPr>
            <w:tcW w:w="1795" w:type="dxa"/>
          </w:tcPr>
          <w:p w14:paraId="6C8B9E0F" w14:textId="64DBFEBE" w:rsidR="00C8210E" w:rsidRDefault="00C8210E" w:rsidP="00C8210E">
            <w:pPr>
              <w:pStyle w:val="ListParagraph"/>
              <w:ind w:left="0"/>
            </w:pPr>
            <w:r>
              <w:t>2021-03-03</w:t>
            </w:r>
          </w:p>
        </w:tc>
        <w:tc>
          <w:tcPr>
            <w:tcW w:w="7555" w:type="dxa"/>
          </w:tcPr>
          <w:p w14:paraId="433BA3EE" w14:textId="65F79BE3" w:rsidR="00C8210E" w:rsidRDefault="00C8210E" w:rsidP="00C8210E">
            <w:pPr>
              <w:pStyle w:val="ListParagraph"/>
              <w:ind w:left="0"/>
            </w:pPr>
            <w:r>
              <w:t>Initial creation</w:t>
            </w:r>
          </w:p>
        </w:tc>
      </w:tr>
    </w:tbl>
    <w:p w14:paraId="3B37AF18" w14:textId="77777777" w:rsidR="00C8210E" w:rsidRPr="009908B3" w:rsidRDefault="00C8210E" w:rsidP="00C8210E">
      <w:pPr>
        <w:pStyle w:val="ListParagraph"/>
        <w:ind w:left="0"/>
      </w:pPr>
    </w:p>
    <w:sectPr w:rsidR="00C8210E" w:rsidRPr="0099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928D9"/>
    <w:multiLevelType w:val="hybridMultilevel"/>
    <w:tmpl w:val="186A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4C34"/>
    <w:multiLevelType w:val="hybridMultilevel"/>
    <w:tmpl w:val="25AC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217EC"/>
    <w:multiLevelType w:val="hybridMultilevel"/>
    <w:tmpl w:val="132C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B4"/>
    <w:rsid w:val="00010652"/>
    <w:rsid w:val="00075EE0"/>
    <w:rsid w:val="000C2AA8"/>
    <w:rsid w:val="000F679E"/>
    <w:rsid w:val="00104272"/>
    <w:rsid w:val="00326DA4"/>
    <w:rsid w:val="0037694A"/>
    <w:rsid w:val="00467C4D"/>
    <w:rsid w:val="004A3EF8"/>
    <w:rsid w:val="004C672B"/>
    <w:rsid w:val="004D43E5"/>
    <w:rsid w:val="00617552"/>
    <w:rsid w:val="006F1E7F"/>
    <w:rsid w:val="00721B43"/>
    <w:rsid w:val="00761592"/>
    <w:rsid w:val="00810CBC"/>
    <w:rsid w:val="00962FDC"/>
    <w:rsid w:val="009908B3"/>
    <w:rsid w:val="00A1748A"/>
    <w:rsid w:val="00B24DF4"/>
    <w:rsid w:val="00BB4DAB"/>
    <w:rsid w:val="00C22135"/>
    <w:rsid w:val="00C318F1"/>
    <w:rsid w:val="00C8210E"/>
    <w:rsid w:val="00CE155A"/>
    <w:rsid w:val="00D07AB4"/>
    <w:rsid w:val="00D3107C"/>
    <w:rsid w:val="00D5268A"/>
    <w:rsid w:val="00ED2901"/>
    <w:rsid w:val="00F62B5D"/>
    <w:rsid w:val="00F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05EE"/>
  <w15:chartTrackingRefBased/>
  <w15:docId w15:val="{A9EFD9F9-3824-4818-BED7-2B2E4A93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2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6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orskya/apex.git" TargetMode="External"/><Relationship Id="rId5" Type="http://schemas.openxmlformats.org/officeDocument/2006/relationships/hyperlink" Target="https://github.com/madorskya/apex_ku15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17</cp:revision>
  <dcterms:created xsi:type="dcterms:W3CDTF">2021-03-02T20:57:00Z</dcterms:created>
  <dcterms:modified xsi:type="dcterms:W3CDTF">2021-03-03T16:40:00Z</dcterms:modified>
</cp:coreProperties>
</file>