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-434"/>
        <w:bidiVisual/>
        <w:tblW w:w="13175" w:type="dxa"/>
        <w:tblLook w:val="04A0" w:firstRow="1" w:lastRow="0" w:firstColumn="1" w:lastColumn="0" w:noHBand="0" w:noVBand="1"/>
      </w:tblPr>
      <w:tblGrid>
        <w:gridCol w:w="799"/>
        <w:gridCol w:w="12376"/>
      </w:tblGrid>
      <w:tr w:rsidR="005D3EC9" w:rsidTr="009F2DA6">
        <w:trPr>
          <w:trHeight w:val="252"/>
        </w:trPr>
        <w:tc>
          <w:tcPr>
            <w:tcW w:w="799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מס'</w:t>
            </w:r>
          </w:p>
        </w:tc>
        <w:tc>
          <w:tcPr>
            <w:tcW w:w="12376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תוכן עצמו</w:t>
            </w:r>
          </w:p>
        </w:tc>
      </w:tr>
      <w:tr w:rsidR="005D3EC9" w:rsidTr="009F2DA6">
        <w:trPr>
          <w:trHeight w:val="535"/>
        </w:trPr>
        <w:tc>
          <w:tcPr>
            <w:tcW w:w="799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1ג</w:t>
            </w:r>
          </w:p>
        </w:tc>
        <w:tc>
          <w:tcPr>
            <w:tcW w:w="12376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נהג יבצע הכשרה שברשותו רישיון נהיגה אזרחי ורישיון נהיגה צבאי (זמני/קבוע) החתום ע"י ק. </w:t>
            </w:r>
            <w:proofErr w:type="spellStart"/>
            <w:r>
              <w:rPr>
                <w:rFonts w:hint="cs"/>
                <w:rtl/>
              </w:rPr>
              <w:t>הבב"ד</w:t>
            </w:r>
            <w:proofErr w:type="spellEnd"/>
            <w:r>
              <w:rPr>
                <w:rFonts w:hint="cs"/>
                <w:rtl/>
              </w:rPr>
              <w:t xml:space="preserve"> המתאים לסוג הרכב עליו עתיד לבצע חניכה</w:t>
            </w:r>
          </w:p>
        </w:tc>
      </w:tr>
      <w:tr w:rsidR="005D3EC9" w:rsidTr="009F2DA6">
        <w:trPr>
          <w:trHeight w:val="252"/>
        </w:trPr>
        <w:tc>
          <w:tcPr>
            <w:tcW w:w="799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2ג</w:t>
            </w:r>
          </w:p>
        </w:tc>
        <w:tc>
          <w:tcPr>
            <w:tcW w:w="12376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החניכה תחל בנסיעה בת שעה לפחות בכביש יום (ציר אספלט)</w:t>
            </w:r>
          </w:p>
        </w:tc>
      </w:tr>
      <w:tr w:rsidR="005D3EC9" w:rsidTr="009F2DA6">
        <w:trPr>
          <w:trHeight w:val="252"/>
        </w:trPr>
        <w:tc>
          <w:tcPr>
            <w:tcW w:w="799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2376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לאחר החניכה נדרש לבצע מבחן שליטה בשעות היום בטרם אישור הנהג לנהיגה עצמית </w:t>
            </w:r>
          </w:p>
        </w:tc>
      </w:tr>
      <w:tr w:rsidR="005D3EC9" w:rsidTr="009F2DA6">
        <w:trPr>
          <w:trHeight w:val="803"/>
        </w:trPr>
        <w:tc>
          <w:tcPr>
            <w:tcW w:w="799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4ג</w:t>
            </w:r>
          </w:p>
        </w:tc>
        <w:tc>
          <w:tcPr>
            <w:tcW w:w="12376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ניתן לפצל את החניכה ל-2 רכבים </w:t>
            </w:r>
            <w:r w:rsidRPr="007243C0">
              <w:rPr>
                <w:rFonts w:hint="cs"/>
                <w:b/>
                <w:bCs/>
                <w:rtl/>
              </w:rPr>
              <w:t>מאותה קבוצה</w:t>
            </w:r>
            <w:r>
              <w:rPr>
                <w:rFonts w:hint="cs"/>
                <w:rtl/>
              </w:rPr>
              <w:t xml:space="preserve"> כאשר שעות החניכה יהיו </w:t>
            </w:r>
            <w:r w:rsidRPr="00AD70DD">
              <w:rPr>
                <w:rFonts w:hint="cs"/>
                <w:b/>
                <w:bCs/>
                <w:rtl/>
              </w:rPr>
              <w:t>לפחות</w:t>
            </w:r>
            <w:r>
              <w:rPr>
                <w:rFonts w:hint="cs"/>
                <w:rtl/>
              </w:rPr>
              <w:t xml:space="preserve"> 50% לכל כלי רכב לפחות. לדוג' : הכשרה על האמר ודודג' 3500 יבוצע 5 שעות לכל רכב (שעה וחצי כביש יום, שעה וחצי כביש לילה, שעה שטח יום, שעה שטח לילה)</w:t>
            </w:r>
          </w:p>
        </w:tc>
      </w:tr>
      <w:tr w:rsidR="005D3EC9" w:rsidTr="009F2DA6">
        <w:trPr>
          <w:trHeight w:val="267"/>
        </w:trPr>
        <w:tc>
          <w:tcPr>
            <w:tcW w:w="799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2376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בשלב החניכה לא יסיע הנהג הנחנך יותר מנהג + חונך + נוסע עד להשלמת תהליך החניכה ואישור ק. </w:t>
            </w:r>
            <w:proofErr w:type="spellStart"/>
            <w:r>
              <w:rPr>
                <w:rFonts w:hint="cs"/>
                <w:rtl/>
              </w:rPr>
              <w:t>הבב"ד</w:t>
            </w:r>
            <w:proofErr w:type="spellEnd"/>
            <w:r>
              <w:rPr>
                <w:rFonts w:hint="cs"/>
                <w:rtl/>
              </w:rPr>
              <w:t xml:space="preserve"> לנהיגה באופן עצמאי</w:t>
            </w:r>
          </w:p>
        </w:tc>
      </w:tr>
      <w:tr w:rsidR="005D3EC9" w:rsidTr="009F2DA6">
        <w:trPr>
          <w:trHeight w:val="267"/>
        </w:trPr>
        <w:tc>
          <w:tcPr>
            <w:tcW w:w="799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2376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נהג בשירות קבע/מילואים תנאי קבע/אע"צ בגיל 24 ומעלה ובעל וותק ברישיון נהיגה אזרחי לאותה קבוצת רכב 5 שנים לפחות, יבצע מחצית משעות החניכה</w:t>
            </w:r>
          </w:p>
        </w:tc>
      </w:tr>
      <w:tr w:rsidR="005D3EC9" w:rsidTr="009F2DA6">
        <w:trPr>
          <w:trHeight w:val="283"/>
        </w:trPr>
        <w:tc>
          <w:tcPr>
            <w:tcW w:w="799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2376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נהג בשירות קבע/מילואים תנאי קבע/אע"צ בגיל 24 ומעלה ובעל וותק ברישיון נהיגה אזרחי לאותה קבוצת רכב 5 שנים לפחות, יבצע שעת חניכה ביום.</w:t>
            </w:r>
          </w:p>
        </w:tc>
      </w:tr>
      <w:tr w:rsidR="005D3EC9" w:rsidTr="009F2DA6">
        <w:trPr>
          <w:trHeight w:val="283"/>
        </w:trPr>
        <w:tc>
          <w:tcPr>
            <w:tcW w:w="799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2376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בהכשרה על רכב מוגבה יש לבצע בטרם החניכה לימוד לקחים מתאונות רכב מוגבה, חניכה של קצין הרכב להכרת מאפייני ומגבלות רכב מוגבה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מרכז הכובד, סוג ההנעה, מרחק בין הסרנים והתנהגות הרכב בנסיעה (שיפועי צד, ארגז עמוס/ריק, רוח צד וכו').  </w:t>
            </w:r>
          </w:p>
        </w:tc>
      </w:tr>
      <w:tr w:rsidR="005D3EC9" w:rsidTr="009F2DA6">
        <w:trPr>
          <w:trHeight w:val="283"/>
        </w:trPr>
        <w:tc>
          <w:tcPr>
            <w:tcW w:w="799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2376" w:type="dxa"/>
          </w:tcPr>
          <w:p w:rsidR="005D3EC9" w:rsidRDefault="005D3EC9" w:rsidP="009F2DA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בהכשרה על רכב ממוגן ירי יש לבצע בטרם החניכה לימוד לקחים מתאונות כלי רכב </w:t>
            </w:r>
            <w:proofErr w:type="spellStart"/>
            <w:r>
              <w:rPr>
                <w:rFonts w:hint="cs"/>
                <w:rtl/>
              </w:rPr>
              <w:t>ממוגני</w:t>
            </w:r>
            <w:proofErr w:type="spellEnd"/>
            <w:r>
              <w:rPr>
                <w:rFonts w:hint="cs"/>
                <w:rtl/>
              </w:rPr>
              <w:t xml:space="preserve"> ירי, תכנים הקשורים למגבלות הבטיחותיות של כלי הרכב וניתוח </w:t>
            </w:r>
            <w:proofErr w:type="spellStart"/>
            <w:r>
              <w:rPr>
                <w:rFonts w:hint="cs"/>
                <w:rtl/>
              </w:rPr>
              <w:t>הנת"בים</w:t>
            </w:r>
            <w:proofErr w:type="spellEnd"/>
            <w:r>
              <w:rPr>
                <w:rFonts w:hint="cs"/>
                <w:rtl/>
              </w:rPr>
              <w:t xml:space="preserve"> האופייניים לגזרת המשימה</w:t>
            </w:r>
          </w:p>
        </w:tc>
      </w:tr>
    </w:tbl>
    <w:p w:rsidR="00BB1AEA" w:rsidRDefault="00BB1AEA">
      <w:bookmarkStart w:id="0" w:name="_GoBack"/>
      <w:bookmarkEnd w:id="0"/>
    </w:p>
    <w:sectPr w:rsidR="00BB1AEA" w:rsidSect="005D3EC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C9"/>
    <w:rsid w:val="005D3EC9"/>
    <w:rsid w:val="006E37FC"/>
    <w:rsid w:val="00BB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41AD9-0299-4288-A7E5-4988FD3F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1078</Characters>
  <Application>Microsoft Office Word</Application>
  <DocSecurity>0</DocSecurity>
  <Lines>8</Lines>
  <Paragraphs>2</Paragraphs>
  <ScaleCrop>false</ScaleCrop>
  <Company>Yaron'S Team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Till11</dc:creator>
  <cp:keywords/>
  <dc:description/>
  <cp:lastModifiedBy>Till11</cp:lastModifiedBy>
  <cp:revision>1</cp:revision>
  <dcterms:created xsi:type="dcterms:W3CDTF">2020-10-19T06:58:00Z</dcterms:created>
  <dcterms:modified xsi:type="dcterms:W3CDTF">2020-10-19T06:58:00Z</dcterms:modified>
</cp:coreProperties>
</file>