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95" w:rsidRDefault="00137895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proofErr w:type="spellStart"/>
      <w:proofErr w:type="gramStart"/>
      <w:r w:rsidRPr="00493516">
        <w:rPr>
          <w:rFonts w:ascii="Segoe UI" w:hAnsi="Segoe UI" w:cs="Segoe UI"/>
          <w:b/>
          <w:sz w:val="28"/>
          <w:szCs w:val="17"/>
          <w:highlight w:val="yellow"/>
        </w:rPr>
        <w:t>Слу́жбы</w:t>
      </w:r>
      <w:proofErr w:type="spellEnd"/>
      <w:proofErr w:type="gramEnd"/>
      <w:r w:rsidRPr="00493516">
        <w:rPr>
          <w:rFonts w:ascii="Segoe UI" w:hAnsi="Segoe UI" w:cs="Segoe UI"/>
          <w:b/>
          <w:sz w:val="28"/>
          <w:szCs w:val="17"/>
          <w:highlight w:val="yellow"/>
        </w:rPr>
        <w:t xml:space="preserve"> </w:t>
      </w:r>
      <w:proofErr w:type="spellStart"/>
      <w:r w:rsidRPr="00493516">
        <w:rPr>
          <w:rFonts w:ascii="Segoe UI" w:hAnsi="Segoe UI" w:cs="Segoe UI"/>
          <w:b/>
          <w:sz w:val="28"/>
          <w:szCs w:val="17"/>
          <w:highlight w:val="yellow"/>
        </w:rPr>
        <w:t>Windows</w:t>
      </w:r>
      <w:proofErr w:type="spellEnd"/>
      <w:r w:rsidRPr="00493516">
        <w:rPr>
          <w:rFonts w:ascii="Segoe UI" w:hAnsi="Segoe UI" w:cs="Segoe UI"/>
          <w:b/>
          <w:sz w:val="28"/>
          <w:szCs w:val="17"/>
          <w:highlight w:val="yellow"/>
        </w:rPr>
        <w:t xml:space="preserve"> (англ. </w:t>
      </w:r>
      <w:proofErr w:type="spellStart"/>
      <w:r w:rsidRPr="00493516">
        <w:rPr>
          <w:rFonts w:ascii="Segoe UI" w:hAnsi="Segoe UI" w:cs="Segoe UI"/>
          <w:b/>
          <w:sz w:val="28"/>
          <w:szCs w:val="17"/>
          <w:highlight w:val="yellow"/>
        </w:rPr>
        <w:t>Windows</w:t>
      </w:r>
      <w:proofErr w:type="spellEnd"/>
      <w:r w:rsidRPr="00493516">
        <w:rPr>
          <w:rFonts w:ascii="Segoe UI" w:hAnsi="Segoe UI" w:cs="Segoe UI"/>
          <w:b/>
          <w:sz w:val="28"/>
          <w:szCs w:val="17"/>
          <w:highlight w:val="yellow"/>
        </w:rPr>
        <w:t xml:space="preserve"> </w:t>
      </w:r>
      <w:proofErr w:type="spellStart"/>
      <w:r w:rsidRPr="00493516">
        <w:rPr>
          <w:rFonts w:ascii="Segoe UI" w:hAnsi="Segoe UI" w:cs="Segoe UI"/>
          <w:b/>
          <w:sz w:val="28"/>
          <w:szCs w:val="17"/>
          <w:highlight w:val="yellow"/>
        </w:rPr>
        <w:t>Service</w:t>
      </w:r>
      <w:proofErr w:type="spellEnd"/>
      <w:r w:rsidRPr="00493516">
        <w:rPr>
          <w:rFonts w:ascii="Segoe UI" w:hAnsi="Segoe UI" w:cs="Segoe UI"/>
          <w:b/>
          <w:sz w:val="28"/>
          <w:szCs w:val="17"/>
          <w:highlight w:val="yellow"/>
        </w:rPr>
        <w:t>, сервисы)</w:t>
      </w:r>
      <w:r w:rsidRPr="00493516">
        <w:rPr>
          <w:rFonts w:ascii="Segoe UI" w:hAnsi="Segoe UI" w:cs="Segoe UI"/>
          <w:sz w:val="28"/>
          <w:szCs w:val="17"/>
        </w:rPr>
        <w:t xml:space="preserve"> </w:t>
      </w:r>
      <w:r w:rsidRPr="00493516">
        <w:rPr>
          <w:rFonts w:ascii="Segoe UI" w:hAnsi="Segoe UI" w:cs="Segoe UI"/>
          <w:sz w:val="22"/>
          <w:szCs w:val="17"/>
        </w:rPr>
        <w:t>— приложения, автоматически запускаемые системой</w:t>
      </w:r>
      <w:r>
        <w:rPr>
          <w:rFonts w:ascii="Segoe UI" w:hAnsi="Segoe UI" w:cs="Segoe UI"/>
          <w:sz w:val="22"/>
          <w:szCs w:val="17"/>
        </w:rPr>
        <w:t xml:space="preserve"> (у которых </w:t>
      </w:r>
      <w:r>
        <w:rPr>
          <w:rFonts w:ascii="Segoe UI" w:hAnsi="Segoe UI" w:cs="Segoe UI"/>
          <w:sz w:val="22"/>
          <w:szCs w:val="17"/>
          <w:lang w:val="en-US"/>
        </w:rPr>
        <w:t>Startup</w:t>
      </w:r>
      <w:r w:rsidRPr="00AF7F72">
        <w:rPr>
          <w:rFonts w:ascii="Segoe UI" w:hAnsi="Segoe UI" w:cs="Segoe UI"/>
          <w:sz w:val="22"/>
          <w:szCs w:val="17"/>
        </w:rPr>
        <w:t xml:space="preserve"> </w:t>
      </w:r>
      <w:r>
        <w:rPr>
          <w:rFonts w:ascii="Segoe UI" w:hAnsi="Segoe UI" w:cs="Segoe UI"/>
          <w:sz w:val="22"/>
          <w:szCs w:val="17"/>
          <w:lang w:val="en-US"/>
        </w:rPr>
        <w:t>type</w:t>
      </w:r>
      <w:r w:rsidRPr="00AF7F72">
        <w:rPr>
          <w:rFonts w:ascii="Segoe UI" w:hAnsi="Segoe UI" w:cs="Segoe UI"/>
          <w:sz w:val="22"/>
          <w:szCs w:val="17"/>
        </w:rPr>
        <w:t xml:space="preserve">: </w:t>
      </w:r>
      <w:proofErr w:type="gramStart"/>
      <w:r>
        <w:rPr>
          <w:rFonts w:ascii="Segoe UI" w:hAnsi="Segoe UI" w:cs="Segoe UI"/>
          <w:sz w:val="22"/>
          <w:szCs w:val="17"/>
          <w:lang w:val="en-US"/>
        </w:rPr>
        <w:t>Automatic</w:t>
      </w:r>
      <w:r w:rsidRPr="00AF7F72">
        <w:rPr>
          <w:rFonts w:ascii="Segoe UI" w:hAnsi="Segoe UI" w:cs="Segoe UI"/>
          <w:sz w:val="22"/>
          <w:szCs w:val="17"/>
        </w:rPr>
        <w:t>)</w:t>
      </w:r>
      <w:r w:rsidRPr="00493516">
        <w:rPr>
          <w:rFonts w:ascii="Segoe UI" w:hAnsi="Segoe UI" w:cs="Segoe UI"/>
          <w:sz w:val="22"/>
          <w:szCs w:val="17"/>
        </w:rPr>
        <w:t xml:space="preserve"> при запуске </w:t>
      </w:r>
      <w:proofErr w:type="spellStart"/>
      <w:r w:rsidRPr="00493516">
        <w:rPr>
          <w:rFonts w:ascii="Segoe UI" w:hAnsi="Segoe UI" w:cs="Segoe UI"/>
          <w:sz w:val="22"/>
          <w:szCs w:val="17"/>
        </w:rPr>
        <w:t>Windows</w:t>
      </w:r>
      <w:proofErr w:type="spellEnd"/>
      <w:r w:rsidRPr="00493516">
        <w:rPr>
          <w:rFonts w:ascii="Segoe UI" w:hAnsi="Segoe UI" w:cs="Segoe UI"/>
          <w:sz w:val="22"/>
          <w:szCs w:val="17"/>
        </w:rPr>
        <w:t xml:space="preserve"> и выполняющиеся вне зависимости от статуса пользователя.</w:t>
      </w:r>
      <w:proofErr w:type="gramEnd"/>
    </w:p>
    <w:p w:rsidR="0090682E" w:rsidRDefault="0090682E" w:rsidP="0090682E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r w:rsidRPr="00C72038">
        <w:rPr>
          <w:rFonts w:ascii="Segoe UI" w:hAnsi="Segoe UI" w:cs="Segoe UI"/>
          <w:sz w:val="22"/>
          <w:szCs w:val="17"/>
          <w:lang w:val="en-US"/>
        </w:rPr>
        <w:t> </w:t>
      </w:r>
      <w:r w:rsidRPr="00493516">
        <w:rPr>
          <w:rFonts w:ascii="Segoe UI" w:hAnsi="Segoe UI" w:cs="Segoe UI"/>
          <w:sz w:val="22"/>
          <w:szCs w:val="17"/>
        </w:rPr>
        <w:t>Просмотреть сервисы можно так: </w:t>
      </w:r>
    </w:p>
    <w:p w:rsidR="0090682E" w:rsidRDefault="0090682E" w:rsidP="0090682E">
      <w:pPr>
        <w:pStyle w:val="NormalWeb"/>
        <w:numPr>
          <w:ilvl w:val="0"/>
          <w:numId w:val="1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r w:rsidRPr="00493516">
        <w:rPr>
          <w:rFonts w:ascii="Segoe UI" w:hAnsi="Segoe UI" w:cs="Segoe UI"/>
          <w:sz w:val="22"/>
          <w:szCs w:val="17"/>
        </w:rPr>
        <w:t>Панель</w:t>
      </w:r>
      <w:r w:rsidRPr="0036085E">
        <w:rPr>
          <w:rFonts w:ascii="Segoe UI" w:hAnsi="Segoe UI" w:cs="Segoe UI"/>
          <w:sz w:val="22"/>
          <w:szCs w:val="17"/>
          <w:lang w:val="en-US"/>
        </w:rPr>
        <w:t xml:space="preserve"> </w:t>
      </w:r>
      <w:r w:rsidRPr="00493516">
        <w:rPr>
          <w:rFonts w:ascii="Segoe UI" w:hAnsi="Segoe UI" w:cs="Segoe UI"/>
          <w:sz w:val="22"/>
          <w:szCs w:val="17"/>
        </w:rPr>
        <w:t>управления</w:t>
      </w:r>
      <w:r w:rsidRPr="0036085E">
        <w:rPr>
          <w:rFonts w:ascii="Segoe UI" w:hAnsi="Segoe UI" w:cs="Segoe UI"/>
          <w:sz w:val="22"/>
          <w:szCs w:val="17"/>
          <w:lang w:val="en-US"/>
        </w:rPr>
        <w:t xml:space="preserve"> Windows -&gt; «Administrative Tools» -&gt; «Services».</w:t>
      </w:r>
    </w:p>
    <w:p w:rsidR="0090682E" w:rsidRDefault="0090682E" w:rsidP="0090682E">
      <w:pPr>
        <w:pStyle w:val="NormalWeb"/>
        <w:numPr>
          <w:ilvl w:val="0"/>
          <w:numId w:val="1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r>
        <w:rPr>
          <w:rFonts w:ascii="Segoe UI" w:hAnsi="Segoe UI" w:cs="Segoe UI"/>
          <w:sz w:val="22"/>
          <w:szCs w:val="17"/>
          <w:lang w:val="en-US"/>
        </w:rPr>
        <w:t>Win + R “</w:t>
      </w:r>
      <w:proofErr w:type="spellStart"/>
      <w:r>
        <w:rPr>
          <w:rFonts w:ascii="Segoe UI" w:hAnsi="Segoe UI" w:cs="Segoe UI"/>
          <w:sz w:val="22"/>
          <w:szCs w:val="17"/>
          <w:lang w:val="en-US"/>
        </w:rPr>
        <w:t>services.msc</w:t>
      </w:r>
      <w:proofErr w:type="spellEnd"/>
      <w:r>
        <w:rPr>
          <w:rFonts w:ascii="Segoe UI" w:hAnsi="Segoe UI" w:cs="Segoe UI"/>
          <w:sz w:val="22"/>
          <w:szCs w:val="17"/>
          <w:lang w:val="en-US"/>
        </w:rPr>
        <w:t>”</w:t>
      </w:r>
    </w:p>
    <w:p w:rsidR="0090682E" w:rsidRDefault="0090682E" w:rsidP="0090682E">
      <w:pPr>
        <w:pStyle w:val="NormalWeb"/>
        <w:numPr>
          <w:ilvl w:val="0"/>
          <w:numId w:val="1"/>
        </w:numPr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r>
        <w:rPr>
          <w:rFonts w:ascii="Segoe UI" w:hAnsi="Segoe UI" w:cs="Segoe UI"/>
          <w:sz w:val="22"/>
          <w:szCs w:val="17"/>
        </w:rPr>
        <w:t xml:space="preserve">Через </w:t>
      </w:r>
      <w:r>
        <w:rPr>
          <w:rFonts w:ascii="Segoe UI" w:hAnsi="Segoe UI" w:cs="Segoe UI"/>
          <w:sz w:val="22"/>
          <w:szCs w:val="17"/>
          <w:lang w:val="en-US"/>
        </w:rPr>
        <w:t>Task Manager &gt; Services</w:t>
      </w:r>
    </w:p>
    <w:p w:rsidR="0090682E" w:rsidRPr="002950ED" w:rsidRDefault="0090682E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</w:rPr>
      </w:pPr>
    </w:p>
    <w:p w:rsidR="002950ED" w:rsidRPr="00493516" w:rsidRDefault="002950ED" w:rsidP="002950E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</w:rPr>
      </w:pPr>
      <w:r w:rsidRPr="00493516">
        <w:rPr>
          <w:rFonts w:ascii="Segoe UI" w:hAnsi="Segoe UI" w:cs="Segoe UI"/>
          <w:sz w:val="22"/>
          <w:szCs w:val="17"/>
        </w:rPr>
        <w:t>Отличие сервиса от обычных приложений: сервис не привязан к сеансу работы пользователя.</w:t>
      </w:r>
    </w:p>
    <w:p w:rsidR="002950ED" w:rsidRPr="00CE6568" w:rsidRDefault="002950ED" w:rsidP="002950E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</w:rPr>
      </w:pPr>
      <w:r w:rsidRPr="00493516">
        <w:rPr>
          <w:rFonts w:ascii="Segoe UI" w:hAnsi="Segoe UI" w:cs="Segoe UI"/>
          <w:sz w:val="22"/>
          <w:szCs w:val="17"/>
        </w:rPr>
        <w:t>Может существовать даже если пользователь вышел из системы (</w:t>
      </w:r>
      <w:proofErr w:type="spellStart"/>
      <w:r w:rsidRPr="00493516">
        <w:rPr>
          <w:rFonts w:ascii="Segoe UI" w:hAnsi="Segoe UI" w:cs="Segoe UI"/>
          <w:sz w:val="22"/>
          <w:szCs w:val="17"/>
        </w:rPr>
        <w:t>LogOut</w:t>
      </w:r>
      <w:proofErr w:type="spellEnd"/>
      <w:r w:rsidRPr="00493516">
        <w:rPr>
          <w:rFonts w:ascii="Segoe UI" w:hAnsi="Segoe UI" w:cs="Segoe UI"/>
          <w:sz w:val="22"/>
          <w:szCs w:val="17"/>
        </w:rPr>
        <w:t>)</w:t>
      </w:r>
    </w:p>
    <w:p w:rsidR="002950ED" w:rsidRDefault="002950ED" w:rsidP="002950E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</w:rPr>
      </w:pPr>
      <w:r>
        <w:rPr>
          <w:rFonts w:ascii="Segoe UI" w:hAnsi="Segoe UI" w:cs="Segoe UI"/>
          <w:sz w:val="22"/>
          <w:szCs w:val="17"/>
        </w:rPr>
        <w:t>У сервиса может быть не доступен для изменения режима запуска, если сервис системный</w:t>
      </w:r>
    </w:p>
    <w:p w:rsidR="002950ED" w:rsidRPr="00B1144C" w:rsidRDefault="002950ED" w:rsidP="002950ED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</w:rPr>
      </w:pPr>
      <w:r>
        <w:rPr>
          <w:rFonts w:ascii="Segoe UI" w:hAnsi="Segoe UI" w:cs="Segoe UI"/>
          <w:sz w:val="22"/>
          <w:szCs w:val="17"/>
        </w:rPr>
        <w:t xml:space="preserve">Настоящее имя сервиса можно увидеть через </w:t>
      </w:r>
      <w:r>
        <w:rPr>
          <w:rFonts w:ascii="Segoe UI" w:hAnsi="Segoe UI" w:cs="Segoe UI"/>
          <w:sz w:val="22"/>
          <w:szCs w:val="17"/>
          <w:lang w:val="en-US"/>
        </w:rPr>
        <w:t>Task</w:t>
      </w:r>
      <w:r w:rsidRPr="00B1144C">
        <w:rPr>
          <w:rFonts w:ascii="Segoe UI" w:hAnsi="Segoe UI" w:cs="Segoe UI"/>
          <w:sz w:val="22"/>
          <w:szCs w:val="17"/>
        </w:rPr>
        <w:t xml:space="preserve"> </w:t>
      </w:r>
      <w:r>
        <w:rPr>
          <w:rFonts w:ascii="Segoe UI" w:hAnsi="Segoe UI" w:cs="Segoe UI"/>
          <w:sz w:val="22"/>
          <w:szCs w:val="17"/>
          <w:lang w:val="en-US"/>
        </w:rPr>
        <w:t>Manager</w:t>
      </w:r>
      <w:r w:rsidRPr="00B1144C">
        <w:rPr>
          <w:rFonts w:ascii="Segoe UI" w:hAnsi="Segoe UI" w:cs="Segoe UI"/>
          <w:sz w:val="22"/>
          <w:szCs w:val="17"/>
        </w:rPr>
        <w:t xml:space="preserve">, </w:t>
      </w:r>
      <w:r>
        <w:rPr>
          <w:rFonts w:ascii="Segoe UI" w:hAnsi="Segoe UI" w:cs="Segoe UI"/>
          <w:sz w:val="22"/>
          <w:szCs w:val="17"/>
        </w:rPr>
        <w:t xml:space="preserve">на других вкладках оно отображено не так как нужно для вызова сервиса, а </w:t>
      </w:r>
      <w:proofErr w:type="gramStart"/>
      <w:r>
        <w:rPr>
          <w:rFonts w:ascii="Segoe UI" w:hAnsi="Segoe UI" w:cs="Segoe UI"/>
          <w:sz w:val="22"/>
          <w:szCs w:val="17"/>
        </w:rPr>
        <w:t>удобно-читаемо</w:t>
      </w:r>
      <w:proofErr w:type="gramEnd"/>
      <w:r>
        <w:rPr>
          <w:rFonts w:ascii="Segoe UI" w:hAnsi="Segoe UI" w:cs="Segoe UI"/>
          <w:sz w:val="22"/>
          <w:szCs w:val="17"/>
        </w:rPr>
        <w:t xml:space="preserve"> для юзера</w:t>
      </w:r>
    </w:p>
    <w:p w:rsidR="00137895" w:rsidRDefault="00137895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4C451B" w:rsidRPr="004C451B" w:rsidRDefault="004C451B" w:rsidP="004C451B">
      <w:pPr>
        <w:rPr>
          <w:rFonts w:ascii="Segoe UI" w:hAnsi="Segoe UI" w:cs="Segoe UI"/>
          <w:b/>
          <w:sz w:val="24"/>
          <w:szCs w:val="16"/>
          <w:shd w:val="clear" w:color="auto" w:fill="FFFFFF"/>
          <w:lang w:val="en-US"/>
        </w:rPr>
      </w:pPr>
      <w:r w:rsidRPr="004C451B">
        <w:rPr>
          <w:rFonts w:ascii="Segoe UI" w:hAnsi="Segoe UI" w:cs="Segoe UI"/>
          <w:b/>
          <w:sz w:val="24"/>
          <w:szCs w:val="16"/>
          <w:shd w:val="clear" w:color="auto" w:fill="FFFFFF"/>
        </w:rPr>
        <w:t>Если служба не запускается</w:t>
      </w:r>
      <w:r w:rsidRPr="004C451B">
        <w:rPr>
          <w:rFonts w:ascii="Segoe UI" w:hAnsi="Segoe UI" w:cs="Segoe UI"/>
          <w:b/>
          <w:sz w:val="24"/>
          <w:szCs w:val="16"/>
          <w:shd w:val="clear" w:color="auto" w:fill="FFFFFF"/>
          <w:lang w:val="en-US"/>
        </w:rPr>
        <w:t>:</w:t>
      </w:r>
    </w:p>
    <w:p w:rsidR="004C451B" w:rsidRDefault="004C451B" w:rsidP="004C451B">
      <w:pPr>
        <w:pStyle w:val="ListParagraph"/>
        <w:numPr>
          <w:ilvl w:val="0"/>
          <w:numId w:val="2"/>
        </w:numPr>
        <w:rPr>
          <w:rFonts w:ascii="Segoe UI" w:hAnsi="Segoe UI" w:cs="Segoe UI"/>
          <w:szCs w:val="16"/>
          <w:shd w:val="clear" w:color="auto" w:fill="FFFFFF"/>
        </w:rPr>
      </w:pPr>
      <w:r>
        <w:rPr>
          <w:rFonts w:ascii="Segoe UI" w:hAnsi="Segoe UI" w:cs="Segoe UI"/>
          <w:szCs w:val="16"/>
          <w:shd w:val="clear" w:color="auto" w:fill="FFFFFF"/>
        </w:rPr>
        <w:t xml:space="preserve">Смотрим режим запуска </w:t>
      </w:r>
    </w:p>
    <w:p w:rsidR="004C451B" w:rsidRDefault="004C451B" w:rsidP="004C451B">
      <w:pPr>
        <w:pStyle w:val="ListParagraph"/>
        <w:numPr>
          <w:ilvl w:val="0"/>
          <w:numId w:val="2"/>
        </w:numPr>
        <w:rPr>
          <w:rFonts w:ascii="Segoe UI" w:hAnsi="Segoe UI" w:cs="Segoe UI"/>
          <w:szCs w:val="16"/>
          <w:shd w:val="clear" w:color="auto" w:fill="FFFFFF"/>
        </w:rPr>
      </w:pPr>
      <w:r>
        <w:rPr>
          <w:rFonts w:ascii="Segoe UI" w:hAnsi="Segoe UI" w:cs="Segoe UI"/>
          <w:szCs w:val="16"/>
          <w:shd w:val="clear" w:color="auto" w:fill="FFFFFF"/>
        </w:rPr>
        <w:t xml:space="preserve">Смотрим пользователя, от которого она должна запуститься </w:t>
      </w:r>
    </w:p>
    <w:p w:rsidR="004C451B" w:rsidRPr="0058472B" w:rsidRDefault="004C451B" w:rsidP="004C451B">
      <w:pPr>
        <w:pStyle w:val="ListParagraph"/>
        <w:numPr>
          <w:ilvl w:val="0"/>
          <w:numId w:val="2"/>
        </w:numPr>
        <w:rPr>
          <w:rFonts w:ascii="Segoe UI" w:hAnsi="Segoe UI" w:cs="Segoe UI"/>
          <w:szCs w:val="16"/>
          <w:shd w:val="clear" w:color="auto" w:fill="FFFFFF"/>
        </w:rPr>
      </w:pPr>
      <w:r>
        <w:rPr>
          <w:rFonts w:ascii="Segoe UI" w:hAnsi="Segoe UI" w:cs="Segoe UI"/>
          <w:szCs w:val="16"/>
          <w:shd w:val="clear" w:color="auto" w:fill="FFFFFF"/>
        </w:rPr>
        <w:t xml:space="preserve">Если мы поменяли пароль для пользователя, то меняем его и в 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Log</w:t>
      </w:r>
      <w:r w:rsidRPr="0058472B">
        <w:rPr>
          <w:rFonts w:ascii="Segoe UI" w:hAnsi="Segoe UI" w:cs="Segoe UI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On</w:t>
      </w:r>
    </w:p>
    <w:p w:rsidR="004C451B" w:rsidRPr="0058472B" w:rsidRDefault="004C451B" w:rsidP="004C451B">
      <w:pPr>
        <w:pStyle w:val="ListParagraph"/>
        <w:numPr>
          <w:ilvl w:val="0"/>
          <w:numId w:val="2"/>
        </w:numPr>
        <w:rPr>
          <w:rFonts w:ascii="Segoe UI" w:hAnsi="Segoe UI" w:cs="Segoe UI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szCs w:val="16"/>
          <w:shd w:val="clear" w:color="auto" w:fill="FFFFFF"/>
        </w:rPr>
        <w:t>Смотрим</w:t>
      </w:r>
      <w:r w:rsidRPr="0058472B">
        <w:rPr>
          <w:rFonts w:ascii="Segoe UI" w:hAnsi="Segoe UI" w:cs="Segoe UI"/>
          <w:szCs w:val="1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Cs w:val="16"/>
          <w:shd w:val="clear" w:color="auto" w:fill="FFFFFF"/>
        </w:rPr>
        <w:t>зависимости</w:t>
      </w:r>
      <w:r w:rsidRPr="0058472B">
        <w:rPr>
          <w:rFonts w:ascii="Segoe UI" w:hAnsi="Segoe UI" w:cs="Segoe UI"/>
          <w:szCs w:val="16"/>
          <w:shd w:val="clear" w:color="auto" w:fill="FFFFFF"/>
          <w:lang w:val="en-US"/>
        </w:rPr>
        <w:t xml:space="preserve"> </w:t>
      </w:r>
      <w:r>
        <w:rPr>
          <w:lang w:val="en-US"/>
        </w:rPr>
        <w:t>Right</w:t>
      </w:r>
      <w:r w:rsidRPr="0058472B">
        <w:rPr>
          <w:lang w:val="en-US"/>
        </w:rPr>
        <w:t xml:space="preserve"> </w:t>
      </w:r>
      <w:r>
        <w:rPr>
          <w:lang w:val="en-US"/>
        </w:rPr>
        <w:t>Click</w:t>
      </w:r>
      <w:r w:rsidRPr="0058472B">
        <w:rPr>
          <w:lang w:val="en-US"/>
        </w:rPr>
        <w:t xml:space="preserve"> -&gt; </w:t>
      </w:r>
      <w:r>
        <w:rPr>
          <w:lang w:val="en-US"/>
        </w:rPr>
        <w:t>Properties</w:t>
      </w:r>
      <w:r w:rsidRPr="0058472B">
        <w:rPr>
          <w:lang w:val="en-US"/>
        </w:rPr>
        <w:t xml:space="preserve"> -&gt; </w:t>
      </w:r>
      <w:r>
        <w:rPr>
          <w:lang w:val="en-US"/>
        </w:rPr>
        <w:t>Dependencies</w:t>
      </w:r>
    </w:p>
    <w:p w:rsidR="004C451B" w:rsidRPr="002A5FA6" w:rsidRDefault="004C451B" w:rsidP="004C451B">
      <w:pPr>
        <w:rPr>
          <w:lang w:val="en-US"/>
        </w:rPr>
      </w:pPr>
    </w:p>
    <w:p w:rsidR="004C451B" w:rsidRPr="001D4250" w:rsidRDefault="004C451B" w:rsidP="004C451B">
      <w:r>
        <w:t>Можно остановить</w:t>
      </w:r>
      <w:r w:rsidRPr="00D92A99">
        <w:t>/</w:t>
      </w:r>
      <w:r>
        <w:t>запустить сервисы через командную строку</w:t>
      </w:r>
      <w:r w:rsidRPr="000E722A">
        <w:t xml:space="preserve">. </w:t>
      </w:r>
      <w:r w:rsidRPr="000E722A">
        <w:rPr>
          <w:b/>
          <w:i/>
        </w:rPr>
        <w:t>ДОЛЖНА БЫТЬ ЗАПУЩЕНА ОТ АДМИНИСТРАТОРА</w:t>
      </w:r>
      <w:r w:rsidRPr="001D4250">
        <w:t>:</w:t>
      </w:r>
    </w:p>
    <w:p w:rsidR="004C451B" w:rsidRPr="00E91454" w:rsidRDefault="004C451B" w:rsidP="004C451B">
      <w:pPr>
        <w:rPr>
          <w:lang w:val="en-US"/>
        </w:rPr>
      </w:pPr>
      <w:proofErr w:type="gramStart"/>
      <w:r>
        <w:rPr>
          <w:lang w:val="en-US"/>
        </w:rPr>
        <w:t>net</w:t>
      </w:r>
      <w:proofErr w:type="gramEnd"/>
      <w:r w:rsidRPr="00E91454">
        <w:rPr>
          <w:lang w:val="en-US"/>
        </w:rPr>
        <w:t xml:space="preserve"> </w:t>
      </w:r>
      <w:r>
        <w:rPr>
          <w:lang w:val="en-US"/>
        </w:rPr>
        <w:t>start</w:t>
      </w:r>
      <w:r w:rsidRPr="00E91454">
        <w:rPr>
          <w:lang w:val="en-US"/>
        </w:rPr>
        <w:t>/</w:t>
      </w:r>
      <w:r>
        <w:rPr>
          <w:lang w:val="en-US"/>
        </w:rPr>
        <w:t>stop</w:t>
      </w:r>
      <w:r w:rsidRPr="00E91454">
        <w:rPr>
          <w:lang w:val="en-US"/>
        </w:rPr>
        <w:t xml:space="preserve"> </w:t>
      </w:r>
      <w:proofErr w:type="spellStart"/>
      <w:r>
        <w:t>имяСервиса</w:t>
      </w:r>
      <w:proofErr w:type="spellEnd"/>
      <w:r w:rsidRPr="00E91454">
        <w:rPr>
          <w:lang w:val="en-US"/>
        </w:rPr>
        <w:t xml:space="preserve"> </w:t>
      </w:r>
    </w:p>
    <w:p w:rsidR="004C451B" w:rsidRDefault="004C451B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4C451B" w:rsidRDefault="004C451B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4C451B" w:rsidRPr="004C451B" w:rsidRDefault="004C451B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C72038" w:rsidRPr="00C72038" w:rsidRDefault="00C72038" w:rsidP="00C72038">
      <w:pPr>
        <w:shd w:val="clear" w:color="auto" w:fill="FFFFFF"/>
        <w:spacing w:before="60" w:after="0" w:line="345" w:lineRule="atLeast"/>
        <w:rPr>
          <w:rFonts w:ascii="Arial" w:eastAsia="Times New Roman" w:hAnsi="Arial" w:cs="Arial"/>
          <w:color w:val="353535"/>
          <w:sz w:val="25"/>
          <w:szCs w:val="25"/>
          <w:lang w:val="en-US"/>
        </w:rPr>
      </w:pPr>
      <w:r w:rsidRPr="00C72038">
        <w:rPr>
          <w:rFonts w:ascii="Arial" w:eastAsia="Times New Roman" w:hAnsi="Arial" w:cs="Arial"/>
          <w:b/>
          <w:bCs/>
          <w:color w:val="353535"/>
          <w:sz w:val="25"/>
          <w:szCs w:val="25"/>
          <w:lang w:val="en-US"/>
        </w:rPr>
        <w:t>What are service accounts and why we need them?</w:t>
      </w:r>
    </w:p>
    <w:p w:rsidR="00C72038" w:rsidRPr="00C72038" w:rsidRDefault="00C72038" w:rsidP="00C72038">
      <w:pPr>
        <w:shd w:val="clear" w:color="auto" w:fill="FFFFFF"/>
        <w:spacing w:before="60" w:after="0" w:line="345" w:lineRule="atLeast"/>
        <w:rPr>
          <w:rFonts w:ascii="Arial" w:eastAsia="Times New Roman" w:hAnsi="Arial" w:cs="Arial"/>
          <w:color w:val="353535"/>
          <w:sz w:val="25"/>
          <w:szCs w:val="25"/>
          <w:lang w:val="en-US"/>
        </w:rPr>
      </w:pPr>
      <w:r w:rsidRPr="00C72038">
        <w:rPr>
          <w:rFonts w:ascii="Arial" w:eastAsia="Times New Roman" w:hAnsi="Arial" w:cs="Arial"/>
          <w:color w:val="353535"/>
          <w:sz w:val="25"/>
          <w:szCs w:val="25"/>
          <w:lang w:val="en-US"/>
        </w:rPr>
        <w:t>To understand the answer, </w:t>
      </w:r>
      <w:r w:rsidRPr="00C72038">
        <w:rPr>
          <w:rFonts w:ascii="Arial" w:eastAsia="Times New Roman" w:hAnsi="Arial" w:cs="Arial"/>
          <w:b/>
          <w:bCs/>
          <w:color w:val="353535"/>
          <w:sz w:val="25"/>
          <w:szCs w:val="25"/>
          <w:lang w:val="en-US"/>
        </w:rPr>
        <w:t>let’s think about why we need user accounts in the first place?</w:t>
      </w:r>
    </w:p>
    <w:p w:rsidR="00C72038" w:rsidRPr="00C72038" w:rsidRDefault="00C72038" w:rsidP="00C72038">
      <w:pPr>
        <w:shd w:val="clear" w:color="auto" w:fill="FFFFFF"/>
        <w:spacing w:before="60" w:after="0" w:line="345" w:lineRule="atLeast"/>
        <w:rPr>
          <w:rFonts w:ascii="Arial" w:eastAsia="Times New Roman" w:hAnsi="Arial" w:cs="Arial"/>
          <w:color w:val="353535"/>
          <w:sz w:val="25"/>
          <w:szCs w:val="25"/>
          <w:lang w:val="en-US"/>
        </w:rPr>
      </w:pPr>
      <w:r w:rsidRPr="00C72038">
        <w:rPr>
          <w:rFonts w:ascii="Arial" w:eastAsia="Times New Roman" w:hAnsi="Arial" w:cs="Arial"/>
          <w:color w:val="353535"/>
          <w:sz w:val="25"/>
          <w:szCs w:val="25"/>
          <w:lang w:val="en-US"/>
        </w:rPr>
        <w:t xml:space="preserve">We need user </w:t>
      </w:r>
      <w:proofErr w:type="gramStart"/>
      <w:r w:rsidRPr="00C72038">
        <w:rPr>
          <w:rFonts w:ascii="Arial" w:eastAsia="Times New Roman" w:hAnsi="Arial" w:cs="Arial"/>
          <w:color w:val="353535"/>
          <w:sz w:val="25"/>
          <w:szCs w:val="25"/>
          <w:lang w:val="en-US"/>
        </w:rPr>
        <w:t>accounts</w:t>
      </w:r>
      <w:proofErr w:type="gramEnd"/>
      <w:r w:rsidRPr="00C72038">
        <w:rPr>
          <w:rFonts w:ascii="Arial" w:eastAsia="Times New Roman" w:hAnsi="Arial" w:cs="Arial"/>
          <w:color w:val="353535"/>
          <w:sz w:val="25"/>
          <w:szCs w:val="25"/>
          <w:lang w:val="en-US"/>
        </w:rPr>
        <w:t xml:space="preserve"> so multiple users can log-in into the system and has different privileges over the existing resources and applications, and also for network resources, see the following image.</w:t>
      </w:r>
    </w:p>
    <w:p w:rsidR="00FF46CF" w:rsidRDefault="00FF46CF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FF46CF" w:rsidRDefault="00C72038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r w:rsidRPr="00C72038">
        <w:rPr>
          <w:rFonts w:ascii="Segoe UI" w:hAnsi="Segoe UI" w:cs="Segoe UI"/>
          <w:sz w:val="22"/>
          <w:szCs w:val="17"/>
          <w:lang w:val="en-US"/>
        </w:rPr>
        <w:drawing>
          <wp:inline distT="0" distB="0" distL="0" distR="0" wp14:anchorId="4CFA1F0E" wp14:editId="75424C97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CF" w:rsidRDefault="00FF46CF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FF46CF" w:rsidRDefault="008856DD" w:rsidP="00137895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353535"/>
          <w:sz w:val="25"/>
          <w:szCs w:val="25"/>
          <w:shd w:val="clear" w:color="auto" w:fill="FFFFFF"/>
          <w:lang w:val="en-US"/>
        </w:rPr>
      </w:pPr>
      <w:r w:rsidRPr="008856DD">
        <w:rPr>
          <w:rFonts w:ascii="Arial" w:hAnsi="Arial" w:cs="Arial"/>
          <w:color w:val="353535"/>
          <w:sz w:val="25"/>
          <w:szCs w:val="25"/>
          <w:shd w:val="clear" w:color="auto" w:fill="FFFFFF"/>
          <w:lang w:val="en-US"/>
        </w:rPr>
        <w:t>What if I want to run an application or in another word a background process (</w:t>
      </w:r>
      <w:r w:rsidRPr="008856DD">
        <w:rPr>
          <w:rStyle w:val="Strong"/>
          <w:rFonts w:ascii="Arial" w:hAnsi="Arial" w:cs="Arial"/>
          <w:color w:val="353535"/>
          <w:sz w:val="25"/>
          <w:szCs w:val="25"/>
          <w:shd w:val="clear" w:color="auto" w:fill="FFFFFF"/>
          <w:lang w:val="en-US"/>
        </w:rPr>
        <w:t>Service</w:t>
      </w:r>
      <w:r w:rsidRPr="008856DD">
        <w:rPr>
          <w:rFonts w:ascii="Arial" w:hAnsi="Arial" w:cs="Arial"/>
          <w:color w:val="353535"/>
          <w:sz w:val="25"/>
          <w:szCs w:val="25"/>
          <w:shd w:val="clear" w:color="auto" w:fill="FFFFFF"/>
          <w:lang w:val="en-US"/>
        </w:rPr>
        <w:t>) without needing to any user to log-in and without using any user account for our users with his/her password? , See the following image.</w:t>
      </w:r>
    </w:p>
    <w:p w:rsidR="008856DD" w:rsidRPr="008856DD" w:rsidRDefault="008856DD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  <w:r w:rsidRPr="008856DD">
        <w:rPr>
          <w:rFonts w:ascii="Segoe UI" w:hAnsi="Segoe UI" w:cs="Segoe UI"/>
          <w:sz w:val="22"/>
          <w:szCs w:val="17"/>
          <w:lang w:val="en-US"/>
        </w:rPr>
        <w:drawing>
          <wp:inline distT="0" distB="0" distL="0" distR="0" wp14:anchorId="31F04266" wp14:editId="715F0213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B" w:rsidRPr="00914CDB" w:rsidRDefault="00914CDB" w:rsidP="00914CDB">
      <w:pPr>
        <w:shd w:val="clear" w:color="auto" w:fill="FFFFFF"/>
        <w:spacing w:before="60" w:after="0" w:line="345" w:lineRule="atLeast"/>
        <w:rPr>
          <w:rFonts w:ascii="Arial" w:eastAsia="Times New Roman" w:hAnsi="Arial" w:cs="Arial"/>
          <w:color w:val="353535"/>
          <w:sz w:val="25"/>
          <w:szCs w:val="25"/>
          <w:lang w:val="en-US"/>
        </w:rPr>
      </w:pPr>
      <w:r w:rsidRPr="00914CDB">
        <w:rPr>
          <w:rFonts w:ascii="Arial" w:eastAsia="Times New Roman" w:hAnsi="Arial" w:cs="Arial"/>
          <w:color w:val="353535"/>
          <w:sz w:val="25"/>
          <w:szCs w:val="25"/>
          <w:lang w:val="en-US"/>
        </w:rPr>
        <w:t>So we need to create user accounts for our services (</w:t>
      </w:r>
      <w:r w:rsidRPr="00914CDB">
        <w:rPr>
          <w:rFonts w:ascii="Arial" w:eastAsia="Times New Roman" w:hAnsi="Arial" w:cs="Arial"/>
          <w:b/>
          <w:bCs/>
          <w:color w:val="353535"/>
          <w:sz w:val="25"/>
          <w:szCs w:val="25"/>
          <w:lang w:val="en-US"/>
        </w:rPr>
        <w:t>services accounts</w:t>
      </w:r>
      <w:r w:rsidRPr="00914CDB">
        <w:rPr>
          <w:rFonts w:ascii="Arial" w:eastAsia="Times New Roman" w:hAnsi="Arial" w:cs="Arial"/>
          <w:color w:val="353535"/>
          <w:sz w:val="25"/>
          <w:szCs w:val="25"/>
          <w:lang w:val="en-US"/>
        </w:rPr>
        <w:t>). Is that mean I have to create them?</w:t>
      </w:r>
    </w:p>
    <w:p w:rsidR="00914CDB" w:rsidRPr="00914CDB" w:rsidRDefault="00914CDB" w:rsidP="00914CDB">
      <w:pPr>
        <w:shd w:val="clear" w:color="auto" w:fill="FFFFFF"/>
        <w:spacing w:before="60" w:after="0" w:line="345" w:lineRule="atLeast"/>
        <w:rPr>
          <w:rFonts w:ascii="Arial" w:eastAsia="Times New Roman" w:hAnsi="Arial" w:cs="Arial"/>
          <w:color w:val="353535"/>
          <w:sz w:val="25"/>
          <w:szCs w:val="25"/>
          <w:lang w:val="en-US"/>
        </w:rPr>
      </w:pPr>
      <w:r w:rsidRPr="00914CDB">
        <w:rPr>
          <w:rFonts w:ascii="Arial" w:eastAsia="Times New Roman" w:hAnsi="Arial" w:cs="Arial"/>
          <w:color w:val="353535"/>
          <w:sz w:val="25"/>
          <w:szCs w:val="25"/>
          <w:lang w:val="en-US"/>
        </w:rPr>
        <w:t>No, there are some built-in user accounts without password and you can use them directly and each built-in account has different properties and different purpose</w:t>
      </w:r>
    </w:p>
    <w:p w:rsidR="00FF46CF" w:rsidRDefault="00FF46CF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FF46CF" w:rsidRDefault="00FF46CF" w:rsidP="00137895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137895" w:rsidRPr="0090682E" w:rsidRDefault="00137895" w:rsidP="00137895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8F27D1" w:rsidRPr="005C0576" w:rsidRDefault="008F27D1">
      <w:pPr>
        <w:rPr>
          <w:rFonts w:ascii="Segoe UI" w:eastAsia="Times New Roman" w:hAnsi="Segoe UI" w:cs="Segoe UI"/>
          <w:szCs w:val="17"/>
          <w:lang w:val="en-US" w:eastAsia="ru-RU"/>
        </w:rPr>
      </w:pPr>
    </w:p>
    <w:p w:rsidR="00137895" w:rsidRPr="008F27D1" w:rsidRDefault="008F27D1" w:rsidP="00137895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b/>
          <w:color w:val="FF0000"/>
          <w:szCs w:val="17"/>
          <w:lang w:val="en-US"/>
        </w:rPr>
      </w:pPr>
      <w:r w:rsidRPr="008F27D1">
        <w:rPr>
          <w:rFonts w:ascii="Segoe UI" w:hAnsi="Segoe UI" w:cs="Segoe UI"/>
          <w:b/>
          <w:color w:val="FF0000"/>
          <w:szCs w:val="17"/>
          <w:lang w:val="en-US"/>
        </w:rPr>
        <w:lastRenderedPageBreak/>
        <w:t>Service Accounts</w:t>
      </w:r>
    </w:p>
    <w:p w:rsidR="008F27D1" w:rsidRPr="008F27D1" w:rsidRDefault="008F27D1" w:rsidP="00137895">
      <w:pPr>
        <w:pStyle w:val="NormalWeb"/>
        <w:shd w:val="clear" w:color="auto" w:fill="FCFCFC"/>
        <w:spacing w:before="120" w:beforeAutospacing="0" w:after="0" w:afterAutospacing="0"/>
        <w:rPr>
          <w:rFonts w:ascii="Segoe UI" w:hAnsi="Segoe UI" w:cs="Segoe UI"/>
          <w:sz w:val="22"/>
          <w:szCs w:val="17"/>
          <w:lang w:val="en-US"/>
        </w:rPr>
      </w:pPr>
    </w:p>
    <w:p w:rsidR="00FC562C" w:rsidRPr="00FC562C" w:rsidRDefault="00137895" w:rsidP="00137895">
      <w:pPr>
        <w:rPr>
          <w:lang w:val="en-US"/>
        </w:rPr>
      </w:pPr>
      <w:r w:rsidRPr="00C0249B">
        <w:rPr>
          <w:b/>
          <w:lang w:val="en-US"/>
        </w:rPr>
        <w:t>Right</w:t>
      </w:r>
      <w:r w:rsidRPr="00C0249B">
        <w:rPr>
          <w:b/>
        </w:rPr>
        <w:t xml:space="preserve"> </w:t>
      </w:r>
      <w:r w:rsidRPr="00C0249B">
        <w:rPr>
          <w:b/>
          <w:lang w:val="en-US"/>
        </w:rPr>
        <w:t>Click</w:t>
      </w:r>
      <w:r w:rsidRPr="00C0249B">
        <w:rPr>
          <w:b/>
        </w:rPr>
        <w:t xml:space="preserve"> -&gt; </w:t>
      </w:r>
      <w:r w:rsidRPr="00C0249B">
        <w:rPr>
          <w:b/>
          <w:lang w:val="en-US"/>
        </w:rPr>
        <w:t>Properties</w:t>
      </w:r>
      <w:r w:rsidRPr="00C0249B">
        <w:rPr>
          <w:b/>
        </w:rPr>
        <w:t xml:space="preserve"> -&gt; </w:t>
      </w:r>
      <w:r w:rsidRPr="00C0249B">
        <w:rPr>
          <w:b/>
          <w:lang w:val="en-US"/>
        </w:rPr>
        <w:t>Log</w:t>
      </w:r>
      <w:r w:rsidRPr="00C0249B">
        <w:rPr>
          <w:b/>
        </w:rPr>
        <w:t xml:space="preserve"> </w:t>
      </w:r>
      <w:proofErr w:type="gramStart"/>
      <w:r w:rsidRPr="00C0249B">
        <w:rPr>
          <w:b/>
          <w:lang w:val="en-US"/>
        </w:rPr>
        <w:t>On</w:t>
      </w:r>
      <w:r w:rsidRPr="00282BD7">
        <w:t xml:space="preserve"> :</w:t>
      </w:r>
      <w:proofErr w:type="gramEnd"/>
      <w:r w:rsidRPr="00282BD7">
        <w:t xml:space="preserve"> </w:t>
      </w:r>
      <w:r>
        <w:t>позволяет изменить пользователя, от которого будет запускаться сервис</w:t>
      </w:r>
      <w:r w:rsidR="00FC562C">
        <w:t>. Для</w:t>
      </w:r>
      <w:r w:rsidR="00FC562C" w:rsidRPr="00FC562C">
        <w:rPr>
          <w:lang w:val="en-US"/>
        </w:rPr>
        <w:t xml:space="preserve"> </w:t>
      </w:r>
      <w:r w:rsidR="00FC562C">
        <w:t>этого</w:t>
      </w:r>
      <w:r w:rsidR="00FC562C" w:rsidRPr="00FC562C">
        <w:rPr>
          <w:lang w:val="en-US"/>
        </w:rPr>
        <w:t xml:space="preserve"> </w:t>
      </w:r>
      <w:r w:rsidR="00FC562C">
        <w:t>нужно</w:t>
      </w:r>
      <w:r w:rsidR="00FC562C" w:rsidRPr="00FC562C">
        <w:rPr>
          <w:lang w:val="en-US"/>
        </w:rPr>
        <w:t xml:space="preserve"> </w:t>
      </w:r>
      <w:r w:rsidR="00FC562C">
        <w:t>перейти</w:t>
      </w:r>
      <w:r w:rsidR="00FC562C" w:rsidRPr="00FC562C">
        <w:rPr>
          <w:lang w:val="en-US"/>
        </w:rPr>
        <w:t xml:space="preserve"> </w:t>
      </w:r>
      <w:proofErr w:type="gramStart"/>
      <w:r w:rsidR="00FC562C">
        <w:t>в</w:t>
      </w:r>
      <w:proofErr w:type="gramEnd"/>
      <w:r w:rsidR="00FC562C" w:rsidRPr="00FC562C">
        <w:rPr>
          <w:lang w:val="en-US"/>
        </w:rPr>
        <w:t xml:space="preserve"> </w:t>
      </w:r>
    </w:p>
    <w:p w:rsidR="00137895" w:rsidRPr="00FC562C" w:rsidRDefault="00FC562C" w:rsidP="00137895">
      <w:r w:rsidRPr="00AD3A47">
        <w:rPr>
          <w:b/>
          <w:lang w:val="en-US"/>
        </w:rPr>
        <w:t>Local Security Policies &gt; Local Policies &gt; User Rights Assignment &gt; Log on as a service</w:t>
      </w:r>
      <w:r>
        <w:rPr>
          <w:lang w:val="en-US"/>
        </w:rPr>
        <w:t xml:space="preserve">. </w:t>
      </w:r>
      <w:r>
        <w:t xml:space="preserve">И </w:t>
      </w:r>
      <w:r w:rsidR="002A095C">
        <w:t xml:space="preserve">добавить туда нужного нам пользователя </w:t>
      </w:r>
    </w:p>
    <w:p w:rsidR="00137895" w:rsidRPr="00D27BE4" w:rsidRDefault="00137895" w:rsidP="00137895">
      <w:r>
        <w:t xml:space="preserve">Список </w:t>
      </w:r>
      <w:r w:rsidR="009D3DAD">
        <w:t xml:space="preserve">стандартных </w:t>
      </w:r>
      <w:r>
        <w:t>пользователей, от которых запускаются системные сервисы</w:t>
      </w:r>
      <w:r w:rsidRPr="00D27BE4">
        <w:t>:</w:t>
      </w:r>
    </w:p>
    <w:p w:rsidR="00137895" w:rsidRDefault="00137895" w:rsidP="00050DD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52010">
        <w:rPr>
          <w:lang w:val="en-US"/>
        </w:rPr>
        <w:t>Local System</w:t>
      </w:r>
      <w:r w:rsidR="00BA10B5">
        <w:rPr>
          <w:lang w:val="en-US"/>
        </w:rPr>
        <w:t xml:space="preserve"> (</w:t>
      </w:r>
      <w:r w:rsidR="00BA10B5">
        <w:rPr>
          <w:b/>
          <w:lang w:val="en-US"/>
        </w:rPr>
        <w:t>Admin + Network</w:t>
      </w:r>
      <w:r w:rsidR="00BA10B5">
        <w:rPr>
          <w:lang w:val="en-US"/>
        </w:rPr>
        <w:t>)</w:t>
      </w:r>
      <w:r w:rsidR="00050DDB">
        <w:rPr>
          <w:lang w:val="en-US"/>
        </w:rPr>
        <w:t xml:space="preserve"> - t</w:t>
      </w:r>
      <w:r w:rsidR="00050DDB" w:rsidRPr="00050DDB">
        <w:rPr>
          <w:lang w:val="en-US"/>
        </w:rPr>
        <w:t>he built-in Local System user account has no password, has a high level of access privileges; it is part of the Administrators group and it presents the computer’s credentials to remote servers.</w:t>
      </w:r>
    </w:p>
    <w:p w:rsidR="00CE13F1" w:rsidRPr="00CE13F1" w:rsidRDefault="00CE13F1" w:rsidP="00CE13F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52010">
        <w:rPr>
          <w:lang w:val="en-US"/>
        </w:rPr>
        <w:t>Network Service</w:t>
      </w:r>
      <w:r>
        <w:rPr>
          <w:lang w:val="en-US"/>
        </w:rPr>
        <w:t xml:space="preserve"> (</w:t>
      </w:r>
      <w:r w:rsidRPr="00CE13F1">
        <w:rPr>
          <w:b/>
          <w:lang w:val="en-US"/>
        </w:rPr>
        <w:t>User + Network</w:t>
      </w:r>
      <w:r>
        <w:rPr>
          <w:lang w:val="en-US"/>
        </w:rPr>
        <w:t xml:space="preserve">) - </w:t>
      </w:r>
      <w:r w:rsidRPr="00CE13F1">
        <w:rPr>
          <w:lang w:val="en-US"/>
        </w:rPr>
        <w:t>The built-in Network Service user account has fewer access privileges on the system than the Local System user account; it is part of the Users group but the Network Service user account is still able to interact throughout the network with the credentials of the computer account.</w:t>
      </w:r>
    </w:p>
    <w:p w:rsidR="00137895" w:rsidRPr="00852010" w:rsidRDefault="00137895" w:rsidP="006E5B1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52010">
        <w:rPr>
          <w:lang w:val="en-US"/>
        </w:rPr>
        <w:t>Local Service</w:t>
      </w:r>
      <w:r w:rsidR="006E5B18">
        <w:rPr>
          <w:lang w:val="en-US"/>
        </w:rPr>
        <w:t xml:space="preserve"> (</w:t>
      </w:r>
      <w:r w:rsidR="006E5B18">
        <w:rPr>
          <w:b/>
          <w:lang w:val="en-US"/>
        </w:rPr>
        <w:t>User + No Network</w:t>
      </w:r>
      <w:r w:rsidR="006E5B18">
        <w:rPr>
          <w:lang w:val="en-US"/>
        </w:rPr>
        <w:t xml:space="preserve">) - </w:t>
      </w:r>
      <w:r w:rsidR="006E5B18" w:rsidRPr="006E5B18">
        <w:rPr>
          <w:lang w:val="en-US"/>
        </w:rPr>
        <w:t>The built-in Local Service user account has fewer access privileges on the local computer; it is part of the Users group and it Use the Local Service user account if the worker process does not require access outside the server on which it is running.</w:t>
      </w:r>
    </w:p>
    <w:p w:rsidR="00137895" w:rsidRPr="00D27BE4" w:rsidRDefault="00137895" w:rsidP="00137895">
      <w:pPr>
        <w:spacing w:after="0"/>
        <w:rPr>
          <w:lang w:val="en-US"/>
        </w:rPr>
      </w:pPr>
    </w:p>
    <w:p w:rsidR="00137895" w:rsidRDefault="00262BA5" w:rsidP="00137895">
      <w:pPr>
        <w:rPr>
          <w:lang w:val="en-US"/>
        </w:rPr>
      </w:pPr>
      <w:r w:rsidRPr="00262BA5">
        <w:rPr>
          <w:lang w:val="en-US"/>
        </w:rPr>
        <w:t>So at the end, we have different 3 built-in account 2 of them can access network and they are the same for network resources (</w:t>
      </w:r>
      <w:r w:rsidRPr="00916CF9">
        <w:rPr>
          <w:b/>
          <w:lang w:val="en-US"/>
        </w:rPr>
        <w:t>Network Service – Local System</w:t>
      </w:r>
      <w:r w:rsidRPr="00262BA5">
        <w:rPr>
          <w:lang w:val="en-US"/>
        </w:rPr>
        <w:t>) and 2 of them can access the local resources with least privileges (</w:t>
      </w:r>
      <w:r w:rsidRPr="000E2E91">
        <w:rPr>
          <w:b/>
          <w:lang w:val="en-US"/>
        </w:rPr>
        <w:t>Local Service – Network Service</w:t>
      </w:r>
      <w:r w:rsidR="00A6323E">
        <w:rPr>
          <w:lang w:val="en-US"/>
        </w:rPr>
        <w:t>)</w:t>
      </w:r>
    </w:p>
    <w:p w:rsidR="00A6323E" w:rsidRPr="00262BA5" w:rsidRDefault="00A6323E" w:rsidP="00137895">
      <w:pPr>
        <w:rPr>
          <w:lang w:val="en-US"/>
        </w:rPr>
      </w:pPr>
    </w:p>
    <w:p w:rsidR="00137895" w:rsidRPr="00E1356B" w:rsidRDefault="00137895" w:rsidP="00137895">
      <w:pPr>
        <w:rPr>
          <w:lang w:val="en-US"/>
        </w:rPr>
      </w:pPr>
      <w:r w:rsidRPr="00B46439">
        <w:rPr>
          <w:b/>
          <w:lang w:val="en-US"/>
        </w:rPr>
        <w:t xml:space="preserve">Right Click -&gt; Properties -&gt; </w:t>
      </w:r>
      <w:proofErr w:type="gramStart"/>
      <w:r w:rsidRPr="00B46439">
        <w:rPr>
          <w:b/>
          <w:lang w:val="en-US"/>
        </w:rPr>
        <w:t xml:space="preserve">General </w:t>
      </w:r>
      <w:r w:rsidRPr="00E1356B">
        <w:rPr>
          <w:lang w:val="en-US"/>
        </w:rPr>
        <w:t>:</w:t>
      </w:r>
      <w:proofErr w:type="gramEnd"/>
      <w:r w:rsidRPr="00E1356B">
        <w:rPr>
          <w:lang w:val="en-US"/>
        </w:rPr>
        <w:t xml:space="preserve"> </w:t>
      </w:r>
      <w:r>
        <w:t>позволяет</w:t>
      </w:r>
      <w:r w:rsidRPr="00E1356B">
        <w:rPr>
          <w:lang w:val="en-US"/>
        </w:rPr>
        <w:t xml:space="preserve"> </w:t>
      </w:r>
      <w:r>
        <w:t>изменить</w:t>
      </w:r>
      <w:r w:rsidRPr="00E1356B">
        <w:rPr>
          <w:lang w:val="en-US"/>
        </w:rPr>
        <w:t xml:space="preserve"> </w:t>
      </w:r>
      <w:r>
        <w:t>тип</w:t>
      </w:r>
      <w:r w:rsidRPr="00E1356B">
        <w:rPr>
          <w:lang w:val="en-US"/>
        </w:rPr>
        <w:t xml:space="preserve"> </w:t>
      </w:r>
      <w:r>
        <w:t>запуска</w:t>
      </w:r>
      <w:r w:rsidRPr="00E1356B">
        <w:rPr>
          <w:lang w:val="en-US"/>
        </w:rPr>
        <w:t xml:space="preserve"> </w:t>
      </w:r>
      <w:r>
        <w:t>сервиса</w:t>
      </w:r>
    </w:p>
    <w:p w:rsidR="00137895" w:rsidRDefault="00137895" w:rsidP="00137895">
      <w:pPr>
        <w:spacing w:after="0"/>
        <w:rPr>
          <w:rFonts w:ascii="Segoe UI" w:hAnsi="Segoe UI" w:cs="Segoe UI"/>
          <w:szCs w:val="16"/>
        </w:rPr>
      </w:pPr>
      <w:r w:rsidRPr="003F2F8A">
        <w:rPr>
          <w:rFonts w:ascii="Segoe UI" w:hAnsi="Segoe UI" w:cs="Segoe UI"/>
          <w:szCs w:val="16"/>
          <w:shd w:val="clear" w:color="auto" w:fill="FFFFFF"/>
        </w:rPr>
        <w:t>Существует четыре режима для сервисов:</w:t>
      </w:r>
      <w:r w:rsidRPr="003F2F8A">
        <w:rPr>
          <w:rFonts w:ascii="Segoe UI" w:hAnsi="Segoe UI" w:cs="Segoe UI"/>
          <w:szCs w:val="16"/>
        </w:rPr>
        <w:br/>
      </w:r>
    </w:p>
    <w:p w:rsidR="00137895" w:rsidRPr="00183D53" w:rsidRDefault="00137895" w:rsidP="00137895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16"/>
        </w:rPr>
      </w:pPr>
      <w:r w:rsidRPr="00183D53">
        <w:rPr>
          <w:rFonts w:ascii="Segoe UI" w:hAnsi="Segoe UI" w:cs="Segoe UI"/>
          <w:szCs w:val="16"/>
          <w:shd w:val="clear" w:color="auto" w:fill="FFFFFF"/>
        </w:rPr>
        <w:t>отложенный старт (служба запускается после запуска другой службы</w:t>
      </w:r>
      <w:r w:rsidRPr="00DB0DCE">
        <w:rPr>
          <w:rFonts w:ascii="Segoe UI" w:hAnsi="Segoe UI" w:cs="Segoe UI"/>
          <w:szCs w:val="16"/>
          <w:shd w:val="clear" w:color="auto" w:fill="FFFFFF"/>
        </w:rPr>
        <w:t xml:space="preserve">, </w:t>
      </w:r>
      <w:r>
        <w:rPr>
          <w:rFonts w:ascii="Segoe UI" w:hAnsi="Segoe UI" w:cs="Segoe UI"/>
          <w:szCs w:val="16"/>
          <w:shd w:val="clear" w:color="auto" w:fill="FFFFFF"/>
        </w:rPr>
        <w:t xml:space="preserve">с которой он связан в 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Dependencies</w:t>
      </w:r>
      <w:r w:rsidRPr="00183D53">
        <w:rPr>
          <w:rFonts w:ascii="Segoe UI" w:hAnsi="Segoe UI" w:cs="Segoe UI"/>
          <w:szCs w:val="16"/>
          <w:shd w:val="clear" w:color="auto" w:fill="FFFFFF"/>
        </w:rPr>
        <w:t>)</w:t>
      </w:r>
      <w:r w:rsidRPr="002853A9">
        <w:rPr>
          <w:rFonts w:ascii="Segoe UI" w:hAnsi="Segoe UI" w:cs="Segoe UI"/>
          <w:szCs w:val="16"/>
          <w:shd w:val="clear" w:color="auto" w:fill="FFFFFF"/>
        </w:rPr>
        <w:t xml:space="preserve"> (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Automatic</w:t>
      </w:r>
      <w:r w:rsidRPr="002853A9">
        <w:rPr>
          <w:rFonts w:ascii="Segoe UI" w:hAnsi="Segoe UI" w:cs="Segoe UI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delayed</w:t>
      </w:r>
      <w:r w:rsidRPr="002853A9">
        <w:rPr>
          <w:rFonts w:ascii="Segoe UI" w:hAnsi="Segoe UI" w:cs="Segoe UI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start</w:t>
      </w:r>
      <w:r w:rsidRPr="002853A9">
        <w:rPr>
          <w:rFonts w:ascii="Segoe UI" w:hAnsi="Segoe UI" w:cs="Segoe UI"/>
          <w:szCs w:val="16"/>
          <w:shd w:val="clear" w:color="auto" w:fill="FFFFFF"/>
        </w:rPr>
        <w:t>)</w:t>
      </w:r>
    </w:p>
    <w:p w:rsidR="00137895" w:rsidRPr="00183D53" w:rsidRDefault="00137895" w:rsidP="00137895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16"/>
          <w:shd w:val="clear" w:color="auto" w:fill="FFFFFF"/>
        </w:rPr>
      </w:pPr>
      <w:r w:rsidRPr="00183D53">
        <w:rPr>
          <w:rFonts w:ascii="Segoe UI" w:hAnsi="Segoe UI" w:cs="Segoe UI"/>
          <w:szCs w:val="16"/>
          <w:shd w:val="clear" w:color="auto" w:fill="FFFFFF"/>
        </w:rPr>
        <w:t>автоматический запуск при загрузке компьютера; (</w:t>
      </w:r>
      <w:r w:rsidRPr="00183D53">
        <w:rPr>
          <w:rFonts w:ascii="Segoe UI" w:hAnsi="Segoe UI" w:cs="Segoe UI"/>
          <w:szCs w:val="16"/>
          <w:shd w:val="clear" w:color="auto" w:fill="FFFFFF"/>
          <w:lang w:val="en-US"/>
        </w:rPr>
        <w:t>Automatic</w:t>
      </w:r>
      <w:r w:rsidRPr="00183D53">
        <w:rPr>
          <w:rFonts w:ascii="Segoe UI" w:hAnsi="Segoe UI" w:cs="Segoe UI"/>
          <w:szCs w:val="16"/>
          <w:shd w:val="clear" w:color="auto" w:fill="FFFFFF"/>
        </w:rPr>
        <w:t>)</w:t>
      </w:r>
    </w:p>
    <w:p w:rsidR="00137895" w:rsidRPr="00183D53" w:rsidRDefault="00137895" w:rsidP="00137895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16"/>
        </w:rPr>
      </w:pPr>
      <w:r w:rsidRPr="00183D53">
        <w:rPr>
          <w:rFonts w:ascii="Segoe UI" w:hAnsi="Segoe UI" w:cs="Segoe UI"/>
          <w:szCs w:val="16"/>
          <w:shd w:val="clear" w:color="auto" w:fill="FFFFFF"/>
        </w:rPr>
        <w:t xml:space="preserve">ручной запуск (по запросу);  </w:t>
      </w:r>
      <w:r w:rsidRPr="002853A9">
        <w:rPr>
          <w:rFonts w:ascii="Segoe UI" w:hAnsi="Segoe UI" w:cs="Segoe UI"/>
          <w:szCs w:val="16"/>
          <w:shd w:val="clear" w:color="auto" w:fill="FFFFFF"/>
        </w:rPr>
        <w:t>(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>Manual</w:t>
      </w:r>
      <w:r w:rsidRPr="002853A9">
        <w:rPr>
          <w:rFonts w:ascii="Segoe UI" w:hAnsi="Segoe UI" w:cs="Segoe UI"/>
          <w:szCs w:val="16"/>
          <w:shd w:val="clear" w:color="auto" w:fill="FFFFFF"/>
        </w:rPr>
        <w:t>)</w:t>
      </w:r>
    </w:p>
    <w:p w:rsidR="00137895" w:rsidRPr="00183D53" w:rsidRDefault="00137895" w:rsidP="00137895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16"/>
          <w:shd w:val="clear" w:color="auto" w:fill="FFFFFF"/>
        </w:rPr>
      </w:pPr>
      <w:proofErr w:type="gramStart"/>
      <w:r w:rsidRPr="00183D53">
        <w:rPr>
          <w:rFonts w:ascii="Segoe UI" w:hAnsi="Segoe UI" w:cs="Segoe UI"/>
          <w:szCs w:val="16"/>
          <w:shd w:val="clear" w:color="auto" w:fill="FFFFFF"/>
        </w:rPr>
        <w:t>запрещён</w:t>
      </w:r>
      <w:proofErr w:type="gramEnd"/>
      <w:r w:rsidRPr="00183D53">
        <w:rPr>
          <w:rFonts w:ascii="Segoe UI" w:hAnsi="Segoe UI" w:cs="Segoe UI"/>
          <w:szCs w:val="16"/>
          <w:shd w:val="clear" w:color="auto" w:fill="FFFFFF"/>
        </w:rPr>
        <w:t xml:space="preserve"> к запуску;</w:t>
      </w:r>
      <w:r>
        <w:rPr>
          <w:rFonts w:ascii="Segoe UI" w:hAnsi="Segoe UI" w:cs="Segoe UI"/>
          <w:szCs w:val="16"/>
          <w:shd w:val="clear" w:color="auto" w:fill="FFFFFF"/>
          <w:lang w:val="en-US"/>
        </w:rPr>
        <w:t xml:space="preserve"> (Disabled)</w:t>
      </w:r>
      <w:r w:rsidRPr="00183D53">
        <w:rPr>
          <w:rFonts w:ascii="Segoe UI" w:hAnsi="Segoe UI" w:cs="Segoe UI"/>
          <w:szCs w:val="16"/>
        </w:rPr>
        <w:br/>
      </w:r>
      <w:r w:rsidRPr="00183D53">
        <w:rPr>
          <w:rFonts w:ascii="Segoe UI" w:hAnsi="Segoe UI" w:cs="Segoe UI"/>
          <w:szCs w:val="16"/>
          <w:shd w:val="clear" w:color="auto" w:fill="FFFFFF"/>
        </w:rPr>
        <w:t>   </w:t>
      </w:r>
      <w:r w:rsidRPr="00183D53">
        <w:rPr>
          <w:rFonts w:ascii="Segoe UI" w:hAnsi="Segoe UI" w:cs="Segoe UI"/>
          <w:szCs w:val="16"/>
        </w:rPr>
        <w:br/>
      </w:r>
    </w:p>
    <w:p w:rsidR="00673024" w:rsidRPr="00673024" w:rsidRDefault="00673024" w:rsidP="00137895">
      <w:pPr>
        <w:rPr>
          <w:rFonts w:ascii="Segoe UI" w:hAnsi="Segoe UI" w:cs="Segoe UI"/>
          <w:szCs w:val="16"/>
          <w:shd w:val="clear" w:color="auto" w:fill="FFFFFF"/>
          <w:lang w:val="en-US"/>
        </w:rPr>
      </w:pPr>
    </w:p>
    <w:p w:rsidR="00137895" w:rsidRPr="002A5FA6" w:rsidRDefault="00137895" w:rsidP="00137895">
      <w:pPr>
        <w:rPr>
          <w:lang w:val="en-US"/>
        </w:rPr>
      </w:pPr>
    </w:p>
    <w:p w:rsidR="00773832" w:rsidRDefault="00773832">
      <w:pPr>
        <w:rPr>
          <w:lang w:val="en-US"/>
        </w:rPr>
      </w:pPr>
      <w:r>
        <w:rPr>
          <w:lang w:val="en-US"/>
        </w:rPr>
        <w:br w:type="page"/>
      </w:r>
    </w:p>
    <w:p w:rsidR="000B7684" w:rsidRPr="00233212" w:rsidRDefault="00E46CC3" w:rsidP="00201202">
      <w:pPr>
        <w:rPr>
          <w:b/>
          <w:color w:val="FF0000"/>
          <w:sz w:val="24"/>
          <w:lang w:val="en-US"/>
        </w:rPr>
      </w:pPr>
      <w:r w:rsidRPr="00233212">
        <w:rPr>
          <w:b/>
          <w:color w:val="FF0000"/>
          <w:sz w:val="24"/>
        </w:rPr>
        <w:lastRenderedPageBreak/>
        <w:t>Зависимые сервисы</w:t>
      </w:r>
    </w:p>
    <w:p w:rsidR="00233212" w:rsidRPr="00233212" w:rsidRDefault="00233212" w:rsidP="00233212">
      <w:pPr>
        <w:rPr>
          <w:lang w:val="en-US"/>
        </w:rPr>
      </w:pPr>
      <w:r w:rsidRPr="00233212">
        <w:t>Многие из служб, которые могут на первый взгляд показаться не очень важными, бывают связаны с другими службами, которые от них зависят, и их отключение может привести к неправильной работе зависимых от них служб. Поэтому прежде чем отключить какую-либо службу, необходимо узнать в</w:t>
      </w:r>
      <w:r>
        <w:t>се связанные с ней зависимости.</w:t>
      </w:r>
    </w:p>
    <w:p w:rsidR="00233212" w:rsidRPr="00233212" w:rsidRDefault="00233212" w:rsidP="00233212">
      <w:pPr>
        <w:rPr>
          <w:lang w:val="en-US"/>
        </w:rPr>
      </w:pPr>
      <w:r w:rsidRPr="00233212">
        <w:t xml:space="preserve">Чтобы получить возможность отключения/включения службы и узнать, с какими службами она связана, щёлкните правой кнопкой мыши по необходимой службе и выберите пункт "Свойства". Отключить и включить службу можно на вкладке "Общие", а узнать о зависимостях данной службы с другими на вкладке "Зависимости". </w:t>
      </w:r>
    </w:p>
    <w:p w:rsidR="00E46CC3" w:rsidRDefault="00B57602" w:rsidP="00201202">
      <w:r w:rsidRPr="00B57602">
        <w:drawing>
          <wp:inline distT="0" distB="0" distL="0" distR="0" wp14:anchorId="69D13B64" wp14:editId="29572DF5">
            <wp:extent cx="3734321" cy="44297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C3" w:rsidRPr="0093463B" w:rsidRDefault="00E46CC3" w:rsidP="00201202">
      <w:pPr>
        <w:rPr>
          <w:lang w:val="en-US"/>
        </w:rPr>
      </w:pPr>
    </w:p>
    <w:p w:rsidR="00E46CC3" w:rsidRDefault="00E46CC3" w:rsidP="00201202">
      <w:pPr>
        <w:rPr>
          <w:lang w:val="en-US"/>
        </w:rPr>
      </w:pPr>
      <w:r>
        <w:t>Выделяем права пользователю для запуска сервисов</w:t>
      </w:r>
    </w:p>
    <w:p w:rsidR="0093463B" w:rsidRPr="0093463B" w:rsidRDefault="0093463B" w:rsidP="00201202">
      <w:pPr>
        <w:rPr>
          <w:lang w:val="en-US"/>
        </w:rPr>
      </w:pPr>
      <w:bookmarkStart w:id="0" w:name="_GoBack"/>
      <w:bookmarkEnd w:id="0"/>
    </w:p>
    <w:sectPr w:rsidR="0093463B" w:rsidRPr="0093463B" w:rsidSect="0013789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BA8"/>
    <w:multiLevelType w:val="hybridMultilevel"/>
    <w:tmpl w:val="2BD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65B89"/>
    <w:multiLevelType w:val="hybridMultilevel"/>
    <w:tmpl w:val="DD46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26D24"/>
    <w:multiLevelType w:val="hybridMultilevel"/>
    <w:tmpl w:val="6CEE8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B449A"/>
    <w:multiLevelType w:val="hybridMultilevel"/>
    <w:tmpl w:val="226A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51AF5"/>
    <w:multiLevelType w:val="hybridMultilevel"/>
    <w:tmpl w:val="A6C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66EAF"/>
    <w:multiLevelType w:val="hybridMultilevel"/>
    <w:tmpl w:val="A5B6D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8A"/>
    <w:rsid w:val="00050DDB"/>
    <w:rsid w:val="00093D58"/>
    <w:rsid w:val="000B7684"/>
    <w:rsid w:val="000E2E91"/>
    <w:rsid w:val="00137895"/>
    <w:rsid w:val="001F28B9"/>
    <w:rsid w:val="00201202"/>
    <w:rsid w:val="00233212"/>
    <w:rsid w:val="00236D8A"/>
    <w:rsid w:val="00262BA5"/>
    <w:rsid w:val="002950ED"/>
    <w:rsid w:val="002A095C"/>
    <w:rsid w:val="002F0EE8"/>
    <w:rsid w:val="00332481"/>
    <w:rsid w:val="004C451B"/>
    <w:rsid w:val="005C0576"/>
    <w:rsid w:val="005F5DD7"/>
    <w:rsid w:val="00664D70"/>
    <w:rsid w:val="00673024"/>
    <w:rsid w:val="006E5B18"/>
    <w:rsid w:val="00773832"/>
    <w:rsid w:val="007D489A"/>
    <w:rsid w:val="00852010"/>
    <w:rsid w:val="008856DD"/>
    <w:rsid w:val="008F27D1"/>
    <w:rsid w:val="0090682E"/>
    <w:rsid w:val="00914CDB"/>
    <w:rsid w:val="00916CF9"/>
    <w:rsid w:val="0093463B"/>
    <w:rsid w:val="009635B7"/>
    <w:rsid w:val="009D3DAD"/>
    <w:rsid w:val="00A6323E"/>
    <w:rsid w:val="00AD3A47"/>
    <w:rsid w:val="00B46439"/>
    <w:rsid w:val="00B57602"/>
    <w:rsid w:val="00B6292F"/>
    <w:rsid w:val="00BA10B5"/>
    <w:rsid w:val="00C0249B"/>
    <w:rsid w:val="00C7014E"/>
    <w:rsid w:val="00C72038"/>
    <w:rsid w:val="00CE13F1"/>
    <w:rsid w:val="00E46CC3"/>
    <w:rsid w:val="00E91454"/>
    <w:rsid w:val="00F76B3F"/>
    <w:rsid w:val="00FA152F"/>
    <w:rsid w:val="00FC562C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9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378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20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3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9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378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20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3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49</cp:revision>
  <dcterms:created xsi:type="dcterms:W3CDTF">2021-12-02T12:44:00Z</dcterms:created>
  <dcterms:modified xsi:type="dcterms:W3CDTF">2022-03-05T09:06:00Z</dcterms:modified>
</cp:coreProperties>
</file>