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CC2" w:rsidRPr="00345CC2" w:rsidRDefault="00345CC2" w:rsidP="00345CC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345CC2">
        <w:rPr>
          <w:rFonts w:ascii="Arial" w:eastAsia="Times New Roman" w:hAnsi="Arial" w:cs="Arial"/>
          <w:color w:val="222222"/>
          <w:sz w:val="24"/>
          <w:szCs w:val="24"/>
          <w:lang w:val="ru-RU"/>
        </w:rPr>
        <w:t>Мы уже упоминали, что идеальный селектор</w:t>
      </w:r>
      <w:r w:rsidRPr="00345CC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45CC2">
        <w:rPr>
          <w:rFonts w:ascii="Arial" w:eastAsia="Times New Roman" w:hAnsi="Arial" w:cs="Arial"/>
          <w:color w:val="222222"/>
          <w:sz w:val="24"/>
          <w:szCs w:val="24"/>
          <w:lang w:val="ru-RU"/>
        </w:rPr>
        <w:t>— это такой селектор, который позволяет найти</w:t>
      </w:r>
      <w:r w:rsidRPr="00345CC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45CC2">
        <w:rPr>
          <w:rFonts w:ascii="Arial" w:eastAsia="Times New Roman" w:hAnsi="Arial" w:cs="Arial"/>
          <w:color w:val="222222"/>
          <w:sz w:val="24"/>
          <w:szCs w:val="24"/>
          <w:lang w:val="ru-RU"/>
        </w:rPr>
        <w:t>только один искомый элемент на странице. Благодаря уникальным селекторам наши тесты становятся стабильнее</w:t>
      </w:r>
      <w:r w:rsidRPr="00345CC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45CC2">
        <w:rPr>
          <w:rFonts w:ascii="Arial" w:eastAsia="Times New Roman" w:hAnsi="Arial" w:cs="Arial"/>
          <w:color w:val="222222"/>
          <w:sz w:val="24"/>
          <w:szCs w:val="24"/>
          <w:lang w:val="ru-RU"/>
        </w:rPr>
        <w:t>и меньше зависят от изменений в вёрстке</w:t>
      </w:r>
      <w:r w:rsidRPr="00345CC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45CC2">
        <w:rPr>
          <w:rFonts w:ascii="Arial" w:eastAsia="Times New Roman" w:hAnsi="Arial" w:cs="Arial"/>
          <w:color w:val="222222"/>
          <w:sz w:val="24"/>
          <w:szCs w:val="24"/>
          <w:lang w:val="ru-RU"/>
        </w:rPr>
        <w:t>страницы. Небольшие изменения разработчики делают достаточно часто, а мы бы не хотели постоянно исправлять наши тесты.</w:t>
      </w:r>
    </w:p>
    <w:p w:rsidR="00345CC2" w:rsidRPr="00345CC2" w:rsidRDefault="00345CC2" w:rsidP="00345CC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345CC2">
        <w:rPr>
          <w:rFonts w:ascii="Arial" w:eastAsia="Times New Roman" w:hAnsi="Arial" w:cs="Arial"/>
          <w:color w:val="222222"/>
          <w:sz w:val="24"/>
          <w:szCs w:val="24"/>
          <w:lang w:val="ru-RU"/>
        </w:rPr>
        <w:t>Другое</w:t>
      </w:r>
      <w:r w:rsidRPr="00345CC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45CC2">
        <w:rPr>
          <w:rFonts w:ascii="Arial" w:eastAsia="Times New Roman" w:hAnsi="Arial" w:cs="Arial"/>
          <w:color w:val="222222"/>
          <w:sz w:val="24"/>
          <w:szCs w:val="24"/>
          <w:lang w:val="ru-RU"/>
        </w:rPr>
        <w:t>важное замечание: хороший тест проверяет только маленькую, атомарную часть функциональности. Простые тесты, которые проверяют небольшой сценарий, лучше, чем один большой тест, проверяющий сразу много сценариев. Благодаря простым тестам мы быстрее локализуем место в продукте, где появился баг, а также можем найти одновременно</w:t>
      </w:r>
      <w:r w:rsidRPr="00345CC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45CC2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несколько новых багов. Упавший большой </w:t>
      </w:r>
      <w:proofErr w:type="spellStart"/>
      <w:r w:rsidRPr="00345CC2">
        <w:rPr>
          <w:rFonts w:ascii="Arial" w:eastAsia="Times New Roman" w:hAnsi="Arial" w:cs="Arial"/>
          <w:color w:val="222222"/>
          <w:sz w:val="24"/>
          <w:szCs w:val="24"/>
          <w:lang w:val="ru-RU"/>
        </w:rPr>
        <w:t>автотест</w:t>
      </w:r>
      <w:proofErr w:type="spellEnd"/>
      <w:r w:rsidRPr="00345CC2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укажет только на первую встреченную проблему, так как</w:t>
      </w:r>
      <w:r w:rsidRPr="00345CC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45CC2">
        <w:rPr>
          <w:rFonts w:ascii="Arial" w:eastAsia="Times New Roman" w:hAnsi="Arial" w:cs="Arial"/>
          <w:color w:val="222222"/>
          <w:sz w:val="24"/>
          <w:szCs w:val="24"/>
          <w:lang w:val="ru-RU"/>
        </w:rPr>
        <w:t>он заканчивает работу при первой же найденной ошибке. В этом их отличие от ручных тестов, в которых мы, проверяя функциональность продукта по тест-кейсу, можем гибко обойти встречающиеся</w:t>
      </w:r>
      <w:r w:rsidRPr="00345CC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45CC2">
        <w:rPr>
          <w:rFonts w:ascii="Arial" w:eastAsia="Times New Roman" w:hAnsi="Arial" w:cs="Arial"/>
          <w:color w:val="222222"/>
          <w:sz w:val="24"/>
          <w:szCs w:val="24"/>
          <w:lang w:val="ru-RU"/>
        </w:rPr>
        <w:t>проблемы и пройти тест-кейс до конца, найдя</w:t>
      </w:r>
      <w:r w:rsidRPr="00345CC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45CC2">
        <w:rPr>
          <w:rFonts w:ascii="Arial" w:eastAsia="Times New Roman" w:hAnsi="Arial" w:cs="Arial"/>
          <w:color w:val="222222"/>
          <w:sz w:val="24"/>
          <w:szCs w:val="24"/>
          <w:lang w:val="ru-RU"/>
        </w:rPr>
        <w:t>все баги.</w:t>
      </w:r>
    </w:p>
    <w:p w:rsidR="00345CC2" w:rsidRDefault="00345CC2" w:rsidP="003B2EF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</w:p>
    <w:p w:rsidR="003B2EFD" w:rsidRPr="003B2EFD" w:rsidRDefault="003B2EFD" w:rsidP="003B2EF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3B2EFD">
        <w:rPr>
          <w:rFonts w:ascii="Arial" w:eastAsia="Times New Roman" w:hAnsi="Arial" w:cs="Arial"/>
          <w:color w:val="222222"/>
          <w:sz w:val="24"/>
          <w:szCs w:val="24"/>
          <w:lang w:val="ru-RU"/>
        </w:rPr>
        <w:t>Рассмотрим следующий пример: у нас есть форма регистрации, в которой есть обязательные и необязательные поля для заполнения. Нужно проверить, что можно успешно зарегистрироваться на сайте.</w:t>
      </w:r>
    </w:p>
    <w:p w:rsidR="003B2EFD" w:rsidRPr="003B2EFD" w:rsidRDefault="003B2EFD" w:rsidP="003B2EF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345CC2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 xml:space="preserve">Сценарий плохого </w:t>
      </w:r>
      <w:proofErr w:type="spellStart"/>
      <w:r w:rsidRPr="00345CC2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автотеста</w:t>
      </w:r>
      <w:proofErr w:type="spellEnd"/>
      <w:r w:rsidRPr="00345CC2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:</w:t>
      </w:r>
    </w:p>
    <w:p w:rsidR="003B2EFD" w:rsidRPr="003B2EFD" w:rsidRDefault="003B2EFD" w:rsidP="003B2EF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B2EFD">
        <w:rPr>
          <w:rFonts w:ascii="Arial" w:eastAsia="Times New Roman" w:hAnsi="Arial" w:cs="Arial"/>
          <w:color w:val="222222"/>
          <w:sz w:val="24"/>
          <w:szCs w:val="24"/>
        </w:rPr>
        <w:t>1</w:t>
      </w:r>
    </w:p>
    <w:p w:rsidR="003B2EFD" w:rsidRPr="003B2EFD" w:rsidRDefault="003B2EFD" w:rsidP="003B2EF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3B2EFD">
        <w:rPr>
          <w:rFonts w:ascii="Arial" w:eastAsia="Times New Roman" w:hAnsi="Arial" w:cs="Arial"/>
          <w:color w:val="222222"/>
          <w:sz w:val="24"/>
          <w:szCs w:val="24"/>
        </w:rPr>
        <w:t>Открыть</w:t>
      </w:r>
      <w:proofErr w:type="spellEnd"/>
      <w:r w:rsidRPr="003B2E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B2EFD">
        <w:rPr>
          <w:rFonts w:ascii="Arial" w:eastAsia="Times New Roman" w:hAnsi="Arial" w:cs="Arial"/>
          <w:color w:val="222222"/>
          <w:sz w:val="24"/>
          <w:szCs w:val="24"/>
        </w:rPr>
        <w:t>страницу</w:t>
      </w:r>
      <w:proofErr w:type="spellEnd"/>
      <w:r w:rsidRPr="003B2EFD">
        <w:rPr>
          <w:rFonts w:ascii="Arial" w:eastAsia="Times New Roman" w:hAnsi="Arial" w:cs="Arial"/>
          <w:color w:val="222222"/>
          <w:sz w:val="24"/>
          <w:szCs w:val="24"/>
        </w:rPr>
        <w:t xml:space="preserve"> с </w:t>
      </w:r>
      <w:proofErr w:type="spellStart"/>
      <w:r w:rsidRPr="003B2EFD">
        <w:rPr>
          <w:rFonts w:ascii="Arial" w:eastAsia="Times New Roman" w:hAnsi="Arial" w:cs="Arial"/>
          <w:color w:val="222222"/>
          <w:sz w:val="24"/>
          <w:szCs w:val="24"/>
        </w:rPr>
        <w:t>формой</w:t>
      </w:r>
      <w:proofErr w:type="spellEnd"/>
    </w:p>
    <w:p w:rsidR="003B2EFD" w:rsidRPr="003B2EFD" w:rsidRDefault="003B2EFD" w:rsidP="003B2EF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3B2EFD">
        <w:rPr>
          <w:rFonts w:ascii="Arial" w:eastAsia="Times New Roman" w:hAnsi="Arial" w:cs="Arial"/>
          <w:color w:val="222222"/>
          <w:sz w:val="24"/>
          <w:szCs w:val="24"/>
        </w:rPr>
        <w:t>Заполнить</w:t>
      </w:r>
      <w:proofErr w:type="spellEnd"/>
      <w:r w:rsidRPr="003B2E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B2EFD">
        <w:rPr>
          <w:rFonts w:ascii="Arial" w:eastAsia="Times New Roman" w:hAnsi="Arial" w:cs="Arial"/>
          <w:color w:val="222222"/>
          <w:sz w:val="24"/>
          <w:szCs w:val="24"/>
        </w:rPr>
        <w:t>все</w:t>
      </w:r>
      <w:proofErr w:type="spellEnd"/>
      <w:r w:rsidRPr="003B2E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B2EFD">
        <w:rPr>
          <w:rFonts w:ascii="Arial" w:eastAsia="Times New Roman" w:hAnsi="Arial" w:cs="Arial"/>
          <w:color w:val="222222"/>
          <w:sz w:val="24"/>
          <w:szCs w:val="24"/>
        </w:rPr>
        <w:t>поля</w:t>
      </w:r>
      <w:proofErr w:type="spellEnd"/>
    </w:p>
    <w:p w:rsidR="003B2EFD" w:rsidRPr="003B2EFD" w:rsidRDefault="003B2EFD" w:rsidP="003B2EF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3B2EFD">
        <w:rPr>
          <w:rFonts w:ascii="Arial" w:eastAsia="Times New Roman" w:hAnsi="Arial" w:cs="Arial"/>
          <w:color w:val="222222"/>
          <w:sz w:val="24"/>
          <w:szCs w:val="24"/>
        </w:rPr>
        <w:t>Нажать</w:t>
      </w:r>
      <w:proofErr w:type="spellEnd"/>
      <w:r w:rsidRPr="003B2E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B2EFD">
        <w:rPr>
          <w:rFonts w:ascii="Arial" w:eastAsia="Times New Roman" w:hAnsi="Arial" w:cs="Arial"/>
          <w:color w:val="222222"/>
          <w:sz w:val="24"/>
          <w:szCs w:val="24"/>
        </w:rPr>
        <w:t>кнопку</w:t>
      </w:r>
      <w:proofErr w:type="spellEnd"/>
      <w:r w:rsidRPr="003B2EFD">
        <w:rPr>
          <w:rFonts w:ascii="Arial" w:eastAsia="Times New Roman" w:hAnsi="Arial" w:cs="Arial"/>
          <w:color w:val="222222"/>
          <w:sz w:val="24"/>
          <w:szCs w:val="24"/>
        </w:rPr>
        <w:t xml:space="preserve"> "</w:t>
      </w:r>
      <w:proofErr w:type="spellStart"/>
      <w:r w:rsidRPr="003B2EFD">
        <w:rPr>
          <w:rFonts w:ascii="Arial" w:eastAsia="Times New Roman" w:hAnsi="Arial" w:cs="Arial"/>
          <w:color w:val="222222"/>
          <w:sz w:val="24"/>
          <w:szCs w:val="24"/>
        </w:rPr>
        <w:t>Регистрация</w:t>
      </w:r>
      <w:proofErr w:type="spellEnd"/>
      <w:r w:rsidRPr="003B2EFD">
        <w:rPr>
          <w:rFonts w:ascii="Arial" w:eastAsia="Times New Roman" w:hAnsi="Arial" w:cs="Arial"/>
          <w:color w:val="222222"/>
          <w:sz w:val="24"/>
          <w:szCs w:val="24"/>
        </w:rPr>
        <w:t>"</w:t>
      </w:r>
    </w:p>
    <w:p w:rsidR="003B2EFD" w:rsidRPr="003B2EFD" w:rsidRDefault="003B2EFD" w:rsidP="003B2EF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3B2EFD">
        <w:rPr>
          <w:rFonts w:ascii="Arial" w:eastAsia="Times New Roman" w:hAnsi="Arial" w:cs="Arial"/>
          <w:color w:val="222222"/>
          <w:sz w:val="24"/>
          <w:szCs w:val="24"/>
          <w:lang w:val="ru-RU"/>
        </w:rPr>
        <w:t>Проверить, что есть сообщение об успешной регистрации</w:t>
      </w:r>
    </w:p>
    <w:p w:rsidR="003B2EFD" w:rsidRPr="003B2EFD" w:rsidRDefault="003B2EFD" w:rsidP="003B2EF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345CC2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 xml:space="preserve">Лучше разбить предыдущий тест на набор более простых </w:t>
      </w:r>
      <w:proofErr w:type="spellStart"/>
      <w:r w:rsidRPr="00345CC2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автотестов</w:t>
      </w:r>
      <w:proofErr w:type="spellEnd"/>
      <w:r w:rsidRPr="00345CC2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:</w:t>
      </w:r>
    </w:p>
    <w:p w:rsidR="003B2EFD" w:rsidRPr="003B2EFD" w:rsidRDefault="003B2EFD" w:rsidP="003B2EF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B2EFD">
        <w:rPr>
          <w:rFonts w:ascii="Arial" w:eastAsia="Times New Roman" w:hAnsi="Arial" w:cs="Arial"/>
          <w:color w:val="222222"/>
          <w:sz w:val="24"/>
          <w:szCs w:val="24"/>
        </w:rPr>
        <w:t>1</w:t>
      </w:r>
    </w:p>
    <w:p w:rsidR="003B2EFD" w:rsidRPr="003B2EFD" w:rsidRDefault="003B2EFD" w:rsidP="003B2EF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3B2EFD">
        <w:rPr>
          <w:rFonts w:ascii="Arial" w:eastAsia="Times New Roman" w:hAnsi="Arial" w:cs="Arial"/>
          <w:color w:val="222222"/>
          <w:sz w:val="24"/>
          <w:szCs w:val="24"/>
        </w:rPr>
        <w:t>Открыть</w:t>
      </w:r>
      <w:proofErr w:type="spellEnd"/>
      <w:r w:rsidRPr="003B2E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B2EFD">
        <w:rPr>
          <w:rFonts w:ascii="Arial" w:eastAsia="Times New Roman" w:hAnsi="Arial" w:cs="Arial"/>
          <w:color w:val="222222"/>
          <w:sz w:val="24"/>
          <w:szCs w:val="24"/>
        </w:rPr>
        <w:t>страницу</w:t>
      </w:r>
      <w:proofErr w:type="spellEnd"/>
      <w:r w:rsidRPr="003B2EFD">
        <w:rPr>
          <w:rFonts w:ascii="Arial" w:eastAsia="Times New Roman" w:hAnsi="Arial" w:cs="Arial"/>
          <w:color w:val="222222"/>
          <w:sz w:val="24"/>
          <w:szCs w:val="24"/>
        </w:rPr>
        <w:t xml:space="preserve"> с </w:t>
      </w:r>
      <w:proofErr w:type="spellStart"/>
      <w:r w:rsidRPr="003B2EFD">
        <w:rPr>
          <w:rFonts w:ascii="Arial" w:eastAsia="Times New Roman" w:hAnsi="Arial" w:cs="Arial"/>
          <w:color w:val="222222"/>
          <w:sz w:val="24"/>
          <w:szCs w:val="24"/>
        </w:rPr>
        <w:t>формой</w:t>
      </w:r>
      <w:proofErr w:type="spellEnd"/>
    </w:p>
    <w:p w:rsidR="003B2EFD" w:rsidRPr="003B2EFD" w:rsidRDefault="003B2EFD" w:rsidP="003B2EF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3B2EFD">
        <w:rPr>
          <w:rFonts w:ascii="Arial" w:eastAsia="Times New Roman" w:hAnsi="Arial" w:cs="Arial"/>
          <w:color w:val="222222"/>
          <w:sz w:val="24"/>
          <w:szCs w:val="24"/>
        </w:rPr>
        <w:t>Заполнить</w:t>
      </w:r>
      <w:proofErr w:type="spellEnd"/>
      <w:r w:rsidRPr="003B2E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B2EFD">
        <w:rPr>
          <w:rFonts w:ascii="Arial" w:eastAsia="Times New Roman" w:hAnsi="Arial" w:cs="Arial"/>
          <w:color w:val="222222"/>
          <w:sz w:val="24"/>
          <w:szCs w:val="24"/>
        </w:rPr>
        <w:t>только</w:t>
      </w:r>
      <w:proofErr w:type="spellEnd"/>
      <w:r w:rsidRPr="003B2E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B2EFD">
        <w:rPr>
          <w:rFonts w:ascii="Arial" w:eastAsia="Times New Roman" w:hAnsi="Arial" w:cs="Arial"/>
          <w:color w:val="222222"/>
          <w:sz w:val="24"/>
          <w:szCs w:val="24"/>
        </w:rPr>
        <w:t>обязательные</w:t>
      </w:r>
      <w:proofErr w:type="spellEnd"/>
      <w:r w:rsidRPr="003B2E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B2EFD">
        <w:rPr>
          <w:rFonts w:ascii="Arial" w:eastAsia="Times New Roman" w:hAnsi="Arial" w:cs="Arial"/>
          <w:color w:val="222222"/>
          <w:sz w:val="24"/>
          <w:szCs w:val="24"/>
        </w:rPr>
        <w:t>поля</w:t>
      </w:r>
      <w:proofErr w:type="spellEnd"/>
    </w:p>
    <w:p w:rsidR="003B2EFD" w:rsidRPr="003B2EFD" w:rsidRDefault="003B2EFD" w:rsidP="003B2EF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3B2EFD">
        <w:rPr>
          <w:rFonts w:ascii="Arial" w:eastAsia="Times New Roman" w:hAnsi="Arial" w:cs="Arial"/>
          <w:color w:val="222222"/>
          <w:sz w:val="24"/>
          <w:szCs w:val="24"/>
        </w:rPr>
        <w:t>Нажать</w:t>
      </w:r>
      <w:proofErr w:type="spellEnd"/>
      <w:r w:rsidRPr="003B2E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B2EFD">
        <w:rPr>
          <w:rFonts w:ascii="Arial" w:eastAsia="Times New Roman" w:hAnsi="Arial" w:cs="Arial"/>
          <w:color w:val="222222"/>
          <w:sz w:val="24"/>
          <w:szCs w:val="24"/>
        </w:rPr>
        <w:t>кнопку</w:t>
      </w:r>
      <w:proofErr w:type="spellEnd"/>
      <w:r w:rsidRPr="003B2EFD">
        <w:rPr>
          <w:rFonts w:ascii="Arial" w:eastAsia="Times New Roman" w:hAnsi="Arial" w:cs="Arial"/>
          <w:color w:val="222222"/>
          <w:sz w:val="24"/>
          <w:szCs w:val="24"/>
        </w:rPr>
        <w:t xml:space="preserve"> "</w:t>
      </w:r>
      <w:proofErr w:type="spellStart"/>
      <w:r w:rsidRPr="003B2EFD">
        <w:rPr>
          <w:rFonts w:ascii="Arial" w:eastAsia="Times New Roman" w:hAnsi="Arial" w:cs="Arial"/>
          <w:color w:val="222222"/>
          <w:sz w:val="24"/>
          <w:szCs w:val="24"/>
        </w:rPr>
        <w:t>Регистрация</w:t>
      </w:r>
      <w:proofErr w:type="spellEnd"/>
      <w:r w:rsidRPr="003B2EFD">
        <w:rPr>
          <w:rFonts w:ascii="Arial" w:eastAsia="Times New Roman" w:hAnsi="Arial" w:cs="Arial"/>
          <w:color w:val="222222"/>
          <w:sz w:val="24"/>
          <w:szCs w:val="24"/>
        </w:rPr>
        <w:t>"</w:t>
      </w:r>
    </w:p>
    <w:p w:rsidR="003B2EFD" w:rsidRPr="003B2EFD" w:rsidRDefault="003B2EFD" w:rsidP="003B2EF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3B2EFD">
        <w:rPr>
          <w:rFonts w:ascii="Arial" w:eastAsia="Times New Roman" w:hAnsi="Arial" w:cs="Arial"/>
          <w:color w:val="222222"/>
          <w:sz w:val="24"/>
          <w:szCs w:val="24"/>
          <w:lang w:val="ru-RU"/>
        </w:rPr>
        <w:t>Проверить, что есть сообщение об успешной регистрации</w:t>
      </w:r>
    </w:p>
    <w:p w:rsidR="003B2EFD" w:rsidRPr="003B2EFD" w:rsidRDefault="003B2EFD" w:rsidP="003B2EF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B2EFD">
        <w:rPr>
          <w:rFonts w:ascii="Arial" w:eastAsia="Times New Roman" w:hAnsi="Arial" w:cs="Arial"/>
          <w:color w:val="222222"/>
          <w:sz w:val="24"/>
          <w:szCs w:val="24"/>
        </w:rPr>
        <w:t>2</w:t>
      </w:r>
    </w:p>
    <w:p w:rsidR="003B2EFD" w:rsidRPr="003B2EFD" w:rsidRDefault="003B2EFD" w:rsidP="003B2EF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3B2EFD">
        <w:rPr>
          <w:rFonts w:ascii="Arial" w:eastAsia="Times New Roman" w:hAnsi="Arial" w:cs="Arial"/>
          <w:color w:val="222222"/>
          <w:sz w:val="24"/>
          <w:szCs w:val="24"/>
        </w:rPr>
        <w:t>Открыть</w:t>
      </w:r>
      <w:proofErr w:type="spellEnd"/>
      <w:r w:rsidRPr="003B2E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B2EFD">
        <w:rPr>
          <w:rFonts w:ascii="Arial" w:eastAsia="Times New Roman" w:hAnsi="Arial" w:cs="Arial"/>
          <w:color w:val="222222"/>
          <w:sz w:val="24"/>
          <w:szCs w:val="24"/>
        </w:rPr>
        <w:t>страницу</w:t>
      </w:r>
      <w:proofErr w:type="spellEnd"/>
      <w:r w:rsidRPr="003B2EFD">
        <w:rPr>
          <w:rFonts w:ascii="Arial" w:eastAsia="Times New Roman" w:hAnsi="Arial" w:cs="Arial"/>
          <w:color w:val="222222"/>
          <w:sz w:val="24"/>
          <w:szCs w:val="24"/>
        </w:rPr>
        <w:t xml:space="preserve"> с </w:t>
      </w:r>
      <w:proofErr w:type="spellStart"/>
      <w:r w:rsidRPr="003B2EFD">
        <w:rPr>
          <w:rFonts w:ascii="Arial" w:eastAsia="Times New Roman" w:hAnsi="Arial" w:cs="Arial"/>
          <w:color w:val="222222"/>
          <w:sz w:val="24"/>
          <w:szCs w:val="24"/>
        </w:rPr>
        <w:t>формой</w:t>
      </w:r>
      <w:proofErr w:type="spellEnd"/>
    </w:p>
    <w:p w:rsidR="003B2EFD" w:rsidRPr="003B2EFD" w:rsidRDefault="003B2EFD" w:rsidP="003B2EF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3B2EFD">
        <w:rPr>
          <w:rFonts w:ascii="Arial" w:eastAsia="Times New Roman" w:hAnsi="Arial" w:cs="Arial"/>
          <w:color w:val="222222"/>
          <w:sz w:val="24"/>
          <w:szCs w:val="24"/>
        </w:rPr>
        <w:t>Заполнить</w:t>
      </w:r>
      <w:proofErr w:type="spellEnd"/>
      <w:r w:rsidRPr="003B2E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B2EFD">
        <w:rPr>
          <w:rFonts w:ascii="Arial" w:eastAsia="Times New Roman" w:hAnsi="Arial" w:cs="Arial"/>
          <w:color w:val="222222"/>
          <w:sz w:val="24"/>
          <w:szCs w:val="24"/>
        </w:rPr>
        <w:t>все</w:t>
      </w:r>
      <w:proofErr w:type="spellEnd"/>
      <w:r w:rsidRPr="003B2E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B2EFD">
        <w:rPr>
          <w:rFonts w:ascii="Arial" w:eastAsia="Times New Roman" w:hAnsi="Arial" w:cs="Arial"/>
          <w:color w:val="222222"/>
          <w:sz w:val="24"/>
          <w:szCs w:val="24"/>
        </w:rPr>
        <w:t>обязательные</w:t>
      </w:r>
      <w:proofErr w:type="spellEnd"/>
      <w:r w:rsidRPr="003B2E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B2EFD">
        <w:rPr>
          <w:rFonts w:ascii="Arial" w:eastAsia="Times New Roman" w:hAnsi="Arial" w:cs="Arial"/>
          <w:color w:val="222222"/>
          <w:sz w:val="24"/>
          <w:szCs w:val="24"/>
        </w:rPr>
        <w:t>поля</w:t>
      </w:r>
      <w:proofErr w:type="spellEnd"/>
    </w:p>
    <w:p w:rsidR="003B2EFD" w:rsidRPr="003B2EFD" w:rsidRDefault="003B2EFD" w:rsidP="003B2EF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3B2EFD">
        <w:rPr>
          <w:rFonts w:ascii="Arial" w:eastAsia="Times New Roman" w:hAnsi="Arial" w:cs="Arial"/>
          <w:color w:val="222222"/>
          <w:sz w:val="24"/>
          <w:szCs w:val="24"/>
        </w:rPr>
        <w:t>Заполнить</w:t>
      </w:r>
      <w:proofErr w:type="spellEnd"/>
      <w:r w:rsidRPr="003B2E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B2EFD">
        <w:rPr>
          <w:rFonts w:ascii="Arial" w:eastAsia="Times New Roman" w:hAnsi="Arial" w:cs="Arial"/>
          <w:color w:val="222222"/>
          <w:sz w:val="24"/>
          <w:szCs w:val="24"/>
        </w:rPr>
        <w:t>все</w:t>
      </w:r>
      <w:proofErr w:type="spellEnd"/>
      <w:r w:rsidRPr="003B2E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B2EFD">
        <w:rPr>
          <w:rFonts w:ascii="Arial" w:eastAsia="Times New Roman" w:hAnsi="Arial" w:cs="Arial"/>
          <w:color w:val="222222"/>
          <w:sz w:val="24"/>
          <w:szCs w:val="24"/>
        </w:rPr>
        <w:t>необязательные</w:t>
      </w:r>
      <w:proofErr w:type="spellEnd"/>
      <w:r w:rsidRPr="003B2E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B2EFD">
        <w:rPr>
          <w:rFonts w:ascii="Arial" w:eastAsia="Times New Roman" w:hAnsi="Arial" w:cs="Arial"/>
          <w:color w:val="222222"/>
          <w:sz w:val="24"/>
          <w:szCs w:val="24"/>
        </w:rPr>
        <w:t>поля</w:t>
      </w:r>
      <w:proofErr w:type="spellEnd"/>
    </w:p>
    <w:p w:rsidR="003B2EFD" w:rsidRPr="003B2EFD" w:rsidRDefault="003B2EFD" w:rsidP="003B2EF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3B2EFD">
        <w:rPr>
          <w:rFonts w:ascii="Arial" w:eastAsia="Times New Roman" w:hAnsi="Arial" w:cs="Arial"/>
          <w:color w:val="222222"/>
          <w:sz w:val="24"/>
          <w:szCs w:val="24"/>
        </w:rPr>
        <w:t>Нажать</w:t>
      </w:r>
      <w:proofErr w:type="spellEnd"/>
      <w:r w:rsidRPr="003B2E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B2EFD">
        <w:rPr>
          <w:rFonts w:ascii="Arial" w:eastAsia="Times New Roman" w:hAnsi="Arial" w:cs="Arial"/>
          <w:color w:val="222222"/>
          <w:sz w:val="24"/>
          <w:szCs w:val="24"/>
        </w:rPr>
        <w:t>кнопку</w:t>
      </w:r>
      <w:proofErr w:type="spellEnd"/>
      <w:r w:rsidRPr="003B2EFD">
        <w:rPr>
          <w:rFonts w:ascii="Arial" w:eastAsia="Times New Roman" w:hAnsi="Arial" w:cs="Arial"/>
          <w:color w:val="222222"/>
          <w:sz w:val="24"/>
          <w:szCs w:val="24"/>
        </w:rPr>
        <w:t xml:space="preserve"> "</w:t>
      </w:r>
      <w:proofErr w:type="spellStart"/>
      <w:r w:rsidRPr="003B2EFD">
        <w:rPr>
          <w:rFonts w:ascii="Arial" w:eastAsia="Times New Roman" w:hAnsi="Arial" w:cs="Arial"/>
          <w:color w:val="222222"/>
          <w:sz w:val="24"/>
          <w:szCs w:val="24"/>
        </w:rPr>
        <w:t>Регистрация</w:t>
      </w:r>
      <w:proofErr w:type="spellEnd"/>
      <w:r w:rsidRPr="003B2EFD">
        <w:rPr>
          <w:rFonts w:ascii="Arial" w:eastAsia="Times New Roman" w:hAnsi="Arial" w:cs="Arial"/>
          <w:color w:val="222222"/>
          <w:sz w:val="24"/>
          <w:szCs w:val="24"/>
        </w:rPr>
        <w:t>"</w:t>
      </w:r>
    </w:p>
    <w:p w:rsidR="003B2EFD" w:rsidRPr="003B2EFD" w:rsidRDefault="003B2EFD" w:rsidP="003B2EF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3B2EFD">
        <w:rPr>
          <w:rFonts w:ascii="Arial" w:eastAsia="Times New Roman" w:hAnsi="Arial" w:cs="Arial"/>
          <w:color w:val="222222"/>
          <w:sz w:val="24"/>
          <w:szCs w:val="24"/>
          <w:lang w:val="ru-RU"/>
        </w:rPr>
        <w:t>Проверить, что есть сообщение об успешной регистрации</w:t>
      </w:r>
    </w:p>
    <w:p w:rsidR="003B2EFD" w:rsidRPr="003B2EFD" w:rsidRDefault="003B2EFD" w:rsidP="003B2EF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B2EFD">
        <w:rPr>
          <w:rFonts w:ascii="Arial" w:eastAsia="Times New Roman" w:hAnsi="Arial" w:cs="Arial"/>
          <w:color w:val="222222"/>
          <w:sz w:val="24"/>
          <w:szCs w:val="24"/>
        </w:rPr>
        <w:t>3</w:t>
      </w:r>
    </w:p>
    <w:p w:rsidR="003B2EFD" w:rsidRPr="003B2EFD" w:rsidRDefault="003B2EFD" w:rsidP="003B2EF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3B2EFD">
        <w:rPr>
          <w:rFonts w:ascii="Arial" w:eastAsia="Times New Roman" w:hAnsi="Arial" w:cs="Arial"/>
          <w:color w:val="222222"/>
          <w:sz w:val="24"/>
          <w:szCs w:val="24"/>
        </w:rPr>
        <w:t>Открыть</w:t>
      </w:r>
      <w:proofErr w:type="spellEnd"/>
      <w:r w:rsidRPr="003B2E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B2EFD">
        <w:rPr>
          <w:rFonts w:ascii="Arial" w:eastAsia="Times New Roman" w:hAnsi="Arial" w:cs="Arial"/>
          <w:color w:val="222222"/>
          <w:sz w:val="24"/>
          <w:szCs w:val="24"/>
        </w:rPr>
        <w:t>страницу</w:t>
      </w:r>
      <w:proofErr w:type="spellEnd"/>
      <w:r w:rsidRPr="003B2EFD">
        <w:rPr>
          <w:rFonts w:ascii="Arial" w:eastAsia="Times New Roman" w:hAnsi="Arial" w:cs="Arial"/>
          <w:color w:val="222222"/>
          <w:sz w:val="24"/>
          <w:szCs w:val="24"/>
        </w:rPr>
        <w:t xml:space="preserve"> с </w:t>
      </w:r>
      <w:proofErr w:type="spellStart"/>
      <w:r w:rsidRPr="003B2EFD">
        <w:rPr>
          <w:rFonts w:ascii="Arial" w:eastAsia="Times New Roman" w:hAnsi="Arial" w:cs="Arial"/>
          <w:color w:val="222222"/>
          <w:sz w:val="24"/>
          <w:szCs w:val="24"/>
        </w:rPr>
        <w:t>формой</w:t>
      </w:r>
      <w:proofErr w:type="spellEnd"/>
    </w:p>
    <w:p w:rsidR="003B2EFD" w:rsidRPr="003B2EFD" w:rsidRDefault="003B2EFD" w:rsidP="003B2EF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3B2EFD">
        <w:rPr>
          <w:rFonts w:ascii="Arial" w:eastAsia="Times New Roman" w:hAnsi="Arial" w:cs="Arial"/>
          <w:color w:val="222222"/>
          <w:sz w:val="24"/>
          <w:szCs w:val="24"/>
        </w:rPr>
        <w:t>Заполнить</w:t>
      </w:r>
      <w:proofErr w:type="spellEnd"/>
      <w:r w:rsidRPr="003B2E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B2EFD">
        <w:rPr>
          <w:rFonts w:ascii="Arial" w:eastAsia="Times New Roman" w:hAnsi="Arial" w:cs="Arial"/>
          <w:color w:val="222222"/>
          <w:sz w:val="24"/>
          <w:szCs w:val="24"/>
        </w:rPr>
        <w:t>только</w:t>
      </w:r>
      <w:proofErr w:type="spellEnd"/>
      <w:r w:rsidRPr="003B2E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B2EFD">
        <w:rPr>
          <w:rFonts w:ascii="Arial" w:eastAsia="Times New Roman" w:hAnsi="Arial" w:cs="Arial"/>
          <w:color w:val="222222"/>
          <w:sz w:val="24"/>
          <w:szCs w:val="24"/>
        </w:rPr>
        <w:t>необязательные</w:t>
      </w:r>
      <w:proofErr w:type="spellEnd"/>
      <w:r w:rsidRPr="003B2E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B2EFD">
        <w:rPr>
          <w:rFonts w:ascii="Arial" w:eastAsia="Times New Roman" w:hAnsi="Arial" w:cs="Arial"/>
          <w:color w:val="222222"/>
          <w:sz w:val="24"/>
          <w:szCs w:val="24"/>
        </w:rPr>
        <w:t>поля</w:t>
      </w:r>
      <w:proofErr w:type="spellEnd"/>
    </w:p>
    <w:p w:rsidR="003B2EFD" w:rsidRPr="003B2EFD" w:rsidRDefault="003B2EFD" w:rsidP="003B2EF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3B2EFD">
        <w:rPr>
          <w:rFonts w:ascii="Arial" w:eastAsia="Times New Roman" w:hAnsi="Arial" w:cs="Arial"/>
          <w:color w:val="222222"/>
          <w:sz w:val="24"/>
          <w:szCs w:val="24"/>
        </w:rPr>
        <w:t>Проверить</w:t>
      </w:r>
      <w:proofErr w:type="spellEnd"/>
      <w:r w:rsidRPr="003B2EFD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3B2EFD">
        <w:rPr>
          <w:rFonts w:ascii="Arial" w:eastAsia="Times New Roman" w:hAnsi="Arial" w:cs="Arial"/>
          <w:color w:val="222222"/>
          <w:sz w:val="24"/>
          <w:szCs w:val="24"/>
        </w:rPr>
        <w:t>что</w:t>
      </w:r>
      <w:proofErr w:type="spellEnd"/>
      <w:r w:rsidRPr="003B2E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B2EFD">
        <w:rPr>
          <w:rFonts w:ascii="Arial" w:eastAsia="Times New Roman" w:hAnsi="Arial" w:cs="Arial"/>
          <w:color w:val="222222"/>
          <w:sz w:val="24"/>
          <w:szCs w:val="24"/>
        </w:rPr>
        <w:t>кнопка</w:t>
      </w:r>
      <w:proofErr w:type="spellEnd"/>
      <w:r w:rsidRPr="003B2EFD">
        <w:rPr>
          <w:rFonts w:ascii="Arial" w:eastAsia="Times New Roman" w:hAnsi="Arial" w:cs="Arial"/>
          <w:color w:val="222222"/>
          <w:sz w:val="24"/>
          <w:szCs w:val="24"/>
        </w:rPr>
        <w:t xml:space="preserve"> "</w:t>
      </w:r>
      <w:proofErr w:type="spellStart"/>
      <w:r w:rsidRPr="003B2EFD">
        <w:rPr>
          <w:rFonts w:ascii="Arial" w:eastAsia="Times New Roman" w:hAnsi="Arial" w:cs="Arial"/>
          <w:color w:val="222222"/>
          <w:sz w:val="24"/>
          <w:szCs w:val="24"/>
        </w:rPr>
        <w:t>Регистрация</w:t>
      </w:r>
      <w:proofErr w:type="spellEnd"/>
      <w:r w:rsidRPr="003B2EFD">
        <w:rPr>
          <w:rFonts w:ascii="Arial" w:eastAsia="Times New Roman" w:hAnsi="Arial" w:cs="Arial"/>
          <w:color w:val="222222"/>
          <w:sz w:val="24"/>
          <w:szCs w:val="24"/>
        </w:rPr>
        <w:t xml:space="preserve">" </w:t>
      </w:r>
      <w:proofErr w:type="spellStart"/>
      <w:r w:rsidRPr="003B2EFD">
        <w:rPr>
          <w:rFonts w:ascii="Arial" w:eastAsia="Times New Roman" w:hAnsi="Arial" w:cs="Arial"/>
          <w:color w:val="222222"/>
          <w:sz w:val="24"/>
          <w:szCs w:val="24"/>
        </w:rPr>
        <w:t>неактивна</w:t>
      </w:r>
      <w:proofErr w:type="spellEnd"/>
    </w:p>
    <w:p w:rsidR="00555018" w:rsidRDefault="00555018"/>
    <w:p w:rsidR="00714A57" w:rsidRDefault="00714A57"/>
    <w:p w:rsidR="00714A57" w:rsidRDefault="00714A57"/>
    <w:p w:rsidR="00714A57" w:rsidRDefault="00714A57">
      <w:r>
        <w:br w:type="page"/>
      </w:r>
    </w:p>
    <w:p w:rsidR="00714A57" w:rsidRDefault="00714A57">
      <w:bookmarkStart w:id="0" w:name="_GoBack"/>
      <w:bookmarkEnd w:id="0"/>
    </w:p>
    <w:sectPr w:rsidR="00714A57" w:rsidSect="006D1354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87142"/>
    <w:multiLevelType w:val="multilevel"/>
    <w:tmpl w:val="9256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5B15B7"/>
    <w:multiLevelType w:val="multilevel"/>
    <w:tmpl w:val="A854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ED2D20"/>
    <w:multiLevelType w:val="multilevel"/>
    <w:tmpl w:val="C788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76059A"/>
    <w:multiLevelType w:val="multilevel"/>
    <w:tmpl w:val="217A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018"/>
    <w:rsid w:val="00345CC2"/>
    <w:rsid w:val="003B2EFD"/>
    <w:rsid w:val="00555018"/>
    <w:rsid w:val="006D1354"/>
    <w:rsid w:val="0071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CB7D7"/>
  <w15:chartTrackingRefBased/>
  <w15:docId w15:val="{42362F91-7F26-4ECC-9BC0-A270A4F1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2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2E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5</cp:revision>
  <dcterms:created xsi:type="dcterms:W3CDTF">2022-07-01T14:13:00Z</dcterms:created>
  <dcterms:modified xsi:type="dcterms:W3CDTF">2022-07-01T14:14:00Z</dcterms:modified>
</cp:coreProperties>
</file>