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56B6" w:rsidRDefault="001456B6" w:rsidP="00E82B3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r w:rsidRPr="00E82B30">
        <w:rPr>
          <w:rFonts w:ascii="Arial" w:eastAsia="Times New Roman" w:hAnsi="Arial" w:cs="Arial"/>
          <w:b/>
          <w:lang w:eastAsia="ru-RU"/>
        </w:rPr>
        <w:t xml:space="preserve">TCP/IP </w:t>
      </w:r>
      <w:r w:rsidRPr="00E82B30">
        <w:rPr>
          <w:rFonts w:ascii="Arial" w:eastAsia="Times New Roman" w:hAnsi="Arial" w:cs="Arial"/>
          <w:lang w:eastAsia="ru-RU"/>
        </w:rPr>
        <w:t xml:space="preserve">— сетевая модель передачи данных. Наборы правил, решающих задачу по передаче данных, составляют стек протоколов передачи данных, на которых базируется Интернет. Название TCP/IP происходит из двух важнейших протоколов семейства — </w:t>
      </w:r>
      <w:proofErr w:type="spellStart"/>
      <w:r w:rsidRPr="00E82B30">
        <w:rPr>
          <w:rFonts w:ascii="Arial" w:eastAsia="Times New Roman" w:hAnsi="Arial" w:cs="Arial"/>
          <w:lang w:eastAsia="ru-RU"/>
        </w:rPr>
        <w:t>Transmission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E82B30">
        <w:rPr>
          <w:rFonts w:ascii="Arial" w:eastAsia="Times New Roman" w:hAnsi="Arial" w:cs="Arial"/>
          <w:lang w:eastAsia="ru-RU"/>
        </w:rPr>
        <w:t>Control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E82B30">
        <w:rPr>
          <w:rFonts w:ascii="Arial" w:eastAsia="Times New Roman" w:hAnsi="Arial" w:cs="Arial"/>
          <w:lang w:eastAsia="ru-RU"/>
        </w:rPr>
        <w:t>Protocol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(TCP) и </w:t>
      </w:r>
      <w:proofErr w:type="spellStart"/>
      <w:r w:rsidRPr="00E82B30">
        <w:rPr>
          <w:rFonts w:ascii="Arial" w:eastAsia="Times New Roman" w:hAnsi="Arial" w:cs="Arial"/>
          <w:lang w:eastAsia="ru-RU"/>
        </w:rPr>
        <w:t>Internet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E82B30">
        <w:rPr>
          <w:rFonts w:ascii="Arial" w:eastAsia="Times New Roman" w:hAnsi="Arial" w:cs="Arial"/>
          <w:lang w:eastAsia="ru-RU"/>
        </w:rPr>
        <w:t>Protocol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(IP), которые были первыми разработаны и описаны в данном стандарте. Также изредка упоминается как модель DOD (</w:t>
      </w:r>
      <w:proofErr w:type="spellStart"/>
      <w:r w:rsidRPr="00E82B30">
        <w:rPr>
          <w:rFonts w:ascii="Arial" w:eastAsia="Times New Roman" w:hAnsi="Arial" w:cs="Arial"/>
          <w:lang w:eastAsia="ru-RU"/>
        </w:rPr>
        <w:t>Department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E82B30">
        <w:rPr>
          <w:rFonts w:ascii="Arial" w:eastAsia="Times New Roman" w:hAnsi="Arial" w:cs="Arial"/>
          <w:lang w:eastAsia="ru-RU"/>
        </w:rPr>
        <w:t>of</w:t>
      </w:r>
      <w:proofErr w:type="spellEnd"/>
      <w:r w:rsidRPr="00E82B30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E82B30">
        <w:rPr>
          <w:rFonts w:ascii="Arial" w:eastAsia="Times New Roman" w:hAnsi="Arial" w:cs="Arial"/>
          <w:lang w:eastAsia="ru-RU"/>
        </w:rPr>
        <w:t>Defense</w:t>
      </w:r>
      <w:proofErr w:type="spellEnd"/>
      <w:r w:rsidRPr="00E82B30">
        <w:rPr>
          <w:rFonts w:ascii="Arial" w:eastAsia="Times New Roman" w:hAnsi="Arial" w:cs="Arial"/>
          <w:lang w:eastAsia="ru-RU"/>
        </w:rPr>
        <w:t>) в связи с историческим происхождением от сети ARPANET из 1970-х годов (под управлением DARPA, Министерства обороны США).</w:t>
      </w:r>
    </w:p>
    <w:p w:rsidR="00193567" w:rsidRPr="0029008F" w:rsidRDefault="00193567" w:rsidP="00E82B3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r>
        <w:rPr>
          <w:rFonts w:ascii="Arial" w:eastAsia="Times New Roman" w:hAnsi="Arial" w:cs="Arial"/>
          <w:lang w:eastAsia="ru-RU"/>
        </w:rPr>
        <w:t xml:space="preserve">Каждый уровень может взаимодействовать только с </w:t>
      </w:r>
      <w:r w:rsidR="00AD6F79">
        <w:rPr>
          <w:rFonts w:ascii="Arial" w:eastAsia="Times New Roman" w:hAnsi="Arial" w:cs="Arial"/>
          <w:lang w:eastAsia="ru-RU"/>
        </w:rPr>
        <w:t>соседним</w:t>
      </w:r>
      <w:r>
        <w:rPr>
          <w:rFonts w:ascii="Arial" w:eastAsia="Times New Roman" w:hAnsi="Arial" w:cs="Arial"/>
          <w:lang w:eastAsia="ru-RU"/>
        </w:rPr>
        <w:t xml:space="preserve"> уровнем</w:t>
      </w:r>
    </w:p>
    <w:p w:rsidR="00E82B30" w:rsidRPr="00E82B30" w:rsidRDefault="005E5F3C" w:rsidP="00E82B30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en-US" w:eastAsia="ru-RU"/>
        </w:rPr>
      </w:pPr>
      <w:r w:rsidRPr="00084161">
        <w:rPr>
          <w:b/>
          <w:noProof/>
          <w:sz w:val="24"/>
          <w:lang w:val="en-US"/>
        </w:rPr>
        <w:drawing>
          <wp:inline distT="0" distB="0" distL="0" distR="0" wp14:anchorId="5FFE2C89" wp14:editId="34FF7643">
            <wp:extent cx="664591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B6" w:rsidRPr="00F62F88" w:rsidRDefault="001456B6" w:rsidP="00F62F88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proofErr w:type="spellStart"/>
      <w:r w:rsidRPr="00F62F88">
        <w:rPr>
          <w:rFonts w:ascii="Arial" w:eastAsia="Times New Roman" w:hAnsi="Arial" w:cs="Arial"/>
          <w:b/>
          <w:lang w:eastAsia="ru-RU"/>
        </w:rPr>
        <w:t>Application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(</w:t>
      </w:r>
      <w:proofErr w:type="gramStart"/>
      <w:r w:rsidRPr="00F62F88">
        <w:rPr>
          <w:rFonts w:ascii="Arial" w:eastAsia="Times New Roman" w:hAnsi="Arial" w:cs="Arial"/>
          <w:lang w:eastAsia="ru-RU"/>
        </w:rPr>
        <w:t>Прикладной</w:t>
      </w:r>
      <w:proofErr w:type="gramEnd"/>
      <w:r w:rsidRPr="00F62F88">
        <w:rPr>
          <w:rFonts w:ascii="Arial" w:eastAsia="Times New Roman" w:hAnsi="Arial" w:cs="Arial"/>
          <w:lang w:eastAsia="ru-RU"/>
        </w:rPr>
        <w:t>) – на этом уровне работает большинство сетевых приложений. Эти программы имеют свои собственные протоколы обмена информацией</w:t>
      </w:r>
    </w:p>
    <w:p w:rsidR="001456B6" w:rsidRPr="0029008F" w:rsidRDefault="001456B6" w:rsidP="00F62F88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HTTP</w:t>
      </w:r>
      <w:r w:rsidRPr="0029008F">
        <w:rPr>
          <w:rFonts w:ascii="Arial" w:eastAsia="Times New Roman" w:hAnsi="Arial" w:cs="Arial"/>
          <w:highlight w:val="yellow"/>
          <w:lang w:val="ru-RU" w:eastAsia="ru-RU"/>
        </w:rPr>
        <w:t>/</w:t>
      </w:r>
      <w:r w:rsidRPr="00F62F88">
        <w:rPr>
          <w:rFonts w:ascii="Arial" w:eastAsia="Times New Roman" w:hAnsi="Arial" w:cs="Arial"/>
          <w:highlight w:val="yellow"/>
          <w:lang w:eastAsia="ru-RU"/>
        </w:rPr>
        <w:t>HTTPs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b/>
          <w:lang w:eastAsia="ru-RU"/>
        </w:rPr>
        <w:t>TCP</w:t>
      </w:r>
      <w:r w:rsidRPr="0029008F">
        <w:rPr>
          <w:rFonts w:ascii="Arial" w:eastAsia="Times New Roman" w:hAnsi="Arial" w:cs="Arial"/>
          <w:b/>
          <w:lang w:val="ru-RU" w:eastAsia="ru-RU"/>
        </w:rPr>
        <w:t xml:space="preserve"> порт 80/443</w:t>
      </w:r>
      <w:r w:rsidRPr="0029008F">
        <w:rPr>
          <w:rFonts w:ascii="Arial" w:eastAsia="Times New Roman" w:hAnsi="Arial" w:cs="Arial"/>
          <w:lang w:val="ru-RU" w:eastAsia="ru-RU"/>
        </w:rPr>
        <w:t xml:space="preserve">) – передача данных в </w:t>
      </w:r>
      <w:r w:rsidRPr="00F62F88">
        <w:rPr>
          <w:rFonts w:ascii="Arial" w:eastAsia="Times New Roman" w:hAnsi="Arial" w:cs="Arial"/>
          <w:lang w:eastAsia="ru-RU"/>
        </w:rPr>
        <w:t>Web</w:t>
      </w:r>
    </w:p>
    <w:p w:rsidR="001456B6" w:rsidRPr="0029008F" w:rsidRDefault="001456B6" w:rsidP="00F62F88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FTP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b/>
          <w:lang w:eastAsia="ru-RU"/>
        </w:rPr>
        <w:t>TCP</w:t>
      </w:r>
      <w:r w:rsidRPr="0029008F">
        <w:rPr>
          <w:rFonts w:ascii="Arial" w:eastAsia="Times New Roman" w:hAnsi="Arial" w:cs="Arial"/>
          <w:b/>
          <w:lang w:val="ru-RU" w:eastAsia="ru-RU"/>
        </w:rPr>
        <w:t xml:space="preserve"> порт 20 для передачи, 21 для управляющих команд</w:t>
      </w:r>
      <w:r w:rsidRPr="0029008F">
        <w:rPr>
          <w:rFonts w:ascii="Arial" w:eastAsia="Times New Roman" w:hAnsi="Arial" w:cs="Arial"/>
          <w:lang w:val="ru-RU" w:eastAsia="ru-RU"/>
        </w:rPr>
        <w:t>) – передача файлов по сети</w:t>
      </w:r>
    </w:p>
    <w:p w:rsidR="001456B6" w:rsidRPr="0029008F" w:rsidRDefault="001456B6" w:rsidP="00F62F88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SSH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b/>
          <w:lang w:eastAsia="ru-RU"/>
        </w:rPr>
        <w:t>TCP</w:t>
      </w:r>
      <w:r w:rsidRPr="0029008F">
        <w:rPr>
          <w:rFonts w:ascii="Arial" w:eastAsia="Times New Roman" w:hAnsi="Arial" w:cs="Arial"/>
          <w:b/>
          <w:lang w:val="ru-RU" w:eastAsia="ru-RU"/>
        </w:rPr>
        <w:t xml:space="preserve"> порт 22</w:t>
      </w:r>
      <w:r w:rsidRPr="0029008F">
        <w:rPr>
          <w:rFonts w:ascii="Arial" w:eastAsia="Times New Roman" w:hAnsi="Arial" w:cs="Arial"/>
          <w:lang w:val="ru-RU" w:eastAsia="ru-RU"/>
        </w:rPr>
        <w:t>) - позволяет производить удалённое управление операционной системой</w:t>
      </w:r>
    </w:p>
    <w:p w:rsidR="001456B6" w:rsidRPr="0029008F" w:rsidRDefault="001456B6" w:rsidP="00F62F88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DNS</w:t>
      </w:r>
      <w:r w:rsidRPr="00F62F88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b/>
          <w:lang w:eastAsia="ru-RU"/>
        </w:rPr>
        <w:t xml:space="preserve">UDP </w:t>
      </w:r>
      <w:r w:rsidRPr="00F62F88">
        <w:rPr>
          <w:rFonts w:ascii="Arial" w:eastAsia="Times New Roman" w:hAnsi="Arial" w:cs="Arial"/>
          <w:b/>
          <w:lang w:val="ru-RU" w:eastAsia="ru-RU"/>
        </w:rPr>
        <w:t xml:space="preserve">порт </w:t>
      </w:r>
      <w:r w:rsidRPr="00F62F88">
        <w:rPr>
          <w:rFonts w:ascii="Arial" w:eastAsia="Times New Roman" w:hAnsi="Arial" w:cs="Arial"/>
          <w:b/>
          <w:lang w:eastAsia="ru-RU"/>
        </w:rPr>
        <w:t>53</w:t>
      </w:r>
      <w:r w:rsidRPr="00F62F88">
        <w:rPr>
          <w:rFonts w:ascii="Arial" w:eastAsia="Times New Roman" w:hAnsi="Arial" w:cs="Arial"/>
          <w:lang w:val="ru-RU" w:eastAsia="ru-RU"/>
        </w:rPr>
        <w:t>)</w:t>
      </w:r>
    </w:p>
    <w:p w:rsidR="0029008F" w:rsidRPr="00F62F88" w:rsidRDefault="0029008F" w:rsidP="00F62F88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29008F">
        <w:rPr>
          <w:rFonts w:ascii="Arial" w:eastAsia="Times New Roman" w:hAnsi="Arial" w:cs="Arial"/>
          <w:highlight w:val="yellow"/>
          <w:lang w:eastAsia="ru-RU"/>
        </w:rPr>
        <w:t>DHCP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29008F">
        <w:rPr>
          <w:rFonts w:ascii="Arial" w:eastAsia="Times New Roman" w:hAnsi="Arial" w:cs="Arial"/>
          <w:b/>
          <w:lang w:eastAsia="ru-RU"/>
        </w:rPr>
        <w:t>UDP</w:t>
      </w:r>
      <w:r w:rsidRPr="0029008F">
        <w:rPr>
          <w:rFonts w:ascii="Arial" w:eastAsia="Times New Roman" w:hAnsi="Arial" w:cs="Arial"/>
          <w:b/>
          <w:lang w:val="ru-RU" w:eastAsia="ru-RU"/>
        </w:rPr>
        <w:t xml:space="preserve"> порт 67 для передачи, 68 для приема</w:t>
      </w:r>
      <w:r w:rsidRPr="0029008F">
        <w:rPr>
          <w:rFonts w:ascii="Arial" w:eastAsia="Times New Roman" w:hAnsi="Arial" w:cs="Arial"/>
          <w:lang w:val="ru-RU" w:eastAsia="ru-RU"/>
        </w:rPr>
        <w:t>)</w:t>
      </w:r>
      <w:r>
        <w:rPr>
          <w:rFonts w:ascii="Arial" w:eastAsia="Times New Roman" w:hAnsi="Arial" w:cs="Arial"/>
          <w:lang w:val="ru-RU" w:eastAsia="ru-RU"/>
        </w:rPr>
        <w:t xml:space="preserve"> - </w:t>
      </w:r>
      <w:r w:rsidRPr="0029008F">
        <w:rPr>
          <w:rFonts w:ascii="Segoe UI" w:hAnsi="Segoe UI" w:cs="Segoe UI"/>
          <w:sz w:val="20"/>
          <w:szCs w:val="17"/>
          <w:lang w:val="ru-RU"/>
        </w:rPr>
        <w:t xml:space="preserve">Протокол, позволяющий компьютеру автоматически получать настройки сети от </w:t>
      </w:r>
      <w:r w:rsidRPr="00E76679">
        <w:rPr>
          <w:rFonts w:ascii="Segoe UI" w:hAnsi="Segoe UI" w:cs="Segoe UI"/>
          <w:sz w:val="20"/>
          <w:szCs w:val="17"/>
        </w:rPr>
        <w:t>DHCP</w:t>
      </w:r>
      <w:r w:rsidRPr="0029008F">
        <w:rPr>
          <w:rFonts w:ascii="Segoe UI" w:hAnsi="Segoe UI" w:cs="Segoe UI"/>
          <w:sz w:val="20"/>
          <w:szCs w:val="17"/>
          <w:lang w:val="ru-RU"/>
        </w:rPr>
        <w:t xml:space="preserve"> сервера</w:t>
      </w:r>
    </w:p>
    <w:p w:rsidR="001456B6" w:rsidRPr="0029008F" w:rsidRDefault="001456B6" w:rsidP="00F62F88">
      <w:pPr>
        <w:pStyle w:val="ListParagraph"/>
        <w:numPr>
          <w:ilvl w:val="0"/>
          <w:numId w:val="4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SMTP</w:t>
      </w:r>
      <w:r w:rsidRPr="00F62F88">
        <w:rPr>
          <w:rFonts w:ascii="Arial" w:eastAsia="Times New Roman" w:hAnsi="Arial" w:cs="Arial"/>
          <w:highlight w:val="yellow"/>
          <w:lang w:val="ru-RU" w:eastAsia="ru-RU"/>
        </w:rPr>
        <w:t>/</w:t>
      </w:r>
      <w:r w:rsidRPr="00F62F88">
        <w:rPr>
          <w:rFonts w:ascii="Arial" w:eastAsia="Times New Roman" w:hAnsi="Arial" w:cs="Arial"/>
          <w:highlight w:val="yellow"/>
          <w:lang w:eastAsia="ru-RU"/>
        </w:rPr>
        <w:t>IMAP</w:t>
      </w:r>
      <w:r w:rsidRPr="00F62F88">
        <w:rPr>
          <w:rFonts w:ascii="Arial" w:eastAsia="Times New Roman" w:hAnsi="Arial" w:cs="Arial"/>
          <w:highlight w:val="yellow"/>
          <w:lang w:val="ru-RU" w:eastAsia="ru-RU"/>
        </w:rPr>
        <w:t>/</w:t>
      </w:r>
      <w:r w:rsidRPr="00F62F88">
        <w:rPr>
          <w:rFonts w:ascii="Arial" w:eastAsia="Times New Roman" w:hAnsi="Arial" w:cs="Arial"/>
          <w:highlight w:val="yellow"/>
          <w:lang w:eastAsia="ru-RU"/>
        </w:rPr>
        <w:t>POP</w:t>
      </w:r>
      <w:r w:rsidRPr="00F62F88">
        <w:rPr>
          <w:rFonts w:ascii="Arial" w:eastAsia="Times New Roman" w:hAnsi="Arial" w:cs="Arial"/>
          <w:highlight w:val="yellow"/>
          <w:lang w:val="ru-RU" w:eastAsia="ru-RU"/>
        </w:rPr>
        <w:t>3</w:t>
      </w:r>
      <w:r w:rsidRPr="00F62F88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b/>
          <w:lang w:eastAsia="ru-RU"/>
        </w:rPr>
        <w:t>TCP</w:t>
      </w:r>
      <w:r w:rsidRPr="00F62F88">
        <w:rPr>
          <w:rFonts w:ascii="Arial" w:eastAsia="Times New Roman" w:hAnsi="Arial" w:cs="Arial"/>
          <w:b/>
          <w:lang w:val="ru-RU" w:eastAsia="ru-RU"/>
        </w:rPr>
        <w:t xml:space="preserve"> порт 25/143/110</w:t>
      </w:r>
      <w:r w:rsidRPr="00F62F88">
        <w:rPr>
          <w:rFonts w:ascii="Arial" w:eastAsia="Times New Roman" w:hAnsi="Arial" w:cs="Arial"/>
          <w:lang w:val="ru-RU" w:eastAsia="ru-RU"/>
        </w:rPr>
        <w:t>) – для отправки и получения почты</w:t>
      </w:r>
    </w:p>
    <w:p w:rsidR="001456B6" w:rsidRPr="00F62F88" w:rsidRDefault="001456B6" w:rsidP="00F62F88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proofErr w:type="spellStart"/>
      <w:r w:rsidRPr="00F62F88">
        <w:rPr>
          <w:rFonts w:ascii="Arial" w:eastAsia="Times New Roman" w:hAnsi="Arial" w:cs="Arial"/>
          <w:b/>
          <w:lang w:eastAsia="ru-RU"/>
        </w:rPr>
        <w:t>Transport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(</w:t>
      </w:r>
      <w:proofErr w:type="gramStart"/>
      <w:r w:rsidRPr="00F62F88">
        <w:rPr>
          <w:rFonts w:ascii="Arial" w:eastAsia="Times New Roman" w:hAnsi="Arial" w:cs="Arial"/>
          <w:lang w:eastAsia="ru-RU"/>
        </w:rPr>
        <w:t>Транспортный</w:t>
      </w:r>
      <w:proofErr w:type="gramEnd"/>
      <w:r w:rsidRPr="00F62F88">
        <w:rPr>
          <w:rFonts w:ascii="Arial" w:eastAsia="Times New Roman" w:hAnsi="Arial" w:cs="Arial"/>
          <w:lang w:eastAsia="ru-RU"/>
        </w:rPr>
        <w:t>) – протоколы решают проблему негарантированной доставки сообщений («дошло ли сообщение до адресата?»), а также гарантировать правильную последовательность прихода данных. В стеке TCP/IP транспортные протоколы определяют, для какого именно приложения предназначены эти данные.</w:t>
      </w:r>
    </w:p>
    <w:p w:rsidR="001456B6" w:rsidRPr="00F62F88" w:rsidRDefault="001456B6" w:rsidP="00F62F88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b/>
          <w:lang w:eastAsia="ru-RU"/>
        </w:rPr>
      </w:pPr>
      <w:r w:rsidRPr="00F62F88">
        <w:rPr>
          <w:rFonts w:ascii="Arial" w:eastAsia="Times New Roman" w:hAnsi="Arial" w:cs="Arial"/>
          <w:b/>
          <w:lang w:eastAsia="ru-RU"/>
        </w:rPr>
        <w:t>И TCP, и UDP используют для определения протокола верхнего уровня число, называемое портом</w:t>
      </w:r>
      <w:proofErr w:type="gramStart"/>
      <w:r w:rsidRPr="00F62F88">
        <w:rPr>
          <w:rFonts w:ascii="Arial" w:eastAsia="Times New Roman" w:hAnsi="Arial" w:cs="Arial"/>
          <w:b/>
          <w:lang w:eastAsia="ru-RU"/>
        </w:rPr>
        <w:t>.</w:t>
      </w:r>
      <w:proofErr w:type="gramEnd"/>
      <w:r w:rsidRPr="00F62F88">
        <w:rPr>
          <w:rFonts w:ascii="Arial" w:eastAsia="Times New Roman" w:hAnsi="Arial" w:cs="Arial"/>
          <w:b/>
          <w:lang w:eastAsia="ru-RU"/>
        </w:rPr>
        <w:t xml:space="preserve"> (</w:t>
      </w:r>
      <w:proofErr w:type="gramStart"/>
      <w:r w:rsidRPr="00F62F88">
        <w:rPr>
          <w:rFonts w:ascii="Arial" w:eastAsia="Times New Roman" w:hAnsi="Arial" w:cs="Arial"/>
          <w:b/>
          <w:lang w:eastAsia="ru-RU"/>
        </w:rPr>
        <w:t>п</w:t>
      </w:r>
      <w:proofErr w:type="gramEnd"/>
      <w:r w:rsidRPr="00F62F88">
        <w:rPr>
          <w:rFonts w:ascii="Arial" w:eastAsia="Times New Roman" w:hAnsi="Arial" w:cs="Arial"/>
          <w:b/>
          <w:lang w:eastAsia="ru-RU"/>
        </w:rPr>
        <w:t>орты есть только у протоколов Application уровня)</w:t>
      </w:r>
    </w:p>
    <w:p w:rsidR="001456B6" w:rsidRPr="0029008F" w:rsidRDefault="001456B6" w:rsidP="00F62F88">
      <w:pPr>
        <w:pStyle w:val="ListParagraph"/>
        <w:numPr>
          <w:ilvl w:val="0"/>
          <w:numId w:val="5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TCP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lang w:eastAsia="ru-RU"/>
        </w:rPr>
        <w:t>IP</w:t>
      </w:r>
      <w:r w:rsidRPr="0029008F">
        <w:rPr>
          <w:rFonts w:ascii="Arial" w:eastAsia="Times New Roman" w:hAnsi="Arial" w:cs="Arial"/>
          <w:lang w:val="ru-RU" w:eastAsia="ru-RU"/>
        </w:rPr>
        <w:t xml:space="preserve"> идентификатор 6) — «гарантированный» транспортный механизм с предварительным установлением соединения, предоставляющий приложению надёжный поток данных, дающий уверенность в безошибочности получаемых данных, </w:t>
      </w:r>
      <w:proofErr w:type="spellStart"/>
      <w:r w:rsidRPr="0029008F">
        <w:rPr>
          <w:rFonts w:ascii="Arial" w:eastAsia="Times New Roman" w:hAnsi="Arial" w:cs="Arial"/>
          <w:lang w:val="ru-RU" w:eastAsia="ru-RU"/>
        </w:rPr>
        <w:t>перезапрашивающий</w:t>
      </w:r>
      <w:proofErr w:type="spellEnd"/>
      <w:r w:rsidRPr="0029008F">
        <w:rPr>
          <w:rFonts w:ascii="Arial" w:eastAsia="Times New Roman" w:hAnsi="Arial" w:cs="Arial"/>
          <w:lang w:val="ru-RU" w:eastAsia="ru-RU"/>
        </w:rPr>
        <w:t xml:space="preserve"> данные в случае потери и устраняющий дублирование данных</w:t>
      </w:r>
    </w:p>
    <w:p w:rsidR="001456B6" w:rsidRPr="0029008F" w:rsidRDefault="001456B6" w:rsidP="00F62F88">
      <w:pPr>
        <w:pStyle w:val="ListParagraph"/>
        <w:numPr>
          <w:ilvl w:val="0"/>
          <w:numId w:val="5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UDP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lang w:eastAsia="ru-RU"/>
        </w:rPr>
        <w:t>IP</w:t>
      </w:r>
      <w:r w:rsidRPr="0029008F">
        <w:rPr>
          <w:rFonts w:ascii="Arial" w:eastAsia="Times New Roman" w:hAnsi="Arial" w:cs="Arial"/>
          <w:lang w:val="ru-RU" w:eastAsia="ru-RU"/>
        </w:rPr>
        <w:t xml:space="preserve"> идентификатор 17) протокол передачи </w:t>
      </w:r>
      <w:proofErr w:type="spellStart"/>
      <w:r w:rsidRPr="0029008F">
        <w:rPr>
          <w:rFonts w:ascii="Arial" w:eastAsia="Times New Roman" w:hAnsi="Arial" w:cs="Arial"/>
          <w:lang w:val="ru-RU" w:eastAsia="ru-RU"/>
        </w:rPr>
        <w:t>датаграмм</w:t>
      </w:r>
      <w:proofErr w:type="spellEnd"/>
      <w:r w:rsidRPr="0029008F">
        <w:rPr>
          <w:rFonts w:ascii="Arial" w:eastAsia="Times New Roman" w:hAnsi="Arial" w:cs="Arial"/>
          <w:lang w:val="ru-RU" w:eastAsia="ru-RU"/>
        </w:rPr>
        <w:t xml:space="preserve"> без установления соединения. Также его называют протоколом «ненадёжной» передачи, в смысле невозможности удостовериться в доставке сообщения адресату, а также возможного перемешивания пакетов</w:t>
      </w:r>
    </w:p>
    <w:p w:rsidR="001456B6" w:rsidRPr="00F62F88" w:rsidRDefault="001456B6" w:rsidP="00F62F88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proofErr w:type="spellStart"/>
      <w:r w:rsidRPr="00F62F88">
        <w:rPr>
          <w:rFonts w:ascii="Arial" w:eastAsia="Times New Roman" w:hAnsi="Arial" w:cs="Arial"/>
          <w:b/>
          <w:lang w:eastAsia="ru-RU"/>
        </w:rPr>
        <w:t>Internet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(сетевой) – передает данные из одной сети в другую</w:t>
      </w:r>
    </w:p>
    <w:p w:rsidR="001456B6" w:rsidRPr="00F62F88" w:rsidRDefault="001456B6" w:rsidP="00F62F88">
      <w:pPr>
        <w:pStyle w:val="ListParagraph"/>
        <w:numPr>
          <w:ilvl w:val="0"/>
          <w:numId w:val="6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IPv4/IPv6</w:t>
      </w:r>
      <w:r w:rsidRPr="00F62F88">
        <w:rPr>
          <w:rFonts w:ascii="Arial" w:eastAsia="Times New Roman" w:hAnsi="Arial" w:cs="Arial"/>
          <w:lang w:eastAsia="ru-RU"/>
        </w:rPr>
        <w:t xml:space="preserve"> </w:t>
      </w:r>
    </w:p>
    <w:p w:rsidR="001456B6" w:rsidRPr="0029008F" w:rsidRDefault="001456B6" w:rsidP="00F62F88">
      <w:pPr>
        <w:pStyle w:val="ListParagraph"/>
        <w:numPr>
          <w:ilvl w:val="0"/>
          <w:numId w:val="6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ICMP</w:t>
      </w:r>
      <w:r w:rsidRPr="0029008F">
        <w:rPr>
          <w:rFonts w:ascii="Arial" w:eastAsia="Times New Roman" w:hAnsi="Arial" w:cs="Arial"/>
          <w:lang w:val="ru-RU" w:eastAsia="ru-RU"/>
        </w:rPr>
        <w:t xml:space="preserve"> - используется для передачи сообщений об ошибках и других исключительных ситуациях, возникших при передаче данных, например, запрашиваемая услуга недоступна, или хост, или маршрутизатор не отвечают</w:t>
      </w:r>
    </w:p>
    <w:p w:rsidR="001456B6" w:rsidRPr="0029008F" w:rsidRDefault="001456B6" w:rsidP="00F62F88">
      <w:pPr>
        <w:pStyle w:val="ListParagraph"/>
        <w:numPr>
          <w:ilvl w:val="0"/>
          <w:numId w:val="6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lang w:eastAsia="ru-RU"/>
        </w:rPr>
        <w:t>IGMP</w:t>
      </w:r>
      <w:r w:rsidRPr="0029008F">
        <w:rPr>
          <w:rFonts w:ascii="Arial" w:eastAsia="Times New Roman" w:hAnsi="Arial" w:cs="Arial"/>
          <w:lang w:val="ru-RU" w:eastAsia="ru-RU"/>
        </w:rPr>
        <w:t xml:space="preserve"> - протокол управления групповой (</w:t>
      </w:r>
      <w:r w:rsidRPr="00F62F88">
        <w:rPr>
          <w:rFonts w:ascii="Arial" w:eastAsia="Times New Roman" w:hAnsi="Arial" w:cs="Arial"/>
          <w:lang w:eastAsia="ru-RU"/>
        </w:rPr>
        <w:t>multicast</w:t>
      </w:r>
      <w:r w:rsidRPr="0029008F">
        <w:rPr>
          <w:rFonts w:ascii="Arial" w:eastAsia="Times New Roman" w:hAnsi="Arial" w:cs="Arial"/>
          <w:lang w:val="ru-RU" w:eastAsia="ru-RU"/>
        </w:rPr>
        <w:t xml:space="preserve">) передачей данных в сетях, основанных на протоколе </w:t>
      </w:r>
      <w:r w:rsidRPr="00F62F88">
        <w:rPr>
          <w:rFonts w:ascii="Arial" w:eastAsia="Times New Roman" w:hAnsi="Arial" w:cs="Arial"/>
          <w:lang w:eastAsia="ru-RU"/>
        </w:rPr>
        <w:t>IP</w:t>
      </w:r>
      <w:r w:rsidRPr="0029008F">
        <w:rPr>
          <w:rFonts w:ascii="Arial" w:eastAsia="Times New Roman" w:hAnsi="Arial" w:cs="Arial"/>
          <w:lang w:val="ru-RU" w:eastAsia="ru-RU"/>
        </w:rPr>
        <w:t xml:space="preserve">. </w:t>
      </w:r>
      <w:r w:rsidRPr="00F62F88">
        <w:rPr>
          <w:rFonts w:ascii="Arial" w:eastAsia="Times New Roman" w:hAnsi="Arial" w:cs="Arial"/>
          <w:lang w:eastAsia="ru-RU"/>
        </w:rPr>
        <w:t>IGMP</w:t>
      </w:r>
      <w:r w:rsidRPr="0029008F">
        <w:rPr>
          <w:rFonts w:ascii="Arial" w:eastAsia="Times New Roman" w:hAnsi="Arial" w:cs="Arial"/>
          <w:lang w:val="ru-RU" w:eastAsia="ru-RU"/>
        </w:rPr>
        <w:t xml:space="preserve"> используется маршрутизаторами и </w:t>
      </w:r>
      <w:r w:rsidRPr="00F62F88">
        <w:rPr>
          <w:rFonts w:ascii="Arial" w:eastAsia="Times New Roman" w:hAnsi="Arial" w:cs="Arial"/>
          <w:lang w:eastAsia="ru-RU"/>
        </w:rPr>
        <w:t>IP</w:t>
      </w:r>
      <w:r w:rsidRPr="0029008F">
        <w:rPr>
          <w:rFonts w:ascii="Arial" w:eastAsia="Times New Roman" w:hAnsi="Arial" w:cs="Arial"/>
          <w:lang w:val="ru-RU" w:eastAsia="ru-RU"/>
        </w:rPr>
        <w:t xml:space="preserve">-узлами для организации сетевых устройств в группы. Используется только в сетях </w:t>
      </w:r>
      <w:proofErr w:type="spellStart"/>
      <w:r w:rsidRPr="00F62F88">
        <w:rPr>
          <w:rFonts w:ascii="Arial" w:eastAsia="Times New Roman" w:hAnsi="Arial" w:cs="Arial"/>
          <w:lang w:eastAsia="ru-RU"/>
        </w:rPr>
        <w:t>IPv</w:t>
      </w:r>
      <w:proofErr w:type="spellEnd"/>
      <w:r w:rsidRPr="0029008F">
        <w:rPr>
          <w:rFonts w:ascii="Arial" w:eastAsia="Times New Roman" w:hAnsi="Arial" w:cs="Arial"/>
          <w:lang w:val="ru-RU" w:eastAsia="ru-RU"/>
        </w:rPr>
        <w:t xml:space="preserve">4, так как в </w:t>
      </w:r>
      <w:proofErr w:type="spellStart"/>
      <w:r w:rsidRPr="00F62F88">
        <w:rPr>
          <w:rFonts w:ascii="Arial" w:eastAsia="Times New Roman" w:hAnsi="Arial" w:cs="Arial"/>
          <w:lang w:eastAsia="ru-RU"/>
        </w:rPr>
        <w:t>IPv</w:t>
      </w:r>
      <w:proofErr w:type="spellEnd"/>
      <w:r w:rsidRPr="0029008F">
        <w:rPr>
          <w:rFonts w:ascii="Arial" w:eastAsia="Times New Roman" w:hAnsi="Arial" w:cs="Arial"/>
          <w:lang w:val="ru-RU" w:eastAsia="ru-RU"/>
        </w:rPr>
        <w:t xml:space="preserve">6 групповая передача пакетов реализована через протокол </w:t>
      </w:r>
      <w:r w:rsidRPr="00F62F88">
        <w:rPr>
          <w:rFonts w:ascii="Arial" w:eastAsia="Times New Roman" w:hAnsi="Arial" w:cs="Arial"/>
          <w:lang w:eastAsia="ru-RU"/>
        </w:rPr>
        <w:t>Multicast</w:t>
      </w:r>
      <w:r w:rsidRPr="0029008F">
        <w:rPr>
          <w:rFonts w:ascii="Arial" w:eastAsia="Times New Roman" w:hAnsi="Arial" w:cs="Arial"/>
          <w:lang w:val="ru-RU" w:eastAsia="ru-RU"/>
        </w:rPr>
        <w:t xml:space="preserve"> </w:t>
      </w:r>
      <w:r w:rsidRPr="00F62F88">
        <w:rPr>
          <w:rFonts w:ascii="Arial" w:eastAsia="Times New Roman" w:hAnsi="Arial" w:cs="Arial"/>
          <w:lang w:eastAsia="ru-RU"/>
        </w:rPr>
        <w:t>Listener</w:t>
      </w:r>
      <w:r w:rsidRPr="0029008F">
        <w:rPr>
          <w:rFonts w:ascii="Arial" w:eastAsia="Times New Roman" w:hAnsi="Arial" w:cs="Arial"/>
          <w:lang w:val="ru-RU" w:eastAsia="ru-RU"/>
        </w:rPr>
        <w:t xml:space="preserve"> </w:t>
      </w:r>
      <w:r w:rsidRPr="00F62F88">
        <w:rPr>
          <w:rFonts w:ascii="Arial" w:eastAsia="Times New Roman" w:hAnsi="Arial" w:cs="Arial"/>
          <w:lang w:eastAsia="ru-RU"/>
        </w:rPr>
        <w:t>Discovery</w:t>
      </w:r>
      <w:r w:rsidRPr="0029008F">
        <w:rPr>
          <w:rFonts w:ascii="Arial" w:eastAsia="Times New Roman" w:hAnsi="Arial" w:cs="Arial"/>
          <w:lang w:val="ru-RU" w:eastAsia="ru-RU"/>
        </w:rPr>
        <w:t>.</w:t>
      </w:r>
    </w:p>
    <w:p w:rsidR="001456B6" w:rsidRPr="009050EE" w:rsidRDefault="001456B6" w:rsidP="00F62F88">
      <w:pPr>
        <w:pStyle w:val="ListParagraph"/>
        <w:numPr>
          <w:ilvl w:val="0"/>
          <w:numId w:val="6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OSPF</w:t>
      </w:r>
      <w:r w:rsidRPr="0029008F">
        <w:rPr>
          <w:rFonts w:ascii="Arial" w:eastAsia="Times New Roman" w:hAnsi="Arial" w:cs="Arial"/>
          <w:highlight w:val="yellow"/>
          <w:lang w:val="ru-RU" w:eastAsia="ru-RU"/>
        </w:rPr>
        <w:t>/</w:t>
      </w:r>
      <w:r w:rsidRPr="00F62F88">
        <w:rPr>
          <w:rFonts w:ascii="Arial" w:eastAsia="Times New Roman" w:hAnsi="Arial" w:cs="Arial"/>
          <w:highlight w:val="yellow"/>
          <w:lang w:eastAsia="ru-RU"/>
        </w:rPr>
        <w:t>RIP</w:t>
      </w:r>
      <w:r w:rsidRPr="0029008F">
        <w:rPr>
          <w:rFonts w:ascii="Arial" w:eastAsia="Times New Roman" w:hAnsi="Arial" w:cs="Arial"/>
          <w:lang w:val="ru-RU" w:eastAsia="ru-RU"/>
        </w:rPr>
        <w:t xml:space="preserve"> (</w:t>
      </w:r>
      <w:r w:rsidRPr="00F62F88">
        <w:rPr>
          <w:rFonts w:ascii="Arial" w:eastAsia="Times New Roman" w:hAnsi="Arial" w:cs="Arial"/>
          <w:b/>
          <w:lang w:eastAsia="ru-RU"/>
        </w:rPr>
        <w:t>TCP</w:t>
      </w:r>
      <w:r w:rsidRPr="0029008F">
        <w:rPr>
          <w:rFonts w:ascii="Arial" w:eastAsia="Times New Roman" w:hAnsi="Arial" w:cs="Arial"/>
          <w:b/>
          <w:lang w:val="ru-RU" w:eastAsia="ru-RU"/>
        </w:rPr>
        <w:t xml:space="preserve"> порт 89/</w:t>
      </w:r>
      <w:r w:rsidRPr="00F62F88">
        <w:rPr>
          <w:rFonts w:ascii="Arial" w:eastAsia="Times New Roman" w:hAnsi="Arial" w:cs="Arial"/>
          <w:b/>
          <w:lang w:eastAsia="ru-RU"/>
        </w:rPr>
        <w:t>UDP</w:t>
      </w:r>
      <w:r w:rsidRPr="0029008F">
        <w:rPr>
          <w:rFonts w:ascii="Arial" w:eastAsia="Times New Roman" w:hAnsi="Arial" w:cs="Arial"/>
          <w:b/>
          <w:lang w:val="ru-RU" w:eastAsia="ru-RU"/>
        </w:rPr>
        <w:t xml:space="preserve"> порт 520</w:t>
      </w:r>
      <w:r w:rsidRPr="0029008F">
        <w:rPr>
          <w:rFonts w:ascii="Arial" w:eastAsia="Times New Roman" w:hAnsi="Arial" w:cs="Arial"/>
          <w:lang w:val="ru-RU" w:eastAsia="ru-RU"/>
        </w:rPr>
        <w:t>)</w:t>
      </w:r>
    </w:p>
    <w:p w:rsidR="009050EE" w:rsidRPr="00B0337F" w:rsidRDefault="009050EE" w:rsidP="009050EE">
      <w:pPr>
        <w:pStyle w:val="ListParagraph"/>
        <w:numPr>
          <w:ilvl w:val="0"/>
          <w:numId w:val="6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ED056C">
        <w:rPr>
          <w:rFonts w:ascii="Arial" w:eastAsia="Times New Roman" w:hAnsi="Arial" w:cs="Arial"/>
          <w:highlight w:val="yellow"/>
          <w:lang w:eastAsia="ru-RU"/>
        </w:rPr>
        <w:t>ARP</w:t>
      </w:r>
      <w:r w:rsidRPr="00B0337F">
        <w:rPr>
          <w:rFonts w:ascii="Arial" w:eastAsia="Times New Roman" w:hAnsi="Arial" w:cs="Arial"/>
          <w:lang w:val="ru-RU" w:eastAsia="ru-RU"/>
        </w:rPr>
        <w:t xml:space="preserve"> – </w:t>
      </w:r>
      <w:r>
        <w:rPr>
          <w:rFonts w:ascii="Arial" w:eastAsia="Times New Roman" w:hAnsi="Arial" w:cs="Arial"/>
          <w:lang w:val="ru-RU" w:eastAsia="ru-RU"/>
        </w:rPr>
        <w:t xml:space="preserve">определить </w:t>
      </w:r>
      <w:r>
        <w:rPr>
          <w:rFonts w:ascii="Arial" w:eastAsia="Times New Roman" w:hAnsi="Arial" w:cs="Arial"/>
          <w:lang w:eastAsia="ru-RU"/>
        </w:rPr>
        <w:t>MAC</w:t>
      </w:r>
      <w:r w:rsidRPr="00B0337F">
        <w:rPr>
          <w:rFonts w:ascii="Arial" w:eastAsia="Times New Roman" w:hAnsi="Arial" w:cs="Arial"/>
          <w:lang w:val="ru-RU" w:eastAsia="ru-RU"/>
        </w:rPr>
        <w:t xml:space="preserve"> </w:t>
      </w:r>
      <w:r>
        <w:rPr>
          <w:rFonts w:ascii="Arial" w:eastAsia="Times New Roman" w:hAnsi="Arial" w:cs="Arial"/>
          <w:lang w:val="ru-RU" w:eastAsia="ru-RU"/>
        </w:rPr>
        <w:t xml:space="preserve">адрес по </w:t>
      </w:r>
      <w:r>
        <w:rPr>
          <w:rFonts w:ascii="Arial" w:eastAsia="Times New Roman" w:hAnsi="Arial" w:cs="Arial"/>
          <w:lang w:eastAsia="ru-RU"/>
        </w:rPr>
        <w:t>IP</w:t>
      </w:r>
      <w:r w:rsidRPr="00B0337F">
        <w:rPr>
          <w:rFonts w:ascii="Arial" w:eastAsia="Times New Roman" w:hAnsi="Arial" w:cs="Arial"/>
          <w:lang w:val="ru-RU" w:eastAsia="ru-RU"/>
        </w:rPr>
        <w:t xml:space="preserve"> </w:t>
      </w:r>
      <w:r>
        <w:rPr>
          <w:rFonts w:ascii="Arial" w:eastAsia="Times New Roman" w:hAnsi="Arial" w:cs="Arial"/>
          <w:lang w:val="ru-RU" w:eastAsia="ru-RU"/>
        </w:rPr>
        <w:t>адресу</w:t>
      </w:r>
    </w:p>
    <w:p w:rsidR="009050EE" w:rsidRPr="0029008F" w:rsidRDefault="009050EE" w:rsidP="009050EE">
      <w:pPr>
        <w:pStyle w:val="ListParagraph"/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</w:p>
    <w:p w:rsidR="001456B6" w:rsidRPr="00E65AB5" w:rsidRDefault="001456B6" w:rsidP="00F62F88">
      <w:p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proofErr w:type="spellStart"/>
      <w:r w:rsidRPr="00F62F88">
        <w:rPr>
          <w:rFonts w:ascii="Arial" w:eastAsia="Times New Roman" w:hAnsi="Arial" w:cs="Arial"/>
          <w:b/>
          <w:lang w:eastAsia="ru-RU"/>
        </w:rPr>
        <w:t>Network</w:t>
      </w:r>
      <w:proofErr w:type="spellEnd"/>
      <w:r w:rsidRPr="00F62F88">
        <w:rPr>
          <w:rFonts w:ascii="Arial" w:eastAsia="Times New Roman" w:hAnsi="Arial" w:cs="Arial"/>
          <w:b/>
          <w:lang w:eastAsia="ru-RU"/>
        </w:rPr>
        <w:t xml:space="preserve"> </w:t>
      </w:r>
      <w:proofErr w:type="spellStart"/>
      <w:r w:rsidRPr="00F62F88">
        <w:rPr>
          <w:rFonts w:ascii="Arial" w:eastAsia="Times New Roman" w:hAnsi="Arial" w:cs="Arial"/>
          <w:b/>
          <w:lang w:eastAsia="ru-RU"/>
        </w:rPr>
        <w:t>Access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(Канальный) - описывает способ кодирования данных для передачи пакета данных на физическом уровне (то есть специальные последовательности бит, определяющих начало и конец пакета данных, а также обеспечивающие помехоустойчивость)</w:t>
      </w:r>
      <w:r w:rsidR="00E65AB5" w:rsidRPr="00E65AB5">
        <w:rPr>
          <w:rFonts w:ascii="Arial" w:eastAsia="Times New Roman" w:hAnsi="Arial" w:cs="Arial"/>
          <w:lang w:eastAsia="ru-RU"/>
        </w:rPr>
        <w:t xml:space="preserve">, </w:t>
      </w:r>
      <w:r w:rsidR="00E65AB5">
        <w:rPr>
          <w:rFonts w:ascii="Arial" w:eastAsia="Times New Roman" w:hAnsi="Arial" w:cs="Arial"/>
          <w:lang w:eastAsia="ru-RU"/>
        </w:rPr>
        <w:t>так же этот уровень соединяет машины между собой в локальной сети</w:t>
      </w:r>
    </w:p>
    <w:p w:rsidR="001456B6" w:rsidRPr="004C77D3" w:rsidRDefault="001456B6" w:rsidP="00F62F88">
      <w:pPr>
        <w:pStyle w:val="ListParagraph"/>
        <w:numPr>
          <w:ilvl w:val="0"/>
          <w:numId w:val="7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Ethernet</w:t>
      </w:r>
      <w:r w:rsidRPr="00F62F88">
        <w:rPr>
          <w:rFonts w:ascii="Arial" w:eastAsia="Times New Roman" w:hAnsi="Arial" w:cs="Arial"/>
          <w:lang w:eastAsia="ru-RU"/>
        </w:rPr>
        <w:t xml:space="preserve"> – </w:t>
      </w:r>
      <w:proofErr w:type="spellStart"/>
      <w:r w:rsidRPr="00F62F88">
        <w:rPr>
          <w:rFonts w:ascii="Arial" w:eastAsia="Times New Roman" w:hAnsi="Arial" w:cs="Arial"/>
          <w:lang w:eastAsia="ru-RU"/>
        </w:rPr>
        <w:t>связь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F62F88">
        <w:rPr>
          <w:rFonts w:ascii="Arial" w:eastAsia="Times New Roman" w:hAnsi="Arial" w:cs="Arial"/>
          <w:lang w:eastAsia="ru-RU"/>
        </w:rPr>
        <w:t>по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F62F88">
        <w:rPr>
          <w:rFonts w:ascii="Arial" w:eastAsia="Times New Roman" w:hAnsi="Arial" w:cs="Arial"/>
          <w:lang w:eastAsia="ru-RU"/>
        </w:rPr>
        <w:t>кабелю</w:t>
      </w:r>
      <w:proofErr w:type="spellEnd"/>
    </w:p>
    <w:p w:rsidR="004C77D3" w:rsidRPr="00753B93" w:rsidRDefault="004C77D3" w:rsidP="00F62F88">
      <w:pPr>
        <w:pStyle w:val="ListParagraph"/>
        <w:numPr>
          <w:ilvl w:val="0"/>
          <w:numId w:val="7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val="ru-RU" w:eastAsia="ru-RU"/>
        </w:rPr>
      </w:pPr>
      <w:r w:rsidRPr="00595BC7">
        <w:rPr>
          <w:rFonts w:ascii="Arial" w:eastAsia="Times New Roman" w:hAnsi="Arial" w:cs="Arial"/>
          <w:highlight w:val="yellow"/>
          <w:lang w:eastAsia="ru-RU"/>
        </w:rPr>
        <w:t>STP</w:t>
      </w:r>
      <w:r w:rsidRPr="00595BC7">
        <w:rPr>
          <w:rFonts w:ascii="Arial" w:eastAsia="Times New Roman" w:hAnsi="Arial" w:cs="Arial"/>
          <w:highlight w:val="yellow"/>
          <w:lang w:val="ru-RU" w:eastAsia="ru-RU"/>
        </w:rPr>
        <w:t xml:space="preserve"> (</w:t>
      </w:r>
      <w:r w:rsidRPr="00595BC7">
        <w:rPr>
          <w:rFonts w:ascii="Arial" w:eastAsia="Times New Roman" w:hAnsi="Arial" w:cs="Arial"/>
          <w:highlight w:val="yellow"/>
          <w:lang w:eastAsia="ru-RU"/>
        </w:rPr>
        <w:t>Spanning</w:t>
      </w:r>
      <w:r w:rsidRPr="00595BC7">
        <w:rPr>
          <w:rFonts w:ascii="Arial" w:eastAsia="Times New Roman" w:hAnsi="Arial" w:cs="Arial"/>
          <w:highlight w:val="yellow"/>
          <w:lang w:val="ru-RU" w:eastAsia="ru-RU"/>
        </w:rPr>
        <w:t xml:space="preserve"> </w:t>
      </w:r>
      <w:r w:rsidRPr="00595BC7">
        <w:rPr>
          <w:rFonts w:ascii="Arial" w:eastAsia="Times New Roman" w:hAnsi="Arial" w:cs="Arial"/>
          <w:highlight w:val="yellow"/>
          <w:lang w:eastAsia="ru-RU"/>
        </w:rPr>
        <w:t>Tree</w:t>
      </w:r>
      <w:r w:rsidRPr="00595BC7">
        <w:rPr>
          <w:rFonts w:ascii="Arial" w:eastAsia="Times New Roman" w:hAnsi="Arial" w:cs="Arial"/>
          <w:highlight w:val="yellow"/>
          <w:lang w:val="ru-RU" w:eastAsia="ru-RU"/>
        </w:rPr>
        <w:t xml:space="preserve"> </w:t>
      </w:r>
      <w:r w:rsidRPr="00595BC7">
        <w:rPr>
          <w:rFonts w:ascii="Arial" w:eastAsia="Times New Roman" w:hAnsi="Arial" w:cs="Arial"/>
          <w:highlight w:val="yellow"/>
          <w:lang w:eastAsia="ru-RU"/>
        </w:rPr>
        <w:t>Protocol</w:t>
      </w:r>
      <w:r w:rsidRPr="00595BC7">
        <w:rPr>
          <w:rFonts w:ascii="Arial" w:eastAsia="Times New Roman" w:hAnsi="Arial" w:cs="Arial"/>
          <w:highlight w:val="yellow"/>
          <w:lang w:val="ru-RU" w:eastAsia="ru-RU"/>
        </w:rPr>
        <w:t>)</w:t>
      </w:r>
      <w:r w:rsidR="00753B93" w:rsidRPr="00753B93">
        <w:rPr>
          <w:rFonts w:ascii="Arial" w:eastAsia="Times New Roman" w:hAnsi="Arial" w:cs="Arial"/>
          <w:lang w:val="ru-RU" w:eastAsia="ru-RU"/>
        </w:rPr>
        <w:t xml:space="preserve"> – </w:t>
      </w:r>
      <w:r w:rsidR="00753B93">
        <w:rPr>
          <w:rFonts w:ascii="Arial" w:eastAsia="Times New Roman" w:hAnsi="Arial" w:cs="Arial"/>
          <w:lang w:val="ru-RU" w:eastAsia="ru-RU"/>
        </w:rPr>
        <w:t>устраняет</w:t>
      </w:r>
      <w:r w:rsidR="00753B93" w:rsidRPr="00753B93">
        <w:rPr>
          <w:rFonts w:ascii="Arial" w:eastAsia="Times New Roman" w:hAnsi="Arial" w:cs="Arial"/>
          <w:lang w:val="ru-RU" w:eastAsia="ru-RU"/>
        </w:rPr>
        <w:t xml:space="preserve"> </w:t>
      </w:r>
      <w:r w:rsidR="00753B93">
        <w:rPr>
          <w:rFonts w:ascii="Arial" w:eastAsia="Times New Roman" w:hAnsi="Arial" w:cs="Arial"/>
          <w:lang w:val="ru-RU" w:eastAsia="ru-RU"/>
        </w:rPr>
        <w:t>петли</w:t>
      </w:r>
      <w:r w:rsidR="00753B93" w:rsidRPr="00753B93">
        <w:rPr>
          <w:rFonts w:ascii="Arial" w:eastAsia="Times New Roman" w:hAnsi="Arial" w:cs="Arial"/>
          <w:lang w:val="ru-RU" w:eastAsia="ru-RU"/>
        </w:rPr>
        <w:t xml:space="preserve"> </w:t>
      </w:r>
      <w:r w:rsidR="00753B93">
        <w:rPr>
          <w:rFonts w:ascii="Arial" w:eastAsia="Times New Roman" w:hAnsi="Arial" w:cs="Arial"/>
          <w:lang w:val="ru-RU" w:eastAsia="ru-RU"/>
        </w:rPr>
        <w:t>в</w:t>
      </w:r>
      <w:r w:rsidR="00753B93" w:rsidRPr="00753B93">
        <w:rPr>
          <w:rFonts w:ascii="Arial" w:eastAsia="Times New Roman" w:hAnsi="Arial" w:cs="Arial"/>
          <w:lang w:val="ru-RU" w:eastAsia="ru-RU"/>
        </w:rPr>
        <w:t xml:space="preserve"> </w:t>
      </w:r>
      <w:r w:rsidR="00753B93">
        <w:rPr>
          <w:rFonts w:ascii="Arial" w:eastAsia="Times New Roman" w:hAnsi="Arial" w:cs="Arial"/>
          <w:lang w:val="ru-RU" w:eastAsia="ru-RU"/>
        </w:rPr>
        <w:t>топологии сети</w:t>
      </w:r>
    </w:p>
    <w:p w:rsidR="001456B6" w:rsidRPr="00B0337F" w:rsidRDefault="001456B6" w:rsidP="00F62F88">
      <w:pPr>
        <w:pStyle w:val="ListParagraph"/>
        <w:numPr>
          <w:ilvl w:val="0"/>
          <w:numId w:val="7"/>
        </w:numPr>
        <w:shd w:val="clear" w:color="auto" w:fill="FFFFFF"/>
        <w:spacing w:before="360" w:after="360" w:line="240" w:lineRule="auto"/>
        <w:rPr>
          <w:rFonts w:ascii="Arial" w:eastAsia="Times New Roman" w:hAnsi="Arial" w:cs="Arial"/>
          <w:lang w:eastAsia="ru-RU"/>
        </w:rPr>
      </w:pPr>
      <w:r w:rsidRPr="00F62F88">
        <w:rPr>
          <w:rFonts w:ascii="Arial" w:eastAsia="Times New Roman" w:hAnsi="Arial" w:cs="Arial"/>
          <w:highlight w:val="yellow"/>
          <w:lang w:eastAsia="ru-RU"/>
        </w:rPr>
        <w:t>IEEE 802.11</w:t>
      </w:r>
      <w:r w:rsidRPr="00F62F88">
        <w:rPr>
          <w:rFonts w:ascii="Arial" w:eastAsia="Times New Roman" w:hAnsi="Arial" w:cs="Arial"/>
          <w:lang w:eastAsia="ru-RU"/>
        </w:rPr>
        <w:t xml:space="preserve"> – </w:t>
      </w:r>
      <w:proofErr w:type="spellStart"/>
      <w:r w:rsidRPr="00F62F88">
        <w:rPr>
          <w:rFonts w:ascii="Arial" w:eastAsia="Times New Roman" w:hAnsi="Arial" w:cs="Arial"/>
          <w:lang w:eastAsia="ru-RU"/>
        </w:rPr>
        <w:t>беспроводная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</w:t>
      </w:r>
      <w:proofErr w:type="spellStart"/>
      <w:r w:rsidRPr="00F62F88">
        <w:rPr>
          <w:rFonts w:ascii="Arial" w:eastAsia="Times New Roman" w:hAnsi="Arial" w:cs="Arial"/>
          <w:lang w:eastAsia="ru-RU"/>
        </w:rPr>
        <w:t>связь</w:t>
      </w:r>
      <w:proofErr w:type="spellEnd"/>
      <w:r w:rsidRPr="00F62F88">
        <w:rPr>
          <w:rFonts w:ascii="Arial" w:eastAsia="Times New Roman" w:hAnsi="Arial" w:cs="Arial"/>
          <w:lang w:eastAsia="ru-RU"/>
        </w:rPr>
        <w:t xml:space="preserve"> </w:t>
      </w:r>
    </w:p>
    <w:p w:rsidR="001456B6" w:rsidRPr="00F62F88" w:rsidRDefault="001456B6" w:rsidP="00003ED2">
      <w:pPr>
        <w:rPr>
          <w:b/>
          <w:sz w:val="24"/>
        </w:rPr>
      </w:pPr>
    </w:p>
    <w:p w:rsidR="001456B6" w:rsidRPr="00F62F88" w:rsidRDefault="001456B6" w:rsidP="00003ED2">
      <w:pPr>
        <w:rPr>
          <w:b/>
          <w:sz w:val="24"/>
        </w:rPr>
      </w:pPr>
    </w:p>
    <w:p w:rsidR="001456B6" w:rsidRPr="00F62F88" w:rsidRDefault="001456B6" w:rsidP="00003ED2">
      <w:pPr>
        <w:rPr>
          <w:b/>
          <w:sz w:val="24"/>
        </w:rPr>
      </w:pPr>
    </w:p>
    <w:p w:rsidR="001456B6" w:rsidRPr="00F62F88" w:rsidRDefault="001456B6" w:rsidP="00003ED2">
      <w:pPr>
        <w:rPr>
          <w:b/>
          <w:sz w:val="24"/>
        </w:rPr>
      </w:pPr>
    </w:p>
    <w:p w:rsidR="00003ED2" w:rsidRPr="00B0337F" w:rsidRDefault="00003ED2" w:rsidP="00003ED2">
      <w:pPr>
        <w:rPr>
          <w:b/>
          <w:noProof/>
          <w:sz w:val="24"/>
        </w:rPr>
      </w:pPr>
    </w:p>
    <w:p w:rsidR="00003ED2" w:rsidRPr="008646F0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4B5C30">
        <w:rPr>
          <w:rFonts w:ascii="Segoe UI" w:eastAsia="Times New Roman" w:hAnsi="Segoe UI" w:cs="Segoe UI"/>
          <w:b/>
          <w:sz w:val="24"/>
          <w:szCs w:val="17"/>
          <w:highlight w:val="yellow"/>
          <w:lang w:eastAsia="ru-RU"/>
        </w:rPr>
        <w:t>Канальный уровень</w:t>
      </w:r>
      <w:r w:rsidRPr="004B5C30">
        <w:rPr>
          <w:rFonts w:ascii="Segoe UI" w:eastAsia="Times New Roman" w:hAnsi="Segoe UI" w:cs="Segoe UI"/>
          <w:sz w:val="24"/>
          <w:szCs w:val="17"/>
          <w:lang w:eastAsia="ru-RU"/>
        </w:rPr>
        <w:t xml:space="preserve"> </w:t>
      </w:r>
      <w:r w:rsidRPr="00D21395">
        <w:rPr>
          <w:rFonts w:ascii="Segoe UI" w:eastAsia="Times New Roman" w:hAnsi="Segoe UI" w:cs="Segoe UI"/>
          <w:sz w:val="16"/>
          <w:szCs w:val="17"/>
          <w:lang w:eastAsia="ru-RU"/>
        </w:rPr>
        <w:t xml:space="preserve">– </w:t>
      </w: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>на этом уровне происходит трансформация информации в электрические сигналы и передача их по проводу (</w:t>
      </w:r>
      <w:r w:rsidRPr="00990AFD">
        <w:rPr>
          <w:rFonts w:ascii="Segoe UI" w:eastAsia="Times New Roman" w:hAnsi="Segoe UI" w:cs="Segoe UI"/>
          <w:sz w:val="20"/>
          <w:szCs w:val="17"/>
          <w:lang w:val="en-US" w:eastAsia="ru-RU"/>
        </w:rPr>
        <w:t>Ethernet</w:t>
      </w: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>) или по воздуху (</w:t>
      </w:r>
      <w:proofErr w:type="spellStart"/>
      <w:r w:rsidRPr="00990AFD">
        <w:rPr>
          <w:rFonts w:ascii="Segoe UI" w:eastAsia="Times New Roman" w:hAnsi="Segoe UI" w:cs="Segoe UI"/>
          <w:sz w:val="20"/>
          <w:szCs w:val="17"/>
          <w:lang w:val="en-US" w:eastAsia="ru-RU"/>
        </w:rPr>
        <w:t>WiFi</w:t>
      </w:r>
      <w:proofErr w:type="spellEnd"/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). </w:t>
      </w:r>
      <w:proofErr w:type="gramStart"/>
      <w:r w:rsidRPr="00990AFD">
        <w:rPr>
          <w:rFonts w:ascii="Segoe UI" w:eastAsia="Times New Roman" w:hAnsi="Segoe UI" w:cs="Segoe UI"/>
          <w:sz w:val="20"/>
          <w:szCs w:val="17"/>
          <w:lang w:val="en-US" w:eastAsia="ru-RU"/>
        </w:rPr>
        <w:t>MAC</w:t>
      </w: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 адрес находится на этом уровне.</w:t>
      </w:r>
      <w:proofErr w:type="gramEnd"/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 Для того что бы компьютеры могли между собой общаться, достаточно только одного </w:t>
      </w:r>
      <w:r w:rsidRPr="00990AFD">
        <w:rPr>
          <w:rFonts w:ascii="Segoe UI" w:eastAsia="Times New Roman" w:hAnsi="Segoe UI" w:cs="Segoe UI"/>
          <w:sz w:val="20"/>
          <w:szCs w:val="17"/>
          <w:lang w:val="en-US" w:eastAsia="ru-RU"/>
        </w:rPr>
        <w:t>MAC</w:t>
      </w: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 адреса, но это </w:t>
      </w:r>
      <w:proofErr w:type="spellStart"/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>должга</w:t>
      </w:r>
      <w:proofErr w:type="spellEnd"/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 быть локальная сеть.</w:t>
      </w:r>
      <w:r w:rsidR="008646F0" w:rsidRPr="008646F0">
        <w:rPr>
          <w:rFonts w:ascii="Segoe UI" w:eastAsia="Times New Roman" w:hAnsi="Segoe UI" w:cs="Segoe UI"/>
          <w:sz w:val="20"/>
          <w:szCs w:val="17"/>
          <w:lang w:eastAsia="ru-RU"/>
        </w:rPr>
        <w:t xml:space="preserve"> </w:t>
      </w:r>
      <w:proofErr w:type="gramStart"/>
      <w:r w:rsidR="008646F0" w:rsidRPr="00A40325">
        <w:rPr>
          <w:rFonts w:ascii="Segoe UI" w:eastAsia="Times New Roman" w:hAnsi="Segoe UI" w:cs="Segoe UI"/>
          <w:b/>
          <w:sz w:val="20"/>
          <w:szCs w:val="17"/>
          <w:lang w:eastAsia="ru-RU"/>
        </w:rPr>
        <w:t>Данные</w:t>
      </w:r>
      <w:proofErr w:type="gramEnd"/>
      <w:r w:rsidR="008646F0" w:rsidRPr="00A40325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которые передаются  -</w:t>
      </w:r>
      <w:r w:rsidR="00E74F4E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кадры</w:t>
      </w:r>
    </w:p>
    <w:p w:rsidR="00927F74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Именно на канальном уровне работает сетевое оборудование, как </w:t>
      </w:r>
      <w:r w:rsidRPr="00990AFD">
        <w:rPr>
          <w:rFonts w:ascii="Segoe UI" w:eastAsia="Times New Roman" w:hAnsi="Segoe UI" w:cs="Segoe UI"/>
          <w:sz w:val="20"/>
          <w:szCs w:val="17"/>
          <w:lang w:val="en-US" w:eastAsia="ru-RU"/>
        </w:rPr>
        <w:t>Switch</w:t>
      </w: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 </w:t>
      </w:r>
      <w:r w:rsidR="00EC18B5">
        <w:rPr>
          <w:rFonts w:ascii="Segoe UI" w:eastAsia="Times New Roman" w:hAnsi="Segoe UI" w:cs="Segoe UI"/>
          <w:sz w:val="20"/>
          <w:szCs w:val="17"/>
          <w:lang w:eastAsia="ru-RU"/>
        </w:rPr>
        <w:t>–</w:t>
      </w:r>
      <w:r w:rsidRPr="00990AFD">
        <w:rPr>
          <w:rFonts w:ascii="Segoe UI" w:eastAsia="Times New Roman" w:hAnsi="Segoe UI" w:cs="Segoe UI"/>
          <w:sz w:val="20"/>
          <w:szCs w:val="17"/>
          <w:lang w:eastAsia="ru-RU"/>
        </w:rPr>
        <w:t xml:space="preserve"> коммутатор</w:t>
      </w:r>
      <w:r w:rsidR="00EC18B5" w:rsidRPr="00EC18B5">
        <w:rPr>
          <w:rFonts w:ascii="Segoe UI" w:eastAsia="Times New Roman" w:hAnsi="Segoe UI" w:cs="Segoe UI"/>
          <w:sz w:val="20"/>
          <w:szCs w:val="17"/>
          <w:lang w:eastAsia="ru-RU"/>
        </w:rPr>
        <w:t xml:space="preserve">. </w:t>
      </w:r>
      <w:r w:rsidR="00EC18B5">
        <w:rPr>
          <w:rFonts w:ascii="Segoe UI" w:eastAsia="Times New Roman" w:hAnsi="Segoe UI" w:cs="Segoe UI"/>
          <w:sz w:val="20"/>
          <w:szCs w:val="17"/>
          <w:lang w:eastAsia="ru-RU"/>
        </w:rPr>
        <w:t xml:space="preserve">Он служит для того, что бы </w:t>
      </w:r>
      <w:r w:rsidR="00824CAE">
        <w:rPr>
          <w:rFonts w:ascii="Segoe UI" w:eastAsia="Times New Roman" w:hAnsi="Segoe UI" w:cs="Segoe UI"/>
          <w:sz w:val="20"/>
          <w:szCs w:val="17"/>
          <w:lang w:eastAsia="ru-RU"/>
        </w:rPr>
        <w:t>передавать данные внутри сети</w:t>
      </w:r>
      <w:r w:rsidR="00643B7B">
        <w:rPr>
          <w:rFonts w:ascii="Segoe UI" w:eastAsia="Times New Roman" w:hAnsi="Segoe UI" w:cs="Segoe UI"/>
          <w:sz w:val="20"/>
          <w:szCs w:val="17"/>
          <w:lang w:eastAsia="ru-RU"/>
        </w:rPr>
        <w:t xml:space="preserve"> между хостами</w:t>
      </w:r>
      <w:r w:rsidR="007D5DAA" w:rsidRPr="00153B64">
        <w:rPr>
          <w:rFonts w:ascii="Segoe UI" w:eastAsia="Times New Roman" w:hAnsi="Segoe UI" w:cs="Segoe UI"/>
          <w:noProof/>
          <w:sz w:val="16"/>
          <w:szCs w:val="17"/>
          <w:lang w:val="en-US"/>
        </w:rPr>
        <w:drawing>
          <wp:inline distT="0" distB="0" distL="0" distR="0" wp14:anchorId="3F9F28BB" wp14:editId="57EA6D9E">
            <wp:extent cx="3695700" cy="1196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9446" cy="12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06" w:rsidRPr="004A445F" w:rsidRDefault="00FF5461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Когда данные попадает на него из физического уровня, </w:t>
      </w:r>
      <w:r>
        <w:rPr>
          <w:rFonts w:ascii="Segoe UI" w:eastAsia="Times New Roman" w:hAnsi="Segoe UI" w:cs="Segoe UI"/>
          <w:sz w:val="20"/>
          <w:szCs w:val="17"/>
          <w:lang w:val="en-US" w:eastAsia="ru-RU"/>
        </w:rPr>
        <w:t>switch</w:t>
      </w:r>
      <w:r w:rsidR="00B05206" w:rsidRPr="00B05206">
        <w:rPr>
          <w:rFonts w:ascii="Segoe UI" w:eastAsia="Times New Roman" w:hAnsi="Segoe UI" w:cs="Segoe UI"/>
          <w:sz w:val="20"/>
          <w:szCs w:val="17"/>
          <w:lang w:eastAsia="ru-RU"/>
        </w:rPr>
        <w:t>:</w:t>
      </w:r>
    </w:p>
    <w:p w:rsidR="00B05206" w:rsidRPr="00B05206" w:rsidRDefault="00FF5461" w:rsidP="00B05206">
      <w:pPr>
        <w:pStyle w:val="ListParagraph"/>
        <w:numPr>
          <w:ilvl w:val="0"/>
          <w:numId w:val="11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val="ru-RU" w:eastAsia="ru-RU"/>
        </w:rPr>
      </w:pPr>
      <w:r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>преобразует их в кадры, считывает мак адрес</w:t>
      </w:r>
      <w:r w:rsidR="00691E8F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получате</w:t>
      </w:r>
      <w:r w:rsidR="00531335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>ля и отправителя</w:t>
      </w:r>
    </w:p>
    <w:p w:rsidR="00B05206" w:rsidRPr="00B05206" w:rsidRDefault="009D6886" w:rsidP="00B05206">
      <w:pPr>
        <w:pStyle w:val="ListParagraph"/>
        <w:numPr>
          <w:ilvl w:val="0"/>
          <w:numId w:val="11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val="ru-RU" w:eastAsia="ru-RU"/>
        </w:rPr>
      </w:pPr>
      <w:r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>отправляет их согласно таблице коммутации</w:t>
      </w:r>
      <w:r w:rsidR="00D62365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. </w:t>
      </w:r>
      <w:r w:rsidR="00D62365" w:rsidRPr="004A445F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Если </w:t>
      </w:r>
      <w:r w:rsidR="00D62365" w:rsidRPr="00B05206">
        <w:rPr>
          <w:rFonts w:ascii="Segoe UI" w:eastAsia="Times New Roman" w:hAnsi="Segoe UI" w:cs="Segoe UI"/>
          <w:sz w:val="20"/>
          <w:szCs w:val="17"/>
          <w:lang w:eastAsia="ru-RU"/>
        </w:rPr>
        <w:t>switch</w:t>
      </w:r>
      <w:r w:rsidR="00D62365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</w:t>
      </w:r>
      <w:r w:rsidR="00D62365" w:rsidRPr="004A445F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не знает хоста с указанным </w:t>
      </w:r>
      <w:r w:rsidR="00163B0E" w:rsidRPr="004A445F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мак адресом получателя, то </w:t>
      </w:r>
    </w:p>
    <w:p w:rsidR="00B05206" w:rsidRPr="00B05206" w:rsidRDefault="00163B0E" w:rsidP="00B05206">
      <w:pPr>
        <w:pStyle w:val="ListParagraph"/>
        <w:numPr>
          <w:ilvl w:val="1"/>
          <w:numId w:val="11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val="ru-RU" w:eastAsia="ru-RU"/>
        </w:rPr>
      </w:pPr>
      <w:r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кадры отправляются на все </w:t>
      </w:r>
      <w:r w:rsidR="00B05206">
        <w:rPr>
          <w:rFonts w:ascii="Segoe UI" w:eastAsia="Times New Roman" w:hAnsi="Segoe UI" w:cs="Segoe UI"/>
          <w:sz w:val="20"/>
          <w:szCs w:val="17"/>
          <w:lang w:val="ru-RU" w:eastAsia="ru-RU"/>
        </w:rPr>
        <w:t>хосты в сети</w:t>
      </w:r>
      <w:r w:rsidR="00B05206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</w:t>
      </w:r>
      <w:r w:rsidR="00B05206">
        <w:rPr>
          <w:rFonts w:ascii="Segoe UI" w:eastAsia="Times New Roman" w:hAnsi="Segoe UI" w:cs="Segoe UI"/>
          <w:sz w:val="20"/>
          <w:szCs w:val="17"/>
          <w:lang w:val="ru-RU" w:eastAsia="ru-RU"/>
        </w:rPr>
        <w:t>–</w:t>
      </w:r>
      <w:r w:rsidR="00B05206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</w:t>
      </w:r>
      <w:r w:rsidR="00992194">
        <w:rPr>
          <w:rFonts w:ascii="Segoe UI" w:eastAsia="Times New Roman" w:hAnsi="Segoe UI" w:cs="Segoe UI"/>
          <w:sz w:val="20"/>
          <w:szCs w:val="17"/>
          <w:lang w:eastAsia="ru-RU"/>
        </w:rPr>
        <w:t>switch</w:t>
      </w:r>
      <w:r w:rsidR="00992194" w:rsidRPr="00992194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</w:t>
      </w:r>
      <w:r w:rsidR="00992194">
        <w:rPr>
          <w:rFonts w:ascii="Segoe UI" w:eastAsia="Times New Roman" w:hAnsi="Segoe UI" w:cs="Segoe UI"/>
          <w:sz w:val="20"/>
          <w:szCs w:val="17"/>
          <w:lang w:eastAsia="ru-RU"/>
        </w:rPr>
        <w:t>flooding</w:t>
      </w:r>
    </w:p>
    <w:p w:rsidR="00003ED2" w:rsidRPr="00983DCD" w:rsidRDefault="001A4647" w:rsidP="00B05206">
      <w:pPr>
        <w:pStyle w:val="ListParagraph"/>
        <w:numPr>
          <w:ilvl w:val="1"/>
          <w:numId w:val="11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val="ru-RU" w:eastAsia="ru-RU"/>
        </w:rPr>
      </w:pPr>
      <w:r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>Н</w:t>
      </w:r>
      <w:r w:rsidR="00D6121B" w:rsidRPr="00B05206">
        <w:rPr>
          <w:rFonts w:ascii="Segoe UI" w:eastAsia="Times New Roman" w:hAnsi="Segoe UI" w:cs="Segoe UI"/>
          <w:sz w:val="20"/>
          <w:szCs w:val="17"/>
          <w:lang w:val="ru-RU" w:eastAsia="ru-RU"/>
        </w:rPr>
        <w:t>ужный хост отвечает, а не нужный отбрасывает кадр</w:t>
      </w:r>
    </w:p>
    <w:p w:rsidR="007D5DAA" w:rsidRPr="007D5DAA" w:rsidRDefault="00983DCD" w:rsidP="00B05206">
      <w:pPr>
        <w:pStyle w:val="ListParagraph"/>
        <w:numPr>
          <w:ilvl w:val="1"/>
          <w:numId w:val="11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val="ru-RU" w:eastAsia="ru-RU"/>
        </w:rPr>
      </w:pPr>
      <w:r>
        <w:rPr>
          <w:rFonts w:ascii="Segoe UI" w:eastAsia="Times New Roman" w:hAnsi="Segoe UI" w:cs="Segoe UI"/>
          <w:sz w:val="20"/>
          <w:szCs w:val="17"/>
          <w:lang w:val="ru-RU" w:eastAsia="ru-RU"/>
        </w:rPr>
        <w:t>Заполняет таблицу коммутации</w:t>
      </w:r>
      <w:r w:rsidR="002B2F40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(какой мак </w:t>
      </w:r>
      <w:proofErr w:type="gramStart"/>
      <w:r w:rsidR="002B2F40">
        <w:rPr>
          <w:rFonts w:ascii="Segoe UI" w:eastAsia="Times New Roman" w:hAnsi="Segoe UI" w:cs="Segoe UI"/>
          <w:sz w:val="20"/>
          <w:szCs w:val="17"/>
          <w:lang w:val="ru-RU" w:eastAsia="ru-RU"/>
        </w:rPr>
        <w:t>адрес</w:t>
      </w:r>
      <w:proofErr w:type="gramEnd"/>
      <w:r w:rsidR="002B2F40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 к какому порту на коммутаторе подключен)</w:t>
      </w:r>
      <w:r w:rsidR="00AB532B">
        <w:rPr>
          <w:rFonts w:ascii="Segoe UI" w:eastAsia="Times New Roman" w:hAnsi="Segoe UI" w:cs="Segoe UI"/>
          <w:sz w:val="20"/>
          <w:szCs w:val="17"/>
          <w:lang w:val="ru-RU" w:eastAsia="ru-RU"/>
        </w:rPr>
        <w:t xml:space="preserve">. Использует </w:t>
      </w:r>
      <w:r w:rsidR="00AB532B">
        <w:rPr>
          <w:rFonts w:ascii="Segoe UI" w:hAnsi="Segoe UI" w:cs="Segoe UI"/>
          <w:sz w:val="20"/>
          <w:szCs w:val="15"/>
        </w:rPr>
        <w:t>FF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>:</w:t>
      </w:r>
      <w:r w:rsidR="00AB532B">
        <w:rPr>
          <w:rFonts w:ascii="Segoe UI" w:hAnsi="Segoe UI" w:cs="Segoe UI"/>
          <w:sz w:val="20"/>
          <w:szCs w:val="15"/>
        </w:rPr>
        <w:t>FF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>:</w:t>
      </w:r>
      <w:r w:rsidR="00AB532B">
        <w:rPr>
          <w:rFonts w:ascii="Segoe UI" w:hAnsi="Segoe UI" w:cs="Segoe UI"/>
          <w:sz w:val="20"/>
          <w:szCs w:val="15"/>
        </w:rPr>
        <w:t>FF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>:</w:t>
      </w:r>
      <w:r w:rsidR="00AB532B">
        <w:rPr>
          <w:rFonts w:ascii="Segoe UI" w:hAnsi="Segoe UI" w:cs="Segoe UI"/>
          <w:sz w:val="20"/>
          <w:szCs w:val="15"/>
        </w:rPr>
        <w:t>FF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>:</w:t>
      </w:r>
      <w:r w:rsidR="00AB532B">
        <w:rPr>
          <w:rFonts w:ascii="Segoe UI" w:hAnsi="Segoe UI" w:cs="Segoe UI"/>
          <w:sz w:val="20"/>
          <w:szCs w:val="15"/>
        </w:rPr>
        <w:t>FF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>:</w:t>
      </w:r>
      <w:r w:rsidR="00AB532B">
        <w:rPr>
          <w:rFonts w:ascii="Segoe UI" w:hAnsi="Segoe UI" w:cs="Segoe UI"/>
          <w:sz w:val="20"/>
          <w:szCs w:val="15"/>
        </w:rPr>
        <w:t>FF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 xml:space="preserve"> </w:t>
      </w:r>
      <w:r w:rsidR="00AB532B" w:rsidRPr="007D5DAA">
        <w:rPr>
          <w:rFonts w:ascii="Segoe UI" w:hAnsi="Segoe UI" w:cs="Segoe UI"/>
          <w:sz w:val="20"/>
          <w:szCs w:val="15"/>
          <w:lang w:val="ru-RU"/>
        </w:rPr>
        <w:t>–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 xml:space="preserve"> </w:t>
      </w:r>
      <w:r w:rsidR="00AB532B" w:rsidRPr="007D5DAA">
        <w:rPr>
          <w:rFonts w:ascii="Segoe UI" w:hAnsi="Segoe UI" w:cs="Segoe UI"/>
          <w:sz w:val="20"/>
          <w:szCs w:val="15"/>
          <w:lang w:val="ru-RU"/>
        </w:rPr>
        <w:t xml:space="preserve">широковещательный </w:t>
      </w:r>
      <w:r w:rsidR="00AB532B">
        <w:rPr>
          <w:rFonts w:ascii="Segoe UI" w:hAnsi="Segoe UI" w:cs="Segoe UI"/>
          <w:sz w:val="20"/>
          <w:szCs w:val="15"/>
        </w:rPr>
        <w:t>MAC</w:t>
      </w:r>
      <w:r w:rsidR="00AB532B" w:rsidRPr="00EB2F5D">
        <w:rPr>
          <w:rFonts w:ascii="Segoe UI" w:hAnsi="Segoe UI" w:cs="Segoe UI"/>
          <w:sz w:val="20"/>
          <w:szCs w:val="15"/>
          <w:lang w:val="ru-RU"/>
        </w:rPr>
        <w:t xml:space="preserve"> </w:t>
      </w:r>
      <w:r w:rsidR="00AB532B" w:rsidRPr="007D5DAA">
        <w:rPr>
          <w:rFonts w:ascii="Segoe UI" w:hAnsi="Segoe UI" w:cs="Segoe UI"/>
          <w:sz w:val="20"/>
          <w:szCs w:val="15"/>
          <w:lang w:val="ru-RU"/>
        </w:rPr>
        <w:t>адрес</w:t>
      </w:r>
    </w:p>
    <w:p w:rsidR="00983DCD" w:rsidRPr="00B05206" w:rsidRDefault="007D5DAA" w:rsidP="007D5DAA">
      <w:pPr>
        <w:pStyle w:val="ListParagraph"/>
        <w:shd w:val="clear" w:color="auto" w:fill="FCFCFC"/>
        <w:spacing w:before="120" w:after="0" w:line="240" w:lineRule="auto"/>
        <w:ind w:left="1440"/>
        <w:rPr>
          <w:rFonts w:ascii="Segoe UI" w:eastAsia="Times New Roman" w:hAnsi="Segoe UI" w:cs="Segoe UI"/>
          <w:sz w:val="20"/>
          <w:szCs w:val="17"/>
          <w:lang w:val="ru-RU" w:eastAsia="ru-RU"/>
        </w:rPr>
      </w:pPr>
      <w:r w:rsidRPr="007D5DAA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00F9D50" wp14:editId="1212D0FE">
            <wp:extent cx="3321169" cy="1361461"/>
            <wp:effectExtent l="0" t="0" r="0" b="0"/>
            <wp:docPr id="7" name="Picture 7" descr="Типы Ethernet, Концентратор и Коммутатор и Модель CSMA/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ипы Ethernet, Концентратор и Коммутатор и Модель CSMA/C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82" cy="136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6"/>
          <w:szCs w:val="17"/>
          <w:lang w:eastAsia="ru-RU"/>
        </w:rPr>
      </w:pP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6"/>
          <w:szCs w:val="17"/>
          <w:lang w:eastAsia="ru-RU"/>
        </w:rPr>
      </w:pPr>
    </w:p>
    <w:p w:rsidR="00003ED2" w:rsidRPr="004540C2" w:rsidRDefault="00003ED2" w:rsidP="00003ED2">
      <w:pPr>
        <w:pStyle w:val="NormalWeb"/>
        <w:shd w:val="clear" w:color="auto" w:fill="FCFCFC"/>
        <w:spacing w:before="0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  <w:r w:rsidRPr="0095300F">
        <w:rPr>
          <w:rStyle w:val="Strong"/>
          <w:rFonts w:ascii="Segoe UI" w:hAnsi="Segoe UI" w:cs="Segoe UI"/>
          <w:i/>
          <w:szCs w:val="15"/>
        </w:rPr>
        <w:t>MAC-адрес</w:t>
      </w:r>
      <w:r w:rsidRPr="0095300F">
        <w:rPr>
          <w:rFonts w:ascii="Segoe UI" w:hAnsi="Segoe UI" w:cs="Segoe UI"/>
          <w:i/>
          <w:szCs w:val="15"/>
        </w:rPr>
        <w:t> (</w:t>
      </w:r>
      <w:r w:rsidRPr="0095300F">
        <w:rPr>
          <w:rStyle w:val="Strong"/>
          <w:rFonts w:ascii="Segoe UI" w:hAnsi="Segoe UI" w:cs="Segoe UI"/>
          <w:i/>
          <w:szCs w:val="15"/>
        </w:rPr>
        <w:t>мак адрес</w:t>
      </w:r>
      <w:r w:rsidRPr="0095300F">
        <w:rPr>
          <w:rFonts w:ascii="Segoe UI" w:hAnsi="Segoe UI" w:cs="Segoe UI"/>
          <w:i/>
          <w:szCs w:val="15"/>
        </w:rPr>
        <w:t>)</w:t>
      </w:r>
      <w:r w:rsidRPr="0095300F">
        <w:rPr>
          <w:rFonts w:ascii="Segoe UI" w:hAnsi="Segoe UI" w:cs="Segoe UI"/>
          <w:sz w:val="16"/>
          <w:szCs w:val="15"/>
        </w:rPr>
        <w:t xml:space="preserve"> </w:t>
      </w:r>
      <w:r w:rsidRPr="0095300F">
        <w:rPr>
          <w:rFonts w:ascii="Segoe UI" w:hAnsi="Segoe UI" w:cs="Segoe UI"/>
          <w:sz w:val="20"/>
          <w:szCs w:val="15"/>
        </w:rPr>
        <w:t>- это</w:t>
      </w:r>
      <w:r w:rsidRPr="00386A34">
        <w:rPr>
          <w:rFonts w:ascii="Segoe UI" w:hAnsi="Segoe UI" w:cs="Segoe UI"/>
          <w:sz w:val="20"/>
          <w:szCs w:val="15"/>
        </w:rPr>
        <w:t xml:space="preserve"> уникальный идентификатор сетевого интерфейса (обычно сетевой карты) для реализации коммуникации устройств в сети на канальном уровне.</w:t>
      </w:r>
      <w:r>
        <w:rPr>
          <w:rFonts w:ascii="Segoe UI" w:hAnsi="Segoe UI" w:cs="Segoe UI"/>
          <w:sz w:val="20"/>
          <w:szCs w:val="15"/>
        </w:rPr>
        <w:t xml:space="preserve"> Если есть виртуальная машина, или установлено несколько сетевых карт, то будет несколько </w:t>
      </w:r>
      <w:r>
        <w:rPr>
          <w:rFonts w:ascii="Segoe UI" w:hAnsi="Segoe UI" w:cs="Segoe UI"/>
          <w:sz w:val="20"/>
          <w:szCs w:val="15"/>
          <w:lang w:val="en-US"/>
        </w:rPr>
        <w:t>MAC</w:t>
      </w:r>
      <w:r w:rsidRPr="004540C2">
        <w:rPr>
          <w:rFonts w:ascii="Segoe UI" w:hAnsi="Segoe UI" w:cs="Segoe UI"/>
          <w:sz w:val="20"/>
          <w:szCs w:val="15"/>
        </w:rPr>
        <w:t xml:space="preserve"> </w:t>
      </w:r>
      <w:r>
        <w:rPr>
          <w:rFonts w:ascii="Segoe UI" w:hAnsi="Segoe UI" w:cs="Segoe UI"/>
          <w:sz w:val="20"/>
          <w:szCs w:val="15"/>
        </w:rPr>
        <w:t>адресов.</w:t>
      </w:r>
    </w:p>
    <w:p w:rsidR="00003ED2" w:rsidRPr="00386A34" w:rsidRDefault="00003ED2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  <w:r w:rsidRPr="00386A34">
        <w:rPr>
          <w:rFonts w:ascii="Segoe UI" w:hAnsi="Segoe UI" w:cs="Segoe UI"/>
          <w:sz w:val="20"/>
          <w:szCs w:val="15"/>
        </w:rPr>
        <w:t>Так, это уникальный номер, который хранится в доступной только для чтения памяти, назначенный сетевой карте ее производителем.</w:t>
      </w:r>
    </w:p>
    <w:p w:rsidR="00EB2F5D" w:rsidRPr="00FB6FE1" w:rsidRDefault="00003ED2" w:rsidP="00FB6FE1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  <w:proofErr w:type="gramStart"/>
      <w:r w:rsidRPr="00386A34">
        <w:rPr>
          <w:rFonts w:ascii="Segoe UI" w:hAnsi="Segoe UI" w:cs="Segoe UI"/>
          <w:sz w:val="20"/>
          <w:szCs w:val="15"/>
        </w:rPr>
        <w:t>Длинна</w:t>
      </w:r>
      <w:proofErr w:type="gramEnd"/>
      <w:r w:rsidRPr="00386A34">
        <w:rPr>
          <w:rFonts w:ascii="Segoe UI" w:hAnsi="Segoe UI" w:cs="Segoe UI"/>
          <w:sz w:val="20"/>
          <w:szCs w:val="15"/>
        </w:rPr>
        <w:t xml:space="preserve"> MAC-адреса равна 48 битам, что обеспечивает 2</w:t>
      </w:r>
      <w:r w:rsidRPr="00386A34">
        <w:rPr>
          <w:rFonts w:ascii="Segoe UI" w:hAnsi="Segoe UI" w:cs="Segoe UI"/>
          <w:sz w:val="20"/>
          <w:szCs w:val="15"/>
          <w:vertAlign w:val="superscript"/>
        </w:rPr>
        <w:t>48</w:t>
      </w:r>
      <w:r w:rsidRPr="00386A34">
        <w:rPr>
          <w:rFonts w:ascii="Segoe UI" w:hAnsi="Segoe UI" w:cs="Segoe UI"/>
          <w:sz w:val="20"/>
          <w:szCs w:val="15"/>
        </w:rPr>
        <w:t xml:space="preserve"> (или 281,474,976,710,656) общее число всех возможных адресов. Как правило, MAC-адрес записывается как шесть групп двойных </w:t>
      </w:r>
      <w:r w:rsidRPr="00E2153D">
        <w:rPr>
          <w:rFonts w:ascii="Segoe UI" w:hAnsi="Segoe UI" w:cs="Segoe UI"/>
          <w:b/>
          <w:sz w:val="22"/>
          <w:szCs w:val="15"/>
        </w:rPr>
        <w:t xml:space="preserve">шестнадцатеричных чисел (0, 1, 2, 3, 4, 5, 6, 7, 8, 9, </w:t>
      </w:r>
      <w:r w:rsidRPr="00E2153D">
        <w:rPr>
          <w:rFonts w:ascii="Segoe UI" w:hAnsi="Segoe UI" w:cs="Segoe UI"/>
          <w:b/>
          <w:sz w:val="22"/>
          <w:szCs w:val="15"/>
          <w:lang w:val="en-US"/>
        </w:rPr>
        <w:t>A</w:t>
      </w:r>
      <w:r w:rsidRPr="00E2153D">
        <w:rPr>
          <w:rFonts w:ascii="Segoe UI" w:hAnsi="Segoe UI" w:cs="Segoe UI"/>
          <w:b/>
          <w:sz w:val="22"/>
          <w:szCs w:val="15"/>
        </w:rPr>
        <w:t xml:space="preserve">, </w:t>
      </w:r>
      <w:r w:rsidRPr="00E2153D">
        <w:rPr>
          <w:rFonts w:ascii="Segoe UI" w:hAnsi="Segoe UI" w:cs="Segoe UI"/>
          <w:b/>
          <w:sz w:val="22"/>
          <w:szCs w:val="15"/>
          <w:lang w:val="en-US"/>
        </w:rPr>
        <w:t>B</w:t>
      </w:r>
      <w:r w:rsidRPr="00E2153D">
        <w:rPr>
          <w:rFonts w:ascii="Segoe UI" w:hAnsi="Segoe UI" w:cs="Segoe UI"/>
          <w:b/>
          <w:sz w:val="22"/>
          <w:szCs w:val="15"/>
        </w:rPr>
        <w:t xml:space="preserve">, </w:t>
      </w:r>
      <w:r w:rsidRPr="00E2153D">
        <w:rPr>
          <w:rFonts w:ascii="Segoe UI" w:hAnsi="Segoe UI" w:cs="Segoe UI"/>
          <w:b/>
          <w:sz w:val="22"/>
          <w:szCs w:val="15"/>
          <w:lang w:val="en-US"/>
        </w:rPr>
        <w:t>C</w:t>
      </w:r>
      <w:r w:rsidRPr="00E2153D">
        <w:rPr>
          <w:rFonts w:ascii="Segoe UI" w:hAnsi="Segoe UI" w:cs="Segoe UI"/>
          <w:b/>
          <w:sz w:val="22"/>
          <w:szCs w:val="15"/>
        </w:rPr>
        <w:t xml:space="preserve">, </w:t>
      </w:r>
      <w:r w:rsidRPr="00E2153D">
        <w:rPr>
          <w:rFonts w:ascii="Segoe UI" w:hAnsi="Segoe UI" w:cs="Segoe UI"/>
          <w:b/>
          <w:sz w:val="22"/>
          <w:szCs w:val="15"/>
          <w:lang w:val="en-US"/>
        </w:rPr>
        <w:t>D</w:t>
      </w:r>
      <w:r w:rsidRPr="00E2153D">
        <w:rPr>
          <w:rFonts w:ascii="Segoe UI" w:hAnsi="Segoe UI" w:cs="Segoe UI"/>
          <w:b/>
          <w:sz w:val="22"/>
          <w:szCs w:val="15"/>
        </w:rPr>
        <w:t xml:space="preserve">, </w:t>
      </w:r>
      <w:r w:rsidRPr="00E2153D">
        <w:rPr>
          <w:rFonts w:ascii="Segoe UI" w:hAnsi="Segoe UI" w:cs="Segoe UI"/>
          <w:b/>
          <w:sz w:val="22"/>
          <w:szCs w:val="15"/>
          <w:lang w:val="en-US"/>
        </w:rPr>
        <w:t>E</w:t>
      </w:r>
      <w:r w:rsidRPr="00E2153D">
        <w:rPr>
          <w:rFonts w:ascii="Segoe UI" w:hAnsi="Segoe UI" w:cs="Segoe UI"/>
          <w:b/>
          <w:sz w:val="22"/>
          <w:szCs w:val="15"/>
        </w:rPr>
        <w:t xml:space="preserve">, </w:t>
      </w:r>
      <w:r w:rsidRPr="00E2153D">
        <w:rPr>
          <w:rFonts w:ascii="Segoe UI" w:hAnsi="Segoe UI" w:cs="Segoe UI"/>
          <w:b/>
          <w:sz w:val="22"/>
          <w:szCs w:val="15"/>
          <w:lang w:val="en-US"/>
        </w:rPr>
        <w:t>F</w:t>
      </w:r>
      <w:r w:rsidRPr="00E2153D">
        <w:rPr>
          <w:rFonts w:ascii="Segoe UI" w:hAnsi="Segoe UI" w:cs="Segoe UI"/>
          <w:b/>
          <w:sz w:val="22"/>
          <w:szCs w:val="15"/>
        </w:rPr>
        <w:t>)</w:t>
      </w:r>
      <w:r w:rsidRPr="00386A34">
        <w:rPr>
          <w:rFonts w:ascii="Segoe UI" w:hAnsi="Segoe UI" w:cs="Segoe UI"/>
          <w:sz w:val="20"/>
          <w:szCs w:val="15"/>
        </w:rPr>
        <w:t xml:space="preserve">, разделенных символами </w:t>
      </w:r>
      <w:proofErr w:type="gramStart"/>
      <w:r w:rsidRPr="00386A34">
        <w:rPr>
          <w:rFonts w:ascii="Segoe UI" w:hAnsi="Segoe UI" w:cs="Segoe UI"/>
          <w:sz w:val="20"/>
          <w:szCs w:val="15"/>
        </w:rPr>
        <w:t>"-</w:t>
      </w:r>
      <w:proofErr w:type="gramEnd"/>
      <w:r w:rsidRPr="00386A34">
        <w:rPr>
          <w:rFonts w:ascii="Segoe UI" w:hAnsi="Segoe UI" w:cs="Segoe UI"/>
          <w:sz w:val="20"/>
          <w:szCs w:val="15"/>
        </w:rPr>
        <w:t>" или ":". Например, MAC-адрес может выглядеть так - "00:11:22:33:44:55", или так - "</w:t>
      </w:r>
      <w:r w:rsidRPr="003B407C">
        <w:rPr>
          <w:rFonts w:ascii="Segoe UI" w:hAnsi="Segoe UI" w:cs="Segoe UI"/>
          <w:color w:val="00B050"/>
          <w:sz w:val="20"/>
          <w:szCs w:val="15"/>
        </w:rPr>
        <w:t>67-78-89</w:t>
      </w:r>
      <w:r w:rsidRPr="00386A34">
        <w:rPr>
          <w:rFonts w:ascii="Segoe UI" w:hAnsi="Segoe UI" w:cs="Segoe UI"/>
          <w:sz w:val="20"/>
          <w:szCs w:val="15"/>
        </w:rPr>
        <w:t>-AB-CD-EF".</w:t>
      </w:r>
      <w:r w:rsidRPr="003B407C">
        <w:rPr>
          <w:rFonts w:ascii="Segoe UI" w:hAnsi="Segoe UI" w:cs="Segoe UI"/>
          <w:sz w:val="20"/>
          <w:szCs w:val="15"/>
        </w:rPr>
        <w:t xml:space="preserve"> </w:t>
      </w:r>
      <w:r w:rsidRPr="003B407C">
        <w:rPr>
          <w:rFonts w:ascii="Segoe UI" w:hAnsi="Segoe UI" w:cs="Segoe UI"/>
          <w:color w:val="00B050"/>
          <w:sz w:val="20"/>
          <w:szCs w:val="15"/>
        </w:rPr>
        <w:t>Производитель</w:t>
      </w:r>
    </w:p>
    <w:p w:rsidR="008A6B30" w:rsidRDefault="008A6B30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</w:p>
    <w:p w:rsidR="008A6B30" w:rsidRPr="008A4F92" w:rsidRDefault="008A6B30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  <w:r>
        <w:rPr>
          <w:rFonts w:ascii="Segoe UI" w:hAnsi="Segoe UI" w:cs="Segoe UI"/>
          <w:sz w:val="20"/>
          <w:szCs w:val="15"/>
        </w:rPr>
        <w:t xml:space="preserve">Широковещательный запрос </w:t>
      </w:r>
      <w:r w:rsidRPr="008A4F92">
        <w:rPr>
          <w:rFonts w:ascii="Segoe UI" w:hAnsi="Segoe UI" w:cs="Segoe UI"/>
          <w:sz w:val="20"/>
          <w:szCs w:val="15"/>
        </w:rPr>
        <w:t>(</w:t>
      </w:r>
      <w:r>
        <w:rPr>
          <w:rFonts w:ascii="Segoe UI" w:hAnsi="Segoe UI" w:cs="Segoe UI"/>
          <w:sz w:val="20"/>
          <w:szCs w:val="15"/>
          <w:lang w:val="en-US"/>
        </w:rPr>
        <w:t>switch</w:t>
      </w:r>
      <w:r w:rsidRPr="008A4F92">
        <w:rPr>
          <w:rFonts w:ascii="Segoe UI" w:hAnsi="Segoe UI" w:cs="Segoe UI"/>
          <w:sz w:val="20"/>
          <w:szCs w:val="15"/>
        </w:rPr>
        <w:t xml:space="preserve"> </w:t>
      </w:r>
      <w:r>
        <w:rPr>
          <w:rFonts w:ascii="Segoe UI" w:hAnsi="Segoe UI" w:cs="Segoe UI"/>
          <w:sz w:val="20"/>
          <w:szCs w:val="15"/>
          <w:lang w:val="en-US"/>
        </w:rPr>
        <w:t>flooding</w:t>
      </w:r>
      <w:r w:rsidRPr="008A4F92">
        <w:rPr>
          <w:rFonts w:ascii="Segoe UI" w:hAnsi="Segoe UI" w:cs="Segoe UI"/>
          <w:sz w:val="20"/>
          <w:szCs w:val="15"/>
        </w:rPr>
        <w:t>)</w:t>
      </w:r>
      <w:r w:rsidR="00566237" w:rsidRPr="008A4F92">
        <w:rPr>
          <w:rFonts w:ascii="Segoe UI" w:hAnsi="Segoe UI" w:cs="Segoe UI"/>
          <w:sz w:val="20"/>
          <w:szCs w:val="15"/>
        </w:rPr>
        <w:t xml:space="preserve"> </w:t>
      </w:r>
      <w:r>
        <w:rPr>
          <w:rFonts w:ascii="Segoe UI" w:hAnsi="Segoe UI" w:cs="Segoe UI"/>
          <w:sz w:val="20"/>
          <w:szCs w:val="15"/>
          <w:lang w:val="en-US"/>
        </w:rPr>
        <w:t>FF</w:t>
      </w:r>
      <w:r w:rsidRPr="008A6B30">
        <w:rPr>
          <w:rFonts w:ascii="Segoe UI" w:hAnsi="Segoe UI" w:cs="Segoe UI"/>
          <w:sz w:val="20"/>
          <w:szCs w:val="15"/>
        </w:rPr>
        <w:t>:</w:t>
      </w:r>
      <w:r>
        <w:rPr>
          <w:rFonts w:ascii="Segoe UI" w:hAnsi="Segoe UI" w:cs="Segoe UI"/>
          <w:sz w:val="20"/>
          <w:szCs w:val="15"/>
          <w:lang w:val="en-US"/>
        </w:rPr>
        <w:t>FF</w:t>
      </w:r>
      <w:proofErr w:type="gramStart"/>
      <w:r w:rsidRPr="008A6B30">
        <w:rPr>
          <w:rFonts w:ascii="Segoe UI" w:hAnsi="Segoe UI" w:cs="Segoe UI"/>
          <w:sz w:val="20"/>
          <w:szCs w:val="15"/>
        </w:rPr>
        <w:t>:</w:t>
      </w:r>
      <w:r>
        <w:rPr>
          <w:rFonts w:ascii="Segoe UI" w:hAnsi="Segoe UI" w:cs="Segoe UI"/>
          <w:sz w:val="20"/>
          <w:szCs w:val="15"/>
          <w:lang w:val="en-US"/>
        </w:rPr>
        <w:t>FF</w:t>
      </w:r>
      <w:r w:rsidRPr="008A6B30">
        <w:rPr>
          <w:rFonts w:ascii="Segoe UI" w:hAnsi="Segoe UI" w:cs="Segoe UI"/>
          <w:sz w:val="20"/>
          <w:szCs w:val="15"/>
        </w:rPr>
        <w:t>:</w:t>
      </w:r>
      <w:r>
        <w:rPr>
          <w:rFonts w:ascii="Segoe UI" w:hAnsi="Segoe UI" w:cs="Segoe UI"/>
          <w:sz w:val="20"/>
          <w:szCs w:val="15"/>
          <w:lang w:val="en-US"/>
        </w:rPr>
        <w:t>FF</w:t>
      </w:r>
      <w:r w:rsidRPr="008A6B30">
        <w:rPr>
          <w:rFonts w:ascii="Segoe UI" w:hAnsi="Segoe UI" w:cs="Segoe UI"/>
          <w:sz w:val="20"/>
          <w:szCs w:val="15"/>
        </w:rPr>
        <w:t>:</w:t>
      </w:r>
      <w:r>
        <w:rPr>
          <w:rFonts w:ascii="Segoe UI" w:hAnsi="Segoe UI" w:cs="Segoe UI"/>
          <w:sz w:val="20"/>
          <w:szCs w:val="15"/>
          <w:lang w:val="en-US"/>
        </w:rPr>
        <w:t>FF</w:t>
      </w:r>
      <w:r w:rsidRPr="008A6B30">
        <w:rPr>
          <w:rFonts w:ascii="Segoe UI" w:hAnsi="Segoe UI" w:cs="Segoe UI"/>
          <w:sz w:val="20"/>
          <w:szCs w:val="15"/>
        </w:rPr>
        <w:t>:</w:t>
      </w:r>
      <w:r>
        <w:rPr>
          <w:rFonts w:ascii="Segoe UI" w:hAnsi="Segoe UI" w:cs="Segoe UI"/>
          <w:sz w:val="20"/>
          <w:szCs w:val="15"/>
          <w:lang w:val="en-US"/>
        </w:rPr>
        <w:t>FF</w:t>
      </w:r>
      <w:proofErr w:type="gramEnd"/>
      <w:r>
        <w:rPr>
          <w:rFonts w:ascii="Segoe UI" w:hAnsi="Segoe UI" w:cs="Segoe UI"/>
          <w:sz w:val="20"/>
          <w:szCs w:val="15"/>
        </w:rPr>
        <w:t xml:space="preserve"> </w:t>
      </w:r>
      <w:r w:rsidR="008A4F92">
        <w:rPr>
          <w:rFonts w:ascii="Segoe UI" w:hAnsi="Segoe UI" w:cs="Segoe UI"/>
          <w:sz w:val="20"/>
          <w:szCs w:val="15"/>
        </w:rPr>
        <w:t>–</w:t>
      </w:r>
      <w:r w:rsidR="008A4F92" w:rsidRPr="008A4F92">
        <w:rPr>
          <w:rFonts w:ascii="Segoe UI" w:hAnsi="Segoe UI" w:cs="Segoe UI"/>
          <w:sz w:val="20"/>
          <w:szCs w:val="15"/>
        </w:rPr>
        <w:t xml:space="preserve"> </w:t>
      </w:r>
      <w:r w:rsidR="008A4F92">
        <w:rPr>
          <w:rFonts w:ascii="Segoe UI" w:hAnsi="Segoe UI" w:cs="Segoe UI"/>
          <w:sz w:val="20"/>
          <w:szCs w:val="15"/>
        </w:rPr>
        <w:t>широковещательный домен не проходит через роутер</w:t>
      </w:r>
      <w:r w:rsidR="00A11C87">
        <w:rPr>
          <w:rFonts w:ascii="Segoe UI" w:hAnsi="Segoe UI" w:cs="Segoe UI"/>
          <w:sz w:val="20"/>
          <w:szCs w:val="15"/>
        </w:rPr>
        <w:t>.</w:t>
      </w:r>
    </w:p>
    <w:p w:rsidR="009C7749" w:rsidRPr="00EB2F5D" w:rsidRDefault="009C7749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  <w:r>
        <w:rPr>
          <w:noProof/>
          <w:lang w:val="en-US" w:eastAsia="en-US"/>
        </w:rPr>
        <w:drawing>
          <wp:inline distT="0" distB="0" distL="0" distR="0">
            <wp:extent cx="3191774" cy="1601059"/>
            <wp:effectExtent l="0" t="0" r="8890" b="0"/>
            <wp:docPr id="5" name="Picture 5" descr="НОУ ИНТУИТ | Лекция | Канальный уровень сетевой модели 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ОУ ИНТУИТ | Лекция | Канальный уровень сетевой модели OS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80" cy="160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D2" w:rsidRPr="00386A34" w:rsidRDefault="00003ED2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</w:rPr>
      </w:pPr>
      <w:r w:rsidRPr="00386A34">
        <w:rPr>
          <w:rFonts w:ascii="Segoe UI" w:hAnsi="Segoe UI" w:cs="Segoe UI"/>
          <w:sz w:val="20"/>
          <w:szCs w:val="15"/>
        </w:rPr>
        <w:t xml:space="preserve">Чтобы узнать MAC-адреса сетевых устройств на своем компьютере, достаточно просто напечатать "ifconfig" в командной строке </w:t>
      </w:r>
      <w:proofErr w:type="spellStart"/>
      <w:r w:rsidRPr="00386A34">
        <w:rPr>
          <w:rFonts w:ascii="Segoe UI" w:hAnsi="Segoe UI" w:cs="Segoe UI"/>
          <w:sz w:val="20"/>
          <w:szCs w:val="15"/>
        </w:rPr>
        <w:t>Linux</w:t>
      </w:r>
      <w:proofErr w:type="spellEnd"/>
      <w:r w:rsidRPr="00386A34">
        <w:rPr>
          <w:rFonts w:ascii="Segoe UI" w:hAnsi="Segoe UI" w:cs="Segoe UI"/>
          <w:sz w:val="20"/>
          <w:szCs w:val="15"/>
        </w:rPr>
        <w:t>, "</w:t>
      </w:r>
      <w:proofErr w:type="spellStart"/>
      <w:r w:rsidRPr="00386A34">
        <w:rPr>
          <w:rFonts w:ascii="Segoe UI" w:hAnsi="Segoe UI" w:cs="Segoe UI"/>
          <w:sz w:val="20"/>
          <w:szCs w:val="15"/>
        </w:rPr>
        <w:t>ipconfig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 /</w:t>
      </w:r>
      <w:proofErr w:type="spellStart"/>
      <w:r w:rsidRPr="00386A34">
        <w:rPr>
          <w:rFonts w:ascii="Segoe UI" w:hAnsi="Segoe UI" w:cs="Segoe UI"/>
          <w:sz w:val="20"/>
          <w:szCs w:val="15"/>
        </w:rPr>
        <w:t>all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" в командной строке </w:t>
      </w:r>
      <w:proofErr w:type="spellStart"/>
      <w:r w:rsidRPr="00386A34">
        <w:rPr>
          <w:rFonts w:ascii="Segoe UI" w:hAnsi="Segoe UI" w:cs="Segoe UI"/>
          <w:sz w:val="20"/>
          <w:szCs w:val="15"/>
        </w:rPr>
        <w:t>Windows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 или "</w:t>
      </w:r>
      <w:proofErr w:type="spellStart"/>
      <w:r w:rsidRPr="00386A34">
        <w:rPr>
          <w:rFonts w:ascii="Segoe UI" w:hAnsi="Segoe UI" w:cs="Segoe UI"/>
          <w:sz w:val="20"/>
          <w:szCs w:val="15"/>
        </w:rPr>
        <w:t>networksetup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 -</w:t>
      </w:r>
      <w:proofErr w:type="spellStart"/>
      <w:r w:rsidRPr="00386A34">
        <w:rPr>
          <w:rFonts w:ascii="Segoe UI" w:hAnsi="Segoe UI" w:cs="Segoe UI"/>
          <w:sz w:val="20"/>
          <w:szCs w:val="15"/>
        </w:rPr>
        <w:t>listallhardwareports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" в </w:t>
      </w:r>
      <w:proofErr w:type="spellStart"/>
      <w:r w:rsidRPr="00386A34">
        <w:rPr>
          <w:rFonts w:ascii="Segoe UI" w:hAnsi="Segoe UI" w:cs="Segoe UI"/>
          <w:sz w:val="20"/>
          <w:szCs w:val="15"/>
        </w:rPr>
        <w:t>Mac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 OS. Он будет отображен, как значение полей "</w:t>
      </w:r>
      <w:proofErr w:type="spellStart"/>
      <w:r w:rsidRPr="00386A34">
        <w:rPr>
          <w:rFonts w:ascii="Segoe UI" w:hAnsi="Segoe UI" w:cs="Segoe UI"/>
          <w:sz w:val="20"/>
          <w:szCs w:val="15"/>
        </w:rPr>
        <w:t>HWaddr</w:t>
      </w:r>
      <w:proofErr w:type="spellEnd"/>
      <w:r w:rsidRPr="00386A34">
        <w:rPr>
          <w:rFonts w:ascii="Segoe UI" w:hAnsi="Segoe UI" w:cs="Segoe UI"/>
          <w:sz w:val="20"/>
          <w:szCs w:val="15"/>
        </w:rPr>
        <w:t>", "</w:t>
      </w:r>
      <w:proofErr w:type="spellStart"/>
      <w:r w:rsidRPr="00386A34">
        <w:rPr>
          <w:rFonts w:ascii="Segoe UI" w:hAnsi="Segoe UI" w:cs="Segoe UI"/>
          <w:sz w:val="20"/>
          <w:szCs w:val="15"/>
        </w:rPr>
        <w:t>Physical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 </w:t>
      </w:r>
      <w:proofErr w:type="spellStart"/>
      <w:r w:rsidRPr="00386A34">
        <w:rPr>
          <w:rFonts w:ascii="Segoe UI" w:hAnsi="Segoe UI" w:cs="Segoe UI"/>
          <w:sz w:val="20"/>
          <w:szCs w:val="15"/>
        </w:rPr>
        <w:t>address</w:t>
      </w:r>
      <w:proofErr w:type="spellEnd"/>
      <w:r w:rsidRPr="00386A34">
        <w:rPr>
          <w:rFonts w:ascii="Segoe UI" w:hAnsi="Segoe UI" w:cs="Segoe UI"/>
          <w:sz w:val="20"/>
          <w:szCs w:val="15"/>
        </w:rPr>
        <w:t>" или "</w:t>
      </w:r>
      <w:proofErr w:type="spellStart"/>
      <w:r w:rsidRPr="00386A34">
        <w:rPr>
          <w:rFonts w:ascii="Segoe UI" w:hAnsi="Segoe UI" w:cs="Segoe UI"/>
          <w:sz w:val="20"/>
          <w:szCs w:val="15"/>
        </w:rPr>
        <w:t>Ethernet</w:t>
      </w:r>
      <w:proofErr w:type="spellEnd"/>
      <w:r w:rsidRPr="00386A34">
        <w:rPr>
          <w:rFonts w:ascii="Segoe UI" w:hAnsi="Segoe UI" w:cs="Segoe UI"/>
          <w:sz w:val="20"/>
          <w:szCs w:val="15"/>
        </w:rPr>
        <w:t xml:space="preserve"> </w:t>
      </w:r>
      <w:proofErr w:type="spellStart"/>
      <w:r w:rsidRPr="00386A34">
        <w:rPr>
          <w:rFonts w:ascii="Segoe UI" w:hAnsi="Segoe UI" w:cs="Segoe UI"/>
          <w:sz w:val="20"/>
          <w:szCs w:val="15"/>
        </w:rPr>
        <w:t>address</w:t>
      </w:r>
      <w:proofErr w:type="spellEnd"/>
      <w:r w:rsidRPr="00386A34">
        <w:rPr>
          <w:rFonts w:ascii="Segoe UI" w:hAnsi="Segoe UI" w:cs="Segoe UI"/>
          <w:sz w:val="20"/>
          <w:szCs w:val="15"/>
        </w:rPr>
        <w:t>" соответственно.</w:t>
      </w:r>
    </w:p>
    <w:p w:rsidR="00003ED2" w:rsidRDefault="00003ED2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  <w:lang w:val="en-US"/>
        </w:rPr>
      </w:pPr>
      <w:r w:rsidRPr="00386A34">
        <w:rPr>
          <w:rFonts w:ascii="Segoe UI" w:hAnsi="Segoe UI" w:cs="Segoe UI"/>
          <w:sz w:val="20"/>
          <w:szCs w:val="15"/>
        </w:rPr>
        <w:t xml:space="preserve">В общем, MAC-адрес назначается на постоянной основе устройству и не может быть </w:t>
      </w:r>
      <w:proofErr w:type="gramStart"/>
      <w:r w:rsidRPr="00386A34">
        <w:rPr>
          <w:rFonts w:ascii="Segoe UI" w:hAnsi="Segoe UI" w:cs="Segoe UI"/>
          <w:sz w:val="20"/>
          <w:szCs w:val="15"/>
        </w:rPr>
        <w:t>изменен</w:t>
      </w:r>
      <w:proofErr w:type="gramEnd"/>
      <w:r w:rsidRPr="00386A34">
        <w:rPr>
          <w:rFonts w:ascii="Segoe UI" w:hAnsi="Segoe UI" w:cs="Segoe UI"/>
          <w:sz w:val="20"/>
          <w:szCs w:val="15"/>
        </w:rPr>
        <w:t>. Но в некоторых случаях существует возможность изменения MAC-адреса на программном уровне. Это известно, как MAC-</w:t>
      </w:r>
      <w:proofErr w:type="spellStart"/>
      <w:r w:rsidRPr="00386A34">
        <w:rPr>
          <w:rFonts w:ascii="Segoe UI" w:hAnsi="Segoe UI" w:cs="Segoe UI"/>
          <w:sz w:val="20"/>
          <w:szCs w:val="15"/>
        </w:rPr>
        <w:t>спуфинг</w:t>
      </w:r>
      <w:proofErr w:type="spellEnd"/>
      <w:r w:rsidRPr="00386A34">
        <w:rPr>
          <w:rFonts w:ascii="Segoe UI" w:hAnsi="Segoe UI" w:cs="Segoe UI"/>
          <w:sz w:val="20"/>
          <w:szCs w:val="15"/>
        </w:rPr>
        <w:t>.</w:t>
      </w:r>
      <w:r>
        <w:rPr>
          <w:rFonts w:ascii="Segoe UI" w:hAnsi="Segoe UI" w:cs="Segoe UI"/>
          <w:sz w:val="20"/>
          <w:szCs w:val="15"/>
        </w:rPr>
        <w:t xml:space="preserve"> Он может применяться </w:t>
      </w:r>
      <w:proofErr w:type="gramStart"/>
      <w:r>
        <w:rPr>
          <w:rFonts w:ascii="Segoe UI" w:hAnsi="Segoe UI" w:cs="Segoe UI"/>
          <w:sz w:val="20"/>
          <w:szCs w:val="15"/>
        </w:rPr>
        <w:t>для</w:t>
      </w:r>
      <w:proofErr w:type="gramEnd"/>
      <w:r>
        <w:rPr>
          <w:rFonts w:ascii="Segoe UI" w:hAnsi="Segoe UI" w:cs="Segoe UI"/>
          <w:sz w:val="20"/>
          <w:szCs w:val="15"/>
          <w:lang w:val="en-US"/>
        </w:rPr>
        <w:t>:</w:t>
      </w:r>
    </w:p>
    <w:p w:rsidR="00003ED2" w:rsidRDefault="00003ED2" w:rsidP="00003ED2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0"/>
          <w:szCs w:val="15"/>
        </w:rPr>
      </w:pPr>
      <w:r>
        <w:rPr>
          <w:rFonts w:ascii="Segoe UI" w:hAnsi="Segoe UI" w:cs="Segoe UI"/>
          <w:sz w:val="20"/>
          <w:szCs w:val="15"/>
        </w:rPr>
        <w:t xml:space="preserve">При наличии в одной сети компьютеров с одинаковыми </w:t>
      </w:r>
      <w:r>
        <w:rPr>
          <w:rFonts w:ascii="Segoe UI" w:hAnsi="Segoe UI" w:cs="Segoe UI"/>
          <w:sz w:val="20"/>
          <w:szCs w:val="15"/>
          <w:lang w:val="en-US"/>
        </w:rPr>
        <w:t>MAC</w:t>
      </w:r>
      <w:r w:rsidRPr="00BE3587">
        <w:rPr>
          <w:rFonts w:ascii="Segoe UI" w:hAnsi="Segoe UI" w:cs="Segoe UI"/>
          <w:sz w:val="20"/>
          <w:szCs w:val="15"/>
        </w:rPr>
        <w:t xml:space="preserve"> </w:t>
      </w:r>
      <w:r>
        <w:rPr>
          <w:rFonts w:ascii="Segoe UI" w:hAnsi="Segoe UI" w:cs="Segoe UI"/>
          <w:sz w:val="20"/>
          <w:szCs w:val="15"/>
        </w:rPr>
        <w:t>адресами</w:t>
      </w:r>
    </w:p>
    <w:p w:rsidR="00003ED2" w:rsidRDefault="00003ED2" w:rsidP="00003ED2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0"/>
          <w:szCs w:val="15"/>
        </w:rPr>
      </w:pPr>
      <w:r>
        <w:rPr>
          <w:rFonts w:ascii="Segoe UI" w:hAnsi="Segoe UI" w:cs="Segoe UI"/>
          <w:sz w:val="20"/>
          <w:szCs w:val="15"/>
        </w:rPr>
        <w:t xml:space="preserve">В случае привязки на старый </w:t>
      </w:r>
      <w:r>
        <w:rPr>
          <w:rFonts w:ascii="Segoe UI" w:hAnsi="Segoe UI" w:cs="Segoe UI"/>
          <w:sz w:val="20"/>
          <w:szCs w:val="15"/>
          <w:lang w:val="en-US"/>
        </w:rPr>
        <w:t>MAC</w:t>
      </w:r>
      <w:r w:rsidRPr="00BE3587">
        <w:rPr>
          <w:rFonts w:ascii="Segoe UI" w:hAnsi="Segoe UI" w:cs="Segoe UI"/>
          <w:sz w:val="20"/>
          <w:szCs w:val="15"/>
        </w:rPr>
        <w:t xml:space="preserve"> </w:t>
      </w:r>
      <w:r>
        <w:rPr>
          <w:rFonts w:ascii="Segoe UI" w:hAnsi="Segoe UI" w:cs="Segoe UI"/>
          <w:sz w:val="20"/>
          <w:szCs w:val="15"/>
        </w:rPr>
        <w:t>адрес информации, программ, оборудования</w:t>
      </w:r>
    </w:p>
    <w:p w:rsidR="00003ED2" w:rsidRDefault="00003ED2" w:rsidP="00003ED2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0"/>
          <w:szCs w:val="15"/>
        </w:rPr>
      </w:pPr>
      <w:r>
        <w:rPr>
          <w:rFonts w:ascii="Segoe UI" w:hAnsi="Segoe UI" w:cs="Segoe UI"/>
          <w:sz w:val="20"/>
          <w:szCs w:val="15"/>
        </w:rPr>
        <w:t>При ограничении провайдером количестве подключений, если имеется несколько компьютеров</w:t>
      </w:r>
    </w:p>
    <w:p w:rsidR="00003ED2" w:rsidRPr="00BE3587" w:rsidRDefault="00003ED2" w:rsidP="00003ED2">
      <w:pPr>
        <w:pStyle w:val="NormalWeb"/>
        <w:numPr>
          <w:ilvl w:val="0"/>
          <w:numId w:val="1"/>
        </w:numPr>
        <w:shd w:val="clear" w:color="auto" w:fill="FCFCFC"/>
        <w:spacing w:before="109" w:beforeAutospacing="0" w:after="0" w:afterAutospacing="0"/>
        <w:rPr>
          <w:rFonts w:ascii="Segoe UI" w:hAnsi="Segoe UI" w:cs="Segoe UI"/>
          <w:sz w:val="20"/>
          <w:szCs w:val="15"/>
        </w:rPr>
      </w:pPr>
      <w:r>
        <w:rPr>
          <w:rFonts w:ascii="Segoe UI" w:hAnsi="Segoe UI" w:cs="Segoe UI"/>
          <w:sz w:val="20"/>
          <w:szCs w:val="15"/>
        </w:rPr>
        <w:t xml:space="preserve">При испытании инструментов управления сетью </w:t>
      </w:r>
    </w:p>
    <w:p w:rsidR="00003ED2" w:rsidRDefault="00003ED2" w:rsidP="00003ED2">
      <w:pPr>
        <w:pStyle w:val="NormalWeb"/>
        <w:shd w:val="clear" w:color="auto" w:fill="FCFCFC"/>
        <w:spacing w:before="109" w:beforeAutospacing="0" w:after="0" w:afterAutospacing="0"/>
        <w:ind w:left="109"/>
        <w:rPr>
          <w:rFonts w:ascii="Segoe UI" w:hAnsi="Segoe UI" w:cs="Segoe UI"/>
          <w:sz w:val="20"/>
          <w:szCs w:val="15"/>
          <w:lang w:val="en-US"/>
        </w:rPr>
      </w:pPr>
    </w:p>
    <w:p w:rsidR="00382D2C" w:rsidRPr="00861C29" w:rsidRDefault="00382D2C" w:rsidP="00793D24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6"/>
          <w:szCs w:val="17"/>
          <w:lang w:eastAsia="ru-RU"/>
        </w:rPr>
      </w:pPr>
    </w:p>
    <w:p w:rsidR="00EB26E8" w:rsidRPr="004A445F" w:rsidRDefault="004B675C">
      <w:pPr>
        <w:rPr>
          <w:rFonts w:ascii="Segoe UI" w:eastAsia="Times New Roman" w:hAnsi="Segoe UI" w:cs="Segoe UI"/>
          <w:b/>
          <w:sz w:val="20"/>
          <w:szCs w:val="17"/>
          <w:lang w:eastAsia="ru-RU"/>
        </w:rPr>
      </w:pPr>
      <w:r w:rsidRPr="004B675C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При отправке сообщения клиент указывает </w:t>
      </w:r>
      <w:r>
        <w:rPr>
          <w:rFonts w:ascii="Segoe UI" w:eastAsia="Times New Roman" w:hAnsi="Segoe UI" w:cs="Segoe UI"/>
          <w:b/>
          <w:sz w:val="20"/>
          <w:szCs w:val="17"/>
          <w:lang w:val="en-US" w:eastAsia="ru-RU"/>
        </w:rPr>
        <w:t>MAC</w:t>
      </w:r>
      <w:r w:rsidRPr="004B675C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адрес получателя, а так же свой </w:t>
      </w:r>
      <w:r>
        <w:rPr>
          <w:rFonts w:ascii="Segoe UI" w:eastAsia="Times New Roman" w:hAnsi="Segoe UI" w:cs="Segoe UI"/>
          <w:b/>
          <w:sz w:val="20"/>
          <w:szCs w:val="17"/>
          <w:lang w:val="en-US" w:eastAsia="ru-RU"/>
        </w:rPr>
        <w:t>MAC</w:t>
      </w:r>
      <w:r w:rsidRPr="004B675C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адрес </w:t>
      </w:r>
    </w:p>
    <w:p w:rsidR="00EB26E8" w:rsidRPr="004A445F" w:rsidRDefault="00EB26E8">
      <w:pPr>
        <w:rPr>
          <w:rFonts w:ascii="Segoe UI" w:eastAsia="Times New Roman" w:hAnsi="Segoe UI" w:cs="Segoe UI"/>
          <w:b/>
          <w:sz w:val="20"/>
          <w:szCs w:val="17"/>
          <w:lang w:eastAsia="ru-RU"/>
        </w:rPr>
      </w:pPr>
    </w:p>
    <w:p w:rsidR="00F94CB9" w:rsidRDefault="00F94CB9">
      <w:pPr>
        <w:rPr>
          <w:rFonts w:ascii="Segoe UI" w:eastAsia="Times New Roman" w:hAnsi="Segoe UI" w:cs="Segoe UI"/>
          <w:b/>
          <w:sz w:val="24"/>
          <w:szCs w:val="17"/>
          <w:highlight w:val="yellow"/>
          <w:lang w:eastAsia="ru-RU"/>
        </w:rPr>
      </w:pPr>
      <w:r>
        <w:rPr>
          <w:rFonts w:ascii="Segoe UI" w:eastAsia="Times New Roman" w:hAnsi="Segoe UI" w:cs="Segoe UI"/>
          <w:b/>
          <w:sz w:val="24"/>
          <w:szCs w:val="17"/>
          <w:highlight w:val="yellow"/>
          <w:lang w:eastAsia="ru-RU"/>
        </w:rPr>
        <w:br w:type="page"/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b/>
          <w:szCs w:val="17"/>
          <w:highlight w:val="yellow"/>
          <w:lang w:eastAsia="ru-RU"/>
        </w:rPr>
        <w:lastRenderedPageBreak/>
        <w:t>Сетевой уровень</w:t>
      </w:r>
      <w:r w:rsidRPr="00561C2A">
        <w:rPr>
          <w:rFonts w:ascii="Segoe UI" w:eastAsia="Times New Roman" w:hAnsi="Segoe UI" w:cs="Segoe UI"/>
          <w:b/>
          <w:szCs w:val="17"/>
          <w:lang w:eastAsia="ru-RU"/>
        </w:rPr>
        <w:t xml:space="preserve"> – 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основная задача</w:t>
      </w:r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 xml:space="preserve"> 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это маршрутизация трафика из одной сети в другую</w:t>
      </w:r>
      <w:r w:rsidR="004A445F" w:rsidRPr="00561C2A">
        <w:rPr>
          <w:rFonts w:ascii="Segoe UI" w:eastAsia="Times New Roman" w:hAnsi="Segoe UI" w:cs="Segoe UI"/>
          <w:sz w:val="18"/>
          <w:szCs w:val="17"/>
          <w:lang w:eastAsia="ru-RU"/>
        </w:rPr>
        <w:t>, используя таблицу маршрутизации</w:t>
      </w:r>
      <w:r w:rsidR="002D12C0"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. </w:t>
      </w:r>
      <w:r w:rsidR="002D12C0"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>Данные которые передаются - пакеты</w:t>
      </w:r>
    </w:p>
    <w:p w:rsidR="00573AD2" w:rsidRPr="00561C2A" w:rsidRDefault="00573A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Именно на сетевом уровне работает сетевое оборудование, как </w:t>
      </w:r>
      <w:r w:rsidR="00F10D8D"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Router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</w:t>
      </w:r>
      <w:r w:rsidR="00DD61B9" w:rsidRPr="00561C2A">
        <w:rPr>
          <w:rFonts w:ascii="Segoe UI" w:eastAsia="Times New Roman" w:hAnsi="Segoe UI" w:cs="Segoe UI"/>
          <w:sz w:val="18"/>
          <w:szCs w:val="17"/>
          <w:lang w:eastAsia="ru-RU"/>
        </w:rPr>
        <w:t>–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</w:t>
      </w:r>
      <w:r w:rsidR="00F10D8D" w:rsidRPr="00561C2A">
        <w:rPr>
          <w:rFonts w:ascii="Segoe UI" w:eastAsia="Times New Roman" w:hAnsi="Segoe UI" w:cs="Segoe UI"/>
          <w:sz w:val="18"/>
          <w:szCs w:val="17"/>
          <w:lang w:eastAsia="ru-RU"/>
        </w:rPr>
        <w:t>роутер</w:t>
      </w:r>
      <w:r w:rsidR="00027076" w:rsidRPr="00561C2A">
        <w:rPr>
          <w:rFonts w:ascii="Segoe UI" w:eastAsia="Times New Roman" w:hAnsi="Segoe UI" w:cs="Segoe UI"/>
          <w:sz w:val="18"/>
          <w:szCs w:val="17"/>
          <w:lang w:eastAsia="ru-RU"/>
        </w:rPr>
        <w:t>. Он служит для передачи и</w:t>
      </w:r>
      <w:r w:rsidR="00304FC7" w:rsidRPr="00561C2A">
        <w:rPr>
          <w:rFonts w:ascii="Segoe UI" w:eastAsia="Times New Roman" w:hAnsi="Segoe UI" w:cs="Segoe UI"/>
          <w:sz w:val="18"/>
          <w:szCs w:val="17"/>
          <w:lang w:eastAsia="ru-RU"/>
        </w:rPr>
        <w:t>н</w:t>
      </w:r>
      <w:r w:rsidR="00027076" w:rsidRPr="00561C2A">
        <w:rPr>
          <w:rFonts w:ascii="Segoe UI" w:eastAsia="Times New Roman" w:hAnsi="Segoe UI" w:cs="Segoe UI"/>
          <w:sz w:val="18"/>
          <w:szCs w:val="17"/>
          <w:lang w:eastAsia="ru-RU"/>
        </w:rPr>
        <w:t>ф</w:t>
      </w:r>
      <w:r w:rsidR="00304FC7" w:rsidRPr="00561C2A">
        <w:rPr>
          <w:rFonts w:ascii="Segoe UI" w:eastAsia="Times New Roman" w:hAnsi="Segoe UI" w:cs="Segoe UI"/>
          <w:sz w:val="18"/>
          <w:szCs w:val="17"/>
          <w:lang w:eastAsia="ru-RU"/>
        </w:rPr>
        <w:t>ормации между сетями</w:t>
      </w:r>
      <w:r w:rsidR="00E66F71"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. </w:t>
      </w:r>
      <w:r w:rsidR="00872CA7" w:rsidRPr="00561C2A">
        <w:rPr>
          <w:rFonts w:ascii="Segoe UI" w:eastAsia="Times New Roman" w:hAnsi="Segoe UI" w:cs="Segoe UI"/>
          <w:sz w:val="18"/>
          <w:szCs w:val="17"/>
          <w:lang w:eastAsia="ru-RU"/>
        </w:rPr>
        <w:t>Разбивать 1 сеть на много разных меньших нужно для того, что бы компьютеры из 1 сети не имели доступ к компьютерам 2 сети</w:t>
      </w:r>
      <w:r w:rsidR="00FB109E"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. А так же для уменьшения нагрузки на сеть </w:t>
      </w:r>
    </w:p>
    <w:p w:rsidR="00DD61B9" w:rsidRPr="00561C2A" w:rsidRDefault="00DD61B9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noProof/>
          <w:sz w:val="20"/>
          <w:lang w:val="en-US"/>
        </w:rPr>
        <w:drawing>
          <wp:inline distT="0" distB="0" distL="0" distR="0" wp14:anchorId="57DCFC19" wp14:editId="53C0303C">
            <wp:extent cx="3135085" cy="2353403"/>
            <wp:effectExtent l="0" t="0" r="0" b="0"/>
            <wp:docPr id="2" name="Picture 2" descr="AR1200 Series Enterprise Router — Huawei Enterpr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1200 Series Enterprise Router — Huawei Enterpris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91" cy="235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5D7" w:rsidRPr="00561C2A" w:rsidRDefault="002607B6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Хост что бы отправить информацию на другой хост:</w:t>
      </w:r>
    </w:p>
    <w:p w:rsidR="002607B6" w:rsidRPr="00561C2A" w:rsidRDefault="00F74AB4" w:rsidP="002607B6">
      <w:pPr>
        <w:pStyle w:val="ListParagraph"/>
        <w:numPr>
          <w:ilvl w:val="0"/>
          <w:numId w:val="12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 xml:space="preserve">Хост отправителя </w:t>
      </w:r>
      <w:proofErr w:type="gramStart"/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о</w:t>
      </w:r>
      <w:r w:rsidR="002607B6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 xml:space="preserve">пределяет с помощью маски </w:t>
      </w:r>
      <w:r w:rsidR="0067737E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 xml:space="preserve">подсети </w:t>
      </w:r>
      <w:r w:rsidR="00BA279B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я</w:t>
      </w:r>
      <w:r w:rsidR="002607B6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вляется</w:t>
      </w:r>
      <w:proofErr w:type="gramEnd"/>
      <w:r w:rsidR="002607B6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 xml:space="preserve"> ли хост получателя в этой же сети, или в др</w:t>
      </w:r>
      <w:r w:rsidR="00BA279B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у</w:t>
      </w:r>
      <w:r w:rsidR="002607B6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 xml:space="preserve">гой </w:t>
      </w:r>
    </w:p>
    <w:p w:rsidR="00A73D9D" w:rsidRPr="00561C2A" w:rsidRDefault="00EC37A0" w:rsidP="002607B6">
      <w:pPr>
        <w:pStyle w:val="ListParagraph"/>
        <w:numPr>
          <w:ilvl w:val="0"/>
          <w:numId w:val="12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Если подсеть одна, то п</w:t>
      </w:r>
      <w:r w:rsidR="004D6BB7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акет отправляется на хост получа</w:t>
      </w: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т</w:t>
      </w:r>
      <w:r w:rsidR="004D6BB7"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е</w:t>
      </w: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ля</w:t>
      </w:r>
    </w:p>
    <w:p w:rsidR="00DD712A" w:rsidRPr="00561C2A" w:rsidRDefault="00DD712A" w:rsidP="002607B6">
      <w:pPr>
        <w:pStyle w:val="ListParagraph"/>
        <w:numPr>
          <w:ilvl w:val="0"/>
          <w:numId w:val="12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Если подсеть другая, то хост отправителя отправляет пакет на шлюз по умолчанию</w:t>
      </w:r>
    </w:p>
    <w:p w:rsidR="00282F74" w:rsidRPr="00561C2A" w:rsidRDefault="00282F74" w:rsidP="00282F74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Когда данные попадает на роутер из физического уровня, </w:t>
      </w:r>
      <w:r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Router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:</w:t>
      </w:r>
    </w:p>
    <w:p w:rsidR="00B507D6" w:rsidRPr="00561C2A" w:rsidRDefault="007118EB" w:rsidP="007118EB">
      <w:pPr>
        <w:pStyle w:val="ListParagraph"/>
        <w:numPr>
          <w:ilvl w:val="0"/>
          <w:numId w:val="13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преобразует их пакеты</w:t>
      </w:r>
    </w:p>
    <w:p w:rsidR="007118EB" w:rsidRPr="00561C2A" w:rsidRDefault="007D69EB" w:rsidP="007118EB">
      <w:pPr>
        <w:pStyle w:val="ListParagraph"/>
        <w:numPr>
          <w:ilvl w:val="0"/>
          <w:numId w:val="13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 xml:space="preserve">смотрит 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IP </w:t>
      </w: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адрес получателя</w:t>
      </w:r>
    </w:p>
    <w:p w:rsidR="007D69EB" w:rsidRPr="00561C2A" w:rsidRDefault="007D69EB" w:rsidP="007118EB">
      <w:pPr>
        <w:pStyle w:val="ListParagraph"/>
        <w:numPr>
          <w:ilvl w:val="0"/>
          <w:numId w:val="13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смотрит в таблицу маршрутизации</w:t>
      </w:r>
    </w:p>
    <w:p w:rsidR="007D69EB" w:rsidRPr="00561C2A" w:rsidRDefault="007D69EB" w:rsidP="007118EB">
      <w:pPr>
        <w:pStyle w:val="ListParagraph"/>
        <w:numPr>
          <w:ilvl w:val="0"/>
          <w:numId w:val="13"/>
        </w:num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ru-RU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val="ru-RU" w:eastAsia="ru-RU"/>
        </w:rPr>
        <w:t>отправляет пакет далее по сети</w:t>
      </w:r>
    </w:p>
    <w:p w:rsidR="00282F74" w:rsidRPr="00561C2A" w:rsidRDefault="00282F74" w:rsidP="00282F74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</w:p>
    <w:p w:rsidR="00BC3FC8" w:rsidRPr="00561C2A" w:rsidRDefault="00BC3FC8" w:rsidP="00BC3FC8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</w:p>
    <w:p w:rsidR="00EA3B59" w:rsidRPr="00561C2A" w:rsidRDefault="00EA3B59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b/>
          <w:bCs/>
          <w:sz w:val="18"/>
          <w:lang w:eastAsia="ru-RU"/>
        </w:rPr>
      </w:pPr>
      <w:r w:rsidRPr="00561C2A">
        <w:rPr>
          <w:rFonts w:ascii="Arial" w:hAnsi="Arial" w:cs="Arial"/>
          <w:b/>
          <w:sz w:val="18"/>
          <w:lang w:val="en-US"/>
        </w:rPr>
        <w:t>IP</w:t>
      </w:r>
      <w:r w:rsidRPr="00561C2A">
        <w:rPr>
          <w:rFonts w:ascii="Arial" w:hAnsi="Arial" w:cs="Arial"/>
          <w:b/>
          <w:sz w:val="18"/>
        </w:rPr>
        <w:t xml:space="preserve"> адрес</w:t>
      </w:r>
      <w:r w:rsidRPr="00561C2A">
        <w:rPr>
          <w:rFonts w:ascii="Arial" w:hAnsi="Arial" w:cs="Arial"/>
          <w:sz w:val="18"/>
        </w:rPr>
        <w:t xml:space="preserve"> - Уникальный числовой идентификатор устройства в компьютерной сети, работающий по протоколу TCP/IP</w:t>
      </w:r>
      <w:r w:rsidRPr="00561C2A">
        <w:rPr>
          <w:rFonts w:ascii="Segoe UI" w:eastAsia="Times New Roman" w:hAnsi="Segoe UI" w:cs="Segoe UI"/>
          <w:b/>
          <w:bCs/>
          <w:sz w:val="18"/>
          <w:lang w:eastAsia="ru-RU"/>
        </w:rPr>
        <w:t xml:space="preserve"> </w:t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b/>
          <w:bCs/>
          <w:sz w:val="18"/>
          <w:lang w:eastAsia="ru-RU"/>
        </w:rPr>
        <w:t>IP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 протокол — это протокол так называемого сетевого уровня. Задача этого уровня — доставка ip-пакетов от компьютера отправителя к компьютеру получателю используя таблицу маршрутизации. </w:t>
      </w:r>
      <w:proofErr w:type="spellStart"/>
      <w:proofErr w:type="gramStart"/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По-мимо</w:t>
      </w:r>
      <w:proofErr w:type="spellEnd"/>
      <w:proofErr w:type="gramEnd"/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собственно данных, пакеты этого уровня имеют ip-адрес отправителя и ip-адрес получателя. Номера портов на сетевом уровне не используются. Какому порту, т.е. приложению адресован этот пакет, был ли этот пакет доставлен или был потерян, на этом уровне неизвестно — это не его задача, это задача транспортного уровня.</w:t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proofErr w:type="spellStart"/>
      <w:proofErr w:type="gramStart"/>
      <w:r w:rsidRPr="00561C2A">
        <w:rPr>
          <w:rFonts w:ascii="Segoe UI" w:eastAsia="Times New Roman" w:hAnsi="Segoe UI" w:cs="Segoe UI"/>
          <w:b/>
          <w:sz w:val="18"/>
          <w:szCs w:val="17"/>
          <w:lang w:val="en-US" w:eastAsia="ru-RU"/>
        </w:rPr>
        <w:t>IPv</w:t>
      </w:r>
      <w:proofErr w:type="spellEnd"/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>4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адрес выглядит как 4 числа через точку.</w:t>
      </w:r>
      <w:proofErr w:type="gramEnd"/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Используется двоичная система: 128 64 32 16 8 4 2 1</w:t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10011000 = 128 + 0 + 0 + 16 + 8 + 0 + 0 + 0 = 152                      </w:t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noProof/>
          <w:sz w:val="18"/>
          <w:szCs w:val="17"/>
          <w:lang w:val="en-US"/>
        </w:rPr>
        <w:drawing>
          <wp:inline distT="0" distB="0" distL="0" distR="0" wp14:anchorId="0B0E3F09" wp14:editId="3C94FD15">
            <wp:extent cx="7879080" cy="1516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24451" cy="15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B9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val="en-US" w:eastAsia="ru-RU"/>
        </w:rPr>
      </w:pP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                                         </w:t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 xml:space="preserve">Маршрутизация: </w:t>
      </w:r>
      <w:r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OSPF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(89 порт</w:t>
      </w:r>
      <w:proofErr w:type="gramStart"/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>) ;</w:t>
      </w:r>
      <w:proofErr w:type="gramEnd"/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</w:t>
      </w:r>
      <w:r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RIP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(</w:t>
      </w:r>
      <w:r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UDP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520 порт)</w:t>
      </w:r>
    </w:p>
    <w:p w:rsidR="00003ED2" w:rsidRPr="00561C2A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b/>
          <w:sz w:val="18"/>
          <w:szCs w:val="17"/>
          <w:lang w:val="en-US" w:eastAsia="ru-RU"/>
        </w:rPr>
        <w:t>ARP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– позволяет определить </w:t>
      </w:r>
      <w:r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MAC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адрес по </w:t>
      </w:r>
      <w:r w:rsidRPr="00561C2A">
        <w:rPr>
          <w:rFonts w:ascii="Segoe UI" w:eastAsia="Times New Roman" w:hAnsi="Segoe UI" w:cs="Segoe UI"/>
          <w:sz w:val="18"/>
          <w:szCs w:val="17"/>
          <w:lang w:val="en-US" w:eastAsia="ru-RU"/>
        </w:rPr>
        <w:t>IP</w:t>
      </w:r>
      <w:r w:rsidRPr="00561C2A">
        <w:rPr>
          <w:rFonts w:ascii="Segoe UI" w:eastAsia="Times New Roman" w:hAnsi="Segoe UI" w:cs="Segoe UI"/>
          <w:sz w:val="18"/>
          <w:szCs w:val="17"/>
          <w:lang w:eastAsia="ru-RU"/>
        </w:rPr>
        <w:t xml:space="preserve"> адресу – это широковещательный протокол, который отправляет пакеты всем пользователям в сети и по этим данным строит таблицу маршрутизации</w:t>
      </w:r>
    </w:p>
    <w:p w:rsidR="00355A4C" w:rsidRPr="00561C2A" w:rsidRDefault="00355A4C" w:rsidP="00355A4C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5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1. Смотрим по </w:t>
      </w:r>
      <w:proofErr w:type="gramStart"/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>маске</w:t>
      </w:r>
      <w:proofErr w:type="gramEnd"/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 что хост в нашей сети</w:t>
      </w:r>
    </w:p>
    <w:p w:rsidR="00355A4C" w:rsidRPr="00561C2A" w:rsidRDefault="00355A4C" w:rsidP="00355A4C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5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2. Отправляем </w:t>
      </w:r>
      <w:r w:rsidRPr="00561C2A">
        <w:rPr>
          <w:rFonts w:ascii="Segoe UI" w:eastAsia="Times New Roman" w:hAnsi="Segoe UI" w:cs="Segoe UI"/>
          <w:sz w:val="18"/>
          <w:szCs w:val="15"/>
          <w:lang w:val="en-US" w:eastAsia="ru-RU"/>
        </w:rPr>
        <w:t>broadcast</w:t>
      </w: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 запрос с посланием у кого нужный </w:t>
      </w:r>
      <w:r w:rsidRPr="00561C2A">
        <w:rPr>
          <w:rFonts w:ascii="Segoe UI" w:eastAsia="Times New Roman" w:hAnsi="Segoe UI" w:cs="Segoe UI"/>
          <w:sz w:val="18"/>
          <w:szCs w:val="15"/>
          <w:lang w:val="en-US" w:eastAsia="ru-RU"/>
        </w:rPr>
        <w:t>IP</w:t>
      </w: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 адрес</w:t>
      </w:r>
    </w:p>
    <w:p w:rsidR="00355A4C" w:rsidRPr="00561C2A" w:rsidRDefault="00355A4C" w:rsidP="00355A4C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5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3. у кого нужный IP адрес отправляет ответ с </w:t>
      </w:r>
      <w:r w:rsidRPr="00561C2A">
        <w:rPr>
          <w:rFonts w:ascii="Segoe UI" w:eastAsia="Times New Roman" w:hAnsi="Segoe UI" w:cs="Segoe UI"/>
          <w:sz w:val="18"/>
          <w:szCs w:val="15"/>
          <w:lang w:val="en-US" w:eastAsia="ru-RU"/>
        </w:rPr>
        <w:t>MAC</w:t>
      </w: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 адресом</w:t>
      </w:r>
    </w:p>
    <w:p w:rsidR="00355A4C" w:rsidRPr="00561C2A" w:rsidRDefault="00355A4C" w:rsidP="00355A4C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5"/>
          <w:lang w:eastAsia="ru-RU"/>
        </w:rPr>
      </w:pPr>
      <w:r w:rsidRPr="00561C2A">
        <w:rPr>
          <w:rFonts w:ascii="Segoe UI" w:eastAsia="Times New Roman" w:hAnsi="Segoe UI" w:cs="Segoe UI"/>
          <w:sz w:val="18"/>
          <w:szCs w:val="15"/>
          <w:lang w:val="en-US" w:eastAsia="ru-RU"/>
        </w:rPr>
        <w:t>ARP</w:t>
      </w:r>
      <w:r w:rsidRPr="00561C2A">
        <w:rPr>
          <w:rFonts w:ascii="Segoe UI" w:eastAsia="Times New Roman" w:hAnsi="Segoe UI" w:cs="Segoe UI"/>
          <w:sz w:val="18"/>
          <w:szCs w:val="15"/>
          <w:lang w:eastAsia="ru-RU"/>
        </w:rPr>
        <w:t xml:space="preserve"> запрос не уходит дальше чем локальная сеть, так как его запросы не проходят через маршрутизатор</w:t>
      </w:r>
    </w:p>
    <w:p w:rsidR="00355A4C" w:rsidRPr="00561C2A" w:rsidRDefault="00355A4C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18"/>
          <w:szCs w:val="17"/>
          <w:lang w:eastAsia="ru-RU"/>
        </w:rPr>
      </w:pPr>
    </w:p>
    <w:p w:rsidR="00003ED2" w:rsidRPr="00561C2A" w:rsidRDefault="00003ED2" w:rsidP="00003ED2">
      <w:pPr>
        <w:rPr>
          <w:rFonts w:ascii="Segoe UI" w:eastAsia="Times New Roman" w:hAnsi="Segoe UI" w:cs="Segoe UI"/>
          <w:b/>
          <w:bCs/>
          <w:sz w:val="14"/>
          <w:lang w:eastAsia="ru-RU"/>
        </w:rPr>
      </w:pPr>
    </w:p>
    <w:p w:rsidR="00730B13" w:rsidRPr="00561C2A" w:rsidRDefault="00730B13" w:rsidP="00730B1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0"/>
          <w:szCs w:val="21"/>
          <w:lang w:val="en-US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Адреса 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IP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>, используемые в локальных сетях, относят к частным.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br/>
      </w:r>
      <w:proofErr w:type="spellStart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Адреса</w:t>
      </w:r>
      <w:proofErr w:type="spellEnd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 </w:t>
      </w:r>
      <w:hyperlink r:id="rId13" w:tooltip="Intranet" w:history="1">
        <w:r w:rsidRPr="00561C2A">
          <w:rPr>
            <w:rFonts w:ascii="Arial" w:eastAsia="Times New Roman" w:hAnsi="Arial" w:cs="Arial"/>
            <w:color w:val="0645AD"/>
            <w:sz w:val="20"/>
            <w:szCs w:val="21"/>
            <w:lang w:val="en-US"/>
          </w:rPr>
          <w:t>Intranet</w:t>
        </w:r>
      </w:hyperlink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:</w:t>
      </w:r>
    </w:p>
    <w:p w:rsidR="00730B13" w:rsidRPr="00561C2A" w:rsidRDefault="00730B13" w:rsidP="00730B13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0"/>
          <w:szCs w:val="21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</w:rPr>
        <w:t>10.0.0.0/8</w:t>
      </w:r>
      <w:r w:rsidR="006B379F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= 11111111.00000000.00000000.00000000. </w:t>
      </w:r>
      <w:proofErr w:type="gramStart"/>
      <w:r w:rsidR="006B379F" w:rsidRPr="00561C2A">
        <w:rPr>
          <w:rFonts w:ascii="Arial" w:eastAsia="Times New Roman" w:hAnsi="Arial" w:cs="Arial"/>
          <w:color w:val="202122"/>
          <w:sz w:val="20"/>
          <w:szCs w:val="21"/>
        </w:rPr>
        <w:t>Значит</w:t>
      </w:r>
      <w:proofErr w:type="gramEnd"/>
      <w:r w:rsidR="006B379F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первая часть будет неизменна – 10. А последующие 255.255.255</w:t>
      </w:r>
      <w:r w:rsidR="00985DE0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(10.0.0.0 – 10.255.255.255)</w:t>
      </w:r>
    </w:p>
    <w:p w:rsidR="00730B13" w:rsidRPr="00561C2A" w:rsidRDefault="00730B13" w:rsidP="00730B13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0"/>
          <w:szCs w:val="21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</w:rPr>
        <w:t>172.16.0.0/12</w:t>
      </w:r>
      <w:r w:rsidR="00EB7B0B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= 11111111.11110000.00000000.00000000</w:t>
      </w:r>
      <w:r w:rsidR="005030C8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. </w:t>
      </w:r>
      <w:proofErr w:type="gramStart"/>
      <w:r w:rsidR="005030C8" w:rsidRPr="00561C2A">
        <w:rPr>
          <w:rFonts w:ascii="Arial" w:eastAsia="Times New Roman" w:hAnsi="Arial" w:cs="Arial"/>
          <w:color w:val="202122"/>
          <w:sz w:val="20"/>
          <w:szCs w:val="21"/>
        </w:rPr>
        <w:t>Значит</w:t>
      </w:r>
      <w:proofErr w:type="gramEnd"/>
      <w:r w:rsidR="005030C8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первая будет неизменна – 172. Вторая часть</w:t>
      </w:r>
      <w:r w:rsidR="00E5545A"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– остаток 15. Остальные части остаток 255. Значит (172.16.0.0 – 172.31.255.255)</w:t>
      </w:r>
    </w:p>
    <w:p w:rsidR="00730B13" w:rsidRPr="00561C2A" w:rsidRDefault="00730B13" w:rsidP="00730B13">
      <w:pPr>
        <w:numPr>
          <w:ilvl w:val="0"/>
          <w:numId w:val="8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0"/>
          <w:szCs w:val="21"/>
          <w:lang w:val="en-US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192.168.0.0/16</w:t>
      </w:r>
    </w:p>
    <w:p w:rsidR="00730B13" w:rsidRPr="00561C2A" w:rsidRDefault="00730B13" w:rsidP="00730B13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20"/>
          <w:szCs w:val="21"/>
          <w:lang w:val="en-US"/>
        </w:rPr>
      </w:pPr>
      <w:proofErr w:type="spellStart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Адреса</w:t>
      </w:r>
      <w:proofErr w:type="spellEnd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 xml:space="preserve"> </w:t>
      </w:r>
      <w:proofErr w:type="spellStart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для</w:t>
      </w:r>
      <w:proofErr w:type="spellEnd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 xml:space="preserve"> </w:t>
      </w:r>
      <w:proofErr w:type="spellStart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внутреннего</w:t>
      </w:r>
      <w:proofErr w:type="spellEnd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 xml:space="preserve"> </w:t>
      </w:r>
      <w:proofErr w:type="spellStart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использования</w:t>
      </w:r>
      <w:proofErr w:type="spellEnd"/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:</w:t>
      </w:r>
    </w:p>
    <w:p w:rsidR="00730B13" w:rsidRPr="00561C2A" w:rsidRDefault="00730B13" w:rsidP="00730B13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0"/>
          <w:szCs w:val="21"/>
          <w:lang w:val="en-US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</w:rPr>
        <w:t>127.0.0.0/8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 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>— используется для коммуникаций внутри хоста (см.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 </w:t>
      </w:r>
      <w:hyperlink r:id="rId14" w:tooltip="Localhost" w:history="1">
        <w:r w:rsidRPr="00561C2A">
          <w:rPr>
            <w:rFonts w:ascii="Arial" w:eastAsia="Times New Roman" w:hAnsi="Arial" w:cs="Arial"/>
            <w:color w:val="0645AD"/>
            <w:sz w:val="20"/>
            <w:szCs w:val="21"/>
            <w:lang w:val="en-US"/>
          </w:rPr>
          <w:t>localhost</w:t>
        </w:r>
      </w:hyperlink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).</w:t>
      </w:r>
    </w:p>
    <w:p w:rsidR="00730B13" w:rsidRPr="00561C2A" w:rsidRDefault="00730B13" w:rsidP="00730B13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ind w:left="384"/>
        <w:rPr>
          <w:rFonts w:ascii="Arial" w:eastAsia="Times New Roman" w:hAnsi="Arial" w:cs="Arial"/>
          <w:color w:val="202122"/>
          <w:sz w:val="20"/>
          <w:szCs w:val="21"/>
          <w:lang w:val="en-US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</w:rPr>
        <w:t>блок с 169.254.1.0 по 169.254.254.255 (подсеть 169.254.0.0/16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 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>за исключением подсетей 169.254.0.0/24 и 169.254.255.0/24)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 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— используется для автоматической настройки сетевого интерфейса в случае отсутствия 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DHCP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 xml:space="preserve"> (см.</w:t>
      </w:r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 </w:t>
      </w:r>
      <w:hyperlink r:id="rId15" w:tooltip="Link-local address" w:history="1">
        <w:r w:rsidRPr="00561C2A">
          <w:rPr>
            <w:rFonts w:ascii="Arial" w:eastAsia="Times New Roman" w:hAnsi="Arial" w:cs="Arial"/>
            <w:color w:val="0645AD"/>
            <w:sz w:val="20"/>
            <w:szCs w:val="21"/>
            <w:lang w:val="en-US"/>
          </w:rPr>
          <w:t>link-local</w:t>
        </w:r>
      </w:hyperlink>
      <w:r w:rsidRPr="00561C2A">
        <w:rPr>
          <w:rFonts w:ascii="Arial" w:eastAsia="Times New Roman" w:hAnsi="Arial" w:cs="Arial"/>
          <w:color w:val="202122"/>
          <w:sz w:val="20"/>
          <w:szCs w:val="21"/>
          <w:lang w:val="en-US"/>
        </w:rPr>
        <w:t>).</w:t>
      </w:r>
    </w:p>
    <w:p w:rsidR="00730B13" w:rsidRPr="00561C2A" w:rsidRDefault="00730B13" w:rsidP="00003ED2">
      <w:pPr>
        <w:rPr>
          <w:rFonts w:ascii="Segoe UI" w:eastAsia="Times New Roman" w:hAnsi="Segoe UI" w:cs="Segoe UI"/>
          <w:b/>
          <w:bCs/>
          <w:sz w:val="14"/>
          <w:lang w:eastAsia="ru-RU"/>
        </w:rPr>
      </w:pPr>
    </w:p>
    <w:p w:rsidR="00561C2A" w:rsidRPr="0051410E" w:rsidRDefault="00734837" w:rsidP="00003ED2">
      <w:pPr>
        <w:rPr>
          <w:rFonts w:ascii="Segoe UI" w:eastAsia="Times New Roman" w:hAnsi="Segoe UI" w:cs="Segoe UI"/>
          <w:b/>
          <w:sz w:val="18"/>
          <w:szCs w:val="17"/>
          <w:lang w:eastAsia="ru-RU"/>
        </w:rPr>
      </w:pPr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>При отправке со</w:t>
      </w:r>
      <w:r w:rsidR="0022477C"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>о</w:t>
      </w:r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 xml:space="preserve">бщения клиент указывает </w:t>
      </w:r>
      <w:r w:rsidRPr="00561C2A">
        <w:rPr>
          <w:rFonts w:ascii="Segoe UI" w:eastAsia="Times New Roman" w:hAnsi="Segoe UI" w:cs="Segoe UI"/>
          <w:b/>
          <w:sz w:val="18"/>
          <w:szCs w:val="17"/>
          <w:lang w:val="en-US" w:eastAsia="ru-RU"/>
        </w:rPr>
        <w:t>IP</w:t>
      </w:r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 xml:space="preserve"> адрес получателя, а так же свой </w:t>
      </w:r>
      <w:r w:rsidRPr="00561C2A">
        <w:rPr>
          <w:rFonts w:ascii="Segoe UI" w:eastAsia="Times New Roman" w:hAnsi="Segoe UI" w:cs="Segoe UI"/>
          <w:b/>
          <w:sz w:val="18"/>
          <w:szCs w:val="17"/>
          <w:lang w:val="en-US" w:eastAsia="ru-RU"/>
        </w:rPr>
        <w:t>IP</w:t>
      </w:r>
      <w:r w:rsidRPr="00561C2A">
        <w:rPr>
          <w:rFonts w:ascii="Segoe UI" w:eastAsia="Times New Roman" w:hAnsi="Segoe UI" w:cs="Segoe UI"/>
          <w:b/>
          <w:sz w:val="18"/>
          <w:szCs w:val="17"/>
          <w:lang w:eastAsia="ru-RU"/>
        </w:rPr>
        <w:t xml:space="preserve"> адрес </w:t>
      </w:r>
    </w:p>
    <w:p w:rsidR="00561C2A" w:rsidRPr="00561C2A" w:rsidRDefault="00561C2A" w:rsidP="00561C2A">
      <w:pPr>
        <w:rPr>
          <w:rFonts w:ascii="Arial" w:eastAsia="Times New Roman" w:hAnsi="Arial" w:cs="Arial"/>
          <w:color w:val="202122"/>
          <w:sz w:val="20"/>
          <w:szCs w:val="21"/>
        </w:rPr>
      </w:pPr>
      <w:r w:rsidRPr="00561C2A">
        <w:rPr>
          <w:rFonts w:ascii="Arial" w:eastAsia="Times New Roman" w:hAnsi="Arial" w:cs="Arial"/>
          <w:color w:val="202122"/>
          <w:sz w:val="20"/>
          <w:szCs w:val="21"/>
        </w:rPr>
        <w:t>В протоколе IP поддерживается несколько типов адресов, некоторые из которых имеют э</w:t>
      </w:r>
      <w:r>
        <w:rPr>
          <w:rFonts w:ascii="Arial" w:eastAsia="Times New Roman" w:hAnsi="Arial" w:cs="Arial"/>
          <w:color w:val="202122"/>
          <w:sz w:val="20"/>
          <w:szCs w:val="21"/>
        </w:rPr>
        <w:t>квиваленты на канальном уровне.</w:t>
      </w:r>
    </w:p>
    <w:p w:rsidR="00561C2A" w:rsidRPr="0051410E" w:rsidRDefault="00561C2A" w:rsidP="00561C2A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color w:val="202122"/>
          <w:sz w:val="20"/>
          <w:szCs w:val="21"/>
          <w:lang w:val="ru-RU"/>
        </w:rPr>
      </w:pP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Направленные (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>unicast</w:t>
      </w: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 xml:space="preserve">) — адреса, которые обозначают отдельный сетевой </w:t>
      </w:r>
      <w:proofErr w:type="gramStart"/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интер­фейс</w:t>
      </w:r>
      <w:proofErr w:type="gramEnd"/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.</w:t>
      </w:r>
    </w:p>
    <w:p w:rsidR="00561C2A" w:rsidRPr="0051410E" w:rsidRDefault="00561C2A" w:rsidP="00561C2A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color w:val="202122"/>
          <w:sz w:val="20"/>
          <w:szCs w:val="21"/>
          <w:lang w:val="ru-RU"/>
        </w:rPr>
      </w:pP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Групповые (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>multicast</w:t>
      </w: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) — адреса, идентифицирующие группу узлов.</w:t>
      </w:r>
    </w:p>
    <w:p w:rsidR="00561C2A" w:rsidRPr="0051410E" w:rsidRDefault="00561C2A" w:rsidP="00561C2A">
      <w:pPr>
        <w:pStyle w:val="ListParagraph"/>
        <w:numPr>
          <w:ilvl w:val="0"/>
          <w:numId w:val="14"/>
        </w:numPr>
        <w:rPr>
          <w:rFonts w:ascii="Arial" w:eastAsia="Times New Roman" w:hAnsi="Arial" w:cs="Arial"/>
          <w:color w:val="202122"/>
          <w:sz w:val="20"/>
          <w:szCs w:val="21"/>
          <w:lang w:val="ru-RU"/>
        </w:rPr>
      </w:pP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Широковещательные (</w:t>
      </w:r>
      <w:r w:rsidRPr="00561C2A">
        <w:rPr>
          <w:rFonts w:ascii="Arial" w:eastAsia="Times New Roman" w:hAnsi="Arial" w:cs="Arial"/>
          <w:color w:val="202122"/>
          <w:sz w:val="20"/>
          <w:szCs w:val="21"/>
        </w:rPr>
        <w:t>broadcast</w:t>
      </w: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) — адреса, обозначающие все узлы локальной сети.</w:t>
      </w:r>
    </w:p>
    <w:p w:rsidR="004D1979" w:rsidRPr="0051410E" w:rsidRDefault="00561C2A" w:rsidP="00561C2A">
      <w:pPr>
        <w:pStyle w:val="ListParagraph"/>
        <w:numPr>
          <w:ilvl w:val="0"/>
          <w:numId w:val="14"/>
        </w:numPr>
        <w:rPr>
          <w:rFonts w:ascii="Segoe UI" w:eastAsia="Times New Roman" w:hAnsi="Segoe UI" w:cs="Segoe UI"/>
          <w:b/>
          <w:bCs/>
          <w:sz w:val="24"/>
          <w:lang w:val="ru-RU" w:eastAsia="ru-RU"/>
        </w:rPr>
      </w:pPr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Альтернативные (</w:t>
      </w:r>
      <w:proofErr w:type="spellStart"/>
      <w:r w:rsidRPr="00561C2A">
        <w:rPr>
          <w:rFonts w:ascii="Arial" w:eastAsia="Times New Roman" w:hAnsi="Arial" w:cs="Arial"/>
          <w:color w:val="202122"/>
          <w:sz w:val="20"/>
          <w:szCs w:val="21"/>
        </w:rPr>
        <w:t>anycast</w:t>
      </w:r>
      <w:proofErr w:type="spellEnd"/>
      <w:r w:rsidRPr="0051410E">
        <w:rPr>
          <w:rFonts w:ascii="Arial" w:eastAsia="Times New Roman" w:hAnsi="Arial" w:cs="Arial"/>
          <w:color w:val="202122"/>
          <w:sz w:val="20"/>
          <w:szCs w:val="21"/>
          <w:lang w:val="ru-RU"/>
        </w:rPr>
        <w:t>) — адреса, обозначающие любой из группы узлов.</w:t>
      </w:r>
      <w:r w:rsidR="0057264D" w:rsidRPr="0051410E">
        <w:rPr>
          <w:rFonts w:ascii="Segoe UI" w:eastAsia="Times New Roman" w:hAnsi="Segoe UI" w:cs="Segoe UI"/>
          <w:b/>
          <w:bCs/>
          <w:sz w:val="24"/>
          <w:lang w:val="ru-RU" w:eastAsia="ru-RU"/>
        </w:rPr>
        <w:br w:type="page"/>
      </w:r>
    </w:p>
    <w:p w:rsidR="00003ED2" w:rsidRPr="00803632" w:rsidRDefault="00003ED2" w:rsidP="00003ED2">
      <w:pPr>
        <w:rPr>
          <w:rFonts w:ascii="Segoe UI" w:eastAsia="Times New Roman" w:hAnsi="Segoe UI" w:cs="Segoe UI"/>
          <w:b/>
          <w:bCs/>
          <w:lang w:eastAsia="ru-RU"/>
        </w:rPr>
      </w:pPr>
      <w:r w:rsidRPr="00236C5E">
        <w:rPr>
          <w:rFonts w:ascii="Segoe UI" w:eastAsia="Times New Roman" w:hAnsi="Segoe UI" w:cs="Segoe UI"/>
          <w:b/>
          <w:bCs/>
          <w:sz w:val="24"/>
          <w:highlight w:val="yellow"/>
          <w:lang w:eastAsia="ru-RU"/>
        </w:rPr>
        <w:lastRenderedPageBreak/>
        <w:t>Маска</w:t>
      </w:r>
      <w:r w:rsidRPr="00803632">
        <w:rPr>
          <w:rFonts w:ascii="Segoe UI" w:eastAsia="Times New Roman" w:hAnsi="Segoe UI" w:cs="Segoe UI"/>
          <w:b/>
          <w:bCs/>
          <w:highlight w:val="yellow"/>
          <w:lang w:eastAsia="ru-RU"/>
        </w:rPr>
        <w:t xml:space="preserve"> </w:t>
      </w:r>
      <w:r w:rsidRPr="00236C5E">
        <w:rPr>
          <w:rFonts w:ascii="Segoe UI" w:eastAsia="Times New Roman" w:hAnsi="Segoe UI" w:cs="Segoe UI"/>
          <w:b/>
          <w:bCs/>
          <w:sz w:val="24"/>
          <w:highlight w:val="yellow"/>
          <w:lang w:eastAsia="ru-RU"/>
        </w:rPr>
        <w:t>подсети</w:t>
      </w:r>
    </w:p>
    <w:p w:rsidR="008A18FD" w:rsidRPr="008A18FD" w:rsidRDefault="008A18FD" w:rsidP="00003ED2">
      <w:pPr>
        <w:shd w:val="clear" w:color="auto" w:fill="FCFCFC"/>
        <w:spacing w:before="120" w:after="0" w:line="240" w:lineRule="auto"/>
        <w:rPr>
          <w:rFonts w:ascii="Arial" w:eastAsia="Times New Roman" w:hAnsi="Arial" w:cs="Arial"/>
          <w:sz w:val="20"/>
          <w:lang w:eastAsia="ru-RU"/>
        </w:rPr>
      </w:pPr>
      <w:r w:rsidRPr="008A18FD">
        <w:rPr>
          <w:rFonts w:ascii="Arial" w:eastAsia="Times New Roman" w:hAnsi="Arial" w:cs="Arial"/>
          <w:b/>
          <w:sz w:val="20"/>
          <w:lang w:eastAsia="ru-RU"/>
        </w:rPr>
        <w:t>Маска подсети</w:t>
      </w:r>
      <w:r w:rsidRPr="008A18FD">
        <w:rPr>
          <w:rFonts w:ascii="Arial" w:eastAsia="Times New Roman" w:hAnsi="Arial" w:cs="Arial"/>
          <w:sz w:val="20"/>
          <w:lang w:eastAsia="ru-RU"/>
        </w:rPr>
        <w:t xml:space="preserve"> - Битовая маска для определения по IP-адресу адреса подсети и адреса узла (хоста, компьютера, устройства) этой подсети</w:t>
      </w:r>
      <w:r w:rsidRPr="008A18FD">
        <w:rPr>
          <w:rFonts w:ascii="Arial" w:eastAsia="Times New Roman" w:hAnsi="Arial" w:cs="Arial"/>
          <w:b/>
          <w:sz w:val="20"/>
          <w:lang w:eastAsia="ru-RU"/>
        </w:rPr>
        <w:t xml:space="preserve">. </w:t>
      </w:r>
      <w:r w:rsidRPr="008A18FD">
        <w:rPr>
          <w:rFonts w:ascii="Arial" w:eastAsia="Times New Roman" w:hAnsi="Arial" w:cs="Arial"/>
          <w:sz w:val="20"/>
          <w:lang w:eastAsia="ru-RU"/>
        </w:rPr>
        <w:t xml:space="preserve">Если компьютер-получатель принадлежит этой же сети, что и компьютер-отправитель, то пакет передается ему напрямую, в противном случае пакет отправляется на шлюз по умолчанию, который далее, по известным ему маршрутам, передает пакет в другую сеть. Маска может быть представлена в виде </w:t>
      </w:r>
      <w:r w:rsidRPr="008A18FD">
        <w:rPr>
          <w:rFonts w:ascii="Arial" w:eastAsia="Times New Roman" w:hAnsi="Arial" w:cs="Arial"/>
          <w:b/>
          <w:sz w:val="20"/>
          <w:lang w:eastAsia="ru-RU"/>
        </w:rPr>
        <w:t>255.255.255.255</w:t>
      </w:r>
      <w:r w:rsidRPr="008A18FD">
        <w:rPr>
          <w:rFonts w:ascii="Arial" w:eastAsia="Times New Roman" w:hAnsi="Arial" w:cs="Arial"/>
          <w:sz w:val="20"/>
          <w:lang w:eastAsia="ru-RU"/>
        </w:rPr>
        <w:t xml:space="preserve"> или </w:t>
      </w:r>
      <w:r w:rsidRPr="008A18FD">
        <w:rPr>
          <w:rFonts w:ascii="Arial" w:eastAsia="Times New Roman" w:hAnsi="Arial" w:cs="Arial"/>
          <w:b/>
          <w:sz w:val="20"/>
          <w:lang w:eastAsia="ru-RU"/>
        </w:rPr>
        <w:t>/32</w:t>
      </w:r>
    </w:p>
    <w:p w:rsidR="00003ED2" w:rsidRPr="00CD3B8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Маска подсети предназначена для определения — принадлежит ли компьютер-получатель к этой же локальной сети или нет. Если компьютер-получатель принадлежит этой же сети, что и компьютер-отправитель, то пакет передается ему напрямую, в противном случае пакет отправляется на шлюз по умолчанию, который далее, по известным ему маршрутам, передает пакет в другую сеть.</w:t>
      </w:r>
    </w:p>
    <w:p w:rsidR="00003ED2" w:rsidRPr="00CD3B8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В терминологии </w:t>
      </w:r>
      <w:hyperlink r:id="rId16" w:tooltip="Компьютерная сеть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сетей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</w:t>
      </w:r>
      <w:hyperlink r:id="rId17" w:tooltip="Стек протоколов TCP/IP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TCP/IP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</w:t>
      </w:r>
      <w:r w:rsidRPr="00CD3B8F">
        <w:rPr>
          <w:rFonts w:ascii="Segoe UI" w:eastAsia="Times New Roman" w:hAnsi="Segoe UI" w:cs="Segoe UI"/>
          <w:b/>
          <w:bCs/>
          <w:sz w:val="20"/>
          <w:lang w:eastAsia="ru-RU"/>
        </w:rPr>
        <w:t>маской подсети</w:t>
      </w: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или </w:t>
      </w:r>
      <w:r w:rsidRPr="00CD3B8F">
        <w:rPr>
          <w:rFonts w:ascii="Segoe UI" w:eastAsia="Times New Roman" w:hAnsi="Segoe UI" w:cs="Segoe UI"/>
          <w:b/>
          <w:bCs/>
          <w:sz w:val="20"/>
          <w:lang w:eastAsia="ru-RU"/>
        </w:rPr>
        <w:t>маской сети</w:t>
      </w: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называется </w:t>
      </w:r>
      <w:hyperlink r:id="rId18" w:tooltip="Битовая маска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битовая маска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, определяющая, какая часть </w:t>
      </w:r>
      <w:hyperlink r:id="rId19" w:tooltip="IP-адрес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IP-адреса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узла сети относится к адресу сети, а какая — к адресу самого узла в этой сети. Например, узел с IP-адресом 12.34.56.78 и маской подсети 255.255.255.0 находится в сети 12.34.56.0</w:t>
      </w:r>
      <w:hyperlink r:id="rId20" w:anchor=".D0.9C.D0.B0.D1.81.D0.BA.D0.B8_.D0.BF.D1.80.D0.B8_.D0.B1.D0.B5.D1.81.D0.BA.D0.BB.D0.B0.D1.81.D1.81.D0.BE.D0.B2.D0.BE.D0.B9_.D0.BC.D0.B0.D1.80.D1.88.D1.80.D1.83.D1.82.D0.B8.D0.B7.D0.B0.D1.86.D0.B8.D0.B8_.28CIDR.29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/24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с длиной префикса 24 бита. В случае адресации </w:t>
      </w:r>
      <w:hyperlink r:id="rId21" w:tooltip="IPv6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IPv6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адрес 2001:0DB8:1:0:6C1F:A78A:3CB5:1ADD с длиной префикса 32 бита (/32) находится в сети 2001:0DB8::/32.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Другой вариант определения — это определение подсети IP-адресов. Например, с помощью маски подсети можно сказать, что один диапазон IP-адресов будет в одной подсети, а другой диапазон соответственно в другой подсети.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Для </w:t>
      </w:r>
      <w:proofErr w:type="spellStart"/>
      <w:r>
        <w:rPr>
          <w:rFonts w:ascii="Segoe UI" w:eastAsia="Times New Roman" w:hAnsi="Segoe UI" w:cs="Segoe UI"/>
          <w:sz w:val="20"/>
          <w:szCs w:val="17"/>
          <w:lang w:eastAsia="ru-RU"/>
        </w:rPr>
        <w:t>вычесления</w:t>
      </w:r>
      <w:proofErr w:type="spellEnd"/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адреса сети мы суммируем </w:t>
      </w:r>
      <w:r>
        <w:rPr>
          <w:rFonts w:ascii="Segoe UI" w:eastAsia="Times New Roman" w:hAnsi="Segoe UI" w:cs="Segoe UI"/>
          <w:sz w:val="20"/>
          <w:szCs w:val="17"/>
          <w:lang w:val="en-US" w:eastAsia="ru-RU"/>
        </w:rPr>
        <w:t>IP</w:t>
      </w:r>
      <w:r w:rsidRPr="00801290">
        <w:rPr>
          <w:rFonts w:ascii="Segoe UI" w:eastAsia="Times New Roman" w:hAnsi="Segoe UI" w:cs="Segoe UI"/>
          <w:sz w:val="20"/>
          <w:szCs w:val="17"/>
          <w:lang w:eastAsia="ru-RU"/>
        </w:rPr>
        <w:t xml:space="preserve"> </w:t>
      </w:r>
      <w:proofErr w:type="gramStart"/>
      <w:r>
        <w:rPr>
          <w:rFonts w:ascii="Segoe UI" w:eastAsia="Times New Roman" w:hAnsi="Segoe UI" w:cs="Segoe UI"/>
          <w:sz w:val="20"/>
          <w:szCs w:val="17"/>
          <w:lang w:eastAsia="ru-RU"/>
        </w:rPr>
        <w:t>адрес</w:t>
      </w:r>
      <w:proofErr w:type="gramEnd"/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а так же маску подсети. 1 + 1 = 1. В любом другом случае пишем 0 в Адрес сети</w:t>
      </w:r>
    </w:p>
    <w:p w:rsidR="00003ED2" w:rsidRPr="00801290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Для </w:t>
      </w:r>
      <w:proofErr w:type="spellStart"/>
      <w:r>
        <w:rPr>
          <w:rFonts w:ascii="Segoe UI" w:eastAsia="Times New Roman" w:hAnsi="Segoe UI" w:cs="Segoe UI"/>
          <w:sz w:val="20"/>
          <w:szCs w:val="17"/>
          <w:lang w:eastAsia="ru-RU"/>
        </w:rPr>
        <w:t>вычесления</w:t>
      </w:r>
      <w:proofErr w:type="spellEnd"/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широковещательного адреса мы инвертируем маску, а после суммируем. 1 + 1 = 1</w:t>
      </w:r>
      <w:proofErr w:type="gramStart"/>
      <w:r w:rsidRPr="001654C8">
        <w:rPr>
          <w:rFonts w:ascii="Segoe UI" w:eastAsia="Times New Roman" w:hAnsi="Segoe UI" w:cs="Segoe UI"/>
          <w:sz w:val="20"/>
          <w:szCs w:val="17"/>
          <w:lang w:eastAsia="ru-RU"/>
        </w:rPr>
        <w:t xml:space="preserve"> ;</w:t>
      </w:r>
      <w:proofErr w:type="gramEnd"/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0 + 1 = 1</w:t>
      </w:r>
      <w:r w:rsidRPr="001654C8">
        <w:rPr>
          <w:rFonts w:ascii="Segoe UI" w:eastAsia="Times New Roman" w:hAnsi="Segoe UI" w:cs="Segoe UI"/>
          <w:sz w:val="20"/>
          <w:szCs w:val="17"/>
          <w:lang w:eastAsia="ru-RU"/>
        </w:rPr>
        <w:t xml:space="preserve"> ;</w:t>
      </w:r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1 + 0 = 1. В случае 0 + 0 = 0.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proofErr w:type="gramStart"/>
      <w:r w:rsidRPr="00DE2B04">
        <w:rPr>
          <w:rFonts w:ascii="Segoe UI" w:eastAsia="Times New Roman" w:hAnsi="Segoe UI" w:cs="Segoe UI"/>
          <w:color w:val="FFC000"/>
          <w:sz w:val="20"/>
          <w:szCs w:val="17"/>
          <w:lang w:eastAsia="ru-RU"/>
        </w:rPr>
        <w:t>Желтым</w:t>
      </w:r>
      <w:proofErr w:type="gramEnd"/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– адрес сети.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DE2B04">
        <w:rPr>
          <w:rFonts w:ascii="Segoe UI" w:eastAsia="Times New Roman" w:hAnsi="Segoe UI" w:cs="Segoe UI"/>
          <w:color w:val="FF0000"/>
          <w:sz w:val="20"/>
          <w:szCs w:val="17"/>
          <w:lang w:eastAsia="ru-RU"/>
        </w:rPr>
        <w:t>Красным</w:t>
      </w:r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– адрес хоста</w:t>
      </w:r>
    </w:p>
    <w:p w:rsidR="00003ED2" w:rsidRPr="00CD3B8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DE2B04">
        <w:rPr>
          <w:rFonts w:ascii="Segoe UI" w:eastAsia="Times New Roman" w:hAnsi="Segoe UI" w:cs="Segoe UI"/>
          <w:color w:val="00B050"/>
          <w:sz w:val="20"/>
          <w:szCs w:val="17"/>
          <w:lang w:eastAsia="ru-RU"/>
        </w:rPr>
        <w:t>Зеленым</w:t>
      </w:r>
      <w:r>
        <w:rPr>
          <w:rFonts w:ascii="Segoe UI" w:eastAsia="Times New Roman" w:hAnsi="Segoe UI" w:cs="Segoe UI"/>
          <w:sz w:val="20"/>
          <w:szCs w:val="17"/>
          <w:lang w:eastAsia="ru-RU"/>
        </w:rPr>
        <w:t xml:space="preserve"> – маска подсети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A74B0">
        <w:rPr>
          <w:rFonts w:ascii="Segoe UI" w:eastAsia="Times New Roman" w:hAnsi="Segoe UI" w:cs="Segoe UI"/>
          <w:noProof/>
          <w:sz w:val="20"/>
          <w:szCs w:val="17"/>
          <w:lang w:val="en-US"/>
        </w:rPr>
        <w:drawing>
          <wp:inline distT="0" distB="0" distL="0" distR="0" wp14:anchorId="060AF71A" wp14:editId="6DB64622">
            <wp:extent cx="5935980" cy="27748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010" cy="27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</w:p>
    <w:p w:rsidR="00003ED2" w:rsidRPr="00CD3B8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Разбиение одной большой сети на несколько маленьких подсетей позволяет упростить </w:t>
      </w:r>
      <w:hyperlink r:id="rId23" w:tooltip="Маршрутизация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маршрутизацию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 xml:space="preserve">. Например, пусть таблица маршрутизации </w:t>
      </w:r>
      <w:proofErr w:type="gramStart"/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некоторого</w:t>
      </w:r>
      <w:proofErr w:type="gramEnd"/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</w:t>
      </w:r>
      <w:hyperlink r:id="rId24" w:tooltip="Маршрутизатор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маршрутизатора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содержит следующую запись: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2"/>
        <w:gridCol w:w="2080"/>
        <w:gridCol w:w="2158"/>
      </w:tblGrid>
      <w:tr w:rsidR="00003ED2" w:rsidRPr="00CD3B8F" w:rsidTr="00511B8F">
        <w:tc>
          <w:tcPr>
            <w:tcW w:w="0" w:type="auto"/>
            <w:tcBorders>
              <w:top w:val="single" w:sz="4" w:space="0" w:color="C1C7D0"/>
              <w:left w:val="single" w:sz="4" w:space="0" w:color="C1C7D0"/>
              <w:bottom w:val="single" w:sz="4" w:space="0" w:color="C1C7D0"/>
              <w:right w:val="single" w:sz="4" w:space="0" w:color="C1C7D0"/>
            </w:tcBorders>
            <w:tcMar>
              <w:top w:w="84" w:type="dxa"/>
              <w:left w:w="120" w:type="dxa"/>
              <w:bottom w:w="84" w:type="dxa"/>
              <w:right w:w="120" w:type="dxa"/>
            </w:tcMar>
            <w:hideMark/>
          </w:tcPr>
          <w:p w:rsidR="00003ED2" w:rsidRPr="00CD3B8F" w:rsidRDefault="00003ED2" w:rsidP="00511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CD3B8F">
              <w:rPr>
                <w:rFonts w:ascii="Times New Roman" w:eastAsia="Times New Roman" w:hAnsi="Times New Roman" w:cs="Times New Roman"/>
                <w:b/>
                <w:bCs/>
                <w:sz w:val="32"/>
                <w:szCs w:val="24"/>
                <w:lang w:eastAsia="ru-RU"/>
              </w:rPr>
              <w:t>Сеть назначения</w:t>
            </w:r>
          </w:p>
        </w:tc>
        <w:tc>
          <w:tcPr>
            <w:tcW w:w="0" w:type="auto"/>
            <w:tcBorders>
              <w:top w:val="single" w:sz="4" w:space="0" w:color="C1C7D0"/>
              <w:left w:val="single" w:sz="4" w:space="0" w:color="C1C7D0"/>
              <w:bottom w:val="single" w:sz="4" w:space="0" w:color="C1C7D0"/>
              <w:right w:val="single" w:sz="4" w:space="0" w:color="C1C7D0"/>
            </w:tcBorders>
            <w:tcMar>
              <w:top w:w="84" w:type="dxa"/>
              <w:left w:w="120" w:type="dxa"/>
              <w:bottom w:w="84" w:type="dxa"/>
              <w:right w:w="120" w:type="dxa"/>
            </w:tcMar>
            <w:hideMark/>
          </w:tcPr>
          <w:p w:rsidR="00003ED2" w:rsidRPr="00CD3B8F" w:rsidRDefault="00003ED2" w:rsidP="00511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CD3B8F">
              <w:rPr>
                <w:rFonts w:ascii="Times New Roman" w:eastAsia="Times New Roman" w:hAnsi="Times New Roman" w:cs="Times New Roman"/>
                <w:b/>
                <w:bCs/>
                <w:sz w:val="32"/>
                <w:szCs w:val="24"/>
                <w:lang w:eastAsia="ru-RU"/>
              </w:rPr>
              <w:t>Маска</w:t>
            </w:r>
          </w:p>
        </w:tc>
        <w:tc>
          <w:tcPr>
            <w:tcW w:w="0" w:type="auto"/>
            <w:tcBorders>
              <w:top w:val="single" w:sz="4" w:space="0" w:color="C1C7D0"/>
              <w:left w:val="single" w:sz="4" w:space="0" w:color="C1C7D0"/>
              <w:bottom w:val="single" w:sz="4" w:space="0" w:color="C1C7D0"/>
              <w:right w:val="single" w:sz="4" w:space="0" w:color="C1C7D0"/>
            </w:tcBorders>
            <w:tcMar>
              <w:top w:w="84" w:type="dxa"/>
              <w:left w:w="120" w:type="dxa"/>
              <w:bottom w:w="84" w:type="dxa"/>
              <w:right w:w="120" w:type="dxa"/>
            </w:tcMar>
            <w:hideMark/>
          </w:tcPr>
          <w:p w:rsidR="00003ED2" w:rsidRPr="00CD3B8F" w:rsidRDefault="00003ED2" w:rsidP="00511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CD3B8F">
              <w:rPr>
                <w:rFonts w:ascii="Times New Roman" w:eastAsia="Times New Roman" w:hAnsi="Times New Roman" w:cs="Times New Roman"/>
                <w:b/>
                <w:bCs/>
                <w:sz w:val="32"/>
                <w:szCs w:val="24"/>
                <w:lang w:eastAsia="ru-RU"/>
              </w:rPr>
              <w:t>Адрес шлюза</w:t>
            </w:r>
          </w:p>
        </w:tc>
      </w:tr>
      <w:tr w:rsidR="00003ED2" w:rsidRPr="00CD3B8F" w:rsidTr="00511B8F">
        <w:tc>
          <w:tcPr>
            <w:tcW w:w="0" w:type="auto"/>
            <w:tcBorders>
              <w:top w:val="single" w:sz="4" w:space="0" w:color="C1C7D0"/>
              <w:left w:val="single" w:sz="4" w:space="0" w:color="C1C7D0"/>
              <w:bottom w:val="single" w:sz="4" w:space="0" w:color="C1C7D0"/>
              <w:right w:val="single" w:sz="4" w:space="0" w:color="C1C7D0"/>
            </w:tcBorders>
            <w:tcMar>
              <w:top w:w="84" w:type="dxa"/>
              <w:left w:w="120" w:type="dxa"/>
              <w:bottom w:w="84" w:type="dxa"/>
              <w:right w:w="120" w:type="dxa"/>
            </w:tcMar>
            <w:hideMark/>
          </w:tcPr>
          <w:p w:rsidR="00003ED2" w:rsidRPr="00CD3B8F" w:rsidRDefault="00003ED2" w:rsidP="00511B8F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CD3B8F"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  <w:t>192.168.1.0</w:t>
            </w:r>
          </w:p>
        </w:tc>
        <w:tc>
          <w:tcPr>
            <w:tcW w:w="0" w:type="auto"/>
            <w:tcBorders>
              <w:top w:val="single" w:sz="4" w:space="0" w:color="C1C7D0"/>
              <w:left w:val="single" w:sz="4" w:space="0" w:color="C1C7D0"/>
              <w:bottom w:val="single" w:sz="4" w:space="0" w:color="C1C7D0"/>
              <w:right w:val="single" w:sz="4" w:space="0" w:color="C1C7D0"/>
            </w:tcBorders>
            <w:tcMar>
              <w:top w:w="84" w:type="dxa"/>
              <w:left w:w="120" w:type="dxa"/>
              <w:bottom w:w="84" w:type="dxa"/>
              <w:right w:w="120" w:type="dxa"/>
            </w:tcMar>
            <w:hideMark/>
          </w:tcPr>
          <w:p w:rsidR="00003ED2" w:rsidRPr="00CD3B8F" w:rsidRDefault="00003ED2" w:rsidP="00511B8F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CD3B8F"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  <w:t>255.255.255.0</w:t>
            </w:r>
          </w:p>
        </w:tc>
        <w:tc>
          <w:tcPr>
            <w:tcW w:w="0" w:type="auto"/>
            <w:tcBorders>
              <w:top w:val="single" w:sz="4" w:space="0" w:color="C1C7D0"/>
              <w:left w:val="single" w:sz="4" w:space="0" w:color="C1C7D0"/>
              <w:bottom w:val="single" w:sz="4" w:space="0" w:color="C1C7D0"/>
              <w:right w:val="single" w:sz="4" w:space="0" w:color="C1C7D0"/>
            </w:tcBorders>
            <w:tcMar>
              <w:top w:w="84" w:type="dxa"/>
              <w:left w:w="120" w:type="dxa"/>
              <w:bottom w:w="84" w:type="dxa"/>
              <w:right w:w="120" w:type="dxa"/>
            </w:tcMar>
            <w:hideMark/>
          </w:tcPr>
          <w:p w:rsidR="00003ED2" w:rsidRPr="00CD3B8F" w:rsidRDefault="00003ED2" w:rsidP="00511B8F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</w:pPr>
            <w:r w:rsidRPr="00CD3B8F">
              <w:rPr>
                <w:rFonts w:ascii="Times New Roman" w:eastAsia="Times New Roman" w:hAnsi="Times New Roman" w:cs="Times New Roman"/>
                <w:sz w:val="32"/>
                <w:szCs w:val="24"/>
                <w:lang w:eastAsia="ru-RU"/>
              </w:rPr>
              <w:t>10.20.30.1</w:t>
            </w:r>
          </w:p>
        </w:tc>
      </w:tr>
    </w:tbl>
    <w:p w:rsidR="00003ED2" w:rsidRPr="00CD3B8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Пусть теперь маршрутизатор получает пакет данных с адресом назначения 192.168.1.2. Обрабатывая построчно таблицу маршрутизации, он обнаруживает, что при наложении маски 255.255.255.0 на адрес 192.168.1.2 получается адрес сети 192.168.1.0. В таблице маршрутизации этой сети соответствует </w:t>
      </w:r>
      <w:hyperlink r:id="rId25" w:tooltip="Сетевой шлюз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шлюз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10.20.30.1, которому и отправляется пакет.</w:t>
      </w:r>
    </w:p>
    <w:p w:rsidR="00003ED2" w:rsidRPr="00CD3B8F" w:rsidRDefault="00003ED2" w:rsidP="00003ED2">
      <w:pPr>
        <w:shd w:val="clear" w:color="auto" w:fill="FCFCFC"/>
        <w:spacing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Маски при бесклассовой маршрутизации (CIDR)</w:t>
      </w:r>
    </w:p>
    <w:p w:rsidR="00003ED2" w:rsidRPr="00CD3B8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Маски подсети являются основой метода </w:t>
      </w:r>
      <w:hyperlink r:id="rId26" w:tooltip="Бесклассовая адресация" w:history="1">
        <w:r w:rsidRPr="00CD3B8F">
          <w:rPr>
            <w:rFonts w:ascii="Segoe UI" w:eastAsia="Times New Roman" w:hAnsi="Segoe UI" w:cs="Segoe UI"/>
            <w:sz w:val="20"/>
            <w:lang w:eastAsia="ru-RU"/>
          </w:rPr>
          <w:t>бесклассовой маршрутизации</w:t>
        </w:r>
      </w:hyperlink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 (CIDR). При этом подходе маску подсети записывают вместе с IP-адресом в формате «</w:t>
      </w:r>
      <w:r w:rsidRPr="00CD3B8F">
        <w:rPr>
          <w:rFonts w:ascii="Segoe UI" w:eastAsia="Times New Roman" w:hAnsi="Segoe UI" w:cs="Segoe UI"/>
          <w:i/>
          <w:iCs/>
          <w:sz w:val="20"/>
          <w:lang w:eastAsia="ru-RU"/>
        </w:rPr>
        <w:t>IP-адрес/количество единичных бит в маске</w:t>
      </w: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». Число после знака дроби означает количество единичных разрядов в маске подсети.</w:t>
      </w:r>
    </w:p>
    <w:p w:rsidR="00003ED2" w:rsidRPr="004A445F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Рассмотрим пример записи диапазона IP-адресов в виде 10.96.0.0/11. В этом случае маска подсети будет иметь двоичный вид 11111111 11100000 00000000 00000000, или то же самое в десятичном виде: 255.224.0.0. 11 разрядов IP-адреса отводятся под </w:t>
      </w:r>
      <w:r w:rsidRPr="00CD3B8F">
        <w:rPr>
          <w:rFonts w:ascii="Segoe UI" w:eastAsia="Times New Roman" w:hAnsi="Segoe UI" w:cs="Segoe UI"/>
          <w:i/>
          <w:iCs/>
          <w:sz w:val="20"/>
          <w:lang w:eastAsia="ru-RU"/>
        </w:rPr>
        <w:t>адрес сети</w:t>
      </w: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, а остальные 32 − 11 = 21 разряд полного адреса (</w:t>
      </w:r>
      <w:r w:rsidRPr="00CD3B8F">
        <w:rPr>
          <w:rFonts w:ascii="Segoe UI" w:eastAsia="Times New Roman" w:hAnsi="Segoe UI" w:cs="Segoe UI"/>
          <w:strike/>
          <w:sz w:val="20"/>
          <w:szCs w:val="17"/>
          <w:lang w:eastAsia="ru-RU"/>
        </w:rPr>
        <w:t>11111111 111</w:t>
      </w:r>
      <w:r w:rsidRPr="00CD3B8F">
        <w:rPr>
          <w:rFonts w:ascii="Segoe UI" w:eastAsia="Times New Roman" w:hAnsi="Segoe UI" w:cs="Segoe UI"/>
          <w:sz w:val="20"/>
          <w:szCs w:val="17"/>
          <w:lang w:eastAsia="ru-RU"/>
        </w:rPr>
        <w:t>00000 00000000 00000000) — под локальный адрес в этой сети. Итого, 10.96.0.0/11 означает диапазон адресов от 10.96.0.0 до 10.127.255.255.</w:t>
      </w:r>
    </w:p>
    <w:p w:rsidR="006B379F" w:rsidRPr="004A445F" w:rsidRDefault="006B379F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</w:p>
    <w:p w:rsidR="006B379F" w:rsidRPr="004A445F" w:rsidRDefault="006B379F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</w:p>
    <w:p w:rsidR="00003ED2" w:rsidRPr="004A445F" w:rsidRDefault="00003ED2" w:rsidP="00003ED2">
      <w:pPr>
        <w:rPr>
          <w:b/>
          <w:sz w:val="32"/>
        </w:rPr>
      </w:pPr>
    </w:p>
    <w:p w:rsidR="001472BA" w:rsidRPr="004A445F" w:rsidRDefault="001472BA" w:rsidP="00003ED2">
      <w:pPr>
        <w:rPr>
          <w:b/>
          <w:sz w:val="32"/>
        </w:rPr>
      </w:pPr>
    </w:p>
    <w:p w:rsidR="001472BA" w:rsidRPr="0057264D" w:rsidRDefault="0057264D" w:rsidP="00003ED2">
      <w:pPr>
        <w:rPr>
          <w:b/>
          <w:sz w:val="32"/>
        </w:rPr>
      </w:pPr>
      <w:r w:rsidRPr="004A445F">
        <w:rPr>
          <w:b/>
          <w:sz w:val="32"/>
        </w:rPr>
        <w:br w:type="page"/>
      </w:r>
    </w:p>
    <w:p w:rsidR="007158A9" w:rsidRPr="004A445F" w:rsidRDefault="00003ED2" w:rsidP="00003ED2">
      <w:pPr>
        <w:rPr>
          <w:rFonts w:ascii="Segoe UI" w:hAnsi="Segoe UI" w:cs="Segoe UI"/>
          <w:sz w:val="24"/>
        </w:rPr>
      </w:pPr>
      <w:r w:rsidRPr="00236C5E">
        <w:rPr>
          <w:rFonts w:ascii="Segoe UI" w:hAnsi="Segoe UI" w:cs="Segoe UI"/>
          <w:b/>
          <w:sz w:val="24"/>
          <w:highlight w:val="yellow"/>
        </w:rPr>
        <w:lastRenderedPageBreak/>
        <w:t>Транспортный</w:t>
      </w:r>
      <w:r w:rsidRPr="00236C5E">
        <w:rPr>
          <w:b/>
          <w:sz w:val="24"/>
          <w:highlight w:val="yellow"/>
        </w:rPr>
        <w:t xml:space="preserve"> </w:t>
      </w:r>
      <w:r w:rsidRPr="00236C5E">
        <w:rPr>
          <w:rFonts w:ascii="Segoe UI" w:hAnsi="Segoe UI" w:cs="Segoe UI"/>
          <w:b/>
          <w:sz w:val="24"/>
          <w:highlight w:val="yellow"/>
        </w:rPr>
        <w:t>уровень</w:t>
      </w:r>
      <w:r w:rsidRPr="001654C8">
        <w:rPr>
          <w:rFonts w:ascii="Segoe UI" w:hAnsi="Segoe UI" w:cs="Segoe UI"/>
          <w:b/>
          <w:sz w:val="24"/>
        </w:rPr>
        <w:t xml:space="preserve"> </w:t>
      </w:r>
      <w:r w:rsidR="00765847">
        <w:rPr>
          <w:rFonts w:ascii="Segoe UI" w:hAnsi="Segoe UI" w:cs="Segoe UI"/>
          <w:b/>
          <w:sz w:val="24"/>
        </w:rPr>
        <w:t xml:space="preserve">– </w:t>
      </w:r>
      <w:r w:rsidR="00765847">
        <w:rPr>
          <w:rFonts w:ascii="Segoe UI" w:hAnsi="Segoe UI" w:cs="Segoe UI"/>
          <w:sz w:val="24"/>
        </w:rPr>
        <w:t xml:space="preserve">занимается </w:t>
      </w:r>
      <w:r w:rsidR="00171AE7">
        <w:rPr>
          <w:rFonts w:ascii="Segoe UI" w:hAnsi="Segoe UI" w:cs="Segoe UI"/>
          <w:sz w:val="24"/>
        </w:rPr>
        <w:t>передачей данных и адрес</w:t>
      </w:r>
      <w:r w:rsidR="00765847">
        <w:rPr>
          <w:rFonts w:ascii="Segoe UI" w:hAnsi="Segoe UI" w:cs="Segoe UI"/>
          <w:sz w:val="24"/>
        </w:rPr>
        <w:t>ацией к конкретному приложению</w:t>
      </w:r>
      <w:r w:rsidR="00AB562B" w:rsidRPr="00AB562B">
        <w:rPr>
          <w:rFonts w:ascii="Segoe UI" w:hAnsi="Segoe UI" w:cs="Segoe UI"/>
          <w:sz w:val="24"/>
        </w:rPr>
        <w:t xml:space="preserve">. </w:t>
      </w:r>
    </w:p>
    <w:p w:rsidR="00003ED2" w:rsidRPr="007158A9" w:rsidRDefault="00AB562B" w:rsidP="00003ED2">
      <w:pPr>
        <w:rPr>
          <w:sz w:val="20"/>
        </w:rPr>
      </w:pPr>
      <w:proofErr w:type="gramStart"/>
      <w:r w:rsidRPr="007158A9">
        <w:rPr>
          <w:rFonts w:ascii="Segoe UI" w:hAnsi="Segoe UI" w:cs="Segoe UI"/>
          <w:b/>
          <w:sz w:val="24"/>
        </w:rPr>
        <w:t>Данные</w:t>
      </w:r>
      <w:proofErr w:type="gramEnd"/>
      <w:r w:rsidRPr="007158A9">
        <w:rPr>
          <w:rFonts w:ascii="Segoe UI" w:hAnsi="Segoe UI" w:cs="Segoe UI"/>
          <w:b/>
          <w:sz w:val="24"/>
        </w:rPr>
        <w:t xml:space="preserve"> которые передаются – сегменты</w:t>
      </w:r>
      <w:r w:rsidR="00075190" w:rsidRPr="007158A9">
        <w:rPr>
          <w:rFonts w:ascii="Segoe UI" w:hAnsi="Segoe UI" w:cs="Segoe UI"/>
          <w:b/>
          <w:sz w:val="24"/>
        </w:rPr>
        <w:t xml:space="preserve"> (</w:t>
      </w:r>
      <w:r w:rsidR="00075190" w:rsidRPr="007158A9">
        <w:rPr>
          <w:rFonts w:ascii="Segoe UI" w:hAnsi="Segoe UI" w:cs="Segoe UI"/>
          <w:b/>
          <w:sz w:val="24"/>
          <w:lang w:val="en-US"/>
        </w:rPr>
        <w:t>TCP</w:t>
      </w:r>
      <w:r w:rsidR="00075190" w:rsidRPr="007158A9">
        <w:rPr>
          <w:rFonts w:ascii="Segoe UI" w:hAnsi="Segoe UI" w:cs="Segoe UI"/>
          <w:b/>
          <w:sz w:val="24"/>
        </w:rPr>
        <w:t>)</w:t>
      </w:r>
      <w:r w:rsidRPr="007158A9">
        <w:rPr>
          <w:rFonts w:ascii="Segoe UI" w:hAnsi="Segoe UI" w:cs="Segoe UI"/>
          <w:b/>
          <w:sz w:val="24"/>
        </w:rPr>
        <w:t>/</w:t>
      </w:r>
      <w:proofErr w:type="spellStart"/>
      <w:r w:rsidRPr="007158A9">
        <w:rPr>
          <w:rFonts w:ascii="Segoe UI" w:hAnsi="Segoe UI" w:cs="Segoe UI"/>
          <w:b/>
          <w:sz w:val="24"/>
        </w:rPr>
        <w:t>датаграммы</w:t>
      </w:r>
      <w:proofErr w:type="spellEnd"/>
      <w:r w:rsidR="00075190" w:rsidRPr="007158A9">
        <w:rPr>
          <w:rFonts w:ascii="Segoe UI" w:hAnsi="Segoe UI" w:cs="Segoe UI"/>
          <w:b/>
          <w:sz w:val="24"/>
        </w:rPr>
        <w:t xml:space="preserve"> (</w:t>
      </w:r>
      <w:r w:rsidR="00075190" w:rsidRPr="007158A9">
        <w:rPr>
          <w:rFonts w:ascii="Segoe UI" w:hAnsi="Segoe UI" w:cs="Segoe UI"/>
          <w:b/>
          <w:sz w:val="24"/>
          <w:lang w:val="en-US"/>
        </w:rPr>
        <w:t>UDP</w:t>
      </w:r>
      <w:r w:rsidR="00075190" w:rsidRPr="007158A9">
        <w:rPr>
          <w:rFonts w:ascii="Segoe UI" w:hAnsi="Segoe UI" w:cs="Segoe UI"/>
          <w:b/>
          <w:sz w:val="24"/>
        </w:rPr>
        <w:t>)</w:t>
      </w:r>
    </w:p>
    <w:p w:rsidR="00003ED2" w:rsidRPr="00803824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803824">
        <w:rPr>
          <w:rFonts w:ascii="Segoe UI" w:eastAsia="Times New Roman" w:hAnsi="Segoe UI" w:cs="Segoe UI"/>
          <w:b/>
          <w:bCs/>
          <w:sz w:val="20"/>
          <w:lang w:eastAsia="ru-RU"/>
        </w:rPr>
        <w:t>TCP и UDP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 — это протоколы так называемого транспортного уровня. Транспортный уровень находится над </w:t>
      </w:r>
      <w:proofErr w:type="gramStart"/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>сетевым</w:t>
      </w:r>
      <w:proofErr w:type="gramEnd"/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>. На этом уровне к пакету добавляется порт отправителя и порт получателя.</w:t>
      </w:r>
    </w:p>
    <w:p w:rsidR="00003ED2" w:rsidRPr="00C31C65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803824">
        <w:rPr>
          <w:rFonts w:ascii="Segoe UI" w:eastAsia="Times New Roman" w:hAnsi="Segoe UI" w:cs="Segoe UI"/>
          <w:b/>
          <w:bCs/>
          <w:sz w:val="20"/>
          <w:lang w:eastAsia="ru-RU"/>
        </w:rPr>
        <w:t>TCP 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— это протокол с установлением соединения и с гарантированной доставкой пакетов. Сначала производится обмен специальными пакетами для установления соединения, происходит что-то вроде рукопожатия (-Привет. </w:t>
      </w:r>
      <w:proofErr w:type="gramStart"/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>-П</w:t>
      </w:r>
      <w:proofErr w:type="gramEnd"/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ривет. -Поболтаем? -Давай.). Далее по этому соединению туда и обратно посылаются пакеты (идет беседа), причем с проверкой, дошел ли пакет до получателя. Если пакет не дошел, то он посылается повторно («повтори, не расслышал»). Сообщения, Отправка файлов, Оплата, </w:t>
      </w:r>
      <w:r w:rsidRPr="00803824">
        <w:rPr>
          <w:rFonts w:ascii="Segoe UI" w:eastAsia="Times New Roman" w:hAnsi="Segoe UI" w:cs="Segoe UI"/>
          <w:sz w:val="20"/>
          <w:szCs w:val="17"/>
          <w:lang w:val="en-US" w:eastAsia="ru-RU"/>
        </w:rPr>
        <w:t>Online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 </w:t>
      </w:r>
      <w:r w:rsidRPr="00803824">
        <w:rPr>
          <w:rFonts w:ascii="Segoe UI" w:eastAsia="Times New Roman" w:hAnsi="Segoe UI" w:cs="Segoe UI"/>
          <w:sz w:val="20"/>
          <w:szCs w:val="17"/>
          <w:lang w:val="en-US" w:eastAsia="ru-RU"/>
        </w:rPr>
        <w:t>Games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 (положение пули, человека)</w:t>
      </w:r>
      <w:r w:rsidRPr="00C31C65">
        <w:rPr>
          <w:rFonts w:ascii="Segoe UI" w:eastAsia="Times New Roman" w:hAnsi="Segoe UI" w:cs="Segoe UI"/>
          <w:sz w:val="20"/>
          <w:szCs w:val="17"/>
          <w:lang w:eastAsia="ru-RU"/>
        </w:rPr>
        <w:t xml:space="preserve">, </w:t>
      </w:r>
      <w:r>
        <w:rPr>
          <w:rFonts w:ascii="Segoe UI" w:eastAsia="Times New Roman" w:hAnsi="Segoe UI" w:cs="Segoe UI"/>
          <w:sz w:val="20"/>
          <w:szCs w:val="17"/>
          <w:lang w:eastAsia="ru-RU"/>
        </w:rPr>
        <w:t>загрузка файлов, текстовых сообщений, ...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 w:rsidRPr="00803824">
        <w:rPr>
          <w:rFonts w:ascii="Segoe UI" w:eastAsia="Times New Roman" w:hAnsi="Segoe UI" w:cs="Segoe UI"/>
          <w:b/>
          <w:bCs/>
          <w:sz w:val="20"/>
          <w:lang w:eastAsia="ru-RU"/>
        </w:rPr>
        <w:t>UDP 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— это протокол без установления соединения и с негарантированной доставкой пакетов. (Типа: крикнул что-нибудь, а услышат тебя или нет — неважно). </w:t>
      </w:r>
      <w:r w:rsidRPr="00803824">
        <w:rPr>
          <w:rFonts w:ascii="Segoe UI" w:eastAsia="Times New Roman" w:hAnsi="Segoe UI" w:cs="Segoe UI"/>
          <w:sz w:val="20"/>
          <w:szCs w:val="17"/>
          <w:lang w:val="en-US" w:eastAsia="ru-RU"/>
        </w:rPr>
        <w:t>Skype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, </w:t>
      </w:r>
      <w:r w:rsidRPr="00803824">
        <w:rPr>
          <w:rFonts w:ascii="Segoe UI" w:eastAsia="Times New Roman" w:hAnsi="Segoe UI" w:cs="Segoe UI"/>
          <w:sz w:val="20"/>
          <w:szCs w:val="17"/>
          <w:lang w:val="en-US" w:eastAsia="ru-RU"/>
        </w:rPr>
        <w:t>Online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 </w:t>
      </w:r>
      <w:r w:rsidRPr="00803824">
        <w:rPr>
          <w:rFonts w:ascii="Segoe UI" w:eastAsia="Times New Roman" w:hAnsi="Segoe UI" w:cs="Segoe UI"/>
          <w:sz w:val="20"/>
          <w:szCs w:val="17"/>
          <w:lang w:val="en-US" w:eastAsia="ru-RU"/>
        </w:rPr>
        <w:t>Games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 (задний план, статичные объекты)</w:t>
      </w:r>
      <w:r>
        <w:rPr>
          <w:rFonts w:ascii="Segoe UI" w:eastAsia="Times New Roman" w:hAnsi="Segoe UI" w:cs="Segoe UI"/>
          <w:sz w:val="20"/>
          <w:szCs w:val="17"/>
          <w:lang w:eastAsia="ru-RU"/>
        </w:rPr>
        <w:t>, видео, аудио</w:t>
      </w:r>
      <w:proofErr w:type="gramStart"/>
      <w:r>
        <w:rPr>
          <w:rFonts w:ascii="Segoe UI" w:eastAsia="Times New Roman" w:hAnsi="Segoe UI" w:cs="Segoe UI"/>
          <w:sz w:val="20"/>
          <w:szCs w:val="17"/>
          <w:lang w:eastAsia="ru-RU"/>
        </w:rPr>
        <w:t>, ...</w:t>
      </w:r>
      <w:proofErr w:type="gramEnd"/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>
        <w:rPr>
          <w:noProof/>
          <w:lang w:val="en-US"/>
        </w:rPr>
        <w:drawing>
          <wp:inline distT="0" distB="0" distL="0" distR="0" wp14:anchorId="4143DAE2" wp14:editId="6330DD80">
            <wp:extent cx="6408420" cy="2862428"/>
            <wp:effectExtent l="0" t="0" r="0" b="0"/>
            <wp:docPr id="10" name="Picture 10" descr="TCP и UDP – в чем разница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CP и UDP – в чем разница?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430" cy="28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9F0" w:rsidRDefault="00F179F0" w:rsidP="003A19B7">
      <w:pPr>
        <w:rPr>
          <w:rFonts w:ascii="Segoe UI" w:eastAsia="Times New Roman" w:hAnsi="Segoe UI" w:cs="Segoe UI"/>
          <w:sz w:val="20"/>
          <w:szCs w:val="17"/>
          <w:lang w:val="en-US" w:eastAsia="ru-RU"/>
        </w:rPr>
      </w:pPr>
    </w:p>
    <w:p w:rsidR="00284352" w:rsidRDefault="00F179F0" w:rsidP="003A19B7">
      <w:pPr>
        <w:rPr>
          <w:rFonts w:ascii="Segoe UI" w:eastAsia="Times New Roman" w:hAnsi="Segoe UI" w:cs="Segoe UI"/>
          <w:sz w:val="20"/>
          <w:szCs w:val="17"/>
          <w:lang w:eastAsia="ru-RU"/>
        </w:rPr>
      </w:pPr>
      <w:r w:rsidRPr="00AA7DAF">
        <w:rPr>
          <w:rFonts w:ascii="Segoe UI" w:eastAsia="Times New Roman" w:hAnsi="Segoe UI" w:cs="Segoe UI"/>
          <w:b/>
          <w:sz w:val="20"/>
          <w:szCs w:val="17"/>
          <w:lang w:eastAsia="ru-RU"/>
        </w:rPr>
        <w:t>Порт</w:t>
      </w:r>
      <w:r w:rsidR="00653CCB">
        <w:rPr>
          <w:rFonts w:ascii="Segoe UI" w:eastAsia="Times New Roman" w:hAnsi="Segoe UI" w:cs="Segoe UI"/>
          <w:sz w:val="20"/>
          <w:szCs w:val="17"/>
          <w:lang w:eastAsia="ru-RU"/>
        </w:rPr>
        <w:t xml:space="preserve"> – </w:t>
      </w:r>
      <w:proofErr w:type="gramStart"/>
      <w:r w:rsidR="00653CCB">
        <w:rPr>
          <w:rFonts w:ascii="Segoe UI" w:eastAsia="Times New Roman" w:hAnsi="Segoe UI" w:cs="Segoe UI"/>
          <w:sz w:val="20"/>
          <w:szCs w:val="17"/>
          <w:lang w:eastAsia="ru-RU"/>
        </w:rPr>
        <w:t>служит</w:t>
      </w:r>
      <w:proofErr w:type="gramEnd"/>
      <w:r w:rsidR="00653CCB">
        <w:rPr>
          <w:rFonts w:ascii="Segoe UI" w:eastAsia="Times New Roman" w:hAnsi="Segoe UI" w:cs="Segoe UI"/>
          <w:sz w:val="20"/>
          <w:szCs w:val="17"/>
          <w:lang w:eastAsia="ru-RU"/>
        </w:rPr>
        <w:t xml:space="preserve"> что бы машина кому мы передаем данные поняла</w:t>
      </w:r>
      <w:r w:rsidR="00595FE0">
        <w:rPr>
          <w:rFonts w:ascii="Segoe UI" w:eastAsia="Times New Roman" w:hAnsi="Segoe UI" w:cs="Segoe UI"/>
          <w:sz w:val="20"/>
          <w:szCs w:val="17"/>
          <w:lang w:eastAsia="ru-RU"/>
        </w:rPr>
        <w:t>,</w:t>
      </w:r>
      <w:r w:rsidR="00653CCB">
        <w:rPr>
          <w:rFonts w:ascii="Segoe UI" w:eastAsia="Times New Roman" w:hAnsi="Segoe UI" w:cs="Segoe UI"/>
          <w:sz w:val="20"/>
          <w:szCs w:val="17"/>
          <w:lang w:eastAsia="ru-RU"/>
        </w:rPr>
        <w:t xml:space="preserve"> какому приложению относятся полученные </w:t>
      </w:r>
      <w:r w:rsidR="00367A6E">
        <w:rPr>
          <w:rFonts w:ascii="Segoe UI" w:eastAsia="Times New Roman" w:hAnsi="Segoe UI" w:cs="Segoe UI"/>
          <w:sz w:val="20"/>
          <w:szCs w:val="17"/>
          <w:lang w:eastAsia="ru-RU"/>
        </w:rPr>
        <w:t>данные</w:t>
      </w:r>
      <w:r w:rsidR="00174F73">
        <w:rPr>
          <w:rFonts w:ascii="Segoe UI" w:eastAsia="Times New Roman" w:hAnsi="Segoe UI" w:cs="Segoe UI"/>
          <w:sz w:val="20"/>
          <w:szCs w:val="17"/>
          <w:lang w:eastAsia="ru-RU"/>
        </w:rPr>
        <w:t xml:space="preserve">. </w:t>
      </w:r>
      <w:proofErr w:type="gramStart"/>
      <w:r w:rsidR="00174F73">
        <w:rPr>
          <w:rFonts w:ascii="Segoe UI" w:eastAsia="Times New Roman" w:hAnsi="Segoe UI" w:cs="Segoe UI"/>
          <w:sz w:val="20"/>
          <w:szCs w:val="17"/>
          <w:lang w:eastAsia="ru-RU"/>
        </w:rPr>
        <w:t>Порт</w:t>
      </w:r>
      <w:proofErr w:type="gramEnd"/>
      <w:r w:rsidR="00174F73">
        <w:rPr>
          <w:rFonts w:ascii="Segoe UI" w:eastAsia="Times New Roman" w:hAnsi="Segoe UI" w:cs="Segoe UI"/>
          <w:sz w:val="20"/>
          <w:szCs w:val="17"/>
          <w:lang w:eastAsia="ru-RU"/>
        </w:rPr>
        <w:t xml:space="preserve"> по сути говорит какой протокол верхнего уровня использовать</w:t>
      </w:r>
    </w:p>
    <w:p w:rsidR="0051410E" w:rsidRDefault="00E21A03" w:rsidP="003A19B7">
      <w:pPr>
        <w:rPr>
          <w:rFonts w:ascii="Segoe UI" w:eastAsia="Times New Roman" w:hAnsi="Segoe UI" w:cs="Segoe UI"/>
          <w:b/>
          <w:sz w:val="20"/>
          <w:szCs w:val="17"/>
          <w:lang w:eastAsia="ru-RU"/>
        </w:rPr>
      </w:pPr>
      <w:r w:rsidRPr="004B675C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При отправке сообщения клиент указывает </w:t>
      </w:r>
      <w:r>
        <w:rPr>
          <w:rFonts w:ascii="Segoe UI" w:eastAsia="Times New Roman" w:hAnsi="Segoe UI" w:cs="Segoe UI"/>
          <w:b/>
          <w:sz w:val="20"/>
          <w:szCs w:val="17"/>
          <w:lang w:val="en-US" w:eastAsia="ru-RU"/>
        </w:rPr>
        <w:t>PORT</w:t>
      </w:r>
      <w:r w:rsidRPr="00F9466D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</w:t>
      </w:r>
      <w:r w:rsidRPr="004B675C">
        <w:rPr>
          <w:rFonts w:ascii="Segoe UI" w:eastAsia="Times New Roman" w:hAnsi="Segoe UI" w:cs="Segoe UI"/>
          <w:b/>
          <w:sz w:val="20"/>
          <w:szCs w:val="17"/>
          <w:lang w:eastAsia="ru-RU"/>
        </w:rPr>
        <w:t>получателя</w:t>
      </w:r>
      <w:r w:rsidR="00E846CF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(статические порты могут использовать только получатели (сервер))</w:t>
      </w:r>
      <w:r w:rsidRPr="004B675C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, а так же свой </w:t>
      </w:r>
      <w:r w:rsidR="00F9466D">
        <w:rPr>
          <w:rFonts w:ascii="Segoe UI" w:eastAsia="Times New Roman" w:hAnsi="Segoe UI" w:cs="Segoe UI"/>
          <w:b/>
          <w:sz w:val="20"/>
          <w:szCs w:val="17"/>
          <w:lang w:val="en-US" w:eastAsia="ru-RU"/>
        </w:rPr>
        <w:t>PORT</w:t>
      </w:r>
      <w:r w:rsidR="00F9466D" w:rsidRPr="00F9466D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(</w:t>
      </w:r>
      <w:r w:rsidR="00F9466D">
        <w:rPr>
          <w:rFonts w:ascii="Segoe UI" w:eastAsia="Times New Roman" w:hAnsi="Segoe UI" w:cs="Segoe UI"/>
          <w:b/>
          <w:sz w:val="20"/>
          <w:szCs w:val="17"/>
          <w:lang w:eastAsia="ru-RU"/>
        </w:rPr>
        <w:t>динамический</w:t>
      </w:r>
      <w:r w:rsidR="00E774BF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- </w:t>
      </w:r>
      <w:r w:rsidR="00E774BF" w:rsidRPr="005A2552">
        <w:rPr>
          <w:b/>
        </w:rPr>
        <w:t>41</w:t>
      </w:r>
      <w:r w:rsidR="00E774BF" w:rsidRPr="005A2552">
        <w:rPr>
          <w:b/>
          <w:lang w:val="en-US"/>
        </w:rPr>
        <w:t>xxx</w:t>
      </w:r>
      <w:r w:rsidR="00E774BF" w:rsidRPr="005A2552">
        <w:rPr>
          <w:b/>
        </w:rPr>
        <w:t xml:space="preserve"> - 65535</w:t>
      </w:r>
      <w:r w:rsidR="00F9466D" w:rsidRPr="00F9466D">
        <w:rPr>
          <w:rFonts w:ascii="Segoe UI" w:eastAsia="Times New Roman" w:hAnsi="Segoe UI" w:cs="Segoe UI"/>
          <w:b/>
          <w:sz w:val="20"/>
          <w:szCs w:val="17"/>
          <w:lang w:eastAsia="ru-RU"/>
        </w:rPr>
        <w:t>)</w:t>
      </w:r>
      <w:r w:rsidR="00C1400D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. Порт получателя – это порт протокола </w:t>
      </w:r>
      <w:r w:rsidR="00C1400D">
        <w:rPr>
          <w:rFonts w:ascii="Segoe UI" w:eastAsia="Times New Roman" w:hAnsi="Segoe UI" w:cs="Segoe UI"/>
          <w:b/>
          <w:sz w:val="20"/>
          <w:szCs w:val="17"/>
          <w:lang w:val="en-US" w:eastAsia="ru-RU"/>
        </w:rPr>
        <w:t>Application</w:t>
      </w:r>
      <w:r w:rsidR="00C1400D" w:rsidRPr="0051410E">
        <w:rPr>
          <w:rFonts w:ascii="Segoe UI" w:eastAsia="Times New Roman" w:hAnsi="Segoe UI" w:cs="Segoe UI"/>
          <w:b/>
          <w:sz w:val="20"/>
          <w:szCs w:val="17"/>
          <w:lang w:eastAsia="ru-RU"/>
        </w:rPr>
        <w:t xml:space="preserve"> </w:t>
      </w:r>
      <w:r w:rsidR="00C1400D">
        <w:rPr>
          <w:rFonts w:ascii="Segoe UI" w:eastAsia="Times New Roman" w:hAnsi="Segoe UI" w:cs="Segoe UI"/>
          <w:b/>
          <w:sz w:val="20"/>
          <w:szCs w:val="17"/>
          <w:lang w:eastAsia="ru-RU"/>
        </w:rPr>
        <w:t>уровня</w:t>
      </w:r>
    </w:p>
    <w:p w:rsidR="00003ED2" w:rsidRPr="00653CCB" w:rsidRDefault="0051410E" w:rsidP="003A19B7">
      <w:pPr>
        <w:rPr>
          <w:rFonts w:ascii="Segoe UI" w:eastAsia="Times New Roman" w:hAnsi="Segoe UI" w:cs="Segoe UI"/>
          <w:sz w:val="20"/>
          <w:szCs w:val="17"/>
          <w:lang w:eastAsia="ru-RU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>Еще</w:t>
      </w:r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нужен для того, что бы идентифицировать ту программу, которой нужно послать запрос, и какая будет посылать. 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Например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у нас на ПК могут быть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Telegram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Torrent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>, открыт браузер. Все они используют HTTP протокол, а так же имеют один IP адрес (</w:t>
      </w:r>
      <w:proofErr w:type="gramStart"/>
      <w:r>
        <w:rPr>
          <w:rFonts w:ascii="Arial" w:hAnsi="Arial" w:cs="Arial"/>
          <w:color w:val="202124"/>
          <w:spacing w:val="2"/>
          <w:shd w:val="clear" w:color="auto" w:fill="FFFFFF"/>
        </w:rPr>
        <w:t>нашего</w:t>
      </w:r>
      <w:proofErr w:type="gram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компа). По этому, для идентификации программы, нужен по</w:t>
      </w:r>
      <w:r>
        <w:rPr>
          <w:rFonts w:ascii="Arial" w:hAnsi="Arial" w:cs="Arial"/>
          <w:color w:val="202124"/>
          <w:spacing w:val="2"/>
          <w:shd w:val="clear" w:color="auto" w:fill="FFFFFF"/>
        </w:rPr>
        <w:t>рт</w:t>
      </w:r>
      <w:bookmarkStart w:id="0" w:name="_GoBack"/>
      <w:bookmarkEnd w:id="0"/>
      <w:r w:rsidR="003A19B7">
        <w:rPr>
          <w:rFonts w:ascii="Segoe UI" w:eastAsia="Times New Roman" w:hAnsi="Segoe UI" w:cs="Segoe UI"/>
          <w:sz w:val="20"/>
          <w:szCs w:val="17"/>
          <w:lang w:eastAsia="ru-RU"/>
        </w:rPr>
        <w:br w:type="page"/>
      </w:r>
    </w:p>
    <w:p w:rsidR="00003ED2" w:rsidRPr="00BB734C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4"/>
          <w:szCs w:val="17"/>
          <w:lang w:eastAsia="ru-RU"/>
        </w:rPr>
      </w:pPr>
      <w:r>
        <w:rPr>
          <w:rFonts w:ascii="Segoe UI" w:eastAsia="Times New Roman" w:hAnsi="Segoe UI" w:cs="Segoe UI"/>
          <w:b/>
          <w:sz w:val="24"/>
          <w:szCs w:val="17"/>
          <w:highlight w:val="yellow"/>
          <w:lang w:eastAsia="ru-RU"/>
        </w:rPr>
        <w:lastRenderedPageBreak/>
        <w:t>П</w:t>
      </w:r>
      <w:r w:rsidRPr="00F0088F">
        <w:rPr>
          <w:rFonts w:ascii="Segoe UI" w:eastAsia="Times New Roman" w:hAnsi="Segoe UI" w:cs="Segoe UI"/>
          <w:b/>
          <w:sz w:val="24"/>
          <w:szCs w:val="17"/>
          <w:highlight w:val="yellow"/>
          <w:lang w:eastAsia="ru-RU"/>
        </w:rPr>
        <w:t>рикладной уровень</w:t>
      </w:r>
      <w:r w:rsidR="00813CBD">
        <w:rPr>
          <w:rFonts w:ascii="Segoe UI" w:eastAsia="Times New Roman" w:hAnsi="Segoe UI" w:cs="Segoe UI"/>
          <w:b/>
          <w:sz w:val="24"/>
          <w:szCs w:val="17"/>
          <w:highlight w:val="yellow"/>
          <w:lang w:eastAsia="ru-RU"/>
        </w:rPr>
        <w:t>.</w:t>
      </w:r>
      <w:r w:rsidR="00813CBD">
        <w:rPr>
          <w:rFonts w:ascii="Segoe UI" w:eastAsia="Times New Roman" w:hAnsi="Segoe UI" w:cs="Segoe UI"/>
          <w:sz w:val="24"/>
          <w:szCs w:val="17"/>
          <w:highlight w:val="yellow"/>
          <w:lang w:eastAsia="ru-RU"/>
        </w:rPr>
        <w:t xml:space="preserve"> </w:t>
      </w:r>
      <w:r w:rsidR="008C74DB">
        <w:rPr>
          <w:rFonts w:ascii="Segoe UI" w:eastAsia="Times New Roman" w:hAnsi="Segoe UI" w:cs="Segoe UI"/>
          <w:sz w:val="24"/>
          <w:szCs w:val="17"/>
          <w:lang w:eastAsia="ru-RU"/>
        </w:rPr>
        <w:t xml:space="preserve"> </w:t>
      </w:r>
      <w:proofErr w:type="gramStart"/>
      <w:r w:rsidR="00813CBD" w:rsidRPr="007451D3">
        <w:rPr>
          <w:rFonts w:ascii="Segoe UI" w:eastAsia="Times New Roman" w:hAnsi="Segoe UI" w:cs="Segoe UI"/>
          <w:b/>
          <w:sz w:val="24"/>
          <w:szCs w:val="17"/>
          <w:lang w:eastAsia="ru-RU"/>
        </w:rPr>
        <w:t>Данные</w:t>
      </w:r>
      <w:proofErr w:type="gramEnd"/>
      <w:r w:rsidR="00813CBD" w:rsidRPr="007451D3">
        <w:rPr>
          <w:rFonts w:ascii="Segoe UI" w:eastAsia="Times New Roman" w:hAnsi="Segoe UI" w:cs="Segoe UI"/>
          <w:b/>
          <w:sz w:val="24"/>
          <w:szCs w:val="17"/>
          <w:lang w:eastAsia="ru-RU"/>
        </w:rPr>
        <w:t xml:space="preserve"> которые передаются - </w:t>
      </w:r>
      <w:r w:rsidR="00813CBD" w:rsidRPr="007451D3">
        <w:rPr>
          <w:rFonts w:ascii="Segoe UI" w:eastAsia="Times New Roman" w:hAnsi="Segoe UI" w:cs="Segoe UI"/>
          <w:b/>
          <w:sz w:val="24"/>
          <w:szCs w:val="17"/>
          <w:lang w:val="en-US" w:eastAsia="ru-RU"/>
        </w:rPr>
        <w:t>data</w:t>
      </w:r>
    </w:p>
    <w:p w:rsidR="00003ED2" w:rsidRPr="00012B0D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bCs/>
          <w:sz w:val="20"/>
          <w:lang w:eastAsia="ru-RU"/>
        </w:rPr>
      </w:pPr>
      <w:r w:rsidRPr="00BF4231">
        <w:rPr>
          <w:rFonts w:ascii="Segoe UI" w:eastAsia="Times New Roman" w:hAnsi="Segoe UI" w:cs="Segoe UI"/>
          <w:b/>
          <w:bCs/>
          <w:sz w:val="20"/>
          <w:lang w:eastAsia="ru-RU"/>
        </w:rPr>
        <w:t>САЙТЫ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: </w:t>
      </w:r>
      <w:proofErr w:type="spellStart"/>
      <w:r w:rsidRPr="00012B0D">
        <w:rPr>
          <w:rFonts w:ascii="Segoe UI" w:eastAsia="Times New Roman" w:hAnsi="Segoe UI" w:cs="Segoe UI"/>
          <w:bCs/>
          <w:sz w:val="20"/>
          <w:lang w:eastAsia="ru-RU"/>
        </w:rPr>
        <w:t>http</w:t>
      </w:r>
      <w:proofErr w:type="spellEnd"/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 (80 порт</w:t>
      </w:r>
      <w:r w:rsidRPr="001E0604">
        <w:rPr>
          <w:rFonts w:ascii="Segoe UI" w:eastAsia="Times New Roman" w:hAnsi="Segoe UI" w:cs="Segoe UI"/>
          <w:bCs/>
          <w:sz w:val="20"/>
          <w:lang w:eastAsia="ru-RU"/>
        </w:rPr>
        <w:t>/</w:t>
      </w:r>
      <w:r>
        <w:rPr>
          <w:rFonts w:ascii="Segoe UI" w:eastAsia="Times New Roman" w:hAnsi="Segoe UI" w:cs="Segoe UI"/>
          <w:bCs/>
          <w:sz w:val="20"/>
          <w:lang w:val="en-US" w:eastAsia="ru-RU"/>
        </w:rPr>
        <w:t>TCP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), </w:t>
      </w:r>
      <w:r w:rsidRPr="00012B0D">
        <w:rPr>
          <w:rFonts w:ascii="Segoe UI" w:eastAsia="Times New Roman" w:hAnsi="Segoe UI" w:cs="Segoe UI"/>
          <w:bCs/>
          <w:sz w:val="20"/>
          <w:lang w:val="en-US" w:eastAsia="ru-RU"/>
        </w:rPr>
        <w:t>https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 (443 порт</w:t>
      </w:r>
      <w:r w:rsidRPr="001E0604">
        <w:rPr>
          <w:rFonts w:ascii="Segoe UI" w:eastAsia="Times New Roman" w:hAnsi="Segoe UI" w:cs="Segoe UI"/>
          <w:bCs/>
          <w:sz w:val="20"/>
          <w:lang w:eastAsia="ru-RU"/>
        </w:rPr>
        <w:t>/</w:t>
      </w:r>
      <w:r>
        <w:rPr>
          <w:rFonts w:ascii="Segoe UI" w:eastAsia="Times New Roman" w:hAnsi="Segoe UI" w:cs="Segoe UI"/>
          <w:bCs/>
          <w:sz w:val="20"/>
          <w:lang w:val="en-US" w:eastAsia="ru-RU"/>
        </w:rPr>
        <w:t>TCP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>)</w:t>
      </w:r>
    </w:p>
    <w:p w:rsidR="00003ED2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bCs/>
          <w:sz w:val="20"/>
          <w:lang w:eastAsia="ru-RU"/>
        </w:rPr>
      </w:pPr>
      <w:r w:rsidRPr="00BF4231">
        <w:rPr>
          <w:rFonts w:ascii="Segoe UI" w:eastAsia="Times New Roman" w:hAnsi="Segoe UI" w:cs="Segoe UI"/>
          <w:b/>
          <w:bCs/>
          <w:sz w:val="20"/>
          <w:lang w:eastAsia="ru-RU"/>
        </w:rPr>
        <w:t>ПОЧТА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: </w:t>
      </w:r>
    </w:p>
    <w:p w:rsidR="00003ED2" w:rsidRPr="00012B0D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r>
        <w:rPr>
          <w:rFonts w:ascii="Arial" w:hAnsi="Arial" w:cs="Arial"/>
          <w:color w:val="202124"/>
          <w:spacing w:val="2"/>
          <w:shd w:val="clear" w:color="auto" w:fill="FFFFFF"/>
        </w:rPr>
        <w:t>SMTP (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simple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message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transfer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pacing w:val="2"/>
          <w:shd w:val="clear" w:color="auto" w:fill="FFFFFF"/>
        </w:rPr>
        <w:t>protocol</w:t>
      </w:r>
      <w:proofErr w:type="spellEnd"/>
      <w:r>
        <w:rPr>
          <w:rFonts w:ascii="Arial" w:hAnsi="Arial" w:cs="Arial"/>
          <w:color w:val="202124"/>
          <w:spacing w:val="2"/>
          <w:shd w:val="clear" w:color="auto" w:fill="FFFFFF"/>
        </w:rPr>
        <w:t>) - отправка почты</w:t>
      </w:r>
      <w:r>
        <w:rPr>
          <w:rFonts w:ascii="Arial" w:hAnsi="Arial" w:cs="Arial"/>
          <w:color w:val="202124"/>
          <w:spacing w:val="2"/>
        </w:rPr>
        <w:br/>
      </w:r>
      <w:r>
        <w:rPr>
          <w:rFonts w:ascii="Arial" w:hAnsi="Arial" w:cs="Arial"/>
          <w:color w:val="202124"/>
          <w:spacing w:val="2"/>
          <w:shd w:val="clear" w:color="auto" w:fill="FFFFFF"/>
        </w:rPr>
        <w:t>IMAP - делает копии полученного письма</w:t>
      </w:r>
      <w:r>
        <w:rPr>
          <w:rFonts w:ascii="Arial" w:hAnsi="Arial" w:cs="Arial"/>
          <w:color w:val="202124"/>
          <w:spacing w:val="2"/>
        </w:rPr>
        <w:br/>
      </w:r>
      <w:r>
        <w:rPr>
          <w:rFonts w:ascii="Arial" w:hAnsi="Arial" w:cs="Arial"/>
          <w:color w:val="202124"/>
          <w:spacing w:val="2"/>
          <w:shd w:val="clear" w:color="auto" w:fill="FFFFFF"/>
        </w:rPr>
        <w:t>POP3 - письмо переносится с сервера на компьютер</w:t>
      </w:r>
    </w:p>
    <w:p w:rsidR="00003ED2" w:rsidRPr="002F03C9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bCs/>
          <w:sz w:val="20"/>
          <w:lang w:eastAsia="ru-RU"/>
        </w:rPr>
      </w:pPr>
      <w:r w:rsidRPr="00BF4231">
        <w:rPr>
          <w:rFonts w:ascii="Segoe UI" w:eastAsia="Times New Roman" w:hAnsi="Segoe UI" w:cs="Segoe UI"/>
          <w:b/>
          <w:sz w:val="20"/>
          <w:szCs w:val="17"/>
          <w:lang w:eastAsia="ru-RU"/>
        </w:rPr>
        <w:t>ЗАГРУЗКА ФАЙЛОВ С СЕРВЕРА</w:t>
      </w:r>
      <w:r w:rsidRPr="00012B0D">
        <w:rPr>
          <w:rFonts w:ascii="Segoe UI" w:eastAsia="Times New Roman" w:hAnsi="Segoe UI" w:cs="Segoe UI"/>
          <w:sz w:val="20"/>
          <w:szCs w:val="17"/>
          <w:lang w:eastAsia="ru-RU"/>
        </w:rPr>
        <w:t xml:space="preserve">: </w:t>
      </w:r>
      <w:proofErr w:type="spellStart"/>
      <w:r w:rsidRPr="00012B0D">
        <w:rPr>
          <w:rFonts w:ascii="Segoe UI" w:eastAsia="Times New Roman" w:hAnsi="Segoe UI" w:cs="Segoe UI"/>
          <w:bCs/>
          <w:sz w:val="20"/>
          <w:lang w:eastAsia="ru-RU"/>
        </w:rPr>
        <w:t>ftp</w:t>
      </w:r>
      <w:proofErr w:type="spellEnd"/>
      <w:r w:rsidRPr="00012B0D">
        <w:rPr>
          <w:rFonts w:ascii="Segoe UI" w:eastAsia="Times New Roman" w:hAnsi="Segoe UI" w:cs="Segoe UI"/>
          <w:bCs/>
          <w:sz w:val="20"/>
          <w:lang w:eastAsia="ru-RU"/>
        </w:rPr>
        <w:t> </w:t>
      </w:r>
      <w:r>
        <w:rPr>
          <w:rFonts w:ascii="Segoe UI" w:eastAsia="Times New Roman" w:hAnsi="Segoe UI" w:cs="Segoe UI"/>
          <w:bCs/>
          <w:sz w:val="20"/>
          <w:lang w:eastAsia="ru-RU"/>
        </w:rPr>
        <w:t>(20</w:t>
      </w:r>
      <w:r w:rsidRPr="002F03C9">
        <w:rPr>
          <w:rFonts w:ascii="Segoe UI" w:eastAsia="Times New Roman" w:hAnsi="Segoe UI" w:cs="Segoe UI"/>
          <w:bCs/>
          <w:sz w:val="20"/>
          <w:lang w:eastAsia="ru-RU"/>
        </w:rPr>
        <w:t>, 21)</w:t>
      </w:r>
    </w:p>
    <w:p w:rsidR="00003ED2" w:rsidRPr="00012B0D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bCs/>
          <w:sz w:val="20"/>
          <w:lang w:eastAsia="ru-RU"/>
        </w:rPr>
      </w:pPr>
      <w:r w:rsidRPr="00BF4231">
        <w:rPr>
          <w:rFonts w:ascii="Segoe UI" w:eastAsia="Times New Roman" w:hAnsi="Segoe UI" w:cs="Segoe UI"/>
          <w:b/>
          <w:bCs/>
          <w:sz w:val="20"/>
          <w:lang w:eastAsia="ru-RU"/>
        </w:rPr>
        <w:t>УДАЛЕННЫЙ ДОСТУП С ШИФРОВАНИЕМ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: </w:t>
      </w:r>
      <w:r w:rsidRPr="00012B0D">
        <w:rPr>
          <w:rFonts w:ascii="Segoe UI" w:eastAsia="Times New Roman" w:hAnsi="Segoe UI" w:cs="Segoe UI"/>
          <w:bCs/>
          <w:sz w:val="20"/>
          <w:lang w:val="en-US" w:eastAsia="ru-RU"/>
        </w:rPr>
        <w:t>SSH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 xml:space="preserve"> (22 порт</w:t>
      </w:r>
      <w:r w:rsidRPr="001E0604">
        <w:rPr>
          <w:rFonts w:ascii="Segoe UI" w:eastAsia="Times New Roman" w:hAnsi="Segoe UI" w:cs="Segoe UI"/>
          <w:bCs/>
          <w:sz w:val="20"/>
          <w:lang w:eastAsia="ru-RU"/>
        </w:rPr>
        <w:t>/</w:t>
      </w:r>
      <w:r>
        <w:rPr>
          <w:rFonts w:ascii="Segoe UI" w:eastAsia="Times New Roman" w:hAnsi="Segoe UI" w:cs="Segoe UI"/>
          <w:bCs/>
          <w:sz w:val="20"/>
          <w:lang w:val="en-US" w:eastAsia="ru-RU"/>
        </w:rPr>
        <w:t>TCP</w:t>
      </w:r>
      <w:r w:rsidRPr="00012B0D">
        <w:rPr>
          <w:rFonts w:ascii="Segoe UI" w:eastAsia="Times New Roman" w:hAnsi="Segoe UI" w:cs="Segoe UI"/>
          <w:bCs/>
          <w:sz w:val="20"/>
          <w:lang w:eastAsia="ru-RU"/>
        </w:rPr>
        <w:t>)</w:t>
      </w:r>
    </w:p>
    <w:p w:rsidR="00003ED2" w:rsidRPr="00803824" w:rsidRDefault="00003ED2" w:rsidP="00003ED2">
      <w:pPr>
        <w:shd w:val="clear" w:color="auto" w:fill="FCFCFC"/>
        <w:spacing w:before="120" w:after="0" w:line="240" w:lineRule="auto"/>
        <w:rPr>
          <w:rFonts w:ascii="Segoe UI" w:eastAsia="Times New Roman" w:hAnsi="Segoe UI" w:cs="Segoe UI"/>
          <w:sz w:val="20"/>
          <w:szCs w:val="17"/>
          <w:lang w:eastAsia="ru-RU"/>
        </w:rPr>
      </w:pPr>
      <w:proofErr w:type="gramStart"/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>Например</w:t>
      </w:r>
      <w:proofErr w:type="gramEnd"/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 xml:space="preserve"> HTTP и FTP — используют надежный протокол TCP, а </w:t>
      </w:r>
      <w:r w:rsidRPr="00803824">
        <w:rPr>
          <w:rFonts w:ascii="Segoe UI" w:eastAsia="Times New Roman" w:hAnsi="Segoe UI" w:cs="Segoe UI"/>
          <w:b/>
          <w:i/>
          <w:sz w:val="20"/>
          <w:szCs w:val="17"/>
          <w:u w:val="single"/>
          <w:lang w:eastAsia="ru-RU"/>
        </w:rPr>
        <w:t>DNS</w:t>
      </w:r>
      <w:r w:rsidRPr="00803824">
        <w:rPr>
          <w:rFonts w:ascii="Segoe UI" w:eastAsia="Times New Roman" w:hAnsi="Segoe UI" w:cs="Segoe UI"/>
          <w:sz w:val="20"/>
          <w:szCs w:val="17"/>
          <w:lang w:eastAsia="ru-RU"/>
        </w:rPr>
        <w:t>-сервер работает через ненадежный протокол UDP. Прикладной уровень работает с данными</w:t>
      </w:r>
      <w:r>
        <w:rPr>
          <w:rFonts w:ascii="Segoe UI" w:eastAsia="Times New Roman" w:hAnsi="Segoe UI" w:cs="Segoe UI"/>
          <w:sz w:val="20"/>
          <w:szCs w:val="17"/>
          <w:lang w:eastAsia="ru-RU"/>
        </w:rPr>
        <w:t>, которые обрабатываются клиентом</w:t>
      </w:r>
    </w:p>
    <w:p w:rsidR="00752382" w:rsidRDefault="00752382"/>
    <w:sectPr w:rsidR="00752382" w:rsidSect="00003ED2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21FBF"/>
    <w:multiLevelType w:val="hybridMultilevel"/>
    <w:tmpl w:val="1D0CBCA0"/>
    <w:lvl w:ilvl="0" w:tplc="0E5E7872">
      <w:start w:val="1"/>
      <w:numFmt w:val="decimal"/>
      <w:lvlText w:val="%1."/>
      <w:lvlJc w:val="left"/>
      <w:pPr>
        <w:ind w:left="4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9" w:hanging="360"/>
      </w:pPr>
    </w:lvl>
    <w:lvl w:ilvl="2" w:tplc="0409001B" w:tentative="1">
      <w:start w:val="1"/>
      <w:numFmt w:val="lowerRoman"/>
      <w:lvlText w:val="%3."/>
      <w:lvlJc w:val="right"/>
      <w:pPr>
        <w:ind w:left="1909" w:hanging="180"/>
      </w:pPr>
    </w:lvl>
    <w:lvl w:ilvl="3" w:tplc="0409000F" w:tentative="1">
      <w:start w:val="1"/>
      <w:numFmt w:val="decimal"/>
      <w:lvlText w:val="%4."/>
      <w:lvlJc w:val="left"/>
      <w:pPr>
        <w:ind w:left="2629" w:hanging="360"/>
      </w:pPr>
    </w:lvl>
    <w:lvl w:ilvl="4" w:tplc="04090019" w:tentative="1">
      <w:start w:val="1"/>
      <w:numFmt w:val="lowerLetter"/>
      <w:lvlText w:val="%5."/>
      <w:lvlJc w:val="left"/>
      <w:pPr>
        <w:ind w:left="3349" w:hanging="360"/>
      </w:pPr>
    </w:lvl>
    <w:lvl w:ilvl="5" w:tplc="0409001B" w:tentative="1">
      <w:start w:val="1"/>
      <w:numFmt w:val="lowerRoman"/>
      <w:lvlText w:val="%6."/>
      <w:lvlJc w:val="right"/>
      <w:pPr>
        <w:ind w:left="4069" w:hanging="180"/>
      </w:pPr>
    </w:lvl>
    <w:lvl w:ilvl="6" w:tplc="0409000F" w:tentative="1">
      <w:start w:val="1"/>
      <w:numFmt w:val="decimal"/>
      <w:lvlText w:val="%7."/>
      <w:lvlJc w:val="left"/>
      <w:pPr>
        <w:ind w:left="4789" w:hanging="360"/>
      </w:pPr>
    </w:lvl>
    <w:lvl w:ilvl="7" w:tplc="04090019" w:tentative="1">
      <w:start w:val="1"/>
      <w:numFmt w:val="lowerLetter"/>
      <w:lvlText w:val="%8."/>
      <w:lvlJc w:val="left"/>
      <w:pPr>
        <w:ind w:left="5509" w:hanging="360"/>
      </w:pPr>
    </w:lvl>
    <w:lvl w:ilvl="8" w:tplc="0409001B" w:tentative="1">
      <w:start w:val="1"/>
      <w:numFmt w:val="lowerRoman"/>
      <w:lvlText w:val="%9."/>
      <w:lvlJc w:val="right"/>
      <w:pPr>
        <w:ind w:left="6229" w:hanging="180"/>
      </w:pPr>
    </w:lvl>
  </w:abstractNum>
  <w:abstractNum w:abstractNumId="1">
    <w:nsid w:val="07F85C2F"/>
    <w:multiLevelType w:val="hybridMultilevel"/>
    <w:tmpl w:val="F828C326"/>
    <w:lvl w:ilvl="0" w:tplc="92CC25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147EFF"/>
    <w:multiLevelType w:val="hybridMultilevel"/>
    <w:tmpl w:val="B1A0D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CC221F"/>
    <w:multiLevelType w:val="hybridMultilevel"/>
    <w:tmpl w:val="6368E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A37350"/>
    <w:multiLevelType w:val="multilevel"/>
    <w:tmpl w:val="2228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CE26DC"/>
    <w:multiLevelType w:val="hybridMultilevel"/>
    <w:tmpl w:val="24007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FC629B"/>
    <w:multiLevelType w:val="hybridMultilevel"/>
    <w:tmpl w:val="75EC6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BE4034"/>
    <w:multiLevelType w:val="hybridMultilevel"/>
    <w:tmpl w:val="A8D6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6037B2"/>
    <w:multiLevelType w:val="hybridMultilevel"/>
    <w:tmpl w:val="CA18A2F2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9">
    <w:nsid w:val="41A772F9"/>
    <w:multiLevelType w:val="hybridMultilevel"/>
    <w:tmpl w:val="1BF260A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AC746FE"/>
    <w:multiLevelType w:val="multilevel"/>
    <w:tmpl w:val="73E8F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C3B11F0"/>
    <w:multiLevelType w:val="hybridMultilevel"/>
    <w:tmpl w:val="BD1EE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4C57BF"/>
    <w:multiLevelType w:val="hybridMultilevel"/>
    <w:tmpl w:val="F9CEF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DED3691"/>
    <w:multiLevelType w:val="hybridMultilevel"/>
    <w:tmpl w:val="195E7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12"/>
  </w:num>
  <w:num w:numId="5">
    <w:abstractNumId w:val="3"/>
  </w:num>
  <w:num w:numId="6">
    <w:abstractNumId w:val="13"/>
  </w:num>
  <w:num w:numId="7">
    <w:abstractNumId w:val="2"/>
  </w:num>
  <w:num w:numId="8">
    <w:abstractNumId w:val="10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3EFD"/>
    <w:rsid w:val="00003ED2"/>
    <w:rsid w:val="00027076"/>
    <w:rsid w:val="00050EDA"/>
    <w:rsid w:val="00075190"/>
    <w:rsid w:val="000B1F80"/>
    <w:rsid w:val="000C378A"/>
    <w:rsid w:val="000D768B"/>
    <w:rsid w:val="0011563A"/>
    <w:rsid w:val="001211ED"/>
    <w:rsid w:val="001456B6"/>
    <w:rsid w:val="001472BA"/>
    <w:rsid w:val="00163B0E"/>
    <w:rsid w:val="00171AE7"/>
    <w:rsid w:val="00174F73"/>
    <w:rsid w:val="00193567"/>
    <w:rsid w:val="001A4647"/>
    <w:rsid w:val="002051B1"/>
    <w:rsid w:val="00212678"/>
    <w:rsid w:val="00212BB2"/>
    <w:rsid w:val="0022477C"/>
    <w:rsid w:val="0025347F"/>
    <w:rsid w:val="002607B6"/>
    <w:rsid w:val="00282F74"/>
    <w:rsid w:val="00284352"/>
    <w:rsid w:val="0029008F"/>
    <w:rsid w:val="002B2F40"/>
    <w:rsid w:val="002C4956"/>
    <w:rsid w:val="002D12C0"/>
    <w:rsid w:val="002E2D74"/>
    <w:rsid w:val="002F67D2"/>
    <w:rsid w:val="00304FC7"/>
    <w:rsid w:val="003425D7"/>
    <w:rsid w:val="00355A4C"/>
    <w:rsid w:val="00367A6E"/>
    <w:rsid w:val="00382D2C"/>
    <w:rsid w:val="003A19B7"/>
    <w:rsid w:val="003D0DB0"/>
    <w:rsid w:val="003E2BBE"/>
    <w:rsid w:val="003E6195"/>
    <w:rsid w:val="003F0C00"/>
    <w:rsid w:val="00403B95"/>
    <w:rsid w:val="00406502"/>
    <w:rsid w:val="004163B9"/>
    <w:rsid w:val="00422D58"/>
    <w:rsid w:val="00437387"/>
    <w:rsid w:val="004678ED"/>
    <w:rsid w:val="0048268B"/>
    <w:rsid w:val="004A445F"/>
    <w:rsid w:val="004B675C"/>
    <w:rsid w:val="004C77D3"/>
    <w:rsid w:val="004D1979"/>
    <w:rsid w:val="004D6BB7"/>
    <w:rsid w:val="005030C8"/>
    <w:rsid w:val="005103E4"/>
    <w:rsid w:val="0051307F"/>
    <w:rsid w:val="0051410E"/>
    <w:rsid w:val="00530132"/>
    <w:rsid w:val="00531335"/>
    <w:rsid w:val="00554086"/>
    <w:rsid w:val="00561C2A"/>
    <w:rsid w:val="00566237"/>
    <w:rsid w:val="0057264D"/>
    <w:rsid w:val="00573AD2"/>
    <w:rsid w:val="00595BC7"/>
    <w:rsid w:val="00595FE0"/>
    <w:rsid w:val="005A2552"/>
    <w:rsid w:val="005A68AF"/>
    <w:rsid w:val="005C715F"/>
    <w:rsid w:val="005E088D"/>
    <w:rsid w:val="005E5F3C"/>
    <w:rsid w:val="00643B7B"/>
    <w:rsid w:val="006510A8"/>
    <w:rsid w:val="00653CCB"/>
    <w:rsid w:val="00660F80"/>
    <w:rsid w:val="0067737E"/>
    <w:rsid w:val="006917DA"/>
    <w:rsid w:val="00691E8F"/>
    <w:rsid w:val="006B379F"/>
    <w:rsid w:val="006D0132"/>
    <w:rsid w:val="007118EB"/>
    <w:rsid w:val="007158A9"/>
    <w:rsid w:val="00721885"/>
    <w:rsid w:val="00730B13"/>
    <w:rsid w:val="00734837"/>
    <w:rsid w:val="007451D3"/>
    <w:rsid w:val="00752382"/>
    <w:rsid w:val="00753B93"/>
    <w:rsid w:val="00765847"/>
    <w:rsid w:val="0077439C"/>
    <w:rsid w:val="00793D24"/>
    <w:rsid w:val="0079753F"/>
    <w:rsid w:val="007C7C65"/>
    <w:rsid w:val="007D5DAA"/>
    <w:rsid w:val="007D69EB"/>
    <w:rsid w:val="007E3DD3"/>
    <w:rsid w:val="00813CBD"/>
    <w:rsid w:val="00824CAE"/>
    <w:rsid w:val="008413F5"/>
    <w:rsid w:val="00853EFD"/>
    <w:rsid w:val="00861C29"/>
    <w:rsid w:val="008646F0"/>
    <w:rsid w:val="00872CA7"/>
    <w:rsid w:val="00880800"/>
    <w:rsid w:val="00882408"/>
    <w:rsid w:val="008A18FD"/>
    <w:rsid w:val="008A4F92"/>
    <w:rsid w:val="008A6B30"/>
    <w:rsid w:val="008C74DB"/>
    <w:rsid w:val="009050EE"/>
    <w:rsid w:val="00916CD5"/>
    <w:rsid w:val="00927F74"/>
    <w:rsid w:val="0095300F"/>
    <w:rsid w:val="0096657C"/>
    <w:rsid w:val="00966940"/>
    <w:rsid w:val="00983DCD"/>
    <w:rsid w:val="00985DE0"/>
    <w:rsid w:val="00992194"/>
    <w:rsid w:val="009A348D"/>
    <w:rsid w:val="009B0CD9"/>
    <w:rsid w:val="009C7749"/>
    <w:rsid w:val="009D6886"/>
    <w:rsid w:val="009E1DFA"/>
    <w:rsid w:val="009E32B2"/>
    <w:rsid w:val="009E7CBD"/>
    <w:rsid w:val="009F5BE7"/>
    <w:rsid w:val="009F7AC8"/>
    <w:rsid w:val="00A11C87"/>
    <w:rsid w:val="00A40325"/>
    <w:rsid w:val="00A57BA2"/>
    <w:rsid w:val="00A659A1"/>
    <w:rsid w:val="00A71221"/>
    <w:rsid w:val="00A73D9D"/>
    <w:rsid w:val="00A75B60"/>
    <w:rsid w:val="00A96032"/>
    <w:rsid w:val="00AA7DAF"/>
    <w:rsid w:val="00AB532B"/>
    <w:rsid w:val="00AB562B"/>
    <w:rsid w:val="00AC2ECF"/>
    <w:rsid w:val="00AC3326"/>
    <w:rsid w:val="00AD6F79"/>
    <w:rsid w:val="00B0337F"/>
    <w:rsid w:val="00B05206"/>
    <w:rsid w:val="00B20627"/>
    <w:rsid w:val="00B44B5C"/>
    <w:rsid w:val="00B507D6"/>
    <w:rsid w:val="00B83B07"/>
    <w:rsid w:val="00BA279B"/>
    <w:rsid w:val="00BA6400"/>
    <w:rsid w:val="00BB734C"/>
    <w:rsid w:val="00BB750C"/>
    <w:rsid w:val="00BC3FC8"/>
    <w:rsid w:val="00BE4074"/>
    <w:rsid w:val="00BF502C"/>
    <w:rsid w:val="00C1068D"/>
    <w:rsid w:val="00C1400D"/>
    <w:rsid w:val="00C55A54"/>
    <w:rsid w:val="00D1498D"/>
    <w:rsid w:val="00D17521"/>
    <w:rsid w:val="00D57AE8"/>
    <w:rsid w:val="00D6121B"/>
    <w:rsid w:val="00D62365"/>
    <w:rsid w:val="00D96A17"/>
    <w:rsid w:val="00DD61B9"/>
    <w:rsid w:val="00DD712A"/>
    <w:rsid w:val="00DE2ABB"/>
    <w:rsid w:val="00DE62A5"/>
    <w:rsid w:val="00DF4FBD"/>
    <w:rsid w:val="00E21A03"/>
    <w:rsid w:val="00E5545A"/>
    <w:rsid w:val="00E65AB5"/>
    <w:rsid w:val="00E66F71"/>
    <w:rsid w:val="00E74F4E"/>
    <w:rsid w:val="00E77213"/>
    <w:rsid w:val="00E774BF"/>
    <w:rsid w:val="00E82B30"/>
    <w:rsid w:val="00E846CF"/>
    <w:rsid w:val="00E945F6"/>
    <w:rsid w:val="00EA3B59"/>
    <w:rsid w:val="00EA783E"/>
    <w:rsid w:val="00EB26E8"/>
    <w:rsid w:val="00EB2F5D"/>
    <w:rsid w:val="00EB685C"/>
    <w:rsid w:val="00EB7B0B"/>
    <w:rsid w:val="00EC18B5"/>
    <w:rsid w:val="00EC246A"/>
    <w:rsid w:val="00EC37A0"/>
    <w:rsid w:val="00ED056C"/>
    <w:rsid w:val="00ED52BB"/>
    <w:rsid w:val="00ED7533"/>
    <w:rsid w:val="00EF4C96"/>
    <w:rsid w:val="00F10D8D"/>
    <w:rsid w:val="00F179F0"/>
    <w:rsid w:val="00F20A17"/>
    <w:rsid w:val="00F2179E"/>
    <w:rsid w:val="00F232A8"/>
    <w:rsid w:val="00F25A36"/>
    <w:rsid w:val="00F30E1B"/>
    <w:rsid w:val="00F62F88"/>
    <w:rsid w:val="00F74AB4"/>
    <w:rsid w:val="00F771CC"/>
    <w:rsid w:val="00F773BA"/>
    <w:rsid w:val="00F9466D"/>
    <w:rsid w:val="00F94CB9"/>
    <w:rsid w:val="00FB109E"/>
    <w:rsid w:val="00FB1440"/>
    <w:rsid w:val="00FB6FE1"/>
    <w:rsid w:val="00FC1A29"/>
    <w:rsid w:val="00FD0404"/>
    <w:rsid w:val="00FD05C0"/>
    <w:rsid w:val="00FD62C1"/>
    <w:rsid w:val="00FE5B43"/>
    <w:rsid w:val="00FF5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ED2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03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003ED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ED2"/>
    <w:rPr>
      <w:rFonts w:ascii="Tahoma" w:hAnsi="Tahoma" w:cs="Tahoma"/>
      <w:sz w:val="16"/>
      <w:szCs w:val="16"/>
      <w:lang w:val="ru-RU"/>
    </w:rPr>
  </w:style>
  <w:style w:type="paragraph" w:styleId="ListParagraph">
    <w:name w:val="List Paragraph"/>
    <w:basedOn w:val="Normal"/>
    <w:uiPriority w:val="34"/>
    <w:qFormat/>
    <w:rsid w:val="001456B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30B13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3ED2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03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003ED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3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3ED2"/>
    <w:rPr>
      <w:rFonts w:ascii="Tahoma" w:hAnsi="Tahoma" w:cs="Tahoma"/>
      <w:sz w:val="16"/>
      <w:szCs w:val="16"/>
      <w:lang w:val="ru-RU"/>
    </w:rPr>
  </w:style>
  <w:style w:type="paragraph" w:styleId="ListParagraph">
    <w:name w:val="List Paragraph"/>
    <w:basedOn w:val="Normal"/>
    <w:uiPriority w:val="34"/>
    <w:qFormat/>
    <w:rsid w:val="001456B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730B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87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Intranet" TargetMode="External"/><Relationship Id="rId18" Type="http://schemas.openxmlformats.org/officeDocument/2006/relationships/hyperlink" Target="http://ru.wikipedia.org/wiki/%D0%91%D0%B8%D1%82%D0%BE%D0%B2%D0%B0%D1%8F_%D0%BC%D0%B0%D1%81%D0%BA%D0%B0" TargetMode="External"/><Relationship Id="rId26" Type="http://schemas.openxmlformats.org/officeDocument/2006/relationships/hyperlink" Target="http://ru.wikipedia.org/wiki/%D0%91%D0%B5%D1%81%D0%BA%D0%BB%D0%B0%D1%81%D1%81%D0%BE%D0%B2%D0%B0%D1%8F_%D0%B0%D0%B4%D1%80%D0%B5%D1%81%D0%B0%D1%86%D0%B8%D1%8F" TargetMode="External"/><Relationship Id="rId3" Type="http://schemas.openxmlformats.org/officeDocument/2006/relationships/styles" Target="styles.xml"/><Relationship Id="rId21" Type="http://schemas.openxmlformats.org/officeDocument/2006/relationships/hyperlink" Target="http://ru.wikipedia.org/wiki/IPv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%D0%A1%D1%82%D0%B5%D0%BA_%D0%BF%D1%80%D0%BE%D1%82%D0%BE%D0%BA%D0%BE%D0%BB%D0%BE%D0%B2_TCP/IP" TargetMode="External"/><Relationship Id="rId25" Type="http://schemas.openxmlformats.org/officeDocument/2006/relationships/hyperlink" Target="http://ru.wikipedia.org/wiki/%D0%A1%D0%B5%D1%82%D0%B5%D0%B2%D0%BE%D0%B9_%D1%88%D0%BB%D1%8E%D0%B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9A%D0%BE%D0%BC%D0%BF%D1%8C%D1%8E%D1%82%D0%B5%D1%80%D0%BD%D0%B0%D1%8F_%D1%81%D0%B5%D1%82%D1%8C" TargetMode="External"/><Relationship Id="rId20" Type="http://schemas.openxmlformats.org/officeDocument/2006/relationships/hyperlink" Target="http://ru.wikipedia.org/wiki/%D0%9C%D0%B0%D1%81%D0%BA%D0%B0_%D0%BF%D0%BE%D0%B4%D1%81%D0%B5%D1%82%D0%B8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ru.wikipedia.org/wiki/%D0%9C%D0%B0%D1%80%D1%88%D1%80%D1%83%D1%82%D0%B8%D0%B7%D0%B0%D1%82%D0%BE%D1%80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Link-local_address" TargetMode="External"/><Relationship Id="rId23" Type="http://schemas.openxmlformats.org/officeDocument/2006/relationships/hyperlink" Target="http://ru.wikipedia.org/wiki/%D0%9C%D0%B0%D1%80%D1%88%D1%80%D1%83%D1%82%D0%B8%D0%B7%D0%B0%D1%86%D0%B8%D1%8F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hyperlink" Target="http://ru.wikipedia.org/wiki/IP-%D0%B0%D0%B4%D1%80%D0%B5%D1%8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hyperlink" Target="https://ru.wikipedia.org/wiki/Localhos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85B65-6B40-4558-9DA9-16FA5829A1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2538</Words>
  <Characters>14468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221</cp:revision>
  <dcterms:created xsi:type="dcterms:W3CDTF">2021-12-02T15:02:00Z</dcterms:created>
  <dcterms:modified xsi:type="dcterms:W3CDTF">2022-04-25T05:25:00Z</dcterms:modified>
</cp:coreProperties>
</file>