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07" w:rsidRPr="00C10138" w:rsidRDefault="004E0007" w:rsidP="004E000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172B4D"/>
          <w:sz w:val="40"/>
          <w:szCs w:val="40"/>
        </w:rPr>
      </w:pPr>
      <w:r w:rsidRPr="00C10138">
        <w:rPr>
          <w:rStyle w:val="Strong"/>
          <w:rFonts w:asciiTheme="minorHAnsi" w:hAnsiTheme="minorHAnsi" w:cstheme="minorHAnsi"/>
          <w:color w:val="172B4D"/>
          <w:sz w:val="40"/>
          <w:szCs w:val="40"/>
          <w:highlight w:val="yellow"/>
          <w:lang w:val="ru-RU"/>
        </w:rPr>
        <w:t>ОФОРМЛЕНИЕ</w:t>
      </w:r>
      <w:r w:rsidRPr="00C10138">
        <w:rPr>
          <w:rStyle w:val="Strong"/>
          <w:rFonts w:asciiTheme="minorHAnsi" w:hAnsiTheme="minorHAnsi" w:cstheme="minorHAnsi"/>
          <w:color w:val="172B4D"/>
          <w:sz w:val="40"/>
          <w:szCs w:val="40"/>
          <w:highlight w:val="yellow"/>
        </w:rPr>
        <w:t xml:space="preserve"> API </w:t>
      </w:r>
      <w:r w:rsidRPr="00C10138">
        <w:rPr>
          <w:rStyle w:val="Strong"/>
          <w:rFonts w:asciiTheme="minorHAnsi" w:hAnsiTheme="minorHAnsi" w:cstheme="minorHAnsi"/>
          <w:color w:val="172B4D"/>
          <w:sz w:val="40"/>
          <w:szCs w:val="40"/>
          <w:highlight w:val="yellow"/>
          <w:lang w:val="ru-RU"/>
        </w:rPr>
        <w:t>ДЕФЕКТА</w:t>
      </w:r>
    </w:p>
    <w:p w:rsidR="004E0007" w:rsidRDefault="004E0007" w:rsidP="004E000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:rsidR="004E0007" w:rsidRDefault="004E0007" w:rsidP="004E000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Description: </w:t>
      </w:r>
    </w:p>
    <w:p w:rsidR="004E0007" w:rsidRDefault="004E0007" w:rsidP="004E00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Precondition:</w:t>
      </w:r>
    </w:p>
    <w:p w:rsidR="004E0007" w:rsidRDefault="004E0007" w:rsidP="004E00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172B4D"/>
          <w:sz w:val="21"/>
          <w:szCs w:val="21"/>
        </w:rPr>
      </w:pPr>
      <w:r w:rsidRPr="008B45D8">
        <w:rPr>
          <w:rFonts w:ascii="Segoe UI" w:hAnsi="Segoe UI" w:cs="Segoe UI"/>
          <w:color w:val="172B4D"/>
          <w:sz w:val="21"/>
          <w:szCs w:val="21"/>
          <w:lang w:val="ru-RU"/>
        </w:rPr>
        <w:t xml:space="preserve">Указываем </w:t>
      </w:r>
      <w:proofErr w:type="gramStart"/>
      <w:r w:rsidRPr="008B45D8">
        <w:rPr>
          <w:rFonts w:ascii="Segoe UI" w:hAnsi="Segoe UI" w:cs="Segoe UI"/>
          <w:color w:val="172B4D"/>
          <w:sz w:val="21"/>
          <w:szCs w:val="21"/>
          <w:lang w:val="ru-RU"/>
        </w:rPr>
        <w:t>окружение</w:t>
      </w:r>
      <w:proofErr w:type="gramEnd"/>
      <w:r w:rsidRPr="008B45D8">
        <w:rPr>
          <w:rFonts w:ascii="Segoe UI" w:hAnsi="Segoe UI" w:cs="Segoe UI"/>
          <w:color w:val="172B4D"/>
          <w:sz w:val="21"/>
          <w:szCs w:val="21"/>
          <w:lang w:val="ru-RU"/>
        </w:rPr>
        <w:t xml:space="preserve"> на котором тестируем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Environment</w:t>
      </w:r>
      <w:r w:rsidRPr="008B45D8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.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Например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 </w:t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ws-tracks.demohoster.com</w:t>
        </w:r>
      </w:hyperlink>
    </w:p>
    <w:p w:rsidR="004E0007" w:rsidRPr="008B45D8" w:rsidRDefault="004E0007" w:rsidP="004E00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8B45D8">
        <w:rPr>
          <w:rFonts w:ascii="Segoe UI" w:hAnsi="Segoe UI" w:cs="Segoe UI"/>
          <w:color w:val="172B4D"/>
          <w:sz w:val="21"/>
          <w:szCs w:val="21"/>
          <w:lang w:val="ru-RU"/>
        </w:rPr>
        <w:t>Указываем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spellStart"/>
      <w:r w:rsidRPr="008B45D8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креды</w:t>
      </w:r>
      <w:proofErr w:type="spellEnd"/>
      <w:r w:rsidRPr="008B45D8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/</w:t>
      </w:r>
      <w:proofErr w:type="spellStart"/>
      <w:r w:rsidRPr="008B45D8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токены</w:t>
      </w:r>
      <w:proofErr w:type="spellEnd"/>
      <w:r w:rsidRPr="008B45D8">
        <w:rPr>
          <w:rFonts w:ascii="Segoe UI" w:hAnsi="Segoe UI" w:cs="Segoe UI"/>
          <w:color w:val="172B4D"/>
          <w:sz w:val="21"/>
          <w:szCs w:val="21"/>
          <w:lang w:val="ru-RU"/>
        </w:rPr>
        <w:t xml:space="preserve">. Например: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vasia</w:t>
      </w:r>
      <w:proofErr w:type="spellEnd"/>
      <w:r w:rsidRPr="008B45D8">
        <w:rPr>
          <w:rFonts w:ascii="Segoe UI" w:hAnsi="Segoe UI" w:cs="Segoe UI"/>
          <w:color w:val="172B4D"/>
          <w:sz w:val="21"/>
          <w:szCs w:val="21"/>
          <w:lang w:val="ru-RU"/>
        </w:rPr>
        <w:t>/1234567890</w:t>
      </w:r>
    </w:p>
    <w:p w:rsidR="004E0007" w:rsidRDefault="004E0007" w:rsidP="004E00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Steps:</w:t>
      </w:r>
    </w:p>
    <w:p w:rsidR="004E0007" w:rsidRDefault="004E0007" w:rsidP="004E000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Run an API application</w:t>
      </w:r>
    </w:p>
    <w:p w:rsidR="004E0007" w:rsidRPr="00A636BE" w:rsidRDefault="004E0007" w:rsidP="004E0007">
      <w:pPr>
        <w:pStyle w:val="auto-cursor-targe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Send next request </w:t>
      </w:r>
      <w:r>
        <w:rPr>
          <w:rStyle w:val="inline-comment-marker"/>
          <w:rFonts w:ascii="Segoe UI" w:hAnsi="Segoe UI" w:cs="Segoe UI"/>
          <w:color w:val="FF9900"/>
          <w:sz w:val="21"/>
          <w:szCs w:val="21"/>
        </w:rPr>
        <w:t xml:space="preserve">+ </w:t>
      </w:r>
      <w:proofErr w:type="spellStart"/>
      <w:r>
        <w:rPr>
          <w:rStyle w:val="inline-comment-marker"/>
          <w:rFonts w:ascii="Segoe UI" w:hAnsi="Segoe UI" w:cs="Segoe UI"/>
          <w:color w:val="FF9900"/>
          <w:sz w:val="21"/>
          <w:szCs w:val="21"/>
        </w:rPr>
        <w:t>пример</w:t>
      </w:r>
      <w:proofErr w:type="spellEnd"/>
      <w:r>
        <w:rPr>
          <w:rStyle w:val="inline-comment-marker"/>
          <w:rFonts w:ascii="Segoe UI" w:hAnsi="Segoe UI" w:cs="Segoe UI"/>
          <w:color w:val="FF9900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FF9900"/>
          <w:sz w:val="21"/>
          <w:szCs w:val="21"/>
        </w:rPr>
        <w:t>кода</w:t>
      </w:r>
      <w:proofErr w:type="spellEnd"/>
      <w:r>
        <w:rPr>
          <w:rStyle w:val="inline-comment-marker"/>
          <w:rFonts w:ascii="Segoe UI" w:hAnsi="Segoe UI" w:cs="Segoe UI"/>
          <w:color w:val="FF9900"/>
          <w:sz w:val="21"/>
          <w:szCs w:val="21"/>
        </w:rPr>
        <w:t xml:space="preserve"> в </w:t>
      </w:r>
      <w:proofErr w:type="spellStart"/>
      <w:r>
        <w:rPr>
          <w:rStyle w:val="inline-comment-marker"/>
          <w:rFonts w:ascii="Segoe UI" w:hAnsi="Segoe UI" w:cs="Segoe UI"/>
          <w:color w:val="FF9900"/>
          <w:sz w:val="21"/>
          <w:szCs w:val="21"/>
        </w:rPr>
        <w:t>блоке</w:t>
      </w:r>
      <w:proofErr w:type="spellEnd"/>
      <w:r>
        <w:rPr>
          <w:rFonts w:ascii="Segoe UI" w:hAnsi="Segoe UI" w:cs="Segoe UI"/>
          <w:color w:val="FF9900"/>
          <w:sz w:val="21"/>
          <w:szCs w:val="21"/>
        </w:rPr>
        <w:t> </w:t>
      </w:r>
    </w:p>
    <w:p w:rsidR="004E0007" w:rsidRDefault="004E0007" w:rsidP="004E0007">
      <w:pPr>
        <w:pStyle w:val="auto-cursor-target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tbl>
      <w:tblPr>
        <w:tblW w:w="12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9"/>
      </w:tblGrid>
      <w:tr w:rsidR="004E0007" w:rsidTr="0010203A">
        <w:trPr>
          <w:tblCellSpacing w:w="0" w:type="dxa"/>
        </w:trPr>
        <w:tc>
          <w:tcPr>
            <w:tcW w:w="12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 w:cs="Times New Roman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POST /projects.xml HTTP/1.1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Host: ws-tracks.demohoster.com/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Content-Type: text/xml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Authorization: Basic ************************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&lt;project&gt;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&lt;default-context-id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type="integer"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nil="true"/&gt;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&lt;default-tags&gt;&lt;/default-tags&gt;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&lt;description&gt;&lt;/description&gt;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&lt;name&gt;projectname1&lt;/name&gt;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&lt;/project&gt;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4E0007" w:rsidRDefault="004E0007" w:rsidP="004E00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Actual result</w:t>
      </w:r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br/>
        <w:t>- Description of the error in Russian. Please see attachment: </w:t>
      </w:r>
    </w:p>
    <w:tbl>
      <w:tblPr>
        <w:tblW w:w="134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9"/>
      </w:tblGrid>
      <w:tr w:rsidR="004E0007" w:rsidTr="0010203A">
        <w:trPr>
          <w:tblCellSpacing w:w="0" w:type="dxa"/>
        </w:trPr>
        <w:tc>
          <w:tcPr>
            <w:tcW w:w="132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 w:cs="Times New Roman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&lt;?xml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version="1.0"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encoding="UTF-8"?&gt;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&lt;errors&gt;</w:t>
            </w:r>
          </w:p>
          <w:p w:rsidR="004E0007" w:rsidRPr="008B45D8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  <w:lang w:val="ru-RU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 w:rsidRPr="008B45D8"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  <w:lang w:val="ru-RU"/>
              </w:rPr>
              <w:t>&lt;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error</w:t>
            </w:r>
            <w:r w:rsidRPr="008B45D8"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  <w:lang w:val="ru-RU"/>
              </w:rPr>
              <w:t>&gt;</w:t>
            </w:r>
            <w:proofErr w:type="spellStart"/>
            <w:r w:rsidRPr="008B45D8"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  <w:lang w:val="ru-RU"/>
              </w:rPr>
              <w:t>Наменование</w:t>
            </w:r>
            <w:proofErr w:type="spellEnd"/>
            <w:r w:rsidRPr="008B45D8"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  <w:lang w:val="ru-RU"/>
              </w:rPr>
              <w:t xml:space="preserve"> уже существует&lt;/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error</w:t>
            </w:r>
            <w:r w:rsidRPr="008B45D8"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  <w:lang w:val="ru-RU"/>
              </w:rPr>
              <w:t>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&lt;/errors&gt;</w:t>
            </w:r>
          </w:p>
        </w:tc>
      </w:tr>
    </w:tbl>
    <w:p w:rsidR="004E0007" w:rsidRDefault="004E0007" w:rsidP="004E00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Expected result</w:t>
      </w:r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br/>
        <w:t>- The error description should be in English. Please see attachment: </w:t>
      </w:r>
    </w:p>
    <w:tbl>
      <w:tblPr>
        <w:tblW w:w="134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9"/>
      </w:tblGrid>
      <w:tr w:rsidR="004E0007" w:rsidTr="0010203A">
        <w:trPr>
          <w:tblCellSpacing w:w="0" w:type="dxa"/>
        </w:trPr>
        <w:tc>
          <w:tcPr>
            <w:tcW w:w="132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 w:cs="Times New Roman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&lt;?xml</w:t>
            </w:r>
            <w:proofErr w:type="gramEnd"/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version="1.0"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encoding="UTF-8"?&gt;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&lt;errors&gt;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&lt;error&gt;Name already exists&lt;/error&gt;</w:t>
            </w:r>
          </w:p>
          <w:p w:rsidR="004E0007" w:rsidRDefault="004E0007" w:rsidP="0010203A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&lt;/errors&gt;</w:t>
            </w:r>
          </w:p>
        </w:tc>
      </w:tr>
    </w:tbl>
    <w:p w:rsidR="004E0007" w:rsidRDefault="004E0007" w:rsidP="004E00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Notes</w:t>
      </w:r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br/>
        <w:t>- Only relevant for the regular user.</w:t>
      </w:r>
    </w:p>
    <w:p w:rsidR="004E0007" w:rsidRDefault="004E0007" w:rsidP="004E00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E0007" w:rsidRPr="00F6771D" w:rsidRDefault="004E0007" w:rsidP="004E00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>
        <w:rPr>
          <w:rFonts w:ascii="Segoe UI" w:hAnsi="Segoe UI" w:cs="Segoe UI"/>
          <w:color w:val="172B4D"/>
          <w:sz w:val="21"/>
          <w:szCs w:val="21"/>
        </w:rPr>
        <w:t>Code</w:t>
      </w:r>
      <w:r w:rsidRPr="00F6771D">
        <w:rPr>
          <w:rFonts w:ascii="Segoe UI" w:hAnsi="Segoe UI" w:cs="Segoe UI"/>
          <w:color w:val="172B4D"/>
          <w:sz w:val="21"/>
          <w:szCs w:val="21"/>
          <w:lang w:val="ru-RU"/>
        </w:rPr>
        <w:t xml:space="preserve"> &gt;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cURL</w:t>
      </w:r>
      <w:proofErr w:type="spellEnd"/>
      <w:r w:rsidRPr="00F6771D">
        <w:rPr>
          <w:rFonts w:ascii="Segoe UI" w:hAnsi="Segoe UI" w:cs="Segoe UI"/>
          <w:color w:val="172B4D"/>
          <w:sz w:val="21"/>
          <w:szCs w:val="21"/>
          <w:lang w:val="ru-RU"/>
        </w:rPr>
        <w:t>/</w:t>
      </w:r>
      <w:r>
        <w:rPr>
          <w:rFonts w:ascii="Segoe UI" w:hAnsi="Segoe UI" w:cs="Segoe UI"/>
          <w:color w:val="172B4D"/>
          <w:sz w:val="21"/>
          <w:szCs w:val="21"/>
        </w:rPr>
        <w:t>HTTP</w:t>
      </w:r>
      <w:r w:rsidRPr="00F6771D">
        <w:rPr>
          <w:rFonts w:ascii="Segoe UI" w:hAnsi="Segoe UI" w:cs="Segoe UI"/>
          <w:color w:val="172B4D"/>
          <w:sz w:val="21"/>
          <w:szCs w:val="21"/>
          <w:lang w:val="ru-RU"/>
        </w:rPr>
        <w:t xml:space="preserve"> – </w:t>
      </w:r>
      <w:r>
        <w:rPr>
          <w:rFonts w:ascii="Segoe UI" w:hAnsi="Segoe UI" w:cs="Segoe UI"/>
          <w:color w:val="172B4D"/>
          <w:sz w:val="21"/>
          <w:szCs w:val="21"/>
          <w:lang w:val="ru-RU"/>
        </w:rPr>
        <w:t>отсюда</w:t>
      </w:r>
      <w:r w:rsidRPr="00F6771D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lang w:val="ru-RU"/>
        </w:rPr>
        <w:t>копируем</w:t>
      </w:r>
      <w:r w:rsidRPr="00F6771D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lang w:val="ru-RU"/>
        </w:rPr>
        <w:t>запрос и вставляем его в шаги к дефекту</w:t>
      </w:r>
    </w:p>
    <w:p w:rsidR="006D41A1" w:rsidRPr="00AA2EEE" w:rsidRDefault="004E0007" w:rsidP="00AA2EEE">
      <w:pPr>
        <w:spacing w:after="160" w:line="259" w:lineRule="auto"/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777E2E78" wp14:editId="3EC99865">
            <wp:extent cx="7927675" cy="32046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731" cy="32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41A1" w:rsidRPr="00AA2EEE" w:rsidSect="0060116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509"/>
    <w:multiLevelType w:val="multilevel"/>
    <w:tmpl w:val="214A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76EA9"/>
    <w:multiLevelType w:val="multilevel"/>
    <w:tmpl w:val="48D6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CF"/>
    <w:rsid w:val="003963CF"/>
    <w:rsid w:val="004E0007"/>
    <w:rsid w:val="00601167"/>
    <w:rsid w:val="006D41A1"/>
    <w:rsid w:val="00A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0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0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E0007"/>
    <w:rPr>
      <w:b/>
      <w:bCs/>
    </w:rPr>
  </w:style>
  <w:style w:type="paragraph" w:customStyle="1" w:styleId="auto-cursor-target">
    <w:name w:val="auto-cursor-target"/>
    <w:basedOn w:val="Normal"/>
    <w:rsid w:val="004E00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line-comment-marker">
    <w:name w:val="inline-comment-marker"/>
    <w:basedOn w:val="DefaultParagraphFont"/>
    <w:rsid w:val="004E0007"/>
  </w:style>
  <w:style w:type="character" w:styleId="HTMLCode">
    <w:name w:val="HTML Code"/>
    <w:basedOn w:val="DefaultParagraphFont"/>
    <w:uiPriority w:val="99"/>
    <w:semiHidden/>
    <w:unhideWhenUsed/>
    <w:rsid w:val="004E00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0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0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E0007"/>
    <w:rPr>
      <w:b/>
      <w:bCs/>
    </w:rPr>
  </w:style>
  <w:style w:type="paragraph" w:customStyle="1" w:styleId="auto-cursor-target">
    <w:name w:val="auto-cursor-target"/>
    <w:basedOn w:val="Normal"/>
    <w:rsid w:val="004E00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line-comment-marker">
    <w:name w:val="inline-comment-marker"/>
    <w:basedOn w:val="DefaultParagraphFont"/>
    <w:rsid w:val="004E0007"/>
  </w:style>
  <w:style w:type="character" w:styleId="HTMLCode">
    <w:name w:val="HTML Code"/>
    <w:basedOn w:val="DefaultParagraphFont"/>
    <w:uiPriority w:val="99"/>
    <w:semiHidden/>
    <w:unhideWhenUsed/>
    <w:rsid w:val="004E00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-tracks.demohost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</cp:revision>
  <dcterms:created xsi:type="dcterms:W3CDTF">2022-03-14T20:55:00Z</dcterms:created>
  <dcterms:modified xsi:type="dcterms:W3CDTF">2022-03-14T20:55:00Z</dcterms:modified>
</cp:coreProperties>
</file>