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35" w:rsidRPr="00343C35" w:rsidRDefault="00343C35" w:rsidP="00343C35">
      <w:pPr>
        <w:rPr>
          <w:b/>
          <w:sz w:val="24"/>
        </w:rPr>
      </w:pPr>
      <w:r w:rsidRPr="0015629E">
        <w:rPr>
          <w:b/>
          <w:sz w:val="24"/>
        </w:rPr>
        <w:t>Technology</w:t>
      </w:r>
      <w:r w:rsidRPr="00343C35">
        <w:rPr>
          <w:b/>
          <w:sz w:val="24"/>
        </w:rPr>
        <w:t xml:space="preserve"> </w:t>
      </w:r>
      <w:r w:rsidRPr="0015629E">
        <w:rPr>
          <w:b/>
          <w:sz w:val="24"/>
        </w:rPr>
        <w:t>choice</w:t>
      </w:r>
      <w:r w:rsidRPr="00343C35">
        <w:rPr>
          <w:b/>
          <w:sz w:val="24"/>
        </w:rPr>
        <w:t xml:space="preserve"> #3 — </w:t>
      </w:r>
      <w:r>
        <w:rPr>
          <w:b/>
          <w:sz w:val="24"/>
        </w:rPr>
        <w:t>HTTP</w:t>
      </w:r>
      <w:r w:rsidRPr="00343C35">
        <w:rPr>
          <w:b/>
          <w:sz w:val="24"/>
        </w:rPr>
        <w:t xml:space="preserve"> </w:t>
      </w:r>
      <w:r>
        <w:rPr>
          <w:b/>
          <w:sz w:val="24"/>
        </w:rPr>
        <w:t>Streaming</w:t>
      </w:r>
      <w:r w:rsidRPr="00343C35">
        <w:rPr>
          <w:b/>
          <w:sz w:val="24"/>
        </w:rPr>
        <w:t xml:space="preserve"> </w:t>
      </w:r>
    </w:p>
    <w:p w:rsidR="00343C35" w:rsidRDefault="00343C35" w:rsidP="00343C35">
      <w:pPr>
        <w:rPr>
          <w:b/>
          <w:sz w:val="24"/>
        </w:rPr>
      </w:pPr>
      <w:r>
        <w:rPr>
          <w:b/>
          <w:sz w:val="24"/>
        </w:rPr>
        <w:t xml:space="preserve">Chunked </w:t>
      </w:r>
    </w:p>
    <w:p w:rsidR="00343C35" w:rsidRPr="00EE107E" w:rsidRDefault="00343C35" w:rsidP="00343C35">
      <w:pPr>
        <w:rPr>
          <w:b/>
          <w:sz w:val="24"/>
        </w:rPr>
      </w:pPr>
      <w:r>
        <w:rPr>
          <w:b/>
          <w:sz w:val="24"/>
        </w:rPr>
        <w:t>….</w:t>
      </w:r>
    </w:p>
    <w:p w:rsidR="00343C35" w:rsidRPr="0015629E" w:rsidRDefault="00343C35" w:rsidP="00343C35">
      <w:pPr>
        <w:rPr>
          <w:b/>
          <w:sz w:val="24"/>
        </w:rPr>
      </w:pPr>
      <w:r w:rsidRPr="0015629E">
        <w:rPr>
          <w:b/>
          <w:sz w:val="24"/>
        </w:rPr>
        <w:t>Server-Sent Events(SSE)</w:t>
      </w:r>
    </w:p>
    <w:p w:rsidR="00343C35" w:rsidRDefault="00343C35" w:rsidP="00343C35">
      <w:r>
        <w:t xml:space="preserve">SSE </w:t>
      </w:r>
      <w:r w:rsidRPr="00F17D33">
        <w:t xml:space="preserve">is a communication protocol much like </w:t>
      </w:r>
      <w:proofErr w:type="spellStart"/>
      <w:r w:rsidRPr="00F17D33">
        <w:t>WebSockets</w:t>
      </w:r>
      <w:proofErr w:type="spellEnd"/>
      <w:r w:rsidRPr="00F17D33">
        <w:t>, but with the implication of unidirectional data. SSE enables a browser-based consumer to receive a stream of event notifications sent from an API server.</w:t>
      </w:r>
    </w:p>
    <w:p w:rsidR="00343C35" w:rsidRPr="00E2582C" w:rsidRDefault="00343C35" w:rsidP="00343C35">
      <w:pPr>
        <w:rPr>
          <w:b/>
        </w:rPr>
      </w:pPr>
      <w:r w:rsidRPr="00E2582C">
        <w:rPr>
          <w:b/>
        </w:rPr>
        <w:t>Subscription and event delivery</w:t>
      </w:r>
    </w:p>
    <w:p w:rsidR="00343C35" w:rsidRDefault="00343C35" w:rsidP="00343C35">
      <w:r>
        <w:t xml:space="preserve">The consumer subscribes to your API by creating a new </w:t>
      </w:r>
      <w:proofErr w:type="spellStart"/>
      <w:r>
        <w:t>EventSource</w:t>
      </w:r>
      <w:proofErr w:type="spellEnd"/>
      <w:r>
        <w:t xml:space="preserve"> object and passing the URL of an endpoint to the server over a regular HTTP request. After that, the consumer keeps listening for a response with a stream of event notifications.</w:t>
      </w:r>
    </w:p>
    <w:p w:rsidR="00343C35" w:rsidRDefault="00343C35" w:rsidP="00343C35">
      <w:r>
        <w:t>If there are no more events to send, the server (your API) can terminate the connection. Or, the server can open the connection until the consumer closes it explicitly.</w:t>
      </w:r>
    </w:p>
    <w:p w:rsidR="00343C35" w:rsidRDefault="00343C35" w:rsidP="00343C35">
      <w:r>
        <w:t>Being a unidirectional protocol, SSE is a good choice to build your event-driven APIs if you think about less bandwidth consumption and not maintaining long-lived HTTP connections to consumers. However, there are some challenges related to security, as there’s no way of challenging API consumers for tokens.</w:t>
      </w:r>
    </w:p>
    <w:p w:rsidR="00343C35" w:rsidRDefault="00343C35" w:rsidP="00343C35">
      <w:r w:rsidRPr="00515B35">
        <w:rPr>
          <w:noProof/>
        </w:rPr>
        <w:drawing>
          <wp:inline distT="0" distB="0" distL="0" distR="0" wp14:anchorId="7267A566" wp14:editId="0D412069">
            <wp:extent cx="5943600" cy="3807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35" w:rsidRDefault="00343C35" w:rsidP="00343C35"/>
    <w:p w:rsidR="00343C35" w:rsidRDefault="00343C35" w:rsidP="00343C35">
      <w:r w:rsidRPr="0012456A">
        <w:rPr>
          <w:noProof/>
        </w:rPr>
        <w:drawing>
          <wp:inline distT="0" distB="0" distL="0" distR="0" wp14:anchorId="1685146B" wp14:editId="0A6D1029">
            <wp:extent cx="5943600" cy="20339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35" w:rsidRDefault="00343C35" w:rsidP="00343C35">
      <w:bookmarkStart w:id="0" w:name="_GoBack"/>
      <w:bookmarkEnd w:id="0"/>
    </w:p>
    <w:p w:rsidR="00924D0B" w:rsidRDefault="00924D0B"/>
    <w:sectPr w:rsidR="00924D0B" w:rsidSect="00343C35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0B"/>
    <w:rsid w:val="00343C35"/>
    <w:rsid w:val="00642348"/>
    <w:rsid w:val="00924D0B"/>
    <w:rsid w:val="00D4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41B2"/>
  <w15:chartTrackingRefBased/>
  <w15:docId w15:val="{72374EDE-96B6-4C17-A951-90F8C433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C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2022-05-13T16:57:00Z</dcterms:created>
  <dcterms:modified xsi:type="dcterms:W3CDTF">2022-05-13T16:58:00Z</dcterms:modified>
</cp:coreProperties>
</file>