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7557" w:rsidRPr="009E40AE" w:rsidRDefault="00F67557">
      <w:pPr>
        <w:rPr>
          <w:b/>
          <w:lang w:val="ru-RU"/>
        </w:rPr>
      </w:pPr>
      <w:r w:rsidRPr="009E40AE">
        <w:rPr>
          <w:b/>
          <w:lang w:val="ru-RU"/>
        </w:rPr>
        <w:t>Проблема больших монолитных систем</w:t>
      </w:r>
    </w:p>
    <w:p w:rsidR="00F67557" w:rsidRDefault="00F67557" w:rsidP="00F67557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Плохое горизонтальное масштабирование </w:t>
      </w:r>
    </w:p>
    <w:p w:rsidR="00F67557" w:rsidRDefault="00F67557" w:rsidP="00F67557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>Плохая отказоустойчивость (</w:t>
      </w:r>
      <w:proofErr w:type="gramStart"/>
      <w:r>
        <w:rPr>
          <w:lang w:val="ru-RU"/>
        </w:rPr>
        <w:t>из-за того что</w:t>
      </w:r>
      <w:proofErr w:type="gramEnd"/>
      <w:r>
        <w:rPr>
          <w:lang w:val="ru-RU"/>
        </w:rPr>
        <w:t xml:space="preserve"> сложно горизонтально масштабироваться)</w:t>
      </w:r>
    </w:p>
    <w:p w:rsidR="00F67557" w:rsidRDefault="00F67557" w:rsidP="00F67557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>Сложность внедрения новых технологий (БД, языки, …)</w:t>
      </w:r>
    </w:p>
    <w:p w:rsidR="00F67557" w:rsidRDefault="00F67557" w:rsidP="009E40AE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Сложность </w:t>
      </w:r>
      <w:proofErr w:type="spellStart"/>
      <w:r>
        <w:rPr>
          <w:lang w:val="ru-RU"/>
        </w:rPr>
        <w:t>рефакторинга</w:t>
      </w:r>
      <w:proofErr w:type="spellEnd"/>
      <w:r>
        <w:rPr>
          <w:lang w:val="ru-RU"/>
        </w:rPr>
        <w:t xml:space="preserve"> </w:t>
      </w:r>
      <w:r>
        <w:t>legacy</w:t>
      </w:r>
      <w:r w:rsidRPr="00F67557">
        <w:rPr>
          <w:lang w:val="ru-RU"/>
        </w:rPr>
        <w:t xml:space="preserve"> (</w:t>
      </w:r>
      <w:proofErr w:type="gramStart"/>
      <w:r>
        <w:rPr>
          <w:lang w:val="ru-RU"/>
        </w:rPr>
        <w:t>из за</w:t>
      </w:r>
      <w:proofErr w:type="gramEnd"/>
      <w:r>
        <w:rPr>
          <w:lang w:val="ru-RU"/>
        </w:rPr>
        <w:t xml:space="preserve"> того что сложно заменить технологию, то усложняется поддержка старых технологий, а так же новые разработчики не будут хотеть у нас </w:t>
      </w:r>
      <w:proofErr w:type="spellStart"/>
      <w:r>
        <w:rPr>
          <w:lang w:val="ru-RU"/>
        </w:rPr>
        <w:t>рабоать</w:t>
      </w:r>
      <w:proofErr w:type="spellEnd"/>
      <w:r w:rsidRPr="009E40AE">
        <w:rPr>
          <w:lang w:val="ru-RU"/>
        </w:rPr>
        <w:t>)</w:t>
      </w:r>
    </w:p>
    <w:p w:rsidR="009E40AE" w:rsidRDefault="009E40AE" w:rsidP="009E40AE">
      <w:pPr>
        <w:rPr>
          <w:b/>
          <w:lang w:val="ru-RU"/>
        </w:rPr>
      </w:pPr>
      <w:r w:rsidRPr="009E40AE">
        <w:rPr>
          <w:b/>
          <w:lang w:val="ru-RU"/>
        </w:rPr>
        <w:t xml:space="preserve">Плюсы </w:t>
      </w:r>
      <w:proofErr w:type="spellStart"/>
      <w:r w:rsidRPr="009E40AE">
        <w:rPr>
          <w:b/>
          <w:lang w:val="ru-RU"/>
        </w:rPr>
        <w:t>микросервисов</w:t>
      </w:r>
      <w:proofErr w:type="spellEnd"/>
    </w:p>
    <w:p w:rsidR="009E40AE" w:rsidRDefault="009E40AE" w:rsidP="009E40AE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>Горизонтальное масштабирование</w:t>
      </w:r>
    </w:p>
    <w:p w:rsidR="009E40AE" w:rsidRDefault="009E40AE" w:rsidP="009E40AE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Отказоустойчивость (можно сделать несколько копий </w:t>
      </w:r>
      <w:proofErr w:type="spellStart"/>
      <w:r>
        <w:rPr>
          <w:lang w:val="ru-RU"/>
        </w:rPr>
        <w:t>микросервиса</w:t>
      </w:r>
      <w:proofErr w:type="spellEnd"/>
      <w:r>
        <w:rPr>
          <w:lang w:val="ru-RU"/>
        </w:rPr>
        <w:t>, и если один откажет, то будет работать его копия)</w:t>
      </w:r>
    </w:p>
    <w:p w:rsidR="009E40AE" w:rsidRDefault="009E40AE" w:rsidP="009E40AE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Масштабирование команд </w:t>
      </w:r>
    </w:p>
    <w:p w:rsidR="009E40AE" w:rsidRDefault="009E40AE" w:rsidP="009E40AE">
      <w:pPr>
        <w:pStyle w:val="ListParagraph"/>
        <w:numPr>
          <w:ilvl w:val="0"/>
          <w:numId w:val="2"/>
        </w:numPr>
        <w:rPr>
          <w:lang w:val="ru-RU"/>
        </w:rPr>
      </w:pPr>
      <w:proofErr w:type="spellStart"/>
      <w:r>
        <w:rPr>
          <w:lang w:val="ru-RU"/>
        </w:rPr>
        <w:t>Переиспользование</w:t>
      </w:r>
      <w:proofErr w:type="spellEnd"/>
      <w:r>
        <w:rPr>
          <w:lang w:val="ru-RU"/>
        </w:rPr>
        <w:t xml:space="preserve"> (один </w:t>
      </w:r>
      <w:proofErr w:type="spellStart"/>
      <w:r>
        <w:rPr>
          <w:lang w:val="ru-RU"/>
        </w:rPr>
        <w:t>микросервис</w:t>
      </w:r>
      <w:proofErr w:type="spellEnd"/>
      <w:r>
        <w:rPr>
          <w:lang w:val="ru-RU"/>
        </w:rPr>
        <w:t xml:space="preserve"> можно использовать много раз – например сервис отправки писем можно использовать в разных приложениях)</w:t>
      </w:r>
    </w:p>
    <w:p w:rsidR="009E40AE" w:rsidRDefault="009E40AE" w:rsidP="009E40AE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>Гибкость стека</w:t>
      </w:r>
    </w:p>
    <w:p w:rsidR="009E40AE" w:rsidRDefault="009E40AE" w:rsidP="009E40AE">
      <w:pPr>
        <w:rPr>
          <w:lang w:val="ru-RU"/>
        </w:rPr>
      </w:pPr>
      <w:r>
        <w:rPr>
          <w:lang w:val="ru-RU"/>
        </w:rPr>
        <w:t xml:space="preserve">Минусы </w:t>
      </w:r>
      <w:proofErr w:type="spellStart"/>
      <w:r>
        <w:rPr>
          <w:lang w:val="ru-RU"/>
        </w:rPr>
        <w:t>микросервиса</w:t>
      </w:r>
      <w:proofErr w:type="spellEnd"/>
    </w:p>
    <w:p w:rsidR="009E40AE" w:rsidRDefault="009E40AE" w:rsidP="009E40AE">
      <w:pPr>
        <w:pStyle w:val="ListParagraph"/>
        <w:numPr>
          <w:ilvl w:val="0"/>
          <w:numId w:val="3"/>
        </w:numPr>
        <w:rPr>
          <w:lang w:val="ru-RU"/>
        </w:rPr>
      </w:pPr>
      <w:r>
        <w:rPr>
          <w:lang w:val="ru-RU"/>
        </w:rPr>
        <w:t xml:space="preserve">Сложность (если раньше была одна система мониторинга – в монолите, то сейчас на каждый </w:t>
      </w:r>
      <w:proofErr w:type="spellStart"/>
      <w:r>
        <w:rPr>
          <w:lang w:val="ru-RU"/>
        </w:rPr>
        <w:t>микросервис</w:t>
      </w:r>
      <w:proofErr w:type="spellEnd"/>
      <w:r>
        <w:rPr>
          <w:lang w:val="ru-RU"/>
        </w:rPr>
        <w:t xml:space="preserve"> нужно весить мониторинги, так же разбираться с коммуникацией </w:t>
      </w:r>
      <w:proofErr w:type="spellStart"/>
      <w:r>
        <w:rPr>
          <w:lang w:val="ru-RU"/>
        </w:rPr>
        <w:t>микросервисов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тд</w:t>
      </w:r>
      <w:proofErr w:type="spellEnd"/>
      <w:r>
        <w:rPr>
          <w:lang w:val="ru-RU"/>
        </w:rPr>
        <w:t>)</w:t>
      </w:r>
    </w:p>
    <w:p w:rsidR="009E40AE" w:rsidRDefault="009E40AE" w:rsidP="009E40AE">
      <w:pPr>
        <w:pStyle w:val="ListParagraph"/>
        <w:numPr>
          <w:ilvl w:val="0"/>
          <w:numId w:val="3"/>
        </w:numPr>
        <w:rPr>
          <w:lang w:val="ru-RU"/>
        </w:rPr>
      </w:pPr>
      <w:r>
        <w:rPr>
          <w:lang w:val="ru-RU"/>
        </w:rPr>
        <w:t>Дорого разрабатывать</w:t>
      </w:r>
    </w:p>
    <w:p w:rsidR="009E40AE" w:rsidRPr="009E40AE" w:rsidRDefault="009E40AE" w:rsidP="009E40AE">
      <w:pPr>
        <w:pStyle w:val="ListParagraph"/>
        <w:numPr>
          <w:ilvl w:val="0"/>
          <w:numId w:val="3"/>
        </w:numPr>
        <w:rPr>
          <w:lang w:val="ru-RU"/>
        </w:rPr>
      </w:pPr>
      <w:r>
        <w:rPr>
          <w:lang w:val="ru-RU"/>
        </w:rPr>
        <w:t xml:space="preserve">Не согласованные данные </w:t>
      </w:r>
    </w:p>
    <w:p w:rsidR="009E40AE" w:rsidRDefault="00286D3F" w:rsidP="009E40AE">
      <w:pPr>
        <w:rPr>
          <w:lang w:val="ru-RU"/>
        </w:rPr>
      </w:pPr>
      <w:r w:rsidRPr="00286D3F">
        <w:rPr>
          <w:lang w:val="ru-RU"/>
        </w:rPr>
        <w:drawing>
          <wp:inline distT="0" distB="0" distL="0" distR="0" wp14:anchorId="1293B0AD" wp14:editId="7F25ED1D">
            <wp:extent cx="3648075" cy="969472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13697" cy="98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D3F" w:rsidRDefault="00286D3F" w:rsidP="009E40AE">
      <w:pPr>
        <w:rPr>
          <w:lang w:val="ru-RU"/>
        </w:rPr>
      </w:pPr>
      <w:r w:rsidRPr="00286D3F">
        <w:rPr>
          <w:lang w:val="ru-RU"/>
        </w:rPr>
        <w:drawing>
          <wp:inline distT="0" distB="0" distL="0" distR="0" wp14:anchorId="76D7B95C" wp14:editId="2FC56C17">
            <wp:extent cx="3724275" cy="162549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7905" cy="1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D3F" w:rsidRDefault="00286D3F" w:rsidP="009E40AE">
      <w:pPr>
        <w:rPr>
          <w:lang w:val="ru-RU"/>
        </w:rPr>
      </w:pPr>
      <w:r w:rsidRPr="00286D3F">
        <w:rPr>
          <w:lang w:val="ru-RU"/>
        </w:rPr>
        <w:drawing>
          <wp:inline distT="0" distB="0" distL="0" distR="0" wp14:anchorId="76D78183" wp14:editId="3D97B2A0">
            <wp:extent cx="6638806" cy="33051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2711" cy="330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1960">
        <w:rPr>
          <w:lang w:val="ru-RU"/>
        </w:rPr>
        <w:t xml:space="preserve"> ПО СЛОЯЕМ ИМЕЕТСЯ ВВИДУ СЕРВИС С </w:t>
      </w:r>
      <w:r w:rsidR="00AB1960">
        <w:t>FRONTEND</w:t>
      </w:r>
      <w:r w:rsidR="00AB1960" w:rsidRPr="00AB1960">
        <w:rPr>
          <w:lang w:val="ru-RU"/>
        </w:rPr>
        <w:t xml:space="preserve">, </w:t>
      </w:r>
      <w:r w:rsidR="00AB1960">
        <w:rPr>
          <w:lang w:val="ru-RU"/>
        </w:rPr>
        <w:t>СЕРВИС С ЛОГИКОЙ И СЕРВИС С БД</w:t>
      </w:r>
    </w:p>
    <w:p w:rsidR="00A133B7" w:rsidRDefault="001217F2" w:rsidP="009E40AE">
      <w:pPr>
        <w:rPr>
          <w:lang w:val="ru-RU"/>
        </w:rPr>
      </w:pPr>
      <w:r w:rsidRPr="001217F2">
        <w:rPr>
          <w:lang w:val="ru-RU"/>
        </w:rPr>
        <w:drawing>
          <wp:inline distT="0" distB="0" distL="0" distR="0" wp14:anchorId="3093341E" wp14:editId="204FF267">
            <wp:extent cx="2600697" cy="13906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4655" cy="139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D47" w:rsidRDefault="00BA4D47" w:rsidP="009E40AE">
      <w:pPr>
        <w:rPr>
          <w:lang w:val="ru-RU"/>
        </w:rPr>
      </w:pPr>
      <w:r>
        <w:rPr>
          <w:lang w:val="ru-RU"/>
        </w:rPr>
        <w:t xml:space="preserve">На основе сетевых запросов – это если 2 </w:t>
      </w:r>
      <w:proofErr w:type="spellStart"/>
      <w:r>
        <w:rPr>
          <w:lang w:val="ru-RU"/>
        </w:rPr>
        <w:t>микросервиса</w:t>
      </w:r>
      <w:proofErr w:type="spellEnd"/>
      <w:r>
        <w:rPr>
          <w:lang w:val="ru-RU"/>
        </w:rPr>
        <w:t xml:space="preserve"> постоянно обмениваются информацией, то лучше их </w:t>
      </w:r>
      <w:proofErr w:type="spellStart"/>
      <w:r>
        <w:rPr>
          <w:lang w:val="ru-RU"/>
        </w:rPr>
        <w:t>объеденить</w:t>
      </w:r>
      <w:proofErr w:type="spellEnd"/>
      <w:r>
        <w:rPr>
          <w:lang w:val="ru-RU"/>
        </w:rPr>
        <w:t xml:space="preserve"> в один</w:t>
      </w:r>
    </w:p>
    <w:p w:rsidR="00A133B7" w:rsidRDefault="00A133B7" w:rsidP="009E40AE">
      <w:pPr>
        <w:rPr>
          <w:lang w:val="ru-RU"/>
        </w:rPr>
      </w:pPr>
    </w:p>
    <w:p w:rsidR="00A133B7" w:rsidRDefault="00A133B7" w:rsidP="009E40AE">
      <w:pPr>
        <w:rPr>
          <w:lang w:val="ru-RU"/>
        </w:rPr>
      </w:pPr>
    </w:p>
    <w:p w:rsidR="00A133B7" w:rsidRDefault="00A133B7" w:rsidP="009E40AE">
      <w:pPr>
        <w:rPr>
          <w:lang w:val="ru-RU"/>
        </w:rPr>
      </w:pPr>
    </w:p>
    <w:p w:rsidR="00A133B7" w:rsidRDefault="00A133B7" w:rsidP="009E40AE">
      <w:pPr>
        <w:rPr>
          <w:lang w:val="ru-RU"/>
        </w:rPr>
      </w:pPr>
      <w:r w:rsidRPr="00A133B7">
        <w:rPr>
          <w:lang w:val="ru-RU"/>
        </w:rPr>
        <w:lastRenderedPageBreak/>
        <w:drawing>
          <wp:inline distT="0" distB="0" distL="0" distR="0" wp14:anchorId="5079BCAA" wp14:editId="69BB9346">
            <wp:extent cx="4086225" cy="14977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1878" cy="150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1B00">
        <w:rPr>
          <w:lang w:val="ru-RU"/>
        </w:rPr>
        <w:t xml:space="preserve">Что бы в случае изменений данных в 1 сервисе, не обновлялись остальные </w:t>
      </w:r>
    </w:p>
    <w:p w:rsidR="000D1B00" w:rsidRDefault="001A0A74" w:rsidP="009E40AE">
      <w:pPr>
        <w:rPr>
          <w:lang w:val="ru-RU"/>
        </w:rPr>
      </w:pPr>
      <w:r w:rsidRPr="001A0A74">
        <w:rPr>
          <w:lang w:val="ru-RU"/>
        </w:rPr>
        <w:drawing>
          <wp:inline distT="0" distB="0" distL="0" distR="0" wp14:anchorId="4D7B8B97" wp14:editId="5C1FAC1D">
            <wp:extent cx="3838575" cy="2075343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8094" cy="20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A74" w:rsidRDefault="001A0A74" w:rsidP="009E40AE">
      <w:pPr>
        <w:rPr>
          <w:lang w:val="ru-RU"/>
        </w:rPr>
      </w:pPr>
    </w:p>
    <w:p w:rsidR="00F95FA3" w:rsidRDefault="00F95FA3" w:rsidP="009E40AE">
      <w:pPr>
        <w:rPr>
          <w:lang w:val="ru-RU"/>
        </w:rPr>
      </w:pPr>
      <w:r w:rsidRPr="00F95FA3">
        <w:rPr>
          <w:lang w:val="ru-RU"/>
        </w:rPr>
        <w:drawing>
          <wp:inline distT="0" distB="0" distL="0" distR="0" wp14:anchorId="30EB35BF" wp14:editId="0FCB9C37">
            <wp:extent cx="4543425" cy="141281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8933" cy="142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Для коммуникации </w:t>
      </w:r>
      <w:proofErr w:type="spellStart"/>
      <w:r>
        <w:rPr>
          <w:lang w:val="ru-RU"/>
        </w:rPr>
        <w:t>микросервисом</w:t>
      </w:r>
      <w:proofErr w:type="spellEnd"/>
      <w:r>
        <w:rPr>
          <w:lang w:val="ru-RU"/>
        </w:rPr>
        <w:t xml:space="preserve"> между собой используем Брокеров Сообщений</w:t>
      </w:r>
    </w:p>
    <w:p w:rsidR="00F95FA3" w:rsidRDefault="000B128F" w:rsidP="009E40AE">
      <w:pPr>
        <w:rPr>
          <w:lang w:val="ru-RU"/>
        </w:rPr>
      </w:pPr>
      <w:r w:rsidRPr="000B128F">
        <w:rPr>
          <w:lang w:val="ru-RU"/>
        </w:rPr>
        <w:drawing>
          <wp:inline distT="0" distB="0" distL="0" distR="0" wp14:anchorId="603BA37E" wp14:editId="78D68DD3">
            <wp:extent cx="4295775" cy="95356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0147" cy="96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28F" w:rsidRDefault="000B128F" w:rsidP="009E40AE">
      <w:pPr>
        <w:rPr>
          <w:lang w:val="ru-RU"/>
        </w:rPr>
      </w:pPr>
    </w:p>
    <w:p w:rsidR="008A00C3" w:rsidRDefault="008A00C3" w:rsidP="009E40AE">
      <w:pPr>
        <w:rPr>
          <w:lang w:val="ru-RU"/>
        </w:rPr>
      </w:pPr>
      <w:r w:rsidRPr="008A00C3">
        <w:rPr>
          <w:lang w:val="ru-RU"/>
        </w:rPr>
        <w:drawing>
          <wp:inline distT="0" distB="0" distL="0" distR="0" wp14:anchorId="2F4FC72C" wp14:editId="2AA91170">
            <wp:extent cx="4638675" cy="200452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8612" cy="200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В каждый сервис уже </w:t>
      </w:r>
      <w:proofErr w:type="spellStart"/>
      <w:r>
        <w:rPr>
          <w:lang w:val="ru-RU"/>
        </w:rPr>
        <w:t>инкапуслирована</w:t>
      </w:r>
      <w:proofErr w:type="spellEnd"/>
      <w:r>
        <w:rPr>
          <w:lang w:val="ru-RU"/>
        </w:rPr>
        <w:t xml:space="preserve"> вся логика, и в случае получения </w:t>
      </w:r>
      <w:proofErr w:type="spellStart"/>
      <w:r>
        <w:rPr>
          <w:lang w:val="ru-RU"/>
        </w:rPr>
        <w:t>евента</w:t>
      </w:r>
      <w:proofErr w:type="spellEnd"/>
      <w:r>
        <w:rPr>
          <w:lang w:val="ru-RU"/>
        </w:rPr>
        <w:t xml:space="preserve">, он </w:t>
      </w:r>
      <w:proofErr w:type="gramStart"/>
      <w:r>
        <w:rPr>
          <w:lang w:val="ru-RU"/>
        </w:rPr>
        <w:t>знает</w:t>
      </w:r>
      <w:proofErr w:type="gramEnd"/>
      <w:r>
        <w:rPr>
          <w:lang w:val="ru-RU"/>
        </w:rPr>
        <w:t xml:space="preserve"> как ему себя повести</w:t>
      </w:r>
    </w:p>
    <w:p w:rsidR="000E56C6" w:rsidRDefault="000E56C6" w:rsidP="009E40AE">
      <w:pPr>
        <w:rPr>
          <w:lang w:val="ru-RU"/>
        </w:rPr>
      </w:pPr>
    </w:p>
    <w:p w:rsidR="00A133B7" w:rsidRPr="009E40AE" w:rsidRDefault="00A133B7" w:rsidP="009E40AE">
      <w:pPr>
        <w:rPr>
          <w:lang w:val="ru-RU"/>
        </w:rPr>
      </w:pPr>
      <w:bookmarkStart w:id="0" w:name="_GoBack"/>
      <w:bookmarkEnd w:id="0"/>
    </w:p>
    <w:sectPr w:rsidR="00A133B7" w:rsidRPr="009E40AE" w:rsidSect="00387295">
      <w:pgSz w:w="16838" w:h="23811" w:code="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366045"/>
    <w:multiLevelType w:val="hybridMultilevel"/>
    <w:tmpl w:val="28ACB8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844101"/>
    <w:multiLevelType w:val="hybridMultilevel"/>
    <w:tmpl w:val="2E4680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685D23"/>
    <w:multiLevelType w:val="hybridMultilevel"/>
    <w:tmpl w:val="A1AE22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6363"/>
    <w:rsid w:val="000B128F"/>
    <w:rsid w:val="000D1B00"/>
    <w:rsid w:val="000E56C6"/>
    <w:rsid w:val="001217F2"/>
    <w:rsid w:val="001A0A74"/>
    <w:rsid w:val="00286D3F"/>
    <w:rsid w:val="00387295"/>
    <w:rsid w:val="008A00C3"/>
    <w:rsid w:val="009E40AE"/>
    <w:rsid w:val="00A133B7"/>
    <w:rsid w:val="00AB1960"/>
    <w:rsid w:val="00AD3EB6"/>
    <w:rsid w:val="00AD500C"/>
    <w:rsid w:val="00BA4D47"/>
    <w:rsid w:val="00C36363"/>
    <w:rsid w:val="00F67557"/>
    <w:rsid w:val="00F95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01EB2"/>
  <w15:chartTrackingRefBased/>
  <w15:docId w15:val="{5D983D41-B393-4C96-8F57-67B274788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75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</Pages>
  <Words>215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lastModifiedBy>artem</cp:lastModifiedBy>
  <cp:revision>16</cp:revision>
  <dcterms:created xsi:type="dcterms:W3CDTF">2022-06-12T07:39:00Z</dcterms:created>
  <dcterms:modified xsi:type="dcterms:W3CDTF">2022-06-12T08:24:00Z</dcterms:modified>
</cp:coreProperties>
</file>