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320E" w:rsidRDefault="00A2074D">
      <w:pP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</w:pPr>
      <w: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  <w:t>GROUP BY</w:t>
      </w:r>
    </w:p>
    <w:p w14:paraId="00000002" w14:textId="3E59A6E8" w:rsidR="0057320E" w:rsidRDefault="004938B2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По сути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“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схлопывает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”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одинаковые атрибуты</w:t>
      </w:r>
      <w:r w:rsidR="00EB4166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. Например если в таблице есть колонка </w:t>
      </w:r>
      <w:r w:rsidR="00EB4166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author</w:t>
      </w:r>
      <w:r w:rsidR="00EB4166" w:rsidRPr="00EB4166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, </w:t>
      </w:r>
      <w:r w:rsidR="00EB4166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и в ней 2 автора, но они дублируются много раз, то </w:t>
      </w:r>
      <w:r w:rsidR="00EB4166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GROUP</w:t>
      </w:r>
      <w:r w:rsidR="00EB4166" w:rsidRPr="00EB4166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</w:t>
      </w:r>
      <w:r w:rsidR="00EB4166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BY</w:t>
      </w:r>
      <w:r w:rsidR="00EB4166" w:rsidRPr="00EB4166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</w:t>
      </w:r>
      <w:r w:rsidR="00EB4166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author</w:t>
      </w:r>
      <w:r w:rsidR="00EB4166" w:rsidRPr="00EB4166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</w:t>
      </w:r>
      <w:r w:rsidR="00EB4166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вернет всего 2 уникальных автора, а другие колонки можно будет проссумировать или выполнить с ними другие операции </w:t>
      </w:r>
    </w:p>
    <w:p w14:paraId="1064EFF2" w14:textId="0B55CC57" w:rsidR="000445D7" w:rsidRDefault="000445D7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758CECA2" w14:textId="3A5F0A8C" w:rsidR="000445D7" w:rsidRDefault="000445D7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6B2474E6" w14:textId="15DB30FA" w:rsidR="000445D7" w:rsidRDefault="000445D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Подробно рассмотрим, как осуществляется группировка данных по некоторому столбцу и вычисления над группой на следующем примере:</w:t>
      </w:r>
    </w:p>
    <w:p w14:paraId="190AF932" w14:textId="1D31A711" w:rsidR="000445D7" w:rsidRDefault="000445D7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0445D7">
        <w:rPr>
          <w:rFonts w:ascii="Consolas" w:eastAsia="Consolas" w:hAnsi="Consolas" w:cs="Consolas"/>
          <w:noProof/>
          <w:color w:val="000000"/>
          <w:sz w:val="23"/>
          <w:szCs w:val="23"/>
          <w:lang w:val="en-US"/>
        </w:rPr>
        <w:drawing>
          <wp:inline distT="0" distB="0" distL="0" distR="0" wp14:anchorId="432EAE7A" wp14:editId="70E85C81">
            <wp:extent cx="3581900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07BA" w14:textId="56257D35" w:rsidR="000445D7" w:rsidRDefault="000445D7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77413D4E" w14:textId="0C398B26" w:rsidR="000445D7" w:rsidRDefault="000445D7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0445D7">
        <w:rPr>
          <w:rFonts w:ascii="Consolas" w:eastAsia="Consolas" w:hAnsi="Consolas" w:cs="Consolas"/>
          <w:noProof/>
          <w:color w:val="000000"/>
          <w:sz w:val="23"/>
          <w:szCs w:val="23"/>
          <w:lang w:val="en-US"/>
        </w:rPr>
        <w:drawing>
          <wp:inline distT="0" distB="0" distL="0" distR="0" wp14:anchorId="112518B1" wp14:editId="157F1931">
            <wp:extent cx="6105525" cy="338311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029" cy="33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EA34" w14:textId="50EC65F6" w:rsidR="000445D7" w:rsidRDefault="000445D7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0445D7">
        <w:rPr>
          <w:rFonts w:ascii="Consolas" w:eastAsia="Consolas" w:hAnsi="Consolas" w:cs="Consolas"/>
          <w:noProof/>
          <w:color w:val="000000"/>
          <w:sz w:val="23"/>
          <w:szCs w:val="23"/>
          <w:lang w:val="en-US"/>
        </w:rPr>
        <w:drawing>
          <wp:inline distT="0" distB="0" distL="0" distR="0" wp14:anchorId="2E211CF2" wp14:editId="4760355F">
            <wp:extent cx="9697803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9780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7027" w14:textId="4C31F74C" w:rsidR="000445D7" w:rsidRDefault="000445D7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0445D7">
        <w:rPr>
          <w:rFonts w:ascii="Consolas" w:eastAsia="Consolas" w:hAnsi="Consolas" w:cs="Consolas"/>
          <w:noProof/>
          <w:color w:val="000000"/>
          <w:sz w:val="23"/>
          <w:szCs w:val="23"/>
          <w:lang w:val="en-US"/>
        </w:rPr>
        <w:drawing>
          <wp:inline distT="0" distB="0" distL="0" distR="0" wp14:anchorId="15AA3D94" wp14:editId="4306A819">
            <wp:extent cx="8601075" cy="2691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6026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E977" w14:textId="5A320E8B" w:rsidR="000445D7" w:rsidRDefault="00516B08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516B08">
        <w:rPr>
          <w:rFonts w:ascii="Consolas" w:eastAsia="Consolas" w:hAnsi="Consolas" w:cs="Consolas"/>
          <w:noProof/>
          <w:color w:val="000000"/>
          <w:sz w:val="23"/>
          <w:szCs w:val="23"/>
          <w:lang w:val="en-US"/>
        </w:rPr>
        <w:drawing>
          <wp:inline distT="0" distB="0" distL="0" distR="0" wp14:anchorId="4D64C36F" wp14:editId="0E2313B8">
            <wp:extent cx="8886825" cy="277183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27730" cy="27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6093" w14:textId="77777777" w:rsidR="004938B2" w:rsidRPr="000445D7" w:rsidRDefault="004938B2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7C90DB91" w14:textId="77777777" w:rsidR="000B3FE7" w:rsidRDefault="000B3FE7">
      <w:pP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</w:pPr>
      <w:bookmarkStart w:id="0" w:name="_heading=h.gjdgxs" w:colFirst="0" w:colLast="0"/>
      <w:bookmarkEnd w:id="0"/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br w:type="page"/>
      </w:r>
    </w:p>
    <w:p w14:paraId="7376DAEC" w14:textId="77777777" w:rsidR="006F488C" w:rsidRDefault="00A2074D">
      <w:pPr>
        <w:rPr>
          <w:rFonts w:ascii="Consolas" w:eastAsia="Consolas" w:hAnsi="Consolas" w:cs="Consolas"/>
          <w:b/>
          <w:sz w:val="23"/>
          <w:szCs w:val="23"/>
          <w:highlight w:val="white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lastRenderedPageBreak/>
        <w:t>Мы обязательно должны выводить в SELECT такие же колонки, которые группируем в GROUP BY, исключение составляют агрегатные функции – COUNT, MIN, MAX, SUM,</w:t>
      </w:r>
      <w:r>
        <w:rPr>
          <w:rFonts w:ascii="Consolas" w:eastAsia="Consolas" w:hAnsi="Consolas" w:cs="Consolas"/>
          <w:b/>
          <w:sz w:val="23"/>
          <w:szCs w:val="23"/>
          <w:highlight w:val="white"/>
        </w:rPr>
        <w:t xml:space="preserve"> AVG</w:t>
      </w:r>
      <w:r w:rsidR="000158D6" w:rsidRPr="000158D6">
        <w:rPr>
          <w:rFonts w:ascii="Consolas" w:eastAsia="Consolas" w:hAnsi="Consolas" w:cs="Consolas"/>
          <w:b/>
          <w:sz w:val="23"/>
          <w:szCs w:val="23"/>
          <w:highlight w:val="white"/>
        </w:rPr>
        <w:t xml:space="preserve">. </w:t>
      </w:r>
    </w:p>
    <w:p w14:paraId="00000003" w14:textId="029D1786" w:rsidR="0057320E" w:rsidRPr="00130CD8" w:rsidRDefault="000158D6" w:rsidP="006F488C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</w:pPr>
      <w:r w:rsidRPr="006F488C">
        <w:rPr>
          <w:rFonts w:ascii="Consolas" w:eastAsia="Consolas" w:hAnsi="Consolas" w:cs="Consolas"/>
          <w:b/>
          <w:sz w:val="23"/>
          <w:szCs w:val="23"/>
          <w:highlight w:val="white"/>
        </w:rPr>
        <w:t>Те колонки которые мы выводим, но они не учавствуют в группировке, ОБЯЗАТЕЛЬНО должны иметь какую-либо функцию (это логично, так как если сгрупируются другие колонки, то кол-во значений другой колонки будет так же различно, и не понятно будет что выводить, если не использовать функцию)</w:t>
      </w:r>
      <w:r w:rsidR="00EC4705" w:rsidRPr="00EC4705">
        <w:rPr>
          <w:rFonts w:ascii="Consolas" w:eastAsia="Consolas" w:hAnsi="Consolas" w:cs="Consolas"/>
          <w:b/>
          <w:sz w:val="23"/>
          <w:szCs w:val="23"/>
          <w:highlight w:val="white"/>
        </w:rPr>
        <w:t xml:space="preserve"> </w:t>
      </w:r>
      <w:r w:rsidR="00EC4705">
        <w:rPr>
          <w:rFonts w:ascii="Consolas" w:eastAsia="Consolas" w:hAnsi="Consolas" w:cs="Consolas"/>
          <w:b/>
          <w:sz w:val="23"/>
          <w:szCs w:val="23"/>
          <w:highlight w:val="white"/>
        </w:rPr>
        <w:t>–</w:t>
      </w:r>
      <w:r w:rsidR="00EC4705" w:rsidRPr="00EC4705">
        <w:rPr>
          <w:rFonts w:ascii="Consolas" w:eastAsia="Consolas" w:hAnsi="Consolas" w:cs="Consolas"/>
          <w:b/>
          <w:sz w:val="23"/>
          <w:szCs w:val="23"/>
          <w:highlight w:val="white"/>
        </w:rPr>
        <w:t xml:space="preserve"> </w:t>
      </w:r>
      <w:r w:rsidR="00EC4705">
        <w:rPr>
          <w:rFonts w:ascii="Consolas" w:eastAsia="Consolas" w:hAnsi="Consolas" w:cs="Consolas"/>
          <w:b/>
          <w:sz w:val="23"/>
          <w:szCs w:val="23"/>
          <w:highlight w:val="white"/>
        </w:rPr>
        <w:t>выведится в таком случае рандомное значение из этого поля</w:t>
      </w:r>
    </w:p>
    <w:p w14:paraId="180B4935" w14:textId="4C301EA4" w:rsidR="00130CD8" w:rsidRPr="00130CD8" w:rsidRDefault="00130CD8" w:rsidP="00130CD8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sz w:val="23"/>
          <w:szCs w:val="23"/>
        </w:rPr>
      </w:pPr>
      <w:r w:rsidRPr="00130CD8">
        <w:rPr>
          <w:rFonts w:ascii="Consolas" w:eastAsia="Consolas" w:hAnsi="Consolas" w:cs="Consolas"/>
          <w:b/>
          <w:sz w:val="23"/>
          <w:szCs w:val="23"/>
        </w:rPr>
        <w:t>нельзя агрегировать ту же колонку, по которой группируете - есть что-то есть в агрегации, то в  GROUP BY  этих столбцов быть не должно</w:t>
      </w:r>
    </w:p>
    <w:p w14:paraId="00000004" w14:textId="15225F04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62A3E2F5" w14:textId="5BF088C2" w:rsidR="00B77389" w:rsidRPr="00762567" w:rsidRDefault="00B7738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КАК НЕЛЬЗЯ ДЕЛАТЬ</w:t>
      </w:r>
      <w:r w:rsidR="00762567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– здесь мы НЕ группируем по </w:t>
      </w:r>
      <w:r w:rsidR="00762567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Price</w:t>
      </w:r>
      <w:r w:rsidR="00762567" w:rsidRPr="00762567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, </w:t>
      </w:r>
      <w:r w:rsidR="00762567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а должны, так как к ней не применена никакая функция. И вторая ошибка, мы группируем по той колонке, которую агрегируем</w:t>
      </w:r>
    </w:p>
    <w:p w14:paraId="3E06FE47" w14:textId="77777777" w:rsidR="003353FA" w:rsidRPr="00762567" w:rsidRDefault="003353FA" w:rsidP="003353FA">
      <w:pPr>
        <w:rPr>
          <w:rFonts w:ascii="Consolas" w:eastAsia="Consolas" w:hAnsi="Consolas" w:cs="Consolas"/>
          <w:color w:val="0000CD"/>
          <w:sz w:val="23"/>
          <w:szCs w:val="23"/>
          <w:highlight w:val="white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762567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Price</w:t>
      </w:r>
      <w:r w:rsidRPr="00762567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,</w:t>
      </w:r>
      <w:r w:rsidRPr="00762567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 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COUNT</w:t>
      </w:r>
      <w:r w:rsidRPr="00762567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(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ProductID</w:t>
      </w:r>
      <w:r w:rsidRPr="00762567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)</w:t>
      </w:r>
    </w:p>
    <w:p w14:paraId="2D55ADC1" w14:textId="77777777" w:rsidR="003353FA" w:rsidRPr="00D75FA4" w:rsidRDefault="003353FA" w:rsidP="003353FA">
      <w:pPr>
        <w:rPr>
          <w:rFonts w:ascii="Consolas" w:eastAsia="Consolas" w:hAnsi="Consolas" w:cs="Consolas"/>
          <w:color w:val="0000CD"/>
          <w:sz w:val="23"/>
          <w:szCs w:val="23"/>
          <w:highlight w:val="white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FROM</w:t>
      </w:r>
      <w:r w:rsidRPr="00D75FA4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Products</w:t>
      </w:r>
    </w:p>
    <w:p w14:paraId="4AF79549" w14:textId="0AD98C36" w:rsidR="003353FA" w:rsidRPr="00D75FA4" w:rsidRDefault="003353FA" w:rsidP="003353FA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665277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GROUP</w:t>
      </w:r>
      <w:r w:rsidRPr="00D75FA4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 </w:t>
      </w:r>
      <w:r w:rsidRPr="00665277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BY</w:t>
      </w:r>
      <w:r w:rsidRPr="00D75FA4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ProductID</w:t>
      </w:r>
    </w:p>
    <w:p w14:paraId="209F3C32" w14:textId="26ABB1B3" w:rsidR="00B77389" w:rsidRPr="00D75FA4" w:rsidRDefault="00B7738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23CCE929" w14:textId="137E6223" w:rsidR="00665277" w:rsidRPr="00665277" w:rsidRDefault="00665277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Этот</w:t>
      </w:r>
      <w:r w:rsidRPr="00665277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вариан</w:t>
      </w:r>
      <w:r w:rsidRPr="00665277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верный</w:t>
      </w:r>
      <w:r w:rsidRPr="00665277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,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хотя мы и группируем по колонке, которую агрегируем, НО мы ее так же выводим отдельно</w:t>
      </w:r>
      <w:r w:rsidR="00D84B60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– это верно</w:t>
      </w:r>
    </w:p>
    <w:p w14:paraId="082D21F4" w14:textId="768F91FB" w:rsidR="00665277" w:rsidRPr="00665277" w:rsidRDefault="00665277" w:rsidP="00665277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665277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Price</w:t>
      </w:r>
      <w:r w:rsidRPr="00665277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,</w:t>
      </w:r>
      <w:r w:rsidRPr="00665277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COUNT</w:t>
      </w:r>
      <w:r w:rsidRPr="00665277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(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Price</w:t>
      </w:r>
      <w:r w:rsidRPr="00665277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)</w:t>
      </w:r>
    </w:p>
    <w:p w14:paraId="467C362D" w14:textId="77777777" w:rsidR="00665277" w:rsidRPr="004938B2" w:rsidRDefault="00665277" w:rsidP="00665277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FROM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Products</w:t>
      </w:r>
    </w:p>
    <w:p w14:paraId="26374074" w14:textId="230C3721" w:rsidR="00665277" w:rsidRPr="00D75FA4" w:rsidRDefault="00665277" w:rsidP="00665277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665277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GROUP</w:t>
      </w:r>
      <w:r w:rsidRPr="00D75FA4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 </w:t>
      </w:r>
      <w:r w:rsidRPr="00665277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BY</w:t>
      </w:r>
      <w:r w:rsidRPr="00D75FA4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Price</w:t>
      </w:r>
    </w:p>
    <w:p w14:paraId="2DB15C42" w14:textId="77777777" w:rsidR="00665277" w:rsidRPr="00D75FA4" w:rsidRDefault="00665277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6B6494F8" w14:textId="0CB3CEC1" w:rsidR="00B77389" w:rsidRPr="00D75FA4" w:rsidRDefault="00B7738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690F81E0" w14:textId="77777777" w:rsidR="00B77389" w:rsidRPr="00D75FA4" w:rsidRDefault="00B7738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05" w14:textId="3279CE98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D75FA4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-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Группирует</w:t>
      </w:r>
      <w:r w:rsidRPr="00D75FA4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по</w:t>
      </w:r>
      <w:r w:rsidRPr="00D75FA4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столбцу</w:t>
      </w:r>
      <w:r w:rsidRPr="00D75FA4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.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(одинаковые значения группируются). Возвращает количество товаров по одной цене</w:t>
      </w:r>
      <w:r w:rsidR="00E8380A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. </w:t>
      </w:r>
    </w:p>
    <w:p w14:paraId="00000006" w14:textId="77777777" w:rsidR="0057320E" w:rsidRDefault="0057320E">
      <w:pPr>
        <w:rPr>
          <w:rFonts w:ascii="Consolas" w:eastAsia="Consolas" w:hAnsi="Consolas" w:cs="Consolas"/>
          <w:color w:val="0000CD"/>
          <w:sz w:val="23"/>
          <w:szCs w:val="23"/>
          <w:highlight w:val="white"/>
        </w:rPr>
      </w:pPr>
    </w:p>
    <w:p w14:paraId="00000007" w14:textId="77777777" w:rsidR="0057320E" w:rsidRPr="004938B2" w:rsidRDefault="00A2074D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SELECT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Price,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COUNT(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ProductID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)</w:t>
      </w:r>
    </w:p>
    <w:p w14:paraId="00000008" w14:textId="77777777" w:rsidR="0057320E" w:rsidRPr="004938B2" w:rsidRDefault="00A2074D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FROM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Products</w:t>
      </w:r>
    </w:p>
    <w:p w14:paraId="00000009" w14:textId="05F76A19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GROUP BY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Price</w:t>
      </w:r>
    </w:p>
    <w:p w14:paraId="7FAE027E" w14:textId="51A28B91" w:rsidR="003B536B" w:rsidRDefault="003B536B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63D113D0" w14:textId="69E2B6F0" w:rsidR="003B536B" w:rsidRDefault="003B536B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- Можно так же группировать по номеру</w:t>
      </w:r>
    </w:p>
    <w:p w14:paraId="399101E9" w14:textId="77777777" w:rsidR="003B536B" w:rsidRDefault="003B536B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1A7E3EE9" w14:textId="77777777" w:rsidR="003B536B" w:rsidRPr="004938B2" w:rsidRDefault="003B536B" w:rsidP="003B536B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SELECT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Price,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COUNT(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ProductID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)</w:t>
      </w:r>
    </w:p>
    <w:p w14:paraId="784036DA" w14:textId="77777777" w:rsidR="003B536B" w:rsidRPr="004938B2" w:rsidRDefault="003B536B" w:rsidP="003B536B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FROM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Products</w:t>
      </w:r>
    </w:p>
    <w:p w14:paraId="5285419B" w14:textId="7C2D5733" w:rsidR="003B536B" w:rsidRDefault="003B536B" w:rsidP="003B536B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GROUP BY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1</w:t>
      </w:r>
    </w:p>
    <w:p w14:paraId="00000012" w14:textId="10B48F8A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67197061" w14:textId="2D520E0F" w:rsidR="00DC19DA" w:rsidRDefault="00DC19DA" w:rsidP="00DC19DA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- Можно так же группировать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те колонки, которые мы не выводим</w:t>
      </w:r>
    </w:p>
    <w:p w14:paraId="3FF20ED8" w14:textId="77777777" w:rsidR="00DC19DA" w:rsidRDefault="00DC19DA" w:rsidP="00DC19DA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E476957" w14:textId="77777777" w:rsidR="00DC19DA" w:rsidRPr="004938B2" w:rsidRDefault="00DC19DA" w:rsidP="00DC19DA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SELECT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Price,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COUNT(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ProductID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)</w:t>
      </w:r>
    </w:p>
    <w:p w14:paraId="64A0EA06" w14:textId="77777777" w:rsidR="00DC19DA" w:rsidRPr="004938B2" w:rsidRDefault="00DC19DA" w:rsidP="00DC19DA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FROM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Products</w:t>
      </w:r>
    </w:p>
    <w:p w14:paraId="0C3EC398" w14:textId="3548CCC9" w:rsidR="00DC19DA" w:rsidRPr="00DC19DA" w:rsidRDefault="00DC19DA" w:rsidP="00DC19DA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C19D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GROUP BY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Price, Customer_id</w:t>
      </w:r>
      <w:bookmarkStart w:id="1" w:name="_GoBack"/>
      <w:bookmarkEnd w:id="1"/>
    </w:p>
    <w:p w14:paraId="79F359DA" w14:textId="07CAED4B" w:rsidR="00DC19DA" w:rsidRPr="00DC19DA" w:rsidRDefault="00DC19DA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EFE1BB5" w14:textId="4579B0D7" w:rsidR="00DC19DA" w:rsidRPr="00DC19DA" w:rsidRDefault="00DC19DA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688209E2" w14:textId="77777777" w:rsidR="00DC19DA" w:rsidRPr="00DC19DA" w:rsidRDefault="00DC19DA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13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- Группирует по цвету волос только женских персонажей </w:t>
      </w:r>
    </w:p>
    <w:p w14:paraId="00000014" w14:textId="77777777" w:rsidR="0057320E" w:rsidRDefault="0057320E">
      <w:pPr>
        <w:rPr>
          <w:rFonts w:ascii="Consolas" w:eastAsia="Consolas" w:hAnsi="Consolas" w:cs="Consolas"/>
          <w:color w:val="0000CD"/>
          <w:sz w:val="23"/>
          <w:szCs w:val="23"/>
          <w:highlight w:val="white"/>
        </w:rPr>
      </w:pPr>
    </w:p>
    <w:p w14:paraId="00000015" w14:textId="77777777" w:rsidR="0057320E" w:rsidRPr="004938B2" w:rsidRDefault="00A2074D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SELECT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hair,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COUNT(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*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)</w:t>
      </w:r>
    </w:p>
    <w:p w14:paraId="00000016" w14:textId="77777777" w:rsidR="0057320E" w:rsidRPr="004938B2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FROM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superheroes</w:t>
      </w:r>
    </w:p>
    <w:p w14:paraId="00000017" w14:textId="77777777" w:rsidR="0057320E" w:rsidRPr="004938B2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WHERE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gender=</w:t>
      </w:r>
      <w:r w:rsidRPr="004938B2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'Female Characters'</w:t>
      </w:r>
    </w:p>
    <w:p w14:paraId="00000018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GROUP BY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hair </w:t>
      </w:r>
    </w:p>
    <w:p w14:paraId="00000019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3F48FD55" w14:textId="77777777" w:rsidR="00A7586B" w:rsidRDefault="00A7586B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1FEB2D31" w14:textId="77777777" w:rsidR="00DA7D35" w:rsidRDefault="00DA7D35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4307C7DA" w14:textId="77777777" w:rsidR="00DA7D35" w:rsidRDefault="00DA7D35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DA7D35">
        <w:rPr>
          <w:rFonts w:ascii="Consolas" w:eastAsia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38703352" wp14:editId="436D99EB">
            <wp:extent cx="4591691" cy="60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6745" w14:textId="77777777" w:rsidR="00DA7D35" w:rsidRDefault="00DA7D35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DA7D35">
        <w:rPr>
          <w:rFonts w:ascii="Consolas" w:eastAsia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1B3ACF81" wp14:editId="3A374D19">
            <wp:extent cx="5591955" cy="1762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C209" w14:textId="2488D702" w:rsidR="006C5C6F" w:rsidRDefault="006C5C6F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6717FDF3" w14:textId="77777777" w:rsidR="0060704C" w:rsidRPr="006F488C" w:rsidRDefault="006C5C6F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COUNT</w:t>
      </w:r>
      <w:r w:rsidRPr="006C5C6F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(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author</w:t>
      </w:r>
      <w:r w:rsidRPr="006C5C6F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) –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если применяем функцию к конкретному стобцу</w:t>
      </w:r>
      <w:r w:rsidR="00450362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, то он </w:t>
      </w:r>
      <w:r w:rsidR="00450362" w:rsidRPr="00450362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“</w:t>
      </w:r>
      <w:r w:rsidR="00450362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схлопывает</w:t>
      </w:r>
      <w:r w:rsidR="00450362" w:rsidRPr="00450362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”</w:t>
      </w:r>
      <w:r w:rsidR="00450362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каждое уникальное значение и для этого уникального значения считает то поле, которое мы указали. В данном случае это </w:t>
      </w:r>
      <w:r w:rsidR="0045036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author</w:t>
      </w:r>
      <w:r w:rsidR="00617EDD" w:rsidRPr="006F488C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.</w:t>
      </w:r>
      <w:r w:rsidR="0060704C" w:rsidRPr="006F488C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</w:t>
      </w:r>
    </w:p>
    <w:p w14:paraId="30AD2FE2" w14:textId="02C7DD71" w:rsidR="006C5C6F" w:rsidRPr="00F12CE8" w:rsidRDefault="0060704C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COUNT</w:t>
      </w:r>
      <w:r w:rsidRPr="0060704C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(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amount</w:t>
      </w:r>
      <w:r w:rsidRPr="0060704C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) –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кол-во строк с кол-вом книг для каждого автора. У Есенина 2 книги</w:t>
      </w:r>
      <w:r w:rsidR="007C32BE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, но кол-во проставлено только для 1 поля, а второе поле – </w:t>
      </w:r>
      <w:r w:rsidR="007C32BE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NULL</w:t>
      </w:r>
      <w:r w:rsidR="007C32BE" w:rsidRPr="007C32BE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, </w:t>
      </w:r>
      <w:r w:rsidR="007C32BE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по этому оно не считается</w:t>
      </w:r>
    </w:p>
    <w:p w14:paraId="68A39C2E" w14:textId="77777777" w:rsidR="006F488C" w:rsidRDefault="006F488C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3881F99C" w14:textId="77777777" w:rsidR="006F488C" w:rsidRDefault="006F488C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34523FB0" w14:textId="77777777" w:rsidR="00B35F7C" w:rsidRPr="00DA430E" w:rsidRDefault="00B35F7C" w:rsidP="00B35F7C">
      <w:pPr>
        <w:rPr>
          <w:rFonts w:ascii="Consolas" w:eastAsia="Consolas" w:hAnsi="Consolas" w:cs="Consolas"/>
          <w:color w:val="000000"/>
          <w:sz w:val="22"/>
          <w:szCs w:val="22"/>
          <w:highlight w:val="white"/>
        </w:rPr>
      </w:pPr>
      <w:r w:rsidRPr="00DA430E"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 xml:space="preserve">- </w:t>
      </w:r>
      <w:r w:rsidRPr="00DA430E">
        <w:rPr>
          <w:rFonts w:ascii="Consolas" w:eastAsia="Consolas" w:hAnsi="Consolas" w:cs="Consolas"/>
          <w:b/>
          <w:bCs/>
          <w:color w:val="000000"/>
          <w:highlight w:val="yellow"/>
        </w:rPr>
        <w:t>Группировка по 2 столбцам</w:t>
      </w:r>
      <w:r w:rsidRPr="00DA430E"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. Группирует вначале компании производители комиксов (Marvel или DC), а после группирует по их отношению к добру или злу</w:t>
      </w:r>
    </w:p>
    <w:p w14:paraId="52621283" w14:textId="77777777" w:rsidR="00B35F7C" w:rsidRPr="00DA430E" w:rsidRDefault="00B35F7C" w:rsidP="00B35F7C">
      <w:pPr>
        <w:rPr>
          <w:rFonts w:ascii="Consolas" w:eastAsia="Consolas" w:hAnsi="Consolas" w:cs="Consolas"/>
          <w:color w:val="000000"/>
          <w:sz w:val="22"/>
          <w:szCs w:val="22"/>
          <w:highlight w:val="white"/>
        </w:rPr>
      </w:pPr>
    </w:p>
    <w:p w14:paraId="176D01AF" w14:textId="77777777" w:rsidR="00B35F7C" w:rsidRPr="00DA430E" w:rsidRDefault="00B35F7C" w:rsidP="00B35F7C">
      <w:pPr>
        <w:rPr>
          <w:rFonts w:ascii="Consolas" w:eastAsia="Consolas" w:hAnsi="Consolas" w:cs="Consolas"/>
          <w:color w:val="0000CD"/>
          <w:sz w:val="22"/>
          <w:szCs w:val="22"/>
          <w:highlight w:val="white"/>
          <w:lang w:val="en-US"/>
        </w:rPr>
      </w:pPr>
      <w:r w:rsidRPr="00DA430E">
        <w:rPr>
          <w:rFonts w:ascii="Consolas" w:eastAsia="Consolas" w:hAnsi="Consolas" w:cs="Consolas"/>
          <w:color w:val="0000CD"/>
          <w:sz w:val="22"/>
          <w:szCs w:val="22"/>
          <w:highlight w:val="white"/>
          <w:lang w:val="en-US"/>
        </w:rPr>
        <w:t xml:space="preserve">SELECT </w:t>
      </w:r>
      <w:r w:rsidRPr="00DA430E">
        <w:rPr>
          <w:rFonts w:ascii="Consolas" w:eastAsia="Consolas" w:hAnsi="Consolas" w:cs="Consolas"/>
          <w:color w:val="000000"/>
          <w:sz w:val="22"/>
          <w:szCs w:val="22"/>
          <w:highlight w:val="white"/>
          <w:lang w:val="en-US"/>
        </w:rPr>
        <w:t>universe, align,</w:t>
      </w:r>
      <w:r w:rsidRPr="00DA430E">
        <w:rPr>
          <w:rFonts w:ascii="Consolas" w:eastAsia="Consolas" w:hAnsi="Consolas" w:cs="Consolas"/>
          <w:color w:val="0000CD"/>
          <w:sz w:val="22"/>
          <w:szCs w:val="22"/>
          <w:highlight w:val="white"/>
          <w:lang w:val="en-US"/>
        </w:rPr>
        <w:t xml:space="preserve"> COUNT(</w:t>
      </w:r>
      <w:r w:rsidRPr="00DA430E">
        <w:rPr>
          <w:rFonts w:ascii="Consolas" w:eastAsia="Consolas" w:hAnsi="Consolas" w:cs="Consolas"/>
          <w:color w:val="000000"/>
          <w:sz w:val="22"/>
          <w:szCs w:val="22"/>
          <w:highlight w:val="white"/>
          <w:lang w:val="en-US"/>
        </w:rPr>
        <w:t>*</w:t>
      </w:r>
      <w:r w:rsidRPr="00DA430E">
        <w:rPr>
          <w:rFonts w:ascii="Consolas" w:eastAsia="Consolas" w:hAnsi="Consolas" w:cs="Consolas"/>
          <w:color w:val="0000CD"/>
          <w:sz w:val="22"/>
          <w:szCs w:val="22"/>
          <w:highlight w:val="white"/>
          <w:lang w:val="en-US"/>
        </w:rPr>
        <w:t>)</w:t>
      </w:r>
    </w:p>
    <w:p w14:paraId="4BE66519" w14:textId="77777777" w:rsidR="00B35F7C" w:rsidRPr="00DA430E" w:rsidRDefault="00B35F7C" w:rsidP="00B35F7C">
      <w:pPr>
        <w:rPr>
          <w:rFonts w:ascii="Consolas" w:eastAsia="Consolas" w:hAnsi="Consolas" w:cs="Consolas"/>
          <w:color w:val="0000CD"/>
          <w:sz w:val="22"/>
          <w:szCs w:val="22"/>
          <w:highlight w:val="white"/>
          <w:lang w:val="en-US"/>
        </w:rPr>
      </w:pPr>
      <w:r w:rsidRPr="00DA430E">
        <w:rPr>
          <w:rFonts w:ascii="Consolas" w:eastAsia="Consolas" w:hAnsi="Consolas" w:cs="Consolas"/>
          <w:color w:val="0000CD"/>
          <w:sz w:val="22"/>
          <w:szCs w:val="22"/>
          <w:highlight w:val="white"/>
          <w:lang w:val="en-US"/>
        </w:rPr>
        <w:t xml:space="preserve">FROM </w:t>
      </w:r>
      <w:r w:rsidRPr="00DA430E">
        <w:rPr>
          <w:rFonts w:ascii="Consolas" w:eastAsia="Consolas" w:hAnsi="Consolas" w:cs="Consolas"/>
          <w:color w:val="000000"/>
          <w:sz w:val="22"/>
          <w:szCs w:val="22"/>
          <w:highlight w:val="white"/>
          <w:lang w:val="en-US"/>
        </w:rPr>
        <w:t>superheroes</w:t>
      </w:r>
    </w:p>
    <w:p w14:paraId="60C157B5" w14:textId="77777777" w:rsidR="00B35F7C" w:rsidRPr="00DA430E" w:rsidRDefault="00B35F7C" w:rsidP="00B35F7C">
      <w:pPr>
        <w:rPr>
          <w:rFonts w:ascii="Consolas" w:eastAsia="Consolas" w:hAnsi="Consolas" w:cs="Consolas"/>
          <w:color w:val="000000"/>
          <w:sz w:val="22"/>
          <w:szCs w:val="22"/>
          <w:highlight w:val="white"/>
        </w:rPr>
      </w:pPr>
      <w:r w:rsidRPr="00DA430E">
        <w:rPr>
          <w:rFonts w:ascii="Consolas" w:eastAsia="Consolas" w:hAnsi="Consolas" w:cs="Consolas"/>
          <w:color w:val="0000CD"/>
          <w:sz w:val="22"/>
          <w:szCs w:val="22"/>
          <w:highlight w:val="white"/>
        </w:rPr>
        <w:t xml:space="preserve">GROUP BY </w:t>
      </w:r>
      <w:r w:rsidRPr="00DA430E">
        <w:rPr>
          <w:rFonts w:ascii="Consolas" w:eastAsia="Consolas" w:hAnsi="Consolas" w:cs="Consolas"/>
          <w:color w:val="000000"/>
          <w:sz w:val="22"/>
          <w:szCs w:val="22"/>
          <w:highlight w:val="white"/>
        </w:rPr>
        <w:t>universe, align</w:t>
      </w:r>
    </w:p>
    <w:p w14:paraId="744E9C9B" w14:textId="77777777" w:rsidR="00B35F7C" w:rsidRPr="00DA430E" w:rsidRDefault="00B35F7C" w:rsidP="00B35F7C">
      <w:pPr>
        <w:rPr>
          <w:rFonts w:ascii="Consolas" w:eastAsia="Consolas" w:hAnsi="Consolas" w:cs="Consolas"/>
          <w:color w:val="000000"/>
          <w:sz w:val="22"/>
          <w:szCs w:val="22"/>
          <w:highlight w:val="white"/>
        </w:rPr>
      </w:pPr>
    </w:p>
    <w:p w14:paraId="06DAEF0E" w14:textId="77777777" w:rsidR="00B35F7C" w:rsidRPr="00DA430E" w:rsidRDefault="00B35F7C" w:rsidP="00B35F7C">
      <w:pPr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</w:pP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  <w:t xml:space="preserve">Если выполнить группировку только по 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  <w:lang w:val="en-US"/>
        </w:rPr>
        <w:t>universe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  <w:t>, то “схлопнутся все уникальные вселенные” (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  <w:lang w:val="en-US"/>
        </w:rPr>
        <w:t>DC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  <w:t xml:space="preserve">, 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  <w:lang w:val="en-US"/>
        </w:rPr>
        <w:t>MARVEL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  <w:t xml:space="preserve">) и на выходе будет всего 2 строки, 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  <w:lang w:val="en-US"/>
        </w:rPr>
        <w:t>align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  <w:t xml:space="preserve"> же возьмется рандомный, так как он не попадает под группировку, а значений в этом столбце много. Но зачастую выводится ошибка, говорящая о том что нужно сгруппировать колонку</w:t>
      </w:r>
    </w:p>
    <w:p w14:paraId="1811B299" w14:textId="4D63E18B" w:rsidR="00B35F7C" w:rsidRPr="00DA430E" w:rsidRDefault="00B35F7C" w:rsidP="00B35F7C">
      <w:pPr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</w:pP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  <w:t xml:space="preserve">Если выполнить группировку по 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  <w:lang w:val="en-US"/>
        </w:rPr>
        <w:t>universe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  <w:t xml:space="preserve"> и 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  <w:lang w:val="en-US"/>
        </w:rPr>
        <w:t>align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  <w:t xml:space="preserve">, то будет соотношение каждой уникальной вселенной к каждому уникальному 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  <w:lang w:val="en-US"/>
        </w:rPr>
        <w:t>align</w:t>
      </w:r>
      <w:r w:rsidRPr="00DA430E">
        <w:rPr>
          <w:rFonts w:ascii="Consolas" w:eastAsia="Consolas" w:hAnsi="Consolas" w:cs="Consolas"/>
          <w:b/>
          <w:bCs/>
          <w:color w:val="000000"/>
          <w:sz w:val="22"/>
          <w:szCs w:val="22"/>
          <w:highlight w:val="white"/>
        </w:rPr>
        <w:t>.</w:t>
      </w:r>
    </w:p>
    <w:p w14:paraId="0BD05EE7" w14:textId="53D56962" w:rsidR="00E31BCD" w:rsidRDefault="00E31BCD" w:rsidP="00B35F7C">
      <w:pPr>
        <w:rPr>
          <w:rFonts w:ascii="Consolas" w:eastAsia="Consolas" w:hAnsi="Consolas" w:cs="Consolas"/>
          <w:b/>
          <w:bCs/>
          <w:color w:val="000000"/>
          <w:sz w:val="23"/>
          <w:szCs w:val="23"/>
          <w:highlight w:val="white"/>
        </w:rPr>
      </w:pPr>
    </w:p>
    <w:p w14:paraId="3D38A78C" w14:textId="73411627" w:rsidR="00E31BCD" w:rsidRPr="00E31BCD" w:rsidRDefault="00E31BCD" w:rsidP="00B35F7C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Есть следующая таблица</w:t>
      </w:r>
    </w:p>
    <w:p w14:paraId="79FD4822" w14:textId="32060FB2" w:rsidR="00B35F7C" w:rsidRDefault="00B35F7C" w:rsidP="00B35F7C">
      <w:pPr>
        <w:rPr>
          <w:rFonts w:ascii="Consolas" w:eastAsia="Consolas" w:hAnsi="Consolas" w:cs="Consolas"/>
          <w:b/>
          <w:bCs/>
          <w:color w:val="000000"/>
          <w:sz w:val="23"/>
          <w:szCs w:val="23"/>
          <w:highlight w:val="white"/>
          <w:lang w:val="en-US"/>
        </w:rPr>
      </w:pPr>
      <w:r w:rsidRPr="00B35F7C">
        <w:rPr>
          <w:rFonts w:ascii="Consolas" w:eastAsia="Consolas" w:hAnsi="Consolas" w:cs="Consolas"/>
          <w:b/>
          <w:bCs/>
          <w:noProof/>
          <w:color w:val="000000"/>
          <w:sz w:val="23"/>
          <w:szCs w:val="23"/>
          <w:lang w:val="en-US"/>
        </w:rPr>
        <w:drawing>
          <wp:inline distT="0" distB="0" distL="0" distR="0" wp14:anchorId="04C5352B" wp14:editId="1818A175">
            <wp:extent cx="6762750" cy="18186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9939" cy="1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0066" w14:textId="3205534B" w:rsidR="00AF505D" w:rsidRDefault="00AF505D" w:rsidP="00B35F7C">
      <w:pPr>
        <w:rPr>
          <w:rFonts w:ascii="Consolas" w:eastAsia="Consolas" w:hAnsi="Consolas" w:cs="Consolas"/>
          <w:b/>
          <w:bCs/>
          <w:color w:val="000000"/>
          <w:sz w:val="23"/>
          <w:szCs w:val="23"/>
          <w:highlight w:val="white"/>
          <w:lang w:val="en-US"/>
        </w:rPr>
      </w:pPr>
      <w:r w:rsidRPr="00AF505D">
        <w:rPr>
          <w:rFonts w:ascii="Consolas" w:eastAsia="Consolas" w:hAnsi="Consolas" w:cs="Consolas"/>
          <w:b/>
          <w:bCs/>
          <w:noProof/>
          <w:color w:val="000000"/>
          <w:sz w:val="23"/>
          <w:szCs w:val="23"/>
          <w:lang w:val="en-US"/>
        </w:rPr>
        <w:drawing>
          <wp:inline distT="0" distB="0" distL="0" distR="0" wp14:anchorId="6CC86C27" wp14:editId="0B663F21">
            <wp:extent cx="3124200" cy="5947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079" cy="6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F36" w14:textId="5D496465" w:rsidR="00AF505D" w:rsidRDefault="00AF505D" w:rsidP="00B35F7C">
      <w:pPr>
        <w:rPr>
          <w:rFonts w:ascii="Consolas" w:eastAsia="Consolas" w:hAnsi="Consolas" w:cs="Consolas"/>
          <w:b/>
          <w:bCs/>
          <w:color w:val="000000"/>
          <w:sz w:val="23"/>
          <w:szCs w:val="23"/>
          <w:highlight w:val="white"/>
          <w:lang w:val="en-US"/>
        </w:rPr>
      </w:pPr>
      <w:r w:rsidRPr="00AF505D">
        <w:rPr>
          <w:rFonts w:ascii="Consolas" w:eastAsia="Consolas" w:hAnsi="Consolas" w:cs="Consolas"/>
          <w:b/>
          <w:bCs/>
          <w:noProof/>
          <w:color w:val="000000"/>
          <w:sz w:val="23"/>
          <w:szCs w:val="23"/>
          <w:lang w:val="en-US"/>
        </w:rPr>
        <w:drawing>
          <wp:inline distT="0" distB="0" distL="0" distR="0" wp14:anchorId="3C69AC91" wp14:editId="2DBA87C3">
            <wp:extent cx="5029200" cy="137013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392" cy="13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5925" w14:textId="2D41047C" w:rsidR="00AF505D" w:rsidRDefault="00AF505D" w:rsidP="00B35F7C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lastRenderedPageBreak/>
        <w:t>Видно, что для Яковлев Г.Р. для номера Т330ТТ есть 2 уникальных нарушения, из за этого это 2 разные записи. И еще есть уникальный номер М701АА.</w:t>
      </w:r>
      <w:r w:rsidR="00E00731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Тем самым у Яковлева 3 уникальных записи</w:t>
      </w:r>
    </w:p>
    <w:p w14:paraId="3255CE82" w14:textId="07D81C06" w:rsidR="00E00731" w:rsidRPr="00AF505D" w:rsidRDefault="00E00731" w:rsidP="00B35F7C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E00731">
        <w:rPr>
          <w:rFonts w:ascii="Consolas" w:eastAsia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08B7B40D" wp14:editId="511DE84C">
            <wp:extent cx="2419350" cy="567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082" cy="5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8BA0" w14:textId="2BC2B207" w:rsidR="00AF505D" w:rsidRDefault="00E00731" w:rsidP="00B35F7C">
      <w:pPr>
        <w:rPr>
          <w:rFonts w:ascii="Consolas" w:eastAsia="Consolas" w:hAnsi="Consolas" w:cs="Consolas"/>
          <w:b/>
          <w:bCs/>
          <w:color w:val="000000"/>
          <w:sz w:val="23"/>
          <w:szCs w:val="23"/>
          <w:highlight w:val="white"/>
        </w:rPr>
      </w:pPr>
      <w:r w:rsidRPr="00E00731">
        <w:rPr>
          <w:rFonts w:ascii="Consolas" w:eastAsia="Consolas" w:hAnsi="Consolas" w:cs="Consolas"/>
          <w:b/>
          <w:bCs/>
          <w:noProof/>
          <w:color w:val="000000"/>
          <w:sz w:val="23"/>
          <w:szCs w:val="23"/>
        </w:rPr>
        <w:drawing>
          <wp:inline distT="0" distB="0" distL="0" distR="0" wp14:anchorId="30DD9F3A" wp14:editId="3FEABF89">
            <wp:extent cx="2781300" cy="966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270" cy="9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83A1" w14:textId="404ED561" w:rsidR="0057320E" w:rsidRDefault="00E0073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Если не группировать по нару</w:t>
      </w:r>
      <w:r w:rsidR="00317F67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ш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ению, то у </w:t>
      </w:r>
      <w:r w:rsidR="00317F67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Я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ковлева 2 записи для Т330ТТ и 1 запись для М701АА. </w:t>
      </w:r>
      <w:r w:rsidR="003E490B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2 записи для Т330ТТ это как раз разные нарушения, но из этой выборки этого не видно, так как мы не группируем по нарушениям (таблица соответственно не </w:t>
      </w:r>
      <w:r w:rsidR="003E490B" w:rsidRPr="003E490B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“</w:t>
      </w:r>
      <w:r w:rsidR="003E490B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экспандится</w:t>
      </w:r>
      <w:r w:rsidR="003E490B" w:rsidRPr="003E490B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”</w:t>
      </w:r>
      <w:r w:rsidR="003E490B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что бы в нее влезло больше данных)</w:t>
      </w:r>
    </w:p>
    <w:p w14:paraId="2B5CCCB2" w14:textId="210B0713" w:rsidR="00710678" w:rsidRPr="00710678" w:rsidRDefault="00710678">
      <w:pPr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</w:pPr>
      <w:r w:rsidRPr="00710678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How many accounts have performed a login in the year 2016?</w:t>
      </w:r>
    </w:p>
    <w:p w14:paraId="3F1B1761" w14:textId="0D5CB5EA" w:rsidR="00710678" w:rsidRDefault="00710678">
      <w:pPr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38BB8509" w14:textId="79B9AAE9" w:rsidR="00710678" w:rsidRDefault="00710678">
      <w:pPr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710678">
        <w:rPr>
          <w:rFonts w:ascii="Helvetica" w:hAnsi="Helvetica" w:cs="Helvetica"/>
          <w:noProof/>
          <w:color w:val="000000"/>
          <w:sz w:val="21"/>
          <w:szCs w:val="21"/>
          <w:lang w:val="en-US"/>
        </w:rPr>
        <w:drawing>
          <wp:inline distT="0" distB="0" distL="0" distR="0" wp14:anchorId="702C2A5E" wp14:editId="69624338">
            <wp:extent cx="3248478" cy="58110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983D" w14:textId="3CC96A19" w:rsidR="00710678" w:rsidRPr="00E8380A" w:rsidRDefault="0071067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Мы группируем по дате, что бы найти логин ВСЕХ аккаунтов. Если мы сгруппируем по дате и аккаунту, то будет виден логин для каждой даты И каждого аккаунта – по сути сколько раз в день логинился КАЖДЫЙ юзер</w:t>
      </w:r>
    </w:p>
    <w:p w14:paraId="407A6BE4" w14:textId="77777777" w:rsidR="00710678" w:rsidRPr="00710678" w:rsidRDefault="00710678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40B52E76" w14:textId="39D82442" w:rsidR="00710678" w:rsidRPr="00710678" w:rsidRDefault="00CE1062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CE1062">
        <w:rPr>
          <w:rFonts w:ascii="Consolas" w:eastAsia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33F3DB1C" wp14:editId="2D298090">
            <wp:extent cx="4039164" cy="609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BFF6" w14:textId="7F191D34" w:rsidR="00710678" w:rsidRPr="00710678" w:rsidRDefault="00710678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18246C3" w14:textId="7DE1457B" w:rsidR="00710678" w:rsidRPr="00710678" w:rsidRDefault="00710678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46338B0D" w14:textId="77777777" w:rsidR="00710678" w:rsidRPr="00710678" w:rsidRDefault="00710678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1B" w14:textId="77777777" w:rsidR="0057320E" w:rsidRDefault="00A2074D">
      <w:pP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</w:pPr>
      <w: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  <w:t xml:space="preserve">ВЫРАЖЕНИЯ С АГРЕГАТНЫМИ ФУНКЦИЯМИ </w:t>
      </w:r>
    </w:p>
    <w:p w14:paraId="0000001C" w14:textId="77777777" w:rsidR="0057320E" w:rsidRDefault="0057320E">
      <w:pP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</w:pPr>
    </w:p>
    <w:p w14:paraId="0000001D" w14:textId="77777777" w:rsidR="0057320E" w:rsidRDefault="00A2074D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- Выводит общее количество появлений каждого типа персонажей. Если применять SUM без GROUP BY, то проссумируются все строки. А используя группировку – суммируется по группам</w:t>
      </w:r>
    </w:p>
    <w:p w14:paraId="0000001E" w14:textId="77777777" w:rsidR="0057320E" w:rsidRDefault="0057320E">
      <w:pPr>
        <w:rPr>
          <w:rFonts w:ascii="Consolas" w:eastAsia="Consolas" w:hAnsi="Consolas" w:cs="Consolas"/>
          <w:color w:val="0000CD"/>
          <w:sz w:val="23"/>
          <w:szCs w:val="23"/>
          <w:highlight w:val="white"/>
        </w:rPr>
      </w:pPr>
    </w:p>
    <w:p w14:paraId="0000001F" w14:textId="77777777" w:rsidR="0057320E" w:rsidRDefault="00A2074D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SELECT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align,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 COUNT(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*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)</w:t>
      </w:r>
      <w:r>
        <w:rPr>
          <w:rFonts w:ascii="Consolas" w:eastAsia="Consolas" w:hAnsi="Consolas" w:cs="Consolas"/>
          <w:sz w:val="23"/>
          <w:szCs w:val="23"/>
          <w:highlight w:val="white"/>
        </w:rPr>
        <w:t xml:space="preserve">, 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SUM(</w:t>
      </w:r>
      <w:r>
        <w:rPr>
          <w:rFonts w:ascii="Consolas" w:eastAsia="Consolas" w:hAnsi="Consolas" w:cs="Consolas"/>
          <w:sz w:val="23"/>
          <w:szCs w:val="23"/>
          <w:highlight w:val="white"/>
        </w:rPr>
        <w:t>appearances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)</w:t>
      </w:r>
    </w:p>
    <w:p w14:paraId="00000020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FROM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superheroes</w:t>
      </w:r>
    </w:p>
    <w:p w14:paraId="00000021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GROUP BY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align </w:t>
      </w:r>
    </w:p>
    <w:p w14:paraId="00000022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23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24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- Выводит сколько раз появлялись наименее популярные и наиболее популярные супергерои за каждый год. Опять же, если не использовать GROUP BY, то выведется сумма всех строк</w:t>
      </w:r>
    </w:p>
    <w:p w14:paraId="00000025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26" w14:textId="77777777" w:rsidR="0057320E" w:rsidRPr="004938B2" w:rsidRDefault="00A2074D">
      <w:pPr>
        <w:rPr>
          <w:rFonts w:ascii="Consolas" w:eastAsia="Consolas" w:hAnsi="Consolas" w:cs="Consolas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SELECT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year,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MIN(</w:t>
      </w:r>
      <w:r w:rsidRPr="004938B2">
        <w:rPr>
          <w:rFonts w:ascii="Consolas" w:eastAsia="Consolas" w:hAnsi="Consolas" w:cs="Consolas"/>
          <w:sz w:val="23"/>
          <w:szCs w:val="23"/>
          <w:highlight w:val="white"/>
          <w:lang w:val="en-US"/>
        </w:rPr>
        <w:t>appearances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)</w:t>
      </w:r>
      <w:r w:rsidRPr="004938B2">
        <w:rPr>
          <w:rFonts w:ascii="Consolas" w:eastAsia="Consolas" w:hAnsi="Consolas" w:cs="Consolas"/>
          <w:sz w:val="23"/>
          <w:szCs w:val="23"/>
          <w:highlight w:val="white"/>
          <w:lang w:val="en-US"/>
        </w:rPr>
        <w:t xml:space="preserve">, 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MAX(</w:t>
      </w:r>
      <w:r w:rsidRPr="004938B2">
        <w:rPr>
          <w:rFonts w:ascii="Consolas" w:eastAsia="Consolas" w:hAnsi="Consolas" w:cs="Consolas"/>
          <w:sz w:val="23"/>
          <w:szCs w:val="23"/>
          <w:highlight w:val="white"/>
          <w:lang w:val="en-US"/>
        </w:rPr>
        <w:t>appearances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)</w:t>
      </w:r>
    </w:p>
    <w:p w14:paraId="00000027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FROM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superheroes</w:t>
      </w:r>
    </w:p>
    <w:p w14:paraId="00000028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GROUP BY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year </w:t>
      </w:r>
    </w:p>
    <w:p w14:paraId="00000029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2A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2B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- Проекты с одинаковыми именами группирует и выводит их суммарны бюджет </w:t>
      </w:r>
    </w:p>
    <w:p w14:paraId="0000002C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2D" w14:textId="77777777" w:rsidR="0057320E" w:rsidRPr="004938B2" w:rsidRDefault="00A2074D">
      <w:pPr>
        <w:rPr>
          <w:rFonts w:ascii="Consolas" w:eastAsia="Consolas" w:hAnsi="Consolas" w:cs="Consolas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SELECT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Project_name,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SUM(</w:t>
      </w:r>
      <w:r w:rsidRPr="004938B2">
        <w:rPr>
          <w:rFonts w:ascii="Consolas" w:eastAsia="Consolas" w:hAnsi="Consolas" w:cs="Consolas"/>
          <w:sz w:val="23"/>
          <w:szCs w:val="23"/>
          <w:highlight w:val="white"/>
          <w:lang w:val="en-US"/>
        </w:rPr>
        <w:t>Budget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)</w:t>
      </w:r>
      <w:r w:rsidRPr="004938B2">
        <w:rPr>
          <w:rFonts w:ascii="Consolas" w:eastAsia="Consolas" w:hAnsi="Consolas" w:cs="Consolas"/>
          <w:sz w:val="23"/>
          <w:szCs w:val="23"/>
          <w:highlight w:val="white"/>
          <w:lang w:val="en-US"/>
        </w:rPr>
        <w:t>,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COUNT(</w:t>
      </w:r>
      <w:r w:rsidRPr="004938B2">
        <w:rPr>
          <w:rFonts w:ascii="Consolas" w:eastAsia="Consolas" w:hAnsi="Consolas" w:cs="Consolas"/>
          <w:sz w:val="23"/>
          <w:szCs w:val="23"/>
          <w:highlight w:val="white"/>
          <w:lang w:val="en-US"/>
        </w:rPr>
        <w:t>*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) AS </w:t>
      </w:r>
      <w:r w:rsidRPr="004938B2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‘Total’</w:t>
      </w:r>
    </w:p>
    <w:p w14:paraId="0000002E" w14:textId="77777777" w:rsidR="0057320E" w:rsidRPr="004938B2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FROM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project</w:t>
      </w:r>
    </w:p>
    <w:p w14:paraId="0000002F" w14:textId="77777777" w:rsidR="0057320E" w:rsidRPr="004938B2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GROUP BY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Project_name </w:t>
      </w:r>
    </w:p>
    <w:p w14:paraId="00000030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HAVING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TOTAL &gt; 1</w:t>
      </w:r>
    </w:p>
    <w:p w14:paraId="00000031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32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33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34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35" w14:textId="77777777" w:rsidR="0057320E" w:rsidRDefault="00A2074D">
      <w:pP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</w:pPr>
      <w: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  <w:t>HAVING</w:t>
      </w:r>
    </w:p>
    <w:p w14:paraId="00000036" w14:textId="77777777" w:rsidR="0057320E" w:rsidRDefault="0057320E">
      <w:pP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</w:pPr>
    </w:p>
    <w:p w14:paraId="00000037" w14:textId="77777777" w:rsidR="0057320E" w:rsidRDefault="0057320E">
      <w:pPr>
        <w:rPr>
          <w:rFonts w:ascii="Consolas" w:eastAsia="Consolas" w:hAnsi="Consolas" w:cs="Consolas"/>
          <w:highlight w:val="white"/>
        </w:rPr>
      </w:pPr>
    </w:p>
    <w:p w14:paraId="00000038" w14:textId="77777777" w:rsidR="0057320E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- HAVING это WHERE, но только для агрегатных функций. Нужен что бы задавать условия для агрегатных функций</w:t>
      </w:r>
    </w:p>
    <w:p w14:paraId="00000039" w14:textId="77777777" w:rsidR="0057320E" w:rsidRDefault="0057320E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3A" w14:textId="43657AA8" w:rsidR="0057320E" w:rsidRPr="004938B2" w:rsidRDefault="00A2074D">
      <w:pPr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SELECT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hair,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COUNT(</w:t>
      </w:r>
      <w:r w:rsidRPr="004938B2">
        <w:rPr>
          <w:rFonts w:ascii="Consolas" w:eastAsia="Consolas" w:hAnsi="Consolas" w:cs="Consolas"/>
          <w:sz w:val="23"/>
          <w:szCs w:val="23"/>
          <w:highlight w:val="white"/>
          <w:lang w:val="en-US"/>
        </w:rPr>
        <w:t>*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)</w:t>
      </w:r>
      <w:r w:rsidR="00F12CE8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</w:t>
      </w:r>
      <w:r w:rsidR="00585915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AS</w:t>
      </w:r>
      <w:r w:rsidR="00F12CE8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</w:t>
      </w:r>
      <w:r w:rsidR="00F12CE8" w:rsidRPr="00EE65C3">
        <w:rPr>
          <w:rFonts w:ascii="Consolas" w:eastAsia="Consolas" w:hAnsi="Consolas" w:cs="Consolas"/>
          <w:sz w:val="23"/>
          <w:szCs w:val="23"/>
          <w:highlight w:val="white"/>
          <w:lang w:val="en-US"/>
        </w:rPr>
        <w:t>Total</w:t>
      </w:r>
    </w:p>
    <w:p w14:paraId="0000003B" w14:textId="77777777" w:rsidR="0057320E" w:rsidRPr="004938B2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FROM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superheroes</w:t>
      </w:r>
    </w:p>
    <w:p w14:paraId="0000003C" w14:textId="77777777" w:rsidR="0057320E" w:rsidRPr="004938B2" w:rsidRDefault="00A2074D">
      <w:pPr>
        <w:rPr>
          <w:rFonts w:ascii="Consolas" w:eastAsia="Consolas" w:hAnsi="Consolas" w:cs="Consolas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WHERE </w:t>
      </w:r>
      <w:r w:rsidRPr="004938B2">
        <w:rPr>
          <w:rFonts w:ascii="Consolas" w:eastAsia="Consolas" w:hAnsi="Consolas" w:cs="Consolas"/>
          <w:sz w:val="23"/>
          <w:szCs w:val="23"/>
          <w:highlight w:val="white"/>
          <w:lang w:val="en-US"/>
        </w:rPr>
        <w:t xml:space="preserve">gender = </w:t>
      </w:r>
      <w:r w:rsidRPr="004938B2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'Female Characters'</w:t>
      </w:r>
    </w:p>
    <w:p w14:paraId="0000003D" w14:textId="77777777" w:rsidR="0057320E" w:rsidRPr="006F488C" w:rsidRDefault="00A2074D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GROUP</w:t>
      </w:r>
      <w:r w:rsidRPr="006F488C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BY</w:t>
      </w:r>
      <w:r w:rsidRPr="006F488C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 </w:t>
      </w:r>
      <w:r w:rsidRPr="004938B2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hair</w:t>
      </w:r>
    </w:p>
    <w:p w14:paraId="0000003E" w14:textId="77777777" w:rsidR="0057320E" w:rsidRPr="00F12CE8" w:rsidRDefault="00A2074D">
      <w:pPr>
        <w:rPr>
          <w:rFonts w:ascii="Consolas" w:eastAsia="Consolas" w:hAnsi="Consolas" w:cs="Consolas"/>
          <w:sz w:val="23"/>
          <w:szCs w:val="23"/>
          <w:highlight w:val="white"/>
        </w:rPr>
      </w:pP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HAVING</w:t>
      </w:r>
      <w:r w:rsidRPr="00F12CE8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 </w:t>
      </w:r>
      <w:r w:rsidRPr="004938B2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COUNT</w:t>
      </w:r>
      <w:r w:rsidRPr="00F12CE8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(</w:t>
      </w:r>
      <w:r w:rsidRPr="00F12CE8">
        <w:rPr>
          <w:rFonts w:ascii="Consolas" w:eastAsia="Consolas" w:hAnsi="Consolas" w:cs="Consolas"/>
          <w:sz w:val="23"/>
          <w:szCs w:val="23"/>
          <w:highlight w:val="white"/>
        </w:rPr>
        <w:t>*</w:t>
      </w:r>
      <w:r w:rsidRPr="00F12CE8"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) </w:t>
      </w:r>
      <w:r w:rsidRPr="00F12CE8">
        <w:rPr>
          <w:rFonts w:ascii="Consolas" w:eastAsia="Consolas" w:hAnsi="Consolas" w:cs="Consolas"/>
          <w:sz w:val="23"/>
          <w:szCs w:val="23"/>
          <w:highlight w:val="white"/>
        </w:rPr>
        <w:t>&gt; 10</w:t>
      </w:r>
    </w:p>
    <w:p w14:paraId="0000003F" w14:textId="77777777" w:rsidR="0057320E" w:rsidRPr="00F12CE8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0" w14:textId="77777777" w:rsidR="0057320E" w:rsidRDefault="00A2074D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Заметим, что в предложении HAVING нельзя использовать псевдоним (Total ), используемый для именования значений агрегатной функции в предложении SELECT. Дело в том, что предложение SELECT, формирующее выходной набор запроса, выполняется предпоследним перед предложением ORDER BY. Ниже приведен порядок обработки предложений в операторе SELECT:</w:t>
      </w:r>
    </w:p>
    <w:p w14:paraId="00000041" w14:textId="77777777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2" w14:textId="77777777" w:rsidR="0057320E" w:rsidRDefault="00A2074D">
      <w:pPr>
        <w:numPr>
          <w:ilvl w:val="0"/>
          <w:numId w:val="1"/>
        </w:num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FROM</w:t>
      </w:r>
    </w:p>
    <w:p w14:paraId="00000043" w14:textId="77777777" w:rsidR="0057320E" w:rsidRDefault="00A2074D">
      <w:pPr>
        <w:numPr>
          <w:ilvl w:val="0"/>
          <w:numId w:val="1"/>
        </w:num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WHERE</w:t>
      </w:r>
    </w:p>
    <w:p w14:paraId="00000044" w14:textId="77777777" w:rsidR="0057320E" w:rsidRDefault="00A2074D">
      <w:pPr>
        <w:numPr>
          <w:ilvl w:val="0"/>
          <w:numId w:val="1"/>
        </w:num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GROUP BY</w:t>
      </w:r>
    </w:p>
    <w:p w14:paraId="00000045" w14:textId="77777777" w:rsidR="0057320E" w:rsidRDefault="00A2074D">
      <w:pPr>
        <w:numPr>
          <w:ilvl w:val="0"/>
          <w:numId w:val="1"/>
        </w:num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HAVING</w:t>
      </w:r>
    </w:p>
    <w:p w14:paraId="00000046" w14:textId="77777777" w:rsidR="0057320E" w:rsidRDefault="00A2074D">
      <w:pPr>
        <w:numPr>
          <w:ilvl w:val="0"/>
          <w:numId w:val="1"/>
        </w:num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SELECT</w:t>
      </w:r>
    </w:p>
    <w:p w14:paraId="00000047" w14:textId="77777777" w:rsidR="0057320E" w:rsidRDefault="00A2074D">
      <w:pPr>
        <w:numPr>
          <w:ilvl w:val="0"/>
          <w:numId w:val="1"/>
        </w:num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ORDER BY</w:t>
      </w:r>
    </w:p>
    <w:p w14:paraId="00000048" w14:textId="77777777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9" w14:textId="77777777" w:rsidR="0057320E" w:rsidRDefault="00A2074D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Этот порядок не соответствует синтаксическому порядку общего представления оператора SELECT, который ближе к естественному языку:</w:t>
      </w:r>
    </w:p>
    <w:p w14:paraId="0000004A" w14:textId="77777777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B" w14:textId="77777777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C" w14:textId="61BF14CB" w:rsidR="0057320E" w:rsidRDefault="0000735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Вывести максимальную и минимальную цену книг каждого автора, кроме Есенина, количество экземпляров книг которого больше 10. </w:t>
      </w:r>
    </w:p>
    <w:p w14:paraId="7A8D96EB" w14:textId="5EE78294" w:rsidR="0000735F" w:rsidRDefault="0000735F">
      <w:pPr>
        <w:rPr>
          <w:rFonts w:ascii="Consolas" w:eastAsia="Consolas" w:hAnsi="Consolas" w:cs="Consolas"/>
          <w:sz w:val="23"/>
          <w:szCs w:val="23"/>
          <w:highlight w:val="white"/>
        </w:rPr>
      </w:pPr>
      <w:r w:rsidRPr="0000735F">
        <w:rPr>
          <w:rFonts w:ascii="Consolas" w:eastAsia="Consolas" w:hAnsi="Consolas" w:cs="Consolas"/>
          <w:noProof/>
          <w:sz w:val="23"/>
          <w:szCs w:val="23"/>
        </w:rPr>
        <w:drawing>
          <wp:inline distT="0" distB="0" distL="0" distR="0" wp14:anchorId="7DB1BF8A" wp14:editId="270DFE74">
            <wp:extent cx="3229426" cy="1400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4AD1" w14:textId="3E0F0489" w:rsidR="0000735F" w:rsidRDefault="0000735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Другим способом решения примера является запрос:</w:t>
      </w:r>
    </w:p>
    <w:p w14:paraId="612DCB57" w14:textId="1EF9315A" w:rsidR="0000735F" w:rsidRDefault="0000735F">
      <w:pPr>
        <w:rPr>
          <w:rFonts w:ascii="Consolas" w:eastAsia="Consolas" w:hAnsi="Consolas" w:cs="Consolas"/>
          <w:sz w:val="23"/>
          <w:szCs w:val="23"/>
          <w:highlight w:val="white"/>
        </w:rPr>
      </w:pPr>
      <w:r w:rsidRPr="0000735F">
        <w:rPr>
          <w:rFonts w:ascii="Consolas" w:eastAsia="Consolas" w:hAnsi="Consolas" w:cs="Consolas"/>
          <w:noProof/>
          <w:sz w:val="23"/>
          <w:szCs w:val="23"/>
        </w:rPr>
        <w:drawing>
          <wp:inline distT="0" distB="0" distL="0" distR="0" wp14:anchorId="43E52B1F" wp14:editId="49B424EB">
            <wp:extent cx="4591691" cy="1162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0556" w14:textId="0CAECBA2" w:rsidR="0000735F" w:rsidRDefault="0000735F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Arial" w:hAnsi="Arial" w:cs="Arial"/>
          <w:color w:val="222222"/>
          <w:shd w:val="clear" w:color="auto" w:fill="FFFFFF"/>
        </w:rPr>
        <w:t>Не смотря на то что результат будет одинаковым, так делать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не рекомендуется</w:t>
      </w:r>
      <w:r>
        <w:rPr>
          <w:rFonts w:ascii="Arial" w:hAnsi="Arial" w:cs="Arial"/>
          <w:color w:val="222222"/>
          <w:shd w:val="clear" w:color="auto" w:fill="FFFFFF"/>
        </w:rPr>
        <w:t>. «Потому что как написано - запрос сначала выбирает всех авторов, потом выводит данные, рассчитывая минимальное и максимальное значение цены для каждого, и только после всего убирает Есенина. Можно убрать Есенина в данном случае раньше и не использовать ресурсы базы для расчета его минимального и максимального значения, как это сделано в первом варианте. На небольшой базе быстродействия не ощутить, но если выполнять такое на продуктивной, то второй вариант значительно проигрывает</w:t>
      </w:r>
    </w:p>
    <w:p w14:paraId="0000004D" w14:textId="77777777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E" w14:textId="77777777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F" w14:textId="5C4454AB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4470FBDD" w14:textId="3D0B3A00" w:rsidR="000B3FE7" w:rsidRDefault="000B3F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Посчитать стоимость всех экземпляров каждого автора без учета книг «Идиот» и «Белая гвардия». В результат включить только тех авторов, у которых суммарная стоимость книг (без учета книг «Идиот» и «Белая гвардия») более 5000 руб. Вычисляемый столбец назвать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Стоимость</w:t>
      </w:r>
      <w:r>
        <w:rPr>
          <w:rFonts w:ascii="Arial" w:hAnsi="Arial" w:cs="Arial"/>
          <w:color w:val="222222"/>
          <w:shd w:val="clear" w:color="auto" w:fill="FFFFFF"/>
        </w:rPr>
        <w:t>. Результат отсортировать по убыванию стоимости.</w:t>
      </w:r>
    </w:p>
    <w:p w14:paraId="72BCDFD9" w14:textId="2C9395D6" w:rsidR="000B3FE7" w:rsidRDefault="000B3FE7">
      <w:pPr>
        <w:rPr>
          <w:rFonts w:ascii="Consolas" w:eastAsia="Consolas" w:hAnsi="Consolas" w:cs="Consolas"/>
          <w:sz w:val="23"/>
          <w:szCs w:val="23"/>
          <w:highlight w:val="white"/>
        </w:rPr>
      </w:pPr>
      <w:r w:rsidRPr="000B3FE7">
        <w:rPr>
          <w:rFonts w:ascii="Consolas" w:eastAsia="Consolas" w:hAnsi="Consolas" w:cs="Consolas"/>
          <w:noProof/>
          <w:sz w:val="23"/>
          <w:szCs w:val="23"/>
        </w:rPr>
        <w:drawing>
          <wp:inline distT="0" distB="0" distL="0" distR="0" wp14:anchorId="40B43F2B" wp14:editId="5DE81C53">
            <wp:extent cx="6211167" cy="1886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BFC" w14:textId="2D70BA24" w:rsidR="000B3FE7" w:rsidRDefault="000B3FE7">
      <w:pPr>
        <w:rPr>
          <w:rFonts w:ascii="Consolas" w:eastAsia="Consolas" w:hAnsi="Consolas" w:cs="Consolas"/>
          <w:sz w:val="23"/>
          <w:szCs w:val="23"/>
          <w:highlight w:val="white"/>
        </w:rPr>
      </w:pPr>
      <w:r w:rsidRPr="000B3FE7">
        <w:rPr>
          <w:rFonts w:ascii="Consolas" w:eastAsia="Consolas" w:hAnsi="Consolas" w:cs="Consolas"/>
          <w:noProof/>
          <w:sz w:val="23"/>
          <w:szCs w:val="23"/>
        </w:rPr>
        <w:drawing>
          <wp:inline distT="0" distB="0" distL="0" distR="0" wp14:anchorId="13D7D95A" wp14:editId="5ABA0578">
            <wp:extent cx="3858163" cy="1238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BFFB" w14:textId="77777777" w:rsidR="000B3FE7" w:rsidRDefault="000B3FE7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50" w14:textId="77777777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51" w14:textId="77777777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52" w14:textId="77777777" w:rsidR="0057320E" w:rsidRDefault="0057320E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sectPr w:rsidR="0057320E" w:rsidSect="000B3FE7">
      <w:pgSz w:w="17280" w:h="30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36429"/>
    <w:multiLevelType w:val="hybridMultilevel"/>
    <w:tmpl w:val="D2685F82"/>
    <w:lvl w:ilvl="0" w:tplc="9E36F266"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  <w:color w:val="auto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0887"/>
    <w:multiLevelType w:val="multilevel"/>
    <w:tmpl w:val="C8D88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0E"/>
    <w:rsid w:val="0000735F"/>
    <w:rsid w:val="000158D6"/>
    <w:rsid w:val="000445D7"/>
    <w:rsid w:val="000B3FE7"/>
    <w:rsid w:val="000D6DF4"/>
    <w:rsid w:val="00130CD8"/>
    <w:rsid w:val="001705E5"/>
    <w:rsid w:val="001774F1"/>
    <w:rsid w:val="002B0626"/>
    <w:rsid w:val="00317F67"/>
    <w:rsid w:val="00317F9D"/>
    <w:rsid w:val="00335240"/>
    <w:rsid w:val="003353FA"/>
    <w:rsid w:val="003B536B"/>
    <w:rsid w:val="003E490B"/>
    <w:rsid w:val="00425F90"/>
    <w:rsid w:val="00450362"/>
    <w:rsid w:val="00453C52"/>
    <w:rsid w:val="004938B2"/>
    <w:rsid w:val="004B1827"/>
    <w:rsid w:val="004C03B4"/>
    <w:rsid w:val="00516B08"/>
    <w:rsid w:val="0057320E"/>
    <w:rsid w:val="00585915"/>
    <w:rsid w:val="005B77A5"/>
    <w:rsid w:val="006024FA"/>
    <w:rsid w:val="0060704C"/>
    <w:rsid w:val="00617EDD"/>
    <w:rsid w:val="00665277"/>
    <w:rsid w:val="006C5C6F"/>
    <w:rsid w:val="006F488C"/>
    <w:rsid w:val="00710678"/>
    <w:rsid w:val="00762567"/>
    <w:rsid w:val="007C32BE"/>
    <w:rsid w:val="007C4BA1"/>
    <w:rsid w:val="009427C8"/>
    <w:rsid w:val="00A2074D"/>
    <w:rsid w:val="00A36F2D"/>
    <w:rsid w:val="00A6182E"/>
    <w:rsid w:val="00A7586B"/>
    <w:rsid w:val="00AB27D9"/>
    <w:rsid w:val="00AC28E4"/>
    <w:rsid w:val="00AF505D"/>
    <w:rsid w:val="00B35F7C"/>
    <w:rsid w:val="00B4537C"/>
    <w:rsid w:val="00B77389"/>
    <w:rsid w:val="00BA307D"/>
    <w:rsid w:val="00C64C57"/>
    <w:rsid w:val="00CE1062"/>
    <w:rsid w:val="00D159AC"/>
    <w:rsid w:val="00D3236A"/>
    <w:rsid w:val="00D75FA4"/>
    <w:rsid w:val="00D84B60"/>
    <w:rsid w:val="00DA430E"/>
    <w:rsid w:val="00DA7D35"/>
    <w:rsid w:val="00DC19DA"/>
    <w:rsid w:val="00E00731"/>
    <w:rsid w:val="00E31BCD"/>
    <w:rsid w:val="00E8380A"/>
    <w:rsid w:val="00EA4A33"/>
    <w:rsid w:val="00EB4166"/>
    <w:rsid w:val="00EB4763"/>
    <w:rsid w:val="00EC4705"/>
    <w:rsid w:val="00EE65C3"/>
    <w:rsid w:val="00F12CE8"/>
    <w:rsid w:val="00F65072"/>
    <w:rsid w:val="00F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9106"/>
  <w15:docId w15:val="{3538A3D8-2224-45E7-BE0B-69DD894F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92B"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0445D7"/>
  </w:style>
  <w:style w:type="character" w:customStyle="1" w:styleId="hljs-builtin">
    <w:name w:val="hljs-built_in"/>
    <w:basedOn w:val="DefaultParagraphFont"/>
    <w:rsid w:val="000445D7"/>
  </w:style>
  <w:style w:type="character" w:styleId="Strong">
    <w:name w:val="Strong"/>
    <w:basedOn w:val="DefaultParagraphFont"/>
    <w:uiPriority w:val="22"/>
    <w:qFormat/>
    <w:rsid w:val="0000735F"/>
    <w:rPr>
      <w:b/>
      <w:bCs/>
    </w:rPr>
  </w:style>
  <w:style w:type="paragraph" w:styleId="ListParagraph">
    <w:name w:val="List Paragraph"/>
    <w:basedOn w:val="Normal"/>
    <w:uiPriority w:val="34"/>
    <w:qFormat/>
    <w:rsid w:val="006F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Mbntdso3IlViqMvAyxb8aNWOqQ==">AMUW2mVH9CJ5YfKgCrsCuk8GomxtXH9W/dmO0k0UfYVVgQ4grRq8IjsfoEVJJvGev5V/WE/8NP0K9yFsCY7zYxl4SREJG2ZwNfqjDT9bVSjZucOwXicoCNtUoPkfk7YWdlI+jDtuWkGx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Ivanov</dc:creator>
  <cp:lastModifiedBy>artem</cp:lastModifiedBy>
  <cp:revision>76</cp:revision>
  <dcterms:created xsi:type="dcterms:W3CDTF">2021-12-07T14:45:00Z</dcterms:created>
  <dcterms:modified xsi:type="dcterms:W3CDTF">2022-10-19T08:09:00Z</dcterms:modified>
</cp:coreProperties>
</file>