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FC" w:rsidRPr="002151FC" w:rsidRDefault="002151FC" w:rsidP="002151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Android</w:t>
      </w:r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</w:t>
      </w:r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Debug</w:t>
      </w:r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</w:t>
      </w:r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Bridge</w:t>
      </w: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- консольное приложение для </w:t>
      </w: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PC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  <w:proofErr w:type="gram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Используется для отладки </w:t>
      </w: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Android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-устройств и взаимодействие с девайсом и эмуляторами.</w:t>
      </w:r>
    </w:p>
    <w:p w:rsidR="002151FC" w:rsidRPr="002151FC" w:rsidRDefault="002151FC" w:rsidP="002151F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ADB </w:t>
      </w:r>
      <w:proofErr w:type="spellStart"/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позволяет</w:t>
      </w:r>
      <w:proofErr w:type="spellEnd"/>
      <w:r w:rsidRPr="002151F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: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Просмотреть какие устройства подключены и могут работать с </w:t>
      </w: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ADB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Просматривать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лог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системы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андроид</w:t>
      </w:r>
      <w:proofErr w:type="spellEnd"/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Копировать файлы с/на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андроид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</w:t>
      </w:r>
      <w:proofErr w:type="gram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а(</w:t>
      </w:r>
      <w:proofErr w:type="gram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о)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Устанавливать</w:t>
      </w:r>
      <w:proofErr w:type="gram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/У</w:t>
      </w:r>
      <w:proofErr w:type="gram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далять приложения на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андроид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устройстве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Удалять (очищать) раздел </w:t>
      </w: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data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на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андроид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устройстве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Прошивать (перезаписывать) раздел </w:t>
      </w: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data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на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андроид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устройстве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Осуществлять различные скрипты управления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андроид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устройством</w:t>
      </w:r>
    </w:p>
    <w:p w:rsidR="002151FC" w:rsidRPr="002151FC" w:rsidRDefault="002151FC" w:rsidP="002151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Управлять некоторыми сетевыми параметрами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андроид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устройства</w:t>
      </w:r>
    </w:p>
    <w:p w:rsidR="002151FC" w:rsidRPr="002151FC" w:rsidRDefault="002151FC" w:rsidP="002151F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состоит из 3-х компонентов:</w:t>
      </w:r>
    </w:p>
    <w:p w:rsidR="002151FC" w:rsidRPr="002151FC" w:rsidRDefault="002151FC" w:rsidP="00215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Клиент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запускается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на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компьютере</w:t>
      </w:r>
      <w:proofErr w:type="spell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;</w:t>
      </w:r>
    </w:p>
    <w:p w:rsidR="002151FC" w:rsidRPr="002151FC" w:rsidRDefault="002151FC" w:rsidP="00215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Демон, </w:t>
      </w:r>
      <w:proofErr w:type="gramStart"/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процесс</w:t>
      </w:r>
      <w:proofErr w:type="gramEnd"/>
      <w:r w:rsidRPr="002151FC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работающий в фоне на каждом эмуляторе или устройстве;</w:t>
      </w:r>
    </w:p>
    <w:p w:rsidR="002151FC" w:rsidRPr="002151FC" w:rsidRDefault="002151FC" w:rsidP="00215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2151F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Сервер, работает в фоне. Сервер обеспечивает общение между клиентом и демоном.</w:t>
      </w:r>
    </w:p>
    <w:p w:rsidR="00E962A7" w:rsidRDefault="00E962A7"/>
    <w:p w:rsidR="001103C6" w:rsidRPr="001103C6" w:rsidRDefault="001103C6">
      <w:pPr>
        <w:rPr>
          <w:b/>
        </w:rPr>
      </w:pPr>
      <w:r w:rsidRPr="001103C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Все команды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ADB</w:t>
      </w:r>
      <w:r w:rsidRPr="001103C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выполняются из командной строки, физический девайс должен быть подключен к компьютеру посредством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USB</w:t>
      </w:r>
      <w:r w:rsidRPr="001103C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Также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устройстве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должно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быть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включена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 w:rsidRPr="001103C6">
        <w:rPr>
          <w:rFonts w:ascii="Segoe UI" w:hAnsi="Segoe UI" w:cs="Segoe UI"/>
          <w:b/>
          <w:sz w:val="21"/>
          <w:szCs w:val="21"/>
          <w:shd w:val="clear" w:color="auto" w:fill="FFFFFF"/>
        </w:rPr>
        <w:t>отладка</w:t>
      </w:r>
      <w:proofErr w:type="spellEnd"/>
      <w:r w:rsidRPr="001103C6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1103C6">
        <w:rPr>
          <w:rFonts w:ascii="Segoe UI" w:hAnsi="Segoe UI" w:cs="Segoe UI"/>
          <w:b/>
          <w:sz w:val="21"/>
          <w:szCs w:val="21"/>
          <w:shd w:val="clear" w:color="auto" w:fill="FFFFFF"/>
        </w:rPr>
        <w:t>по</w:t>
      </w:r>
      <w:proofErr w:type="spellEnd"/>
      <w:r w:rsidRPr="001103C6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USB</w:t>
      </w:r>
    </w:p>
    <w:p w:rsidR="001103C6" w:rsidRDefault="001103C6"/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FF0000"/>
          <w:szCs w:val="21"/>
          <w:lang w:val="ru-RU"/>
        </w:rPr>
      </w:pPr>
      <w:r w:rsidRPr="00603F78">
        <w:rPr>
          <w:rFonts w:ascii="Segoe UI" w:eastAsia="Times New Roman" w:hAnsi="Segoe UI" w:cs="Segoe UI"/>
          <w:b/>
          <w:bCs/>
          <w:color w:val="FF0000"/>
          <w:szCs w:val="21"/>
          <w:lang w:val="ru-RU"/>
        </w:rPr>
        <w:t xml:space="preserve">Как установить </w:t>
      </w:r>
      <w:r w:rsidRPr="00603F78">
        <w:rPr>
          <w:rFonts w:ascii="Segoe UI" w:eastAsia="Times New Roman" w:hAnsi="Segoe UI" w:cs="Segoe UI"/>
          <w:b/>
          <w:bCs/>
          <w:color w:val="FF0000"/>
          <w:szCs w:val="21"/>
        </w:rPr>
        <w:t>ADB</w:t>
      </w:r>
      <w:r w:rsidRPr="00603F78">
        <w:rPr>
          <w:rFonts w:ascii="Segoe UI" w:eastAsia="Times New Roman" w:hAnsi="Segoe UI" w:cs="Segoe UI"/>
          <w:b/>
          <w:bCs/>
          <w:color w:val="FF0000"/>
          <w:szCs w:val="21"/>
          <w:lang w:val="ru-RU"/>
        </w:rPr>
        <w:t>: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Существует несколько способов установить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на компьютер.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Способ 1: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Самый простой способ это локально скопировать все нужные файлы, и запускать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команды </w:t>
      </w:r>
      <w:proofErr w:type="gram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из</w:t>
      </w:r>
      <w:proofErr w:type="gram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папке с этими файлами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Плюсы: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простота установки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Минусы: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будет работать только из одной папки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Установка</w:t>
      </w:r>
      <w:proofErr w:type="spellEnd"/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:</w:t>
      </w:r>
    </w:p>
    <w:p w:rsidR="00875723" w:rsidRPr="00875723" w:rsidRDefault="00875723" w:rsidP="00875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Нужно скачать и </w:t>
      </w:r>
      <w:proofErr w:type="spell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распокавать</w:t>
      </w:r>
      <w:proofErr w:type="spellEnd"/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hyperlink r:id="rId6" w:history="1"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>архив</w:t>
        </w:r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 </w:t>
        </w:r>
      </w:hyperlink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исполняемых файлов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875723" w:rsidRPr="00875723" w:rsidRDefault="00875723" w:rsidP="00875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После чего нужно открыть папку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platform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tools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командной строке или </w:t>
      </w:r>
      <w:proofErr w:type="spellStart"/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powershell</w:t>
      </w:r>
      <w:proofErr w:type="spellEnd"/>
    </w:p>
    <w:p w:rsidR="00875723" w:rsidRPr="00875723" w:rsidRDefault="00875723" w:rsidP="00875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Готово. Когда вы находитесь в этой папке, все команды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будут </w:t>
      </w:r>
      <w:proofErr w:type="gram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работать</w:t>
      </w:r>
      <w:proofErr w:type="gram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используя файлы которые лежат в этой папке.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Способ 2:</w:t>
      </w: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Установить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систему с помощью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hyperlink r:id="rId7" w:history="1"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Chocolatey</w:t>
        </w:r>
      </w:hyperlink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. О </w:t>
      </w:r>
      <w:proofErr w:type="gram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том</w:t>
      </w:r>
      <w:proofErr w:type="gram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что это такое можете почитать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hyperlink r:id="rId8" w:history="1"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>тут</w:t>
        </w:r>
      </w:hyperlink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Плюсы: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gramStart"/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будет работать из любой папки на ПК, так же при помощи </w:t>
      </w:r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Chocolatey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вы легко сможете устанавливать дополнительные пакеты для разных нужд.</w:t>
      </w:r>
      <w:proofErr w:type="gram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proofErr w:type="gram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Например</w:t>
      </w:r>
      <w:proofErr w:type="gram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proofErr w:type="spell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тулу</w:t>
      </w:r>
      <w:proofErr w:type="spell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для отображения мобильного экрана на компе </w:t>
      </w:r>
      <w:proofErr w:type="spellStart"/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scrcpy</w:t>
      </w:r>
      <w:proofErr w:type="spell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(аналог </w:t>
      </w:r>
      <w:proofErr w:type="spellStart"/>
      <w:r w:rsidRPr="00875723">
        <w:rPr>
          <w:rFonts w:ascii="Segoe UI" w:eastAsia="Times New Roman" w:hAnsi="Segoe UI" w:cs="Segoe UI"/>
          <w:color w:val="172B4D"/>
          <w:sz w:val="21"/>
          <w:szCs w:val="21"/>
        </w:rPr>
        <w:t>Vysor</w:t>
      </w:r>
      <w:proofErr w:type="spell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 других приложений для каста </w:t>
      </w:r>
      <w:proofErr w:type="spellStart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мобилки</w:t>
      </w:r>
      <w:proofErr w:type="spellEnd"/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на комп только простая в управлении и абсолютно бесплатная)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Минусы:</w:t>
      </w:r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</w:t>
      </w:r>
      <w:r w:rsidRPr="0087572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не такой простой способ установки как способ 1.</w:t>
      </w:r>
    </w:p>
    <w:p w:rsidR="00875723" w:rsidRPr="00875723" w:rsidRDefault="00875723" w:rsidP="008757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Установка</w:t>
      </w:r>
      <w:proofErr w:type="spellEnd"/>
      <w:r w:rsidRPr="008757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: </w:t>
      </w:r>
      <w:hyperlink r:id="rId9" w:history="1">
        <w:proofErr w:type="spellStart"/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описана</w:t>
        </w:r>
        <w:proofErr w:type="spellEnd"/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 xml:space="preserve"> </w:t>
        </w:r>
        <w:proofErr w:type="spellStart"/>
        <w:r w:rsidRPr="0087572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тут</w:t>
        </w:r>
        <w:proofErr w:type="spellEnd"/>
      </w:hyperlink>
    </w:p>
    <w:p w:rsidR="00875723" w:rsidRDefault="00875723"/>
    <w:p w:rsidR="000A22D6" w:rsidRDefault="000A22D6"/>
    <w:p w:rsidR="006527AF" w:rsidRDefault="006527AF">
      <w:pPr>
        <w:rPr>
          <w:rStyle w:val="Strong"/>
          <w:rFonts w:ascii="Segoe UI" w:hAnsi="Segoe UI" w:cs="Segoe UI"/>
          <w:color w:val="FF0000"/>
          <w:szCs w:val="21"/>
          <w:shd w:val="clear" w:color="auto" w:fill="FFFFFF"/>
          <w:lang w:val="ru-RU"/>
        </w:rPr>
      </w:pPr>
      <w:r>
        <w:rPr>
          <w:rStyle w:val="Strong"/>
          <w:rFonts w:ascii="Segoe UI" w:hAnsi="Segoe UI" w:cs="Segoe UI"/>
          <w:color w:val="FF0000"/>
          <w:szCs w:val="21"/>
          <w:shd w:val="clear" w:color="auto" w:fill="FFFFFF"/>
          <w:lang w:val="ru-RU"/>
        </w:rPr>
        <w:br w:type="page"/>
      </w:r>
    </w:p>
    <w:p w:rsidR="000A22D6" w:rsidRPr="00603F78" w:rsidRDefault="000A22D6">
      <w:pPr>
        <w:rPr>
          <w:color w:val="FF0000"/>
          <w:sz w:val="28"/>
          <w:lang w:val="ru-RU"/>
        </w:rPr>
      </w:pPr>
      <w:r w:rsidRPr="00603F78">
        <w:rPr>
          <w:rStyle w:val="Strong"/>
          <w:rFonts w:ascii="Segoe UI" w:hAnsi="Segoe UI" w:cs="Segoe UI"/>
          <w:color w:val="FF0000"/>
          <w:szCs w:val="21"/>
          <w:shd w:val="clear" w:color="auto" w:fill="FFFFFF"/>
          <w:lang w:val="ru-RU"/>
        </w:rPr>
        <w:lastRenderedPageBreak/>
        <w:t>Команды:</w:t>
      </w:r>
    </w:p>
    <w:p w:rsidR="001103C6" w:rsidRDefault="000A22D6">
      <w:pPr>
        <w:rPr>
          <w:rStyle w:val="HTMLCode"/>
          <w:rFonts w:ascii="Courier" w:eastAsiaTheme="minorHAnsi" w:hAnsi="Courier"/>
          <w:color w:val="333333"/>
          <w:sz w:val="21"/>
          <w:szCs w:val="21"/>
          <w:shd w:val="clear" w:color="auto" w:fill="FCFCFC"/>
        </w:rPr>
      </w:pPr>
      <w:hyperlink r:id="rId10" w:history="1">
        <w:r w:rsidRPr="000A22D6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  <w:lang w:val="ru-RU"/>
          </w:rPr>
          <w:t xml:space="preserve">Полный список команд </w:t>
        </w:r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>ADB</w:t>
        </w:r>
        <w:r w:rsidRPr="000A22D6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  <w:lang w:val="ru-RU"/>
          </w:rPr>
          <w:t xml:space="preserve"> с примерами применения.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 </w:t>
      </w:r>
      <w:r>
        <w:rPr>
          <w:rStyle w:val="HTMLCode"/>
          <w:rFonts w:ascii="Courier" w:eastAsiaTheme="minorHAnsi" w:hAnsi="Courier"/>
          <w:color w:val="333333"/>
          <w:sz w:val="21"/>
          <w:szCs w:val="21"/>
          <w:shd w:val="clear" w:color="auto" w:fill="FCFCFC"/>
        </w:rPr>
        <w:t>adbshell.com</w:t>
      </w:r>
    </w:p>
    <w:p w:rsidR="000A22D6" w:rsidRDefault="000A22D6">
      <w:pPr>
        <w:rPr>
          <w:rStyle w:val="HTMLCode"/>
          <w:rFonts w:ascii="Courier" w:eastAsiaTheme="minorHAnsi" w:hAnsi="Courier"/>
          <w:color w:val="333333"/>
          <w:sz w:val="21"/>
          <w:szCs w:val="21"/>
          <w:shd w:val="clear" w:color="auto" w:fill="FCFCFC"/>
        </w:rPr>
      </w:pPr>
      <w:hyperlink r:id="rId11" w:history="1">
        <w:proofErr w:type="spellStart"/>
        <w:proofErr w:type="gramStart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>Альтернативный</w:t>
        </w:r>
        <w:proofErr w:type="spellEnd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>список</w:t>
        </w:r>
        <w:proofErr w:type="spellEnd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>команд</w:t>
        </w:r>
        <w:proofErr w:type="spellEnd"/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CFCFC"/>
          </w:rPr>
          <w:t>.</w:t>
        </w:r>
        <w:proofErr w:type="gramEnd"/>
      </w:hyperlink>
      <w:r>
        <w:rPr>
          <w:rFonts w:ascii="Segoe UI" w:hAnsi="Segoe UI" w:cs="Segoe UI"/>
          <w:color w:val="333333"/>
          <w:sz w:val="21"/>
          <w:szCs w:val="21"/>
          <w:shd w:val="clear" w:color="auto" w:fill="FCFCFC"/>
        </w:rPr>
        <w:t> </w:t>
      </w:r>
      <w:r>
        <w:rPr>
          <w:rStyle w:val="HTMLCode"/>
          <w:rFonts w:ascii="Courier" w:eastAsiaTheme="minorHAnsi" w:hAnsi="Courier"/>
          <w:color w:val="333333"/>
          <w:sz w:val="21"/>
          <w:szCs w:val="21"/>
          <w:shd w:val="clear" w:color="auto" w:fill="FCFCFC"/>
        </w:rPr>
        <w:t>adbcommand.com</w:t>
      </w:r>
    </w:p>
    <w:p w:rsidR="000A22D6" w:rsidRDefault="000A22D6">
      <w:pPr>
        <w:rPr>
          <w:rStyle w:val="HTMLCode"/>
          <w:rFonts w:ascii="Courier" w:eastAsiaTheme="minorHAnsi" w:hAnsi="Courier"/>
          <w:color w:val="333333"/>
          <w:sz w:val="21"/>
          <w:szCs w:val="21"/>
          <w:shd w:val="clear" w:color="auto" w:fill="FCFCFC"/>
        </w:rPr>
      </w:pPr>
    </w:p>
    <w:p w:rsidR="000A22D6" w:rsidRDefault="000A22D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gingersoftwaremark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adb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devices</w:t>
      </w:r>
      <w:r w:rsidRPr="000A22D6">
        <w:rPr>
          <w:rFonts w:ascii="Segoe UI" w:hAnsi="Segoe UI" w:cs="Segoe UI"/>
          <w:color w:val="172B4D"/>
          <w:sz w:val="21"/>
          <w:szCs w:val="21"/>
          <w:lang w:val="ru-RU"/>
        </w:rPr>
        <w:br/>
      </w:r>
      <w:r w:rsidRPr="000A22D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Просмотр всех доступные девайсов и эмуляторов.</w:t>
      </w:r>
    </w:p>
    <w:p w:rsidR="00F67BC8" w:rsidRDefault="00F67BC8" w:rsidP="00F67BC8">
      <w:pPr>
        <w:pStyle w:val="ListParagraph"/>
        <w:numPr>
          <w:ilvl w:val="0"/>
          <w:numId w:val="4"/>
        </w:numPr>
      </w:pPr>
      <w:proofErr w:type="gramStart"/>
      <w:r>
        <w:t>offline</w:t>
      </w:r>
      <w:proofErr w:type="gramEnd"/>
      <w:r>
        <w:t xml:space="preserve">: The device is not connected to </w:t>
      </w:r>
      <w:proofErr w:type="spellStart"/>
      <w:r>
        <w:t>adb</w:t>
      </w:r>
      <w:proofErr w:type="spellEnd"/>
      <w:r>
        <w:t xml:space="preserve"> or is not responding.</w:t>
      </w:r>
    </w:p>
    <w:p w:rsidR="00F67BC8" w:rsidRDefault="00F67BC8" w:rsidP="00F67BC8">
      <w:pPr>
        <w:pStyle w:val="ListParagraph"/>
        <w:numPr>
          <w:ilvl w:val="0"/>
          <w:numId w:val="4"/>
        </w:numPr>
      </w:pPr>
      <w:proofErr w:type="gramStart"/>
      <w:r>
        <w:t>device</w:t>
      </w:r>
      <w:proofErr w:type="gramEnd"/>
      <w:r>
        <w:t xml:space="preserve">: The device is now connected to the </w:t>
      </w:r>
      <w:proofErr w:type="spellStart"/>
      <w:r>
        <w:t>adb</w:t>
      </w:r>
      <w:proofErr w:type="spellEnd"/>
      <w:r>
        <w:t xml:space="preserve"> server. Note that this state does not imply that the Android system is fully booted and operational because the device connects to </w:t>
      </w:r>
      <w:proofErr w:type="spellStart"/>
      <w:r>
        <w:t>adb</w:t>
      </w:r>
      <w:proofErr w:type="spellEnd"/>
      <w:r>
        <w:t xml:space="preserve"> while the system is still booting. However, after boot-up, this is the normal operational state of </w:t>
      </w:r>
      <w:proofErr w:type="gramStart"/>
      <w:r>
        <w:t>an</w:t>
      </w:r>
      <w:proofErr w:type="gramEnd"/>
      <w:r>
        <w:t xml:space="preserve"> device.</w:t>
      </w:r>
    </w:p>
    <w:p w:rsidR="00F67BC8" w:rsidRPr="00F67BC8" w:rsidRDefault="00F67BC8" w:rsidP="00F67BC8">
      <w:pPr>
        <w:pStyle w:val="ListParagraph"/>
        <w:numPr>
          <w:ilvl w:val="0"/>
          <w:numId w:val="4"/>
        </w:numPr>
      </w:pPr>
      <w:proofErr w:type="spellStart"/>
      <w:proofErr w:type="gramStart"/>
      <w:r>
        <w:t>unathorized</w:t>
      </w:r>
      <w:proofErr w:type="spellEnd"/>
      <w:proofErr w:type="gramEnd"/>
      <w:r>
        <w:t xml:space="preserve">: </w:t>
      </w:r>
      <w:proofErr w:type="spellStart"/>
      <w:r>
        <w:t>Unazthorized</w:t>
      </w:r>
      <w:proofErr w:type="spellEnd"/>
      <w:r>
        <w:t xml:space="preserve"> connection.</w:t>
      </w:r>
    </w:p>
    <w:p w:rsidR="001103C6" w:rsidRDefault="001103C6"/>
    <w:p w:rsidR="003C381D" w:rsidRDefault="003C381D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Shell</w:t>
      </w:r>
    </w:p>
    <w:p w:rsidR="003C381D" w:rsidRDefault="003C381D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3C38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С помощью команды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shell</w:t>
      </w:r>
      <w:r w:rsidRPr="003C38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вы можете войти в консоль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Android</w:t>
      </w:r>
      <w:r w:rsidRPr="003C381D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и выполнять там необходимые действия.</w:t>
      </w:r>
    </w:p>
    <w:p w:rsidR="002C7C4C" w:rsidRDefault="002C7C4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adb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shell ls /system</w:t>
      </w:r>
    </w:p>
    <w:p w:rsidR="002C7C4C" w:rsidRDefault="002C7C4C">
      <w:r w:rsidRPr="002C7C4C">
        <w:drawing>
          <wp:inline distT="0" distB="0" distL="0" distR="0" wp14:anchorId="4370112B" wp14:editId="44BB025F">
            <wp:extent cx="594360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29" w:rsidRDefault="00064D29"/>
    <w:p w:rsidR="00064D29" w:rsidRDefault="00064D29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Install</w:t>
      </w:r>
    </w:p>
    <w:p w:rsidR="00064D29" w:rsidRDefault="00064D29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64D2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Команда используется для установки приложений на устройство. В зависимости от параметров возможны различные варианты команды:</w:t>
      </w:r>
    </w:p>
    <w:p w:rsidR="00064D29" w:rsidRPr="00064D29" w:rsidRDefault="00064D29" w:rsidP="00064D29">
      <w:pPr>
        <w:pStyle w:val="ListParagraph"/>
        <w:numPr>
          <w:ilvl w:val="0"/>
          <w:numId w:val="5"/>
        </w:numPr>
      </w:pPr>
      <w:proofErr w:type="spellStart"/>
      <w:proofErr w:type="gramStart"/>
      <w:r w:rsidRPr="00064D29">
        <w:rPr>
          <w:b/>
        </w:rPr>
        <w:t>adb</w:t>
      </w:r>
      <w:proofErr w:type="spellEnd"/>
      <w:proofErr w:type="gramEnd"/>
      <w:r w:rsidRPr="00064D29">
        <w:rPr>
          <w:b/>
        </w:rPr>
        <w:t xml:space="preserve"> install "BUILD_PATH"\</w:t>
      </w:r>
      <w:proofErr w:type="spellStart"/>
      <w:r w:rsidRPr="00064D29">
        <w:rPr>
          <w:b/>
        </w:rPr>
        <w:t>YOUR_APK.apk</w:t>
      </w:r>
      <w:proofErr w:type="spellEnd"/>
      <w:r w:rsidRPr="00064D29">
        <w:rPr>
          <w:b/>
        </w:rPr>
        <w:t xml:space="preserve"> </w:t>
      </w:r>
      <w:r w:rsidRPr="00064D29">
        <w:t xml:space="preserve">- </w:t>
      </w:r>
      <w:r w:rsidRPr="00064D29">
        <w:rPr>
          <w:lang w:val="ru-RU"/>
        </w:rPr>
        <w:t>данный</w:t>
      </w:r>
      <w:r w:rsidRPr="00064D29">
        <w:t xml:space="preserve"> </w:t>
      </w:r>
      <w:r w:rsidRPr="00064D29">
        <w:rPr>
          <w:lang w:val="ru-RU"/>
        </w:rPr>
        <w:t>формат</w:t>
      </w:r>
      <w:r w:rsidRPr="00064D29">
        <w:t xml:space="preserve"> </w:t>
      </w:r>
      <w:r w:rsidRPr="00064D29">
        <w:rPr>
          <w:lang w:val="ru-RU"/>
        </w:rPr>
        <w:t>команды</w:t>
      </w:r>
      <w:r w:rsidRPr="00064D29">
        <w:t xml:space="preserve"> install </w:t>
      </w:r>
      <w:r w:rsidRPr="00064D29">
        <w:rPr>
          <w:lang w:val="ru-RU"/>
        </w:rPr>
        <w:t>позволяет</w:t>
      </w:r>
      <w:r w:rsidRPr="00064D29">
        <w:t xml:space="preserve"> </w:t>
      </w:r>
      <w:r w:rsidRPr="00064D29">
        <w:rPr>
          <w:lang w:val="ru-RU"/>
        </w:rPr>
        <w:t>установить</w:t>
      </w:r>
      <w:r w:rsidRPr="00064D29">
        <w:t xml:space="preserve"> </w:t>
      </w:r>
      <w:r w:rsidRPr="00064D29">
        <w:rPr>
          <w:lang w:val="ru-RU"/>
        </w:rPr>
        <w:t>приложение</w:t>
      </w:r>
      <w:r w:rsidRPr="00064D29">
        <w:t xml:space="preserve"> </w:t>
      </w:r>
      <w:proofErr w:type="spellStart"/>
      <w:r w:rsidRPr="00064D29">
        <w:t>YOUR_APK.apk</w:t>
      </w:r>
      <w:proofErr w:type="spellEnd"/>
      <w:r w:rsidRPr="00064D29">
        <w:t xml:space="preserve"> </w:t>
      </w:r>
      <w:r w:rsidRPr="00064D29">
        <w:rPr>
          <w:lang w:val="ru-RU"/>
        </w:rPr>
        <w:t>находящееся</w:t>
      </w:r>
      <w:r w:rsidRPr="00064D29">
        <w:t xml:space="preserve"> </w:t>
      </w:r>
      <w:r w:rsidRPr="00064D29">
        <w:rPr>
          <w:lang w:val="ru-RU"/>
        </w:rPr>
        <w:t>в</w:t>
      </w:r>
      <w:r w:rsidRPr="00064D29">
        <w:t xml:space="preserve"> "BUILD_PATH" </w:t>
      </w:r>
      <w:r w:rsidRPr="00064D29">
        <w:rPr>
          <w:lang w:val="ru-RU"/>
        </w:rPr>
        <w:t>на</w:t>
      </w:r>
      <w:r w:rsidRPr="00064D29">
        <w:t xml:space="preserve"> </w:t>
      </w:r>
      <w:r w:rsidRPr="00064D29">
        <w:rPr>
          <w:lang w:val="ru-RU"/>
        </w:rPr>
        <w:t>устройство</w:t>
      </w:r>
      <w:r w:rsidRPr="00064D29">
        <w:t xml:space="preserve">. </w:t>
      </w:r>
    </w:p>
    <w:p w:rsidR="00064D29" w:rsidRPr="00064D29" w:rsidRDefault="00064D29" w:rsidP="00064D2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064D29">
        <w:rPr>
          <w:b/>
          <w:lang w:val="ru-RU"/>
        </w:rPr>
        <w:t>adb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install</w:t>
      </w:r>
      <w:proofErr w:type="spellEnd"/>
      <w:r w:rsidRPr="00064D29">
        <w:rPr>
          <w:b/>
          <w:lang w:val="ru-RU"/>
        </w:rPr>
        <w:t xml:space="preserve"> -r "BUILD_PATH"\</w:t>
      </w:r>
      <w:proofErr w:type="spellStart"/>
      <w:r w:rsidRPr="00064D29">
        <w:rPr>
          <w:b/>
          <w:lang w:val="ru-RU"/>
        </w:rPr>
        <w:t>YOUR_APK.apk</w:t>
      </w:r>
      <w:proofErr w:type="spellEnd"/>
      <w:r w:rsidRPr="00064D29">
        <w:rPr>
          <w:lang w:val="ru-RU"/>
        </w:rPr>
        <w:t xml:space="preserve"> - если необходимо, чтобы какие-то данные в установленном ранее приложении сохранились (например, настройки сервера, </w:t>
      </w:r>
      <w:proofErr w:type="spellStart"/>
      <w:r w:rsidRPr="00064D29">
        <w:rPr>
          <w:lang w:val="ru-RU"/>
        </w:rPr>
        <w:t>device</w:t>
      </w:r>
      <w:proofErr w:type="spellEnd"/>
      <w:r w:rsidRPr="00064D29">
        <w:rPr>
          <w:lang w:val="ru-RU"/>
        </w:rPr>
        <w:t xml:space="preserve"> </w:t>
      </w:r>
      <w:proofErr w:type="spellStart"/>
      <w:r w:rsidRPr="00064D29">
        <w:rPr>
          <w:lang w:val="ru-RU"/>
        </w:rPr>
        <w:t>id</w:t>
      </w:r>
      <w:proofErr w:type="spellEnd"/>
      <w:r w:rsidRPr="00064D29">
        <w:rPr>
          <w:lang w:val="ru-RU"/>
        </w:rPr>
        <w:t>).</w:t>
      </w:r>
    </w:p>
    <w:p w:rsidR="00064D29" w:rsidRDefault="00064D29" w:rsidP="00064D29"/>
    <w:p w:rsidR="00064D29" w:rsidRDefault="00064D29" w:rsidP="00064D29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Uninstall</w:t>
      </w:r>
    </w:p>
    <w:p w:rsidR="00064D29" w:rsidRDefault="00064D29" w:rsidP="00064D29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Формат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команды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следующий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proofErr w:type="spellStart"/>
      <w:r>
        <w:rPr>
          <w:rStyle w:val="gingersoftwaremark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adb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uninstall YOUR_PACKAGE_NAME</w:t>
      </w:r>
    </w:p>
    <w:p w:rsidR="00064D29" w:rsidRDefault="00064D29" w:rsidP="00064D29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064D29" w:rsidRDefault="00064D29" w:rsidP="00064D29">
      <w:pPr>
        <w:rPr>
          <w:rStyle w:val="gingersoftwaremark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Style w:val="gingersoftwaremark"/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Logcat</w:t>
      </w:r>
    </w:p>
    <w:p w:rsidR="00064D29" w:rsidRDefault="00064D29" w:rsidP="00064D29">
      <w:r w:rsidRPr="00064D2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Используется для снятия полных </w:t>
      </w:r>
      <w:proofErr w:type="spellStart"/>
      <w:r w:rsidRPr="00064D2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клиенстких</w:t>
      </w:r>
      <w:proofErr w:type="spellEnd"/>
      <w:r w:rsidRPr="00064D2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логов приложения. Более подробно данная функция описана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064D29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здесь</w:t>
      </w:r>
    </w:p>
    <w:p w:rsidR="00064D29" w:rsidRPr="00D7179F" w:rsidRDefault="00D7179F" w:rsidP="00064D29">
      <w:pPr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</w:pPr>
      <w:proofErr w:type="spellStart"/>
      <w:r w:rsidRPr="00D7179F"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Фильтры</w:t>
      </w:r>
      <w:proofErr w:type="spellEnd"/>
      <w:r w:rsidRPr="00D7179F"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D7179F"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>для</w:t>
      </w:r>
      <w:proofErr w:type="spellEnd"/>
      <w:r w:rsidRPr="00D7179F">
        <w:rPr>
          <w:rStyle w:val="Strong"/>
          <w:rFonts w:ascii="Segoe UI" w:hAnsi="Segoe UI" w:cs="Segoe UI"/>
          <w:b w:val="0"/>
          <w:color w:val="172B4D"/>
          <w:sz w:val="21"/>
          <w:szCs w:val="21"/>
          <w:shd w:val="clear" w:color="auto" w:fill="FFFFFF"/>
        </w:rPr>
        <w:t xml:space="preserve"> logcat: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V</w:t>
      </w: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— </w:t>
      </w: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Verbose</w:t>
      </w: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(многословный) (самый низкий приоритет, режим по умолчанию)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D — Debug (</w:t>
      </w: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отладка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I — Info (</w:t>
      </w: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информация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W — Warning (</w:t>
      </w: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предупреждение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E — Error (</w:t>
      </w: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ошибка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F — Fatal (</w:t>
      </w: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критическая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ошибка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)</w:t>
      </w:r>
    </w:p>
    <w:p w:rsidR="00D7179F" w:rsidRPr="00D7179F" w:rsidRDefault="00D7179F" w:rsidP="00D717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S</w:t>
      </w: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— </w:t>
      </w: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Silent</w:t>
      </w: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(тишина) (самый высокий приоритет, режим молчания, ничего не выводиться)</w:t>
      </w:r>
    </w:p>
    <w:p w:rsidR="00D7179F" w:rsidRPr="00D7179F" w:rsidRDefault="00D7179F" w:rsidP="00D7179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Пример:</w:t>
      </w:r>
    </w:p>
    <w:p w:rsidR="00D7179F" w:rsidRPr="00D7179F" w:rsidRDefault="00D7179F" w:rsidP="00D7179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proofErr w:type="gram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proofErr w:type="spellEnd"/>
      <w:proofErr w:type="gramEnd"/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logcat</w:t>
      </w: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*:&lt;тэг&gt;</w:t>
      </w:r>
    </w:p>
    <w:p w:rsidR="00D7179F" w:rsidRPr="00D7179F" w:rsidRDefault="00D7179F" w:rsidP="00D7179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7179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Logcat</w:t>
      </w:r>
      <w:r w:rsidRPr="00D7179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командами можно посмотреть дополнительные буферы логов системы:</w:t>
      </w:r>
    </w:p>
    <w:p w:rsidR="00D7179F" w:rsidRPr="00D7179F" w:rsidRDefault="00D7179F" w:rsidP="00D717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radio</w:t>
      </w:r>
      <w:proofErr w:type="gramEnd"/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— Просмотр буфера содержащего сообщения модуля радио/телефонии.</w:t>
      </w:r>
    </w:p>
    <w:p w:rsidR="00D7179F" w:rsidRPr="00D7179F" w:rsidRDefault="00D7179F" w:rsidP="00D717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events</w:t>
      </w:r>
      <w:proofErr w:type="gramEnd"/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— Просмотр буфера содержащего сообщения связанных событий.</w:t>
      </w:r>
    </w:p>
    <w:p w:rsidR="00D7179F" w:rsidRPr="00D7179F" w:rsidRDefault="00D7179F" w:rsidP="00D717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main</w:t>
      </w:r>
      <w:r w:rsidRPr="00D7179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— Просмотр основного буфера логов (по умолчанию)</w:t>
      </w:r>
    </w:p>
    <w:p w:rsidR="00D7179F" w:rsidRPr="00D7179F" w:rsidRDefault="00D7179F" w:rsidP="00D7179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Пример</w:t>
      </w:r>
      <w:proofErr w:type="spell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:rsidR="00D7179F" w:rsidRPr="00D7179F" w:rsidRDefault="00D7179F" w:rsidP="00D7179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proofErr w:type="gramStart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proofErr w:type="spellEnd"/>
      <w:proofErr w:type="gramEnd"/>
      <w:r w:rsidRPr="00D7179F">
        <w:rPr>
          <w:rFonts w:ascii="Segoe UI" w:eastAsia="Times New Roman" w:hAnsi="Segoe UI" w:cs="Segoe UI"/>
          <w:color w:val="172B4D"/>
          <w:sz w:val="21"/>
          <w:szCs w:val="21"/>
        </w:rPr>
        <w:t xml:space="preserve"> logcat -b radio</w:t>
      </w:r>
    </w:p>
    <w:p w:rsidR="00D7179F" w:rsidRDefault="00D7179F" w:rsidP="00064D29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B168A8" w:rsidRDefault="00B168A8" w:rsidP="00064D29"/>
    <w:p w:rsidR="00064D29" w:rsidRDefault="00064D29" w:rsidP="00064D29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File copy</w:t>
      </w:r>
    </w:p>
    <w:p w:rsidR="00064D29" w:rsidRPr="00064D29" w:rsidRDefault="00064D29" w:rsidP="00064D29">
      <w:pPr>
        <w:rPr>
          <w:lang w:val="ru-RU"/>
        </w:rPr>
      </w:pPr>
      <w:r w:rsidRPr="00064D29">
        <w:rPr>
          <w:lang w:val="ru-RU"/>
        </w:rPr>
        <w:t xml:space="preserve">Можно копировать файл на устройство или с него. </w:t>
      </w:r>
    </w:p>
    <w:p w:rsidR="00064D29" w:rsidRPr="00064D29" w:rsidRDefault="00064D29" w:rsidP="00064D29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064D29">
        <w:rPr>
          <w:b/>
          <w:lang w:val="ru-RU"/>
        </w:rPr>
        <w:t>adb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push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PC_dir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phone_dir</w:t>
      </w:r>
      <w:proofErr w:type="spellEnd"/>
      <w:r w:rsidRPr="00064D29">
        <w:rPr>
          <w:lang w:val="ru-RU"/>
        </w:rPr>
        <w:t xml:space="preserve"> - копирует файл с компьютера на подключенное устройство/эмулятор</w:t>
      </w:r>
    </w:p>
    <w:p w:rsidR="00064D29" w:rsidRPr="00D7179F" w:rsidRDefault="00064D29" w:rsidP="00064D29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064D29">
        <w:rPr>
          <w:b/>
          <w:lang w:val="ru-RU"/>
        </w:rPr>
        <w:t>adb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pull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phone_dir</w:t>
      </w:r>
      <w:proofErr w:type="spellEnd"/>
      <w:r w:rsidRPr="00064D29">
        <w:rPr>
          <w:b/>
          <w:lang w:val="ru-RU"/>
        </w:rPr>
        <w:t xml:space="preserve"> </w:t>
      </w:r>
      <w:proofErr w:type="spellStart"/>
      <w:r w:rsidRPr="00064D29">
        <w:rPr>
          <w:b/>
          <w:lang w:val="ru-RU"/>
        </w:rPr>
        <w:t>PC_dir</w:t>
      </w:r>
      <w:proofErr w:type="spellEnd"/>
      <w:r w:rsidRPr="00064D29">
        <w:rPr>
          <w:lang w:val="ru-RU"/>
        </w:rPr>
        <w:t xml:space="preserve"> - копирует файл с девайса/эмулятора</w:t>
      </w:r>
    </w:p>
    <w:p w:rsidR="00D7179F" w:rsidRDefault="00D7179F" w:rsidP="00D7179F"/>
    <w:p w:rsidR="00D7179F" w:rsidRDefault="00D7179F" w:rsidP="00D7179F"/>
    <w:p w:rsidR="00B168A8" w:rsidRPr="00B168A8" w:rsidRDefault="00B168A8" w:rsidP="00B168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666720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lastRenderedPageBreak/>
        <w:t xml:space="preserve">Перезагрузка </w:t>
      </w:r>
      <w:proofErr w:type="spellStart"/>
      <w:r w:rsidRPr="00666720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андроид</w:t>
      </w:r>
      <w:proofErr w:type="spellEnd"/>
      <w:r w:rsidRPr="00666720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устройства:</w:t>
      </w:r>
    </w:p>
    <w:p w:rsidR="00B168A8" w:rsidRPr="00B168A8" w:rsidRDefault="00B168A8" w:rsidP="006667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proofErr w:type="spellEnd"/>
      <w:proofErr w:type="gramEnd"/>
      <w:r w:rsidRPr="00B168A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reboot</w:t>
      </w:r>
    </w:p>
    <w:p w:rsidR="00B168A8" w:rsidRPr="00B168A8" w:rsidRDefault="00B168A8" w:rsidP="00B168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168A8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Быстрая перезагрузка </w:t>
      </w:r>
      <w:proofErr w:type="spellStart"/>
      <w:r w:rsidRPr="00B168A8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андроид</w:t>
      </w:r>
      <w:proofErr w:type="spellEnd"/>
      <w:r w:rsidRPr="00B168A8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устройства в режим </w:t>
      </w:r>
      <w:r w:rsidRPr="00B168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Recovery</w:t>
      </w:r>
      <w:r w:rsidRPr="00B168A8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:</w:t>
      </w:r>
    </w:p>
    <w:p w:rsidR="00B168A8" w:rsidRPr="00B168A8" w:rsidRDefault="00B168A8" w:rsidP="006667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proofErr w:type="gramStart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proofErr w:type="spellEnd"/>
      <w:proofErr w:type="gramEnd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 xml:space="preserve"> reboot recovery</w:t>
      </w:r>
    </w:p>
    <w:p w:rsidR="00B168A8" w:rsidRPr="00B168A8" w:rsidRDefault="00B168A8" w:rsidP="00B168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B168A8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Смотрим информацию о «разделах» памяти аппарата:</w:t>
      </w:r>
    </w:p>
    <w:p w:rsidR="00B168A8" w:rsidRPr="00B168A8" w:rsidRDefault="00B168A8" w:rsidP="006667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proofErr w:type="gramStart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proofErr w:type="spellEnd"/>
      <w:proofErr w:type="gramEnd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 xml:space="preserve"> shell cat /proc/</w:t>
      </w:r>
      <w:proofErr w:type="spellStart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mtd</w:t>
      </w:r>
      <w:proofErr w:type="spellEnd"/>
    </w:p>
    <w:p w:rsidR="00B168A8" w:rsidRPr="00B168A8" w:rsidRDefault="00B168A8" w:rsidP="006667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adb</w:t>
      </w:r>
      <w:proofErr w:type="spellEnd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 xml:space="preserve"> shell </w:t>
      </w:r>
      <w:proofErr w:type="spellStart"/>
      <w:r w:rsidRPr="00B168A8">
        <w:rPr>
          <w:rFonts w:ascii="Segoe UI" w:eastAsia="Times New Roman" w:hAnsi="Segoe UI" w:cs="Segoe UI"/>
          <w:color w:val="172B4D"/>
          <w:sz w:val="21"/>
          <w:szCs w:val="21"/>
        </w:rPr>
        <w:t>df</w:t>
      </w:r>
      <w:bookmarkStart w:id="0" w:name="_GoBack"/>
      <w:bookmarkEnd w:id="0"/>
      <w:proofErr w:type="spellEnd"/>
    </w:p>
    <w:p w:rsidR="00B168A8" w:rsidRPr="00D7179F" w:rsidRDefault="00B168A8" w:rsidP="00D7179F"/>
    <w:sectPr w:rsidR="00B168A8" w:rsidRPr="00D7179F" w:rsidSect="00C40AAA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6727"/>
    <w:multiLevelType w:val="multilevel"/>
    <w:tmpl w:val="1D2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B3675F"/>
    <w:multiLevelType w:val="multilevel"/>
    <w:tmpl w:val="C6A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7920C4"/>
    <w:multiLevelType w:val="hybridMultilevel"/>
    <w:tmpl w:val="5C8C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87250"/>
    <w:multiLevelType w:val="multilevel"/>
    <w:tmpl w:val="76C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B2677D"/>
    <w:multiLevelType w:val="multilevel"/>
    <w:tmpl w:val="E8FA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41256E"/>
    <w:multiLevelType w:val="multilevel"/>
    <w:tmpl w:val="4328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CD1228"/>
    <w:multiLevelType w:val="multilevel"/>
    <w:tmpl w:val="671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E75E81"/>
    <w:multiLevelType w:val="hybridMultilevel"/>
    <w:tmpl w:val="8D8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F4023"/>
    <w:multiLevelType w:val="multilevel"/>
    <w:tmpl w:val="622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3A67EA"/>
    <w:multiLevelType w:val="multilevel"/>
    <w:tmpl w:val="B7F8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142277"/>
    <w:multiLevelType w:val="hybridMultilevel"/>
    <w:tmpl w:val="C4CA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45"/>
    <w:rsid w:val="00064D29"/>
    <w:rsid w:val="000A22D6"/>
    <w:rsid w:val="001103C6"/>
    <w:rsid w:val="002151FC"/>
    <w:rsid w:val="00254745"/>
    <w:rsid w:val="002C7C4C"/>
    <w:rsid w:val="003C381D"/>
    <w:rsid w:val="00603F78"/>
    <w:rsid w:val="006527AF"/>
    <w:rsid w:val="00666720"/>
    <w:rsid w:val="00875723"/>
    <w:rsid w:val="00B168A8"/>
    <w:rsid w:val="00C40AAA"/>
    <w:rsid w:val="00D7179F"/>
    <w:rsid w:val="00E962A7"/>
    <w:rsid w:val="00F6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1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03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22D6"/>
    <w:rPr>
      <w:rFonts w:ascii="Courier New" w:eastAsia="Times New Roman" w:hAnsi="Courier New" w:cs="Courier New"/>
      <w:sz w:val="20"/>
      <w:szCs w:val="20"/>
    </w:rPr>
  </w:style>
  <w:style w:type="character" w:customStyle="1" w:styleId="gingersoftwaremark">
    <w:name w:val="ginger_software_mark"/>
    <w:basedOn w:val="DefaultParagraphFont"/>
    <w:rsid w:val="000A22D6"/>
  </w:style>
  <w:style w:type="paragraph" w:styleId="ListParagraph">
    <w:name w:val="List Paragraph"/>
    <w:basedOn w:val="Normal"/>
    <w:uiPriority w:val="34"/>
    <w:qFormat/>
    <w:rsid w:val="00F67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1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03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22D6"/>
    <w:rPr>
      <w:rFonts w:ascii="Courier New" w:eastAsia="Times New Roman" w:hAnsi="Courier New" w:cs="Courier New"/>
      <w:sz w:val="20"/>
      <w:szCs w:val="20"/>
    </w:rPr>
  </w:style>
  <w:style w:type="character" w:customStyle="1" w:styleId="gingersoftwaremark">
    <w:name w:val="ginger_software_mark"/>
    <w:basedOn w:val="DefaultParagraphFont"/>
    <w:rsid w:val="000A22D6"/>
  </w:style>
  <w:style w:type="paragraph" w:styleId="ListParagraph">
    <w:name w:val="List Paragraph"/>
    <w:basedOn w:val="Normal"/>
    <w:uiPriority w:val="34"/>
    <w:qFormat/>
    <w:rsid w:val="00F67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43996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hocolatey.or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google.com/android/repository/platform-tools-latest-windows.zip" TargetMode="External"/><Relationship Id="rId11" Type="http://schemas.openxmlformats.org/officeDocument/2006/relationships/hyperlink" Target="http://adbcommand.com/awesome-a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dbshell.com/comman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ocolatey.org/inst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15</cp:revision>
  <dcterms:created xsi:type="dcterms:W3CDTF">2022-03-21T07:06:00Z</dcterms:created>
  <dcterms:modified xsi:type="dcterms:W3CDTF">2022-03-21T07:14:00Z</dcterms:modified>
</cp:coreProperties>
</file>