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88F" w:rsidRPr="00BB4C5C" w:rsidRDefault="006F1308">
      <w:pPr>
        <w:rPr>
          <w:b/>
        </w:rPr>
      </w:pPr>
      <w:proofErr w:type="spellStart"/>
      <w:proofErr w:type="gramStart"/>
      <w:r w:rsidRPr="00BB4C5C">
        <w:rPr>
          <w:b/>
        </w:rPr>
        <w:t>iTools</w:t>
      </w:r>
      <w:proofErr w:type="spellEnd"/>
      <w:proofErr w:type="gramEnd"/>
    </w:p>
    <w:p w:rsidR="00B13FA8" w:rsidRPr="00B13FA8" w:rsidRDefault="00370E5A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370E5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Утилита, с помощью которой можно просматривать </w:t>
      </w:r>
      <w:proofErr w:type="spellStart"/>
      <w:proofErr w:type="gramStart"/>
      <w:r w:rsidRPr="00370E5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логи</w:t>
      </w:r>
      <w:proofErr w:type="spellEnd"/>
      <w:r w:rsidRPr="00370E5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и</w:t>
      </w:r>
      <w:proofErr w:type="gramEnd"/>
      <w:r w:rsidRPr="00370E5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70E5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краш</w:t>
      </w:r>
      <w:proofErr w:type="spellEnd"/>
      <w:r w:rsidRPr="00370E5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репорты с девайса, есть доступ к файловой системе устройства, а также есть возможность экранировать девайс на компьютере, при этом компьютер и устройство не должны находиться в одной сети.</w:t>
      </w:r>
    </w:p>
    <w:p w:rsidR="006F1308" w:rsidRPr="00DC3067" w:rsidRDefault="00C60877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iTools</w:t>
      </w:r>
      <w:proofErr w:type="spellEnd"/>
      <w:proofErr w:type="gramEnd"/>
      <w:r w:rsidRPr="00C6087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→ %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Device</w:t>
      </w:r>
      <w:r w:rsidRPr="00C6087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% → Дополнительно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C6087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→ Запись состояния системы</w:t>
      </w:r>
    </w:p>
    <w:p w:rsidR="00C60877" w:rsidRDefault="00C60877">
      <w:r w:rsidRPr="00C60877">
        <w:drawing>
          <wp:inline distT="0" distB="0" distL="0" distR="0" wp14:anchorId="525221BE" wp14:editId="45944C1E">
            <wp:extent cx="5943600" cy="447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5C" w:rsidRDefault="00BB4C5C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DC3067" w:rsidRPr="00BB4C5C" w:rsidRDefault="00BB4C5C">
      <w:pPr>
        <w:rPr>
          <w:b/>
        </w:rPr>
      </w:pPr>
      <w:proofErr w:type="gramStart"/>
      <w:r w:rsidRPr="00BB4C5C">
        <w:rPr>
          <w:rFonts w:ascii="Segoe UI" w:hAnsi="Segoe UI" w:cs="Segoe UI"/>
          <w:b/>
          <w:color w:val="172B4D"/>
          <w:sz w:val="21"/>
          <w:szCs w:val="21"/>
          <w:shd w:val="clear" w:color="auto" w:fill="FFFFFF"/>
        </w:rPr>
        <w:t>iPhone</w:t>
      </w:r>
      <w:proofErr w:type="gramEnd"/>
      <w:r w:rsidRPr="00BB4C5C">
        <w:rPr>
          <w:rFonts w:ascii="Segoe UI" w:hAnsi="Segoe UI" w:cs="Segoe UI"/>
          <w:b/>
          <w:color w:val="172B4D"/>
          <w:sz w:val="21"/>
          <w:szCs w:val="21"/>
          <w:shd w:val="clear" w:color="auto" w:fill="FFFFFF"/>
        </w:rPr>
        <w:t xml:space="preserve"> Configuration Utility </w:t>
      </w:r>
    </w:p>
    <w:p w:rsidR="00DC3067" w:rsidRDefault="00DC306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iPhone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Configuration Utility → %Device% → Console        </w:t>
      </w:r>
    </w:p>
    <w:p w:rsidR="00BB4C5C" w:rsidRPr="00C60877" w:rsidRDefault="00BB4C5C">
      <w:bookmarkStart w:id="0" w:name="_GoBack"/>
      <w:r w:rsidRPr="00BB4C5C">
        <w:drawing>
          <wp:inline distT="0" distB="0" distL="0" distR="0" wp14:anchorId="7288BBDF" wp14:editId="785F4E47">
            <wp:extent cx="7116391" cy="39147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1924" cy="3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4C5C" w:rsidRPr="00C60877" w:rsidSect="00C5431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62"/>
    <w:rsid w:val="00370E5A"/>
    <w:rsid w:val="005A03E1"/>
    <w:rsid w:val="006F1308"/>
    <w:rsid w:val="00712F29"/>
    <w:rsid w:val="007E32C7"/>
    <w:rsid w:val="009E0A62"/>
    <w:rsid w:val="00B13FA8"/>
    <w:rsid w:val="00BB4C5C"/>
    <w:rsid w:val="00C54312"/>
    <w:rsid w:val="00C60877"/>
    <w:rsid w:val="00DC3067"/>
    <w:rsid w:val="00E9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12</cp:revision>
  <dcterms:created xsi:type="dcterms:W3CDTF">2022-03-21T07:47:00Z</dcterms:created>
  <dcterms:modified xsi:type="dcterms:W3CDTF">2022-03-21T07:56:00Z</dcterms:modified>
</cp:coreProperties>
</file>