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59" w:rsidRPr="00B162FE" w:rsidRDefault="001D0559">
      <w:pPr>
        <w:rPr>
          <w:lang w:val="ru-RU"/>
        </w:rPr>
      </w:pPr>
      <w:proofErr w:type="spellStart"/>
      <w:proofErr w:type="gramStart"/>
      <w:r w:rsidRPr="00F76DCC">
        <w:rPr>
          <w:b/>
          <w:color w:val="FF0000"/>
        </w:rPr>
        <w:t>Config</w:t>
      </w:r>
      <w:proofErr w:type="spellEnd"/>
      <w:r w:rsidRPr="00F76DCC">
        <w:rPr>
          <w:b/>
          <w:color w:val="FF0000"/>
          <w:lang w:val="ru-RU"/>
        </w:rPr>
        <w:t xml:space="preserve"> </w:t>
      </w:r>
      <w:r w:rsidRPr="00F76DCC">
        <w:rPr>
          <w:b/>
          <w:color w:val="FF0000"/>
        </w:rPr>
        <w:t>Elements</w:t>
      </w:r>
      <w:r w:rsidRPr="00F76DCC">
        <w:rPr>
          <w:color w:val="FF0000"/>
          <w:lang w:val="ru-RU"/>
        </w:rPr>
        <w:t xml:space="preserve"> </w:t>
      </w:r>
      <w:r>
        <w:rPr>
          <w:lang w:val="ru-RU"/>
        </w:rPr>
        <w:t xml:space="preserve">позволяет задать какие то настройки </w:t>
      </w:r>
      <w:r w:rsidR="00B162FE">
        <w:rPr>
          <w:lang w:val="ru-RU"/>
        </w:rPr>
        <w:t xml:space="preserve">для </w:t>
      </w:r>
      <w:r w:rsidR="00B162FE">
        <w:t>Sampler</w:t>
      </w:r>
      <w:r w:rsidR="00B162FE" w:rsidRPr="00B162FE">
        <w:rPr>
          <w:lang w:val="ru-RU"/>
        </w:rPr>
        <w:t xml:space="preserve"> (</w:t>
      </w:r>
      <w:r w:rsidR="00B162FE">
        <w:rPr>
          <w:lang w:val="ru-RU"/>
        </w:rPr>
        <w:t>запросы)</w:t>
      </w:r>
      <w:r w:rsidR="00201D3F">
        <w:rPr>
          <w:lang w:val="ru-RU"/>
        </w:rPr>
        <w:t>.</w:t>
      </w:r>
      <w:proofErr w:type="gramEnd"/>
      <w:r w:rsidR="00201D3F">
        <w:rPr>
          <w:lang w:val="ru-RU"/>
        </w:rPr>
        <w:t xml:space="preserve"> Должны быть </w:t>
      </w:r>
      <w:proofErr w:type="spellStart"/>
      <w:r w:rsidR="00201D3F">
        <w:rPr>
          <w:lang w:val="ru-RU"/>
        </w:rPr>
        <w:t>засетапены</w:t>
      </w:r>
      <w:proofErr w:type="spellEnd"/>
      <w:r w:rsidR="00201D3F">
        <w:rPr>
          <w:lang w:val="ru-RU"/>
        </w:rPr>
        <w:t xml:space="preserve"> до самого запроса</w:t>
      </w:r>
    </w:p>
    <w:p w:rsidR="00F76DCC" w:rsidRDefault="00F76DCC" w:rsidP="00F76DCC"/>
    <w:p w:rsidR="00E72FF0" w:rsidRPr="00F76DCC" w:rsidRDefault="00E72FF0" w:rsidP="00F76DCC">
      <w:pPr>
        <w:rPr>
          <w:lang w:val="ru-RU"/>
        </w:rPr>
      </w:pPr>
      <w:r w:rsidRPr="00F76DCC">
        <w:rPr>
          <w:b/>
        </w:rPr>
        <w:t>User Definer Variables</w:t>
      </w:r>
      <w:r w:rsidRPr="00F76DCC">
        <w:t xml:space="preserve"> – </w:t>
      </w:r>
      <w:r w:rsidRPr="00F76DCC">
        <w:rPr>
          <w:lang w:val="ru-RU"/>
        </w:rPr>
        <w:t>задать</w:t>
      </w:r>
      <w:r w:rsidRPr="00F76DCC">
        <w:t xml:space="preserve"> </w:t>
      </w:r>
      <w:r w:rsidRPr="00F76DCC">
        <w:rPr>
          <w:lang w:val="ru-RU"/>
        </w:rPr>
        <w:t>значения</w:t>
      </w:r>
      <w:r w:rsidRPr="00F76DCC">
        <w:t xml:space="preserve">. </w:t>
      </w:r>
      <w:r w:rsidRPr="00F76DCC">
        <w:rPr>
          <w:lang w:val="ru-RU"/>
        </w:rPr>
        <w:t xml:space="preserve">Указываем название переменной и ее значение (это может быть </w:t>
      </w:r>
      <w:proofErr w:type="spellStart"/>
      <w:r w:rsidRPr="00F76DCC">
        <w:rPr>
          <w:lang w:val="ru-RU"/>
        </w:rPr>
        <w:t>ендпоинт</w:t>
      </w:r>
      <w:proofErr w:type="spellEnd"/>
      <w:r w:rsidRPr="00F76DCC">
        <w:rPr>
          <w:lang w:val="ru-RU"/>
        </w:rPr>
        <w:t>, путь локально на компе, кодировка</w:t>
      </w:r>
      <w:proofErr w:type="gramStart"/>
      <w:r w:rsidRPr="00F76DCC">
        <w:rPr>
          <w:lang w:val="ru-RU"/>
        </w:rPr>
        <w:t>, …)</w:t>
      </w:r>
      <w:proofErr w:type="gramEnd"/>
    </w:p>
    <w:p w:rsidR="00F76DCC" w:rsidRPr="00C40119" w:rsidRDefault="00F76DCC" w:rsidP="00F76DCC">
      <w:pPr>
        <w:rPr>
          <w:lang w:val="ru-RU"/>
        </w:rPr>
      </w:pPr>
    </w:p>
    <w:p w:rsidR="001D0559" w:rsidRPr="00092AD9" w:rsidRDefault="001D0559" w:rsidP="00F76DCC">
      <w:pPr>
        <w:rPr>
          <w:lang w:val="ru-RU"/>
        </w:rPr>
      </w:pPr>
      <w:proofErr w:type="gramStart"/>
      <w:r w:rsidRPr="00F76DCC">
        <w:rPr>
          <w:b/>
        </w:rPr>
        <w:t>HTTP</w:t>
      </w:r>
      <w:r w:rsidRPr="0002665F">
        <w:rPr>
          <w:b/>
          <w:lang w:val="ru-RU"/>
        </w:rPr>
        <w:t xml:space="preserve"> </w:t>
      </w:r>
      <w:r w:rsidRPr="00F76DCC">
        <w:rPr>
          <w:b/>
        </w:rPr>
        <w:t>Header</w:t>
      </w:r>
      <w:r w:rsidRPr="0002665F">
        <w:rPr>
          <w:b/>
          <w:lang w:val="ru-RU"/>
        </w:rPr>
        <w:t xml:space="preserve"> </w:t>
      </w:r>
      <w:r w:rsidRPr="00F76DCC">
        <w:rPr>
          <w:b/>
        </w:rPr>
        <w:t>manager</w:t>
      </w:r>
      <w:r w:rsidRPr="0002665F">
        <w:rPr>
          <w:lang w:val="ru-RU"/>
        </w:rPr>
        <w:t xml:space="preserve"> – </w:t>
      </w:r>
      <w:r w:rsidRPr="00F76DCC">
        <w:rPr>
          <w:lang w:val="ru-RU"/>
        </w:rPr>
        <w:t>указать</w:t>
      </w:r>
      <w:r w:rsidRPr="0002665F">
        <w:rPr>
          <w:lang w:val="ru-RU"/>
        </w:rPr>
        <w:t xml:space="preserve"> </w:t>
      </w:r>
      <w:r w:rsidRPr="00F76DCC">
        <w:rPr>
          <w:lang w:val="ru-RU"/>
        </w:rPr>
        <w:t>заголовки</w:t>
      </w:r>
      <w:r w:rsidR="0002665F" w:rsidRPr="0002665F">
        <w:rPr>
          <w:lang w:val="ru-RU"/>
        </w:rPr>
        <w:t xml:space="preserve">, </w:t>
      </w:r>
      <w:r w:rsidR="0002665F">
        <w:rPr>
          <w:lang w:val="ru-RU"/>
        </w:rPr>
        <w:t xml:space="preserve">которые будут передаваться в </w:t>
      </w:r>
      <w:r w:rsidR="0002665F">
        <w:t>HTTP</w:t>
      </w:r>
      <w:r w:rsidR="0002665F" w:rsidRPr="0002665F">
        <w:rPr>
          <w:lang w:val="ru-RU"/>
        </w:rPr>
        <w:t xml:space="preserve"> </w:t>
      </w:r>
      <w:r w:rsidR="0002665F">
        <w:rPr>
          <w:lang w:val="ru-RU"/>
        </w:rPr>
        <w:t>запросе</w:t>
      </w:r>
      <w:r w:rsidR="00092AD9">
        <w:rPr>
          <w:lang w:val="ru-RU"/>
        </w:rPr>
        <w:t>.</w:t>
      </w:r>
      <w:proofErr w:type="gramEnd"/>
      <w:r w:rsidR="00092AD9">
        <w:rPr>
          <w:lang w:val="ru-RU"/>
        </w:rPr>
        <w:t xml:space="preserve"> Можно указать как для каждого запроса отдельно, так и на весь </w:t>
      </w:r>
      <w:r w:rsidR="00092AD9">
        <w:t>Thread</w:t>
      </w:r>
      <w:r w:rsidR="00092AD9" w:rsidRPr="00092AD9">
        <w:rPr>
          <w:lang w:val="ru-RU"/>
        </w:rPr>
        <w:t xml:space="preserve"> </w:t>
      </w:r>
      <w:r w:rsidR="00092AD9">
        <w:t>Group</w:t>
      </w:r>
    </w:p>
    <w:p w:rsidR="00F76DCC" w:rsidRPr="0002665F" w:rsidRDefault="00F76DCC" w:rsidP="00F76DCC">
      <w:pPr>
        <w:rPr>
          <w:lang w:val="ru-RU"/>
        </w:rPr>
      </w:pPr>
    </w:p>
    <w:p w:rsidR="00DC267D" w:rsidRPr="00DC267D" w:rsidRDefault="00DC267D" w:rsidP="00F76DCC">
      <w:r w:rsidRPr="00F76DCC">
        <w:rPr>
          <w:b/>
        </w:rPr>
        <w:t>HTTP Cookie Manager</w:t>
      </w:r>
      <w:r>
        <w:t xml:space="preserve"> – </w:t>
      </w:r>
      <w:r w:rsidRPr="00F76DCC">
        <w:rPr>
          <w:lang w:val="ru-RU"/>
        </w:rPr>
        <w:t>менеджер</w:t>
      </w:r>
      <w:r w:rsidRPr="00DC267D">
        <w:t xml:space="preserve"> </w:t>
      </w:r>
      <w:proofErr w:type="spellStart"/>
      <w:r w:rsidRPr="00F76DCC">
        <w:rPr>
          <w:lang w:val="ru-RU"/>
        </w:rPr>
        <w:t>кук</w:t>
      </w:r>
      <w:proofErr w:type="spellEnd"/>
    </w:p>
    <w:p w:rsidR="00F76DCC" w:rsidRDefault="00F76DCC" w:rsidP="00F76DCC"/>
    <w:p w:rsidR="00DC267D" w:rsidRDefault="00DC267D" w:rsidP="00F76DCC">
      <w:r w:rsidRPr="00F76DCC">
        <w:rPr>
          <w:b/>
        </w:rPr>
        <w:t>HTTP Cache Manager</w:t>
      </w:r>
      <w:r>
        <w:t xml:space="preserve"> – </w:t>
      </w:r>
      <w:r w:rsidRPr="00F76DCC">
        <w:rPr>
          <w:lang w:val="ru-RU"/>
        </w:rPr>
        <w:t>менеджер</w:t>
      </w:r>
      <w:r w:rsidRPr="00DC267D">
        <w:t xml:space="preserve"> </w:t>
      </w:r>
      <w:proofErr w:type="spellStart"/>
      <w:r w:rsidRPr="00F76DCC">
        <w:rPr>
          <w:lang w:val="ru-RU"/>
        </w:rPr>
        <w:t>кеша</w:t>
      </w:r>
      <w:proofErr w:type="spellEnd"/>
    </w:p>
    <w:p w:rsidR="00B82342" w:rsidRDefault="00B82342" w:rsidP="00F76DCC"/>
    <w:p w:rsidR="00B82342" w:rsidRPr="009E50D8" w:rsidRDefault="00B82342" w:rsidP="00F76DCC">
      <w:r w:rsidRPr="00B82342">
        <w:rPr>
          <w:b/>
        </w:rPr>
        <w:t>HTTP</w:t>
      </w:r>
      <w:r w:rsidRPr="009E50D8">
        <w:rPr>
          <w:b/>
          <w:lang w:val="ru-RU"/>
        </w:rPr>
        <w:t xml:space="preserve"> </w:t>
      </w:r>
      <w:r w:rsidRPr="00B82342">
        <w:rPr>
          <w:b/>
        </w:rPr>
        <w:t>Request</w:t>
      </w:r>
      <w:r w:rsidRPr="009E50D8">
        <w:rPr>
          <w:b/>
          <w:lang w:val="ru-RU"/>
        </w:rPr>
        <w:t xml:space="preserve"> </w:t>
      </w:r>
      <w:r w:rsidRPr="00B82342">
        <w:rPr>
          <w:b/>
        </w:rPr>
        <w:t>Defaults</w:t>
      </w:r>
      <w:r w:rsidRPr="009E50D8">
        <w:rPr>
          <w:lang w:val="ru-RU"/>
        </w:rPr>
        <w:t xml:space="preserve"> –</w:t>
      </w:r>
      <w:r w:rsidR="009E50D8" w:rsidRPr="009E50D8">
        <w:rPr>
          <w:lang w:val="ru-RU"/>
        </w:rPr>
        <w:t xml:space="preserve"> </w:t>
      </w:r>
      <w:r w:rsidR="009E50D8">
        <w:rPr>
          <w:lang w:val="ru-RU"/>
        </w:rPr>
        <w:t xml:space="preserve">указываются какие то дефолтные значения </w:t>
      </w:r>
      <w:r w:rsidR="009E50D8">
        <w:t>HTTP</w:t>
      </w:r>
      <w:r w:rsidR="009E50D8" w:rsidRPr="009E50D8">
        <w:rPr>
          <w:lang w:val="ru-RU"/>
        </w:rPr>
        <w:t xml:space="preserve"> </w:t>
      </w:r>
      <w:r w:rsidR="009E50D8">
        <w:rPr>
          <w:lang w:val="ru-RU"/>
        </w:rPr>
        <w:t xml:space="preserve">запроса, если они будут использоваться во всех запросах. </w:t>
      </w:r>
      <w:proofErr w:type="gramStart"/>
      <w:r w:rsidR="009E50D8">
        <w:rPr>
          <w:lang w:val="ru-RU"/>
        </w:rPr>
        <w:t>Например</w:t>
      </w:r>
      <w:proofErr w:type="gramEnd"/>
      <w:r w:rsidR="009E50D8">
        <w:rPr>
          <w:lang w:val="ru-RU"/>
        </w:rPr>
        <w:t xml:space="preserve"> </w:t>
      </w:r>
      <w:r w:rsidR="009E50D8">
        <w:t>endpoint</w:t>
      </w:r>
    </w:p>
    <w:p w:rsidR="00F76DCC" w:rsidRPr="009E50D8" w:rsidRDefault="00F76DCC" w:rsidP="00F76DCC">
      <w:pPr>
        <w:rPr>
          <w:lang w:val="ru-RU"/>
        </w:rPr>
      </w:pPr>
    </w:p>
    <w:p w:rsidR="00B862A2" w:rsidRPr="000B5C02" w:rsidRDefault="00B862A2" w:rsidP="00F76DCC">
      <w:pPr>
        <w:rPr>
          <w:lang w:val="ru-RU"/>
        </w:rPr>
      </w:pPr>
      <w:proofErr w:type="gramStart"/>
      <w:r w:rsidRPr="00F76DCC">
        <w:rPr>
          <w:b/>
        </w:rPr>
        <w:t>CSV</w:t>
      </w:r>
      <w:r w:rsidRPr="00F76DCC">
        <w:rPr>
          <w:b/>
          <w:lang w:val="ru-RU"/>
        </w:rPr>
        <w:t xml:space="preserve"> </w:t>
      </w:r>
      <w:r w:rsidRPr="00F76DCC">
        <w:rPr>
          <w:b/>
        </w:rPr>
        <w:t>Data</w:t>
      </w:r>
      <w:r w:rsidRPr="00F76DCC">
        <w:rPr>
          <w:b/>
          <w:lang w:val="ru-RU"/>
        </w:rPr>
        <w:t xml:space="preserve"> </w:t>
      </w:r>
      <w:r w:rsidRPr="00F76DCC">
        <w:rPr>
          <w:b/>
        </w:rPr>
        <w:t>Set</w:t>
      </w:r>
      <w:r w:rsidRPr="00F76DCC">
        <w:rPr>
          <w:b/>
          <w:lang w:val="ru-RU"/>
        </w:rPr>
        <w:t xml:space="preserve"> </w:t>
      </w:r>
      <w:proofErr w:type="spellStart"/>
      <w:r w:rsidRPr="00F76DCC">
        <w:rPr>
          <w:b/>
        </w:rPr>
        <w:t>Config</w:t>
      </w:r>
      <w:proofErr w:type="spellEnd"/>
      <w:r w:rsidRPr="00F76DCC">
        <w:rPr>
          <w:lang w:val="ru-RU"/>
        </w:rPr>
        <w:t xml:space="preserve"> – здесь мы </w:t>
      </w:r>
      <w:r w:rsidR="0025183F" w:rsidRPr="00F76DCC">
        <w:rPr>
          <w:lang w:val="ru-RU"/>
        </w:rPr>
        <w:t xml:space="preserve">можем </w:t>
      </w:r>
      <w:proofErr w:type="spellStart"/>
      <w:r w:rsidR="0025183F" w:rsidRPr="00F76DCC">
        <w:rPr>
          <w:lang w:val="ru-RU"/>
        </w:rPr>
        <w:t>залинковать</w:t>
      </w:r>
      <w:proofErr w:type="spellEnd"/>
      <w:r w:rsidR="0025183F" w:rsidRPr="00F76DCC">
        <w:rPr>
          <w:lang w:val="ru-RU"/>
        </w:rPr>
        <w:t xml:space="preserve"> </w:t>
      </w:r>
      <w:r w:rsidR="005E3E76" w:rsidRPr="00F76DCC">
        <w:rPr>
          <w:lang w:val="ru-RU"/>
        </w:rPr>
        <w:t>файл на компе, откуда будут браться значения</w:t>
      </w:r>
      <w:r w:rsidR="000B5C02" w:rsidRPr="000B5C02">
        <w:rPr>
          <w:lang w:val="ru-RU"/>
        </w:rPr>
        <w:t>.</w:t>
      </w:r>
      <w:proofErr w:type="gramEnd"/>
      <w:r w:rsidR="000B5C02" w:rsidRPr="000B5C02">
        <w:rPr>
          <w:lang w:val="ru-RU"/>
        </w:rPr>
        <w:t xml:space="preserve"> </w:t>
      </w:r>
      <w:r w:rsidR="000B5C02">
        <w:rPr>
          <w:lang w:val="ru-RU"/>
        </w:rPr>
        <w:t>Еще напишем имя переменной</w:t>
      </w:r>
      <w:r w:rsidR="007E6366">
        <w:rPr>
          <w:lang w:val="ru-RU"/>
        </w:rPr>
        <w:t>, которая будет отсылать на этот файл</w:t>
      </w:r>
      <w:r w:rsidR="00CE6E15">
        <w:rPr>
          <w:lang w:val="ru-RU"/>
        </w:rPr>
        <w:t>, но можем и не писать</w:t>
      </w:r>
    </w:p>
    <w:p w:rsidR="00821A49" w:rsidRPr="008745F3" w:rsidRDefault="0053025E">
      <w:r w:rsidRPr="0053025E">
        <w:rPr>
          <w:noProof/>
        </w:rPr>
        <w:drawing>
          <wp:inline distT="0" distB="0" distL="0" distR="0" wp14:anchorId="2A36CA0D" wp14:editId="6F0B2654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C5" w:rsidRPr="005B5C99" w:rsidRDefault="002703C5">
      <w:r>
        <w:rPr>
          <w:lang w:val="ru-RU"/>
        </w:rPr>
        <w:t>В</w:t>
      </w:r>
      <w:r w:rsidRPr="005B5C99">
        <w:t xml:space="preserve"> </w:t>
      </w:r>
      <w:r>
        <w:t xml:space="preserve">JAVA Request </w:t>
      </w:r>
      <w:r>
        <w:rPr>
          <w:lang w:val="ru-RU"/>
        </w:rPr>
        <w:t>пишем</w:t>
      </w:r>
      <w:r w:rsidR="005B5C99">
        <w:t xml:space="preserve"> ${</w:t>
      </w:r>
      <w:r w:rsidR="005B5C99" w:rsidRPr="005B5C99">
        <w:t xml:space="preserve">1 </w:t>
      </w:r>
      <w:r w:rsidR="005B5C99">
        <w:rPr>
          <w:lang w:val="ru-RU"/>
        </w:rPr>
        <w:t>столбец</w:t>
      </w:r>
      <w:r w:rsidR="005B5C99">
        <w:t>}</w:t>
      </w:r>
      <w:r w:rsidR="005B5C99" w:rsidRPr="005B5C99">
        <w:t xml:space="preserve"> </w:t>
      </w:r>
      <w:r w:rsidR="005B5C99">
        <w:t>${</w:t>
      </w:r>
      <w:r w:rsidR="005B5C99" w:rsidRPr="00CE6E15">
        <w:t xml:space="preserve">2 </w:t>
      </w:r>
      <w:r w:rsidR="005B5C99">
        <w:rPr>
          <w:lang w:val="ru-RU"/>
        </w:rPr>
        <w:t>столбец</w:t>
      </w:r>
      <w:r w:rsidR="005B5C99">
        <w:t>}</w:t>
      </w:r>
    </w:p>
    <w:p w:rsidR="002703C5" w:rsidRPr="002703C5" w:rsidRDefault="008745F3">
      <w:pPr>
        <w:rPr>
          <w:lang w:val="ru-RU"/>
        </w:rPr>
      </w:pPr>
      <w:r w:rsidRPr="008745F3">
        <w:rPr>
          <w:noProof/>
        </w:rPr>
        <w:drawing>
          <wp:inline distT="0" distB="0" distL="0" distR="0" wp14:anchorId="5C55F6C1" wp14:editId="68E83256">
            <wp:extent cx="2724530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A0" w:rsidRDefault="00247D71">
      <w:r w:rsidRPr="00247D71">
        <w:rPr>
          <w:noProof/>
        </w:rPr>
        <w:drawing>
          <wp:inline distT="0" distB="0" distL="0" distR="0" wp14:anchorId="746C6DFD" wp14:editId="7EC47E50">
            <wp:extent cx="2402803" cy="2344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566" cy="23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71" w:rsidRDefault="00103B71"/>
    <w:p w:rsidR="00103B71" w:rsidRDefault="00103B71">
      <w:pPr>
        <w:rPr>
          <w:lang w:val="ru-RU"/>
        </w:rPr>
      </w:pPr>
      <w:r w:rsidRPr="00103B71">
        <w:rPr>
          <w:b/>
        </w:rPr>
        <w:t>Counter</w:t>
      </w:r>
      <w:r w:rsidRPr="00103B71">
        <w:rPr>
          <w:lang w:val="ru-RU"/>
        </w:rPr>
        <w:t xml:space="preserve"> – </w:t>
      </w:r>
      <w:r>
        <w:rPr>
          <w:lang w:val="ru-RU"/>
        </w:rPr>
        <w:t>позволяет задать счетчик. Каждую итерацию счетчик увеличивается, и это записывается в переменную</w:t>
      </w:r>
      <w:r w:rsidR="00EC26B5">
        <w:rPr>
          <w:lang w:val="ru-RU"/>
        </w:rPr>
        <w:t xml:space="preserve">. </w:t>
      </w:r>
      <w:r w:rsidR="009075C3">
        <w:rPr>
          <w:lang w:val="ru-RU"/>
        </w:rPr>
        <w:t>Далее ту переменную можно будет использовать</w:t>
      </w:r>
    </w:p>
    <w:p w:rsidR="00873CE2" w:rsidRPr="00A4206A" w:rsidRDefault="00873CE2">
      <w:pPr>
        <w:rPr>
          <w:lang w:val="ru-RU"/>
        </w:rPr>
      </w:pPr>
      <w:r w:rsidRPr="00873CE2">
        <w:rPr>
          <w:b/>
        </w:rPr>
        <w:t>Random</w:t>
      </w:r>
      <w:r w:rsidRPr="00A4206A">
        <w:rPr>
          <w:b/>
          <w:lang w:val="ru-RU"/>
        </w:rPr>
        <w:t xml:space="preserve"> </w:t>
      </w:r>
      <w:r w:rsidRPr="00873CE2">
        <w:rPr>
          <w:b/>
        </w:rPr>
        <w:t>Variable</w:t>
      </w:r>
      <w:r w:rsidRPr="00A4206A">
        <w:rPr>
          <w:lang w:val="ru-RU"/>
        </w:rPr>
        <w:t xml:space="preserve"> – </w:t>
      </w:r>
      <w:r w:rsidR="00A4206A">
        <w:rPr>
          <w:lang w:val="ru-RU"/>
        </w:rPr>
        <w:t xml:space="preserve">создает </w:t>
      </w:r>
      <w:proofErr w:type="spellStart"/>
      <w:r w:rsidR="00A4206A">
        <w:rPr>
          <w:lang w:val="ru-RU"/>
        </w:rPr>
        <w:t>рандомное</w:t>
      </w:r>
      <w:proofErr w:type="spellEnd"/>
      <w:r w:rsidR="00A4206A">
        <w:rPr>
          <w:lang w:val="ru-RU"/>
        </w:rPr>
        <w:t xml:space="preserve"> число и засовывает его в переменную</w:t>
      </w:r>
      <w:bookmarkStart w:id="0" w:name="_GoBack"/>
      <w:bookmarkEnd w:id="0"/>
    </w:p>
    <w:sectPr w:rsidR="00873CE2" w:rsidRPr="00A4206A" w:rsidSect="001D770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31BC"/>
    <w:multiLevelType w:val="hybridMultilevel"/>
    <w:tmpl w:val="5A10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50"/>
    <w:rsid w:val="0002665F"/>
    <w:rsid w:val="00092AD9"/>
    <w:rsid w:val="000B5C02"/>
    <w:rsid w:val="00103B71"/>
    <w:rsid w:val="001D0559"/>
    <w:rsid w:val="001D7707"/>
    <w:rsid w:val="00201D3F"/>
    <w:rsid w:val="00247D71"/>
    <w:rsid w:val="0025183F"/>
    <w:rsid w:val="002703C5"/>
    <w:rsid w:val="00350F50"/>
    <w:rsid w:val="003A1E02"/>
    <w:rsid w:val="00463824"/>
    <w:rsid w:val="0053025E"/>
    <w:rsid w:val="005440DD"/>
    <w:rsid w:val="00567DDF"/>
    <w:rsid w:val="005B5C99"/>
    <w:rsid w:val="005D6F96"/>
    <w:rsid w:val="005E3E76"/>
    <w:rsid w:val="005F6CD5"/>
    <w:rsid w:val="006A541F"/>
    <w:rsid w:val="007716A0"/>
    <w:rsid w:val="007E6366"/>
    <w:rsid w:val="00821A49"/>
    <w:rsid w:val="00873CE2"/>
    <w:rsid w:val="008745F3"/>
    <w:rsid w:val="008B0E39"/>
    <w:rsid w:val="008D2300"/>
    <w:rsid w:val="008E0584"/>
    <w:rsid w:val="009075C3"/>
    <w:rsid w:val="009E50D8"/>
    <w:rsid w:val="00A4206A"/>
    <w:rsid w:val="00AA20A0"/>
    <w:rsid w:val="00B162FE"/>
    <w:rsid w:val="00B82342"/>
    <w:rsid w:val="00B862A2"/>
    <w:rsid w:val="00B95404"/>
    <w:rsid w:val="00BC154E"/>
    <w:rsid w:val="00C40119"/>
    <w:rsid w:val="00C73C31"/>
    <w:rsid w:val="00CE6E15"/>
    <w:rsid w:val="00CF396E"/>
    <w:rsid w:val="00DC267D"/>
    <w:rsid w:val="00E72FF0"/>
    <w:rsid w:val="00EB5074"/>
    <w:rsid w:val="00EC26B5"/>
    <w:rsid w:val="00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48</cp:revision>
  <dcterms:created xsi:type="dcterms:W3CDTF">2022-04-07T08:04:00Z</dcterms:created>
  <dcterms:modified xsi:type="dcterms:W3CDTF">2022-04-07T14:36:00Z</dcterms:modified>
</cp:coreProperties>
</file>