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EC2CFF" w14:textId="77777777" w:rsidR="00F3633A" w:rsidRPr="000342CB" w:rsidRDefault="00A3575F" w:rsidP="00235D47">
      <w:pPr>
        <w:rPr>
          <w:b/>
        </w:rPr>
      </w:pPr>
      <w:r w:rsidRPr="00360B3E">
        <w:rPr>
          <w:b/>
          <w:sz w:val="24"/>
          <w:highlight w:val="yellow"/>
        </w:rPr>
        <w:t>Как разобраться в приложении</w:t>
      </w:r>
      <w:r w:rsidRPr="000342CB">
        <w:rPr>
          <w:b/>
          <w:highlight w:val="yellow"/>
        </w:rPr>
        <w:t>?</w:t>
      </w:r>
    </w:p>
    <w:p w14:paraId="2E871A1D" w14:textId="77777777" w:rsidR="008D6684" w:rsidRPr="000342CB" w:rsidRDefault="00F3633A" w:rsidP="008D6684">
      <w:pPr>
        <w:rPr>
          <w:b/>
        </w:rPr>
      </w:pPr>
      <w:r>
        <w:tab/>
      </w:r>
      <w:r w:rsidRPr="000342CB">
        <w:rPr>
          <w:b/>
        </w:rPr>
        <w:t>Все делать одновременно!</w:t>
      </w:r>
    </w:p>
    <w:p w14:paraId="10019E88" w14:textId="0C1A0DF2" w:rsidR="00400E54" w:rsidRPr="002853CA" w:rsidRDefault="002853CA" w:rsidP="00400E54">
      <w:pPr>
        <w:pStyle w:val="ListParagraph"/>
        <w:numPr>
          <w:ilvl w:val="0"/>
          <w:numId w:val="1"/>
        </w:numPr>
      </w:pPr>
      <w:r>
        <w:t>Читать тестовую документацию, параллельно задавая вопросы</w:t>
      </w:r>
      <w:r w:rsidR="00EC053E" w:rsidRPr="00EC053E">
        <w:t xml:space="preserve"> </w:t>
      </w:r>
      <w:r w:rsidR="00EC053E">
        <w:t>–</w:t>
      </w:r>
      <w:r w:rsidR="00EC053E" w:rsidRPr="00EC053E">
        <w:t xml:space="preserve"> </w:t>
      </w:r>
      <w:r w:rsidR="00EC053E">
        <w:rPr>
          <w:lang w:val="en-US"/>
        </w:rPr>
        <w:t>QA</w:t>
      </w:r>
      <w:r w:rsidR="00EC053E" w:rsidRPr="00EC053E">
        <w:t xml:space="preserve">, </w:t>
      </w:r>
      <w:r w:rsidR="00EC053E">
        <w:rPr>
          <w:lang w:val="en-US"/>
        </w:rPr>
        <w:t>Tech</w:t>
      </w:r>
      <w:r w:rsidR="00EC053E" w:rsidRPr="00EC053E">
        <w:t xml:space="preserve"> </w:t>
      </w:r>
      <w:r w:rsidR="00EC053E">
        <w:rPr>
          <w:lang w:val="en-US"/>
        </w:rPr>
        <w:t>Lead</w:t>
      </w:r>
      <w:r w:rsidR="00EC053E" w:rsidRPr="00EC053E">
        <w:t xml:space="preserve">, </w:t>
      </w:r>
      <w:r w:rsidR="00EC053E">
        <w:rPr>
          <w:lang w:val="en-US"/>
        </w:rPr>
        <w:t>DEV</w:t>
      </w:r>
      <w:r w:rsidR="00EC053E" w:rsidRPr="00EC053E">
        <w:t xml:space="preserve">, </w:t>
      </w:r>
      <w:r w:rsidR="00EC053E">
        <w:rPr>
          <w:lang w:val="en-US"/>
        </w:rPr>
        <w:t>BA</w:t>
      </w:r>
      <w:r w:rsidR="00EC053E" w:rsidRPr="00EC053E">
        <w:t xml:space="preserve">, </w:t>
      </w:r>
      <w:r w:rsidR="00EC053E">
        <w:rPr>
          <w:lang w:val="en-US"/>
        </w:rPr>
        <w:t>PO</w:t>
      </w:r>
    </w:p>
    <w:p w14:paraId="292B92A3" w14:textId="6D2F84E3" w:rsidR="002853CA" w:rsidRPr="00553915" w:rsidRDefault="002853CA" w:rsidP="002853CA">
      <w:pPr>
        <w:pStyle w:val="ListParagraph"/>
        <w:numPr>
          <w:ilvl w:val="0"/>
          <w:numId w:val="1"/>
        </w:numPr>
      </w:pPr>
      <w:r>
        <w:t xml:space="preserve">Создать </w:t>
      </w:r>
      <w:r w:rsidR="00553915">
        <w:rPr>
          <w:lang w:val="en-US"/>
        </w:rPr>
        <w:t>Test</w:t>
      </w:r>
      <w:r w:rsidR="00553915" w:rsidRPr="00553915">
        <w:t xml:space="preserve"> </w:t>
      </w:r>
      <w:r w:rsidR="00553915">
        <w:rPr>
          <w:lang w:val="en-US"/>
        </w:rPr>
        <w:t>Survey</w:t>
      </w:r>
      <w:r w:rsidR="006A12EF">
        <w:t>, записывая в нем</w:t>
      </w:r>
      <w:r w:rsidR="00553915">
        <w:t xml:space="preserve"> проверки -</w:t>
      </w:r>
      <w:r w:rsidR="006A12EF">
        <w:t xml:space="preserve"> как работают функциональности, какие есть зависимости</w:t>
      </w:r>
      <w:r w:rsidR="00710F12">
        <w:t xml:space="preserve"> - </w:t>
      </w:r>
      <w:r>
        <w:t>декомпозировав приложение на модули, подмодули, функциональности, роли, статусы приложения (</w:t>
      </w:r>
      <w:r w:rsidRPr="002853CA">
        <w:rPr>
          <w:lang w:val="en-US"/>
        </w:rPr>
        <w:t>online</w:t>
      </w:r>
      <w:r w:rsidRPr="008339FC">
        <w:t xml:space="preserve">, </w:t>
      </w:r>
      <w:r w:rsidRPr="002853CA">
        <w:rPr>
          <w:lang w:val="en-US"/>
        </w:rPr>
        <w:t>offline</w:t>
      </w:r>
      <w:r>
        <w:t xml:space="preserve">). </w:t>
      </w:r>
    </w:p>
    <w:p w14:paraId="5309ECFA" w14:textId="18F96A86" w:rsidR="00553915" w:rsidRPr="002853CA" w:rsidRDefault="00553915" w:rsidP="002853CA">
      <w:pPr>
        <w:pStyle w:val="ListParagraph"/>
        <w:numPr>
          <w:ilvl w:val="0"/>
          <w:numId w:val="1"/>
        </w:numPr>
      </w:pPr>
      <w:r>
        <w:rPr>
          <w:bCs/>
          <w:iCs/>
        </w:rPr>
        <w:t xml:space="preserve">Создать </w:t>
      </w:r>
      <w:r>
        <w:rPr>
          <w:bCs/>
          <w:iCs/>
          <w:lang w:val="en-US"/>
        </w:rPr>
        <w:t>Mind</w:t>
      </w:r>
      <w:r w:rsidRPr="00553915">
        <w:rPr>
          <w:bCs/>
          <w:iCs/>
        </w:rPr>
        <w:t xml:space="preserve"> </w:t>
      </w:r>
      <w:r>
        <w:rPr>
          <w:bCs/>
          <w:iCs/>
          <w:lang w:val="en-US"/>
        </w:rPr>
        <w:t>Map</w:t>
      </w:r>
      <w:r w:rsidRPr="00553915">
        <w:rPr>
          <w:bCs/>
          <w:iCs/>
        </w:rPr>
        <w:t xml:space="preserve">, </w:t>
      </w:r>
      <w:r>
        <w:rPr>
          <w:bCs/>
          <w:iCs/>
        </w:rPr>
        <w:t>для отображения зависимостей между модулями</w:t>
      </w:r>
    </w:p>
    <w:p w14:paraId="5768FD24" w14:textId="77777777" w:rsidR="003416A3" w:rsidRDefault="002853CA" w:rsidP="002853CA">
      <w:pPr>
        <w:pStyle w:val="ListParagraph"/>
        <w:numPr>
          <w:ilvl w:val="0"/>
          <w:numId w:val="1"/>
        </w:numPr>
      </w:pPr>
      <w:r>
        <w:t>Приоритезировать модули по важности</w:t>
      </w:r>
      <w:r w:rsidR="00B56008">
        <w:t>. Какие модули важные, спросить на митинге</w:t>
      </w:r>
      <w:r w:rsidR="00AF7B9F">
        <w:t>. Модули оплаты наиболее важные</w:t>
      </w:r>
    </w:p>
    <w:p w14:paraId="1E3E773A" w14:textId="77777777" w:rsidR="003416A3" w:rsidRPr="00C4222B" w:rsidRDefault="003416A3" w:rsidP="003416A3">
      <w:pPr>
        <w:pStyle w:val="ListParagraph"/>
        <w:numPr>
          <w:ilvl w:val="0"/>
          <w:numId w:val="3"/>
        </w:numPr>
        <w:rPr>
          <w:lang w:val="en-GB"/>
        </w:rPr>
      </w:pPr>
      <w:r w:rsidRPr="00C4222B">
        <w:rPr>
          <w:lang w:val="en-GB"/>
        </w:rPr>
        <w:t xml:space="preserve">Who will use this software and for what purpose? </w:t>
      </w:r>
      <w:r w:rsidRPr="00C4222B">
        <w:rPr>
          <w:rFonts w:ascii="MS Gothic" w:eastAsia="MS Gothic" w:hAnsi="MS Gothic" w:cs="MS Gothic" w:hint="eastAsia"/>
          <w:lang w:val="en-GB"/>
        </w:rPr>
        <w:t> </w:t>
      </w:r>
    </w:p>
    <w:p w14:paraId="5D70A072" w14:textId="77777777" w:rsidR="003416A3" w:rsidRPr="00C4222B" w:rsidRDefault="003416A3" w:rsidP="003416A3">
      <w:pPr>
        <w:pStyle w:val="ListParagraph"/>
        <w:numPr>
          <w:ilvl w:val="0"/>
          <w:numId w:val="3"/>
        </w:numPr>
        <w:rPr>
          <w:lang w:val="en-GB"/>
        </w:rPr>
      </w:pPr>
      <w:r w:rsidRPr="00C4222B">
        <w:rPr>
          <w:lang w:val="en-GB"/>
        </w:rPr>
        <w:t xml:space="preserve">What alternatives are there, and why would someone choose this software over those alternatives? </w:t>
      </w:r>
      <w:r w:rsidRPr="00C4222B">
        <w:rPr>
          <w:rFonts w:ascii="MS Gothic" w:eastAsia="MS Gothic" w:hAnsi="MS Gothic" w:cs="MS Gothic" w:hint="eastAsia"/>
          <w:lang w:val="en-GB"/>
        </w:rPr>
        <w:t> </w:t>
      </w:r>
    </w:p>
    <w:p w14:paraId="44C80DFB" w14:textId="77777777" w:rsidR="003416A3" w:rsidRPr="00C4222B" w:rsidRDefault="003416A3" w:rsidP="003416A3">
      <w:pPr>
        <w:pStyle w:val="ListParagraph"/>
        <w:numPr>
          <w:ilvl w:val="0"/>
          <w:numId w:val="3"/>
        </w:numPr>
        <w:rPr>
          <w:lang w:val="en-GB"/>
        </w:rPr>
      </w:pPr>
      <w:r w:rsidRPr="00C4222B">
        <w:rPr>
          <w:lang w:val="en-GB"/>
        </w:rPr>
        <w:t xml:space="preserve">Can you give me the elevator pitch (a very short sales pitch) for this software? </w:t>
      </w:r>
      <w:r w:rsidRPr="00C4222B">
        <w:rPr>
          <w:rFonts w:ascii="MS Gothic" w:eastAsia="MS Gothic" w:hAnsi="MS Gothic" w:cs="MS Gothic" w:hint="eastAsia"/>
          <w:lang w:val="en-GB"/>
        </w:rPr>
        <w:t> </w:t>
      </w:r>
    </w:p>
    <w:p w14:paraId="49CD247C" w14:textId="77777777" w:rsidR="003416A3" w:rsidRPr="00C4222B" w:rsidRDefault="003416A3" w:rsidP="003416A3">
      <w:pPr>
        <w:pStyle w:val="ListParagraph"/>
        <w:numPr>
          <w:ilvl w:val="0"/>
          <w:numId w:val="3"/>
        </w:numPr>
        <w:rPr>
          <w:lang w:val="en-GB"/>
        </w:rPr>
      </w:pPr>
      <w:r w:rsidRPr="00C4222B">
        <w:rPr>
          <w:lang w:val="en-GB"/>
        </w:rPr>
        <w:t>If nothing else were working in this system, what absolutely positively has to function?</w:t>
      </w:r>
    </w:p>
    <w:p w14:paraId="07A538C8" w14:textId="71C44583" w:rsidR="002853CA" w:rsidRPr="003416A3" w:rsidRDefault="002853CA" w:rsidP="003416A3">
      <w:pPr>
        <w:pStyle w:val="ListParagraph"/>
        <w:rPr>
          <w:lang w:val="en-US"/>
        </w:rPr>
      </w:pPr>
    </w:p>
    <w:p w14:paraId="688001A8" w14:textId="77777777" w:rsidR="002853CA" w:rsidRDefault="002853CA" w:rsidP="002853CA">
      <w:pPr>
        <w:pStyle w:val="ListParagraph"/>
        <w:numPr>
          <w:ilvl w:val="0"/>
          <w:numId w:val="1"/>
        </w:numPr>
      </w:pPr>
      <w:r>
        <w:t>Начать изучать модули, начиная с самого важного</w:t>
      </w:r>
      <w:r w:rsidR="00453305">
        <w:t>, что бы по его окончанию, уже мог тестировать реальные Стори</w:t>
      </w:r>
      <w:r w:rsidR="00B464AB">
        <w:t xml:space="preserve"> для э</w:t>
      </w:r>
      <w:r w:rsidR="00646CE3">
        <w:t>того модуля, параллельно изучая</w:t>
      </w:r>
      <w:r w:rsidR="006028D9">
        <w:t xml:space="preserve"> другие модули</w:t>
      </w:r>
    </w:p>
    <w:p w14:paraId="11CC824B" w14:textId="77777777" w:rsidR="000342CB" w:rsidRDefault="000342CB" w:rsidP="002853CA">
      <w:pPr>
        <w:pStyle w:val="ListParagraph"/>
        <w:numPr>
          <w:ilvl w:val="0"/>
          <w:numId w:val="1"/>
        </w:numPr>
      </w:pPr>
      <w:r>
        <w:t>Проходить уже выполненные стори, в начале простые, когда модуль не ясен, а потом сложные для этого модуля</w:t>
      </w:r>
    </w:p>
    <w:p w14:paraId="6DAF3F2D" w14:textId="40468C56" w:rsidR="000342CB" w:rsidRDefault="000342CB" w:rsidP="002853CA">
      <w:pPr>
        <w:pStyle w:val="ListParagraph"/>
        <w:numPr>
          <w:ilvl w:val="0"/>
          <w:numId w:val="1"/>
        </w:numPr>
      </w:pPr>
      <w:r>
        <w:t>Просить созвоны с тестировщиками на проекте,</w:t>
      </w:r>
      <w:r w:rsidR="00553915" w:rsidRPr="00553915">
        <w:t xml:space="preserve"> </w:t>
      </w:r>
      <w:r w:rsidR="00553915">
        <w:rPr>
          <w:lang w:val="en-US"/>
        </w:rPr>
        <w:t>PO</w:t>
      </w:r>
      <w:r w:rsidR="00553915" w:rsidRPr="00553915">
        <w:t xml:space="preserve">, </w:t>
      </w:r>
      <w:r w:rsidR="00553915">
        <w:rPr>
          <w:lang w:val="en-US"/>
        </w:rPr>
        <w:t>Tech</w:t>
      </w:r>
      <w:r w:rsidR="00553915" w:rsidRPr="00553915">
        <w:t xml:space="preserve"> </w:t>
      </w:r>
      <w:r w:rsidR="00553915">
        <w:rPr>
          <w:lang w:val="en-US"/>
        </w:rPr>
        <w:t>Lead</w:t>
      </w:r>
      <w:r w:rsidR="00553915" w:rsidRPr="00553915">
        <w:t>,</w:t>
      </w:r>
      <w:r>
        <w:t xml:space="preserve"> или BA по поводу образовавшихся вопросов</w:t>
      </w:r>
    </w:p>
    <w:p w14:paraId="31F5943B" w14:textId="6D828FDD" w:rsidR="0001022E" w:rsidRDefault="0001022E" w:rsidP="00D654A9">
      <w:pPr>
        <w:pStyle w:val="ListParagraph"/>
      </w:pPr>
    </w:p>
    <w:p w14:paraId="44D5FC35" w14:textId="60395EE2" w:rsidR="00553915" w:rsidRDefault="00553915" w:rsidP="00D654A9">
      <w:pPr>
        <w:pStyle w:val="ListParagraph"/>
      </w:pPr>
    </w:p>
    <w:p w14:paraId="4242647E" w14:textId="081619A8" w:rsidR="00553915" w:rsidRDefault="00553915" w:rsidP="003416A3"/>
    <w:p w14:paraId="52E2FA60" w14:textId="68AC257D" w:rsidR="00553915" w:rsidRDefault="00553915" w:rsidP="00D654A9">
      <w:pPr>
        <w:pStyle w:val="ListParagraph"/>
      </w:pPr>
    </w:p>
    <w:p w14:paraId="2F272CD7" w14:textId="77777777" w:rsidR="00553915" w:rsidRDefault="00553915" w:rsidP="00D654A9">
      <w:pPr>
        <w:pStyle w:val="ListParagraph"/>
      </w:pPr>
    </w:p>
    <w:p w14:paraId="354471D4" w14:textId="77777777" w:rsidR="0001022E" w:rsidRDefault="0001022E" w:rsidP="00D654A9">
      <w:pPr>
        <w:pStyle w:val="ListParagraph"/>
      </w:pPr>
    </w:p>
    <w:p w14:paraId="1DCF960E" w14:textId="77777777" w:rsidR="0001022E" w:rsidRDefault="0001022E" w:rsidP="00D654A9">
      <w:pPr>
        <w:pStyle w:val="ListParagraph"/>
      </w:pPr>
    </w:p>
    <w:p w14:paraId="3FBC47DD" w14:textId="77777777" w:rsidR="0001022E" w:rsidRDefault="0001022E" w:rsidP="00D654A9">
      <w:pPr>
        <w:pStyle w:val="ListParagraph"/>
      </w:pPr>
    </w:p>
    <w:p w14:paraId="351DCCA4" w14:textId="77777777" w:rsidR="0001022E" w:rsidRDefault="0001022E" w:rsidP="00D654A9">
      <w:pPr>
        <w:pStyle w:val="ListParagraph"/>
      </w:pPr>
    </w:p>
    <w:p w14:paraId="48F66678" w14:textId="0817B347" w:rsidR="0001022E" w:rsidRDefault="0001022E">
      <w:pPr>
        <w:rPr>
          <w:b/>
          <w:sz w:val="24"/>
          <w:highlight w:val="yellow"/>
        </w:rPr>
      </w:pPr>
    </w:p>
    <w:p w14:paraId="10456C0F" w14:textId="524F36F1" w:rsidR="00553915" w:rsidRDefault="00553915">
      <w:pPr>
        <w:rPr>
          <w:b/>
          <w:sz w:val="24"/>
          <w:highlight w:val="yellow"/>
        </w:rPr>
      </w:pPr>
    </w:p>
    <w:p w14:paraId="0BF4698F" w14:textId="3757DFAA" w:rsidR="00D91A4D" w:rsidRDefault="00D91A4D">
      <w:pPr>
        <w:rPr>
          <w:b/>
          <w:sz w:val="24"/>
          <w:highlight w:val="yellow"/>
        </w:rPr>
      </w:pPr>
      <w:r>
        <w:rPr>
          <w:b/>
          <w:sz w:val="24"/>
          <w:highlight w:val="yellow"/>
        </w:rPr>
        <w:br w:type="page"/>
      </w:r>
    </w:p>
    <w:p w14:paraId="412C521A" w14:textId="77777777" w:rsidR="00553915" w:rsidRDefault="00553915">
      <w:pPr>
        <w:rPr>
          <w:b/>
          <w:sz w:val="24"/>
          <w:highlight w:val="yellow"/>
        </w:rPr>
      </w:pPr>
    </w:p>
    <w:p w14:paraId="2FC5F617" w14:textId="77777777" w:rsidR="008D6684" w:rsidRPr="00187898" w:rsidRDefault="008D6684" w:rsidP="008D6684">
      <w:pPr>
        <w:rPr>
          <w:b/>
          <w:sz w:val="24"/>
        </w:rPr>
      </w:pPr>
      <w:r w:rsidRPr="00360B3E">
        <w:rPr>
          <w:b/>
          <w:sz w:val="24"/>
          <w:highlight w:val="yellow"/>
        </w:rPr>
        <w:t>Как понять что от меня хотят в Story?</w:t>
      </w:r>
      <w:r w:rsidRPr="00360B3E">
        <w:rPr>
          <w:b/>
          <w:sz w:val="24"/>
        </w:rPr>
        <w:t xml:space="preserve"> </w:t>
      </w:r>
      <w:r w:rsidR="00187898">
        <w:rPr>
          <w:b/>
          <w:sz w:val="24"/>
        </w:rPr>
        <w:t>Это стори Сложная. Выпол</w:t>
      </w:r>
      <w:r w:rsidR="00990440">
        <w:rPr>
          <w:b/>
          <w:sz w:val="24"/>
        </w:rPr>
        <w:t>н</w:t>
      </w:r>
      <w:r w:rsidR="00187898">
        <w:rPr>
          <w:b/>
          <w:sz w:val="24"/>
        </w:rPr>
        <w:t xml:space="preserve">ив ранее пару простых, я уже знал пару вещей из этого модуля, например что такое </w:t>
      </w:r>
      <w:r w:rsidR="00187898">
        <w:rPr>
          <w:b/>
          <w:sz w:val="24"/>
          <w:lang w:val="en-US"/>
        </w:rPr>
        <w:t>ion</w:t>
      </w:r>
      <w:r w:rsidR="00187898" w:rsidRPr="00187898">
        <w:rPr>
          <w:b/>
          <w:sz w:val="24"/>
        </w:rPr>
        <w:t xml:space="preserve"> </w:t>
      </w:r>
      <w:r w:rsidR="00187898">
        <w:rPr>
          <w:b/>
          <w:sz w:val="24"/>
          <w:lang w:val="en-US"/>
        </w:rPr>
        <w:t>ratio</w:t>
      </w:r>
      <w:r w:rsidR="00187898">
        <w:rPr>
          <w:b/>
          <w:sz w:val="24"/>
        </w:rPr>
        <w:t>, графики,  тд.</w:t>
      </w:r>
    </w:p>
    <w:p w14:paraId="587EAACB" w14:textId="77777777" w:rsidR="008D6684" w:rsidRDefault="008D6684" w:rsidP="008D6684"/>
    <w:p w14:paraId="0E6B10CE" w14:textId="77777777" w:rsidR="008D6684" w:rsidRDefault="008D6684" w:rsidP="008D6684">
      <w:r>
        <w:t xml:space="preserve">1. Прочитать каждый пункт, попытаться понять в общем, в каком </w:t>
      </w:r>
      <w:r w:rsidRPr="00E650D4">
        <w:rPr>
          <w:b/>
          <w:bCs/>
          <w:color w:val="00B050"/>
        </w:rPr>
        <w:t>модуле</w:t>
      </w:r>
      <w:r>
        <w:t xml:space="preserve"> функциональность, что от чего зависит</w:t>
      </w:r>
    </w:p>
    <w:p w14:paraId="3FE99FE1" w14:textId="77777777" w:rsidR="00E22400" w:rsidRDefault="008D6684" w:rsidP="008D6684">
      <w:r>
        <w:t xml:space="preserve">2. Читая каждый пункт, выделять места в пункте, которые не понятны (слова, формулировки, другая функциональность, если добавлен новый метод/функциональность то спрашиваем а как было раньше, ...) </w:t>
      </w:r>
      <w:r w:rsidR="00C51BC5">
        <w:t>сделать ск</w:t>
      </w:r>
      <w:r w:rsidR="002F43BC">
        <w:t xml:space="preserve">риншоты и выделить непонятные </w:t>
      </w:r>
      <w:r w:rsidR="00C51BC5">
        <w:t>моменты, подписав их цифрами</w:t>
      </w:r>
    </w:p>
    <w:p w14:paraId="2B891F6E" w14:textId="6BA84A77" w:rsidR="00E22400" w:rsidRPr="00296CC3" w:rsidRDefault="00E22400" w:rsidP="00E22400">
      <w:r w:rsidRPr="00E22400">
        <w:t xml:space="preserve">3. </w:t>
      </w:r>
      <w:r>
        <w:t xml:space="preserve">Так же смотрим вложения в </w:t>
      </w:r>
      <w:r>
        <w:rPr>
          <w:lang w:val="en-US"/>
        </w:rPr>
        <w:t>Story</w:t>
      </w:r>
      <w:r w:rsidRPr="00296CC3">
        <w:t xml:space="preserve">, </w:t>
      </w:r>
      <w:r>
        <w:t>так как там могут быть указаны ссылки на связанную функциональность</w:t>
      </w:r>
    </w:p>
    <w:p w14:paraId="3C706742" w14:textId="00A7636B" w:rsidR="007E07CE" w:rsidRDefault="00777AA6" w:rsidP="008D6684">
      <w:r>
        <w:rPr>
          <w:noProof/>
        </w:rPr>
        <w:pict w14:anchorId="1A8C6B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alt="" style="width:397.05pt;height:302pt;mso-width-percent:0;mso-height-percent:0;mso-width-percent:0;mso-height-percent:0">
            <v:imagedata r:id="rId5" o:title="Snapshot 2021-02-09 17"/>
          </v:shape>
        </w:pict>
      </w:r>
    </w:p>
    <w:p w14:paraId="3F362033" w14:textId="77777777" w:rsidR="00467D04" w:rsidRPr="00AF7B9F" w:rsidRDefault="00467D04" w:rsidP="008D6684"/>
    <w:p w14:paraId="1A7E1A79" w14:textId="77777777" w:rsidR="00467D04" w:rsidRPr="00AF7B9F" w:rsidRDefault="00467D04" w:rsidP="008D6684"/>
    <w:p w14:paraId="72CA548B" w14:textId="77777777" w:rsidR="00467D04" w:rsidRPr="00AF7B9F" w:rsidRDefault="00467D04" w:rsidP="008D6684"/>
    <w:p w14:paraId="571A485D" w14:textId="77777777" w:rsidR="008D6684" w:rsidRPr="00041EB3" w:rsidRDefault="008D6684" w:rsidP="008D6684">
      <w:r>
        <w:t>3. Задать ра</w:t>
      </w:r>
      <w:r w:rsidR="00FD3D3E">
        <w:t>зработчику вопросы по 2 пункту</w:t>
      </w:r>
    </w:p>
    <w:p w14:paraId="2656F8F8" w14:textId="77777777" w:rsidR="003D722B" w:rsidRDefault="003D722B" w:rsidP="007C691B">
      <w:pPr>
        <w:ind w:left="708"/>
      </w:pPr>
      <w:r w:rsidRPr="003D722B">
        <w:t xml:space="preserve">1 – </w:t>
      </w:r>
      <w:r>
        <w:t xml:space="preserve">Что такое </w:t>
      </w:r>
      <w:r>
        <w:rPr>
          <w:lang w:val="en-US"/>
        </w:rPr>
        <w:t>QUAL</w:t>
      </w:r>
      <w:r w:rsidRPr="003D722B">
        <w:t xml:space="preserve"> </w:t>
      </w:r>
      <w:r>
        <w:rPr>
          <w:lang w:val="en-US"/>
        </w:rPr>
        <w:t>threshold</w:t>
      </w:r>
      <w:r w:rsidRPr="003D722B">
        <w:t xml:space="preserve">, </w:t>
      </w:r>
      <w:r>
        <w:t>где его найти, на что оно влияет</w:t>
      </w:r>
      <w:r w:rsidR="00041EB3">
        <w:t>, как работает</w:t>
      </w:r>
      <w:r>
        <w:t>? Если это новый, то как работал старый?</w:t>
      </w:r>
    </w:p>
    <w:p w14:paraId="719A0C1F" w14:textId="77777777" w:rsidR="003D722B" w:rsidRPr="009B5C04" w:rsidRDefault="003D722B" w:rsidP="007C691B">
      <w:pPr>
        <w:ind w:left="708"/>
        <w:rPr>
          <w:i/>
          <w:u w:val="single"/>
        </w:rPr>
      </w:pPr>
      <w:r w:rsidRPr="007C691B">
        <w:t xml:space="preserve">2 </w:t>
      </w:r>
      <w:r w:rsidR="0040278A" w:rsidRPr="007C691B">
        <w:t>–</w:t>
      </w:r>
      <w:r w:rsidRPr="007C691B">
        <w:t xml:space="preserve"> </w:t>
      </w:r>
      <w:r w:rsidR="0040278A">
        <w:t>Что</w:t>
      </w:r>
      <w:r w:rsidR="0040278A" w:rsidRPr="007C691B">
        <w:t xml:space="preserve"> </w:t>
      </w:r>
      <w:r w:rsidR="0040278A">
        <w:t>такое</w:t>
      </w:r>
      <w:r w:rsidR="0040278A" w:rsidRPr="007C691B">
        <w:t xml:space="preserve"> </w:t>
      </w:r>
      <w:r w:rsidR="0040278A">
        <w:rPr>
          <w:lang w:val="en-US"/>
        </w:rPr>
        <w:t>expected</w:t>
      </w:r>
      <w:r w:rsidR="0040278A" w:rsidRPr="007C691B">
        <w:t xml:space="preserve"> </w:t>
      </w:r>
      <w:r w:rsidR="0040278A">
        <w:rPr>
          <w:lang w:val="en-US"/>
        </w:rPr>
        <w:t>ion</w:t>
      </w:r>
      <w:r w:rsidR="0040278A" w:rsidRPr="007C691B">
        <w:t xml:space="preserve"> </w:t>
      </w:r>
      <w:r w:rsidR="0040278A">
        <w:rPr>
          <w:lang w:val="en-US"/>
        </w:rPr>
        <w:t>ratio</w:t>
      </w:r>
      <w:r w:rsidR="0040278A" w:rsidRPr="007C691B">
        <w:t xml:space="preserve">. </w:t>
      </w:r>
      <w:r w:rsidR="0040278A">
        <w:t xml:space="preserve">Чем он отличается от </w:t>
      </w:r>
      <w:r w:rsidR="0040278A">
        <w:rPr>
          <w:lang w:val="en-US"/>
        </w:rPr>
        <w:t>ion</w:t>
      </w:r>
      <w:r w:rsidR="0040278A" w:rsidRPr="0040278A">
        <w:t xml:space="preserve"> </w:t>
      </w:r>
      <w:r w:rsidR="0040278A">
        <w:rPr>
          <w:lang w:val="en-US"/>
        </w:rPr>
        <w:t>ration</w:t>
      </w:r>
      <w:r w:rsidR="0040278A" w:rsidRPr="0040278A">
        <w:t xml:space="preserve"> </w:t>
      </w:r>
      <w:r w:rsidR="0040278A" w:rsidRPr="0040278A">
        <w:rPr>
          <w:i/>
          <w:u w:val="single"/>
        </w:rPr>
        <w:t xml:space="preserve">(в нашем приложении так же есть просто </w:t>
      </w:r>
      <w:r w:rsidR="0040278A" w:rsidRPr="0040278A">
        <w:rPr>
          <w:i/>
          <w:u w:val="single"/>
          <w:lang w:val="en-US"/>
        </w:rPr>
        <w:t>ion</w:t>
      </w:r>
      <w:r w:rsidR="0040278A" w:rsidRPr="0040278A">
        <w:rPr>
          <w:i/>
          <w:u w:val="single"/>
        </w:rPr>
        <w:t xml:space="preserve"> </w:t>
      </w:r>
      <w:r w:rsidR="0040278A" w:rsidRPr="0040278A">
        <w:rPr>
          <w:i/>
          <w:u w:val="single"/>
          <w:lang w:val="en-US"/>
        </w:rPr>
        <w:t>ration</w:t>
      </w:r>
      <w:r w:rsidR="00AB44DC">
        <w:rPr>
          <w:i/>
          <w:u w:val="single"/>
        </w:rPr>
        <w:t xml:space="preserve"> – отношение </w:t>
      </w:r>
      <w:r w:rsidR="00AB44DC">
        <w:rPr>
          <w:i/>
          <w:u w:val="single"/>
          <w:lang w:val="en-US"/>
        </w:rPr>
        <w:t>QUAN</w:t>
      </w:r>
      <w:r w:rsidR="00AB44DC" w:rsidRPr="00AB44DC">
        <w:rPr>
          <w:i/>
          <w:u w:val="single"/>
        </w:rPr>
        <w:t xml:space="preserve"> </w:t>
      </w:r>
      <w:r w:rsidR="00AB44DC">
        <w:rPr>
          <w:i/>
          <w:u w:val="single"/>
        </w:rPr>
        <w:t xml:space="preserve">пика графика к </w:t>
      </w:r>
      <w:r w:rsidR="00AB44DC">
        <w:rPr>
          <w:i/>
          <w:u w:val="single"/>
          <w:lang w:val="en-US"/>
        </w:rPr>
        <w:t>QUAL</w:t>
      </w:r>
      <w:r w:rsidR="00AB44DC" w:rsidRPr="00AB44DC">
        <w:rPr>
          <w:i/>
          <w:u w:val="single"/>
        </w:rPr>
        <w:t xml:space="preserve"> </w:t>
      </w:r>
      <w:r w:rsidR="00AB44DC">
        <w:rPr>
          <w:i/>
          <w:u w:val="single"/>
        </w:rPr>
        <w:t>пику графика</w:t>
      </w:r>
      <w:r w:rsidR="009B5C04" w:rsidRPr="009B5C04">
        <w:rPr>
          <w:i/>
          <w:u w:val="single"/>
        </w:rPr>
        <w:t xml:space="preserve">, </w:t>
      </w:r>
      <w:r w:rsidR="009B5C04">
        <w:rPr>
          <w:i/>
          <w:u w:val="single"/>
        </w:rPr>
        <w:t xml:space="preserve">которое находится возле графиков в модуле </w:t>
      </w:r>
      <w:r w:rsidR="009B5C04">
        <w:rPr>
          <w:i/>
          <w:u w:val="single"/>
          <w:lang w:val="en-US"/>
        </w:rPr>
        <w:t>PEAK</w:t>
      </w:r>
      <w:r w:rsidR="009B5C04" w:rsidRPr="009B5C04">
        <w:rPr>
          <w:i/>
          <w:u w:val="single"/>
        </w:rPr>
        <w:t xml:space="preserve"> </w:t>
      </w:r>
      <w:r w:rsidR="009B5C04">
        <w:rPr>
          <w:i/>
          <w:u w:val="single"/>
          <w:lang w:val="en-US"/>
        </w:rPr>
        <w:t>INTEGRATION</w:t>
      </w:r>
      <w:r w:rsidR="0040278A" w:rsidRPr="0040278A">
        <w:rPr>
          <w:i/>
          <w:u w:val="single"/>
        </w:rPr>
        <w:t>)</w:t>
      </w:r>
    </w:p>
    <w:p w14:paraId="3DCFECC9" w14:textId="77777777" w:rsidR="0040278A" w:rsidRPr="005932D8" w:rsidRDefault="0040278A" w:rsidP="003D722B">
      <w:r w:rsidRPr="009B5C04">
        <w:tab/>
      </w:r>
      <w:r w:rsidRPr="005932D8">
        <w:t xml:space="preserve">3 </w:t>
      </w:r>
      <w:r w:rsidR="008F124B" w:rsidRPr="005932D8">
        <w:t>–</w:t>
      </w:r>
      <w:r w:rsidR="008F124B">
        <w:t xml:space="preserve"> Что такое </w:t>
      </w:r>
      <w:r w:rsidR="008F124B">
        <w:rPr>
          <w:lang w:val="en-US"/>
        </w:rPr>
        <w:t>quilifer</w:t>
      </w:r>
      <w:r w:rsidR="008F124B" w:rsidRPr="005932D8">
        <w:t xml:space="preserve"> </w:t>
      </w:r>
      <w:r w:rsidR="008F124B">
        <w:rPr>
          <w:lang w:val="en-US"/>
        </w:rPr>
        <w:t>ions</w:t>
      </w:r>
      <w:r w:rsidR="008F124B" w:rsidRPr="005932D8">
        <w:t>?</w:t>
      </w:r>
    </w:p>
    <w:p w14:paraId="6CBBA7AB" w14:textId="77777777" w:rsidR="008F124B" w:rsidRDefault="008F124B" w:rsidP="003D722B">
      <w:r w:rsidRPr="005932D8">
        <w:tab/>
      </w:r>
      <w:r w:rsidRPr="008F124B">
        <w:t xml:space="preserve">4 – </w:t>
      </w:r>
      <w:r>
        <w:t xml:space="preserve">То есть еще можно маркировать как </w:t>
      </w:r>
      <w:r>
        <w:rPr>
          <w:lang w:val="en-US"/>
        </w:rPr>
        <w:t>QUAN</w:t>
      </w:r>
      <w:r w:rsidRPr="008F124B">
        <w:t>?</w:t>
      </w:r>
      <w:r>
        <w:t xml:space="preserve"> Что значит эта маркировка, где она находится</w:t>
      </w:r>
    </w:p>
    <w:p w14:paraId="761C445A" w14:textId="77777777" w:rsidR="008F124B" w:rsidRDefault="008F124B" w:rsidP="003D722B">
      <w:r>
        <w:tab/>
        <w:t xml:space="preserve">5 – Что это за виды </w:t>
      </w:r>
      <w:r>
        <w:rPr>
          <w:lang w:val="en-US"/>
        </w:rPr>
        <w:t>threshold</w:t>
      </w:r>
      <w:r w:rsidRPr="008F124B">
        <w:t xml:space="preserve">? </w:t>
      </w:r>
      <w:r>
        <w:t>Где находятся, на что влияют?</w:t>
      </w:r>
    </w:p>
    <w:p w14:paraId="35772D01" w14:textId="77777777" w:rsidR="008F124B" w:rsidRDefault="008F124B" w:rsidP="003D722B">
      <w:r>
        <w:tab/>
        <w:t>6 – Что это значит?</w:t>
      </w:r>
    </w:p>
    <w:p w14:paraId="38064007" w14:textId="77777777" w:rsidR="008F124B" w:rsidRPr="005932D8" w:rsidRDefault="008F124B" w:rsidP="003D722B">
      <w:r>
        <w:tab/>
        <w:t xml:space="preserve">7 – Один </w:t>
      </w:r>
      <w:r>
        <w:rPr>
          <w:lang w:val="en-US"/>
        </w:rPr>
        <w:t>threshold</w:t>
      </w:r>
      <w:r w:rsidRPr="008F124B">
        <w:t xml:space="preserve">, </w:t>
      </w:r>
      <w:r>
        <w:t>то есть их может быть много? Что имеется ввиду?</w:t>
      </w:r>
    </w:p>
    <w:p w14:paraId="62D31D04" w14:textId="77777777" w:rsidR="00906D36" w:rsidRDefault="00906D36" w:rsidP="003D722B">
      <w:r w:rsidRPr="00906D36">
        <w:t xml:space="preserve">4. </w:t>
      </w:r>
      <w:r w:rsidR="002D7C47">
        <w:t>Получив</w:t>
      </w:r>
      <w:r>
        <w:t xml:space="preserve"> ответы от разработчика</w:t>
      </w:r>
      <w:r w:rsidRPr="00906D36">
        <w:t>/</w:t>
      </w:r>
      <w:r>
        <w:rPr>
          <w:lang w:val="en-US"/>
        </w:rPr>
        <w:t>BA</w:t>
      </w:r>
      <w:r w:rsidR="00B02150">
        <w:t>, прочитать все требования заново,</w:t>
      </w:r>
      <w:r w:rsidRPr="00906D36">
        <w:t xml:space="preserve"> </w:t>
      </w:r>
      <w:r w:rsidR="00B02150">
        <w:t>формируя</w:t>
      </w:r>
      <w:r>
        <w:t xml:space="preserve"> картину</w:t>
      </w:r>
    </w:p>
    <w:p w14:paraId="580CFF70" w14:textId="77777777" w:rsidR="00CB6376" w:rsidRPr="00A61AD3" w:rsidRDefault="00CB6376" w:rsidP="00A61AD3">
      <w:pPr>
        <w:ind w:left="708"/>
      </w:pPr>
      <w:r>
        <w:t xml:space="preserve">1 – </w:t>
      </w:r>
      <w:r>
        <w:rPr>
          <w:lang w:val="en-US"/>
        </w:rPr>
        <w:t>QUAL</w:t>
      </w:r>
      <w:r w:rsidRPr="009B5C04">
        <w:t xml:space="preserve"> </w:t>
      </w:r>
      <w:r>
        <w:rPr>
          <w:lang w:val="en-US"/>
        </w:rPr>
        <w:t>threshold</w:t>
      </w:r>
      <w:r w:rsidRPr="009B5C04">
        <w:t xml:space="preserve"> – </w:t>
      </w:r>
      <w:r>
        <w:t xml:space="preserve">позволяет отсекать пики на графике. Если </w:t>
      </w:r>
      <w:r>
        <w:rPr>
          <w:lang w:val="en-US"/>
        </w:rPr>
        <w:t>threshold</w:t>
      </w:r>
      <w:r w:rsidRPr="00CB6376">
        <w:t xml:space="preserve"> </w:t>
      </w:r>
      <w:r w:rsidR="00A61AD3">
        <w:t xml:space="preserve">выше чем значения пика, то </w:t>
      </w:r>
      <w:r w:rsidR="00A61AD3" w:rsidRPr="00A61AD3">
        <w:t xml:space="preserve">  </w:t>
      </w:r>
      <w:r w:rsidR="00A61AD3">
        <w:t xml:space="preserve">пик не выделяется. Редактируется в </w:t>
      </w:r>
      <w:r w:rsidR="00A61AD3">
        <w:rPr>
          <w:lang w:val="en-US"/>
        </w:rPr>
        <w:t>Methods</w:t>
      </w:r>
    </w:p>
    <w:p w14:paraId="05B0557D" w14:textId="77777777" w:rsidR="00A61AD3" w:rsidRDefault="00A61AD3" w:rsidP="00CB6376">
      <w:r w:rsidRPr="00A61AD3">
        <w:tab/>
      </w:r>
      <w:r w:rsidRPr="005932D8">
        <w:t xml:space="preserve">2 </w:t>
      </w:r>
      <w:r w:rsidR="00C87B33" w:rsidRPr="005932D8">
        <w:t>–</w:t>
      </w:r>
      <w:r w:rsidRPr="005932D8">
        <w:t xml:space="preserve"> </w:t>
      </w:r>
      <w:r w:rsidR="00C87B33">
        <w:rPr>
          <w:lang w:val="en-US"/>
        </w:rPr>
        <w:t>Expected</w:t>
      </w:r>
      <w:r w:rsidR="00C87B33" w:rsidRPr="005932D8">
        <w:t xml:space="preserve"> </w:t>
      </w:r>
      <w:r w:rsidR="00C87B33">
        <w:rPr>
          <w:lang w:val="en-US"/>
        </w:rPr>
        <w:t>ion</w:t>
      </w:r>
      <w:r w:rsidR="00C87B33" w:rsidRPr="005932D8">
        <w:t xml:space="preserve"> </w:t>
      </w:r>
      <w:r w:rsidR="00C87B33">
        <w:rPr>
          <w:lang w:val="en-US"/>
        </w:rPr>
        <w:t>ration</w:t>
      </w:r>
      <w:r w:rsidR="00C87B33" w:rsidRPr="005932D8">
        <w:t xml:space="preserve"> </w:t>
      </w:r>
      <w:r w:rsidR="00C87B33">
        <w:t>находится</w:t>
      </w:r>
      <w:r w:rsidR="00C87B33" w:rsidRPr="005932D8">
        <w:t xml:space="preserve"> </w:t>
      </w:r>
      <w:r w:rsidR="00C87B33">
        <w:t>в</w:t>
      </w:r>
      <w:r w:rsidR="00C87B33" w:rsidRPr="005932D8">
        <w:t xml:space="preserve"> </w:t>
      </w:r>
      <w:r w:rsidR="00C87B33">
        <w:rPr>
          <w:lang w:val="en-US"/>
        </w:rPr>
        <w:t>Methods</w:t>
      </w:r>
      <w:r w:rsidR="00C87B33" w:rsidRPr="005932D8">
        <w:t xml:space="preserve">. </w:t>
      </w:r>
      <w:r w:rsidR="00C87B33">
        <w:t>Это отдельная функциональность</w:t>
      </w:r>
    </w:p>
    <w:p w14:paraId="58CC622B" w14:textId="77777777" w:rsidR="00C87B33" w:rsidRDefault="00C87B33" w:rsidP="00CB6376">
      <w:r>
        <w:tab/>
        <w:t xml:space="preserve">3 </w:t>
      </w:r>
      <w:r w:rsidR="00D375FA">
        <w:t>–</w:t>
      </w:r>
      <w:r>
        <w:t xml:space="preserve"> </w:t>
      </w:r>
      <w:r w:rsidR="00D375FA">
        <w:t xml:space="preserve">это </w:t>
      </w:r>
      <w:r w:rsidR="00D375FA">
        <w:rPr>
          <w:lang w:val="en-US"/>
        </w:rPr>
        <w:t>QUAL</w:t>
      </w:r>
      <w:r w:rsidR="00D375FA" w:rsidRPr="005932D8">
        <w:t xml:space="preserve"> </w:t>
      </w:r>
      <w:r w:rsidR="00D375FA">
        <w:t>график</w:t>
      </w:r>
    </w:p>
    <w:p w14:paraId="33DEE995" w14:textId="77777777" w:rsidR="00D375FA" w:rsidRPr="005932D8" w:rsidRDefault="00D375FA" w:rsidP="00CB6376">
      <w:r>
        <w:tab/>
        <w:t xml:space="preserve">4 – В </w:t>
      </w:r>
      <w:r>
        <w:rPr>
          <w:lang w:val="en-US"/>
        </w:rPr>
        <w:t>injections</w:t>
      </w:r>
    </w:p>
    <w:p w14:paraId="09B3CA6E" w14:textId="77777777" w:rsidR="00D375FA" w:rsidRDefault="00D375FA" w:rsidP="00CB6376">
      <w:r w:rsidRPr="005932D8">
        <w:tab/>
      </w:r>
      <w:r w:rsidRPr="00F653FC">
        <w:t xml:space="preserve">5 </w:t>
      </w:r>
      <w:r w:rsidR="00F653FC" w:rsidRPr="00F653FC">
        <w:t>–</w:t>
      </w:r>
      <w:r w:rsidRPr="00F653FC">
        <w:t xml:space="preserve"> </w:t>
      </w:r>
      <w:r w:rsidR="00F653FC">
        <w:rPr>
          <w:lang w:val="en-US"/>
        </w:rPr>
        <w:t>Area</w:t>
      </w:r>
      <w:r w:rsidR="00F653FC" w:rsidRPr="00F653FC">
        <w:t xml:space="preserve"> – </w:t>
      </w:r>
      <w:r w:rsidR="00F653FC">
        <w:t xml:space="preserve">отсекает по ширине, </w:t>
      </w:r>
      <w:r w:rsidR="00F653FC">
        <w:rPr>
          <w:lang w:val="en-US"/>
        </w:rPr>
        <w:t>Height</w:t>
      </w:r>
      <w:r w:rsidR="00F653FC" w:rsidRPr="00F653FC">
        <w:t xml:space="preserve"> </w:t>
      </w:r>
      <w:r w:rsidR="00F653FC">
        <w:t>–</w:t>
      </w:r>
      <w:r w:rsidR="00F653FC" w:rsidRPr="00F653FC">
        <w:t xml:space="preserve"> </w:t>
      </w:r>
      <w:r w:rsidR="00F653FC">
        <w:t>по высоте</w:t>
      </w:r>
    </w:p>
    <w:p w14:paraId="51699482" w14:textId="77777777" w:rsidR="00F653FC" w:rsidRDefault="00F653FC" w:rsidP="00CB6376">
      <w:r>
        <w:tab/>
        <w:t>6 – то же самое что 4 пункт</w:t>
      </w:r>
    </w:p>
    <w:p w14:paraId="5A73220E" w14:textId="77777777" w:rsidR="00CB6376" w:rsidRPr="00F653FC" w:rsidRDefault="00F653FC" w:rsidP="003D722B">
      <w:r>
        <w:tab/>
        <w:t xml:space="preserve">7 -  </w:t>
      </w:r>
      <w:r w:rsidR="00F6172A">
        <w:t>будет ли использоваться новый метод, или нет</w:t>
      </w:r>
    </w:p>
    <w:p w14:paraId="0DEE6355" w14:textId="77777777" w:rsidR="00173BD2" w:rsidRPr="00101A85" w:rsidRDefault="00906D36" w:rsidP="008D6684">
      <w:r>
        <w:t>5</w:t>
      </w:r>
      <w:r w:rsidR="009D465F">
        <w:t>. Повторять шаги 3</w:t>
      </w:r>
      <w:r w:rsidR="00BD7E88">
        <w:t xml:space="preserve"> - 4</w:t>
      </w:r>
      <w:r w:rsidR="008D6684">
        <w:t xml:space="preserve">, </w:t>
      </w:r>
      <w:r w:rsidR="00C6440D">
        <w:t xml:space="preserve">так как после первых ответов, яснее ничего не станет, </w:t>
      </w:r>
      <w:r w:rsidR="008D6684">
        <w:t xml:space="preserve">попутно определяя функциональности, сущности </w:t>
      </w:r>
      <w:r w:rsidR="009B3286">
        <w:t>и элементы, участвующие в стори, пока не вырисуется полная картина.</w:t>
      </w:r>
      <w:r w:rsidR="00A1518C">
        <w:t xml:space="preserve">  </w:t>
      </w:r>
    </w:p>
    <w:p w14:paraId="0D656B1B" w14:textId="77777777" w:rsidR="00AC7404" w:rsidRDefault="00B104B4" w:rsidP="008D6684">
      <w:r>
        <w:tab/>
      </w:r>
    </w:p>
    <w:p w14:paraId="06CA9945" w14:textId="77777777" w:rsidR="00AC7404" w:rsidRDefault="00AC7404">
      <w:r>
        <w:br w:type="page"/>
      </w:r>
    </w:p>
    <w:p w14:paraId="256690DC" w14:textId="77777777" w:rsidR="00B104B4" w:rsidRPr="00A1518C" w:rsidRDefault="00B104B4" w:rsidP="008D6684">
      <w:r>
        <w:lastRenderedPageBreak/>
        <w:t xml:space="preserve">А) График </w:t>
      </w:r>
    </w:p>
    <w:p w14:paraId="48FD5D71" w14:textId="3C607AC0" w:rsidR="00467D04" w:rsidRDefault="00777AA6" w:rsidP="008D6684">
      <w:pPr>
        <w:rPr>
          <w:lang w:val="en-US"/>
        </w:rPr>
      </w:pPr>
      <w:r>
        <w:rPr>
          <w:noProof/>
          <w:lang w:val="en-US"/>
        </w:rPr>
        <w:pict w14:anchorId="0C9B9AC4">
          <v:shape id="_x0000_i1033" type="#_x0000_t75" alt="" style="width:481.65pt;height:218.8pt;mso-width-percent:0;mso-height-percent:0;mso-width-percent:0;mso-height-percent:0">
            <v:imagedata r:id="rId6" o:title="Trace"/>
          </v:shape>
        </w:pict>
      </w:r>
    </w:p>
    <w:p w14:paraId="1F0B77BA" w14:textId="2023C3EC" w:rsidR="00BC67D1" w:rsidRDefault="00BC67D1" w:rsidP="008D6684">
      <w:pPr>
        <w:rPr>
          <w:lang w:val="en-US"/>
        </w:rPr>
      </w:pPr>
      <w:r>
        <w:t xml:space="preserve">Б) </w:t>
      </w:r>
      <w:r>
        <w:rPr>
          <w:lang w:val="en-US"/>
        </w:rPr>
        <w:t>Expected ion ratio</w:t>
      </w:r>
    </w:p>
    <w:p w14:paraId="2319BEC0" w14:textId="098331F6" w:rsidR="002A0C10" w:rsidRDefault="00777AA6" w:rsidP="008D6684">
      <w:pPr>
        <w:rPr>
          <w:lang w:val="en-US"/>
        </w:rPr>
      </w:pPr>
      <w:r>
        <w:rPr>
          <w:noProof/>
          <w:lang w:val="en-US"/>
        </w:rPr>
        <w:pict w14:anchorId="6674C7CF">
          <v:shape id="_x0000_i1032" type="#_x0000_t75" alt="" style="width:481.65pt;height:229.3pt;mso-width-percent:0;mso-height-percent:0;mso-width-percent:0;mso-height-percent:0">
            <v:imagedata r:id="rId7" o:title="Expected ion"/>
          </v:shape>
        </w:pict>
      </w:r>
      <w:r w:rsidR="00BC67D1">
        <w:rPr>
          <w:lang w:val="en-US"/>
        </w:rPr>
        <w:tab/>
      </w:r>
    </w:p>
    <w:p w14:paraId="77CBB55F" w14:textId="4069846A" w:rsidR="00BC67D1" w:rsidRDefault="00BC67D1" w:rsidP="008D6684">
      <w:pPr>
        <w:rPr>
          <w:lang w:val="en-US"/>
        </w:rPr>
      </w:pPr>
      <w:r>
        <w:t>В</w:t>
      </w:r>
      <w:r w:rsidRPr="00BC67D1">
        <w:rPr>
          <w:lang w:val="en-US"/>
        </w:rPr>
        <w:t xml:space="preserve">) </w:t>
      </w:r>
      <w:r>
        <w:rPr>
          <w:lang w:val="en-US"/>
        </w:rPr>
        <w:t>Threshold</w:t>
      </w:r>
    </w:p>
    <w:p w14:paraId="7C7333A4" w14:textId="4E0DFBD6" w:rsidR="00467D04" w:rsidRDefault="00777AA6" w:rsidP="008D6684">
      <w:pPr>
        <w:rPr>
          <w:lang w:val="en-US"/>
        </w:rPr>
      </w:pPr>
      <w:r>
        <w:rPr>
          <w:noProof/>
          <w:lang w:val="en-US"/>
        </w:rPr>
        <w:pict w14:anchorId="23599DC4">
          <v:shape id="_x0000_i1031" type="#_x0000_t75" alt="" style="width:481.65pt;height:230.7pt;mso-width-percent:0;mso-height-percent:0;mso-width-percent:0;mso-height-percent:0">
            <v:imagedata r:id="rId8" o:title="Threshold"/>
          </v:shape>
        </w:pict>
      </w:r>
      <w:r w:rsidR="00BC67D1" w:rsidRPr="00BC67D1">
        <w:rPr>
          <w:lang w:val="en-US"/>
        </w:rPr>
        <w:tab/>
      </w:r>
    </w:p>
    <w:p w14:paraId="2C86E50D" w14:textId="77777777" w:rsidR="00D91A4D" w:rsidRDefault="00BC67D1" w:rsidP="008D6684">
      <w:pPr>
        <w:rPr>
          <w:lang w:val="en-US"/>
        </w:rPr>
      </w:pPr>
      <w:r>
        <w:t>Г</w:t>
      </w:r>
      <w:r>
        <w:rPr>
          <w:lang w:val="en-US"/>
        </w:rPr>
        <w:t>)</w:t>
      </w:r>
      <w:r w:rsidRPr="00BC67D1">
        <w:rPr>
          <w:lang w:val="en-US"/>
        </w:rPr>
        <w:t xml:space="preserve"> </w:t>
      </w:r>
      <w:r>
        <w:rPr>
          <w:lang w:val="en-US"/>
        </w:rPr>
        <w:t>Quan ref</w:t>
      </w:r>
    </w:p>
    <w:p w14:paraId="58C37EC0" w14:textId="420748F6" w:rsidR="00BC67D1" w:rsidRDefault="00777AA6" w:rsidP="008D6684">
      <w:pPr>
        <w:rPr>
          <w:lang w:val="en-US"/>
        </w:rPr>
      </w:pPr>
      <w:r>
        <w:rPr>
          <w:noProof/>
          <w:lang w:val="en-US"/>
        </w:rPr>
        <w:pict w14:anchorId="25DBC092">
          <v:shape id="_x0000_i1030" type="#_x0000_t75" alt="" style="width:485.85pt;height:230.7pt;mso-width-percent:0;mso-height-percent:0;mso-width-percent:0;mso-height-percent:0">
            <v:imagedata r:id="rId9" o:title="Quan Ref"/>
          </v:shape>
        </w:pict>
      </w:r>
    </w:p>
    <w:p w14:paraId="5EE25E9E" w14:textId="6D11860B" w:rsidR="00AC7404" w:rsidRPr="00BC67D1" w:rsidRDefault="00AC7404" w:rsidP="008D6684">
      <w:pPr>
        <w:rPr>
          <w:lang w:val="en-US"/>
        </w:rPr>
      </w:pPr>
    </w:p>
    <w:p w14:paraId="2D54CF8E" w14:textId="77777777" w:rsidR="00DD0196" w:rsidRDefault="00DD0196">
      <w:r>
        <w:br w:type="page"/>
      </w:r>
    </w:p>
    <w:p w14:paraId="29AB539A" w14:textId="6567214C" w:rsidR="008D6684" w:rsidRPr="00D7306E" w:rsidRDefault="00906D36" w:rsidP="008D6684">
      <w:r>
        <w:lastRenderedPageBreak/>
        <w:t>6</w:t>
      </w:r>
      <w:r w:rsidR="008D6684">
        <w:t xml:space="preserve">. Нарисовать </w:t>
      </w:r>
      <w:r w:rsidR="006C7882">
        <w:t xml:space="preserve">в mindmap </w:t>
      </w:r>
      <w:r w:rsidR="00CD47D3">
        <w:t xml:space="preserve">метод взаимосвязных проверок </w:t>
      </w:r>
      <w:r w:rsidR="008D6684">
        <w:t xml:space="preserve"> для этой Story </w:t>
      </w:r>
      <w:r w:rsidR="00D7306E" w:rsidRPr="00D7306E">
        <w:t xml:space="preserve">-  </w:t>
      </w:r>
      <w:hyperlink r:id="rId10" w:history="1">
        <w:r w:rsidR="00D7306E" w:rsidRPr="00DA0A4B">
          <w:rPr>
            <w:rStyle w:val="Hyperlink"/>
            <w:lang w:val="en-US"/>
          </w:rPr>
          <w:t>https</w:t>
        </w:r>
        <w:r w:rsidR="00D7306E" w:rsidRPr="00D7306E">
          <w:rPr>
            <w:rStyle w:val="Hyperlink"/>
          </w:rPr>
          <w:t>://</w:t>
        </w:r>
        <w:r w:rsidR="00D7306E" w:rsidRPr="00DA0A4B">
          <w:rPr>
            <w:rStyle w:val="Hyperlink"/>
            <w:lang w:val="en-US"/>
          </w:rPr>
          <w:t>app</w:t>
        </w:r>
        <w:r w:rsidR="00D7306E" w:rsidRPr="00D7306E">
          <w:rPr>
            <w:rStyle w:val="Hyperlink"/>
          </w:rPr>
          <w:t>.</w:t>
        </w:r>
        <w:r w:rsidR="00D7306E" w:rsidRPr="00DA0A4B">
          <w:rPr>
            <w:rStyle w:val="Hyperlink"/>
            <w:lang w:val="en-US"/>
          </w:rPr>
          <w:t>diagrams</w:t>
        </w:r>
        <w:r w:rsidR="00D7306E" w:rsidRPr="00D7306E">
          <w:rPr>
            <w:rStyle w:val="Hyperlink"/>
          </w:rPr>
          <w:t>.</w:t>
        </w:r>
        <w:r w:rsidR="00D7306E" w:rsidRPr="00DA0A4B">
          <w:rPr>
            <w:rStyle w:val="Hyperlink"/>
            <w:lang w:val="en-US"/>
          </w:rPr>
          <w:t>net</w:t>
        </w:r>
        <w:r w:rsidR="00D7306E" w:rsidRPr="00D7306E">
          <w:rPr>
            <w:rStyle w:val="Hyperlink"/>
          </w:rPr>
          <w:t>/</w:t>
        </w:r>
      </w:hyperlink>
      <w:r w:rsidR="00FB6B45">
        <w:t xml:space="preserve"> - делать это стоит для сложных взаимосвязей функциональностей</w:t>
      </w:r>
    </w:p>
    <w:p w14:paraId="2CB30CB2" w14:textId="77777777" w:rsidR="008D6684" w:rsidRDefault="00777AA6" w:rsidP="008D6684">
      <w:r>
        <w:rPr>
          <w:noProof/>
        </w:rPr>
        <w:pict w14:anchorId="3B086B88">
          <v:shape id="_x0000_i1029" type="#_x0000_t75" alt="" style="width:521.5pt;height:190.15pt;mso-width-percent:0;mso-height-percent:0;mso-width-percent:0;mso-height-percent:0">
            <v:imagedata r:id="rId11" o:title="New Qual Threshold"/>
          </v:shape>
        </w:pict>
      </w:r>
    </w:p>
    <w:p w14:paraId="6BFAC2A8" w14:textId="77777777" w:rsidR="008D6684" w:rsidRDefault="008D6684" w:rsidP="008D6684"/>
    <w:p w14:paraId="3C65F978" w14:textId="323D9FE8" w:rsidR="00C262B1" w:rsidRDefault="00A1518C" w:rsidP="008D6684">
      <w:r>
        <w:br w:type="page"/>
      </w:r>
    </w:p>
    <w:p w14:paraId="2F205513" w14:textId="1814CDB5" w:rsidR="00C262B1" w:rsidRDefault="00C262B1" w:rsidP="00C262B1">
      <w:r>
        <w:lastRenderedPageBreak/>
        <w:t xml:space="preserve">Когда мы определяем какие сущности, элементы, другие функциональности принимают участие в конкретной </w:t>
      </w:r>
      <w:r>
        <w:rPr>
          <w:lang w:val="en-US"/>
        </w:rPr>
        <w:t>Story</w:t>
      </w:r>
      <w:r w:rsidRPr="00C262B1">
        <w:t xml:space="preserve">, </w:t>
      </w:r>
      <w:r>
        <w:t xml:space="preserve">то мы не тестируем взаимосвязь ВСЕХ компонентов, а только самых крайних. Крайние компоненты могут зависеть от других, но если мы переберем все значения крайних компонентов,  то нет надобности проверять </w:t>
      </w:r>
      <w:r w:rsidRPr="00C262B1">
        <w:t>“</w:t>
      </w:r>
      <w:r>
        <w:t>БЕЛЫЕ</w:t>
      </w:r>
      <w:r w:rsidRPr="00C262B1">
        <w:t>”</w:t>
      </w:r>
      <w:r>
        <w:t xml:space="preserve"> квадраты (другие компоненты, которые влияют на крайние), так как ВСЕ значения крайних компонентов уже были протестированы, и </w:t>
      </w:r>
      <w:r w:rsidRPr="00C262B1">
        <w:t>“</w:t>
      </w:r>
      <w:r>
        <w:t>БЕЛЫЕ</w:t>
      </w:r>
      <w:r w:rsidRPr="00C262B1">
        <w:t>”</w:t>
      </w:r>
      <w:r>
        <w:t xml:space="preserve"> квадраты не дадут каких то новых значений</w:t>
      </w:r>
    </w:p>
    <w:p w14:paraId="71244E53" w14:textId="28B38837" w:rsidR="005016D8" w:rsidRDefault="005016D8" w:rsidP="00C262B1">
      <w:r>
        <w:rPr>
          <w:noProof/>
          <w:lang w:eastAsia="ru-RU"/>
        </w:rPr>
        <w:drawing>
          <wp:inline distT="0" distB="0" distL="0" distR="0" wp14:anchorId="0A7D65E6" wp14:editId="2262BDDE">
            <wp:extent cx="4957011" cy="4237896"/>
            <wp:effectExtent l="0" t="0" r="0" b="0"/>
            <wp:docPr id="17" name="Рисунок 17" descr="C:\Users\Artyom\AppData\Local\Microsoft\Windows\INetCache\Content.Word\Untitled Diagram - diagrams.net - Google Chrome 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tyom\AppData\Local\Microsoft\Windows\INetCache\Content.Word\Untitled Diagram - diagrams.net - Google Chrome 2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07" cy="426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F5087" w14:textId="77777777" w:rsidR="00F74099" w:rsidRDefault="00F74099">
      <w:r>
        <w:br w:type="page"/>
      </w:r>
    </w:p>
    <w:p w14:paraId="08CEA1B1" w14:textId="52A7D2D0" w:rsidR="005016D8" w:rsidRDefault="00B8250E" w:rsidP="00B8250E">
      <w:r w:rsidRPr="00B8250E">
        <w:lastRenderedPageBreak/>
        <w:t xml:space="preserve">При тестировании связанных функциональностей, тестируем только те которые напрямую влияют на реализуемую, со всеми их состояниями,  если же для того что бы функциональность 2 была в нужном состоянии нужно изменить функциональность 3, то меняем ее. </w:t>
      </w:r>
    </w:p>
    <w:p w14:paraId="19D9198C" w14:textId="739DD3AE" w:rsidR="00B8250E" w:rsidRPr="00B8250E" w:rsidRDefault="00B8250E" w:rsidP="005016D8">
      <w:pPr>
        <w:pStyle w:val="ListParagraph"/>
        <w:numPr>
          <w:ilvl w:val="0"/>
          <w:numId w:val="4"/>
        </w:numPr>
      </w:pPr>
      <w:r w:rsidRPr="005016D8">
        <w:rPr>
          <w:lang w:val="en-US"/>
        </w:rPr>
        <w:t xml:space="preserve">RT deviation line </w:t>
      </w:r>
      <w:r w:rsidRPr="00B8250E">
        <w:t>на</w:t>
      </w:r>
      <w:r w:rsidRPr="005016D8">
        <w:rPr>
          <w:lang w:val="en-US"/>
        </w:rPr>
        <w:t xml:space="preserve"> </w:t>
      </w:r>
      <w:r w:rsidRPr="00B8250E">
        <w:t>странице</w:t>
      </w:r>
      <w:r w:rsidRPr="005016D8">
        <w:rPr>
          <w:lang w:val="en-US"/>
        </w:rPr>
        <w:t xml:space="preserve"> Internal Standards. </w:t>
      </w:r>
      <w:r w:rsidRPr="00B8250E">
        <w:t xml:space="preserve">Двигая </w:t>
      </w:r>
      <w:r w:rsidRPr="005016D8">
        <w:rPr>
          <w:lang w:val="en-US"/>
        </w:rPr>
        <w:t>Line</w:t>
      </w:r>
      <w:r w:rsidRPr="00B8250E">
        <w:t xml:space="preserve"> - меняются значения в полях, причем поля выставляют значения те, которые мы указали в </w:t>
      </w:r>
      <w:r w:rsidRPr="005016D8">
        <w:rPr>
          <w:lang w:val="en-US"/>
        </w:rPr>
        <w:t>Rule</w:t>
      </w:r>
      <w:r w:rsidRPr="00B8250E">
        <w:t xml:space="preserve"> </w:t>
      </w:r>
      <w:r w:rsidRPr="005016D8">
        <w:rPr>
          <w:lang w:val="en-US"/>
        </w:rPr>
        <w:t>Set</w:t>
      </w:r>
      <w:r w:rsidRPr="00B8250E">
        <w:t xml:space="preserve">. Надо поменять значения в </w:t>
      </w:r>
      <w:r w:rsidRPr="005016D8">
        <w:rPr>
          <w:lang w:val="en-US"/>
        </w:rPr>
        <w:t>Rule</w:t>
      </w:r>
      <w:r w:rsidRPr="00B8250E">
        <w:t xml:space="preserve"> </w:t>
      </w:r>
      <w:r w:rsidRPr="005016D8">
        <w:rPr>
          <w:lang w:val="en-US"/>
        </w:rPr>
        <w:t>Set</w:t>
      </w:r>
      <w:r w:rsidRPr="00B8250E">
        <w:t xml:space="preserve"> и посмотреть что цифры отображаемые в полях будут корректы, когда мы двигаем линию</w:t>
      </w:r>
    </w:p>
    <w:p w14:paraId="6FA95B4D" w14:textId="4186A9FD" w:rsidR="00B8250E" w:rsidRPr="00C262B1" w:rsidRDefault="00F74099" w:rsidP="00C262B1">
      <w:r>
        <w:rPr>
          <w:noProof/>
        </w:rPr>
        <w:drawing>
          <wp:inline distT="0" distB="0" distL="0" distR="0" wp14:anchorId="663413EB" wp14:editId="1668EF0F">
            <wp:extent cx="9779000" cy="5556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900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83A3" w14:textId="490FA986" w:rsidR="00C262B1" w:rsidRDefault="00C262B1" w:rsidP="008D6684"/>
    <w:p w14:paraId="0C02AD81" w14:textId="763DFA7D" w:rsidR="00F50E3E" w:rsidRPr="00F50E3E" w:rsidRDefault="00F740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BF8D8A" wp14:editId="49A5B1FC">
            <wp:extent cx="6652330" cy="53617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657" cy="536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E3E">
        <w:br w:type="page"/>
      </w:r>
    </w:p>
    <w:p w14:paraId="5DC6E48F" w14:textId="77777777" w:rsidR="00F50E3E" w:rsidRPr="00F50E3E" w:rsidRDefault="00F50E3E">
      <w:r>
        <w:lastRenderedPageBreak/>
        <w:t xml:space="preserve">В этом случае мы будем проверять компонент, так как он НАПРЯМУЮ влияет на функциональность в </w:t>
      </w:r>
      <w:r>
        <w:rPr>
          <w:lang w:val="en-US"/>
        </w:rPr>
        <w:t>Story</w:t>
      </w:r>
      <w:r w:rsidRPr="00F50E3E">
        <w:t xml:space="preserve">. </w:t>
      </w:r>
      <w:r>
        <w:t xml:space="preserve">А из за того что он еще и влияет на другие компоненты, которые влияют на </w:t>
      </w:r>
      <w:r>
        <w:rPr>
          <w:lang w:val="en-US"/>
        </w:rPr>
        <w:t>Story</w:t>
      </w:r>
      <w:r w:rsidRPr="00F50E3E">
        <w:t xml:space="preserve">, </w:t>
      </w:r>
      <w:r>
        <w:t xml:space="preserve">то бизне логика этой </w:t>
      </w:r>
      <w:r>
        <w:rPr>
          <w:lang w:val="en-US"/>
        </w:rPr>
        <w:t>Story</w:t>
      </w:r>
      <w:r w:rsidRPr="00F50E3E">
        <w:t xml:space="preserve"> </w:t>
      </w:r>
      <w:r>
        <w:t>становится сложной</w:t>
      </w:r>
    </w:p>
    <w:p w14:paraId="323B32B8" w14:textId="77777777" w:rsidR="00F50E3E" w:rsidRPr="00F50E3E" w:rsidRDefault="00F50E3E"/>
    <w:p w14:paraId="24157E7C" w14:textId="77777777" w:rsidR="00F50E3E" w:rsidRPr="00F50E3E" w:rsidRDefault="00F50E3E"/>
    <w:p w14:paraId="67A21304" w14:textId="77777777" w:rsidR="00873167" w:rsidRDefault="00777AA6">
      <w:pPr>
        <w:rPr>
          <w:lang w:val="en-US"/>
        </w:rPr>
      </w:pPr>
      <w:r>
        <w:rPr>
          <w:noProof/>
        </w:rPr>
        <w:pict w14:anchorId="3D2E0625">
          <v:shape id="_x0000_i1028" type="#_x0000_t75" alt="" style="width:476.75pt;height:418pt;mso-width-percent:0;mso-height-percent:0;mso-width-percent:0;mso-height-percent:0">
            <v:imagedata r:id="rId15" o:title="Untitled Diagram - diagrams"/>
          </v:shape>
        </w:pict>
      </w:r>
    </w:p>
    <w:p w14:paraId="4E810B0F" w14:textId="77777777" w:rsidR="00C74DAD" w:rsidRDefault="00C74DAD">
      <w:r>
        <w:br w:type="page"/>
      </w:r>
    </w:p>
    <w:p w14:paraId="4FC07497" w14:textId="57E6DB89" w:rsidR="00873167" w:rsidRPr="00873167" w:rsidRDefault="00873167">
      <w:r>
        <w:lastRenderedPageBreak/>
        <w:t>Тестируем не только новую функциональность и модули которые были завязаны, но еще и зацепляем другие модули, которые оказывают ПРЯМОЕ влияние на конечный модуль. Стори</w:t>
      </w:r>
      <w:r w:rsidRPr="00873167">
        <w:rPr>
          <w:lang w:val="en-US"/>
        </w:rPr>
        <w:t xml:space="preserve"> </w:t>
      </w:r>
      <w:r>
        <w:t>следующая</w:t>
      </w:r>
      <w:r>
        <w:rPr>
          <w:lang w:val="en-US"/>
        </w:rPr>
        <w:t xml:space="preserve">: </w:t>
      </w:r>
      <w:r w:rsidRPr="00873167">
        <w:rPr>
          <w:lang w:val="en-US"/>
        </w:rPr>
        <w:t xml:space="preserve"> </w:t>
      </w:r>
      <w:r w:rsidRPr="00873167">
        <w:rPr>
          <w:b/>
          <w:lang w:val="en-US"/>
        </w:rPr>
        <w:t xml:space="preserve">QC and Standard widgets should cover cases with empty level in injections. </w:t>
      </w:r>
      <w:r>
        <w:t xml:space="preserve">Добавлено на </w:t>
      </w:r>
      <w:r>
        <w:rPr>
          <w:lang w:val="en-US"/>
        </w:rPr>
        <w:t>Boards</w:t>
      </w:r>
      <w:r w:rsidRPr="00873167">
        <w:t xml:space="preserve"> </w:t>
      </w:r>
      <w:r>
        <w:t xml:space="preserve">оповещение, если для инъекций не указаны </w:t>
      </w:r>
      <w:r>
        <w:rPr>
          <w:lang w:val="en-US"/>
        </w:rPr>
        <w:t>Levels</w:t>
      </w:r>
      <w:r w:rsidRPr="00873167">
        <w:t xml:space="preserve">. </w:t>
      </w:r>
      <w:r>
        <w:t xml:space="preserve">Тестируем их. Но так же на борду можно влиять с помощью </w:t>
      </w:r>
      <w:r>
        <w:rPr>
          <w:lang w:val="en-US"/>
        </w:rPr>
        <w:t>Rule</w:t>
      </w:r>
      <w:r w:rsidRPr="00873167">
        <w:t xml:space="preserve"> </w:t>
      </w:r>
      <w:r>
        <w:rPr>
          <w:lang w:val="en-US"/>
        </w:rPr>
        <w:t>Sets</w:t>
      </w:r>
      <w:r w:rsidRPr="00873167">
        <w:t xml:space="preserve">. </w:t>
      </w:r>
      <w:r>
        <w:t>Попытаться поиграться с этим, и посмотреть не сломается ли добавленное оповещение</w:t>
      </w:r>
    </w:p>
    <w:p w14:paraId="2545B387" w14:textId="77777777" w:rsidR="00873167" w:rsidRPr="00873167" w:rsidRDefault="00873167"/>
    <w:p w14:paraId="7E050061" w14:textId="77777777" w:rsidR="00873167" w:rsidRPr="00873167" w:rsidRDefault="00873167"/>
    <w:p w14:paraId="20EC8E3D" w14:textId="77777777" w:rsidR="002A2FAF" w:rsidRDefault="00777AA6">
      <w:r>
        <w:rPr>
          <w:noProof/>
        </w:rPr>
        <w:pict w14:anchorId="2A29B942">
          <v:shape id="_x0000_i1027" type="#_x0000_t75" alt="" style="width:529.85pt;height:369.1pt;mso-width-percent:0;mso-height-percent:0;mso-width-percent:0;mso-height-percent:0">
            <v:imagedata r:id="rId16" o:title="Untitled Diagram - diagrams"/>
          </v:shape>
        </w:pict>
      </w:r>
    </w:p>
    <w:p w14:paraId="2E197D86" w14:textId="77777777" w:rsidR="002A2FAF" w:rsidRDefault="002A2FAF"/>
    <w:p w14:paraId="1D31379C" w14:textId="77777777" w:rsidR="00C74DAD" w:rsidRDefault="00C74DAD"/>
    <w:p w14:paraId="20028CD6" w14:textId="77777777" w:rsidR="00C74DAD" w:rsidRDefault="00C74DAD"/>
    <w:p w14:paraId="193D18A3" w14:textId="77777777" w:rsidR="00C74DAD" w:rsidRDefault="00C74DAD"/>
    <w:p w14:paraId="22F13C79" w14:textId="1CE1B081" w:rsidR="00873167" w:rsidRDefault="002A2FAF">
      <w:r>
        <w:t>Функциональность может находиться в 1 модуле, но влиять она может так же и на другие модули</w:t>
      </w:r>
    </w:p>
    <w:p w14:paraId="1BA9A9AD" w14:textId="77777777" w:rsidR="002A2FAF" w:rsidRPr="002A2FAF" w:rsidRDefault="002A2FAF"/>
    <w:p w14:paraId="56DF22C5" w14:textId="77777777" w:rsidR="002A2FAF" w:rsidRPr="002A2FAF" w:rsidRDefault="00777AA6">
      <w:r w:rsidRPr="00777AA6">
        <w:rPr>
          <w:b/>
          <w:noProof/>
          <w:sz w:val="24"/>
          <w:highlight w:val="yellow"/>
        </w:rPr>
        <w:pict w14:anchorId="420D8B03">
          <v:shape id="_x0000_i1026" type="#_x0000_t75" alt="" style="width:237.65pt;height:385.15pt;mso-width-percent:0;mso-height-percent:0;mso-width-percent:0;mso-height-percent:0">
            <v:imagedata r:id="rId17" o:title="1"/>
          </v:shape>
        </w:pict>
      </w:r>
      <w:r w:rsidRPr="00777AA6">
        <w:rPr>
          <w:b/>
          <w:noProof/>
          <w:sz w:val="24"/>
          <w:highlight w:val="yellow"/>
        </w:rPr>
        <w:pict w14:anchorId="78A285BC">
          <v:shape id="_x0000_i1025" type="#_x0000_t75" alt="" style="width:399.85pt;height:379.55pt;mso-width-percent:0;mso-height-percent:0;mso-width-percent:0;mso-height-percent:0">
            <v:imagedata r:id="rId18" o:title="2"/>
          </v:shape>
        </w:pict>
      </w:r>
    </w:p>
    <w:p w14:paraId="4945C000" w14:textId="77777777" w:rsidR="002A2FAF" w:rsidRDefault="002A2FAF">
      <w:pPr>
        <w:rPr>
          <w:b/>
          <w:sz w:val="24"/>
          <w:highlight w:val="yellow"/>
        </w:rPr>
      </w:pPr>
    </w:p>
    <w:p w14:paraId="2A9AA770" w14:textId="19B838B7" w:rsidR="004B29E8" w:rsidRPr="009E7A49" w:rsidRDefault="002A2FAF">
      <w:pPr>
        <w:rPr>
          <w:sz w:val="24"/>
        </w:rPr>
      </w:pPr>
      <w:r>
        <w:rPr>
          <w:sz w:val="24"/>
        </w:rPr>
        <w:t xml:space="preserve">В </w:t>
      </w:r>
      <w:r>
        <w:rPr>
          <w:sz w:val="24"/>
          <w:lang w:val="en-US"/>
        </w:rPr>
        <w:t>SN</w:t>
      </w:r>
      <w:r w:rsidRPr="002A2FAF">
        <w:rPr>
          <w:sz w:val="24"/>
        </w:rPr>
        <w:t xml:space="preserve"> </w:t>
      </w:r>
      <w:r>
        <w:rPr>
          <w:sz w:val="24"/>
          <w:lang w:val="en-US"/>
        </w:rPr>
        <w:t>Panel</w:t>
      </w:r>
      <w:r w:rsidRPr="002A2FAF">
        <w:rPr>
          <w:sz w:val="24"/>
        </w:rPr>
        <w:t xml:space="preserve"> – </w:t>
      </w:r>
      <w:r>
        <w:rPr>
          <w:sz w:val="24"/>
        </w:rPr>
        <w:t xml:space="preserve">находятся </w:t>
      </w:r>
      <w:r>
        <w:rPr>
          <w:sz w:val="24"/>
          <w:lang w:val="en-US"/>
        </w:rPr>
        <w:t>radiobuttons</w:t>
      </w:r>
      <w:r w:rsidRPr="002A2FAF">
        <w:rPr>
          <w:sz w:val="24"/>
        </w:rPr>
        <w:t xml:space="preserve">. </w:t>
      </w:r>
      <w:r>
        <w:rPr>
          <w:sz w:val="24"/>
        </w:rPr>
        <w:t>При их смене, обновляются графики на странице.</w:t>
      </w:r>
    </w:p>
    <w:p w14:paraId="0A162E96" w14:textId="77777777" w:rsidR="008D6684" w:rsidRPr="000A64D6" w:rsidRDefault="008D6684" w:rsidP="008D6684">
      <w:pPr>
        <w:rPr>
          <w:b/>
        </w:rPr>
      </w:pPr>
      <w:r w:rsidRPr="000A64D6">
        <w:rPr>
          <w:b/>
          <w:sz w:val="24"/>
          <w:highlight w:val="yellow"/>
        </w:rPr>
        <w:lastRenderedPageBreak/>
        <w:t>Как задавать вопросы когда уже разобрался в стори и генерируешь проверки</w:t>
      </w:r>
      <w:r w:rsidR="000A64D6" w:rsidRPr="000A64D6">
        <w:rPr>
          <w:b/>
          <w:highlight w:val="yellow"/>
        </w:rPr>
        <w:t>?</w:t>
      </w:r>
    </w:p>
    <w:p w14:paraId="1005DB21" w14:textId="77777777" w:rsidR="008D6684" w:rsidRDefault="008D6684" w:rsidP="008D6684"/>
    <w:p w14:paraId="4BB44207" w14:textId="77777777" w:rsidR="008D6684" w:rsidRDefault="008D6684" w:rsidP="008D6684">
      <w:r>
        <w:t>1. Что функциональность делает на каждом состоянии</w:t>
      </w:r>
    </w:p>
    <w:p w14:paraId="5D55D37E" w14:textId="77777777" w:rsidR="008D6684" w:rsidRDefault="008D6684" w:rsidP="008D6684">
      <w:r>
        <w:t>2. Как сущность / элемент ведут себя в этом состоянии</w:t>
      </w:r>
    </w:p>
    <w:p w14:paraId="409F7785" w14:textId="77777777" w:rsidR="008D6684" w:rsidRDefault="008D6684" w:rsidP="008D6684"/>
    <w:p w14:paraId="40B8EEA0" w14:textId="301857F8" w:rsidR="008D6684" w:rsidRDefault="008D6684" w:rsidP="008D6684">
      <w:r>
        <w:t>Пример: беспроводные наушники - выключены &gt; включены  &gt; проигрывают музыку</w:t>
      </w:r>
    </w:p>
    <w:p w14:paraId="224E0CAD" w14:textId="77777777" w:rsidR="002669FF" w:rsidRDefault="002669FF" w:rsidP="002669FF">
      <w:r>
        <w:rPr>
          <w:lang w:val="en-US"/>
        </w:rPr>
        <w:t>Obvious</w:t>
      </w:r>
      <w:r w:rsidRPr="002669FF">
        <w:t xml:space="preserve">: </w:t>
      </w:r>
    </w:p>
    <w:p w14:paraId="7BFB6C7B" w14:textId="6CE30465" w:rsidR="002669FF" w:rsidRPr="002669FF" w:rsidRDefault="002669FF" w:rsidP="002669FF">
      <w:r>
        <w:t>Сущности: левый наушник, правый наушник, блок для наушников, телефон</w:t>
      </w:r>
      <w:r w:rsidRPr="002669FF">
        <w:t xml:space="preserve">, </w:t>
      </w:r>
      <w:r>
        <w:t>музыка</w:t>
      </w:r>
    </w:p>
    <w:p w14:paraId="30F38AEE" w14:textId="2F0E715B" w:rsidR="002669FF" w:rsidRPr="002669FF" w:rsidRDefault="002669FF" w:rsidP="008D6684">
      <w:r w:rsidRPr="002669FF">
        <w:br/>
      </w:r>
      <w:r>
        <w:rPr>
          <w:lang w:val="en-US"/>
        </w:rPr>
        <w:t>Subtle</w:t>
      </w:r>
    </w:p>
    <w:p w14:paraId="59E7393D" w14:textId="77777777" w:rsidR="008D6684" w:rsidRDefault="008D6684" w:rsidP="008D6684"/>
    <w:p w14:paraId="168BB3D4" w14:textId="77777777" w:rsidR="00794730" w:rsidRDefault="008D6684" w:rsidP="008D6684">
      <w:r>
        <w:t>Вопросы: при переходе из выкл. в вкл. состояние, как будет реагировать только левый/правый наушник, оба</w:t>
      </w:r>
    </w:p>
    <w:sectPr w:rsidR="00794730" w:rsidSect="00F74099">
      <w:pgSz w:w="16840" w:h="2382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DFC6081"/>
    <w:multiLevelType w:val="hybridMultilevel"/>
    <w:tmpl w:val="EB780C5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AEE0AB3"/>
    <w:multiLevelType w:val="hybridMultilevel"/>
    <w:tmpl w:val="874E5E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1C6018"/>
    <w:multiLevelType w:val="hybridMultilevel"/>
    <w:tmpl w:val="9E3CD0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4730"/>
    <w:rsid w:val="0001022E"/>
    <w:rsid w:val="000342CB"/>
    <w:rsid w:val="00041EB3"/>
    <w:rsid w:val="00055AEC"/>
    <w:rsid w:val="00075BD5"/>
    <w:rsid w:val="00085AFA"/>
    <w:rsid w:val="000A64D6"/>
    <w:rsid w:val="000B75F6"/>
    <w:rsid w:val="000D5481"/>
    <w:rsid w:val="00101A85"/>
    <w:rsid w:val="001517EC"/>
    <w:rsid w:val="00165E54"/>
    <w:rsid w:val="00173BD2"/>
    <w:rsid w:val="00187898"/>
    <w:rsid w:val="0021485A"/>
    <w:rsid w:val="00223AD2"/>
    <w:rsid w:val="00235D47"/>
    <w:rsid w:val="002669FF"/>
    <w:rsid w:val="002853CA"/>
    <w:rsid w:val="00296CC3"/>
    <w:rsid w:val="002A0C10"/>
    <w:rsid w:val="002A2FAF"/>
    <w:rsid w:val="002B4309"/>
    <w:rsid w:val="002D7C47"/>
    <w:rsid w:val="002F43BC"/>
    <w:rsid w:val="00313374"/>
    <w:rsid w:val="003416A3"/>
    <w:rsid w:val="00360B3E"/>
    <w:rsid w:val="003A17B5"/>
    <w:rsid w:val="003A2FA2"/>
    <w:rsid w:val="003D2799"/>
    <w:rsid w:val="003D722B"/>
    <w:rsid w:val="00400E54"/>
    <w:rsid w:val="0040278A"/>
    <w:rsid w:val="00412DF4"/>
    <w:rsid w:val="004464D2"/>
    <w:rsid w:val="00453305"/>
    <w:rsid w:val="00467D04"/>
    <w:rsid w:val="004B29E8"/>
    <w:rsid w:val="005016D8"/>
    <w:rsid w:val="0051790A"/>
    <w:rsid w:val="00553915"/>
    <w:rsid w:val="005932D8"/>
    <w:rsid w:val="005D152F"/>
    <w:rsid w:val="005D2C38"/>
    <w:rsid w:val="005D78E2"/>
    <w:rsid w:val="006028D9"/>
    <w:rsid w:val="0064453C"/>
    <w:rsid w:val="00646CE3"/>
    <w:rsid w:val="0067577C"/>
    <w:rsid w:val="00676831"/>
    <w:rsid w:val="00690E79"/>
    <w:rsid w:val="006A12EF"/>
    <w:rsid w:val="006C7882"/>
    <w:rsid w:val="00710F12"/>
    <w:rsid w:val="00731942"/>
    <w:rsid w:val="007623FE"/>
    <w:rsid w:val="00777AA6"/>
    <w:rsid w:val="007928E5"/>
    <w:rsid w:val="00794730"/>
    <w:rsid w:val="007A03CF"/>
    <w:rsid w:val="007C672D"/>
    <w:rsid w:val="007C691B"/>
    <w:rsid w:val="007E07CE"/>
    <w:rsid w:val="00820BAA"/>
    <w:rsid w:val="008339FC"/>
    <w:rsid w:val="00850148"/>
    <w:rsid w:val="00850885"/>
    <w:rsid w:val="00873167"/>
    <w:rsid w:val="008D6684"/>
    <w:rsid w:val="008F124B"/>
    <w:rsid w:val="00906D36"/>
    <w:rsid w:val="009142D9"/>
    <w:rsid w:val="00952286"/>
    <w:rsid w:val="00973F3B"/>
    <w:rsid w:val="00990440"/>
    <w:rsid w:val="009B2892"/>
    <w:rsid w:val="009B3286"/>
    <w:rsid w:val="009B5C04"/>
    <w:rsid w:val="009D465F"/>
    <w:rsid w:val="009E7A49"/>
    <w:rsid w:val="00A1518C"/>
    <w:rsid w:val="00A3575F"/>
    <w:rsid w:val="00A61AD3"/>
    <w:rsid w:val="00A8633D"/>
    <w:rsid w:val="00AB44DC"/>
    <w:rsid w:val="00AC7404"/>
    <w:rsid w:val="00AE5D89"/>
    <w:rsid w:val="00AF7B9F"/>
    <w:rsid w:val="00B02150"/>
    <w:rsid w:val="00B104B4"/>
    <w:rsid w:val="00B428E1"/>
    <w:rsid w:val="00B464AB"/>
    <w:rsid w:val="00B56008"/>
    <w:rsid w:val="00B8250E"/>
    <w:rsid w:val="00BC67D1"/>
    <w:rsid w:val="00BD7E88"/>
    <w:rsid w:val="00C262B1"/>
    <w:rsid w:val="00C4222B"/>
    <w:rsid w:val="00C51BC5"/>
    <w:rsid w:val="00C6440D"/>
    <w:rsid w:val="00C72BF3"/>
    <w:rsid w:val="00C74DAD"/>
    <w:rsid w:val="00C87B33"/>
    <w:rsid w:val="00C93B95"/>
    <w:rsid w:val="00CB6376"/>
    <w:rsid w:val="00CD47D3"/>
    <w:rsid w:val="00CF0C6B"/>
    <w:rsid w:val="00D2095B"/>
    <w:rsid w:val="00D375FA"/>
    <w:rsid w:val="00D654A9"/>
    <w:rsid w:val="00D7306E"/>
    <w:rsid w:val="00D91A4D"/>
    <w:rsid w:val="00DB6A65"/>
    <w:rsid w:val="00DD0196"/>
    <w:rsid w:val="00E22400"/>
    <w:rsid w:val="00E650D4"/>
    <w:rsid w:val="00EC053E"/>
    <w:rsid w:val="00EF1FC2"/>
    <w:rsid w:val="00F306B1"/>
    <w:rsid w:val="00F3633A"/>
    <w:rsid w:val="00F5002B"/>
    <w:rsid w:val="00F50E3E"/>
    <w:rsid w:val="00F6172A"/>
    <w:rsid w:val="00F653FC"/>
    <w:rsid w:val="00F74099"/>
    <w:rsid w:val="00FB6B45"/>
    <w:rsid w:val="00FD3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FF719D"/>
  <w15:docId w15:val="{1B833C5A-FC24-664E-BEEA-F3DD2982B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E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E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306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2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2B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app.diagrams.net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9</Pages>
  <Words>876</Words>
  <Characters>4998</Characters>
  <Application>Microsoft Office Word</Application>
  <DocSecurity>0</DocSecurity>
  <Lines>41</Lines>
  <Paragraphs>11</Paragraphs>
  <ScaleCrop>false</ScaleCrop>
  <Company/>
  <LinksUpToDate>false</LinksUpToDate>
  <CharactersWithSpaces>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</dc:creator>
  <cp:keywords/>
  <dc:description/>
  <cp:lastModifiedBy>Microsoft Office User</cp:lastModifiedBy>
  <cp:revision>177</cp:revision>
  <dcterms:created xsi:type="dcterms:W3CDTF">2021-02-09T13:48:00Z</dcterms:created>
  <dcterms:modified xsi:type="dcterms:W3CDTF">2021-07-07T11:47:00Z</dcterms:modified>
</cp:coreProperties>
</file>