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50"/>
        <w:ind w:left="0"/>
        <w:rPr>
          <w:rFonts w:ascii="Times New Roman"/>
          <w:sz w:val="28"/>
        </w:rPr>
      </w:pPr>
    </w:p>
    <w:p>
      <w:pPr>
        <w:spacing w:before="0"/>
        <w:ind w:left="3556" w:right="3555" w:firstLine="0"/>
        <w:jc w:val="center"/>
        <w:rPr>
          <w:sz w:val="28"/>
        </w:rPr>
      </w:pPr>
      <w:r>
        <w:rPr>
          <w:sz w:val="28"/>
        </w:rPr>
        <w:t>ALLIED</w:t>
      </w:r>
      <w:r>
        <w:rPr>
          <w:spacing w:val="40"/>
          <w:sz w:val="28"/>
        </w:rPr>
        <w:t> </w:t>
      </w:r>
      <w:r>
        <w:rPr>
          <w:sz w:val="28"/>
        </w:rPr>
        <w:t>STATISTICS</w:t>
      </w:r>
      <w:r>
        <w:rPr>
          <w:spacing w:val="-15"/>
          <w:sz w:val="28"/>
        </w:rPr>
        <w:t> </w:t>
      </w:r>
      <w:r>
        <w:rPr>
          <w:sz w:val="28"/>
        </w:rPr>
        <w:t>I QUESTION BANK UNIT</w:t>
      </w:r>
      <w:r>
        <w:rPr>
          <w:spacing w:val="40"/>
          <w:sz w:val="28"/>
        </w:rPr>
        <w:t> </w:t>
      </w:r>
      <w:r>
        <w:rPr>
          <w:sz w:val="28"/>
        </w:rPr>
        <w:t>IV</w:t>
      </w:r>
    </w:p>
    <w:p>
      <w:pPr>
        <w:spacing w:before="1"/>
        <w:ind w:left="3568" w:right="3555" w:firstLine="0"/>
        <w:jc w:val="center"/>
        <w:rPr>
          <w:sz w:val="28"/>
        </w:rPr>
      </w:pPr>
      <w:r>
        <w:rPr>
          <w:sz w:val="28"/>
        </w:rPr>
        <w:t>2 </w:t>
      </w:r>
      <w:r>
        <w:rPr>
          <w:spacing w:val="-2"/>
          <w:sz w:val="28"/>
        </w:rPr>
        <w:t>MARKS</w:t>
      </w:r>
    </w:p>
    <w:p>
      <w:pPr>
        <w:pStyle w:val="BodyText"/>
        <w:spacing w:before="129"/>
        <w:ind w:left="0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1" w:after="0"/>
        <w:ind w:left="331" w:right="0" w:hanging="31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Correlation.</w:t>
      </w:r>
    </w:p>
    <w:p>
      <w:pPr>
        <w:pStyle w:val="BodyText"/>
        <w:spacing w:line="259" w:lineRule="auto" w:before="186"/>
      </w:pPr>
      <w:r>
        <w:rPr/>
        <w:t>The</w:t>
      </w:r>
      <w:r>
        <w:rPr>
          <w:spacing w:val="-4"/>
        </w:rPr>
        <w:t> </w:t>
      </w:r>
      <w:r>
        <w:rPr/>
        <w:t>statistical tool</w:t>
      </w:r>
      <w:r>
        <w:rPr>
          <w:spacing w:val="-4"/>
        </w:rPr>
        <w:t> </w:t>
      </w:r>
      <w:r>
        <w:rPr/>
        <w:t>with the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which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relationships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or more than two variables are studied is called correlation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160" w:after="0"/>
        <w:ind w:left="331" w:right="0" w:hanging="319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Correlation.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6" w:after="0"/>
        <w:ind w:left="73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Positive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negative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correlation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27" w:after="0"/>
        <w:ind w:left="73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Simple,</w:t>
      </w:r>
      <w:r>
        <w:rPr>
          <w:spacing w:val="-4"/>
          <w:sz w:val="24"/>
        </w:rPr>
        <w:t> </w:t>
      </w:r>
      <w:r>
        <w:rPr>
          <w:sz w:val="24"/>
        </w:rPr>
        <w:t>partial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multiple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27" w:after="0"/>
        <w:ind w:left="73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Linear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linear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86" w:after="0"/>
        <w:ind w:left="252" w:right="0" w:hanging="240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scalter</w:t>
      </w:r>
      <w:r>
        <w:rPr>
          <w:spacing w:val="-2"/>
          <w:sz w:val="24"/>
        </w:rPr>
        <w:t> diagram</w:t>
      </w:r>
    </w:p>
    <w:p>
      <w:pPr>
        <w:pStyle w:val="BodyText"/>
        <w:spacing w:line="259" w:lineRule="auto"/>
      </w:pPr>
      <w:r>
        <w:rPr/>
        <w:t>The</w:t>
      </w:r>
      <w:r>
        <w:rPr>
          <w:spacing w:val="-5"/>
        </w:rPr>
        <w:t> </w:t>
      </w:r>
      <w:r>
        <w:rPr/>
        <w:t>simplest</w:t>
      </w:r>
      <w:r>
        <w:rPr>
          <w:spacing w:val="-6"/>
        </w:rPr>
        <w:t> </w:t>
      </w:r>
      <w:r>
        <w:rPr/>
        <w:t>device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determining</w:t>
      </w:r>
      <w:r>
        <w:rPr>
          <w:spacing w:val="-5"/>
        </w:rPr>
        <w:t> </w:t>
      </w:r>
      <w:r>
        <w:rPr/>
        <w:t>relationship</w:t>
      </w:r>
      <w:r>
        <w:rPr>
          <w:spacing w:val="-5"/>
        </w:rPr>
        <w:t> </w:t>
      </w:r>
      <w:r>
        <w:rPr/>
        <w:t>between two</w:t>
      </w:r>
      <w:r>
        <w:rPr>
          <w:spacing w:val="-5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 special type of dot chart called scalter diagram.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59" w:after="0"/>
        <w:ind w:left="252" w:right="0" w:hanging="24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properties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correlation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87" w:after="0"/>
        <w:ind w:left="73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Correlation</w:t>
      </w:r>
      <w:r>
        <w:rPr>
          <w:spacing w:val="-3"/>
          <w:sz w:val="24"/>
        </w:rPr>
        <w:t> </w:t>
      </w:r>
      <w:r>
        <w:rPr>
          <w:sz w:val="24"/>
        </w:rPr>
        <w:t>lies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+1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27" w:after="0"/>
        <w:ind w:left="732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independent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change</w:t>
      </w:r>
      <w:r>
        <w:rPr>
          <w:spacing w:val="-1"/>
          <w:sz w:val="24"/>
        </w:rPr>
        <w:t> </w:t>
      </w:r>
      <w:r>
        <w:rPr>
          <w:sz w:val="24"/>
        </w:rPr>
        <w:t>of scale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origin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31" w:after="0"/>
        <w:ind w:left="732" w:right="0" w:hanging="360"/>
        <w:jc w:val="left"/>
        <w:rPr>
          <w:rFonts w:ascii="Symbol" w:hAnsi="Symbol"/>
          <w:sz w:val="16"/>
        </w:rPr>
      </w:pPr>
      <w:r>
        <w:rPr>
          <w:sz w:val="24"/>
          <w:vertAlign w:val="baseline"/>
        </w:rPr>
        <w:t>r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=√bxy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X</w:t>
      </w:r>
      <w:r>
        <w:rPr>
          <w:spacing w:val="-2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byx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187" w:after="0"/>
        <w:ind w:left="331" w:right="0" w:hanging="319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probable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error.</w:t>
      </w:r>
    </w:p>
    <w:p>
      <w:pPr>
        <w:pStyle w:val="BodyText"/>
      </w:pPr>
      <w:r>
        <w:rPr/>
        <w:t>The</w:t>
      </w:r>
      <w:r>
        <w:rPr>
          <w:spacing w:val="-4"/>
        </w:rPr>
        <w:t> </w:t>
      </w:r>
      <w:r>
        <w:rPr/>
        <w:t>probable</w:t>
      </w:r>
      <w:r>
        <w:rPr>
          <w:spacing w:val="-2"/>
        </w:rPr>
        <w:t> </w:t>
      </w:r>
      <w:r>
        <w:rPr/>
        <w:t>error</w:t>
      </w:r>
      <w:r>
        <w:rPr>
          <w:spacing w:val="-3"/>
        </w:rPr>
        <w:t> </w:t>
      </w:r>
      <w:r>
        <w:rPr/>
        <w:t>of the</w:t>
      </w:r>
      <w:r>
        <w:rPr>
          <w:spacing w:val="-2"/>
        </w:rPr>
        <w:t> </w:t>
      </w:r>
      <w:r>
        <w:rPr/>
        <w:t>correlation</w:t>
      </w:r>
      <w:r>
        <w:rPr>
          <w:spacing w:val="-1"/>
        </w:rPr>
        <w:t> </w:t>
      </w:r>
      <w:r>
        <w:rPr/>
        <w:t>coefficient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obtained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follows:</w:t>
      </w:r>
    </w:p>
    <w:p>
      <w:pPr>
        <w:pStyle w:val="BodyText"/>
        <w:spacing w:before="10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457200</wp:posOffset>
            </wp:positionH>
            <wp:positionV relativeFrom="paragraph">
              <wp:posOffset>191754</wp:posOffset>
            </wp:positionV>
            <wp:extent cx="1841130" cy="542925"/>
            <wp:effectExtent l="0" t="0" r="0" b="0"/>
            <wp:wrapTopAndBottom/>
            <wp:docPr id="3" name="Image 3" descr="What is Probable Error of Correlation Coefficient ..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What is Probable Error of Correlation Coefficient ..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13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  <w:ind w:left="0"/>
      </w:pP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40" w:lineRule="auto" w:before="0" w:after="0"/>
        <w:ind w:left="251" w:right="0" w:hanging="23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rank</w:t>
      </w:r>
      <w:r>
        <w:rPr>
          <w:spacing w:val="-2"/>
          <w:sz w:val="24"/>
        </w:rPr>
        <w:t> correlation</w:t>
      </w:r>
    </w:p>
    <w:p>
      <w:pPr>
        <w:pStyle w:val="BodyText"/>
        <w:spacing w:line="259" w:lineRule="auto"/>
        <w:ind w:right="333"/>
        <w:jc w:val="both"/>
      </w:pPr>
      <w:r>
        <w:rPr/>
        <w:t>A</w:t>
      </w:r>
      <w:r>
        <w:rPr>
          <w:spacing w:val="-5"/>
        </w:rPr>
        <w:t> </w:t>
      </w:r>
      <w:r>
        <w:rPr/>
        <w:t>rank</w:t>
      </w:r>
      <w:r>
        <w:rPr>
          <w:spacing w:val="-4"/>
        </w:rPr>
        <w:t> </w:t>
      </w:r>
      <w:r>
        <w:rPr/>
        <w:t>correlation</w:t>
      </w:r>
      <w:r>
        <w:rPr>
          <w:spacing w:val="-4"/>
        </w:rPr>
        <w:t> </w:t>
      </w:r>
      <w:r>
        <w:rPr/>
        <w:t>coefficient</w:t>
      </w:r>
      <w:r>
        <w:rPr>
          <w:spacing w:val="-3"/>
        </w:rPr>
        <w:t> </w:t>
      </w:r>
      <w:r>
        <w:rPr/>
        <w:t>measures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degree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similarity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two rankings,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 to</w:t>
      </w:r>
      <w:r>
        <w:rPr>
          <w:spacing w:val="-1"/>
        </w:rPr>
        <w:t> </w:t>
      </w:r>
      <w:r>
        <w:rPr/>
        <w:t>assess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significance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/>
        <w:t>relation</w:t>
      </w:r>
      <w:r>
        <w:rPr>
          <w:spacing w:val="-1"/>
        </w:rPr>
        <w:t> </w:t>
      </w:r>
      <w:r>
        <w:rPr/>
        <w:t>between </w:t>
      </w:r>
      <w:r>
        <w:rPr>
          <w:spacing w:val="-4"/>
        </w:rPr>
        <w:t>them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59" w:after="0"/>
        <w:ind w:left="252" w:right="0" w:hanging="240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concurrent</w:t>
      </w:r>
      <w:r>
        <w:rPr>
          <w:spacing w:val="-4"/>
          <w:sz w:val="24"/>
        </w:rPr>
        <w:t> </w:t>
      </w:r>
      <w:r>
        <w:rPr>
          <w:sz w:val="24"/>
        </w:rPr>
        <w:t>deviation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method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headerReference w:type="default" r:id="rId5"/>
          <w:type w:val="continuous"/>
          <w:pgSz w:w="11910" w:h="16840"/>
          <w:pgMar w:header="722" w:footer="0" w:top="2160" w:bottom="280" w:left="708" w:right="708"/>
          <w:pgNumType w:start="1"/>
        </w:sectPr>
      </w:pPr>
    </w:p>
    <w:p>
      <w:pPr>
        <w:pStyle w:val="BodyText"/>
        <w:spacing w:line="259" w:lineRule="auto" w:before="176"/>
        <w:ind w:right="87"/>
      </w:pPr>
      <w:r>
        <w:rPr/>
        <w:t>when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study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the correlation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positive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negative, the concurrent deviation method is applied. The coefficient of Concurrent Deviation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two series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direction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change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called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coefficient</w:t>
      </w:r>
      <w:r>
        <w:rPr>
          <w:spacing w:val="-5"/>
        </w:rPr>
        <w:t> </w:t>
      </w:r>
      <w:r>
        <w:rPr/>
        <w:t>of Concurrent Deviation. It is denoted as rc 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40" w:lineRule="auto" w:before="158" w:after="0"/>
        <w:ind w:left="251" w:right="0" w:hanging="239"/>
        <w:jc w:val="left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methods</w:t>
      </w:r>
      <w:r>
        <w:rPr>
          <w:spacing w:val="-4"/>
          <w:sz w:val="24"/>
        </w:rPr>
        <w:t> </w:t>
      </w:r>
      <w:r>
        <w:rPr>
          <w:sz w:val="24"/>
        </w:rPr>
        <w:t>of studying</w:t>
      </w:r>
      <w:r>
        <w:rPr>
          <w:spacing w:val="-2"/>
          <w:sz w:val="24"/>
        </w:rPr>
        <w:t> correlation</w:t>
      </w:r>
    </w:p>
    <w:p>
      <w:pPr>
        <w:pStyle w:val="BodyText"/>
      </w:pPr>
      <w:r>
        <w:rPr/>
        <w:t>The</w:t>
      </w:r>
      <w:r>
        <w:rPr>
          <w:spacing w:val="-2"/>
        </w:rPr>
        <w:t> </w:t>
      </w:r>
      <w:r>
        <w:rPr/>
        <w:t>various</w:t>
      </w:r>
      <w:r>
        <w:rPr>
          <w:spacing w:val="-3"/>
        </w:rPr>
        <w:t> </w:t>
      </w:r>
      <w:r>
        <w:rPr/>
        <w:t>methods</w:t>
      </w:r>
      <w:r>
        <w:rPr>
          <w:spacing w:val="-2"/>
        </w:rPr>
        <w:t> </w:t>
      </w:r>
      <w:r>
        <w:rPr/>
        <w:t>of studying</w:t>
      </w:r>
      <w:r>
        <w:rPr>
          <w:spacing w:val="-2"/>
        </w:rPr>
        <w:t> </w:t>
      </w:r>
      <w:r>
        <w:rPr/>
        <w:t>correlation</w:t>
      </w:r>
      <w:r>
        <w:rPr>
          <w:spacing w:val="-1"/>
        </w:rPr>
        <w:t> </w:t>
      </w:r>
      <w:r>
        <w:rPr>
          <w:spacing w:val="-5"/>
        </w:rPr>
        <w:t>are</w:t>
      </w:r>
    </w:p>
    <w:p>
      <w:pPr>
        <w:pStyle w:val="BodyText"/>
        <w:spacing w:line="237" w:lineRule="auto" w:before="5"/>
        <w:ind w:right="6741"/>
      </w:pPr>
      <w:r>
        <w:rPr/>
        <w:t>(i) Graphic method (ii}Scatter</w:t>
      </w:r>
      <w:r>
        <w:rPr>
          <w:spacing w:val="-5"/>
        </w:rPr>
        <w:t> </w:t>
      </w:r>
      <w:r>
        <w:rPr>
          <w:spacing w:val="-2"/>
        </w:rPr>
        <w:t>diagram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2" w:after="0"/>
        <w:ind w:left="517" w:right="0" w:hanging="505"/>
        <w:jc w:val="left"/>
        <w:rPr>
          <w:sz w:val="24"/>
        </w:rPr>
      </w:pPr>
      <w:r>
        <w:rPr>
          <w:sz w:val="24"/>
        </w:rPr>
        <w:t>Karl</w:t>
      </w:r>
      <w:r>
        <w:rPr>
          <w:spacing w:val="-4"/>
          <w:sz w:val="24"/>
        </w:rPr>
        <w:t> </w:t>
      </w:r>
      <w:r>
        <w:rPr>
          <w:sz w:val="24"/>
        </w:rPr>
        <w:t>Pearson's</w:t>
      </w:r>
      <w:r>
        <w:rPr>
          <w:spacing w:val="-4"/>
          <w:sz w:val="24"/>
        </w:rPr>
        <w:t> </w:t>
      </w:r>
      <w:r>
        <w:rPr>
          <w:sz w:val="24"/>
        </w:rPr>
        <w:t>coefficient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correlation.</w:t>
      </w:r>
    </w:p>
    <w:p>
      <w:pPr>
        <w:pStyle w:val="ListParagraph"/>
        <w:numPr>
          <w:ilvl w:val="0"/>
          <w:numId w:val="2"/>
        </w:numPr>
        <w:tabs>
          <w:tab w:pos="505" w:val="left" w:leader="none"/>
        </w:tabs>
        <w:spacing w:line="337" w:lineRule="exact" w:before="2" w:after="0"/>
        <w:ind w:left="505" w:right="0" w:hanging="493"/>
        <w:jc w:val="left"/>
        <w:rPr>
          <w:sz w:val="24"/>
        </w:rPr>
      </w:pPr>
      <w:r>
        <w:rPr>
          <w:sz w:val="24"/>
        </w:rPr>
        <w:t>Spearman's</w:t>
      </w:r>
      <w:r>
        <w:rPr>
          <w:spacing w:val="-5"/>
          <w:sz w:val="24"/>
        </w:rPr>
        <w:t> </w:t>
      </w:r>
      <w:r>
        <w:rPr>
          <w:sz w:val="24"/>
        </w:rPr>
        <w:t>rank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correlation.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337" w:lineRule="exact" w:before="0" w:after="0"/>
        <w:ind w:left="425" w:right="0" w:hanging="413"/>
        <w:jc w:val="left"/>
        <w:rPr>
          <w:sz w:val="24"/>
        </w:rPr>
      </w:pPr>
      <w:r>
        <w:rPr>
          <w:sz w:val="24"/>
        </w:rPr>
        <w:t>Concurrent</w:t>
      </w:r>
      <w:r>
        <w:rPr>
          <w:spacing w:val="-5"/>
          <w:sz w:val="24"/>
        </w:rPr>
        <w:t> </w:t>
      </w:r>
      <w:r>
        <w:rPr>
          <w:sz w:val="24"/>
        </w:rPr>
        <w:t>deviation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" w:after="0"/>
        <w:ind w:left="252" w:right="0" w:hanging="240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partial</w:t>
      </w:r>
      <w:r>
        <w:rPr>
          <w:spacing w:val="-2"/>
          <w:sz w:val="24"/>
        </w:rPr>
        <w:t> correlation?</w:t>
      </w:r>
    </w:p>
    <w:p>
      <w:pPr>
        <w:pStyle w:val="BodyText"/>
        <w:spacing w:line="261" w:lineRule="auto"/>
      </w:pPr>
      <w:r>
        <w:rPr/>
        <w:t>Partial</w:t>
      </w:r>
      <w:r>
        <w:rPr>
          <w:spacing w:val="-4"/>
        </w:rPr>
        <w:t> </w:t>
      </w:r>
      <w:r>
        <w:rPr/>
        <w:t>correlation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used to describe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two variables whilst taking away the effects of another variable, or several other variables, on this relationship.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154" w:after="0"/>
        <w:ind w:left="489" w:right="0" w:hanging="477"/>
        <w:jc w:val="left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correlation?</w:t>
      </w:r>
    </w:p>
    <w:p>
      <w:pPr>
        <w:pStyle w:val="BodyText"/>
        <w:spacing w:line="259" w:lineRule="auto" w:before="186"/>
      </w:pPr>
      <w:r>
        <w:rPr/>
        <w:t>A multiple correlation coefficient yields the maximum degree of liner relationship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obtained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independent</w:t>
      </w:r>
      <w:r>
        <w:rPr>
          <w:spacing w:val="-5"/>
        </w:rPr>
        <w:t> </w:t>
      </w:r>
      <w:r>
        <w:rPr/>
        <w:t>variables and a single dependent variable.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59" w:after="0"/>
        <w:ind w:left="412" w:right="0" w:hanging="400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linear</w:t>
      </w:r>
      <w:r>
        <w:rPr>
          <w:spacing w:val="-2"/>
          <w:sz w:val="24"/>
        </w:rPr>
        <w:t> correlation?</w:t>
      </w:r>
    </w:p>
    <w:p>
      <w:pPr>
        <w:pStyle w:val="BodyText"/>
        <w:spacing w:line="259" w:lineRule="auto"/>
      </w:pPr>
      <w:r>
        <w:rPr/>
        <w:t>Linear</w:t>
      </w:r>
      <w:r>
        <w:rPr>
          <w:spacing w:val="-6"/>
        </w:rPr>
        <w:t> </w:t>
      </w:r>
      <w:r>
        <w:rPr/>
        <w:t>correlation</w:t>
      </w:r>
      <w:r>
        <w:rPr>
          <w:spacing w:val="-1"/>
        </w:rPr>
        <w:t> </w:t>
      </w:r>
      <w:r>
        <w:rPr/>
        <w:t>refers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proportional</w:t>
      </w:r>
      <w:r>
        <w:rPr>
          <w:spacing w:val="-5"/>
        </w:rPr>
        <w:t> </w:t>
      </w:r>
      <w:r>
        <w:rPr/>
        <w:t>relationship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two </w:t>
      </w:r>
      <w:r>
        <w:rPr>
          <w:spacing w:val="-2"/>
        </w:rPr>
        <w:t>variables.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159" w:after="0"/>
        <w:ind w:left="489" w:right="0" w:hanging="477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nonlinear</w:t>
      </w:r>
      <w:r>
        <w:rPr>
          <w:spacing w:val="-2"/>
          <w:sz w:val="24"/>
        </w:rPr>
        <w:t> correlation?</w:t>
      </w:r>
    </w:p>
    <w:p>
      <w:pPr>
        <w:pStyle w:val="BodyText"/>
        <w:spacing w:line="259" w:lineRule="auto"/>
        <w:ind w:right="286"/>
        <w:jc w:val="both"/>
      </w:pPr>
      <w:r>
        <w:rPr/>
        <w:t>Non-linear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curvilinear</w:t>
      </w:r>
      <w:r>
        <w:rPr>
          <w:spacing w:val="-3"/>
        </w:rPr>
        <w:t> </w:t>
      </w:r>
      <w:r>
        <w:rPr/>
        <w:t>correlation</w:t>
      </w:r>
      <w:r>
        <w:rPr>
          <w:spacing w:val="-2"/>
        </w:rPr>
        <w:t> </w:t>
      </w:r>
      <w:r>
        <w:rPr/>
        <w:t>is said</w:t>
      </w:r>
      <w:r>
        <w:rPr>
          <w:spacing w:val="-2"/>
        </w:rPr>
        <w:t> </w:t>
      </w:r>
      <w:r>
        <w:rPr/>
        <w:t>to occur</w:t>
      </w:r>
      <w:r>
        <w:rPr>
          <w:spacing w:val="-3"/>
        </w:rPr>
        <w:t> </w:t>
      </w:r>
      <w:r>
        <w:rPr/>
        <w:t>when the</w:t>
      </w:r>
      <w:r>
        <w:rPr>
          <w:spacing w:val="-2"/>
        </w:rPr>
        <w:t> </w:t>
      </w:r>
      <w:r>
        <w:rPr/>
        <w:t>ratio</w:t>
      </w:r>
      <w:r>
        <w:rPr>
          <w:spacing w:val="-2"/>
        </w:rPr>
        <w:t> </w:t>
      </w:r>
      <w:r>
        <w:rPr/>
        <w:t>of change between</w:t>
      </w:r>
      <w:r>
        <w:rPr>
          <w:spacing w:val="-3"/>
        </w:rPr>
        <w:t> </w:t>
      </w:r>
      <w:r>
        <w:rPr/>
        <w:t>two variables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constant.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happen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 value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one variable increases, the value of another variable also increases.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159" w:after="0"/>
        <w:ind w:left="489" w:right="0" w:hanging="477"/>
        <w:jc w:val="both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positive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correlation?</w:t>
      </w:r>
    </w:p>
    <w:p>
      <w:pPr>
        <w:pStyle w:val="BodyText"/>
        <w:spacing w:line="259" w:lineRule="auto" w:before="186"/>
        <w:ind w:firstLine="80"/>
      </w:pPr>
      <w:r>
        <w:rPr/>
        <w:t>A</w:t>
      </w:r>
      <w:r>
        <w:rPr>
          <w:spacing w:val="-5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correlation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relationship between</w:t>
      </w:r>
      <w:r>
        <w:rPr>
          <w:spacing w:val="-4"/>
        </w:rPr>
        <w:t> </w:t>
      </w:r>
      <w:r>
        <w:rPr/>
        <w:t>two variables</w:t>
      </w:r>
      <w:r>
        <w:rPr>
          <w:spacing w:val="-1"/>
        </w:rPr>
        <w:t> </w:t>
      </w:r>
      <w:r>
        <w:rPr/>
        <w:t>that</w:t>
      </w:r>
      <w:r>
        <w:rPr>
          <w:spacing w:val="-5"/>
        </w:rPr>
        <w:t> </w:t>
      </w:r>
      <w:r>
        <w:rPr/>
        <w:t>move</w:t>
      </w:r>
      <w:r>
        <w:rPr>
          <w:spacing w:val="-4"/>
        </w:rPr>
        <w:t> </w:t>
      </w:r>
      <w:r>
        <w:rPr/>
        <w:t>in the same direction. A positive correlation exists when one variable decreases as the other variable decreases, or one variable increases while the other </w:t>
      </w:r>
      <w:r>
        <w:rPr>
          <w:spacing w:val="-2"/>
        </w:rPr>
        <w:t>increases.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59" w:after="0"/>
        <w:ind w:left="412" w:right="0" w:hanging="400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negative</w:t>
      </w:r>
      <w:r>
        <w:rPr>
          <w:spacing w:val="-2"/>
          <w:sz w:val="24"/>
        </w:rPr>
        <w:t> correlation?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22" w:footer="0" w:top="2160" w:bottom="280" w:left="708" w:right="708"/>
        </w:sectPr>
      </w:pPr>
    </w:p>
    <w:p>
      <w:pPr>
        <w:pStyle w:val="BodyText"/>
        <w:spacing w:line="259" w:lineRule="auto" w:before="176"/>
      </w:pPr>
      <w:r>
        <w:rPr/>
        <w:t>A</w:t>
      </w:r>
      <w:r>
        <w:rPr>
          <w:spacing w:val="-6"/>
        </w:rPr>
        <w:t> </w:t>
      </w:r>
      <w:r>
        <w:rPr/>
        <w:t>negative</w:t>
      </w:r>
      <w:r>
        <w:rPr>
          <w:spacing w:val="-5"/>
        </w:rPr>
        <w:t> </w:t>
      </w:r>
      <w:r>
        <w:rPr/>
        <w:t>correlation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 relationship between</w:t>
      </w:r>
      <w:r>
        <w:rPr>
          <w:spacing w:val="-5"/>
        </w:rPr>
        <w:t> </w:t>
      </w:r>
      <w:r>
        <w:rPr/>
        <w:t>two variables</w:t>
      </w:r>
      <w:r>
        <w:rPr>
          <w:spacing w:val="-1"/>
        </w:rPr>
        <w:t> </w:t>
      </w:r>
      <w:r>
        <w:rPr/>
        <w:t>such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 value of one variable increases, the other decreases.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59" w:after="0"/>
        <w:ind w:left="412" w:right="0" w:hanging="400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meant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association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attributes?</w:t>
      </w:r>
    </w:p>
    <w:p>
      <w:pPr>
        <w:pStyle w:val="BodyText"/>
        <w:spacing w:line="259" w:lineRule="auto"/>
      </w:pPr>
      <w:r>
        <w:rPr/>
        <w:t>Association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Attributes</w:t>
      </w:r>
      <w:r>
        <w:rPr>
          <w:spacing w:val="-6"/>
        </w:rPr>
        <w:t> </w:t>
      </w:r>
      <w:r>
        <w:rPr/>
        <w:t>refers</w:t>
      </w:r>
      <w:r>
        <w:rPr>
          <w:spacing w:val="-6"/>
        </w:rPr>
        <w:t> </w:t>
      </w:r>
      <w:r>
        <w:rPr/>
        <w:t>to</w:t>
      </w:r>
      <w:r>
        <w:rPr>
          <w:spacing w:val="-1"/>
        </w:rPr>
        <w:t> </w:t>
      </w:r>
      <w:r>
        <w:rPr/>
        <w:t>the relationship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more attributes in a data set. It is a statistical technique used to analyze the relationship between attributes.</w:t>
      </w:r>
    </w:p>
    <w:p>
      <w:pPr>
        <w:pStyle w:val="ListParagraph"/>
        <w:numPr>
          <w:ilvl w:val="0"/>
          <w:numId w:val="1"/>
        </w:numPr>
        <w:tabs>
          <w:tab w:pos="92" w:val="left" w:leader="none"/>
          <w:tab w:pos="412" w:val="left" w:leader="none"/>
        </w:tabs>
        <w:spacing w:line="526" w:lineRule="exact" w:before="2" w:after="0"/>
        <w:ind w:left="92" w:right="435" w:hanging="80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correlation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association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attributes? Correlation refers to the degree to which two variables are related,</w:t>
      </w:r>
    </w:p>
    <w:p>
      <w:pPr>
        <w:pStyle w:val="BodyText"/>
        <w:spacing w:line="333" w:lineRule="exact" w:before="0"/>
      </w:pPr>
      <w:r>
        <w:rPr/>
        <w:t>while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refers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general</w:t>
      </w:r>
      <w:r>
        <w:rPr>
          <w:spacing w:val="-4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between</w:t>
      </w:r>
      <w:r>
        <w:rPr>
          <w:spacing w:val="1"/>
        </w:rPr>
        <w:t> </w:t>
      </w:r>
      <w:r>
        <w:rPr/>
        <w:t>two</w:t>
      </w:r>
      <w:r>
        <w:rPr>
          <w:spacing w:val="-3"/>
        </w:rPr>
        <w:t> </w:t>
      </w:r>
      <w:r>
        <w:rPr>
          <w:spacing w:val="-2"/>
        </w:rPr>
        <w:t>variables.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187" w:after="0"/>
        <w:ind w:left="412" w:right="0" w:hanging="400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contingency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table?</w:t>
      </w:r>
    </w:p>
    <w:p>
      <w:pPr>
        <w:pStyle w:val="BodyText"/>
        <w:spacing w:before="186"/>
        <w:ind w:right="116"/>
      </w:pPr>
      <w:r>
        <w:rPr/>
        <w:t>A</w:t>
      </w:r>
      <w:r>
        <w:rPr>
          <w:spacing w:val="-5"/>
        </w:rPr>
        <w:t> </w:t>
      </w:r>
      <w:r>
        <w:rPr/>
        <w:t>table</w:t>
      </w:r>
      <w:r>
        <w:rPr>
          <w:spacing w:val="-4"/>
        </w:rPr>
        <w:t> </w:t>
      </w:r>
      <w:r>
        <w:rPr/>
        <w:t>showing the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one variable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rows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another</w:t>
      </w:r>
      <w:r>
        <w:rPr>
          <w:spacing w:val="-5"/>
        </w:rPr>
        <w:t> </w:t>
      </w:r>
      <w:r>
        <w:rPr/>
        <w:t>in columns, used to study the correlation between the two variables.</w:t>
      </w: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4" w:after="0"/>
        <w:ind w:left="490" w:right="0" w:hanging="47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graphic</w:t>
      </w:r>
      <w:r>
        <w:rPr>
          <w:spacing w:val="-1"/>
          <w:sz w:val="24"/>
        </w:rPr>
        <w:t> </w:t>
      </w:r>
      <w:r>
        <w:rPr>
          <w:sz w:val="24"/>
        </w:rPr>
        <w:t>method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studying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correlation?</w:t>
      </w:r>
    </w:p>
    <w:p>
      <w:pPr>
        <w:pStyle w:val="BodyText"/>
        <w:spacing w:line="259" w:lineRule="auto" w:before="186"/>
        <w:ind w:firstLine="80"/>
      </w:pPr>
      <w:r>
        <w:rPr/>
        <w:t>In</w:t>
      </w:r>
      <w:r>
        <w:rPr>
          <w:spacing w:val="-4"/>
        </w:rPr>
        <w:t> </w:t>
      </w:r>
      <w:r>
        <w:rPr/>
        <w:t>Graphic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values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plotted</w:t>
      </w:r>
      <w:r>
        <w:rPr>
          <w:spacing w:val="-4"/>
        </w:rPr>
        <w:t> </w:t>
      </w:r>
      <w:r>
        <w:rPr/>
        <w:t>on a graph paper. There will be two curves; one for X variable and another for Y variable. By looking at the direction of the two curves, we can say whether there is any correlation between the two variables or not.</w:t>
      </w: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40" w:lineRule="auto" w:before="159" w:after="0"/>
        <w:ind w:left="410" w:right="0" w:hanging="398"/>
        <w:jc w:val="left"/>
        <w:rPr>
          <w:sz w:val="24"/>
        </w:rPr>
      </w:pPr>
      <w:r>
        <w:rPr>
          <w:sz w:val="24"/>
        </w:rPr>
        <w:t>Name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of studying</w:t>
      </w:r>
      <w:r>
        <w:rPr>
          <w:spacing w:val="-2"/>
          <w:sz w:val="24"/>
        </w:rPr>
        <w:t> </w:t>
      </w:r>
      <w:r>
        <w:rPr>
          <w:sz w:val="24"/>
        </w:rPr>
        <w:t>association</w:t>
      </w:r>
      <w:r>
        <w:rPr>
          <w:spacing w:val="-2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attributes?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40" w:lineRule="auto" w:before="307" w:after="0"/>
        <w:ind w:left="731" w:right="0" w:hanging="359"/>
        <w:jc w:val="left"/>
        <w:rPr>
          <w:sz w:val="24"/>
        </w:rPr>
      </w:pPr>
      <w:r>
        <w:rPr>
          <w:sz w:val="24"/>
        </w:rPr>
        <w:t>Comparison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observed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expected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frequencies.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337" w:lineRule="exact" w:before="1" w:after="0"/>
        <w:ind w:left="731" w:right="0" w:hanging="359"/>
        <w:jc w:val="left"/>
        <w:rPr>
          <w:sz w:val="24"/>
        </w:rPr>
      </w:pPr>
      <w:r>
        <w:rPr>
          <w:sz w:val="24"/>
        </w:rPr>
        <w:t>Proportion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method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337" w:lineRule="exact" w:before="0" w:after="0"/>
        <w:ind w:left="731" w:right="0" w:hanging="359"/>
        <w:jc w:val="left"/>
        <w:rPr>
          <w:sz w:val="24"/>
        </w:rPr>
      </w:pPr>
      <w:r>
        <w:rPr>
          <w:sz w:val="24"/>
        </w:rPr>
        <w:t>Yule's</w:t>
      </w:r>
      <w:r>
        <w:rPr>
          <w:spacing w:val="-4"/>
          <w:sz w:val="24"/>
        </w:rPr>
        <w:t> </w:t>
      </w:r>
      <w:r>
        <w:rPr>
          <w:sz w:val="24"/>
        </w:rPr>
        <w:t>coefficient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Association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40" w:lineRule="auto" w:before="2" w:after="0"/>
        <w:ind w:left="731" w:right="0" w:hanging="359"/>
        <w:jc w:val="left"/>
        <w:rPr>
          <w:sz w:val="24"/>
        </w:rPr>
      </w:pPr>
      <w:r>
        <w:rPr>
          <w:sz w:val="24"/>
        </w:rPr>
        <w:t>Coefficient</w:t>
      </w:r>
      <w:r>
        <w:rPr>
          <w:spacing w:val="-4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colligation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</w:tabs>
        <w:spacing w:line="240" w:lineRule="auto" w:before="1" w:after="0"/>
        <w:ind w:left="731" w:right="0" w:hanging="359"/>
        <w:jc w:val="left"/>
        <w:rPr>
          <w:sz w:val="24"/>
        </w:rPr>
      </w:pPr>
      <w:r>
        <w:rPr>
          <w:sz w:val="24"/>
        </w:rPr>
        <w:t>Coefficient</w:t>
      </w:r>
      <w:r>
        <w:rPr>
          <w:spacing w:val="-4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contingency</w:t>
      </w:r>
    </w:p>
    <w:p>
      <w:pPr>
        <w:pStyle w:val="BodyText"/>
        <w:spacing w:before="0"/>
        <w:ind w:left="0"/>
      </w:pPr>
    </w:p>
    <w:p>
      <w:pPr>
        <w:pStyle w:val="BodyText"/>
        <w:spacing w:before="130"/>
        <w:ind w:left="0"/>
      </w:pP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0" w:after="0"/>
        <w:ind w:left="490" w:right="0" w:hanging="47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correlation.</w:t>
      </w:r>
    </w:p>
    <w:p>
      <w:pPr>
        <w:pStyle w:val="BodyText"/>
        <w:spacing w:line="259" w:lineRule="auto"/>
        <w:ind w:right="87"/>
      </w:pPr>
      <w:r>
        <w:rPr/>
        <w:t>It is used in deriving precisely the degree, and direction of relationship between</w:t>
      </w:r>
      <w:r>
        <w:rPr>
          <w:spacing w:val="-5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demand,</w:t>
      </w:r>
      <w:r>
        <w:rPr>
          <w:spacing w:val="-5"/>
        </w:rPr>
        <w:t> </w:t>
      </w:r>
      <w:r>
        <w:rPr/>
        <w:t>advertising</w:t>
      </w:r>
      <w:r>
        <w:rPr>
          <w:spacing w:val="-5"/>
        </w:rPr>
        <w:t> </w:t>
      </w:r>
      <w:r>
        <w:rPr/>
        <w:t>expenditure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sales, rainfalls ...</w:t>
      </w:r>
    </w:p>
    <w:p>
      <w:pPr>
        <w:pStyle w:val="BodyText"/>
        <w:spacing w:after="0" w:line="259" w:lineRule="auto"/>
        <w:sectPr>
          <w:pgSz w:w="11910" w:h="16840"/>
          <w:pgMar w:header="722" w:footer="0" w:top="2160" w:bottom="280" w:left="708" w:right="708"/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24"/>
        <w:ind w:left="0"/>
      </w:pPr>
    </w:p>
    <w:p>
      <w:pPr>
        <w:pStyle w:val="BodyText"/>
        <w:spacing w:before="0"/>
        <w:ind w:left="6655"/>
      </w:pPr>
      <w:r>
        <w:rPr/>
        <w:t>5</w:t>
      </w:r>
      <w:r>
        <w:rPr>
          <w:spacing w:val="-1"/>
        </w:rPr>
        <w:t> </w:t>
      </w:r>
      <w:r>
        <w:rPr>
          <w:spacing w:val="-4"/>
        </w:rPr>
        <w:t>Marks</w:t>
      </w:r>
    </w:p>
    <w:p>
      <w:pPr>
        <w:pStyle w:val="BodyText"/>
        <w:spacing w:line="372" w:lineRule="auto"/>
        <w:ind w:right="2985"/>
      </w:pPr>
      <w:r>
        <w:rPr/>
        <w:t>1.</w:t>
      </w:r>
      <w:r>
        <w:rPr>
          <w:spacing w:val="40"/>
        </w:rPr>
        <w:t> </w:t>
      </w:r>
      <w:r>
        <w:rPr/>
        <w:t>Distinguish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correlation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rank</w:t>
      </w:r>
      <w:r>
        <w:rPr>
          <w:spacing w:val="-6"/>
        </w:rPr>
        <w:t> </w:t>
      </w:r>
      <w:r>
        <w:rPr/>
        <w:t>correlation. 2 .Explain the types of correlation.</w:t>
      </w:r>
    </w:p>
    <w:p>
      <w:pPr>
        <w:pStyle w:val="BodyText"/>
        <w:spacing w:line="372" w:lineRule="auto" w:before="1"/>
        <w:ind w:right="2248"/>
      </w:pPr>
      <w:r>
        <w:rPr/>
        <w:t>3.Write the merits and demerits of rank correlation. 4.Calculate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coefficient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correlation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data.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1311"/>
        <w:gridCol w:w="1306"/>
        <w:gridCol w:w="1311"/>
        <w:gridCol w:w="1306"/>
        <w:gridCol w:w="1306"/>
        <w:gridCol w:w="1311"/>
        <w:gridCol w:w="1307"/>
      </w:tblGrid>
      <w:tr>
        <w:trPr>
          <w:trHeight w:val="340" w:hRule="atLeast"/>
        </w:trPr>
        <w:tc>
          <w:tcPr>
            <w:tcW w:w="1306" w:type="dxa"/>
          </w:tcPr>
          <w:p>
            <w:pPr>
              <w:pStyle w:val="TableParagraph"/>
              <w:ind w:left="430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311" w:type="dxa"/>
          </w:tcPr>
          <w:p>
            <w:pPr>
              <w:pStyle w:val="TableParagraph"/>
              <w:ind w:left="34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306" w:type="dxa"/>
          </w:tcPr>
          <w:p>
            <w:pPr>
              <w:pStyle w:val="TableParagraph"/>
              <w:ind w:left="34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311" w:type="dxa"/>
          </w:tcPr>
          <w:p>
            <w:pPr>
              <w:pStyle w:val="TableParagraph"/>
              <w:ind w:left="348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306" w:type="dxa"/>
          </w:tcPr>
          <w:p>
            <w:pPr>
              <w:pStyle w:val="TableParagraph"/>
              <w:ind w:left="34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3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3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307" w:type="dxa"/>
          </w:tcPr>
          <w:p>
            <w:pPr>
              <w:pStyle w:val="TableParagraph"/>
              <w:ind w:left="0" w:right="1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>
        <w:trPr>
          <w:trHeight w:val="340" w:hRule="atLeast"/>
        </w:trPr>
        <w:tc>
          <w:tcPr>
            <w:tcW w:w="1306" w:type="dxa"/>
          </w:tcPr>
          <w:p>
            <w:pPr>
              <w:pStyle w:val="TableParagraph"/>
              <w:ind w:left="43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311" w:type="dxa"/>
          </w:tcPr>
          <w:p>
            <w:pPr>
              <w:pStyle w:val="TableParagraph"/>
              <w:ind w:left="349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306" w:type="dxa"/>
          </w:tcPr>
          <w:p>
            <w:pPr>
              <w:pStyle w:val="TableParagraph"/>
              <w:ind w:left="424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311" w:type="dxa"/>
          </w:tcPr>
          <w:p>
            <w:pPr>
              <w:pStyle w:val="TableParagraph"/>
              <w:ind w:left="428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306" w:type="dxa"/>
          </w:tcPr>
          <w:p>
            <w:pPr>
              <w:pStyle w:val="TableParagraph"/>
              <w:ind w:left="343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3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3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307" w:type="dxa"/>
          </w:tcPr>
          <w:p>
            <w:pPr>
              <w:pStyle w:val="TableParagraph"/>
              <w:ind w:left="0" w:right="1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</w:tbl>
    <w:p>
      <w:pPr>
        <w:pStyle w:val="ListParagraph"/>
        <w:numPr>
          <w:ilvl w:val="0"/>
          <w:numId w:val="4"/>
        </w:numPr>
        <w:tabs>
          <w:tab w:pos="252" w:val="left" w:leader="none"/>
        </w:tabs>
        <w:spacing w:line="240" w:lineRule="auto" w:before="1" w:after="0"/>
        <w:ind w:left="252" w:right="0" w:hanging="24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detail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graphic</w:t>
      </w:r>
      <w:r>
        <w:rPr>
          <w:spacing w:val="-3"/>
          <w:sz w:val="24"/>
        </w:rPr>
        <w:t> </w:t>
      </w:r>
      <w:r>
        <w:rPr>
          <w:sz w:val="24"/>
        </w:rPr>
        <w:t>method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studying</w:t>
      </w:r>
      <w:r>
        <w:rPr>
          <w:spacing w:val="-2"/>
          <w:sz w:val="24"/>
        </w:rPr>
        <w:t> correlation.</w:t>
      </w:r>
    </w:p>
    <w:p>
      <w:pPr>
        <w:pStyle w:val="ListParagraph"/>
        <w:numPr>
          <w:ilvl w:val="0"/>
          <w:numId w:val="4"/>
        </w:numPr>
        <w:tabs>
          <w:tab w:pos="250" w:val="left" w:leader="none"/>
        </w:tabs>
        <w:spacing w:line="240" w:lineRule="auto" w:before="187" w:after="0"/>
        <w:ind w:left="250" w:right="0" w:hanging="23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detail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methods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studying</w:t>
      </w:r>
      <w:r>
        <w:rPr>
          <w:spacing w:val="-2"/>
          <w:sz w:val="24"/>
        </w:rPr>
        <w:t> </w:t>
      </w:r>
      <w:r>
        <w:rPr>
          <w:sz w:val="24"/>
        </w:rPr>
        <w:t>association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attributes.</w:t>
      </w:r>
    </w:p>
    <w:p>
      <w:pPr>
        <w:pStyle w:val="ListParagraph"/>
        <w:numPr>
          <w:ilvl w:val="0"/>
          <w:numId w:val="4"/>
        </w:numPr>
        <w:tabs>
          <w:tab w:pos="331" w:val="left" w:leader="none"/>
        </w:tabs>
        <w:spacing w:line="372" w:lineRule="auto" w:before="186" w:after="0"/>
        <w:ind w:left="12" w:right="2360" w:firstLine="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detail</w:t>
      </w:r>
      <w:r>
        <w:rPr>
          <w:spacing w:val="-6"/>
          <w:sz w:val="24"/>
        </w:rPr>
        <w:t> </w:t>
      </w:r>
      <w:r>
        <w:rPr>
          <w:sz w:val="24"/>
        </w:rPr>
        <w:t>about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studying</w:t>
      </w:r>
      <w:r>
        <w:rPr>
          <w:spacing w:val="-6"/>
          <w:sz w:val="24"/>
        </w:rPr>
        <w:t> </w:t>
      </w:r>
      <w:r>
        <w:rPr>
          <w:sz w:val="24"/>
        </w:rPr>
        <w:t>correlation. 10 Marks</w:t>
      </w:r>
    </w:p>
    <w:p>
      <w:pPr>
        <w:pStyle w:val="BodyText"/>
        <w:spacing w:before="188"/>
        <w:ind w:left="0"/>
      </w:pPr>
    </w:p>
    <w:p>
      <w:pPr>
        <w:pStyle w:val="ListParagraph"/>
        <w:numPr>
          <w:ilvl w:val="0"/>
          <w:numId w:val="5"/>
        </w:numPr>
        <w:tabs>
          <w:tab w:pos="331" w:val="left" w:leader="none"/>
        </w:tabs>
        <w:spacing w:line="240" w:lineRule="auto" w:before="0" w:after="0"/>
        <w:ind w:left="331" w:right="0" w:hanging="319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> </w:t>
      </w:r>
      <w:r>
        <w:rPr>
          <w:sz w:val="24"/>
        </w:rPr>
        <w:t>Scatter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diagram.</w:t>
      </w:r>
    </w:p>
    <w:p>
      <w:pPr>
        <w:pStyle w:val="ListParagraph"/>
        <w:numPr>
          <w:ilvl w:val="0"/>
          <w:numId w:val="5"/>
        </w:numPr>
        <w:tabs>
          <w:tab w:pos="331" w:val="left" w:leader="none"/>
        </w:tabs>
        <w:spacing w:line="240" w:lineRule="auto" w:before="187" w:after="0"/>
        <w:ind w:left="331" w:right="0" w:hanging="31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merits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demerits</w:t>
      </w:r>
      <w:r>
        <w:rPr>
          <w:spacing w:val="-3"/>
          <w:sz w:val="24"/>
        </w:rPr>
        <w:t> </w:t>
      </w:r>
      <w:r>
        <w:rPr>
          <w:sz w:val="24"/>
        </w:rPr>
        <w:t>of Karl</w:t>
      </w:r>
      <w:r>
        <w:rPr>
          <w:spacing w:val="-2"/>
          <w:sz w:val="24"/>
        </w:rPr>
        <w:t> </w:t>
      </w:r>
      <w:r>
        <w:rPr>
          <w:sz w:val="24"/>
        </w:rPr>
        <w:t>pearson’s</w:t>
      </w:r>
      <w:r>
        <w:rPr>
          <w:spacing w:val="-3"/>
          <w:sz w:val="24"/>
        </w:rPr>
        <w:t> </w:t>
      </w:r>
      <w:r>
        <w:rPr>
          <w:sz w:val="24"/>
        </w:rPr>
        <w:t>correlation</w:t>
      </w:r>
      <w:r>
        <w:rPr>
          <w:spacing w:val="-2"/>
          <w:sz w:val="24"/>
        </w:rPr>
        <w:t> coefficient.</w:t>
      </w:r>
    </w:p>
    <w:p>
      <w:pPr>
        <w:pStyle w:val="ListParagraph"/>
        <w:numPr>
          <w:ilvl w:val="0"/>
          <w:numId w:val="5"/>
        </w:numPr>
        <w:tabs>
          <w:tab w:pos="251" w:val="left" w:leader="none"/>
        </w:tabs>
        <w:spacing w:line="240" w:lineRule="auto" w:before="187" w:after="0"/>
        <w:ind w:left="251" w:right="0" w:hanging="239"/>
        <w:jc w:val="left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correlation</w:t>
      </w:r>
      <w:r>
        <w:rPr>
          <w:spacing w:val="-3"/>
          <w:sz w:val="24"/>
        </w:rPr>
        <w:t> </w:t>
      </w:r>
      <w:r>
        <w:rPr>
          <w:sz w:val="24"/>
        </w:rPr>
        <w:t>coefficient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data.</w:t>
      </w:r>
    </w:p>
    <w:p>
      <w:pPr>
        <w:pStyle w:val="BodyText"/>
        <w:spacing w:before="2"/>
        <w:ind w:left="0"/>
        <w:rPr>
          <w:sz w:val="13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6"/>
        <w:gridCol w:w="1046"/>
        <w:gridCol w:w="1047"/>
        <w:gridCol w:w="1047"/>
        <w:gridCol w:w="1047"/>
        <w:gridCol w:w="1047"/>
        <w:gridCol w:w="1052"/>
        <w:gridCol w:w="1047"/>
        <w:gridCol w:w="1047"/>
        <w:gridCol w:w="1047"/>
      </w:tblGrid>
      <w:tr>
        <w:trPr>
          <w:trHeight w:val="340" w:hRule="atLeast"/>
        </w:trPr>
        <w:tc>
          <w:tcPr>
            <w:tcW w:w="1046" w:type="dxa"/>
          </w:tcPr>
          <w:p>
            <w:pPr>
              <w:pStyle w:val="TableParagraph"/>
              <w:ind w:left="350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046" w:type="dxa"/>
          </w:tcPr>
          <w:p>
            <w:pPr>
              <w:pStyle w:val="TableParagraph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47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047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04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047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052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047" w:type="dxa"/>
          </w:tcPr>
          <w:p>
            <w:pPr>
              <w:pStyle w:val="TableParagraph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47" w:type="dxa"/>
          </w:tcPr>
          <w:p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047" w:type="dxa"/>
          </w:tcPr>
          <w:p>
            <w:pPr>
              <w:pStyle w:val="TableParagraph"/>
              <w:ind w:left="97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>
        <w:trPr>
          <w:trHeight w:val="335" w:hRule="atLeast"/>
        </w:trPr>
        <w:tc>
          <w:tcPr>
            <w:tcW w:w="1046" w:type="dxa"/>
          </w:tcPr>
          <w:p>
            <w:pPr>
              <w:pStyle w:val="TableParagraph"/>
              <w:spacing w:line="315" w:lineRule="exact" w:before="0"/>
              <w:ind w:left="350"/>
              <w:rPr>
                <w:sz w:val="24"/>
              </w:rPr>
            </w:pP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046" w:type="dxa"/>
          </w:tcPr>
          <w:p>
            <w:pPr>
              <w:pStyle w:val="TableParagraph"/>
              <w:spacing w:line="315" w:lineRule="exact" w:before="0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047" w:type="dxa"/>
          </w:tcPr>
          <w:p>
            <w:pPr>
              <w:pStyle w:val="TableParagraph"/>
              <w:spacing w:line="315" w:lineRule="exact" w:before="0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047" w:type="dxa"/>
          </w:tcPr>
          <w:p>
            <w:pPr>
              <w:pStyle w:val="TableParagraph"/>
              <w:spacing w:line="315" w:lineRule="exact" w:before="0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047" w:type="dxa"/>
          </w:tcPr>
          <w:p>
            <w:pPr>
              <w:pStyle w:val="TableParagraph"/>
              <w:spacing w:line="315" w:lineRule="exact" w:before="0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047" w:type="dxa"/>
          </w:tcPr>
          <w:p>
            <w:pPr>
              <w:pStyle w:val="TableParagraph"/>
              <w:spacing w:line="315" w:lineRule="exact" w:before="0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1052" w:type="dxa"/>
          </w:tcPr>
          <w:p>
            <w:pPr>
              <w:pStyle w:val="TableParagraph"/>
              <w:spacing w:line="315" w:lineRule="exact" w:before="0"/>
              <w:ind w:left="102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1047" w:type="dxa"/>
          </w:tcPr>
          <w:p>
            <w:pPr>
              <w:pStyle w:val="TableParagraph"/>
              <w:spacing w:line="315" w:lineRule="exact" w:before="0"/>
              <w:ind w:left="95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1047" w:type="dxa"/>
          </w:tcPr>
          <w:p>
            <w:pPr>
              <w:pStyle w:val="TableParagraph"/>
              <w:spacing w:line="315" w:lineRule="exact" w:before="0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1047" w:type="dxa"/>
          </w:tcPr>
          <w:p>
            <w:pPr>
              <w:pStyle w:val="TableParagraph"/>
              <w:spacing w:line="315" w:lineRule="exact" w:before="0"/>
              <w:ind w:left="97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</w:tr>
    </w:tbl>
    <w:p>
      <w:pPr>
        <w:pStyle w:val="BodyText"/>
        <w:spacing w:before="1"/>
      </w:pPr>
      <w:r>
        <w:rPr/>
        <w:t>4Find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rank</w:t>
      </w:r>
      <w:r>
        <w:rPr>
          <w:spacing w:val="-2"/>
        </w:rPr>
        <w:t> </w:t>
      </w:r>
      <w:r>
        <w:rPr/>
        <w:t>correlation</w:t>
      </w:r>
      <w:r>
        <w:rPr>
          <w:spacing w:val="-3"/>
        </w:rPr>
        <w:t> </w:t>
      </w:r>
      <w:r>
        <w:rPr/>
        <w:t>coefficient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data.</w:t>
      </w:r>
    </w:p>
    <w:p>
      <w:pPr>
        <w:pStyle w:val="BodyText"/>
        <w:tabs>
          <w:tab w:pos="437" w:val="left" w:leader="none"/>
          <w:tab w:pos="997" w:val="left" w:leader="none"/>
          <w:tab w:pos="1557" w:val="left" w:leader="none"/>
          <w:tab w:pos="2116" w:val="left" w:leader="none"/>
          <w:tab w:pos="2676" w:val="left" w:leader="none"/>
          <w:tab w:pos="3236" w:val="left" w:leader="none"/>
          <w:tab w:pos="3796" w:val="left" w:leader="none"/>
          <w:tab w:pos="4357" w:val="left" w:leader="none"/>
          <w:tab w:pos="4917" w:val="left" w:leader="none"/>
          <w:tab w:pos="5481" w:val="left" w:leader="none"/>
          <w:tab w:pos="6041" w:val="left" w:leader="none"/>
          <w:tab w:pos="6601" w:val="left" w:leader="none"/>
        </w:tabs>
      </w:pPr>
      <w:r>
        <w:rPr>
          <w:spacing w:val="-10"/>
        </w:rPr>
        <w:t>X</w:t>
      </w:r>
      <w:r>
        <w:rPr/>
        <w:tab/>
      </w:r>
      <w:r>
        <w:rPr>
          <w:spacing w:val="-5"/>
        </w:rPr>
        <w:t>65</w:t>
      </w:r>
      <w:r>
        <w:rPr/>
        <w:tab/>
      </w:r>
      <w:r>
        <w:rPr>
          <w:spacing w:val="-5"/>
        </w:rPr>
        <w:t>63</w:t>
      </w:r>
      <w:r>
        <w:rPr/>
        <w:tab/>
      </w:r>
      <w:r>
        <w:rPr>
          <w:spacing w:val="-5"/>
        </w:rPr>
        <w:t>67</w:t>
      </w:r>
      <w:r>
        <w:rPr/>
        <w:tab/>
      </w:r>
      <w:r>
        <w:rPr>
          <w:spacing w:val="-5"/>
        </w:rPr>
        <w:t>64</w:t>
      </w:r>
      <w:r>
        <w:rPr/>
        <w:tab/>
      </w:r>
      <w:r>
        <w:rPr>
          <w:spacing w:val="-7"/>
        </w:rPr>
        <w:t>68</w:t>
      </w:r>
      <w:r>
        <w:rPr/>
        <w:tab/>
      </w:r>
      <w:r>
        <w:rPr>
          <w:spacing w:val="-5"/>
        </w:rPr>
        <w:t>62</w:t>
      </w:r>
      <w:r>
        <w:rPr/>
        <w:tab/>
      </w:r>
      <w:r>
        <w:rPr>
          <w:spacing w:val="-5"/>
        </w:rPr>
        <w:t>70</w:t>
      </w:r>
      <w:r>
        <w:rPr/>
        <w:tab/>
      </w:r>
      <w:r>
        <w:rPr>
          <w:spacing w:val="-5"/>
        </w:rPr>
        <w:t>66</w:t>
      </w:r>
      <w:r>
        <w:rPr/>
        <w:tab/>
      </w:r>
      <w:r>
        <w:rPr>
          <w:spacing w:val="-5"/>
        </w:rPr>
        <w:t>68</w:t>
      </w:r>
      <w:r>
        <w:rPr/>
        <w:tab/>
      </w:r>
      <w:r>
        <w:rPr>
          <w:spacing w:val="-5"/>
        </w:rPr>
        <w:t>67</w:t>
      </w:r>
      <w:r>
        <w:rPr/>
        <w:tab/>
      </w:r>
      <w:r>
        <w:rPr>
          <w:spacing w:val="-5"/>
        </w:rPr>
        <w:t>69</w:t>
      </w:r>
      <w:r>
        <w:rPr/>
        <w:tab/>
      </w:r>
      <w:r>
        <w:rPr>
          <w:spacing w:val="-5"/>
        </w:rPr>
        <w:t>71</w:t>
      </w:r>
    </w:p>
    <w:p>
      <w:pPr>
        <w:pStyle w:val="BodyText"/>
        <w:tabs>
          <w:tab w:pos="997" w:val="left" w:leader="none"/>
          <w:tab w:pos="1557" w:val="left" w:leader="none"/>
          <w:tab w:pos="2597" w:val="left" w:leader="none"/>
          <w:tab w:pos="3156" w:val="left" w:leader="none"/>
          <w:tab w:pos="3716" w:val="left" w:leader="none"/>
          <w:tab w:pos="4276" w:val="left" w:leader="none"/>
          <w:tab w:pos="4836" w:val="left" w:leader="none"/>
          <w:tab w:pos="5401" w:val="left" w:leader="none"/>
          <w:tab w:pos="5961" w:val="left" w:leader="none"/>
          <w:tab w:pos="6521" w:val="left" w:leader="none"/>
        </w:tabs>
        <w:spacing w:before="191"/>
        <w:ind w:left="92"/>
      </w:pPr>
      <w:r>
        <w:rPr/>
        <w:t>Y</w:t>
      </w:r>
      <w:r>
        <w:rPr>
          <w:spacing w:val="78"/>
        </w:rPr>
        <w:t> </w:t>
      </w:r>
      <w:r>
        <w:rPr>
          <w:spacing w:val="-7"/>
        </w:rPr>
        <w:t>68</w:t>
      </w:r>
      <w:r>
        <w:rPr/>
        <w:tab/>
      </w:r>
      <w:r>
        <w:rPr>
          <w:spacing w:val="-5"/>
        </w:rPr>
        <w:t>66</w:t>
      </w:r>
      <w:r>
        <w:rPr/>
        <w:tab/>
        <w:t>68</w:t>
      </w:r>
      <w:r>
        <w:rPr>
          <w:spacing w:val="79"/>
        </w:rPr>
        <w:t> </w:t>
      </w:r>
      <w:r>
        <w:rPr>
          <w:spacing w:val="-5"/>
        </w:rPr>
        <w:t>67</w:t>
      </w:r>
      <w:r>
        <w:rPr/>
        <w:tab/>
      </w:r>
      <w:r>
        <w:rPr>
          <w:spacing w:val="-5"/>
        </w:rPr>
        <w:t>69</w:t>
      </w:r>
      <w:r>
        <w:rPr/>
        <w:tab/>
      </w:r>
      <w:r>
        <w:rPr>
          <w:spacing w:val="-5"/>
        </w:rPr>
        <w:t>66</w:t>
      </w:r>
      <w:r>
        <w:rPr/>
        <w:tab/>
      </w:r>
      <w:r>
        <w:rPr>
          <w:spacing w:val="-5"/>
        </w:rPr>
        <w:t>68</w:t>
      </w:r>
      <w:r>
        <w:rPr/>
        <w:tab/>
      </w:r>
      <w:r>
        <w:rPr>
          <w:spacing w:val="-5"/>
        </w:rPr>
        <w:t>65</w:t>
      </w:r>
      <w:r>
        <w:rPr/>
        <w:tab/>
      </w:r>
      <w:r>
        <w:rPr>
          <w:spacing w:val="-5"/>
        </w:rPr>
        <w:t>71</w:t>
      </w:r>
      <w:r>
        <w:rPr/>
        <w:tab/>
      </w:r>
      <w:r>
        <w:rPr>
          <w:spacing w:val="-5"/>
        </w:rPr>
        <w:t>67</w:t>
      </w:r>
      <w:r>
        <w:rPr/>
        <w:tab/>
      </w:r>
      <w:r>
        <w:rPr>
          <w:spacing w:val="-5"/>
        </w:rPr>
        <w:t>68</w:t>
      </w:r>
      <w:r>
        <w:rPr/>
        <w:tab/>
      </w:r>
      <w:r>
        <w:rPr>
          <w:spacing w:val="-5"/>
        </w:rPr>
        <w:t>70</w:t>
      </w:r>
    </w:p>
    <w:p>
      <w:pPr>
        <w:pStyle w:val="ListParagraph"/>
        <w:numPr>
          <w:ilvl w:val="0"/>
          <w:numId w:val="6"/>
        </w:numPr>
        <w:tabs>
          <w:tab w:pos="251" w:val="left" w:leader="none"/>
        </w:tabs>
        <w:spacing w:line="240" w:lineRule="auto" w:before="187" w:after="0"/>
        <w:ind w:left="251" w:right="0" w:hanging="239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correlation</w:t>
      </w:r>
      <w:r>
        <w:rPr>
          <w:spacing w:val="-2"/>
          <w:sz w:val="24"/>
        </w:rPr>
        <w:t> </w:t>
      </w:r>
      <w:r>
        <w:rPr>
          <w:sz w:val="24"/>
        </w:rPr>
        <w:t>coefficient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4"/>
          <w:sz w:val="24"/>
        </w:rPr>
        <w:t> </w:t>
      </w:r>
      <w:r>
        <w:rPr>
          <w:sz w:val="24"/>
        </w:rPr>
        <w:t>N=10,</w:t>
      </w:r>
      <w:r>
        <w:rPr>
          <w:spacing w:val="-2"/>
          <w:sz w:val="24"/>
        </w:rPr>
        <w:t> ∑X=350,</w:t>
      </w:r>
    </w:p>
    <w:p>
      <w:pPr>
        <w:pStyle w:val="BodyText"/>
        <w:spacing w:before="27"/>
      </w:pPr>
      <w:r>
        <w:rPr/>
        <w:t>∑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=310,</w:t>
      </w:r>
      <w:r>
        <w:rPr>
          <w:spacing w:val="-2"/>
        </w:rPr>
        <w:t> </w:t>
      </w:r>
      <w:r>
        <w:rPr/>
        <w:t>∑</w:t>
      </w:r>
      <w:r>
        <w:rPr>
          <w:spacing w:val="-2"/>
        </w:rPr>
        <w:t> </w:t>
      </w:r>
      <w:r>
        <w:rPr/>
        <w:t>(X-35)</w:t>
      </w:r>
      <w:r>
        <w:rPr>
          <w:position w:val="10"/>
          <w:sz w:val="14"/>
        </w:rPr>
        <w:t>2</w:t>
      </w:r>
      <w:r>
        <w:rPr>
          <w:spacing w:val="33"/>
          <w:position w:val="10"/>
          <w:sz w:val="14"/>
        </w:rPr>
        <w:t> </w:t>
      </w:r>
      <w:r>
        <w:rPr/>
        <w:t>=162</w:t>
      </w:r>
      <w:r>
        <w:rPr>
          <w:spacing w:val="-2"/>
        </w:rPr>
        <w:t> </w:t>
      </w:r>
      <w:r>
        <w:rPr/>
        <w:t>,∑</w:t>
      </w:r>
      <w:r>
        <w:rPr>
          <w:spacing w:val="-3"/>
        </w:rPr>
        <w:t> </w:t>
      </w:r>
      <w:r>
        <w:rPr/>
        <w:t>(Y-31)</w:t>
      </w:r>
      <w:r>
        <w:rPr>
          <w:spacing w:val="1"/>
        </w:rPr>
        <w:t> </w:t>
      </w:r>
      <w:r>
        <w:rPr>
          <w:position w:val="10"/>
          <w:sz w:val="14"/>
        </w:rPr>
        <w:t>2</w:t>
      </w:r>
      <w:r>
        <w:rPr>
          <w:spacing w:val="33"/>
          <w:position w:val="10"/>
          <w:sz w:val="14"/>
        </w:rPr>
        <w:t> </w:t>
      </w:r>
      <w:r>
        <w:rPr/>
        <w:t>= 222,∑</w:t>
      </w:r>
      <w:r>
        <w:rPr>
          <w:spacing w:val="-2"/>
        </w:rPr>
        <w:t> </w:t>
      </w:r>
      <w:r>
        <w:rPr/>
        <w:t>(X-35)(Y-</w:t>
      </w:r>
      <w:r>
        <w:rPr>
          <w:spacing w:val="-2"/>
        </w:rPr>
        <w:t>31)=92.</w:t>
      </w:r>
    </w:p>
    <w:p>
      <w:pPr>
        <w:pStyle w:val="ListParagraph"/>
        <w:numPr>
          <w:ilvl w:val="0"/>
          <w:numId w:val="6"/>
        </w:numPr>
        <w:tabs>
          <w:tab w:pos="331" w:val="left" w:leader="none"/>
        </w:tabs>
        <w:spacing w:line="259" w:lineRule="auto" w:before="186" w:after="0"/>
        <w:ind w:left="12" w:right="1051" w:firstLine="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detail</w:t>
      </w:r>
      <w:r>
        <w:rPr>
          <w:spacing w:val="-5"/>
          <w:sz w:val="24"/>
        </w:rPr>
        <w:t> </w:t>
      </w:r>
      <w:r>
        <w:rPr>
          <w:sz w:val="24"/>
        </w:rPr>
        <w:t>about</w:t>
      </w:r>
      <w:r>
        <w:rPr>
          <w:spacing w:val="-6"/>
          <w:sz w:val="24"/>
        </w:rPr>
        <w:t> </w:t>
      </w:r>
      <w:r>
        <w:rPr>
          <w:sz w:val="24"/>
        </w:rPr>
        <w:t>chisquare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independence</w:t>
      </w:r>
      <w:r>
        <w:rPr>
          <w:spacing w:val="-5"/>
          <w:sz w:val="24"/>
        </w:rPr>
        <w:t> </w:t>
      </w:r>
      <w:r>
        <w:rPr>
          <w:sz w:val="24"/>
        </w:rPr>
        <w:t>association</w:t>
      </w:r>
      <w:r>
        <w:rPr>
          <w:spacing w:val="-5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attributes.</w:t>
      </w:r>
    </w:p>
    <w:sectPr>
      <w:pgSz w:w="11910" w:h="16840"/>
      <w:pgMar w:header="722" w:footer="0" w:top="21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61888">
          <wp:simplePos x="0" y="0"/>
          <wp:positionH relativeFrom="page">
            <wp:posOffset>633529</wp:posOffset>
          </wp:positionH>
          <wp:positionV relativeFrom="page">
            <wp:posOffset>497398</wp:posOffset>
          </wp:positionV>
          <wp:extent cx="909332" cy="88074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9332" cy="880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400">
              <wp:simplePos x="0" y="0"/>
              <wp:positionH relativeFrom="page">
                <wp:posOffset>1683385</wp:posOffset>
              </wp:positionH>
              <wp:positionV relativeFrom="page">
                <wp:posOffset>445848</wp:posOffset>
              </wp:positionV>
              <wp:extent cx="5579745" cy="6051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79745" cy="605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PRINCE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SHRI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VENKATESHWARA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ARTS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SCIENCE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COLLEGE</w:t>
                          </w:r>
                        </w:p>
                        <w:p>
                          <w:pPr>
                            <w:spacing w:before="84"/>
                            <w:ind w:left="13" w:right="237" w:firstLine="0"/>
                            <w:jc w:val="center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GOWRIVAKKAM,</w:t>
                          </w:r>
                          <w:r>
                            <w:rPr>
                              <w:rFonts w:ascii="Arial"/>
                              <w:b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CHENNAI-600073</w:t>
                          </w:r>
                        </w:p>
                        <w:p>
                          <w:pPr>
                            <w:spacing w:before="78"/>
                            <w:ind w:left="0" w:right="237" w:firstLine="0"/>
                            <w:jc w:val="center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(AFFILIATED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UNIVERSITY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MADRAS)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2.550003pt;margin-top:35.106171pt;width:439.35pt;height:47.65pt;mso-position-horizontal-relative:page;mso-position-vertical-relative:page;z-index:-15854080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PRINCE</w:t>
                    </w:r>
                    <w:r>
                      <w:rPr>
                        <w:rFonts w:ascii="Arial"/>
                        <w:b/>
                        <w:spacing w:val="-14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SHRI</w:t>
                    </w:r>
                    <w:r>
                      <w:rPr>
                        <w:rFonts w:ascii="Arial"/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VENKATESHWARA</w:t>
                    </w:r>
                    <w:r>
                      <w:rPr>
                        <w:rFonts w:ascii="Arial"/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ARTS</w:t>
                    </w:r>
                    <w:r>
                      <w:rPr>
                        <w:rFonts w:ascii="Arial"/>
                        <w:b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-14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z w:val="28"/>
                      </w:rPr>
                      <w:t>SCIENCE</w:t>
                    </w:r>
                    <w:r>
                      <w:rPr>
                        <w:rFonts w:ascii="Arial"/>
                        <w:b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COLLEGE</w:t>
                    </w:r>
                  </w:p>
                  <w:p>
                    <w:pPr>
                      <w:spacing w:before="84"/>
                      <w:ind w:left="13" w:right="237" w:firstLine="0"/>
                      <w:jc w:val="center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GOWRIVAKKAM,</w:t>
                    </w:r>
                    <w:r>
                      <w:rPr>
                        <w:rFonts w:ascii="Arial"/>
                        <w:b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CHENNAI-600073</w:t>
                    </w:r>
                  </w:p>
                  <w:p>
                    <w:pPr>
                      <w:spacing w:before="78"/>
                      <w:ind w:left="0" w:right="237" w:firstLine="0"/>
                      <w:jc w:val="center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(AFFILIATED</w:t>
                    </w:r>
                    <w:r>
                      <w:rPr>
                        <w:rFonts w:ascii="Arial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THE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UNIVERSITY</w:t>
                    </w:r>
                    <w:r>
                      <w:rPr>
                        <w:rFonts w:ascii="Arial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MADRAS)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5"/>
      <w:numFmt w:val="decimal"/>
      <w:lvlText w:val="%1."/>
      <w:lvlJc w:val="left"/>
      <w:pPr>
        <w:ind w:left="253" w:hanging="24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2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32" w:hanging="32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4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9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9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4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4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3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."/>
      <w:lvlJc w:val="left"/>
      <w:pPr>
        <w:ind w:left="253" w:hanging="24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2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1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4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7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3" w:hanging="24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32" w:hanging="36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lowerRoman"/>
      <w:lvlText w:val="(%1)"/>
      <w:lvlJc w:val="left"/>
      <w:pPr>
        <w:ind w:left="521" w:hanging="51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5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5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5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7" w:hanging="5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4" w:hanging="5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1" w:hanging="5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8" w:hanging="5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5" w:hanging="51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2" w:hanging="32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7"/>
      <w:ind w:left="12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20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732" w:hanging="360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319" w:lineRule="exact"/>
      <w:ind w:left="427"/>
    </w:pPr>
    <w:rPr>
      <w:rFonts w:ascii="Arial Black" w:hAnsi="Arial Black" w:eastAsia="Arial Black" w:cs="Arial Black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Vimalesh CG</dc:creator>
  <dcterms:created xsi:type="dcterms:W3CDTF">2025-10-20T13:40:17Z</dcterms:created>
  <dcterms:modified xsi:type="dcterms:W3CDTF">2025-10-20T13:40:17Z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2025-10-20T00:00:00Z</vt:filetime>
  </property>
</Properties>
</file>