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17" w:rsidRDefault="00404017" w:rsidP="00D93CD0">
      <w:pPr>
        <w:pStyle w:val="Nagwek2"/>
      </w:pPr>
      <w:r>
        <w:t>INZYNIERIA OPROGRAMOWANIA</w:t>
      </w:r>
    </w:p>
    <w:p w:rsidR="00404017" w:rsidRDefault="00404017" w:rsidP="00404017">
      <w:pPr>
        <w:spacing w:after="0"/>
      </w:pPr>
    </w:p>
    <w:p w:rsidR="00404017" w:rsidRDefault="00404017" w:rsidP="00D93CD0">
      <w:pPr>
        <w:pStyle w:val="Cytatintensywny"/>
        <w:ind w:left="0"/>
        <w:jc w:val="both"/>
      </w:pPr>
      <w:r>
        <w:t>Gr. 4  - Część logowania do oprogramowania umożliwiającego zarządzanie pracą w zespole.</w:t>
      </w:r>
    </w:p>
    <w:p w:rsidR="00404017" w:rsidRDefault="00404017" w:rsidP="00404017">
      <w:pPr>
        <w:spacing w:after="0"/>
      </w:pPr>
    </w:p>
    <w:p w:rsidR="00404017" w:rsidRPr="00D93CD0" w:rsidRDefault="00404017" w:rsidP="00404017">
      <w:pPr>
        <w:spacing w:after="0"/>
        <w:rPr>
          <w:b/>
          <w:sz w:val="24"/>
        </w:rPr>
      </w:pPr>
      <w:r w:rsidRPr="00D93CD0">
        <w:rPr>
          <w:b/>
          <w:sz w:val="24"/>
        </w:rPr>
        <w:t>Algorytm i analiza</w:t>
      </w:r>
    </w:p>
    <w:p w:rsidR="00404017" w:rsidRDefault="00404017" w:rsidP="00404017">
      <w:pPr>
        <w:spacing w:after="0"/>
      </w:pPr>
    </w:p>
    <w:p w:rsidR="00404017" w:rsidRDefault="00404017" w:rsidP="00404017">
      <w:pPr>
        <w:spacing w:after="0"/>
      </w:pPr>
      <w:r>
        <w:tab/>
        <w:t>Zaimplementowany algorytm jest zaprojektowany według naszej grupy. Nie zostały w nim użyte gotowe wzorce lub algorytmy.  Użyte zostały natomiast gotowe metody haszujące z bibliotek Google.</w:t>
      </w:r>
    </w:p>
    <w:p w:rsidR="00404017" w:rsidRDefault="00404017" w:rsidP="00404017">
      <w:pPr>
        <w:spacing w:after="0"/>
      </w:pPr>
    </w:p>
    <w:p w:rsidR="00404017" w:rsidRDefault="00404017" w:rsidP="00404017">
      <w:pPr>
        <w:spacing w:after="0"/>
      </w:pPr>
      <w:r>
        <w:t>Algorytm opracowany przez naszą grupę w skrócie można przedstawić następująco:</w:t>
      </w:r>
    </w:p>
    <w:p w:rsidR="00404017" w:rsidRDefault="00404017" w:rsidP="00404017">
      <w:pPr>
        <w:pStyle w:val="Akapitzlist"/>
        <w:numPr>
          <w:ilvl w:val="0"/>
          <w:numId w:val="1"/>
        </w:numPr>
        <w:spacing w:after="0"/>
      </w:pPr>
      <w:r>
        <w:t>w pierwszej kolejności program pobiera z bazy danych listę użytkowników</w:t>
      </w:r>
    </w:p>
    <w:p w:rsidR="00404017" w:rsidRDefault="00404017" w:rsidP="00404017">
      <w:pPr>
        <w:pStyle w:val="Akapitzlist"/>
        <w:numPr>
          <w:ilvl w:val="0"/>
          <w:numId w:val="1"/>
        </w:numPr>
        <w:spacing w:after="0"/>
      </w:pPr>
      <w:r>
        <w:t>następnie pobrane rekordy zapisują się na liście</w:t>
      </w:r>
    </w:p>
    <w:p w:rsidR="00404017" w:rsidRDefault="00404017" w:rsidP="00404017">
      <w:pPr>
        <w:pStyle w:val="Akapitzlist"/>
        <w:numPr>
          <w:ilvl w:val="0"/>
          <w:numId w:val="1"/>
        </w:numPr>
        <w:spacing w:after="0"/>
      </w:pPr>
      <w:r>
        <w:t>W następnym kroku następuje logowanie wraz z autoryzacją</w:t>
      </w:r>
    </w:p>
    <w:p w:rsidR="00404017" w:rsidRDefault="00404017" w:rsidP="00404017">
      <w:pPr>
        <w:pStyle w:val="Akapitzlist"/>
        <w:numPr>
          <w:ilvl w:val="0"/>
          <w:numId w:val="1"/>
        </w:numPr>
        <w:spacing w:after="0"/>
      </w:pPr>
      <w:r>
        <w:t xml:space="preserve">Przy autoryzacji porównywane są hasła: to przekazane przy logowaniu z hasłem z bazy. Następnie dla logowanego użytkownika utworzony zostaje </w:t>
      </w:r>
      <w:proofErr w:type="spellStart"/>
      <w:r>
        <w:t>token</w:t>
      </w:r>
      <w:proofErr w:type="spellEnd"/>
      <w:r>
        <w:t xml:space="preserve"> </w:t>
      </w:r>
    </w:p>
    <w:p w:rsidR="00404017" w:rsidRDefault="00404017" w:rsidP="00404017">
      <w:pPr>
        <w:spacing w:after="0"/>
      </w:pPr>
    </w:p>
    <w:p w:rsidR="00D93CD0" w:rsidRDefault="00D93CD0" w:rsidP="00404017">
      <w:pPr>
        <w:spacing w:after="0"/>
      </w:pPr>
      <w:r>
        <w:t xml:space="preserve">Metodą wykorzystywaną przez nas do </w:t>
      </w:r>
      <w:r w:rsidR="00BA1EF7">
        <w:t>maskowania hasła jest SHA-256 pochodząca z zestawy kryptograficznego funkcji skrótu SHA-2.</w:t>
      </w:r>
      <w:r w:rsidR="00BA1EF7">
        <w:rPr>
          <w:rStyle w:val="Odwoanieprzypisukocowego"/>
        </w:rPr>
        <w:endnoteReference w:id="1"/>
      </w:r>
    </w:p>
    <w:p w:rsidR="00D93CD0" w:rsidRPr="00D93CD0" w:rsidRDefault="00D93CD0" w:rsidP="00404017">
      <w:pPr>
        <w:spacing w:after="0"/>
        <w:rPr>
          <w:b/>
          <w:sz w:val="24"/>
        </w:rPr>
      </w:pPr>
      <w:r w:rsidRPr="00D93CD0">
        <w:rPr>
          <w:b/>
          <w:sz w:val="24"/>
        </w:rPr>
        <w:t>Prace analityczne</w:t>
      </w:r>
    </w:p>
    <w:p w:rsidR="00D93CD0" w:rsidRDefault="00D93CD0" w:rsidP="00404017">
      <w:pPr>
        <w:spacing w:after="0"/>
      </w:pPr>
    </w:p>
    <w:p w:rsidR="00404017" w:rsidRDefault="00404017" w:rsidP="00D93CD0">
      <w:pPr>
        <w:spacing w:after="0"/>
        <w:ind w:firstLine="708"/>
      </w:pPr>
      <w:r>
        <w:t>Podczas prac analitycznych,  główne narzędzia jakie wykorzystaliśmy to język UML. Wszystkie stworzone przez nas wykresy są naszą własną autorską pracą, jednak wiedzę na ich temat czerpaliśmy z kilku źródeł. Warto przytoczyć tutaj krótki opis tego języka.</w:t>
      </w:r>
    </w:p>
    <w:p w:rsidR="00404017" w:rsidRDefault="00404017" w:rsidP="00404017">
      <w:pPr>
        <w:spacing w:after="0"/>
      </w:pPr>
      <w:r>
        <w:t>Za twórców UML uważa się:</w:t>
      </w:r>
      <w:r w:rsidR="00BA1EF7">
        <w:rPr>
          <w:rStyle w:val="Odwoanieprzypisukocowego"/>
        </w:rPr>
        <w:endnoteReference w:id="2"/>
      </w:r>
    </w:p>
    <w:p w:rsidR="00404017" w:rsidRPr="00404017" w:rsidRDefault="00404017" w:rsidP="00404017">
      <w:pPr>
        <w:spacing w:after="0"/>
        <w:ind w:firstLine="708"/>
        <w:rPr>
          <w:lang w:val="en-US"/>
        </w:rPr>
      </w:pPr>
      <w:r w:rsidRPr="00404017">
        <w:rPr>
          <w:lang w:val="en-US"/>
        </w:rPr>
        <w:t>•</w:t>
      </w:r>
      <w:r w:rsidRPr="00404017">
        <w:rPr>
          <w:lang w:val="en-US"/>
        </w:rPr>
        <w:tab/>
        <w:t xml:space="preserve">G. </w:t>
      </w:r>
      <w:proofErr w:type="spellStart"/>
      <w:r w:rsidRPr="00404017">
        <w:rPr>
          <w:lang w:val="en-US"/>
        </w:rPr>
        <w:t>Booch</w:t>
      </w:r>
      <w:proofErr w:type="spellEnd"/>
    </w:p>
    <w:p w:rsidR="00404017" w:rsidRPr="00404017" w:rsidRDefault="00404017" w:rsidP="00404017">
      <w:pPr>
        <w:spacing w:after="0"/>
        <w:ind w:firstLine="708"/>
        <w:rPr>
          <w:lang w:val="en-US"/>
        </w:rPr>
      </w:pPr>
      <w:r w:rsidRPr="00404017">
        <w:rPr>
          <w:lang w:val="en-US"/>
        </w:rPr>
        <w:t>•</w:t>
      </w:r>
      <w:r w:rsidRPr="00404017">
        <w:rPr>
          <w:lang w:val="en-US"/>
        </w:rPr>
        <w:tab/>
        <w:t>I. Jacobson</w:t>
      </w:r>
    </w:p>
    <w:p w:rsidR="00404017" w:rsidRPr="00404017" w:rsidRDefault="00404017" w:rsidP="00404017">
      <w:pPr>
        <w:spacing w:after="0"/>
        <w:ind w:firstLine="708"/>
        <w:rPr>
          <w:lang w:val="en-US"/>
        </w:rPr>
      </w:pPr>
      <w:r w:rsidRPr="00404017">
        <w:rPr>
          <w:lang w:val="en-US"/>
        </w:rPr>
        <w:t>•</w:t>
      </w:r>
      <w:r w:rsidRPr="00404017">
        <w:rPr>
          <w:lang w:val="en-US"/>
        </w:rPr>
        <w:tab/>
        <w:t>J. Rumbaugh</w:t>
      </w:r>
    </w:p>
    <w:p w:rsidR="00404017" w:rsidRDefault="00404017" w:rsidP="00404017">
      <w:pPr>
        <w:spacing w:after="0"/>
      </w:pPr>
      <w:r w:rsidRPr="00404017">
        <w:t xml:space="preserve"> </w:t>
      </w:r>
      <w:r>
        <w:t>UML (</w:t>
      </w:r>
      <w:proofErr w:type="spellStart"/>
      <w:r>
        <w:t>Unified</w:t>
      </w:r>
      <w:proofErr w:type="spellEnd"/>
      <w:r>
        <w:t xml:space="preserve"> Modeling Language) służy do opisywania systemów z użyciem słów i diagramów.</w:t>
      </w:r>
    </w:p>
    <w:p w:rsidR="00404017" w:rsidRDefault="00404017" w:rsidP="00404017">
      <w:pPr>
        <w:spacing w:after="0"/>
      </w:pPr>
      <w:r>
        <w:t>Może być używany do modelowania różnorodnych systemów: informatycznych, biznesowych lub dowolnych innych.</w:t>
      </w:r>
    </w:p>
    <w:p w:rsidR="00404017" w:rsidRDefault="00404017" w:rsidP="00404017">
      <w:pPr>
        <w:spacing w:after="0"/>
      </w:pPr>
      <w:r>
        <w:t>W skrócie: czym jest?</w:t>
      </w:r>
    </w:p>
    <w:p w:rsidR="00404017" w:rsidRDefault="00404017" w:rsidP="00404017">
      <w:pPr>
        <w:spacing w:after="0"/>
        <w:ind w:firstLine="708"/>
      </w:pPr>
      <w:r>
        <w:t>•</w:t>
      </w:r>
      <w:r>
        <w:tab/>
        <w:t>Językiem pozwalającym tworzyć modele systemów (np. informatycznych)</w:t>
      </w:r>
    </w:p>
    <w:p w:rsidR="00404017" w:rsidRDefault="00404017" w:rsidP="00404017">
      <w:pPr>
        <w:spacing w:after="0"/>
        <w:ind w:firstLine="708"/>
      </w:pPr>
      <w:r>
        <w:t>•</w:t>
      </w:r>
      <w:r>
        <w:tab/>
        <w:t>Pozwala obrazować, specyfikować, tworzyć i dokumentować elementów systemu</w:t>
      </w:r>
    </w:p>
    <w:p w:rsidR="00404017" w:rsidRDefault="00404017" w:rsidP="00404017">
      <w:pPr>
        <w:spacing w:after="0"/>
        <w:ind w:left="1413" w:hanging="705"/>
      </w:pPr>
      <w:r>
        <w:t>•</w:t>
      </w:r>
      <w:r>
        <w:tab/>
        <w:t>Ułatwia wymianę informacji pomiędzy przyszłymi użytkownikami systemu, menadżerami, analitykami, projektantami, programistami i testerami</w:t>
      </w:r>
    </w:p>
    <w:p w:rsidR="00404017" w:rsidRDefault="00404017" w:rsidP="00404017">
      <w:pPr>
        <w:spacing w:after="0"/>
        <w:ind w:firstLine="708"/>
      </w:pPr>
      <w:r>
        <w:t>•</w:t>
      </w:r>
      <w:r>
        <w:tab/>
        <w:t>Ułatwia wykorzystanie zalet programowania obiektowego</w:t>
      </w:r>
    </w:p>
    <w:p w:rsidR="00404017" w:rsidRDefault="00404017" w:rsidP="00404017">
      <w:pPr>
        <w:spacing w:after="0"/>
        <w:ind w:left="1413" w:hanging="705"/>
      </w:pPr>
      <w:r>
        <w:t>•</w:t>
      </w:r>
      <w:r>
        <w:tab/>
        <w:t>UML jest jedynie językiem modelowania używanym w procesie analizy i projektowania systemów komputerowych</w:t>
      </w:r>
    </w:p>
    <w:p w:rsidR="00404017" w:rsidRDefault="00404017" w:rsidP="00404017">
      <w:pPr>
        <w:spacing w:after="0"/>
      </w:pPr>
      <w:r>
        <w:t>Czym</w:t>
      </w:r>
      <w:r>
        <w:t xml:space="preserve"> nie</w:t>
      </w:r>
      <w:r>
        <w:t xml:space="preserve"> jest?</w:t>
      </w:r>
    </w:p>
    <w:p w:rsidR="00404017" w:rsidRDefault="00404017" w:rsidP="00404017">
      <w:pPr>
        <w:spacing w:after="0"/>
        <w:ind w:left="1413" w:hanging="705"/>
      </w:pPr>
      <w:r>
        <w:t>•</w:t>
      </w:r>
      <w:r>
        <w:tab/>
        <w:t>Językiem programowania - choć generowanie kodu jest możliwe na podstawie niektórych diagramów, rzadko jest to stosowane</w:t>
      </w:r>
    </w:p>
    <w:p w:rsidR="00404017" w:rsidRDefault="00404017" w:rsidP="00404017">
      <w:pPr>
        <w:spacing w:after="0"/>
        <w:ind w:left="705" w:firstLine="3"/>
      </w:pPr>
      <w:r>
        <w:t>•</w:t>
      </w:r>
      <w:r>
        <w:tab/>
        <w:t>Narzędziem - choć zawiera specyfikacje dla narzędzi</w:t>
      </w:r>
    </w:p>
    <w:p w:rsidR="00404017" w:rsidRDefault="00404017" w:rsidP="00404017">
      <w:pPr>
        <w:spacing w:after="0"/>
        <w:ind w:firstLine="705"/>
      </w:pPr>
      <w:r>
        <w:lastRenderedPageBreak/>
        <w:t>•</w:t>
      </w:r>
      <w:r>
        <w:tab/>
        <w:t>Metodyką - nie definiuje procesu tworzenia oprogramowania</w:t>
      </w:r>
    </w:p>
    <w:p w:rsidR="00404017" w:rsidRDefault="00404017" w:rsidP="00404017">
      <w:pPr>
        <w:spacing w:after="0"/>
        <w:ind w:firstLine="705"/>
      </w:pPr>
      <w:r>
        <w:t>•</w:t>
      </w:r>
      <w:r>
        <w:tab/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LanguageUML</w:t>
      </w:r>
      <w:proofErr w:type="spellEnd"/>
      <w:r>
        <w:t xml:space="preserve"> nie jest sposobem na analizę i projektowanie systemów komputerowych</w:t>
      </w:r>
    </w:p>
    <w:p w:rsidR="00BA1EF7" w:rsidRDefault="00BA1EF7" w:rsidP="00404017">
      <w:pPr>
        <w:spacing w:after="0"/>
        <w:ind w:firstLine="705"/>
      </w:pPr>
    </w:p>
    <w:p w:rsidR="00404017" w:rsidRDefault="00404017" w:rsidP="00404017">
      <w:pPr>
        <w:spacing w:after="0"/>
      </w:pPr>
      <w:r>
        <w:t>Istnieje kilka argumentów przemawiających za wykorzystaniem UML-a w charakterze języka</w:t>
      </w:r>
    </w:p>
    <w:p w:rsidR="00404017" w:rsidRDefault="00BA1EF7" w:rsidP="00404017">
      <w:pPr>
        <w:spacing w:after="0"/>
      </w:pPr>
      <w:r>
        <w:t>M</w:t>
      </w:r>
      <w:r w:rsidR="00404017">
        <w:t>odelowania</w:t>
      </w:r>
      <w:r>
        <w:t>:</w:t>
      </w:r>
    </w:p>
    <w:p w:rsidR="00404017" w:rsidRDefault="00404017" w:rsidP="00404017">
      <w:pPr>
        <w:spacing w:after="0"/>
      </w:pPr>
      <w:r>
        <w:tab/>
        <w:t>UML pozwala na unifikację terminologii i standaryzację notacji, co prowadzi</w:t>
      </w:r>
    </w:p>
    <w:p w:rsidR="00404017" w:rsidRDefault="00404017" w:rsidP="00404017">
      <w:pPr>
        <w:spacing w:after="0"/>
      </w:pPr>
      <w:r>
        <w:t>do znacznego uproszczenia komunikacji pomiędzy wszystkimi zaangażowanymi</w:t>
      </w:r>
    </w:p>
    <w:p w:rsidR="00404017" w:rsidRDefault="00404017" w:rsidP="00404017">
      <w:pPr>
        <w:spacing w:after="0"/>
      </w:pPr>
      <w:r>
        <w:t>w projekt grupami ludzi. Dzięki niemu możliwa jest bezproblemowa wymiana</w:t>
      </w:r>
    </w:p>
    <w:p w:rsidR="00404017" w:rsidRDefault="00404017" w:rsidP="00404017">
      <w:pPr>
        <w:spacing w:after="0"/>
      </w:pPr>
      <w:r>
        <w:t>modeli systemu między departamentami lub firmami. Co więcej, projekty mogą</w:t>
      </w:r>
    </w:p>
    <w:p w:rsidR="00404017" w:rsidRDefault="00404017" w:rsidP="00404017">
      <w:pPr>
        <w:spacing w:after="0"/>
      </w:pPr>
      <w:r>
        <w:t>być z łatwością przekazywane między zespołami projektowymi lub ich członkami.</w:t>
      </w:r>
    </w:p>
    <w:p w:rsidR="00404017" w:rsidRDefault="00404017" w:rsidP="00404017">
      <w:pPr>
        <w:spacing w:after="0"/>
      </w:pPr>
      <w:r>
        <w:tab/>
        <w:t>UML rozrasta się wraz ze wzrostem oczekiwań w stosunku do technik</w:t>
      </w:r>
    </w:p>
    <w:p w:rsidR="00404017" w:rsidRDefault="00404017" w:rsidP="00404017">
      <w:pPr>
        <w:spacing w:after="0"/>
      </w:pPr>
      <w:r>
        <w:t>modelowania systemów. Mimo że jest on językiem modelowania o dużych</w:t>
      </w:r>
    </w:p>
    <w:p w:rsidR="00404017" w:rsidRDefault="00404017" w:rsidP="00404017">
      <w:pPr>
        <w:spacing w:after="0"/>
      </w:pPr>
      <w:r>
        <w:t>możliwościach, znajomość z nim można spokojnie zacząć od prostych modeli;</w:t>
      </w:r>
    </w:p>
    <w:p w:rsidR="00404017" w:rsidRDefault="00404017" w:rsidP="00404017">
      <w:pPr>
        <w:spacing w:after="0"/>
      </w:pPr>
      <w:r>
        <w:t>można w nim też tworzyć rozbudowane i szczegółowe projekty systemów.</w:t>
      </w:r>
    </w:p>
    <w:p w:rsidR="00404017" w:rsidRDefault="00404017" w:rsidP="00404017">
      <w:pPr>
        <w:spacing w:after="0"/>
      </w:pPr>
      <w:r>
        <w:t>Jeśli standardowe możliwości UML-a nie wystarczają, można go rozbudować,</w:t>
      </w:r>
    </w:p>
    <w:p w:rsidR="00404017" w:rsidRDefault="00404017" w:rsidP="00404017">
      <w:pPr>
        <w:spacing w:after="0"/>
      </w:pPr>
      <w:r>
        <w:t>używając do tego celu stereotypów.</w:t>
      </w:r>
    </w:p>
    <w:p w:rsidR="00404017" w:rsidRDefault="00404017" w:rsidP="00404017">
      <w:pPr>
        <w:spacing w:after="0"/>
      </w:pPr>
      <w:r>
        <w:tab/>
        <w:t>UML wykorzystuje szereg znanych i akceptowanych w branży metodologii.</w:t>
      </w:r>
    </w:p>
    <w:p w:rsidR="00404017" w:rsidRDefault="00404017" w:rsidP="00404017">
      <w:pPr>
        <w:spacing w:after="0"/>
      </w:pPr>
      <w:r>
        <w:t>Oznacza to, że nie został on zaprojektowany od zera jako projekt akademicki</w:t>
      </w:r>
    </w:p>
    <w:p w:rsidR="00404017" w:rsidRDefault="00404017" w:rsidP="00404017">
      <w:pPr>
        <w:spacing w:after="0"/>
      </w:pPr>
      <w:r>
        <w:t>— wręcz przeciwnie, miał stanowić odpowiedź na z gruntu praktyczne problemy</w:t>
      </w:r>
    </w:p>
    <w:p w:rsidR="00404017" w:rsidRDefault="00404017" w:rsidP="00404017">
      <w:pPr>
        <w:spacing w:after="0"/>
      </w:pPr>
      <w:r>
        <w:t>i został oparty o istniejące języki modelowania. Taka geneza gwarantuje jego</w:t>
      </w:r>
    </w:p>
    <w:p w:rsidR="00404017" w:rsidRDefault="00404017" w:rsidP="00404017">
      <w:pPr>
        <w:spacing w:after="0"/>
      </w:pPr>
      <w:r>
        <w:t>użyteczność i nadaje mu bardzo praktyczną wartość.</w:t>
      </w:r>
    </w:p>
    <w:p w:rsidR="00404017" w:rsidRDefault="00404017" w:rsidP="00404017">
      <w:pPr>
        <w:spacing w:after="0"/>
      </w:pPr>
      <w:r>
        <w:tab/>
        <w:t>UML jest językiem obsługiwanym przez wiele narzędzi.</w:t>
      </w:r>
    </w:p>
    <w:p w:rsidR="00404017" w:rsidRDefault="00404017" w:rsidP="00404017">
      <w:pPr>
        <w:spacing w:after="0"/>
      </w:pPr>
    </w:p>
    <w:p w:rsidR="00404017" w:rsidRDefault="00404017" w:rsidP="00404017">
      <w:pPr>
        <w:spacing w:after="0"/>
      </w:pPr>
    </w:p>
    <w:p w:rsidR="00404017" w:rsidRPr="00D93CD0" w:rsidRDefault="00404017" w:rsidP="00404017">
      <w:pPr>
        <w:spacing w:after="0"/>
        <w:rPr>
          <w:b/>
          <w:sz w:val="24"/>
        </w:rPr>
      </w:pPr>
      <w:r w:rsidRPr="00D93CD0">
        <w:rPr>
          <w:b/>
          <w:sz w:val="24"/>
        </w:rPr>
        <w:t>Testy</w:t>
      </w:r>
    </w:p>
    <w:p w:rsidR="00404017" w:rsidRDefault="00404017" w:rsidP="00404017">
      <w:pPr>
        <w:spacing w:after="0"/>
      </w:pPr>
    </w:p>
    <w:p w:rsidR="00404017" w:rsidRDefault="00404017" w:rsidP="00404017">
      <w:pPr>
        <w:spacing w:after="0"/>
      </w:pPr>
      <w:r>
        <w:tab/>
        <w:t xml:space="preserve">Główną możliwością naszej części programu autoryzacja i </w:t>
      </w:r>
      <w:r w:rsidR="00BA1EF7">
        <w:t>maskowanie</w:t>
      </w:r>
      <w:r>
        <w:t xml:space="preserve"> haseł, więc przetestowaliśmy aplikację pod względem poprawności wprowadzania danych. W testach jednostkowych przetestowaliśmy poprawność działania autoryzacji. Do przetestowania klas utworzona została osobna klasa, które odpowiadała za testowanie. W trakcie implementacji programu przez programistów w miarę na bieżąco testowaliśmy poprawność wprowadzania danych i w razie jakichkolwiek błędów, zgłaszaliśmy je czy to w naszej grupie czy w innej w celu szybkiego ich wyeliminowania.</w:t>
      </w:r>
    </w:p>
    <w:p w:rsidR="00404017" w:rsidRDefault="00404017" w:rsidP="00404017">
      <w:pPr>
        <w:spacing w:after="0"/>
      </w:pPr>
    </w:p>
    <w:p w:rsidR="00404017" w:rsidRDefault="00404017" w:rsidP="00404017">
      <w:pPr>
        <w:spacing w:after="0"/>
      </w:pPr>
    </w:p>
    <w:p w:rsidR="00E22CB3" w:rsidRPr="00B872E2" w:rsidRDefault="00404017" w:rsidP="00404017">
      <w:pPr>
        <w:spacing w:after="0"/>
      </w:pPr>
      <w:r>
        <w:t>Wykorzystana literatura:</w:t>
      </w:r>
      <w:bookmarkStart w:id="0" w:name="_GoBack"/>
      <w:bookmarkEnd w:id="0"/>
    </w:p>
    <w:sectPr w:rsidR="00E22CB3" w:rsidRPr="00B8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EA6" w:rsidRDefault="00977EA6" w:rsidP="00D93CD0">
      <w:pPr>
        <w:spacing w:after="0" w:line="240" w:lineRule="auto"/>
      </w:pPr>
      <w:r>
        <w:separator/>
      </w:r>
    </w:p>
  </w:endnote>
  <w:endnote w:type="continuationSeparator" w:id="0">
    <w:p w:rsidR="00977EA6" w:rsidRDefault="00977EA6" w:rsidP="00D93CD0">
      <w:pPr>
        <w:spacing w:after="0" w:line="240" w:lineRule="auto"/>
      </w:pPr>
      <w:r>
        <w:continuationSeparator/>
      </w:r>
    </w:p>
  </w:endnote>
  <w:endnote w:id="1">
    <w:p w:rsidR="00BA1EF7" w:rsidRPr="00BA1EF7" w:rsidRDefault="00BA1EF7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" w:history="1">
        <w:r w:rsidRPr="00BB22E9">
          <w:rPr>
            <w:rStyle w:val="Hipercze"/>
          </w:rPr>
          <w:t>https://pl.wikipedia.org/wiki/SHA-2</w:t>
        </w:r>
      </w:hyperlink>
    </w:p>
  </w:endnote>
  <w:endnote w:id="2">
    <w:p w:rsidR="00BA1EF7" w:rsidRPr="00BA1EF7" w:rsidRDefault="00BA1EF7" w:rsidP="00BA1EF7">
      <w:pPr>
        <w:spacing w:after="0"/>
        <w:rPr>
          <w:rFonts w:cs="Transit511EU-Normal"/>
          <w:sz w:val="18"/>
          <w:szCs w:val="18"/>
          <w:lang w:val="en-US"/>
        </w:rPr>
      </w:pPr>
      <w:r>
        <w:rPr>
          <w:rStyle w:val="Odwoanieprzypisukocowego"/>
        </w:rPr>
        <w:endnoteRef/>
      </w:r>
      <w:r w:rsidRPr="00BA1EF7">
        <w:rPr>
          <w:lang w:val="en-US"/>
        </w:rPr>
        <w:t xml:space="preserve"> </w:t>
      </w:r>
      <w:proofErr w:type="spellStart"/>
      <w:r w:rsidRPr="009D202D">
        <w:rPr>
          <w:sz w:val="18"/>
          <w:szCs w:val="18"/>
          <w:lang w:val="en-US"/>
        </w:rPr>
        <w:t>źródło</w:t>
      </w:r>
      <w:proofErr w:type="spellEnd"/>
      <w:r w:rsidRPr="009D202D">
        <w:rPr>
          <w:sz w:val="18"/>
          <w:szCs w:val="18"/>
          <w:lang w:val="en-US"/>
        </w:rPr>
        <w:t>: "</w:t>
      </w:r>
      <w:proofErr w:type="spellStart"/>
      <w:r w:rsidRPr="009D202D">
        <w:rPr>
          <w:rFonts w:cs="Transit511EU-Normal"/>
          <w:i/>
          <w:sz w:val="18"/>
          <w:szCs w:val="18"/>
          <w:lang w:val="en-US"/>
        </w:rPr>
        <w:t>Uml</w:t>
      </w:r>
      <w:proofErr w:type="spellEnd"/>
      <w:r w:rsidRPr="009D202D">
        <w:rPr>
          <w:rFonts w:cs="Transit511EU-Normal"/>
          <w:i/>
          <w:sz w:val="18"/>
          <w:szCs w:val="18"/>
          <w:lang w:val="en-US"/>
        </w:rPr>
        <w:t xml:space="preserve"> 2.0 in Action: A Project-based Tutorial</w:t>
      </w:r>
      <w:r w:rsidRPr="009D202D">
        <w:rPr>
          <w:rFonts w:cs="Transit511EU-Normal"/>
          <w:sz w:val="18"/>
          <w:szCs w:val="18"/>
          <w:lang w:val="en-US"/>
        </w:rPr>
        <w:t xml:space="preserve">", 2005 by Galileo Press. </w:t>
      </w:r>
      <w:r w:rsidRPr="00BA1EF7">
        <w:rPr>
          <w:rFonts w:cs="Transit511EU-Normal"/>
          <w:sz w:val="18"/>
          <w:szCs w:val="18"/>
          <w:lang w:val="en-US"/>
        </w:rPr>
        <w:t>ISBN: 978-83-246-4732-3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ansit511EU-Normal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EA6" w:rsidRDefault="00977EA6" w:rsidP="00D93CD0">
      <w:pPr>
        <w:spacing w:after="0" w:line="240" w:lineRule="auto"/>
      </w:pPr>
      <w:r>
        <w:separator/>
      </w:r>
    </w:p>
  </w:footnote>
  <w:footnote w:type="continuationSeparator" w:id="0">
    <w:p w:rsidR="00977EA6" w:rsidRDefault="00977EA6" w:rsidP="00D9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716BB"/>
    <w:multiLevelType w:val="hybridMultilevel"/>
    <w:tmpl w:val="9640A93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17"/>
    <w:rsid w:val="001A04BB"/>
    <w:rsid w:val="00404017"/>
    <w:rsid w:val="00977EA6"/>
    <w:rsid w:val="00B872E2"/>
    <w:rsid w:val="00BA1EF7"/>
    <w:rsid w:val="00D93CD0"/>
    <w:rsid w:val="00E2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BECF"/>
  <w15:chartTrackingRefBased/>
  <w15:docId w15:val="{DE3D921E-5B41-484B-B8EE-6F1DB885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4017"/>
    <w:pPr>
      <w:spacing w:after="200" w:line="276" w:lineRule="auto"/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93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C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CD0"/>
    <w:rPr>
      <w:i/>
      <w:iCs/>
      <w:color w:val="4472C4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3C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3C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3CD0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A1E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1E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.wikipedia.org/wiki/SHA-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Alicja Gruszecka</dc:creator>
  <cp:keywords/>
  <dc:description/>
  <cp:lastModifiedBy>Magda Alicja Gruszecka</cp:lastModifiedBy>
  <cp:revision>3</cp:revision>
  <dcterms:created xsi:type="dcterms:W3CDTF">2018-01-17T18:23:00Z</dcterms:created>
  <dcterms:modified xsi:type="dcterms:W3CDTF">2018-01-17T18:24:00Z</dcterms:modified>
</cp:coreProperties>
</file>