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B420C" w14:textId="0A7CE5D6" w:rsidR="00D228BD" w:rsidRPr="005938A1" w:rsidRDefault="00963C93" w:rsidP="7DBDE48A">
      <w:pPr>
        <w:jc w:val="center"/>
        <w:rPr>
          <w:rFonts w:ascii="Century Gothic" w:hAnsi="Century Gothic" w:cs="Arial"/>
        </w:rPr>
      </w:pPr>
      <w:r w:rsidRPr="005938A1">
        <w:rPr>
          <w:rFonts w:ascii="Century Gothic" w:hAnsi="Century Gothic" w:cs="Arial"/>
          <w:b/>
          <w:noProof/>
          <w:color w:val="1F4E79" w:themeColor="accent5" w:themeShade="80"/>
          <w:sz w:val="36"/>
          <w:szCs w:val="36"/>
        </w:rPr>
        <w:t xml:space="preserve">FUNCTIONAL </w:t>
      </w:r>
      <w:r w:rsidR="00F868B6">
        <w:rPr>
          <w:rFonts w:ascii="Century Gothic" w:hAnsi="Century Gothic" w:cs="Arial"/>
          <w:b/>
          <w:noProof/>
          <w:color w:val="1F4E79" w:themeColor="accent5" w:themeShade="80"/>
          <w:sz w:val="36"/>
          <w:szCs w:val="36"/>
        </w:rPr>
        <w:t>SPECIFICATIONS</w:t>
      </w:r>
      <w:r w:rsidRPr="005938A1">
        <w:rPr>
          <w:rFonts w:ascii="Century Gothic" w:hAnsi="Century Gothic" w:cs="Arial"/>
          <w:b/>
          <w:noProof/>
          <w:color w:val="1F4E79" w:themeColor="accent5" w:themeShade="80"/>
          <w:sz w:val="36"/>
          <w:szCs w:val="36"/>
        </w:rPr>
        <w:t xml:space="preserve"> </w:t>
      </w:r>
      <w:r w:rsidR="0AB0D430" w:rsidRPr="2E02EA37">
        <w:rPr>
          <w:rFonts w:ascii="Century Gothic" w:hAnsi="Century Gothic" w:cs="Arial"/>
          <w:b/>
          <w:bCs/>
          <w:noProof/>
          <w:color w:val="1F4E79" w:themeColor="accent5" w:themeShade="80"/>
          <w:sz w:val="36"/>
          <w:szCs w:val="36"/>
        </w:rPr>
        <w:t>– TEAM SIMM</w:t>
      </w:r>
    </w:p>
    <w:p w14:paraId="67F1A990" w14:textId="77777777" w:rsidR="00D228BD" w:rsidRPr="005938A1" w:rsidRDefault="00D228BD" w:rsidP="00D228BD">
      <w:pPr>
        <w:rPr>
          <w:rFonts w:ascii="Century Gothic" w:hAnsi="Century Gothic" w:cs="Arial"/>
        </w:rPr>
      </w:pPr>
    </w:p>
    <w:p w14:paraId="3D02E609" w14:textId="77777777" w:rsidR="00D228BD" w:rsidRPr="005938A1" w:rsidRDefault="00D228BD" w:rsidP="00D228BD">
      <w:pPr>
        <w:rPr>
          <w:rFonts w:ascii="Century Gothic" w:hAnsi="Century Gothic" w:cs="Arial"/>
        </w:rPr>
      </w:pPr>
    </w:p>
    <w:p w14:paraId="333FB040" w14:textId="77777777" w:rsidR="00D228BD" w:rsidRPr="005938A1" w:rsidRDefault="00D228BD" w:rsidP="00D228BD">
      <w:pPr>
        <w:rPr>
          <w:rFonts w:ascii="Century Gothic" w:hAnsi="Century Gothic" w:cs="Arial"/>
        </w:rPr>
      </w:pPr>
      <w:r w:rsidRPr="005938A1">
        <w:rPr>
          <w:rFonts w:ascii="Century Gothic" w:hAnsi="Century Gothic"/>
          <w:noProof/>
        </w:rPr>
        <mc:AlternateContent>
          <mc:Choice Requires="wps">
            <w:drawing>
              <wp:anchor distT="0" distB="0" distL="114300" distR="114300" simplePos="0" relativeHeight="251658240" behindDoc="1" locked="0" layoutInCell="1" allowOverlap="1" wp14:anchorId="4A0B07BA" wp14:editId="24343952">
                <wp:simplePos x="0" y="0"/>
                <wp:positionH relativeFrom="column">
                  <wp:posOffset>2169096</wp:posOffset>
                </wp:positionH>
                <wp:positionV relativeFrom="paragraph">
                  <wp:posOffset>86239</wp:posOffset>
                </wp:positionV>
                <wp:extent cx="2667000" cy="137160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2667000" cy="1371600"/>
                        </a:xfrm>
                        <a:prstGeom prst="roundRect">
                          <a:avLst>
                            <a:gd name="adj" fmla="val 0"/>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4D156B" w14:textId="07B27BE8" w:rsidR="00963C93" w:rsidRPr="00711857" w:rsidRDefault="008839A8" w:rsidP="00711857">
                            <w:pPr>
                              <w:shd w:val="clear" w:color="auto" w:fill="D5DCE4" w:themeFill="text2" w:themeFillTint="33"/>
                              <w:jc w:val="center"/>
                              <w:rPr>
                                <w:rFonts w:ascii="Century Gothic" w:hAnsi="Century Gothic"/>
                                <w:b/>
                                <w:color w:val="8496B0" w:themeColor="text2" w:themeTint="99"/>
                                <w:sz w:val="52"/>
                              </w:rPr>
                            </w:pPr>
                            <w:r w:rsidRPr="008839A8">
                              <w:rPr>
                                <w:rFonts w:ascii="Century Gothic" w:hAnsi="Century Gothic"/>
                                <w:b/>
                                <w:noProof/>
                                <w:color w:val="8496B0" w:themeColor="text2" w:themeTint="99"/>
                                <w:sz w:val="52"/>
                              </w:rPr>
                              <w:drawing>
                                <wp:inline distT="0" distB="0" distL="0" distR="0" wp14:anchorId="65481C31" wp14:editId="1A6E6463">
                                  <wp:extent cx="1934210" cy="1267460"/>
                                  <wp:effectExtent l="0" t="0" r="0" b="0"/>
                                  <wp:docPr id="4" name="Picture 3" descr="A black background with a black square&#10;&#10;Description automatically generated with medium confidence">
                                    <a:extLst xmlns:a="http://schemas.openxmlformats.org/drawingml/2006/main">
                                      <a:ext uri="{FF2B5EF4-FFF2-40B4-BE49-F238E27FC236}">
                                        <a16:creationId xmlns:a16="http://schemas.microsoft.com/office/drawing/2014/main" id="{5BC20936-FFB7-578F-B8DF-8B09A9B20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background with a black square&#10;&#10;Description automatically generated with medium confidence">
                                            <a:extLst>
                                              <a:ext uri="{FF2B5EF4-FFF2-40B4-BE49-F238E27FC236}">
                                                <a16:creationId xmlns:a16="http://schemas.microsoft.com/office/drawing/2014/main" id="{5BC20936-FFB7-578F-B8DF-8B09A9B202E1}"/>
                                              </a:ext>
                                            </a:extLst>
                                          </pic:cNvPr>
                                          <pic:cNvPicPr>
                                            <a:picLocks noChangeAspect="1"/>
                                          </pic:cNvPicPr>
                                        </pic:nvPicPr>
                                        <pic:blipFill rotWithShape="1">
                                          <a:blip r:embed="rId11">
                                            <a:extLst>
                                              <a:ext uri="{28A0092B-C50C-407E-A947-70E740481C1C}">
                                                <a14:useLocalDpi xmlns:a14="http://schemas.microsoft.com/office/drawing/2010/main" val="0"/>
                                              </a:ext>
                                            </a:extLst>
                                          </a:blip>
                                          <a:srcRect t="16171" b="18276"/>
                                          <a:stretch/>
                                        </pic:blipFill>
                                        <pic:spPr>
                                          <a:xfrm>
                                            <a:off x="0" y="0"/>
                                            <a:ext cx="1934210" cy="1267460"/>
                                          </a:xfrm>
                                          <a:prstGeom prst="rect">
                                            <a:avLst/>
                                          </a:prstGeom>
                                          <a:effectLst>
                                            <a:outerShdw blurRad="50800" dist="12700" dir="5400000" algn="ctr" rotWithShape="0">
                                              <a:schemeClr val="tx1"/>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A0B07BA" id="Rounded Rectangle 1" o:spid="_x0000_s1026" style="position:absolute;margin-left:170.8pt;margin-top:6.8pt;width:210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" fillcolor="#d5dce4 [671]" stroked="f" strokeweight="1pt">
                <v:stroke joinstyle="miter"/>
                <v:textbox>
                  <w:txbxContent>
                    <w:p w14:paraId="504D156B" w14:textId="07B27BE8" w:rsidR="00963C93" w:rsidRPr="00711857" w:rsidRDefault="008839A8" w:rsidP="00711857">
                      <w:pPr>
                        <w:shd w:val="clear" w:color="auto" w:fill="D5DCE4" w:themeFill="text2" w:themeFillTint="33"/>
                        <w:jc w:val="center"/>
                        <w:rPr>
                          <w:rFonts w:ascii="Century Gothic" w:hAnsi="Century Gothic"/>
                          <w:b/>
                          <w:color w:val="8496B0" w:themeColor="text2" w:themeTint="99"/>
                          <w:sz w:val="52"/>
                        </w:rPr>
                      </w:pPr>
                      <w:r w:rsidRPr="008839A8">
                        <w:rPr>
                          <w:rFonts w:ascii="Century Gothic" w:hAnsi="Century Gothic"/>
                          <w:b/>
                          <w:noProof/>
                          <w:color w:val="8496B0" w:themeColor="text2" w:themeTint="99"/>
                          <w:sz w:val="52"/>
                        </w:rPr>
                        <w:drawing>
                          <wp:inline distT="0" distB="0" distL="0" distR="0" wp14:anchorId="65481C31" wp14:editId="1A6E6463">
                            <wp:extent cx="1934210" cy="1267460"/>
                            <wp:effectExtent l="0" t="0" r="0" b="0"/>
                            <wp:docPr id="4" name="Picture 3" descr="A black background with a black square&#10;&#10;Description automatically generated with medium confidence">
                              <a:extLst xmlns:a="http://schemas.openxmlformats.org/drawingml/2006/main">
                                <a:ext uri="{FF2B5EF4-FFF2-40B4-BE49-F238E27FC236}">
                                  <a16:creationId xmlns:a16="http://schemas.microsoft.com/office/drawing/2014/main" id="{5BC20936-FFB7-578F-B8DF-8B09A9B20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background with a black square&#10;&#10;Description automatically generated with medium confidence">
                                      <a:extLst>
                                        <a:ext uri="{FF2B5EF4-FFF2-40B4-BE49-F238E27FC236}">
                                          <a16:creationId xmlns:a16="http://schemas.microsoft.com/office/drawing/2014/main" id="{5BC20936-FFB7-578F-B8DF-8B09A9B202E1}"/>
                                        </a:ext>
                                      </a:extLst>
                                    </pic:cNvPr>
                                    <pic:cNvPicPr>
                                      <a:picLocks noChangeAspect="1"/>
                                    </pic:cNvPicPr>
                                  </pic:nvPicPr>
                                  <pic:blipFill rotWithShape="1">
                                    <a:blip r:embed="rId11">
                                      <a:extLst>
                                        <a:ext uri="{28A0092B-C50C-407E-A947-70E740481C1C}">
                                          <a14:useLocalDpi xmlns:a14="http://schemas.microsoft.com/office/drawing/2010/main" val="0"/>
                                        </a:ext>
                                      </a:extLst>
                                    </a:blip>
                                    <a:srcRect t="16171" b="18276"/>
                                    <a:stretch/>
                                  </pic:blipFill>
                                  <pic:spPr>
                                    <a:xfrm>
                                      <a:off x="0" y="0"/>
                                      <a:ext cx="1934210" cy="1267460"/>
                                    </a:xfrm>
                                    <a:prstGeom prst="rect">
                                      <a:avLst/>
                                    </a:prstGeom>
                                    <a:effectLst>
                                      <a:outerShdw blurRad="50800" dist="12700" dir="5400000" algn="ctr" rotWithShape="0">
                                        <a:schemeClr val="tx1"/>
                                      </a:outerShdw>
                                    </a:effectLst>
                                  </pic:spPr>
                                </pic:pic>
                              </a:graphicData>
                            </a:graphic>
                          </wp:inline>
                        </w:drawing>
                      </w:r>
                    </w:p>
                  </w:txbxContent>
                </v:textbox>
              </v:roundrect>
            </w:pict>
          </mc:Fallback>
        </mc:AlternateContent>
      </w:r>
    </w:p>
    <w:p w14:paraId="2D595DF2" w14:textId="77777777" w:rsidR="00D228BD" w:rsidRPr="005938A1" w:rsidRDefault="00D228BD" w:rsidP="00D228BD">
      <w:pPr>
        <w:rPr>
          <w:rFonts w:ascii="Century Gothic" w:hAnsi="Century Gothic" w:cs="Arial"/>
        </w:rPr>
      </w:pPr>
    </w:p>
    <w:p w14:paraId="5875C675" w14:textId="77777777" w:rsidR="00D228BD" w:rsidRPr="005938A1" w:rsidRDefault="00D228BD" w:rsidP="00D228BD">
      <w:pPr>
        <w:rPr>
          <w:rFonts w:ascii="Century Gothic" w:hAnsi="Century Gothic" w:cs="Arial"/>
        </w:rPr>
      </w:pPr>
    </w:p>
    <w:p w14:paraId="394B6386" w14:textId="77777777" w:rsidR="00963C93" w:rsidRPr="005938A1" w:rsidRDefault="00963C93" w:rsidP="00D228BD">
      <w:pPr>
        <w:jc w:val="center"/>
        <w:rPr>
          <w:rFonts w:ascii="Century Gothic" w:hAnsi="Century Gothic" w:cs="Arial"/>
          <w:b/>
          <w:color w:val="FFFFFF" w:themeColor="background1"/>
          <w:sz w:val="44"/>
        </w:rPr>
      </w:pPr>
    </w:p>
    <w:p w14:paraId="1C35F089" w14:textId="77777777" w:rsidR="00963C93" w:rsidRPr="005938A1" w:rsidRDefault="00963C93" w:rsidP="00D228BD">
      <w:pPr>
        <w:jc w:val="center"/>
        <w:rPr>
          <w:rFonts w:ascii="Century Gothic" w:hAnsi="Century Gothic" w:cs="Arial"/>
          <w:b/>
          <w:sz w:val="32"/>
        </w:rPr>
      </w:pPr>
    </w:p>
    <w:p w14:paraId="5C597DFA" w14:textId="77777777" w:rsidR="00D228BD" w:rsidRPr="005938A1" w:rsidRDefault="00D228BD" w:rsidP="00D228BD">
      <w:pPr>
        <w:jc w:val="center"/>
        <w:rPr>
          <w:rFonts w:ascii="Century Gothic" w:hAnsi="Century Gothic" w:cs="Arial"/>
          <w:b/>
          <w:sz w:val="32"/>
        </w:rPr>
      </w:pPr>
    </w:p>
    <w:p w14:paraId="7042C139" w14:textId="77777777" w:rsidR="00D228BD" w:rsidRPr="005938A1" w:rsidRDefault="00D228BD" w:rsidP="00D228BD">
      <w:pPr>
        <w:jc w:val="center"/>
        <w:rPr>
          <w:rFonts w:ascii="Century Gothic" w:hAnsi="Century Gothic" w:cs="Arial"/>
          <w:b/>
          <w:sz w:val="32"/>
        </w:rPr>
      </w:pPr>
    </w:p>
    <w:p w14:paraId="4BFBAD01" w14:textId="77777777" w:rsidR="00D228BD" w:rsidRDefault="00D228BD" w:rsidP="00D228BD">
      <w:pPr>
        <w:jc w:val="center"/>
        <w:rPr>
          <w:rFonts w:ascii="Century Gothic" w:hAnsi="Century Gothic" w:cs="Arial"/>
          <w:b/>
          <w:sz w:val="32"/>
        </w:rPr>
      </w:pPr>
    </w:p>
    <w:p w14:paraId="1128DE9A" w14:textId="77777777" w:rsidR="00CC174F" w:rsidRDefault="00CC174F" w:rsidP="00D228BD">
      <w:pPr>
        <w:jc w:val="center"/>
        <w:rPr>
          <w:rFonts w:ascii="Century Gothic" w:hAnsi="Century Gothic" w:cs="Arial"/>
          <w:b/>
          <w:sz w:val="32"/>
        </w:rPr>
      </w:pPr>
    </w:p>
    <w:p w14:paraId="67F06840" w14:textId="77777777" w:rsidR="00CC174F" w:rsidRPr="005938A1" w:rsidRDefault="00CC174F" w:rsidP="00D228BD">
      <w:pPr>
        <w:jc w:val="center"/>
        <w:rPr>
          <w:rFonts w:ascii="Century Gothic" w:hAnsi="Century Gothic" w:cs="Arial"/>
          <w:b/>
          <w:sz w:val="32"/>
        </w:rPr>
      </w:pPr>
    </w:p>
    <w:p w14:paraId="0CDC42D5" w14:textId="77777777" w:rsidR="00D228BD" w:rsidRPr="00CC174F" w:rsidRDefault="00711857" w:rsidP="00D228BD">
      <w:pPr>
        <w:jc w:val="center"/>
        <w:outlineLvl w:val="0"/>
        <w:rPr>
          <w:rFonts w:ascii="Century Gothic" w:hAnsi="Century Gothic" w:cs="Arial"/>
          <w:b/>
          <w:color w:val="000000" w:themeColor="text1"/>
          <w:sz w:val="44"/>
        </w:rPr>
      </w:pPr>
      <w:bookmarkStart w:id="0" w:name="_Toc506753061"/>
      <w:r w:rsidRPr="00CC174F">
        <w:rPr>
          <w:rFonts w:ascii="Century Gothic" w:hAnsi="Century Gothic" w:cs="Arial"/>
          <w:b/>
          <w:color w:val="000000" w:themeColor="text1"/>
          <w:sz w:val="44"/>
        </w:rPr>
        <w:t xml:space="preserve">FUNCTIONAL </w:t>
      </w:r>
      <w:r w:rsidR="00F868B6">
        <w:rPr>
          <w:rFonts w:ascii="Century Gothic" w:hAnsi="Century Gothic" w:cs="Arial"/>
          <w:b/>
          <w:color w:val="000000" w:themeColor="text1"/>
          <w:sz w:val="44"/>
        </w:rPr>
        <w:t>SPECIFICATIONS</w:t>
      </w:r>
      <w:bookmarkEnd w:id="0"/>
    </w:p>
    <w:p w14:paraId="78FCA836" w14:textId="46A38EEF" w:rsidR="00D228BD" w:rsidRPr="007B33DE" w:rsidRDefault="00CE12CC" w:rsidP="00D228BD">
      <w:pPr>
        <w:jc w:val="center"/>
        <w:rPr>
          <w:rFonts w:ascii="Century Gothic" w:hAnsi="Century Gothic" w:cs="Arial"/>
          <w:b/>
          <w:color w:val="2E74B5" w:themeColor="accent5" w:themeShade="BF"/>
          <w:sz w:val="40"/>
          <w:szCs w:val="32"/>
        </w:rPr>
      </w:pPr>
      <w:r w:rsidRPr="007B33DE">
        <w:rPr>
          <w:rFonts w:ascii="Century Gothic" w:hAnsi="Century Gothic" w:cs="Arial"/>
          <w:b/>
          <w:color w:val="2E74B5" w:themeColor="accent5" w:themeShade="BF"/>
          <w:sz w:val="40"/>
          <w:szCs w:val="32"/>
        </w:rPr>
        <w:t>Reverb VR</w:t>
      </w:r>
    </w:p>
    <w:p w14:paraId="71CA0B7B" w14:textId="755FC874" w:rsidR="00CC174F" w:rsidRPr="005938A1" w:rsidRDefault="00CC174F" w:rsidP="00D228BD">
      <w:pPr>
        <w:jc w:val="center"/>
        <w:rPr>
          <w:rFonts w:ascii="Century Gothic" w:hAnsi="Century Gothic" w:cs="Arial"/>
          <w:b/>
          <w:color w:val="2E74B5" w:themeColor="accent5" w:themeShade="BF"/>
          <w:sz w:val="32"/>
          <w:szCs w:val="32"/>
        </w:rPr>
      </w:pPr>
    </w:p>
    <w:p w14:paraId="6F276950" w14:textId="553612F9" w:rsidR="00D228BD" w:rsidRPr="008839A8" w:rsidRDefault="008839A8" w:rsidP="00D228BD">
      <w:pPr>
        <w:jc w:val="center"/>
        <w:outlineLvl w:val="0"/>
        <w:rPr>
          <w:rFonts w:ascii="Century Gothic" w:hAnsi="Century Gothic" w:cs="Arial"/>
          <w:b/>
          <w:color w:val="44546A" w:themeColor="text2"/>
          <w:sz w:val="32"/>
          <w:lang w:val="es-ES"/>
        </w:rPr>
      </w:pPr>
      <w:r w:rsidRPr="008839A8">
        <w:rPr>
          <w:rFonts w:ascii="Century Gothic" w:hAnsi="Century Gothic" w:cs="Arial"/>
          <w:b/>
          <w:color w:val="44546A" w:themeColor="text2"/>
          <w:sz w:val="32"/>
          <w:lang w:val="es-ES"/>
        </w:rPr>
        <w:t xml:space="preserve">Joseph M. Evan I. </w:t>
      </w:r>
      <w:proofErr w:type="spellStart"/>
      <w:r w:rsidRPr="008839A8">
        <w:rPr>
          <w:rFonts w:ascii="Century Gothic" w:hAnsi="Century Gothic" w:cs="Arial"/>
          <w:b/>
          <w:color w:val="44546A" w:themeColor="text2"/>
          <w:sz w:val="32"/>
          <w:lang w:val="es-ES"/>
        </w:rPr>
        <w:t>Shayan</w:t>
      </w:r>
      <w:proofErr w:type="spellEnd"/>
      <w:r w:rsidRPr="008839A8">
        <w:rPr>
          <w:rFonts w:ascii="Century Gothic" w:hAnsi="Century Gothic" w:cs="Arial"/>
          <w:b/>
          <w:color w:val="44546A" w:themeColor="text2"/>
          <w:sz w:val="32"/>
          <w:lang w:val="es-ES"/>
        </w:rPr>
        <w:t xml:space="preserve"> S. </w:t>
      </w:r>
      <w:r>
        <w:rPr>
          <w:rFonts w:ascii="Century Gothic" w:hAnsi="Century Gothic" w:cs="Arial"/>
          <w:b/>
          <w:color w:val="44546A" w:themeColor="text2"/>
          <w:sz w:val="32"/>
          <w:lang w:val="es-ES"/>
        </w:rPr>
        <w:t xml:space="preserve">Emma M. </w:t>
      </w:r>
      <w:proofErr w:type="spellStart"/>
      <w:r w:rsidR="00F35D35">
        <w:rPr>
          <w:rFonts w:ascii="Century Gothic" w:hAnsi="Century Gothic" w:cs="Arial"/>
          <w:b/>
          <w:color w:val="44546A" w:themeColor="text2"/>
          <w:sz w:val="32"/>
          <w:lang w:val="es-ES"/>
        </w:rPr>
        <w:t>Brant</w:t>
      </w:r>
      <w:proofErr w:type="spellEnd"/>
      <w:r w:rsidR="00F35D35">
        <w:rPr>
          <w:rFonts w:ascii="Century Gothic" w:hAnsi="Century Gothic" w:cs="Arial"/>
          <w:b/>
          <w:color w:val="44546A" w:themeColor="text2"/>
          <w:sz w:val="32"/>
          <w:lang w:val="es-ES"/>
        </w:rPr>
        <w:t xml:space="preserve"> A.</w:t>
      </w:r>
    </w:p>
    <w:p w14:paraId="5600172D" w14:textId="77777777" w:rsidR="00D228BD" w:rsidRPr="008839A8" w:rsidRDefault="00D228BD" w:rsidP="00D228BD">
      <w:pPr>
        <w:jc w:val="center"/>
        <w:rPr>
          <w:rFonts w:ascii="Century Gothic" w:hAnsi="Century Gothic" w:cs="Arial"/>
          <w:b/>
          <w:color w:val="44546A" w:themeColor="text2"/>
          <w:sz w:val="32"/>
          <w:lang w:val="es-ES"/>
        </w:rPr>
      </w:pPr>
    </w:p>
    <w:p w14:paraId="5C85EF97" w14:textId="7C4DFEB4" w:rsidR="00D228BD" w:rsidRPr="005938A1" w:rsidRDefault="021DE8FF" w:rsidP="00D228BD">
      <w:pPr>
        <w:jc w:val="center"/>
        <w:outlineLvl w:val="0"/>
        <w:rPr>
          <w:rFonts w:ascii="Century Gothic" w:hAnsi="Century Gothic" w:cs="Arial"/>
          <w:b/>
          <w:color w:val="44546A" w:themeColor="text2"/>
          <w:sz w:val="32"/>
          <w:szCs w:val="32"/>
        </w:rPr>
      </w:pPr>
      <w:r w:rsidRPr="537ABE7D">
        <w:rPr>
          <w:rFonts w:ascii="Century Gothic" w:hAnsi="Century Gothic" w:cs="Arial"/>
          <w:b/>
          <w:bCs/>
          <w:color w:val="44546A" w:themeColor="text2"/>
          <w:sz w:val="32"/>
          <w:szCs w:val="32"/>
        </w:rPr>
        <w:t>04/</w:t>
      </w:r>
      <w:r w:rsidR="004B480F">
        <w:rPr>
          <w:rFonts w:ascii="Century Gothic" w:hAnsi="Century Gothic" w:cs="Arial"/>
          <w:b/>
          <w:bCs/>
          <w:color w:val="44546A" w:themeColor="text2"/>
          <w:sz w:val="32"/>
          <w:szCs w:val="32"/>
        </w:rPr>
        <w:t>21</w:t>
      </w:r>
      <w:r w:rsidRPr="537ABE7D">
        <w:rPr>
          <w:rFonts w:ascii="Century Gothic" w:hAnsi="Century Gothic" w:cs="Arial"/>
          <w:b/>
          <w:bCs/>
          <w:color w:val="44546A" w:themeColor="text2"/>
          <w:sz w:val="32"/>
          <w:szCs w:val="32"/>
        </w:rPr>
        <w:t>/2024</w:t>
      </w:r>
    </w:p>
    <w:p w14:paraId="19455052" w14:textId="77777777" w:rsidR="00D228BD" w:rsidRPr="005938A1" w:rsidRDefault="00D228BD" w:rsidP="00D228BD">
      <w:pPr>
        <w:jc w:val="center"/>
        <w:rPr>
          <w:rFonts w:ascii="Century Gothic" w:hAnsi="Century Gothic" w:cs="Arial"/>
          <w:b/>
          <w:color w:val="44546A" w:themeColor="text2"/>
          <w:sz w:val="32"/>
        </w:rPr>
      </w:pPr>
    </w:p>
    <w:p w14:paraId="132712D0" w14:textId="196DD930" w:rsidR="00D228BD" w:rsidRPr="005938A1" w:rsidRDefault="00D228BD" w:rsidP="00D228BD">
      <w:pPr>
        <w:jc w:val="center"/>
        <w:outlineLvl w:val="0"/>
        <w:rPr>
          <w:rFonts w:ascii="Century Gothic" w:hAnsi="Century Gothic" w:cs="Arial"/>
          <w:b/>
          <w:color w:val="44546A" w:themeColor="text2"/>
          <w:sz w:val="32"/>
          <w:szCs w:val="32"/>
        </w:rPr>
      </w:pPr>
      <w:bookmarkStart w:id="1" w:name="_Toc506753064"/>
      <w:r w:rsidRPr="537ABE7D">
        <w:rPr>
          <w:rFonts w:ascii="Century Gothic" w:hAnsi="Century Gothic" w:cs="Arial"/>
          <w:b/>
          <w:color w:val="44546A" w:themeColor="text2"/>
          <w:sz w:val="32"/>
          <w:szCs w:val="32"/>
        </w:rPr>
        <w:t>Version 0.</w:t>
      </w:r>
      <w:r w:rsidR="00A254B0">
        <w:rPr>
          <w:rFonts w:ascii="Century Gothic" w:hAnsi="Century Gothic" w:cs="Arial"/>
          <w:b/>
          <w:color w:val="44546A" w:themeColor="text2"/>
          <w:sz w:val="32"/>
          <w:szCs w:val="32"/>
        </w:rPr>
        <w:t>1.</w:t>
      </w:r>
      <w:r w:rsidRPr="537ABE7D">
        <w:rPr>
          <w:rFonts w:ascii="Century Gothic" w:hAnsi="Century Gothic" w:cs="Arial"/>
          <w:b/>
          <w:color w:val="44546A" w:themeColor="text2"/>
          <w:sz w:val="32"/>
          <w:szCs w:val="32"/>
        </w:rPr>
        <w:t>0</w:t>
      </w:r>
      <w:bookmarkEnd w:id="1"/>
    </w:p>
    <w:p w14:paraId="5D0971CE" w14:textId="77777777" w:rsidR="00D228BD" w:rsidRPr="005938A1" w:rsidRDefault="00D228BD" w:rsidP="00D228BD">
      <w:pPr>
        <w:jc w:val="center"/>
        <w:outlineLvl w:val="0"/>
        <w:rPr>
          <w:rFonts w:ascii="Century Gothic" w:hAnsi="Century Gothic"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5938A1" w14:paraId="4B68CCEF"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4E5FC72C" w14:textId="77777777" w:rsidR="00D228BD" w:rsidRPr="005938A1" w:rsidRDefault="00711857" w:rsidP="00711857">
            <w:pPr>
              <w:pStyle w:val="TableHeading"/>
              <w:jc w:val="center"/>
              <w:rPr>
                <w:rFonts w:ascii="Century Gothic" w:hAnsi="Century Gothic"/>
                <w:color w:val="323E4F" w:themeColor="text2" w:themeShade="BF"/>
                <w:sz w:val="16"/>
              </w:rPr>
            </w:pPr>
            <w:r w:rsidRPr="005938A1">
              <w:rPr>
                <w:rFonts w:ascii="Century Gothic" w:hAnsi="Century Gothic"/>
                <w:color w:val="FFFFFF" w:themeColor="background1"/>
                <w:sz w:val="16"/>
              </w:rPr>
              <w:t>VERSION</w:t>
            </w:r>
            <w:r w:rsidR="00D228BD" w:rsidRPr="005938A1">
              <w:rPr>
                <w:rFonts w:ascii="Century Gothic" w:hAnsi="Century Gothic"/>
                <w:color w:val="FFFFFF" w:themeColor="background1"/>
                <w:sz w:val="16"/>
              </w:rPr>
              <w:t xml:space="preserve"> HISTORY</w:t>
            </w:r>
          </w:p>
        </w:tc>
      </w:tr>
      <w:tr w:rsidR="00711857" w:rsidRPr="005938A1" w14:paraId="2CCE93D2"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E8AC086" w14:textId="77777777" w:rsidR="00711857" w:rsidRPr="005938A1" w:rsidRDefault="00711857">
            <w:pPr>
              <w:pStyle w:val="TableHeading"/>
              <w:jc w:val="center"/>
              <w:rPr>
                <w:rFonts w:ascii="Century Gothic" w:hAnsi="Century Gothic"/>
                <w:color w:val="000000" w:themeColor="text1"/>
                <w:sz w:val="16"/>
              </w:rPr>
            </w:pPr>
            <w:bookmarkStart w:id="2" w:name="ColumnTitle_01"/>
            <w:bookmarkEnd w:id="2"/>
            <w:r w:rsidRPr="005938A1">
              <w:rPr>
                <w:rFonts w:ascii="Century Gothic" w:hAnsi="Century Gothic"/>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7C088408"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DBE1F50" w14:textId="77777777" w:rsidR="00711857" w:rsidRPr="005938A1" w:rsidRDefault="00711857" w:rsidP="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1C43C5F"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04CC92D"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711857" w:rsidRPr="005938A1" w14:paraId="2ACBF885"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09BC47" w14:textId="5699A1DD" w:rsidR="00711857" w:rsidRPr="005938A1" w:rsidRDefault="005F300E">
            <w:pPr>
              <w:pStyle w:val="TableText"/>
              <w:jc w:val="center"/>
              <w:rPr>
                <w:rFonts w:ascii="Century Gothic" w:hAnsi="Century Gothic"/>
                <w:color w:val="000000" w:themeColor="text1"/>
                <w:sz w:val="16"/>
              </w:rPr>
            </w:pPr>
            <w:r>
              <w:rPr>
                <w:rFonts w:ascii="Century Gothic" w:hAnsi="Century Gothic"/>
                <w:color w:val="000000" w:themeColor="text1"/>
                <w:sz w:val="16"/>
              </w:rPr>
              <w:t>0.0.1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88B33A" w14:textId="22739942" w:rsidR="00711857" w:rsidRPr="005938A1" w:rsidRDefault="005F300E" w:rsidP="00711857">
            <w:pPr>
              <w:pStyle w:val="TableText"/>
              <w:rPr>
                <w:rFonts w:ascii="Century Gothic" w:hAnsi="Century Gothic"/>
                <w:color w:val="000000" w:themeColor="text1"/>
                <w:sz w:val="16"/>
              </w:rPr>
            </w:pPr>
            <w:r>
              <w:rPr>
                <w:rFonts w:ascii="Century Gothic" w:hAnsi="Century Gothic"/>
                <w:color w:val="000000" w:themeColor="text1"/>
                <w:sz w:val="16"/>
              </w:rPr>
              <w:t>Joseph Madigan</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50A431" w14:textId="51787EEE" w:rsidR="00711857" w:rsidRPr="005938A1" w:rsidRDefault="00294B0B">
            <w:pPr>
              <w:pStyle w:val="TableText"/>
              <w:jc w:val="center"/>
              <w:rPr>
                <w:rFonts w:ascii="Century Gothic" w:hAnsi="Century Gothic"/>
                <w:color w:val="000000" w:themeColor="text1"/>
                <w:sz w:val="16"/>
              </w:rPr>
            </w:pPr>
            <w:r>
              <w:rPr>
                <w:rFonts w:ascii="Century Gothic" w:hAnsi="Century Gothic"/>
                <w:color w:val="000000" w:themeColor="text1"/>
                <w:sz w:val="16"/>
              </w:rPr>
              <w:t>4/15/2024</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B7C9D6" w14:textId="2FCCF738" w:rsidR="00711857" w:rsidRPr="005938A1" w:rsidRDefault="00A13334">
            <w:pPr>
              <w:pStyle w:val="TableText"/>
              <w:rPr>
                <w:rFonts w:ascii="Century Gothic" w:hAnsi="Century Gothic"/>
                <w:color w:val="000000" w:themeColor="text1"/>
                <w:sz w:val="16"/>
              </w:rPr>
            </w:pPr>
            <w:r>
              <w:rPr>
                <w:rFonts w:ascii="Century Gothic" w:hAnsi="Century Gothic"/>
                <w:color w:val="000000" w:themeColor="text1"/>
                <w:sz w:val="16"/>
              </w:rPr>
              <w:t>Initial Draft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C6EF02" w14:textId="1216C945" w:rsidR="00711857" w:rsidRPr="005938A1" w:rsidRDefault="00A13334">
            <w:pPr>
              <w:pStyle w:val="TableText"/>
              <w:rPr>
                <w:rFonts w:ascii="Century Gothic" w:hAnsi="Century Gothic"/>
                <w:color w:val="000000" w:themeColor="text1"/>
                <w:sz w:val="16"/>
              </w:rPr>
            </w:pPr>
            <w:r>
              <w:rPr>
                <w:rFonts w:ascii="Century Gothic" w:hAnsi="Century Gothic"/>
                <w:color w:val="000000" w:themeColor="text1"/>
                <w:sz w:val="16"/>
              </w:rPr>
              <w:t>Team</w:t>
            </w:r>
          </w:p>
        </w:tc>
      </w:tr>
      <w:tr w:rsidR="00711857" w:rsidRPr="005938A1" w14:paraId="11030573"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09C328" w14:textId="540A00E6" w:rsidR="00711857" w:rsidRPr="005938A1" w:rsidRDefault="00A13334">
            <w:pPr>
              <w:pStyle w:val="TableText"/>
              <w:jc w:val="center"/>
              <w:rPr>
                <w:rFonts w:ascii="Century Gothic" w:hAnsi="Century Gothic"/>
                <w:color w:val="000000" w:themeColor="text1"/>
                <w:sz w:val="16"/>
              </w:rPr>
            </w:pPr>
            <w:r>
              <w:rPr>
                <w:rFonts w:ascii="Century Gothic" w:hAnsi="Century Gothic"/>
                <w:color w:val="000000" w:themeColor="text1"/>
                <w:sz w:val="16"/>
              </w:rPr>
              <w:t>0.1.0</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90C242" w14:textId="4C2BAFD2" w:rsidR="00711857" w:rsidRPr="005938A1" w:rsidRDefault="00A13334" w:rsidP="00711857">
            <w:pPr>
              <w:pStyle w:val="TableText"/>
              <w:rPr>
                <w:rFonts w:ascii="Century Gothic" w:hAnsi="Century Gothic"/>
                <w:color w:val="000000" w:themeColor="text1"/>
                <w:sz w:val="16"/>
              </w:rPr>
            </w:pPr>
            <w:r>
              <w:rPr>
                <w:rFonts w:ascii="Century Gothic" w:hAnsi="Century Gothic"/>
                <w:color w:val="000000" w:themeColor="text1"/>
                <w:sz w:val="16"/>
              </w:rPr>
              <w:t>Joseph Madigan</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7900AB" w14:textId="12ADDFA8" w:rsidR="00711857" w:rsidRPr="005938A1" w:rsidRDefault="00A13334">
            <w:pPr>
              <w:pStyle w:val="TableText"/>
              <w:jc w:val="center"/>
              <w:rPr>
                <w:rFonts w:ascii="Century Gothic" w:hAnsi="Century Gothic"/>
                <w:color w:val="000000" w:themeColor="text1"/>
                <w:sz w:val="16"/>
              </w:rPr>
            </w:pPr>
            <w:r>
              <w:rPr>
                <w:rFonts w:ascii="Century Gothic" w:hAnsi="Century Gothic"/>
                <w:color w:val="000000" w:themeColor="text1"/>
                <w:sz w:val="16"/>
              </w:rPr>
              <w:t>4/2</w:t>
            </w:r>
            <w:r w:rsidR="001F1182">
              <w:rPr>
                <w:rFonts w:ascii="Century Gothic" w:hAnsi="Century Gothic"/>
                <w:color w:val="000000" w:themeColor="text1"/>
                <w:sz w:val="16"/>
              </w:rPr>
              <w:t>1</w:t>
            </w:r>
            <w:r>
              <w:rPr>
                <w:rFonts w:ascii="Century Gothic" w:hAnsi="Century Gothic"/>
                <w:color w:val="000000" w:themeColor="text1"/>
                <w:sz w:val="16"/>
              </w:rPr>
              <w:t>/2024</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1B7DC8" w14:textId="33B64593" w:rsidR="00711857" w:rsidRPr="005938A1" w:rsidRDefault="004D31C1">
            <w:pPr>
              <w:pStyle w:val="TableText"/>
              <w:rPr>
                <w:rFonts w:ascii="Century Gothic" w:hAnsi="Century Gothic"/>
                <w:color w:val="000000" w:themeColor="text1"/>
                <w:sz w:val="16"/>
              </w:rPr>
            </w:pPr>
            <w:r>
              <w:rPr>
                <w:rFonts w:ascii="Century Gothic" w:hAnsi="Century Gothic"/>
                <w:color w:val="000000" w:themeColor="text1"/>
                <w:sz w:val="16"/>
              </w:rPr>
              <w:t>Baseline functional specification</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B53D72" w14:textId="00E8228B" w:rsidR="00711857" w:rsidRPr="005938A1" w:rsidRDefault="004B480F">
            <w:pPr>
              <w:pStyle w:val="TableText"/>
              <w:rPr>
                <w:rFonts w:ascii="Century Gothic" w:hAnsi="Century Gothic"/>
                <w:color w:val="000000" w:themeColor="text1"/>
                <w:sz w:val="16"/>
              </w:rPr>
            </w:pPr>
            <w:r>
              <w:rPr>
                <w:rFonts w:ascii="Century Gothic" w:hAnsi="Century Gothic"/>
                <w:color w:val="000000" w:themeColor="text1"/>
                <w:sz w:val="16"/>
              </w:rPr>
              <w:t>Team</w:t>
            </w:r>
          </w:p>
        </w:tc>
      </w:tr>
      <w:tr w:rsidR="00711857" w:rsidRPr="005938A1" w14:paraId="1141CFD4"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F4C7BF"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9FC25A"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EFD9F9"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8A1926"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F38BA9" w14:textId="77777777" w:rsidR="00711857" w:rsidRPr="005938A1" w:rsidRDefault="00711857">
            <w:pPr>
              <w:pStyle w:val="TableText"/>
              <w:rPr>
                <w:rFonts w:ascii="Century Gothic" w:hAnsi="Century Gothic"/>
                <w:color w:val="000000" w:themeColor="text1"/>
                <w:sz w:val="16"/>
              </w:rPr>
            </w:pPr>
          </w:p>
        </w:tc>
      </w:tr>
      <w:tr w:rsidR="00711857" w:rsidRPr="005938A1" w14:paraId="61DA2378"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CEAE0A"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F78E0D"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114916"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52DABF5"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A9D1D" w14:textId="77777777" w:rsidR="00711857" w:rsidRPr="005938A1" w:rsidRDefault="00711857">
            <w:pPr>
              <w:pStyle w:val="TableText"/>
              <w:rPr>
                <w:rFonts w:ascii="Century Gothic" w:hAnsi="Century Gothic"/>
                <w:color w:val="000000" w:themeColor="text1"/>
                <w:sz w:val="16"/>
              </w:rPr>
            </w:pPr>
          </w:p>
        </w:tc>
      </w:tr>
      <w:tr w:rsidR="00711857" w:rsidRPr="005938A1" w14:paraId="0465635A"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8FACCE"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E51821"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DB73CC"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F6095D"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D20DBA" w14:textId="77777777" w:rsidR="00711857" w:rsidRPr="005938A1" w:rsidRDefault="00711857">
            <w:pPr>
              <w:pStyle w:val="TableText"/>
              <w:rPr>
                <w:rFonts w:ascii="Century Gothic" w:hAnsi="Century Gothic"/>
                <w:color w:val="000000" w:themeColor="text1"/>
                <w:sz w:val="16"/>
              </w:rPr>
            </w:pPr>
          </w:p>
        </w:tc>
      </w:tr>
      <w:tr w:rsidR="00711857" w:rsidRPr="005938A1" w14:paraId="03651DC1"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A131D0"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00C24C"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2A86E5"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85DC42"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5F8B06" w14:textId="77777777" w:rsidR="00711857" w:rsidRPr="005938A1" w:rsidRDefault="00711857">
            <w:pPr>
              <w:pStyle w:val="TableText"/>
              <w:rPr>
                <w:rFonts w:ascii="Century Gothic" w:hAnsi="Century Gothic"/>
                <w:color w:val="000000" w:themeColor="text1"/>
                <w:sz w:val="16"/>
              </w:rPr>
            </w:pPr>
          </w:p>
        </w:tc>
      </w:tr>
      <w:tr w:rsidR="00711857" w:rsidRPr="005938A1" w14:paraId="0588DB1B"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332DE8"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751159"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2744AB"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823CF1"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68EE3F" w14:textId="77777777" w:rsidR="00711857" w:rsidRPr="005938A1" w:rsidRDefault="00711857">
            <w:pPr>
              <w:pStyle w:val="TableText"/>
              <w:rPr>
                <w:rFonts w:ascii="Century Gothic" w:hAnsi="Century Gothic"/>
                <w:color w:val="000000" w:themeColor="text1"/>
                <w:sz w:val="16"/>
              </w:rPr>
            </w:pPr>
          </w:p>
        </w:tc>
      </w:tr>
    </w:tbl>
    <w:p w14:paraId="6E4A43B8" w14:textId="77777777" w:rsidR="005D354E" w:rsidRPr="005938A1" w:rsidRDefault="005D354E" w:rsidP="005D354E">
      <w:pPr>
        <w:tabs>
          <w:tab w:val="left" w:pos="540"/>
        </w:tabs>
        <w:rPr>
          <w:rFonts w:ascii="Century Gothic" w:hAnsi="Century Gothic"/>
        </w:rPr>
      </w:pPr>
    </w:p>
    <w:p w14:paraId="3214CA6D" w14:textId="77777777" w:rsidR="00784AF2" w:rsidRPr="005938A1" w:rsidRDefault="00784AF2">
      <w:pPr>
        <w:rPr>
          <w:rFonts w:ascii="Century Gothic" w:hAnsi="Century Gothic"/>
        </w:rPr>
      </w:pPr>
    </w:p>
    <w:p w14:paraId="62A696AE" w14:textId="77777777" w:rsidR="00784AF2" w:rsidRPr="00645871" w:rsidRDefault="00645871" w:rsidP="00784AF2">
      <w:pPr>
        <w:tabs>
          <w:tab w:val="left" w:pos="540"/>
        </w:tabs>
        <w:jc w:val="center"/>
        <w:rPr>
          <w:rFonts w:ascii="Century Gothic" w:hAnsi="Century Gothic"/>
          <w:b/>
          <w:bCs/>
          <w:color w:val="44546A" w:themeColor="text2"/>
          <w:sz w:val="32"/>
        </w:rPr>
      </w:pPr>
      <w:r>
        <w:rPr>
          <w:rFonts w:ascii="Century Gothic" w:hAnsi="Century Gothic"/>
          <w:b/>
          <w:bCs/>
          <w:color w:val="44546A" w:themeColor="text2"/>
          <w:sz w:val="32"/>
        </w:rPr>
        <w:t>Functional</w:t>
      </w:r>
      <w:r w:rsidR="00784AF2" w:rsidRPr="00645871">
        <w:rPr>
          <w:rFonts w:ascii="Century Gothic" w:hAnsi="Century Gothic"/>
          <w:b/>
          <w:bCs/>
          <w:color w:val="44546A" w:themeColor="text2"/>
          <w:sz w:val="32"/>
        </w:rPr>
        <w:t xml:space="preserve"> </w:t>
      </w:r>
      <w:r w:rsidR="006D0069">
        <w:rPr>
          <w:rFonts w:ascii="Century Gothic" w:hAnsi="Century Gothic"/>
          <w:b/>
          <w:bCs/>
          <w:color w:val="44546A" w:themeColor="text2"/>
          <w:sz w:val="32"/>
        </w:rPr>
        <w:t>Specifications</w:t>
      </w:r>
      <w:r w:rsidR="00784AF2" w:rsidRPr="00645871">
        <w:rPr>
          <w:rFonts w:ascii="Century Gothic" w:hAnsi="Century Gothic"/>
          <w:b/>
          <w:bCs/>
          <w:color w:val="44546A" w:themeColor="text2"/>
          <w:sz w:val="32"/>
        </w:rPr>
        <w:t xml:space="preserve"> Document</w:t>
      </w:r>
    </w:p>
    <w:p w14:paraId="2BEF7E4F" w14:textId="77777777" w:rsidR="00784AF2" w:rsidRPr="00645871" w:rsidRDefault="00784AF2" w:rsidP="00784AF2">
      <w:pPr>
        <w:tabs>
          <w:tab w:val="left" w:pos="540"/>
        </w:tabs>
        <w:jc w:val="center"/>
        <w:rPr>
          <w:rFonts w:ascii="Century Gothic" w:hAnsi="Century Gothic"/>
          <w:color w:val="44546A" w:themeColor="text2"/>
        </w:rPr>
      </w:pPr>
      <w:r w:rsidRPr="00645871">
        <w:rPr>
          <w:rFonts w:ascii="Century Gothic" w:hAnsi="Century Gothic"/>
          <w:b/>
          <w:bCs/>
          <w:color w:val="44546A" w:themeColor="text2"/>
          <w:sz w:val="32"/>
        </w:rPr>
        <w:t>Authorization Memorandum</w:t>
      </w:r>
    </w:p>
    <w:p w14:paraId="1DCD6229" w14:textId="77777777" w:rsidR="005D354E" w:rsidRPr="005938A1" w:rsidRDefault="005D354E" w:rsidP="005D354E">
      <w:pPr>
        <w:rPr>
          <w:rFonts w:ascii="Century Gothic" w:hAnsi="Century Gothic"/>
        </w:rPr>
      </w:pPr>
    </w:p>
    <w:p w14:paraId="6B3B80FB" w14:textId="714F716C" w:rsidR="005D354E" w:rsidRPr="00645871" w:rsidRDefault="005D354E" w:rsidP="5195FB1E">
      <w:pPr>
        <w:tabs>
          <w:tab w:val="left" w:pos="2490"/>
        </w:tabs>
        <w:rPr>
          <w:rFonts w:ascii="Century Gothic" w:hAnsi="Century Gothic"/>
          <w:sz w:val="22"/>
          <w:szCs w:val="22"/>
        </w:rPr>
      </w:pPr>
      <w:r w:rsidRPr="5195FB1E">
        <w:rPr>
          <w:rFonts w:ascii="Century Gothic" w:hAnsi="Century Gothic"/>
          <w:sz w:val="22"/>
          <w:szCs w:val="22"/>
        </w:rPr>
        <w:t xml:space="preserve">I have carefully assessed the </w:t>
      </w:r>
      <w:r w:rsidR="006D0069" w:rsidRPr="5195FB1E">
        <w:rPr>
          <w:rFonts w:ascii="Century Gothic" w:hAnsi="Century Gothic"/>
          <w:sz w:val="22"/>
          <w:szCs w:val="22"/>
        </w:rPr>
        <w:t>Functional Specifications</w:t>
      </w:r>
      <w:r w:rsidRPr="5195FB1E">
        <w:rPr>
          <w:rFonts w:ascii="Century Gothic" w:hAnsi="Century Gothic"/>
          <w:sz w:val="22"/>
          <w:szCs w:val="22"/>
        </w:rPr>
        <w:t xml:space="preserve"> Document for </w:t>
      </w:r>
      <w:r w:rsidR="78BC1424" w:rsidRPr="5195FB1E">
        <w:rPr>
          <w:rFonts w:ascii="Century Gothic" w:hAnsi="Century Gothic"/>
          <w:sz w:val="22"/>
          <w:szCs w:val="22"/>
        </w:rPr>
        <w:t>project Reverb</w:t>
      </w:r>
      <w:r w:rsidR="00645871" w:rsidRPr="5195FB1E">
        <w:rPr>
          <w:rFonts w:ascii="Century Gothic" w:hAnsi="Century Gothic"/>
          <w:sz w:val="22"/>
          <w:szCs w:val="22"/>
        </w:rPr>
        <w:t>.</w:t>
      </w:r>
    </w:p>
    <w:p w14:paraId="64CFFEF7" w14:textId="77777777" w:rsidR="005D354E" w:rsidRPr="00645871" w:rsidRDefault="005D354E" w:rsidP="005D354E">
      <w:pPr>
        <w:tabs>
          <w:tab w:val="left" w:pos="2490"/>
        </w:tabs>
        <w:rPr>
          <w:rFonts w:ascii="Century Gothic" w:hAnsi="Century Gothic"/>
          <w:sz w:val="22"/>
        </w:rPr>
      </w:pPr>
    </w:p>
    <w:p w14:paraId="1A752538"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MANAGEMENT CERTIFICATION - Please check the appropriate statement.</w:t>
      </w:r>
    </w:p>
    <w:p w14:paraId="1B21A6DE" w14:textId="77777777" w:rsidR="005D354E" w:rsidRPr="00645871" w:rsidRDefault="005D354E" w:rsidP="005D354E">
      <w:pPr>
        <w:tabs>
          <w:tab w:val="left" w:pos="2490"/>
        </w:tabs>
        <w:rPr>
          <w:rFonts w:ascii="Century Gothic" w:hAnsi="Century Gothic"/>
          <w:sz w:val="22"/>
        </w:rPr>
      </w:pPr>
    </w:p>
    <w:p w14:paraId="750B5E19" w14:textId="77777777" w:rsidR="005D354E" w:rsidRPr="00645871" w:rsidRDefault="005D354E" w:rsidP="005D354E">
      <w:pPr>
        <w:tabs>
          <w:tab w:val="left" w:pos="2490"/>
        </w:tabs>
        <w:rPr>
          <w:rFonts w:ascii="Century Gothic" w:hAnsi="Century Gothic"/>
          <w:sz w:val="22"/>
        </w:rPr>
      </w:pPr>
    </w:p>
    <w:p w14:paraId="5025E1E9"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______ The document is accepted. </w:t>
      </w:r>
    </w:p>
    <w:p w14:paraId="58589929" w14:textId="77777777" w:rsidR="005D354E" w:rsidRPr="00645871" w:rsidRDefault="005D354E" w:rsidP="005D354E">
      <w:pPr>
        <w:tabs>
          <w:tab w:val="left" w:pos="2490"/>
        </w:tabs>
        <w:rPr>
          <w:rFonts w:ascii="Century Gothic" w:hAnsi="Century Gothic"/>
          <w:sz w:val="22"/>
        </w:rPr>
      </w:pPr>
    </w:p>
    <w:p w14:paraId="59F89ADA" w14:textId="77777777" w:rsidR="005D354E" w:rsidRPr="00645871" w:rsidRDefault="005D354E" w:rsidP="005D354E">
      <w:pPr>
        <w:tabs>
          <w:tab w:val="left" w:pos="2490"/>
        </w:tabs>
        <w:rPr>
          <w:rFonts w:ascii="Century Gothic" w:hAnsi="Century Gothic"/>
          <w:sz w:val="22"/>
        </w:rPr>
      </w:pPr>
    </w:p>
    <w:p w14:paraId="315978AF"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accepted pending the changes noted.</w:t>
      </w:r>
    </w:p>
    <w:p w14:paraId="5077A318" w14:textId="77777777" w:rsidR="005D354E" w:rsidRPr="00645871" w:rsidRDefault="005D354E" w:rsidP="005D354E">
      <w:pPr>
        <w:tabs>
          <w:tab w:val="left" w:pos="2490"/>
        </w:tabs>
        <w:rPr>
          <w:rFonts w:ascii="Century Gothic" w:hAnsi="Century Gothic"/>
          <w:sz w:val="22"/>
        </w:rPr>
      </w:pPr>
    </w:p>
    <w:p w14:paraId="18B8C18A" w14:textId="77777777" w:rsidR="005D354E" w:rsidRPr="00645871" w:rsidRDefault="005D354E" w:rsidP="005D354E">
      <w:pPr>
        <w:tabs>
          <w:tab w:val="left" w:pos="2490"/>
        </w:tabs>
        <w:rPr>
          <w:rFonts w:ascii="Century Gothic" w:hAnsi="Century Gothic"/>
          <w:sz w:val="22"/>
        </w:rPr>
      </w:pPr>
    </w:p>
    <w:p w14:paraId="02E57B3E"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not accepted.</w:t>
      </w:r>
    </w:p>
    <w:p w14:paraId="38B59E2A" w14:textId="77777777" w:rsidR="00784AF2" w:rsidRPr="00645871" w:rsidRDefault="00784AF2" w:rsidP="005D354E">
      <w:pPr>
        <w:tabs>
          <w:tab w:val="left" w:pos="2490"/>
        </w:tabs>
        <w:rPr>
          <w:rFonts w:ascii="Century Gothic" w:hAnsi="Century Gothic"/>
          <w:sz w:val="22"/>
        </w:rPr>
      </w:pPr>
    </w:p>
    <w:p w14:paraId="2A818448" w14:textId="77777777" w:rsidR="005D354E" w:rsidRPr="00645871" w:rsidRDefault="005D354E" w:rsidP="005D354E">
      <w:pPr>
        <w:pBdr>
          <w:bottom w:val="single" w:sz="12" w:space="1" w:color="auto"/>
        </w:pBdr>
        <w:tabs>
          <w:tab w:val="left" w:pos="2490"/>
        </w:tabs>
        <w:rPr>
          <w:rFonts w:ascii="Century Gothic" w:hAnsi="Century Gothic"/>
          <w:color w:val="2E74B5" w:themeColor="accent5" w:themeShade="BF"/>
          <w:sz w:val="22"/>
        </w:rPr>
      </w:pPr>
    </w:p>
    <w:p w14:paraId="45BC9287" w14:textId="77777777" w:rsidR="005D354E" w:rsidRPr="00645871" w:rsidRDefault="005D354E" w:rsidP="005D354E">
      <w:pPr>
        <w:rPr>
          <w:rFonts w:ascii="Century Gothic" w:hAnsi="Century Gothic"/>
          <w:color w:val="2E74B5" w:themeColor="accent5" w:themeShade="BF"/>
          <w:sz w:val="22"/>
        </w:rPr>
      </w:pPr>
    </w:p>
    <w:p w14:paraId="6E4E0CBF" w14:textId="77777777" w:rsidR="005D354E" w:rsidRDefault="005D354E" w:rsidP="005D354E">
      <w:pPr>
        <w:tabs>
          <w:tab w:val="left" w:pos="2835"/>
        </w:tabs>
        <w:rPr>
          <w:rFonts w:ascii="Century Gothic" w:hAnsi="Century Gothic"/>
          <w:sz w:val="22"/>
        </w:rPr>
      </w:pPr>
      <w:r w:rsidRPr="00645871">
        <w:rPr>
          <w:rFonts w:ascii="Century Gothic" w:hAnsi="Century Gothic"/>
          <w:sz w:val="22"/>
        </w:rPr>
        <w:t>We fully accept the changes as needed improvements and authorize initiation of work to proceed.  Based on our authority and judgment, the continued operation of this system is authorized.</w:t>
      </w:r>
    </w:p>
    <w:p w14:paraId="434BF512" w14:textId="77777777" w:rsidR="00645871" w:rsidRDefault="00645871" w:rsidP="005D354E">
      <w:pPr>
        <w:tabs>
          <w:tab w:val="left" w:pos="2835"/>
        </w:tabs>
        <w:rPr>
          <w:rFonts w:ascii="Century Gothic" w:hAnsi="Century Gothic"/>
          <w:sz w:val="22"/>
        </w:rPr>
      </w:pPr>
    </w:p>
    <w:p w14:paraId="54058CC7" w14:textId="77777777" w:rsidR="00645871" w:rsidRPr="00645871" w:rsidRDefault="00645871" w:rsidP="005D354E">
      <w:pPr>
        <w:tabs>
          <w:tab w:val="left" w:pos="2835"/>
        </w:tabs>
        <w:rPr>
          <w:rFonts w:ascii="Century Gothic" w:hAnsi="Century Gothic"/>
          <w:sz w:val="22"/>
        </w:rPr>
      </w:pPr>
    </w:p>
    <w:p w14:paraId="73F694F1" w14:textId="77777777" w:rsidR="005D354E" w:rsidRPr="00645871" w:rsidRDefault="005D354E" w:rsidP="005D354E">
      <w:pPr>
        <w:tabs>
          <w:tab w:val="left" w:pos="2835"/>
        </w:tabs>
        <w:rPr>
          <w:rFonts w:ascii="Century Gothic" w:hAnsi="Century Gothic"/>
          <w:sz w:val="22"/>
        </w:rPr>
      </w:pPr>
    </w:p>
    <w:p w14:paraId="55BCDBE8"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494D44F2"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NAME</w:t>
      </w:r>
      <w:r w:rsidRPr="00645871">
        <w:rPr>
          <w:rFonts w:ascii="Century Gothic" w:hAnsi="Century Gothic"/>
          <w:sz w:val="22"/>
        </w:rPr>
        <w:tab/>
      </w:r>
      <w:r w:rsidRPr="00645871">
        <w:rPr>
          <w:rFonts w:ascii="Century Gothic" w:hAnsi="Century Gothic"/>
          <w:sz w:val="22"/>
        </w:rPr>
        <w:tab/>
        <w:t>DATE</w:t>
      </w:r>
    </w:p>
    <w:p w14:paraId="345AE6CF"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Project Manager</w:t>
      </w:r>
    </w:p>
    <w:p w14:paraId="1E556672" w14:textId="77777777" w:rsidR="005D354E" w:rsidRDefault="005D354E" w:rsidP="005D354E">
      <w:pPr>
        <w:tabs>
          <w:tab w:val="left" w:pos="2835"/>
        </w:tabs>
        <w:rPr>
          <w:rFonts w:ascii="Century Gothic" w:hAnsi="Century Gothic"/>
          <w:sz w:val="22"/>
        </w:rPr>
      </w:pPr>
    </w:p>
    <w:p w14:paraId="4D47F5AF" w14:textId="77777777" w:rsidR="00645871" w:rsidRPr="00645871" w:rsidRDefault="00645871" w:rsidP="005D354E">
      <w:pPr>
        <w:tabs>
          <w:tab w:val="left" w:pos="2835"/>
        </w:tabs>
        <w:rPr>
          <w:rFonts w:ascii="Century Gothic" w:hAnsi="Century Gothic"/>
          <w:sz w:val="22"/>
        </w:rPr>
      </w:pPr>
    </w:p>
    <w:p w14:paraId="5CA92558"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600A9AF3"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 xml:space="preserve">NAME </w:t>
      </w:r>
      <w:r w:rsidRPr="00645871">
        <w:rPr>
          <w:rFonts w:ascii="Century Gothic" w:hAnsi="Century Gothic"/>
          <w:sz w:val="22"/>
        </w:rPr>
        <w:tab/>
      </w:r>
      <w:r w:rsidRPr="00645871">
        <w:rPr>
          <w:rFonts w:ascii="Century Gothic" w:hAnsi="Century Gothic"/>
          <w:sz w:val="22"/>
        </w:rPr>
        <w:tab/>
        <w:t>DATE</w:t>
      </w:r>
    </w:p>
    <w:p w14:paraId="11E75165"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Director</w:t>
      </w:r>
    </w:p>
    <w:p w14:paraId="722A3F7E" w14:textId="77777777" w:rsidR="005D354E" w:rsidRPr="00645871" w:rsidRDefault="005D354E" w:rsidP="005D354E">
      <w:pPr>
        <w:rPr>
          <w:rFonts w:ascii="Century Gothic" w:hAnsi="Century Gothic"/>
          <w:sz w:val="22"/>
        </w:rPr>
      </w:pPr>
    </w:p>
    <w:p w14:paraId="59D2C0A1" w14:textId="77777777" w:rsidR="005D354E" w:rsidRPr="00645871" w:rsidRDefault="005D354E" w:rsidP="005D354E">
      <w:pPr>
        <w:rPr>
          <w:rFonts w:ascii="Century Gothic" w:hAnsi="Century Gothic"/>
          <w:i/>
          <w:sz w:val="22"/>
          <w:u w:val="single"/>
        </w:rPr>
      </w:pPr>
      <w:r w:rsidRPr="00645871">
        <w:rPr>
          <w:rFonts w:ascii="Century Gothic" w:hAnsi="Century Gothic"/>
          <w:i/>
          <w:sz w:val="22"/>
        </w:rPr>
        <w:t xml:space="preserve">Add other names and roles as necessary. </w:t>
      </w:r>
    </w:p>
    <w:p w14:paraId="0534C412" w14:textId="77777777" w:rsidR="005D354E" w:rsidRPr="00645871" w:rsidRDefault="005D354E" w:rsidP="005D354E">
      <w:pPr>
        <w:jc w:val="both"/>
        <w:rPr>
          <w:rFonts w:ascii="Century Gothic" w:hAnsi="Century Gothic"/>
          <w:sz w:val="22"/>
        </w:rPr>
      </w:pPr>
    </w:p>
    <w:p w14:paraId="5452A960" w14:textId="77777777" w:rsidR="005D354E" w:rsidRPr="005938A1" w:rsidRDefault="005D354E" w:rsidP="005D354E">
      <w:pPr>
        <w:tabs>
          <w:tab w:val="left" w:pos="540"/>
          <w:tab w:val="left" w:pos="1260"/>
        </w:tabs>
        <w:jc w:val="both"/>
        <w:rPr>
          <w:rFonts w:ascii="Century Gothic" w:hAnsi="Century Gothic"/>
        </w:rPr>
      </w:pPr>
    </w:p>
    <w:p w14:paraId="0238A29E" w14:textId="77777777" w:rsidR="005D354E" w:rsidRPr="005938A1" w:rsidRDefault="005D354E" w:rsidP="005D354E">
      <w:pPr>
        <w:tabs>
          <w:tab w:val="left" w:pos="540"/>
          <w:tab w:val="left" w:pos="1260"/>
        </w:tabs>
        <w:jc w:val="both"/>
        <w:rPr>
          <w:rFonts w:ascii="Century Gothic" w:hAnsi="Century Gothic"/>
        </w:rPr>
      </w:pPr>
    </w:p>
    <w:p w14:paraId="51C3399A" w14:textId="77777777" w:rsidR="005D354E" w:rsidRPr="005938A1" w:rsidRDefault="005D354E" w:rsidP="005D354E">
      <w:pPr>
        <w:jc w:val="both"/>
        <w:rPr>
          <w:rFonts w:ascii="Century Gothic" w:hAnsi="Century Gothic"/>
        </w:rPr>
      </w:pPr>
    </w:p>
    <w:p w14:paraId="4985973F" w14:textId="77777777" w:rsidR="000D7C65" w:rsidRPr="005938A1" w:rsidRDefault="000D7C65">
      <w:pPr>
        <w:rPr>
          <w:rFonts w:ascii="Century Gothic" w:hAnsi="Century Gothic"/>
        </w:rPr>
      </w:pPr>
      <w:r w:rsidRPr="005938A1">
        <w:rPr>
          <w:rFonts w:ascii="Century Gothic" w:hAnsi="Century Gothic"/>
        </w:rPr>
        <w:br w:type="page"/>
      </w:r>
    </w:p>
    <w:p w14:paraId="2508359D" w14:textId="77777777" w:rsidR="00C741E8" w:rsidRDefault="00131CA2" w:rsidP="00C741E8">
      <w:pPr>
        <w:pStyle w:val="TOC1"/>
        <w:rPr>
          <w:rFonts w:asciiTheme="minorHAnsi" w:eastAsiaTheme="minorEastAsia" w:hAnsiTheme="minorHAnsi"/>
          <w:b w:val="0"/>
          <w:bCs w:val="0"/>
          <w:color w:val="auto"/>
        </w:rPr>
      </w:pPr>
      <w:r w:rsidRPr="00BD7713">
        <w:rPr>
          <w:sz w:val="22"/>
        </w:rPr>
        <w:lastRenderedPageBreak/>
        <w:fldChar w:fldCharType="begin"/>
      </w:r>
      <w:r w:rsidRPr="00BD7713">
        <w:rPr>
          <w:sz w:val="22"/>
        </w:rPr>
        <w:instrText xml:space="preserve"> TOC \o "1-3" \h \z \u </w:instrText>
      </w:r>
      <w:r w:rsidRPr="00BD7713">
        <w:rPr>
          <w:sz w:val="22"/>
        </w:rPr>
        <w:fldChar w:fldCharType="separate"/>
      </w:r>
    </w:p>
    <w:p w14:paraId="46FD86D3" w14:textId="77777777" w:rsidR="00C741E8" w:rsidRPr="00C741E8" w:rsidRDefault="006D2BAB" w:rsidP="00C741E8">
      <w:pPr>
        <w:pStyle w:val="TOC1"/>
        <w:tabs>
          <w:tab w:val="clear" w:pos="9350"/>
          <w:tab w:val="right" w:leader="dot" w:pos="10260"/>
        </w:tabs>
        <w:rPr>
          <w:rFonts w:eastAsiaTheme="minorEastAsia"/>
          <w:b w:val="0"/>
          <w:bCs w:val="0"/>
          <w:color w:val="auto"/>
          <w:sz w:val="22"/>
          <w:szCs w:val="22"/>
        </w:rPr>
      </w:pPr>
      <w:hyperlink w:anchor="_Toc506753065" w:history="1">
        <w:r w:rsidR="00C741E8" w:rsidRPr="00C741E8">
          <w:rPr>
            <w:rStyle w:val="Hyperlink"/>
            <w:sz w:val="22"/>
            <w:szCs w:val="22"/>
          </w:rPr>
          <w:t>1</w:t>
        </w:r>
        <w:r w:rsidR="00C741E8" w:rsidRPr="00C741E8">
          <w:rPr>
            <w:rFonts w:eastAsiaTheme="minorEastAsia"/>
            <w:b w:val="0"/>
            <w:bCs w:val="0"/>
            <w:color w:val="auto"/>
            <w:sz w:val="22"/>
            <w:szCs w:val="22"/>
          </w:rPr>
          <w:tab/>
        </w:r>
        <w:r w:rsidR="00C741E8" w:rsidRPr="00C741E8">
          <w:rPr>
            <w:rStyle w:val="Hyperlink"/>
            <w:sz w:val="22"/>
            <w:szCs w:val="22"/>
          </w:rPr>
          <w:t>INTRODUCTION</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_Toc506753065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072A2EBD"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6" w:history="1">
        <w:r w:rsidR="00C741E8" w:rsidRPr="00C741E8">
          <w:rPr>
            <w:rStyle w:val="Hyperlink"/>
            <w:rFonts w:ascii="Century Gothic" w:hAnsi="Century Gothic"/>
            <w:noProof/>
          </w:rPr>
          <w:t>1.1</w:t>
        </w:r>
        <w:r w:rsidR="00C741E8" w:rsidRPr="00C741E8">
          <w:rPr>
            <w:rFonts w:ascii="Century Gothic" w:eastAsiaTheme="minorEastAsia" w:hAnsi="Century Gothic"/>
            <w:noProof/>
          </w:rPr>
          <w:tab/>
        </w:r>
        <w:r w:rsidR="00C741E8" w:rsidRPr="00C741E8">
          <w:rPr>
            <w:rStyle w:val="Hyperlink"/>
            <w:rFonts w:ascii="Century Gothic" w:hAnsi="Century Gothic"/>
            <w:noProof/>
          </w:rPr>
          <w:t>Purpose</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84FB337"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7" w:history="1">
        <w:r w:rsidR="00C741E8" w:rsidRPr="00C741E8">
          <w:rPr>
            <w:rStyle w:val="Hyperlink"/>
            <w:rFonts w:ascii="Century Gothic" w:hAnsi="Century Gothic"/>
            <w:noProof/>
          </w:rPr>
          <w:t>1.2</w:t>
        </w:r>
        <w:r w:rsidR="00C741E8" w:rsidRPr="00C741E8">
          <w:rPr>
            <w:rFonts w:ascii="Century Gothic" w:eastAsiaTheme="minorEastAsia" w:hAnsi="Century Gothic"/>
            <w:noProof/>
          </w:rPr>
          <w:tab/>
        </w:r>
        <w:r w:rsidR="00C741E8" w:rsidRPr="00C741E8">
          <w:rPr>
            <w:rStyle w:val="Hyperlink"/>
            <w:rFonts w:ascii="Century Gothic" w:hAnsi="Century Gothic"/>
            <w:noProof/>
          </w:rPr>
          <w:t>Reference Documents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_Toc506753067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49B4BC7"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8" w:history="1">
        <w:r w:rsidR="00C741E8" w:rsidRPr="00C741E8">
          <w:rPr>
            <w:rStyle w:val="Hyperlink"/>
            <w:rFonts w:ascii="Century Gothic" w:hAnsi="Century Gothic"/>
            <w:noProof/>
          </w:rPr>
          <w:t>1.3</w:t>
        </w:r>
        <w:r w:rsidR="00C741E8" w:rsidRPr="00C741E8">
          <w:rPr>
            <w:rFonts w:ascii="Century Gothic" w:eastAsiaTheme="minorEastAsia" w:hAnsi="Century Gothic"/>
            <w:noProof/>
          </w:rPr>
          <w:tab/>
        </w:r>
        <w:r w:rsidR="00C741E8" w:rsidRPr="00C741E8">
          <w:rPr>
            <w:rStyle w:val="Hyperlink"/>
            <w:rFonts w:ascii="Century Gothic" w:hAnsi="Century Gothic"/>
            <w:noProof/>
          </w:rPr>
          <w:t>Abbreviations and Acronyms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4B6E270"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9" w:history="1">
        <w:r w:rsidR="00C741E8" w:rsidRPr="00C741E8">
          <w:rPr>
            <w:rStyle w:val="Hyperlink"/>
            <w:rFonts w:ascii="Century Gothic" w:hAnsi="Century Gothic"/>
            <w:noProof/>
          </w:rPr>
          <w:t>1.4</w:t>
        </w:r>
        <w:r w:rsidR="00C741E8" w:rsidRPr="00C741E8">
          <w:rPr>
            <w:rFonts w:ascii="Century Gothic" w:eastAsiaTheme="minorEastAsia" w:hAnsi="Century Gothic"/>
            <w:noProof/>
          </w:rPr>
          <w:tab/>
        </w:r>
        <w:r w:rsidR="00C741E8" w:rsidRPr="00C741E8">
          <w:rPr>
            <w:rStyle w:val="Hyperlink"/>
            <w:rFonts w:ascii="Century Gothic" w:hAnsi="Century Gothic"/>
            <w:noProof/>
          </w:rPr>
          <w:t>Document Conventions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_Toc506753069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719D807" w14:textId="77777777" w:rsidR="00C741E8" w:rsidRPr="00C741E8" w:rsidRDefault="006D2BAB" w:rsidP="00C741E8">
      <w:pPr>
        <w:pStyle w:val="TOC1"/>
        <w:tabs>
          <w:tab w:val="clear" w:pos="9350"/>
          <w:tab w:val="right" w:leader="dot" w:pos="10260"/>
        </w:tabs>
        <w:rPr>
          <w:rFonts w:eastAsiaTheme="minorEastAsia"/>
          <w:b w:val="0"/>
          <w:bCs w:val="0"/>
          <w:color w:val="auto"/>
          <w:sz w:val="22"/>
          <w:szCs w:val="22"/>
        </w:rPr>
      </w:pPr>
      <w:hyperlink w:anchor="_Toc506753070" w:history="1">
        <w:r w:rsidR="00C741E8" w:rsidRPr="00C741E8">
          <w:rPr>
            <w:rStyle w:val="Hyperlink"/>
            <w:sz w:val="22"/>
            <w:szCs w:val="22"/>
          </w:rPr>
          <w:t>2</w:t>
        </w:r>
        <w:r w:rsidR="00C741E8" w:rsidRPr="00C741E8">
          <w:rPr>
            <w:rFonts w:eastAsiaTheme="minorEastAsia"/>
            <w:b w:val="0"/>
            <w:bCs w:val="0"/>
            <w:color w:val="auto"/>
            <w:sz w:val="22"/>
            <w:szCs w:val="22"/>
          </w:rPr>
          <w:tab/>
        </w:r>
        <w:r w:rsidR="00C741E8" w:rsidRPr="00C741E8">
          <w:rPr>
            <w:rStyle w:val="Hyperlink"/>
            <w:sz w:val="22"/>
            <w:szCs w:val="22"/>
          </w:rPr>
          <w:t>GENERAL DESCRIPTION</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_Toc506753070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25814967"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1" w:history="1">
        <w:r w:rsidR="00C741E8" w:rsidRPr="00C741E8">
          <w:rPr>
            <w:rStyle w:val="Hyperlink"/>
            <w:rFonts w:ascii="Century Gothic" w:hAnsi="Century Gothic"/>
            <w:noProof/>
          </w:rPr>
          <w:t>2.1</w:t>
        </w:r>
        <w:r w:rsidR="00C741E8" w:rsidRPr="00C741E8">
          <w:rPr>
            <w:rFonts w:ascii="Century Gothic" w:eastAsiaTheme="minorEastAsia" w:hAnsi="Century Gothic"/>
            <w:noProof/>
          </w:rPr>
          <w:tab/>
        </w:r>
        <w:r w:rsidR="00C741E8" w:rsidRPr="00C741E8">
          <w:rPr>
            <w:rStyle w:val="Hyperlink"/>
            <w:rFonts w:ascii="Century Gothic" w:hAnsi="Century Gothic"/>
            <w:noProof/>
          </w:rPr>
          <w:t>Product Context</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6BE9CB7B"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2" w:history="1">
        <w:r w:rsidR="00C741E8" w:rsidRPr="00C741E8">
          <w:rPr>
            <w:rStyle w:val="Hyperlink"/>
            <w:rFonts w:ascii="Century Gothic" w:hAnsi="Century Gothic"/>
            <w:noProof/>
            <w:lang w:val="en-GB"/>
          </w:rPr>
          <w:t>2.2</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User Classes and Characteristics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_Toc506753072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03303070"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3" w:history="1">
        <w:r w:rsidR="00C741E8" w:rsidRPr="00C741E8">
          <w:rPr>
            <w:rStyle w:val="Hyperlink"/>
            <w:rFonts w:ascii="Century Gothic" w:hAnsi="Century Gothic"/>
            <w:noProof/>
            <w:lang w:val="en-GB"/>
          </w:rPr>
          <w:t>2.3</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Overview of 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_Toc506753073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6ABEEAD0"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4" w:history="1">
        <w:r w:rsidR="00C741E8" w:rsidRPr="00C741E8">
          <w:rPr>
            <w:rStyle w:val="Hyperlink"/>
            <w:rFonts w:ascii="Century Gothic" w:hAnsi="Century Gothic"/>
            <w:noProof/>
            <w:lang w:val="en-GB"/>
          </w:rPr>
          <w:t>2.4</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Overview of Data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_Toc506753074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39431B43"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5" w:history="1">
        <w:r w:rsidR="00C741E8" w:rsidRPr="00C741E8">
          <w:rPr>
            <w:rStyle w:val="Hyperlink"/>
            <w:rFonts w:ascii="Century Gothic" w:hAnsi="Century Gothic"/>
            <w:noProof/>
            <w:lang w:val="en-GB"/>
          </w:rPr>
          <w:t>2.5</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Operating Environment</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_Toc506753075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E79A0D2"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6" w:history="1">
        <w:r w:rsidR="00C741E8" w:rsidRPr="00C741E8">
          <w:rPr>
            <w:rStyle w:val="Hyperlink"/>
            <w:rFonts w:ascii="Century Gothic" w:hAnsi="Century Gothic"/>
            <w:noProof/>
            <w:lang w:val="en-GB"/>
          </w:rPr>
          <w:t>2.6</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General Constraints, Assumptions, Dependencies, Guidelines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B1B7D10"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7" w:history="1">
        <w:r w:rsidR="00C741E8" w:rsidRPr="00C741E8">
          <w:rPr>
            <w:rStyle w:val="Hyperlink"/>
            <w:rFonts w:ascii="Century Gothic" w:hAnsi="Century Gothic"/>
            <w:noProof/>
          </w:rPr>
          <w:t>2.7</w:t>
        </w:r>
        <w:r w:rsidR="00C741E8" w:rsidRPr="00C741E8">
          <w:rPr>
            <w:rFonts w:ascii="Century Gothic" w:eastAsiaTheme="minorEastAsia" w:hAnsi="Century Gothic"/>
            <w:noProof/>
          </w:rPr>
          <w:tab/>
        </w:r>
        <w:r w:rsidR="00C741E8" w:rsidRPr="00C741E8">
          <w:rPr>
            <w:rStyle w:val="Hyperlink"/>
            <w:rFonts w:ascii="Century Gothic" w:hAnsi="Century Gothic"/>
            <w:noProof/>
          </w:rPr>
          <w:t>Design and Implementation Constraints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_Toc506753077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6899DAC7"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8" w:history="1">
        <w:r w:rsidR="00C741E8" w:rsidRPr="00C741E8">
          <w:rPr>
            <w:rStyle w:val="Hyperlink"/>
            <w:rFonts w:ascii="Century Gothic" w:hAnsi="Century Gothic"/>
            <w:noProof/>
          </w:rPr>
          <w:t>2.8</w:t>
        </w:r>
        <w:r w:rsidR="00C741E8" w:rsidRPr="00C741E8">
          <w:rPr>
            <w:rFonts w:ascii="Century Gothic" w:eastAsiaTheme="minorEastAsia" w:hAnsi="Century Gothic"/>
            <w:noProof/>
          </w:rPr>
          <w:tab/>
        </w:r>
        <w:r w:rsidR="00C741E8" w:rsidRPr="00C741E8">
          <w:rPr>
            <w:rStyle w:val="Hyperlink"/>
            <w:rFonts w:ascii="Century Gothic" w:hAnsi="Century Gothic"/>
            <w:noProof/>
          </w:rPr>
          <w:t>User Documentation</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16AE9D1" w14:textId="77777777" w:rsidR="00C741E8" w:rsidRPr="00C741E8" w:rsidRDefault="006D2BAB" w:rsidP="00C741E8">
      <w:pPr>
        <w:pStyle w:val="TOC1"/>
        <w:tabs>
          <w:tab w:val="clear" w:pos="9350"/>
          <w:tab w:val="right" w:leader="dot" w:pos="10260"/>
        </w:tabs>
        <w:rPr>
          <w:rFonts w:eastAsiaTheme="minorEastAsia"/>
          <w:b w:val="0"/>
          <w:bCs w:val="0"/>
          <w:color w:val="auto"/>
          <w:sz w:val="22"/>
          <w:szCs w:val="22"/>
        </w:rPr>
      </w:pPr>
      <w:hyperlink w:anchor="_Toc506753079" w:history="1">
        <w:r w:rsidR="00C741E8" w:rsidRPr="00C741E8">
          <w:rPr>
            <w:rStyle w:val="Hyperlink"/>
            <w:sz w:val="22"/>
            <w:szCs w:val="22"/>
            <w:lang w:val="en-GB"/>
          </w:rPr>
          <w:t>3</w:t>
        </w:r>
        <w:r w:rsidR="00C741E8" w:rsidRPr="00C741E8">
          <w:rPr>
            <w:rFonts w:eastAsiaTheme="minorEastAsia"/>
            <w:b w:val="0"/>
            <w:bCs w:val="0"/>
            <w:color w:val="auto"/>
            <w:sz w:val="22"/>
            <w:szCs w:val="22"/>
          </w:rPr>
          <w:tab/>
        </w:r>
        <w:r w:rsidR="00C741E8" w:rsidRPr="00C741E8">
          <w:rPr>
            <w:rStyle w:val="Hyperlink"/>
            <w:sz w:val="22"/>
            <w:szCs w:val="22"/>
            <w:lang w:val="en-GB"/>
          </w:rPr>
          <w:t>REQUIREMENTS</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_Toc506753079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2D98FBDA"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0" w:history="1">
        <w:r w:rsidR="00C741E8" w:rsidRPr="00C741E8">
          <w:rPr>
            <w:rStyle w:val="Hyperlink"/>
            <w:rFonts w:ascii="Century Gothic" w:hAnsi="Century Gothic"/>
            <w:noProof/>
            <w:lang w:val="en-GB"/>
          </w:rPr>
          <w:t>3.1</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External Interface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_Toc506753080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610296A9" w14:textId="77777777" w:rsidR="00C741E8" w:rsidRPr="00C741E8" w:rsidRDefault="006D2BAB"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1" w:history="1">
        <w:r w:rsidR="00C741E8" w:rsidRPr="00C741E8">
          <w:rPr>
            <w:rStyle w:val="Hyperlink"/>
            <w:rFonts w:ascii="Century Gothic" w:hAnsi="Century Gothic"/>
            <w:noProof/>
            <w:lang w:val="en-GB"/>
          </w:rPr>
          <w:t>3.1.1</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User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3B5AC1A3" w14:textId="77777777" w:rsidR="00C741E8" w:rsidRPr="00C741E8" w:rsidRDefault="006D2BAB"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2" w:history="1">
        <w:r w:rsidR="00C741E8" w:rsidRPr="00C741E8">
          <w:rPr>
            <w:rStyle w:val="Hyperlink"/>
            <w:rFonts w:ascii="Century Gothic" w:hAnsi="Century Gothic"/>
            <w:noProof/>
            <w:lang w:val="en-GB"/>
          </w:rPr>
          <w:t>3.1.2</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Hardware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_Toc506753082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3C367CD" w14:textId="77777777" w:rsidR="00C741E8" w:rsidRPr="00C741E8" w:rsidRDefault="006D2BAB"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3" w:history="1">
        <w:r w:rsidR="00C741E8" w:rsidRPr="00C741E8">
          <w:rPr>
            <w:rStyle w:val="Hyperlink"/>
            <w:rFonts w:ascii="Century Gothic" w:hAnsi="Century Gothic"/>
            <w:noProof/>
            <w:lang w:val="en-GB"/>
          </w:rPr>
          <w:t>3.1.3</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Software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_Toc506753083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A71F84B" w14:textId="77777777" w:rsidR="00C741E8" w:rsidRPr="00C741E8" w:rsidRDefault="006D2BAB"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4" w:history="1">
        <w:r w:rsidR="00C741E8" w:rsidRPr="00C741E8">
          <w:rPr>
            <w:rStyle w:val="Hyperlink"/>
            <w:rFonts w:ascii="Century Gothic" w:hAnsi="Century Gothic"/>
            <w:noProof/>
          </w:rPr>
          <w:t>3.1.4</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rPr>
          <w:t>Communications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_Toc506753084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14F2067"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5" w:history="1">
        <w:r w:rsidR="00C741E8" w:rsidRPr="00C741E8">
          <w:rPr>
            <w:rStyle w:val="Hyperlink"/>
            <w:rFonts w:ascii="Century Gothic" w:hAnsi="Century Gothic"/>
            <w:noProof/>
            <w:lang w:val="en-GB"/>
          </w:rPr>
          <w:t>3.2</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_Toc506753085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39ACA02" w14:textId="77777777" w:rsidR="00C741E8" w:rsidRPr="00C741E8" w:rsidRDefault="006D2BAB"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6" w:history="1">
        <w:r w:rsidR="00C741E8" w:rsidRPr="00C741E8">
          <w:rPr>
            <w:rStyle w:val="Hyperlink"/>
            <w:rFonts w:ascii="Century Gothic" w:hAnsi="Century Gothic"/>
            <w:noProof/>
            <w:lang w:val="en-GB"/>
          </w:rPr>
          <w:t>3.2.1</w:t>
        </w:r>
        <w:r w:rsidR="00C741E8" w:rsidRPr="00C741E8">
          <w:rPr>
            <w:rFonts w:ascii="Century Gothic" w:eastAsiaTheme="minorEastAsia" w:hAnsi="Century Gothic"/>
            <w:i w:val="0"/>
            <w:iCs w:val="0"/>
            <w:noProof/>
          </w:rPr>
          <w:tab/>
        </w:r>
        <w:r w:rsidR="00874884">
          <w:rPr>
            <w:rStyle w:val="Hyperlink"/>
            <w:rFonts w:ascii="Century Gothic" w:hAnsi="Century Gothic"/>
            <w:noProof/>
            <w:lang w:val="en-GB"/>
          </w:rPr>
          <w:t xml:space="preserve">Template for </w:t>
        </w:r>
        <w:r w:rsidR="00C741E8" w:rsidRPr="00C741E8">
          <w:rPr>
            <w:rStyle w:val="Hyperlink"/>
            <w:rFonts w:ascii="Century Gothic" w:hAnsi="Century Gothic"/>
            <w:noProof/>
            <w:lang w:val="en-GB"/>
          </w:rPr>
          <w:t>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444B095"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8" w:history="1">
        <w:r w:rsidR="00C741E8" w:rsidRPr="00C741E8">
          <w:rPr>
            <w:rStyle w:val="Hyperlink"/>
            <w:rFonts w:ascii="Century Gothic" w:hAnsi="Century Gothic"/>
            <w:noProof/>
            <w:lang w:val="en-GB"/>
          </w:rPr>
          <w:t>3.3</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Performance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A36EF5D"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9" w:history="1">
        <w:r w:rsidR="00C741E8" w:rsidRPr="00C741E8">
          <w:rPr>
            <w:rStyle w:val="Hyperlink"/>
            <w:rFonts w:ascii="Century Gothic" w:hAnsi="Century Gothic"/>
            <w:noProof/>
            <w:lang w:val="en-GB"/>
          </w:rPr>
          <w:t>3.4</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Security</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_Toc506753089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8899536"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90" w:history="1">
        <w:r w:rsidR="00C741E8" w:rsidRPr="00C741E8">
          <w:rPr>
            <w:rStyle w:val="Hyperlink"/>
            <w:rFonts w:ascii="Century Gothic" w:hAnsi="Century Gothic"/>
            <w:noProof/>
          </w:rPr>
          <w:t>3.5</w:t>
        </w:r>
        <w:r w:rsidR="00C741E8" w:rsidRPr="00C741E8">
          <w:rPr>
            <w:rFonts w:ascii="Century Gothic" w:eastAsiaTheme="minorEastAsia" w:hAnsi="Century Gothic"/>
            <w:noProof/>
          </w:rPr>
          <w:tab/>
        </w:r>
        <w:r w:rsidR="00C741E8" w:rsidRPr="00C741E8">
          <w:rPr>
            <w:rStyle w:val="Hyperlink"/>
            <w:rFonts w:ascii="Century Gothic" w:hAnsi="Century Gothic"/>
            <w:noProof/>
          </w:rPr>
          <w:t>Usability</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_Toc506753090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12DE499" w14:textId="77777777" w:rsidR="00C741E8" w:rsidRPr="00C741E8" w:rsidRDefault="006D2BAB"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91" w:history="1">
        <w:r w:rsidR="00C741E8" w:rsidRPr="00C741E8">
          <w:rPr>
            <w:rStyle w:val="Hyperlink"/>
            <w:rFonts w:ascii="Century Gothic" w:hAnsi="Century Gothic"/>
            <w:noProof/>
          </w:rPr>
          <w:t>3.6</w:t>
        </w:r>
        <w:r w:rsidR="00C741E8" w:rsidRPr="00C741E8">
          <w:rPr>
            <w:rFonts w:ascii="Century Gothic" w:eastAsiaTheme="minorEastAsia" w:hAnsi="Century Gothic"/>
            <w:noProof/>
          </w:rPr>
          <w:tab/>
        </w:r>
        <w:r w:rsidR="00C741E8" w:rsidRPr="00C741E8">
          <w:rPr>
            <w:rStyle w:val="Hyperlink"/>
            <w:rFonts w:ascii="Century Gothic" w:hAnsi="Century Gothic"/>
            <w:noProof/>
          </w:rPr>
          <w:t>Other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_Toc506753091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08A7B354" w14:textId="77777777" w:rsidR="00C741E8" w:rsidRPr="00C741E8" w:rsidRDefault="006D2BAB" w:rsidP="00C741E8">
      <w:pPr>
        <w:pStyle w:val="TOC1"/>
        <w:tabs>
          <w:tab w:val="clear" w:pos="9350"/>
          <w:tab w:val="left" w:pos="1694"/>
          <w:tab w:val="right" w:leader="dot" w:pos="10260"/>
        </w:tabs>
        <w:rPr>
          <w:rFonts w:eastAsiaTheme="minorEastAsia"/>
          <w:b w:val="0"/>
          <w:bCs w:val="0"/>
          <w:color w:val="auto"/>
          <w:sz w:val="22"/>
          <w:szCs w:val="22"/>
        </w:rPr>
      </w:pPr>
      <w:hyperlink w:anchor="_Toc506753092" w:history="1">
        <w:r w:rsidR="00C741E8" w:rsidRPr="00C741E8">
          <w:rPr>
            <w:rStyle w:val="Hyperlink"/>
            <w:sz w:val="22"/>
            <w:szCs w:val="22"/>
          </w:rPr>
          <w:t>Appendix A.</w:t>
        </w:r>
        <w:r w:rsidR="00C741E8" w:rsidRPr="00C741E8">
          <w:rPr>
            <w:rFonts w:eastAsiaTheme="minorEastAsia"/>
            <w:b w:val="0"/>
            <w:bCs w:val="0"/>
            <w:color w:val="auto"/>
            <w:sz w:val="22"/>
            <w:szCs w:val="22"/>
          </w:rPr>
          <w:tab/>
        </w:r>
        <w:r w:rsidR="00C741E8" w:rsidRPr="00C741E8">
          <w:rPr>
            <w:rStyle w:val="Hyperlink"/>
            <w:sz w:val="22"/>
            <w:szCs w:val="22"/>
          </w:rPr>
          <w:t>Analysis Models</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_Toc506753092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249746CE" w14:textId="77777777" w:rsidR="00C741E8" w:rsidRPr="00C741E8" w:rsidRDefault="006D2BAB" w:rsidP="00C741E8">
      <w:pPr>
        <w:pStyle w:val="TOC1"/>
        <w:tabs>
          <w:tab w:val="clear" w:pos="9350"/>
          <w:tab w:val="left" w:pos="1680"/>
          <w:tab w:val="right" w:leader="dot" w:pos="10260"/>
        </w:tabs>
        <w:rPr>
          <w:rFonts w:eastAsiaTheme="minorEastAsia"/>
          <w:b w:val="0"/>
          <w:bCs w:val="0"/>
          <w:color w:val="auto"/>
          <w:sz w:val="22"/>
          <w:szCs w:val="22"/>
        </w:rPr>
      </w:pPr>
      <w:hyperlink w:anchor="_Toc506753093" w:history="1">
        <w:r w:rsidR="00C741E8" w:rsidRPr="00C741E8">
          <w:rPr>
            <w:rStyle w:val="Hyperlink"/>
            <w:sz w:val="22"/>
            <w:szCs w:val="22"/>
          </w:rPr>
          <w:t>Appendix B.</w:t>
        </w:r>
        <w:r w:rsidR="00C741E8" w:rsidRPr="00C741E8">
          <w:rPr>
            <w:rFonts w:eastAsiaTheme="minorEastAsia"/>
            <w:b w:val="0"/>
            <w:bCs w:val="0"/>
            <w:color w:val="auto"/>
            <w:sz w:val="22"/>
            <w:szCs w:val="22"/>
          </w:rPr>
          <w:tab/>
        </w:r>
        <w:r w:rsidR="00C741E8" w:rsidRPr="00C741E8">
          <w:rPr>
            <w:rStyle w:val="Hyperlink"/>
            <w:sz w:val="22"/>
            <w:szCs w:val="22"/>
          </w:rPr>
          <w:t>Issues List</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_Toc506753093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5A840388" w14:textId="77777777" w:rsidR="00131CA2" w:rsidRPr="00131CA2" w:rsidRDefault="00131CA2" w:rsidP="00131CA2">
      <w:pPr>
        <w:spacing w:line="360" w:lineRule="auto"/>
        <w:rPr>
          <w:rFonts w:ascii="Century Gothic" w:hAnsi="Century Gothic"/>
        </w:rPr>
      </w:pPr>
      <w:r w:rsidRPr="00BD7713">
        <w:rPr>
          <w:rFonts w:ascii="Century Gothic" w:hAnsi="Century Gothic"/>
          <w:sz w:val="22"/>
        </w:rPr>
        <w:fldChar w:fldCharType="end"/>
      </w:r>
    </w:p>
    <w:p w14:paraId="1588692D"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3" w:name="_Toc506753065"/>
      <w:r w:rsidRPr="00A37D6F">
        <w:rPr>
          <w:rFonts w:ascii="Century Gothic" w:hAnsi="Century Gothic"/>
          <w:color w:val="44546A" w:themeColor="text2"/>
        </w:rPr>
        <w:lastRenderedPageBreak/>
        <w:t>INTRODUCTION</w:t>
      </w:r>
      <w:bookmarkEnd w:id="3"/>
    </w:p>
    <w:p w14:paraId="2D37A4FC" w14:textId="77777777" w:rsidR="00131CA2" w:rsidRPr="00C741E8" w:rsidRDefault="00C741E8" w:rsidP="00131CA2">
      <w:pPr>
        <w:rPr>
          <w:rFonts w:ascii="Century Gothic" w:hAnsi="Century Gothic"/>
          <w:iCs/>
          <w:color w:val="000000" w:themeColor="text1"/>
          <w:sz w:val="22"/>
          <w:szCs w:val="22"/>
        </w:rPr>
      </w:pPr>
      <w:r>
        <w:rPr>
          <w:rFonts w:ascii="Century Gothic" w:hAnsi="Century Gothic"/>
          <w:iCs/>
          <w:color w:val="000000" w:themeColor="text1"/>
          <w:sz w:val="22"/>
          <w:szCs w:val="22"/>
        </w:rPr>
        <w:t>Provide</w:t>
      </w:r>
      <w:r w:rsidR="00131CA2" w:rsidRPr="00C741E8">
        <w:rPr>
          <w:rFonts w:ascii="Century Gothic" w:hAnsi="Century Gothic"/>
          <w:iCs/>
          <w:color w:val="000000" w:themeColor="text1"/>
          <w:sz w:val="22"/>
          <w:szCs w:val="22"/>
        </w:rPr>
        <w:t xml:space="preserve"> an overview of the entire </w:t>
      </w:r>
      <w:r>
        <w:rPr>
          <w:rFonts w:ascii="Century Gothic" w:hAnsi="Century Gothic"/>
          <w:iCs/>
          <w:color w:val="000000" w:themeColor="text1"/>
          <w:sz w:val="22"/>
          <w:szCs w:val="22"/>
        </w:rPr>
        <w:t>Functional Specifications Document including</w:t>
      </w:r>
      <w:r w:rsidR="00131CA2" w:rsidRPr="00C741E8">
        <w:rPr>
          <w:rFonts w:ascii="Century Gothic" w:hAnsi="Century Gothic"/>
          <w:iCs/>
          <w:color w:val="000000" w:themeColor="text1"/>
          <w:sz w:val="22"/>
          <w:szCs w:val="22"/>
        </w:rPr>
        <w:t xml:space="preserve"> the purpose, scope, definitions, acronyms, abbreviations, references, </w:t>
      </w:r>
      <w:r>
        <w:rPr>
          <w:rFonts w:ascii="Century Gothic" w:hAnsi="Century Gothic"/>
          <w:iCs/>
          <w:color w:val="000000" w:themeColor="text1"/>
          <w:sz w:val="22"/>
          <w:szCs w:val="22"/>
        </w:rPr>
        <w:t xml:space="preserve">etc. </w:t>
      </w:r>
    </w:p>
    <w:p w14:paraId="4AC135E2" w14:textId="77777777"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rPr>
      </w:pPr>
      <w:bookmarkStart w:id="4" w:name="_Toc506753066"/>
      <w:r w:rsidRPr="00C741E8">
        <w:rPr>
          <w:rFonts w:ascii="Century Gothic" w:hAnsi="Century Gothic"/>
          <w:color w:val="000000" w:themeColor="text1"/>
          <w:sz w:val="22"/>
          <w:szCs w:val="22"/>
        </w:rPr>
        <w:t>Purpose</w:t>
      </w:r>
      <w:bookmarkEnd w:id="4"/>
    </w:p>
    <w:p w14:paraId="713CECE0" w14:textId="77777777" w:rsidR="00DF0797" w:rsidRPr="00DF0797" w:rsidRDefault="00DF0797" w:rsidP="00DF0797">
      <w:pPr>
        <w:ind w:left="720"/>
        <w:rPr>
          <w:i/>
          <w:iCs/>
        </w:rPr>
      </w:pPr>
      <w:r w:rsidRPr="5195FB1E">
        <w:rPr>
          <w:i/>
          <w:iCs/>
        </w:rPr>
        <w:t>Describe the purpose of the Functional Specifications Document. What is its intended use and audience? Why is it being created?</w:t>
      </w:r>
    </w:p>
    <w:p w14:paraId="720A97D6" w14:textId="085FB365" w:rsidR="00694BCA" w:rsidRDefault="1676330B" w:rsidP="5195FB1E">
      <w:pPr>
        <w:ind w:left="720"/>
      </w:pPr>
      <w:r w:rsidRPr="5195FB1E">
        <w:t xml:space="preserve">This is meant to clarify and document our specific requirements for design. </w:t>
      </w:r>
      <w:r w:rsidR="0B6B94E6" w:rsidRPr="5195FB1E">
        <w:t xml:space="preserve">This will guide development by describing the scope of our work and articulating </w:t>
      </w:r>
      <w:r w:rsidR="2EE02D97" w:rsidRPr="5195FB1E">
        <w:t>our vision for the user interface.</w:t>
      </w:r>
      <w:r w:rsidR="303B7A05" w:rsidRPr="5195FB1E">
        <w:t xml:space="preserve"> </w:t>
      </w:r>
      <w:r w:rsidR="000249C6">
        <w:t>Additionally</w:t>
      </w:r>
      <w:r w:rsidR="00636F34">
        <w:t>,</w:t>
      </w:r>
      <w:r w:rsidR="000249C6">
        <w:t xml:space="preserve"> it will serve as a communication tool between our </w:t>
      </w:r>
      <w:r w:rsidR="00636F34">
        <w:t>development team</w:t>
      </w:r>
      <w:r w:rsidR="000249C6">
        <w:t xml:space="preserve"> and </w:t>
      </w:r>
      <w:r w:rsidR="00636F34">
        <w:t>sole “stakeholder”.</w:t>
      </w:r>
      <w:r w:rsidR="303B7A05" w:rsidRPr="5195FB1E">
        <w:t xml:space="preserve"> </w:t>
      </w:r>
      <w:r w:rsidR="2EE02D97" w:rsidRPr="5195FB1E">
        <w:t xml:space="preserve"> </w:t>
      </w:r>
      <w:r w:rsidR="0B6B94E6" w:rsidRPr="5195FB1E">
        <w:t xml:space="preserve"> </w:t>
      </w:r>
    </w:p>
    <w:p w14:paraId="49583C0B" w14:textId="77777777"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rPr>
      </w:pPr>
      <w:bookmarkStart w:id="5" w:name="_Toc506753067"/>
      <w:r w:rsidRPr="00C741E8">
        <w:rPr>
          <w:rFonts w:ascii="Century Gothic" w:hAnsi="Century Gothic"/>
          <w:color w:val="000000" w:themeColor="text1"/>
          <w:sz w:val="22"/>
          <w:szCs w:val="22"/>
        </w:rPr>
        <w:t>Reference Documents</w:t>
      </w:r>
      <w:bookmarkEnd w:id="5"/>
    </w:p>
    <w:p w14:paraId="68583A19" w14:textId="54C5954F" w:rsidR="006916BC" w:rsidRDefault="00DF0797" w:rsidP="5195FB1E">
      <w:pPr>
        <w:ind w:left="720"/>
        <w:rPr>
          <w:i/>
        </w:rPr>
      </w:pPr>
      <w:r w:rsidRPr="5195FB1E">
        <w:rPr>
          <w:i/>
          <w:iCs/>
        </w:rPr>
        <w:t>List any reference documents or sources of information that were used to develop the functional specifications. This could include project requirements documents, design documents, standards, or external sources.</w:t>
      </w:r>
    </w:p>
    <w:p w14:paraId="21259557" w14:textId="77777777" w:rsidR="002045B6" w:rsidRDefault="002045B6" w:rsidP="5195FB1E">
      <w:pPr>
        <w:ind w:left="720"/>
        <w:rPr>
          <w:i/>
        </w:rPr>
      </w:pPr>
    </w:p>
    <w:p w14:paraId="57732B04" w14:textId="7533DB05" w:rsidR="00692FBE" w:rsidRPr="005A2AAC" w:rsidRDefault="005A2AAC" w:rsidP="5195FB1E">
      <w:pPr>
        <w:ind w:left="720"/>
      </w:pPr>
      <w:r>
        <w:t>IEEE Citations to be completed below:</w:t>
      </w:r>
    </w:p>
    <w:p w14:paraId="6F1FADBC" w14:textId="77777777" w:rsidR="0069496F" w:rsidRPr="0069496F" w:rsidRDefault="006D2BAB" w:rsidP="0069496F">
      <w:pPr>
        <w:ind w:left="720"/>
        <w:rPr>
          <w:rFonts w:ascii="Century Gothic" w:hAnsi="Century Gothic"/>
          <w:i/>
          <w:iCs/>
          <w:color w:val="0000FF"/>
          <w:sz w:val="22"/>
          <w:szCs w:val="22"/>
        </w:rPr>
      </w:pPr>
      <w:hyperlink r:id="rId12" w:anchor="close-modal" w:history="1">
        <w:r w:rsidR="0069496F" w:rsidRPr="0069496F">
          <w:rPr>
            <w:rStyle w:val="Hyperlink"/>
            <w:rFonts w:ascii="Century Gothic" w:hAnsi="Century Gothic"/>
            <w:i/>
            <w:iCs/>
            <w:sz w:val="22"/>
            <w:szCs w:val="22"/>
          </w:rPr>
          <w:t>https://www.gamedeveloper.com/design/constraints-and-opportunities-for-ui-design-in-vr#close-modal</w:t>
        </w:r>
      </w:hyperlink>
    </w:p>
    <w:p w14:paraId="2D590A4C" w14:textId="77777777" w:rsidR="0069496F" w:rsidRPr="0069496F" w:rsidRDefault="0069496F" w:rsidP="0069496F">
      <w:pPr>
        <w:ind w:left="720"/>
        <w:rPr>
          <w:rFonts w:ascii="Century Gothic" w:hAnsi="Century Gothic"/>
          <w:i/>
          <w:iCs/>
          <w:color w:val="0000FF"/>
          <w:sz w:val="22"/>
          <w:szCs w:val="22"/>
        </w:rPr>
      </w:pPr>
    </w:p>
    <w:p w14:paraId="4BECC8F8" w14:textId="77777777" w:rsidR="0069496F" w:rsidRPr="0069496F" w:rsidRDefault="0069496F" w:rsidP="0069496F">
      <w:pPr>
        <w:ind w:left="720"/>
        <w:rPr>
          <w:rFonts w:ascii="Century Gothic" w:hAnsi="Century Gothic"/>
          <w:i/>
          <w:iCs/>
          <w:color w:val="0000FF"/>
          <w:sz w:val="22"/>
          <w:szCs w:val="22"/>
        </w:rPr>
      </w:pPr>
      <w:r w:rsidRPr="0069496F">
        <w:rPr>
          <w:rFonts w:ascii="Century Gothic" w:hAnsi="Century Gothic"/>
          <w:i/>
          <w:iCs/>
          <w:color w:val="0000FF"/>
          <w:sz w:val="22"/>
          <w:szCs w:val="22"/>
        </w:rPr>
        <w:t>https://docs.unity3d.com/Manual/VROverview.html#:~:text=The%20VR%20provider%20plug-ins,SteamVR%2C%20HoloLens%2C%20Windows%20Mixed%20Reality</w:t>
      </w:r>
    </w:p>
    <w:p w14:paraId="4156FDEF" w14:textId="758194CE" w:rsidR="006916BC" w:rsidRDefault="006916BC" w:rsidP="5195FB1E">
      <w:pPr>
        <w:ind w:left="720"/>
      </w:pPr>
    </w:p>
    <w:p w14:paraId="1681CF89" w14:textId="77777777"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rPr>
      </w:pPr>
      <w:bookmarkStart w:id="6" w:name="_Toc506753068"/>
      <w:r w:rsidRPr="00C741E8">
        <w:rPr>
          <w:rFonts w:ascii="Century Gothic" w:hAnsi="Century Gothic"/>
          <w:color w:val="000000" w:themeColor="text1"/>
          <w:sz w:val="22"/>
          <w:szCs w:val="22"/>
        </w:rPr>
        <w:t>Abbreviations and Acronyms</w:t>
      </w:r>
      <w:bookmarkEnd w:id="6"/>
    </w:p>
    <w:p w14:paraId="0D0379F0" w14:textId="77777777" w:rsidR="00DF0797" w:rsidRPr="00DF0797" w:rsidRDefault="00DF0797" w:rsidP="00DF0797">
      <w:pPr>
        <w:ind w:left="720"/>
        <w:rPr>
          <w:i/>
          <w:iCs/>
        </w:rPr>
      </w:pPr>
      <w:r w:rsidRPr="5195FB1E">
        <w:rPr>
          <w:i/>
          <w:iCs/>
        </w:rPr>
        <w:t>Define any abbreviations or acronyms used throughout the document to ensure clarity and consistency in communication.</w:t>
      </w:r>
    </w:p>
    <w:p w14:paraId="76B60716" w14:textId="77777777" w:rsidR="00FD7C0F" w:rsidRPr="00FD7C0F" w:rsidRDefault="00102A75" w:rsidP="00537FCA">
      <w:pPr>
        <w:pStyle w:val="ListParagraph"/>
        <w:numPr>
          <w:ilvl w:val="0"/>
          <w:numId w:val="25"/>
        </w:numPr>
        <w:rPr>
          <w:i/>
          <w:iCs/>
        </w:rPr>
      </w:pPr>
      <w:r w:rsidRPr="00FD7C0F">
        <w:rPr>
          <w:b/>
        </w:rPr>
        <w:t>VR</w:t>
      </w:r>
      <w:r w:rsidRPr="00102A75">
        <w:t>: Virtual Reality</w:t>
      </w:r>
    </w:p>
    <w:p w14:paraId="6D6A0E56" w14:textId="77777777" w:rsidR="00FD7C0F" w:rsidRPr="00FD7C0F" w:rsidRDefault="00102A75" w:rsidP="00537FCA">
      <w:pPr>
        <w:pStyle w:val="ListParagraph"/>
        <w:numPr>
          <w:ilvl w:val="0"/>
          <w:numId w:val="25"/>
        </w:numPr>
        <w:rPr>
          <w:i/>
          <w:iCs/>
        </w:rPr>
      </w:pPr>
      <w:r w:rsidRPr="00FD7C0F">
        <w:rPr>
          <w:b/>
        </w:rPr>
        <w:t>UX</w:t>
      </w:r>
      <w:r w:rsidRPr="00FD7C0F">
        <w:t>: User Experience</w:t>
      </w:r>
    </w:p>
    <w:p w14:paraId="71398F51" w14:textId="798138B9" w:rsidR="00102A75" w:rsidRPr="00FD7C0F" w:rsidRDefault="00102A75" w:rsidP="00537FCA">
      <w:pPr>
        <w:pStyle w:val="ListParagraph"/>
        <w:numPr>
          <w:ilvl w:val="0"/>
          <w:numId w:val="25"/>
        </w:numPr>
        <w:rPr>
          <w:i/>
        </w:rPr>
      </w:pPr>
      <w:bookmarkStart w:id="7" w:name="_Toc506753069"/>
      <w:r w:rsidRPr="00FD7C0F">
        <w:rPr>
          <w:b/>
        </w:rPr>
        <w:t>WebGL</w:t>
      </w:r>
      <w:r w:rsidRPr="00FD7C0F">
        <w:t>: Web Graphics Library</w:t>
      </w:r>
    </w:p>
    <w:p w14:paraId="37AAAA06" w14:textId="372981B2" w:rsidR="00EE2BAD" w:rsidRPr="00EE2BAD" w:rsidRDefault="00EE2BAD" w:rsidP="00537FCA">
      <w:pPr>
        <w:pStyle w:val="ListParagraph"/>
        <w:numPr>
          <w:ilvl w:val="0"/>
          <w:numId w:val="25"/>
        </w:numPr>
        <w:rPr>
          <w:rFonts w:cstheme="minorHAnsi"/>
          <w:i/>
          <w:iCs/>
        </w:rPr>
      </w:pPr>
      <w:r w:rsidRPr="00EE2BAD">
        <w:rPr>
          <w:rFonts w:cstheme="minorHAnsi"/>
          <w:b/>
          <w:bCs/>
          <w:color w:val="202122"/>
          <w:shd w:val="clear" w:color="auto" w:fill="FFFFFF"/>
        </w:rPr>
        <w:t>JSON</w:t>
      </w:r>
      <w:r w:rsidRPr="00EE2BAD">
        <w:rPr>
          <w:rFonts w:cstheme="minorHAnsi"/>
          <w:color w:val="202122"/>
          <w:shd w:val="clear" w:color="auto" w:fill="FFFFFF"/>
        </w:rPr>
        <w:t>: JavaScript Object Notation</w:t>
      </w:r>
    </w:p>
    <w:p w14:paraId="5969A462" w14:textId="6DF5292D" w:rsidR="00131CA2" w:rsidRDefault="00131CA2" w:rsidP="00102A75">
      <w:pPr>
        <w:pStyle w:val="Heading2"/>
        <w:numPr>
          <w:ilvl w:val="1"/>
          <w:numId w:val="2"/>
        </w:numPr>
        <w:overflowPunct/>
        <w:autoSpaceDE/>
        <w:autoSpaceDN/>
        <w:adjustRightInd/>
        <w:textAlignment w:val="auto"/>
        <w:rPr>
          <w:rFonts w:ascii="Century Gothic" w:hAnsi="Century Gothic"/>
          <w:color w:val="000000" w:themeColor="text1"/>
          <w:sz w:val="22"/>
          <w:szCs w:val="22"/>
        </w:rPr>
      </w:pPr>
      <w:r w:rsidRPr="00C741E8">
        <w:rPr>
          <w:rFonts w:ascii="Century Gothic" w:hAnsi="Century Gothic"/>
          <w:color w:val="000000" w:themeColor="text1"/>
          <w:sz w:val="22"/>
          <w:szCs w:val="22"/>
        </w:rPr>
        <w:t>Document Conventions</w:t>
      </w:r>
      <w:bookmarkEnd w:id="7"/>
    </w:p>
    <w:p w14:paraId="44D42648" w14:textId="33C23153" w:rsidR="00DF0797" w:rsidRPr="00DF0797" w:rsidRDefault="00DF0797" w:rsidP="5195FB1E">
      <w:pPr>
        <w:ind w:left="720"/>
        <w:rPr>
          <w:i/>
          <w:iCs/>
        </w:rPr>
      </w:pPr>
      <w:r w:rsidRPr="5195FB1E">
        <w:rPr>
          <w:i/>
          <w:iCs/>
        </w:rPr>
        <w:t>Specify any conventions or formatting guidelines that should be followed when creating or reviewing the document. This could include naming conventions, formatting styles, or citation formats.</w:t>
      </w:r>
    </w:p>
    <w:p w14:paraId="1834A6B9" w14:textId="6122ACE4" w:rsidR="5FBAC82C" w:rsidRDefault="5FBAC82C" w:rsidP="5195FB1E">
      <w:pPr>
        <w:ind w:left="720"/>
      </w:pPr>
    </w:p>
    <w:p w14:paraId="2E28E3BE" w14:textId="0BBABEC0" w:rsidR="008631B6" w:rsidRDefault="008631B6" w:rsidP="008631B6">
      <w:pPr>
        <w:pStyle w:val="ListParagraph"/>
        <w:numPr>
          <w:ilvl w:val="0"/>
          <w:numId w:val="19"/>
        </w:numPr>
      </w:pPr>
      <w:r w:rsidRPr="008631B6">
        <w:t xml:space="preserve">Naming conventions for code: CamelCase for methods, </w:t>
      </w:r>
      <w:proofErr w:type="spellStart"/>
      <w:r w:rsidRPr="008631B6">
        <w:t>snake_case</w:t>
      </w:r>
      <w:proofErr w:type="spellEnd"/>
      <w:r w:rsidRPr="008631B6">
        <w:t xml:space="preserve"> for variables.</w:t>
      </w:r>
    </w:p>
    <w:p w14:paraId="62376375" w14:textId="3408C519" w:rsidR="008631B6" w:rsidRPr="008631B6" w:rsidRDefault="008631B6" w:rsidP="008631B6">
      <w:pPr>
        <w:pStyle w:val="ListParagraph"/>
        <w:numPr>
          <w:ilvl w:val="0"/>
          <w:numId w:val="19"/>
        </w:numPr>
      </w:pPr>
      <w:r>
        <w:t>Use IEEE citation format for all references.</w:t>
      </w:r>
    </w:p>
    <w:p w14:paraId="19CD7A77"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8" w:name="_Toc506753070"/>
      <w:r w:rsidRPr="00A37D6F">
        <w:rPr>
          <w:rFonts w:ascii="Century Gothic" w:hAnsi="Century Gothic"/>
          <w:color w:val="44546A" w:themeColor="text2"/>
        </w:rPr>
        <w:lastRenderedPageBreak/>
        <w:t>GENERAL DESCRIPTION</w:t>
      </w:r>
      <w:bookmarkEnd w:id="8"/>
    </w:p>
    <w:p w14:paraId="7ADFE6B1" w14:textId="77777777" w:rsidR="00131CA2" w:rsidRDefault="006B39BC"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rPr>
      </w:pPr>
      <w:bookmarkStart w:id="9" w:name="_Toc506753071"/>
      <w:r w:rsidRPr="00C741E8">
        <w:rPr>
          <w:rFonts w:ascii="Century Gothic" w:hAnsi="Century Gothic"/>
          <w:color w:val="000000" w:themeColor="text1"/>
          <w:sz w:val="22"/>
          <w:szCs w:val="22"/>
        </w:rPr>
        <w:t>Product Context</w:t>
      </w:r>
      <w:bookmarkEnd w:id="9"/>
    </w:p>
    <w:p w14:paraId="7AA20EBB" w14:textId="0BC402CE" w:rsidR="00DF0797" w:rsidRPr="00DF0797" w:rsidRDefault="00DF0797" w:rsidP="5195FB1E">
      <w:pPr>
        <w:ind w:left="720"/>
        <w:rPr>
          <w:i/>
          <w:iCs/>
        </w:rPr>
      </w:pPr>
      <w:r w:rsidRPr="5195FB1E">
        <w:rPr>
          <w:i/>
          <w:iCs/>
        </w:rPr>
        <w:t>Describe the broader context in which the product will operate. This could include the industry or market sector, existing systems or technologies, and any relevant background information.</w:t>
      </w:r>
    </w:p>
    <w:p w14:paraId="1184DA14" w14:textId="4E7472AF" w:rsidR="007C34CB" w:rsidRPr="007C34CB" w:rsidRDefault="007C34CB" w:rsidP="007C34CB">
      <w:pPr>
        <w:pStyle w:val="Heading2"/>
        <w:numPr>
          <w:ilvl w:val="0"/>
          <w:numId w:val="0"/>
        </w:numPr>
        <w:overflowPunct/>
        <w:autoSpaceDE/>
        <w:autoSpaceDN/>
        <w:adjustRightInd/>
        <w:ind w:left="720"/>
        <w:textAlignment w:val="auto"/>
        <w:rPr>
          <w:rFonts w:ascii="Century Gothic" w:hAnsi="Century Gothic"/>
          <w:color w:val="000000" w:themeColor="text1"/>
          <w:sz w:val="22"/>
          <w:szCs w:val="22"/>
          <w:lang w:val="en-GB"/>
        </w:rPr>
      </w:pPr>
      <w:bookmarkStart w:id="10" w:name="_Toc506753072"/>
      <w:r w:rsidRPr="007C34CB">
        <w:rPr>
          <w:rFonts w:asciiTheme="minorHAnsi" w:eastAsiaTheme="minorHAnsi" w:hAnsiTheme="minorHAnsi" w:cstheme="minorBidi"/>
          <w:b w:val="0"/>
          <w:sz w:val="24"/>
          <w:szCs w:val="24"/>
        </w:rPr>
        <w:t xml:space="preserve">Reverb VR operates within the virtual reality experience market sector. Existing products like Cosmic Sugar VR lack rich audio reactivity, while Microdose VR, while direct competition, faces challenges due to high system requirements. Reverb VR aims to fill this gap by offering immersive audio-visual experiences accessible to both </w:t>
      </w:r>
      <w:r>
        <w:rPr>
          <w:rFonts w:asciiTheme="minorHAnsi" w:eastAsiaTheme="minorHAnsi" w:hAnsiTheme="minorHAnsi" w:cstheme="minorBidi"/>
          <w:b w:val="0"/>
          <w:sz w:val="24"/>
          <w:szCs w:val="24"/>
        </w:rPr>
        <w:t>web</w:t>
      </w:r>
      <w:r w:rsidRPr="007C34CB">
        <w:rPr>
          <w:rFonts w:asciiTheme="minorHAnsi" w:eastAsiaTheme="minorHAnsi" w:hAnsiTheme="minorHAnsi" w:cstheme="minorBidi"/>
          <w:b w:val="0"/>
          <w:sz w:val="24"/>
          <w:szCs w:val="24"/>
        </w:rPr>
        <w:t xml:space="preserve"> and VR users.</w:t>
      </w:r>
    </w:p>
    <w:p w14:paraId="361C14A5" w14:textId="57346EA0"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lang w:val="en-GB"/>
        </w:rPr>
      </w:pPr>
      <w:r w:rsidRPr="00C741E8">
        <w:rPr>
          <w:rFonts w:ascii="Century Gothic" w:hAnsi="Century Gothic"/>
          <w:color w:val="000000" w:themeColor="text1"/>
          <w:sz w:val="22"/>
          <w:szCs w:val="22"/>
          <w:lang w:val="en-GB"/>
        </w:rPr>
        <w:t>User Classes and Characteristics</w:t>
      </w:r>
      <w:bookmarkEnd w:id="10"/>
    </w:p>
    <w:p w14:paraId="21F7FDFF" w14:textId="77777777" w:rsidR="00DF0797" w:rsidRDefault="00DF0797" w:rsidP="5195FB1E">
      <w:pPr>
        <w:ind w:left="720"/>
      </w:pPr>
      <w:r w:rsidRPr="5195FB1E">
        <w:rPr>
          <w:i/>
          <w:iCs/>
        </w:rPr>
        <w:t>Identify the different types of users who will interact with the product and describe their characteristics, needs, and expectations. This could include end users, administrators, or other stakeholders.</w:t>
      </w:r>
      <w:r w:rsidR="00ED54B8">
        <w:rPr>
          <w:i/>
          <w:iCs/>
        </w:rPr>
        <w:br/>
      </w:r>
    </w:p>
    <w:p w14:paraId="2A81956F" w14:textId="77777777" w:rsidR="00B13423" w:rsidRDefault="00B13423" w:rsidP="00B13423">
      <w:pPr>
        <w:ind w:left="720"/>
      </w:pPr>
      <w:r w:rsidRPr="00B13423">
        <w:t>Primary User Classes:</w:t>
      </w:r>
    </w:p>
    <w:p w14:paraId="1121FE7C" w14:textId="77777777" w:rsidR="00EC48FC" w:rsidRPr="00077D9B" w:rsidRDefault="00DC08E3" w:rsidP="00077D9B">
      <w:pPr>
        <w:pStyle w:val="ListParagraph"/>
        <w:numPr>
          <w:ilvl w:val="0"/>
          <w:numId w:val="17"/>
        </w:numPr>
        <w:rPr>
          <w:i/>
          <w:lang w:val="en-GB"/>
        </w:rPr>
      </w:pPr>
      <w:r w:rsidRPr="00077D9B">
        <w:rPr>
          <w:b/>
        </w:rPr>
        <w:t>Browser</w:t>
      </w:r>
      <w:r w:rsidR="00C43F88" w:rsidRPr="00077D9B">
        <w:rPr>
          <w:b/>
        </w:rPr>
        <w:t xml:space="preserve"> </w:t>
      </w:r>
      <w:r w:rsidR="00334CF8" w:rsidRPr="00077D9B">
        <w:rPr>
          <w:b/>
        </w:rPr>
        <w:t>/ Mobile</w:t>
      </w:r>
      <w:r w:rsidR="00C43F88" w:rsidRPr="00077D9B">
        <w:rPr>
          <w:b/>
        </w:rPr>
        <w:t xml:space="preserve"> Users</w:t>
      </w:r>
      <w:r w:rsidR="00C43F88">
        <w:t>: Average users accessing the application via a hosted webpage.</w:t>
      </w:r>
    </w:p>
    <w:p w14:paraId="6CA0747B" w14:textId="479DF08C" w:rsidR="00B13423" w:rsidRPr="00B13423" w:rsidRDefault="00B13423" w:rsidP="00077D9B">
      <w:pPr>
        <w:pStyle w:val="ListParagraph"/>
        <w:numPr>
          <w:ilvl w:val="1"/>
          <w:numId w:val="17"/>
        </w:numPr>
        <w:rPr>
          <w:b/>
        </w:rPr>
      </w:pPr>
      <w:r w:rsidRPr="00077D9B">
        <w:rPr>
          <w:b/>
        </w:rPr>
        <w:t>Characteristics</w:t>
      </w:r>
      <w:r w:rsidRPr="00B13423">
        <w:t>: Users may have varying levels of familiarity with VR technology and may prefer accessible and easy-to-use interfaces.</w:t>
      </w:r>
    </w:p>
    <w:p w14:paraId="62A178F5" w14:textId="77777777" w:rsidR="00B13423" w:rsidRPr="00222823" w:rsidRDefault="00B13423" w:rsidP="00077D9B">
      <w:pPr>
        <w:pStyle w:val="ListParagraph"/>
        <w:numPr>
          <w:ilvl w:val="1"/>
          <w:numId w:val="17"/>
        </w:numPr>
      </w:pPr>
      <w:r w:rsidRPr="00077D9B">
        <w:rPr>
          <w:b/>
        </w:rPr>
        <w:t>Needs and Expectations</w:t>
      </w:r>
      <w:r w:rsidRPr="00B13423">
        <w:rPr>
          <w:b/>
        </w:rPr>
        <w:t xml:space="preserve">: </w:t>
      </w:r>
      <w:r w:rsidRPr="00222823">
        <w:t>Seamless navigation, immersive audio-visual experiences, and compatibility with mobile devices.</w:t>
      </w:r>
    </w:p>
    <w:p w14:paraId="67AA4CF5" w14:textId="77777777" w:rsidR="00C43F88" w:rsidRPr="00B13423" w:rsidRDefault="00C43F88" w:rsidP="00077D9B">
      <w:pPr>
        <w:pStyle w:val="ListParagraph"/>
        <w:numPr>
          <w:ilvl w:val="0"/>
          <w:numId w:val="17"/>
        </w:numPr>
      </w:pPr>
      <w:r w:rsidRPr="004A6DD9">
        <w:rPr>
          <w:b/>
          <w:bCs/>
        </w:rPr>
        <w:t>VR Users</w:t>
      </w:r>
      <w:r w:rsidRPr="00077D9B">
        <w:t>: Users utilizing VR devices for an immersive experience.</w:t>
      </w:r>
    </w:p>
    <w:p w14:paraId="0B5739CF" w14:textId="078BD5CE" w:rsidR="00B13423" w:rsidRPr="00B13423" w:rsidRDefault="00B13423" w:rsidP="00077D9B">
      <w:pPr>
        <w:pStyle w:val="ListParagraph"/>
        <w:numPr>
          <w:ilvl w:val="1"/>
          <w:numId w:val="17"/>
        </w:numPr>
        <w:rPr>
          <w:b/>
        </w:rPr>
      </w:pPr>
      <w:r w:rsidRPr="00077D9B">
        <w:rPr>
          <w:b/>
        </w:rPr>
        <w:t>Characteristics</w:t>
      </w:r>
      <w:r w:rsidRPr="00B13423">
        <w:rPr>
          <w:b/>
        </w:rPr>
        <w:t xml:space="preserve">: </w:t>
      </w:r>
      <w:r w:rsidRPr="00FF36B0">
        <w:rPr>
          <w:bCs/>
        </w:rPr>
        <w:t>Enthusiasts</w:t>
      </w:r>
      <w:r w:rsidR="00A0756A">
        <w:t>,</w:t>
      </w:r>
      <w:r w:rsidRPr="00FF36B0">
        <w:rPr>
          <w:bCs/>
        </w:rPr>
        <w:t xml:space="preserve"> professionals</w:t>
      </w:r>
      <w:r w:rsidR="00A0756A">
        <w:t>, and consumers</w:t>
      </w:r>
      <w:r w:rsidRPr="00FF36B0">
        <w:rPr>
          <w:bCs/>
        </w:rPr>
        <w:t xml:space="preserve"> familiar with VR technology seeking high-quality immersive experiences.</w:t>
      </w:r>
    </w:p>
    <w:p w14:paraId="2C5175C5" w14:textId="77777777" w:rsidR="00B13423" w:rsidRPr="00B13423" w:rsidRDefault="00B13423" w:rsidP="00077D9B">
      <w:pPr>
        <w:pStyle w:val="ListParagraph"/>
        <w:numPr>
          <w:ilvl w:val="1"/>
          <w:numId w:val="17"/>
        </w:numPr>
        <w:rPr>
          <w:b/>
        </w:rPr>
      </w:pPr>
      <w:r w:rsidRPr="00077D9B">
        <w:rPr>
          <w:b/>
        </w:rPr>
        <w:t>Needs and Expectations</w:t>
      </w:r>
      <w:r w:rsidRPr="00B13423">
        <w:rPr>
          <w:b/>
        </w:rPr>
        <w:t xml:space="preserve">: </w:t>
      </w:r>
      <w:r w:rsidRPr="00FF36B0">
        <w:rPr>
          <w:bCs/>
        </w:rPr>
        <w:t>Advanced features, interactive environments, and optimized performance for VR devices.</w:t>
      </w:r>
    </w:p>
    <w:p w14:paraId="4C1FC98D" w14:textId="77777777" w:rsidR="00B13423" w:rsidRPr="00B13423" w:rsidRDefault="00B13423" w:rsidP="007147AA">
      <w:pPr>
        <w:ind w:left="720"/>
        <w:rPr>
          <w:b/>
        </w:rPr>
      </w:pPr>
      <w:r w:rsidRPr="007147AA">
        <w:t>Both user classes should have equal access to application functionalities, ensuring a consistent and enjoyable experience across different platforms.</w:t>
      </w:r>
    </w:p>
    <w:p w14:paraId="2C4AFE29" w14:textId="77777777"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1" w:name="_Toc506753073"/>
      <w:r w:rsidRPr="00C741E8">
        <w:rPr>
          <w:rFonts w:ascii="Century Gothic" w:hAnsi="Century Gothic"/>
          <w:color w:val="000000" w:themeColor="text1"/>
          <w:sz w:val="22"/>
          <w:szCs w:val="22"/>
          <w:lang w:val="en-GB"/>
        </w:rPr>
        <w:t>Overview of Functional Requirements</w:t>
      </w:r>
      <w:bookmarkEnd w:id="11"/>
    </w:p>
    <w:p w14:paraId="5405360C" w14:textId="77777777" w:rsidR="00DF0797" w:rsidRPr="00DF0797" w:rsidRDefault="00DF0797" w:rsidP="00DF0797">
      <w:pPr>
        <w:ind w:left="720"/>
        <w:rPr>
          <w:i/>
          <w:iCs/>
          <w:lang w:val="en-GB"/>
        </w:rPr>
      </w:pPr>
      <w:r w:rsidRPr="5195FB1E">
        <w:rPr>
          <w:i/>
          <w:iCs/>
        </w:rPr>
        <w:t>Provide a high-level overview of the functional requirements that the product must fulfill. What are the key features and functionalities that users expect from the product?</w:t>
      </w:r>
    </w:p>
    <w:p w14:paraId="303AF236" w14:textId="406C8330" w:rsidR="4A35D844" w:rsidRDefault="4A35D844" w:rsidP="5195FB1E">
      <w:pPr>
        <w:ind w:left="720"/>
      </w:pPr>
    </w:p>
    <w:p w14:paraId="56D4D307" w14:textId="7AA3E75D" w:rsidR="008650A3" w:rsidRDefault="54D6AA92" w:rsidP="5195FB1E">
      <w:pPr>
        <w:ind w:left="720"/>
      </w:pPr>
      <w:r>
        <w:t>As stated above</w:t>
      </w:r>
      <w:r w:rsidR="00A16616">
        <w:t>,</w:t>
      </w:r>
      <w:r w:rsidR="00DD1F42">
        <w:t xml:space="preserve"> our product will be accessed via a hosted webpage. Users will be able to load in</w:t>
      </w:r>
      <w:r w:rsidR="008F7104">
        <w:t>to a space</w:t>
      </w:r>
      <w:r w:rsidR="001B06D2">
        <w:t xml:space="preserve"> from which they can access a simple menu to </w:t>
      </w:r>
      <w:r w:rsidR="00CC49AE">
        <w:t>control the environment and audio</w:t>
      </w:r>
      <w:r w:rsidR="24637874">
        <w:t xml:space="preserve"> parameters</w:t>
      </w:r>
      <w:r w:rsidR="00CC49AE">
        <w:t>.</w:t>
      </w:r>
    </w:p>
    <w:p w14:paraId="3C1E8988" w14:textId="77777777" w:rsidR="0082649B" w:rsidRDefault="0082649B" w:rsidP="5195FB1E">
      <w:pPr>
        <w:ind w:left="720"/>
      </w:pPr>
    </w:p>
    <w:p w14:paraId="513B799F" w14:textId="276617E0" w:rsidR="00F81975" w:rsidRDefault="00F81975" w:rsidP="5195FB1E">
      <w:pPr>
        <w:ind w:left="720"/>
      </w:pPr>
      <w:r>
        <w:t>Key Features include:</w:t>
      </w:r>
    </w:p>
    <w:p w14:paraId="5C84B17C" w14:textId="22DAB754" w:rsidR="0082649B" w:rsidRDefault="0067589A" w:rsidP="00011068">
      <w:pPr>
        <w:pStyle w:val="ListParagraph"/>
        <w:numPr>
          <w:ilvl w:val="0"/>
          <w:numId w:val="9"/>
        </w:numPr>
      </w:pPr>
      <w:r>
        <w:rPr>
          <w:b/>
          <w:bCs/>
        </w:rPr>
        <w:t xml:space="preserve">Hosted Webpage Accessibility: </w:t>
      </w:r>
      <w:r w:rsidR="00011068">
        <w:t>The application must</w:t>
      </w:r>
      <w:r w:rsidR="00616807">
        <w:t xml:space="preserve"> accessibl</w:t>
      </w:r>
      <w:r w:rsidR="009764DA">
        <w:t>e</w:t>
      </w:r>
      <w:r w:rsidR="00616807">
        <w:t xml:space="preserve"> via a hosted webpage</w:t>
      </w:r>
    </w:p>
    <w:p w14:paraId="5EDF1D99" w14:textId="3EB8665A" w:rsidR="007B4433" w:rsidRDefault="008D1BDA" w:rsidP="00011068">
      <w:pPr>
        <w:pStyle w:val="ListParagraph"/>
        <w:numPr>
          <w:ilvl w:val="0"/>
          <w:numId w:val="9"/>
        </w:numPr>
      </w:pPr>
      <w:r>
        <w:rPr>
          <w:b/>
          <w:bCs/>
        </w:rPr>
        <w:t xml:space="preserve">Functional and Accessible Menu System: </w:t>
      </w:r>
      <w:r>
        <w:t>Users can access a simple menu to control the environment and audio parameters.</w:t>
      </w:r>
    </w:p>
    <w:p w14:paraId="5120707D" w14:textId="77777777" w:rsidR="00197658" w:rsidRDefault="00D05968" w:rsidP="007B4433">
      <w:pPr>
        <w:pStyle w:val="ListParagraph"/>
        <w:numPr>
          <w:ilvl w:val="1"/>
          <w:numId w:val="9"/>
        </w:numPr>
      </w:pPr>
      <w:r w:rsidRPr="008D1BDA">
        <w:rPr>
          <w:b/>
        </w:rPr>
        <w:t>Menu Controls</w:t>
      </w:r>
      <w:r>
        <w:t xml:space="preserve">: </w:t>
      </w:r>
      <w:r w:rsidR="00D15076">
        <w:t>Start, Preferences,</w:t>
      </w:r>
      <w:r w:rsidR="008F0817">
        <w:t xml:space="preserve"> </w:t>
      </w:r>
      <w:r w:rsidR="00197658">
        <w:t>About</w:t>
      </w:r>
    </w:p>
    <w:p w14:paraId="09E99DFE" w14:textId="4C9475D7" w:rsidR="0044729F" w:rsidRDefault="00197658" w:rsidP="007B4433">
      <w:pPr>
        <w:pStyle w:val="ListParagraph"/>
        <w:numPr>
          <w:ilvl w:val="1"/>
          <w:numId w:val="9"/>
        </w:numPr>
      </w:pPr>
      <w:r w:rsidRPr="008D1BDA">
        <w:rPr>
          <w:b/>
        </w:rPr>
        <w:t>Preferences</w:t>
      </w:r>
      <w:r>
        <w:t>: Audio Device</w:t>
      </w:r>
      <w:r w:rsidR="00650D0E">
        <w:t>(input)</w:t>
      </w:r>
      <w:r w:rsidR="00594235">
        <w:t>,</w:t>
      </w:r>
      <w:r w:rsidR="00D44670">
        <w:t xml:space="preserve"> VR Settings, </w:t>
      </w:r>
      <w:r w:rsidR="00AA600D">
        <w:t>Delay</w:t>
      </w:r>
      <w:r w:rsidR="0054759D">
        <w:t xml:space="preserve"> </w:t>
      </w:r>
      <w:r w:rsidR="00683D36">
        <w:t>S</w:t>
      </w:r>
      <w:r w:rsidR="0044729F">
        <w:t>ynchronization</w:t>
      </w:r>
    </w:p>
    <w:p w14:paraId="58776553" w14:textId="24FCA65A" w:rsidR="00D42074" w:rsidRDefault="0044729F" w:rsidP="007B4433">
      <w:pPr>
        <w:pStyle w:val="ListParagraph"/>
        <w:numPr>
          <w:ilvl w:val="1"/>
          <w:numId w:val="9"/>
        </w:numPr>
      </w:pPr>
      <w:r w:rsidRPr="00683D36">
        <w:rPr>
          <w:b/>
        </w:rPr>
        <w:t>A</w:t>
      </w:r>
      <w:r w:rsidR="005C540B" w:rsidRPr="00683D36">
        <w:rPr>
          <w:b/>
        </w:rPr>
        <w:t>bout</w:t>
      </w:r>
      <w:r w:rsidR="005C540B">
        <w:t xml:space="preserve">: Automatically displayed first start; </w:t>
      </w:r>
      <w:r w:rsidR="00F753C4">
        <w:t>end</w:t>
      </w:r>
      <w:r w:rsidR="00683D36">
        <w:t>-</w:t>
      </w:r>
      <w:r w:rsidR="00F753C4">
        <w:t>to</w:t>
      </w:r>
      <w:r w:rsidR="00683D36">
        <w:t>-</w:t>
      </w:r>
      <w:r w:rsidR="00F753C4">
        <w:t>end guide on UX and</w:t>
      </w:r>
      <w:r w:rsidR="00F8003E">
        <w:t xml:space="preserve"> </w:t>
      </w:r>
      <w:r w:rsidR="008E5DFC">
        <w:t xml:space="preserve">brief </w:t>
      </w:r>
      <w:r w:rsidR="003741DE">
        <w:t>overview</w:t>
      </w:r>
      <w:r w:rsidR="008E5DFC">
        <w:t xml:space="preserve"> o</w:t>
      </w:r>
      <w:r w:rsidR="00ED1554">
        <w:t>f</w:t>
      </w:r>
      <w:r w:rsidR="008E5DFC">
        <w:t xml:space="preserve"> functionality/</w:t>
      </w:r>
      <w:r w:rsidR="00D42074">
        <w:t>capabilities</w:t>
      </w:r>
      <w:r w:rsidR="003741DE">
        <w:t>.</w:t>
      </w:r>
    </w:p>
    <w:p w14:paraId="3E22381A" w14:textId="748C6190" w:rsidR="0093519E" w:rsidRPr="00602648" w:rsidRDefault="00F77A98" w:rsidP="0093519E">
      <w:pPr>
        <w:pStyle w:val="ListParagraph"/>
        <w:numPr>
          <w:ilvl w:val="0"/>
          <w:numId w:val="9"/>
        </w:numPr>
      </w:pPr>
      <w:commentRangeStart w:id="12"/>
      <w:commentRangeEnd w:id="12"/>
      <w:r>
        <w:rPr>
          <w:rStyle w:val="CommentReference"/>
        </w:rPr>
        <w:commentReference w:id="12"/>
      </w:r>
      <w:r w:rsidR="0093519E" w:rsidRPr="00ED1554">
        <w:rPr>
          <w:b/>
        </w:rPr>
        <w:t>Playback</w:t>
      </w:r>
      <w:r w:rsidR="00ED1554">
        <w:t>:</w:t>
      </w:r>
      <w:r w:rsidR="0093519E">
        <w:t xml:space="preserve"> </w:t>
      </w:r>
      <w:r w:rsidR="00FD2F65">
        <w:t xml:space="preserve">once started the </w:t>
      </w:r>
      <w:r w:rsidR="0093519E">
        <w:t xml:space="preserve">application </w:t>
      </w:r>
      <w:r w:rsidR="002F7077">
        <w:t>will place the user</w:t>
      </w:r>
      <w:r w:rsidR="00BA36B3">
        <w:t xml:space="preserve"> within a 3D environment</w:t>
      </w:r>
      <w:r w:rsidR="00AC1D64">
        <w:t>.</w:t>
      </w:r>
    </w:p>
    <w:p w14:paraId="220660D5" w14:textId="77777777" w:rsidR="009F79C8" w:rsidRPr="009F79C8" w:rsidRDefault="009F79C8" w:rsidP="009F79C8">
      <w:pPr>
        <w:pStyle w:val="ListParagraph"/>
        <w:numPr>
          <w:ilvl w:val="0"/>
          <w:numId w:val="9"/>
        </w:numPr>
      </w:pPr>
      <w:r w:rsidRPr="009F79C8">
        <w:rPr>
          <w:b/>
          <w:bCs/>
        </w:rPr>
        <w:lastRenderedPageBreak/>
        <w:t>Direct Control over System Media Playback</w:t>
      </w:r>
      <w:r w:rsidRPr="009F79C8">
        <w:t>: Ensures broad compatibility by providing direct control over system media playback.</w:t>
      </w:r>
    </w:p>
    <w:p w14:paraId="15DEAC0E" w14:textId="77777777" w:rsidR="0048101B" w:rsidRPr="0048101B" w:rsidRDefault="0048101B" w:rsidP="0048101B">
      <w:pPr>
        <w:pStyle w:val="ListParagraph"/>
        <w:numPr>
          <w:ilvl w:val="0"/>
          <w:numId w:val="9"/>
        </w:numPr>
      </w:pPr>
      <w:r w:rsidRPr="0048101B">
        <w:rPr>
          <w:b/>
          <w:bCs/>
        </w:rPr>
        <w:t>Multiple Variations of Audio Reactive Visuals</w:t>
      </w:r>
      <w:r w:rsidRPr="0048101B">
        <w:t>: Enhances user experience by offering diverse visualizations.</w:t>
      </w:r>
    </w:p>
    <w:p w14:paraId="5C0C92B1" w14:textId="77777777" w:rsidR="00995B65" w:rsidRDefault="00995B65" w:rsidP="00995B65">
      <w:pPr>
        <w:pStyle w:val="ListParagraph"/>
        <w:numPr>
          <w:ilvl w:val="0"/>
          <w:numId w:val="9"/>
        </w:numPr>
      </w:pPr>
      <w:r w:rsidRPr="00995B65">
        <w:rPr>
          <w:b/>
          <w:bCs/>
        </w:rPr>
        <w:t>Scalability and Versatility</w:t>
      </w:r>
      <w:r w:rsidRPr="00995B65">
        <w:t>:</w:t>
      </w:r>
    </w:p>
    <w:p w14:paraId="782DBAEA" w14:textId="77777777" w:rsidR="00995B65" w:rsidRDefault="00995B65" w:rsidP="00995B65">
      <w:pPr>
        <w:pStyle w:val="ListParagraph"/>
        <w:numPr>
          <w:ilvl w:val="1"/>
          <w:numId w:val="9"/>
        </w:numPr>
      </w:pPr>
      <w:r w:rsidRPr="00995B65">
        <w:t>Output 3D visuals using WebGL.</w:t>
      </w:r>
    </w:p>
    <w:p w14:paraId="2DB7E666" w14:textId="16814481" w:rsidR="00995B65" w:rsidRDefault="00995B65" w:rsidP="00995B65">
      <w:pPr>
        <w:pStyle w:val="ListParagraph"/>
        <w:numPr>
          <w:ilvl w:val="1"/>
          <w:numId w:val="9"/>
        </w:numPr>
      </w:pPr>
      <w:bookmarkStart w:id="13" w:name="_Toc506753074"/>
      <w:r w:rsidRPr="00995B65">
        <w:t>Allows for VR capabilities as well as browser compatibility.</w:t>
      </w:r>
    </w:p>
    <w:p w14:paraId="304F6F16" w14:textId="557AD75D" w:rsidR="007E6754" w:rsidRDefault="00A20375" w:rsidP="00A20375">
      <w:pPr>
        <w:ind w:left="720"/>
      </w:pPr>
      <w:r>
        <w:t>Framework Utilization:</w:t>
      </w:r>
    </w:p>
    <w:p w14:paraId="046C9C61" w14:textId="77777777" w:rsidR="00700462" w:rsidRPr="006509CB" w:rsidRDefault="00570432" w:rsidP="00F5054B">
      <w:pPr>
        <w:pStyle w:val="ListParagraph"/>
        <w:numPr>
          <w:ilvl w:val="0"/>
          <w:numId w:val="17"/>
        </w:numPr>
      </w:pPr>
      <w:r w:rsidRPr="006509CB">
        <w:rPr>
          <w:b/>
        </w:rPr>
        <w:t>A-Frame for Rapid Development</w:t>
      </w:r>
      <w:r w:rsidRPr="006509CB">
        <w:t>:</w:t>
      </w:r>
      <w:r w:rsidR="00626312" w:rsidRPr="006509CB">
        <w:t xml:space="preserve"> </w:t>
      </w:r>
    </w:p>
    <w:p w14:paraId="0A0BB5CE" w14:textId="77777777" w:rsidR="00700462" w:rsidRPr="006509CB" w:rsidRDefault="00626312" w:rsidP="00700462">
      <w:pPr>
        <w:pStyle w:val="ListParagraph"/>
        <w:numPr>
          <w:ilvl w:val="1"/>
          <w:numId w:val="17"/>
        </w:numPr>
      </w:pPr>
      <w:r w:rsidRPr="006509CB">
        <w:t xml:space="preserve">We will </w:t>
      </w:r>
      <w:r w:rsidR="008C0CD2" w:rsidRPr="006509CB">
        <w:rPr>
          <w:i/>
        </w:rPr>
        <w:t>potentially</w:t>
      </w:r>
      <w:r w:rsidRPr="006509CB">
        <w:rPr>
          <w:i/>
        </w:rPr>
        <w:t xml:space="preserve"> </w:t>
      </w:r>
      <w:r w:rsidRPr="006509CB">
        <w:t xml:space="preserve">utilize the A-Frame web framework to expedite development and simplify the creation of immersive 3D environments. </w:t>
      </w:r>
    </w:p>
    <w:p w14:paraId="252B7C91" w14:textId="1C48098B" w:rsidR="00F5054B" w:rsidRPr="006509CB" w:rsidRDefault="00700462" w:rsidP="00700462">
      <w:pPr>
        <w:pStyle w:val="ListParagraph"/>
        <w:numPr>
          <w:ilvl w:val="1"/>
          <w:numId w:val="17"/>
        </w:numPr>
      </w:pPr>
      <w:r w:rsidRPr="006509CB">
        <w:t>Entity</w:t>
      </w:r>
      <w:r w:rsidR="00626312" w:rsidRPr="006509CB">
        <w:t>-component system, built on top of HTML</w:t>
      </w:r>
      <w:r w:rsidRPr="006509CB">
        <w:t>:</w:t>
      </w:r>
      <w:r w:rsidR="00626312" w:rsidRPr="006509CB">
        <w:t xml:space="preserve"> </w:t>
      </w:r>
      <w:r w:rsidR="00061C3B" w:rsidRPr="006509CB">
        <w:t>enhance</w:t>
      </w:r>
      <w:r w:rsidR="00626312" w:rsidRPr="006509CB">
        <w:t xml:space="preserve"> our ability to quickly prototype and iterate on VR features while ensuring broad compatibility with web standards.</w:t>
      </w:r>
    </w:p>
    <w:p w14:paraId="4B9807E8" w14:textId="5F37862F" w:rsidR="00F5054B" w:rsidRDefault="00F5054B" w:rsidP="00F5054B">
      <w:pPr>
        <w:pStyle w:val="ListParagraph"/>
        <w:numPr>
          <w:ilvl w:val="0"/>
          <w:numId w:val="17"/>
        </w:numPr>
      </w:pPr>
      <w:r w:rsidRPr="00F5054B">
        <w:rPr>
          <w:b/>
          <w:bCs/>
        </w:rPr>
        <w:t>Deployment and Hosting with Vercel</w:t>
      </w:r>
      <w:r w:rsidRPr="00F5054B">
        <w:t>:</w:t>
      </w:r>
    </w:p>
    <w:p w14:paraId="4C3947FD" w14:textId="77777777" w:rsidR="00982332" w:rsidRDefault="00982332" w:rsidP="00982332">
      <w:pPr>
        <w:pStyle w:val="ListParagraph"/>
        <w:numPr>
          <w:ilvl w:val="1"/>
          <w:numId w:val="17"/>
        </w:numPr>
      </w:pPr>
      <w:r>
        <w:t>H</w:t>
      </w:r>
      <w:r w:rsidRPr="00982332">
        <w:t>igh availability, global reach, and efficient content delivery.</w:t>
      </w:r>
    </w:p>
    <w:p w14:paraId="196F31E8" w14:textId="77777777" w:rsidR="00D851C5" w:rsidRDefault="00F5054B" w:rsidP="00D851C5">
      <w:pPr>
        <w:pStyle w:val="ListParagraph"/>
        <w:numPr>
          <w:ilvl w:val="1"/>
          <w:numId w:val="17"/>
        </w:numPr>
      </w:pPr>
      <w:r w:rsidRPr="00FB3E95">
        <w:rPr>
          <w:b/>
        </w:rPr>
        <w:t>Continuous Deployment</w:t>
      </w:r>
      <w:r w:rsidRPr="00580AB7">
        <w:rPr>
          <w:b/>
        </w:rPr>
        <w:t>:</w:t>
      </w:r>
      <w:r w:rsidRPr="00F5054B">
        <w:t xml:space="preserve"> Vercel integrates directly with our version control system, enabling automatic deployments whenever updates are made to our codebase. </w:t>
      </w:r>
    </w:p>
    <w:p w14:paraId="12C27595" w14:textId="77777777" w:rsidR="0095442C" w:rsidRDefault="00F5054B" w:rsidP="0095442C">
      <w:pPr>
        <w:pStyle w:val="ListParagraph"/>
        <w:numPr>
          <w:ilvl w:val="1"/>
          <w:numId w:val="17"/>
        </w:numPr>
      </w:pPr>
      <w:r w:rsidRPr="00FB3E95">
        <w:rPr>
          <w:b/>
        </w:rPr>
        <w:t>Serverless Architecture</w:t>
      </w:r>
      <w:r w:rsidRPr="00580AB7">
        <w:rPr>
          <w:b/>
        </w:rPr>
        <w:t>:</w:t>
      </w:r>
      <w:r w:rsidRPr="00F5054B">
        <w:t xml:space="preserve"> By leveraging </w:t>
      </w:r>
      <w:proofErr w:type="spellStart"/>
      <w:r w:rsidRPr="00F5054B">
        <w:t>Vercel’s</w:t>
      </w:r>
      <w:proofErr w:type="spellEnd"/>
      <w:r w:rsidRPr="00F5054B">
        <w:t xml:space="preserve"> serverless functions, we can dynamically scale our application’s backend services according to user demand </w:t>
      </w:r>
      <w:r w:rsidR="00365C52">
        <w:t xml:space="preserve">and </w:t>
      </w:r>
      <w:r w:rsidR="0059026D">
        <w:t>our development timeline.</w:t>
      </w:r>
    </w:p>
    <w:p w14:paraId="54172DBD" w14:textId="77777777" w:rsidR="00FB3E95" w:rsidRDefault="00F5054B" w:rsidP="00FB3E95">
      <w:pPr>
        <w:pStyle w:val="ListParagraph"/>
        <w:numPr>
          <w:ilvl w:val="1"/>
          <w:numId w:val="17"/>
        </w:numPr>
      </w:pPr>
      <w:r w:rsidRPr="00FB3E95">
        <w:rPr>
          <w:b/>
        </w:rPr>
        <w:t>Preview Environments</w:t>
      </w:r>
      <w:r w:rsidRPr="00580AB7">
        <w:rPr>
          <w:b/>
        </w:rPr>
        <w:t>:</w:t>
      </w:r>
      <w:r w:rsidRPr="00F5054B">
        <w:t xml:space="preserve"> Every git push generates a live preview deployment in Vercel, allowing our team to review changes in a fully functional environment before finalizing updates. This is crucial for maintaining the stability and quality of </w:t>
      </w:r>
      <w:r w:rsidR="00FB3E95">
        <w:t>our application</w:t>
      </w:r>
      <w:r w:rsidRPr="00F5054B">
        <w:t>.</w:t>
      </w:r>
    </w:p>
    <w:p w14:paraId="7EF4C4F1" w14:textId="1842826E" w:rsidR="009D10BE" w:rsidRPr="00FB3E95" w:rsidRDefault="00F5054B" w:rsidP="00FB3E95">
      <w:pPr>
        <w:pStyle w:val="ListParagraph"/>
        <w:numPr>
          <w:ilvl w:val="1"/>
          <w:numId w:val="17"/>
        </w:numPr>
      </w:pPr>
      <w:r w:rsidRPr="00FB3E95">
        <w:rPr>
          <w:b/>
        </w:rPr>
        <w:t>Performance Optimization</w:t>
      </w:r>
      <w:r w:rsidRPr="00580AB7">
        <w:rPr>
          <w:b/>
        </w:rPr>
        <w:t>:</w:t>
      </w:r>
      <w:r w:rsidRPr="00F5054B">
        <w:t xml:space="preserve"> The use of </w:t>
      </w:r>
      <w:proofErr w:type="spellStart"/>
      <w:r w:rsidRPr="00F5054B">
        <w:t>Vercel’s</w:t>
      </w:r>
      <w:proofErr w:type="spellEnd"/>
      <w:r w:rsidRPr="00F5054B">
        <w:t xml:space="preserve"> global CDN for static and dynamic content drastically reduces latency, which is critical for immersive VR experiences where rapid load times and interaction responsiveness are paramount.</w:t>
      </w:r>
    </w:p>
    <w:p w14:paraId="66F74B51" w14:textId="354A503B"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lang w:val="en-GB"/>
        </w:rPr>
      </w:pPr>
      <w:r w:rsidRPr="00C741E8">
        <w:rPr>
          <w:rFonts w:ascii="Century Gothic" w:hAnsi="Century Gothic"/>
          <w:color w:val="000000" w:themeColor="text1"/>
          <w:sz w:val="22"/>
          <w:szCs w:val="22"/>
          <w:lang w:val="en-GB"/>
        </w:rPr>
        <w:t>Overview of Data Requirements</w:t>
      </w:r>
      <w:bookmarkEnd w:id="13"/>
    </w:p>
    <w:p w14:paraId="38113DEA" w14:textId="77777777" w:rsidR="00DF0797" w:rsidRPr="00DF0797" w:rsidRDefault="00DF0797" w:rsidP="00DF0797">
      <w:pPr>
        <w:ind w:left="720"/>
        <w:rPr>
          <w:i/>
          <w:iCs/>
          <w:lang w:val="en-GB"/>
        </w:rPr>
      </w:pPr>
      <w:r w:rsidRPr="5195FB1E">
        <w:rPr>
          <w:i/>
          <w:iCs/>
        </w:rPr>
        <w:t>Summarize the data-related requirements of the product. What types of data will be collected, stored, processed, or transmitted by the system?</w:t>
      </w:r>
    </w:p>
    <w:p w14:paraId="0C7A1C52" w14:textId="6899B423" w:rsidR="4DF03471" w:rsidRPr="00661EBA" w:rsidRDefault="006C1B73" w:rsidP="00890476">
      <w:pPr>
        <w:pStyle w:val="ListParagraph"/>
        <w:numPr>
          <w:ilvl w:val="0"/>
          <w:numId w:val="16"/>
        </w:numPr>
        <w:rPr>
          <w:b/>
        </w:rPr>
      </w:pPr>
      <w:r w:rsidRPr="00661EBA">
        <w:rPr>
          <w:b/>
        </w:rPr>
        <w:t>A</w:t>
      </w:r>
      <w:r w:rsidR="004E71BE" w:rsidRPr="00661EBA">
        <w:rPr>
          <w:b/>
        </w:rPr>
        <w:t>udio Input Data:</w:t>
      </w:r>
    </w:p>
    <w:p w14:paraId="357F163A" w14:textId="559F3637" w:rsidR="00F4194F" w:rsidRDefault="00F4194F" w:rsidP="00F4194F">
      <w:pPr>
        <w:pStyle w:val="ListParagraph"/>
        <w:numPr>
          <w:ilvl w:val="1"/>
          <w:numId w:val="16"/>
        </w:numPr>
      </w:pPr>
      <w:r>
        <w:t>Data representing audio from the user’s device</w:t>
      </w:r>
      <w:r w:rsidR="00171E89">
        <w:t xml:space="preserve"> or external sources.</w:t>
      </w:r>
    </w:p>
    <w:p w14:paraId="6429065C" w14:textId="198B3E47" w:rsidR="006826C9" w:rsidRDefault="006826C9" w:rsidP="00F4194F">
      <w:pPr>
        <w:pStyle w:val="ListParagraph"/>
        <w:numPr>
          <w:ilvl w:val="1"/>
          <w:numId w:val="16"/>
        </w:numPr>
      </w:pPr>
      <w:r>
        <w:t>Continuous audio waveform data</w:t>
      </w:r>
      <w:r w:rsidR="002A7FC4">
        <w:t xml:space="preserve"> for real-time </w:t>
      </w:r>
      <w:r w:rsidR="00AB3A0C">
        <w:t>or</w:t>
      </w:r>
      <w:r w:rsidR="002A7FC4">
        <w:t xml:space="preserve"> </w:t>
      </w:r>
      <w:r w:rsidR="00F83F70">
        <w:t>front-loaded</w:t>
      </w:r>
      <w:r w:rsidR="002A7FC4">
        <w:t xml:space="preserve"> audio analysis</w:t>
      </w:r>
    </w:p>
    <w:p w14:paraId="3182EADF" w14:textId="6DC49348" w:rsidR="002B2C94" w:rsidRDefault="002B2C94" w:rsidP="002B2C94">
      <w:pPr>
        <w:pStyle w:val="ListParagraph"/>
        <w:numPr>
          <w:ilvl w:val="2"/>
          <w:numId w:val="16"/>
        </w:numPr>
      </w:pPr>
      <w:r>
        <w:t>Spectrum Analysis</w:t>
      </w:r>
    </w:p>
    <w:p w14:paraId="71D1BF47" w14:textId="692F8A5A" w:rsidR="007A2DDF" w:rsidRDefault="007A2DDF" w:rsidP="002B2C94">
      <w:pPr>
        <w:pStyle w:val="ListParagraph"/>
        <w:numPr>
          <w:ilvl w:val="2"/>
          <w:numId w:val="16"/>
        </w:numPr>
      </w:pPr>
      <w:r>
        <w:t>Amplitude Detection</w:t>
      </w:r>
    </w:p>
    <w:p w14:paraId="454C3063" w14:textId="6EC54DB9" w:rsidR="007A2DDF" w:rsidRDefault="007A2DDF" w:rsidP="002B2C94">
      <w:pPr>
        <w:pStyle w:val="ListParagraph"/>
        <w:numPr>
          <w:ilvl w:val="2"/>
          <w:numId w:val="16"/>
        </w:numPr>
      </w:pPr>
      <w:r>
        <w:t>Beat Detection</w:t>
      </w:r>
    </w:p>
    <w:p w14:paraId="3861D7D3" w14:textId="388A7EA2" w:rsidR="004E71BE" w:rsidRPr="00661EBA" w:rsidRDefault="00030789" w:rsidP="00890476">
      <w:pPr>
        <w:pStyle w:val="ListParagraph"/>
        <w:numPr>
          <w:ilvl w:val="0"/>
          <w:numId w:val="16"/>
        </w:numPr>
        <w:rPr>
          <w:b/>
        </w:rPr>
      </w:pPr>
      <w:r w:rsidRPr="00661EBA">
        <w:rPr>
          <w:b/>
        </w:rPr>
        <w:t>User Preferences:</w:t>
      </w:r>
    </w:p>
    <w:p w14:paraId="356D2ABC" w14:textId="71F34171" w:rsidR="00494981" w:rsidRDefault="009A0F84" w:rsidP="00494981">
      <w:pPr>
        <w:pStyle w:val="ListParagraph"/>
        <w:numPr>
          <w:ilvl w:val="1"/>
          <w:numId w:val="16"/>
        </w:numPr>
      </w:pPr>
      <w:r>
        <w:t xml:space="preserve">Data capturing </w:t>
      </w:r>
      <w:r w:rsidR="002146E7">
        <w:t>user preferences and settings</w:t>
      </w:r>
      <w:r w:rsidR="00BE4074">
        <w:t>.</w:t>
      </w:r>
    </w:p>
    <w:p w14:paraId="5F49FF1A" w14:textId="399CA761" w:rsidR="00683E8E" w:rsidRDefault="003770EB" w:rsidP="00683E8E">
      <w:pPr>
        <w:pStyle w:val="ListParagraph"/>
        <w:numPr>
          <w:ilvl w:val="2"/>
          <w:numId w:val="16"/>
        </w:numPr>
      </w:pPr>
      <w:r>
        <w:t>Consistent structured data</w:t>
      </w:r>
      <w:r w:rsidR="005253A3">
        <w:t xml:space="preserve"> used to </w:t>
      </w:r>
      <w:r w:rsidR="00A90A79">
        <w:t xml:space="preserve">customize </w:t>
      </w:r>
      <w:r w:rsidR="00683E8E">
        <w:t>a users’ experience</w:t>
      </w:r>
      <w:r w:rsidR="00D8104E">
        <w:t xml:space="preserve"> session to session.</w:t>
      </w:r>
    </w:p>
    <w:p w14:paraId="1518E691" w14:textId="12E09D6E" w:rsidR="000674E0" w:rsidRDefault="000674E0" w:rsidP="000674E0">
      <w:pPr>
        <w:pStyle w:val="ListParagraph"/>
        <w:numPr>
          <w:ilvl w:val="1"/>
          <w:numId w:val="16"/>
        </w:numPr>
      </w:pPr>
      <w:r>
        <w:t xml:space="preserve">PlayerPrefs in Unity </w:t>
      </w:r>
      <w:r w:rsidR="00D8104E">
        <w:t>may</w:t>
      </w:r>
      <w:r>
        <w:t xml:space="preserve"> be </w:t>
      </w:r>
      <w:r w:rsidR="00D8104E">
        <w:t>utilized</w:t>
      </w:r>
      <w:r>
        <w:t xml:space="preserve"> (larger file storage is limited).</w:t>
      </w:r>
    </w:p>
    <w:p w14:paraId="1871D35B" w14:textId="063551AC" w:rsidR="00913007" w:rsidRDefault="00913007" w:rsidP="000674E0">
      <w:pPr>
        <w:pStyle w:val="ListParagraph"/>
        <w:numPr>
          <w:ilvl w:val="1"/>
          <w:numId w:val="16"/>
        </w:numPr>
      </w:pPr>
      <w:r>
        <w:t>JSON Serialization</w:t>
      </w:r>
      <w:r w:rsidR="00384804">
        <w:t xml:space="preserve"> utilized for a more secure option.</w:t>
      </w:r>
    </w:p>
    <w:p w14:paraId="5404E7E6" w14:textId="60E3277C" w:rsidR="00756FDE" w:rsidRPr="00661EBA" w:rsidRDefault="00756FDE" w:rsidP="00890476">
      <w:pPr>
        <w:pStyle w:val="ListParagraph"/>
        <w:numPr>
          <w:ilvl w:val="0"/>
          <w:numId w:val="16"/>
        </w:numPr>
        <w:rPr>
          <w:b/>
        </w:rPr>
      </w:pPr>
      <w:r w:rsidRPr="00661EBA">
        <w:rPr>
          <w:b/>
        </w:rPr>
        <w:t>Application State:</w:t>
      </w:r>
    </w:p>
    <w:p w14:paraId="5C0A016E" w14:textId="6079EA5C" w:rsidR="003211EA" w:rsidRDefault="005F46D9" w:rsidP="003211EA">
      <w:pPr>
        <w:pStyle w:val="ListParagraph"/>
        <w:numPr>
          <w:ilvl w:val="1"/>
          <w:numId w:val="16"/>
        </w:numPr>
      </w:pPr>
      <w:r>
        <w:t>Managed through enumerated types for state and behavior.</w:t>
      </w:r>
    </w:p>
    <w:p w14:paraId="2C6D81C0" w14:textId="34179710" w:rsidR="00756FDE" w:rsidRPr="00661EBA" w:rsidRDefault="008B01DA" w:rsidP="00890476">
      <w:pPr>
        <w:pStyle w:val="ListParagraph"/>
        <w:numPr>
          <w:ilvl w:val="0"/>
          <w:numId w:val="16"/>
        </w:numPr>
        <w:rPr>
          <w:b/>
        </w:rPr>
      </w:pPr>
      <w:r w:rsidRPr="00661EBA">
        <w:rPr>
          <w:b/>
        </w:rPr>
        <w:t>WebGL Output</w:t>
      </w:r>
      <w:r w:rsidR="00756FDE" w:rsidRPr="00661EBA">
        <w:rPr>
          <w:b/>
        </w:rPr>
        <w:t>:</w:t>
      </w:r>
    </w:p>
    <w:p w14:paraId="0666838C" w14:textId="31E91D3A" w:rsidR="005E6094" w:rsidRDefault="005E6094" w:rsidP="005E6094">
      <w:pPr>
        <w:pStyle w:val="ListParagraph"/>
        <w:numPr>
          <w:ilvl w:val="1"/>
          <w:numId w:val="16"/>
        </w:numPr>
      </w:pPr>
      <w:r>
        <w:t>Data representing the 3D visual content generated by the application using Unity to WebGL</w:t>
      </w:r>
    </w:p>
    <w:p w14:paraId="72BA43B3" w14:textId="38671FB3" w:rsidR="005E6094" w:rsidRDefault="00F0566B" w:rsidP="005E6094">
      <w:pPr>
        <w:pStyle w:val="ListParagraph"/>
        <w:numPr>
          <w:ilvl w:val="1"/>
          <w:numId w:val="16"/>
        </w:numPr>
      </w:pPr>
      <w:r>
        <w:lastRenderedPageBreak/>
        <w:t>Geometry, Textures, Shaders, and Scene configurations.</w:t>
      </w:r>
    </w:p>
    <w:p w14:paraId="415DE818" w14:textId="3CB058BD" w:rsidR="00F0566B" w:rsidRDefault="00F0566B" w:rsidP="005E6094">
      <w:pPr>
        <w:pStyle w:val="ListParagraph"/>
        <w:numPr>
          <w:ilvl w:val="1"/>
          <w:numId w:val="16"/>
        </w:numPr>
      </w:pPr>
      <w:r>
        <w:t xml:space="preserve">Unity </w:t>
      </w:r>
    </w:p>
    <w:p w14:paraId="4C8F99E4" w14:textId="77777777" w:rsidR="00AF721E" w:rsidRDefault="00AF721E" w:rsidP="004E1D32"/>
    <w:p w14:paraId="08810B89" w14:textId="77777777"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4" w:name="_Toc506753075"/>
      <w:r w:rsidRPr="00C741E8">
        <w:rPr>
          <w:rFonts w:ascii="Century Gothic" w:hAnsi="Century Gothic"/>
          <w:color w:val="000000" w:themeColor="text1"/>
          <w:sz w:val="22"/>
          <w:szCs w:val="22"/>
          <w:lang w:val="en-GB"/>
        </w:rPr>
        <w:t>Operating Environment</w:t>
      </w:r>
      <w:bookmarkEnd w:id="14"/>
    </w:p>
    <w:p w14:paraId="59A42BDC" w14:textId="77777777" w:rsidR="00DF0797" w:rsidRDefault="00DF0797" w:rsidP="5195FB1E">
      <w:pPr>
        <w:ind w:left="720"/>
        <w:rPr>
          <w:i/>
        </w:rPr>
      </w:pPr>
      <w:r w:rsidRPr="5195FB1E">
        <w:rPr>
          <w:i/>
          <w:iCs/>
        </w:rPr>
        <w:t>Describe the environment in which the product will operate. This could include hardware platforms, software dependencies, network configurations, and any other relevant factors.</w:t>
      </w:r>
    </w:p>
    <w:p w14:paraId="46DFC59D" w14:textId="77777777" w:rsidR="005F46D9" w:rsidRDefault="005F46D9" w:rsidP="5195FB1E">
      <w:pPr>
        <w:ind w:left="720"/>
        <w:rPr>
          <w:i/>
          <w:iCs/>
        </w:rPr>
      </w:pPr>
    </w:p>
    <w:p w14:paraId="4A24F79F" w14:textId="42CCDDDD" w:rsidR="00D23740" w:rsidRPr="00D23740" w:rsidRDefault="00F03E2F" w:rsidP="00F03E2F">
      <w:pPr>
        <w:pStyle w:val="ListParagraph"/>
        <w:numPr>
          <w:ilvl w:val="0"/>
          <w:numId w:val="16"/>
        </w:numPr>
        <w:rPr>
          <w:lang w:val="en-GB"/>
        </w:rPr>
      </w:pPr>
      <w:r>
        <w:rPr>
          <w:lang w:val="en-GB"/>
        </w:rPr>
        <w:t>Compatible with major VR hardware</w:t>
      </w:r>
      <w:r>
        <w:rPr>
          <w:lang w:val="en-GB"/>
        </w:rPr>
        <w:tab/>
        <w:t>and browsers supporting WebGL.</w:t>
      </w:r>
    </w:p>
    <w:p w14:paraId="2DA0086B" w14:textId="62A3D123" w:rsidR="00F03E2F" w:rsidRPr="00F03E2F" w:rsidRDefault="00F03E2F" w:rsidP="00F03E2F">
      <w:pPr>
        <w:pStyle w:val="ListParagraph"/>
        <w:numPr>
          <w:ilvl w:val="0"/>
          <w:numId w:val="16"/>
        </w:numPr>
        <w:rPr>
          <w:lang w:val="en-GB"/>
        </w:rPr>
      </w:pPr>
      <w:r>
        <w:rPr>
          <w:lang w:val="en-GB"/>
        </w:rPr>
        <w:t>Dependencies on Unity for WebGL integration and Json.NET for data management</w:t>
      </w:r>
      <w:r w:rsidR="002313DB">
        <w:rPr>
          <w:lang w:val="en-GB"/>
        </w:rPr>
        <w:t>.</w:t>
      </w:r>
    </w:p>
    <w:p w14:paraId="0A336D65" w14:textId="77777777"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5" w:name="_Toc506753076"/>
      <w:r w:rsidRPr="00C741E8">
        <w:rPr>
          <w:rFonts w:ascii="Century Gothic" w:hAnsi="Century Gothic"/>
          <w:color w:val="000000" w:themeColor="text1"/>
          <w:sz w:val="22"/>
          <w:szCs w:val="22"/>
          <w:lang w:val="en-GB"/>
        </w:rPr>
        <w:t>General Constraints, Assumptions, Dependencies, Guidelines</w:t>
      </w:r>
      <w:bookmarkEnd w:id="15"/>
    </w:p>
    <w:p w14:paraId="71F86054" w14:textId="77777777" w:rsidR="00DF0797" w:rsidRPr="00DF0797" w:rsidRDefault="00DF0797" w:rsidP="5195FB1E">
      <w:pPr>
        <w:ind w:left="720"/>
        <w:rPr>
          <w:i/>
          <w:iCs/>
          <w:lang w:val="en-GB"/>
        </w:rPr>
      </w:pPr>
      <w:r w:rsidRPr="5195FB1E">
        <w:rPr>
          <w:i/>
          <w:iCs/>
        </w:rPr>
        <w:t>Identify any constraints, assumptions, dependencies, or guidelines that may impact the development or deployment of the product. This could include budget constraints, timeline dependencies, or regulatory requirements.</w:t>
      </w:r>
    </w:p>
    <w:p w14:paraId="17E99B46" w14:textId="373CD3A1" w:rsidR="008C15E1" w:rsidRDefault="008C15E1" w:rsidP="008C15E1">
      <w:pPr>
        <w:ind w:left="720"/>
      </w:pPr>
    </w:p>
    <w:p w14:paraId="62B1881D" w14:textId="0801C52C" w:rsidR="00575169" w:rsidRDefault="00575169" w:rsidP="00575169">
      <w:pPr>
        <w:pStyle w:val="ListParagraph"/>
        <w:numPr>
          <w:ilvl w:val="0"/>
          <w:numId w:val="21"/>
        </w:numPr>
      </w:pPr>
      <w:r>
        <w:t>Due to a constrained timeline;</w:t>
      </w:r>
      <w:r w:rsidR="000C449F">
        <w:t xml:space="preserve"> product may be limited </w:t>
      </w:r>
      <w:r w:rsidR="006710D8">
        <w:t xml:space="preserve">in </w:t>
      </w:r>
      <w:r w:rsidR="003B156F">
        <w:t>some</w:t>
      </w:r>
      <w:r w:rsidR="006710D8">
        <w:t xml:space="preserve"> key </w:t>
      </w:r>
      <w:proofErr w:type="gramStart"/>
      <w:r w:rsidR="006710D8">
        <w:t>features</w:t>
      </w:r>
      <w:proofErr w:type="gramEnd"/>
    </w:p>
    <w:p w14:paraId="6A3FF559" w14:textId="0DE0952F" w:rsidR="006710D8" w:rsidRDefault="009779BE" w:rsidP="006710D8">
      <w:pPr>
        <w:pStyle w:val="ListParagraph"/>
        <w:numPr>
          <w:ilvl w:val="1"/>
          <w:numId w:val="21"/>
        </w:numPr>
      </w:pPr>
      <w:r w:rsidRPr="00661EBA">
        <w:rPr>
          <w:b/>
        </w:rPr>
        <w:t>3D / VR:</w:t>
      </w:r>
      <w:r>
        <w:t xml:space="preserve"> </w:t>
      </w:r>
      <w:r w:rsidR="00FB04D9">
        <w:t>Implementation may be most</w:t>
      </w:r>
      <w:r w:rsidR="00CB2870">
        <w:t xml:space="preserve"> </w:t>
      </w:r>
      <w:r w:rsidR="001E7EAC">
        <w:t xml:space="preserve">effective </w:t>
      </w:r>
      <w:r w:rsidR="0048310F">
        <w:t xml:space="preserve">absent VR support. Reliant on the accessibility of </w:t>
      </w:r>
      <w:proofErr w:type="spellStart"/>
      <w:r w:rsidR="0048310F">
        <w:t>WebXR</w:t>
      </w:r>
      <w:proofErr w:type="spellEnd"/>
      <w:r w:rsidR="001E7EAC">
        <w:t xml:space="preserve"> </w:t>
      </w:r>
      <w:r w:rsidR="00667F23">
        <w:t>and WebGL.</w:t>
      </w:r>
    </w:p>
    <w:p w14:paraId="6D3F70BE" w14:textId="0D0EDE04" w:rsidR="00295FEB" w:rsidRDefault="00E6611C" w:rsidP="006710D8">
      <w:pPr>
        <w:pStyle w:val="ListParagraph"/>
        <w:numPr>
          <w:ilvl w:val="1"/>
          <w:numId w:val="21"/>
        </w:numPr>
      </w:pPr>
      <w:r w:rsidRPr="00661EBA">
        <w:rPr>
          <w:b/>
        </w:rPr>
        <w:t>3D Graphics:</w:t>
      </w:r>
      <w:r>
        <w:t xml:space="preserve"> Depending on availability of open</w:t>
      </w:r>
      <w:r w:rsidR="004C305E">
        <w:t>-</w:t>
      </w:r>
      <w:r>
        <w:t xml:space="preserve">source content, </w:t>
      </w:r>
      <w:r w:rsidR="007C4505">
        <w:t>visualization may be limited to simple geometry/spectrometer.</w:t>
      </w:r>
    </w:p>
    <w:p w14:paraId="663AC1D2" w14:textId="2E17A720" w:rsidR="004F59EA" w:rsidRPr="008C15E1" w:rsidRDefault="7D8CF792" w:rsidP="00297DCA">
      <w:pPr>
        <w:pStyle w:val="ListParagraph"/>
        <w:numPr>
          <w:ilvl w:val="0"/>
          <w:numId w:val="16"/>
        </w:numPr>
      </w:pPr>
      <w:r>
        <w:t>This will adhere to copyright law when fully implemented</w:t>
      </w:r>
      <w:r w:rsidR="00D55012">
        <w:t xml:space="preserve"> </w:t>
      </w:r>
      <w:r w:rsidR="00BD6381">
        <w:t>by not</w:t>
      </w:r>
      <w:r w:rsidR="00D55012">
        <w:t xml:space="preserve"> </w:t>
      </w:r>
      <w:r w:rsidR="004F59EA">
        <w:t xml:space="preserve">directly </w:t>
      </w:r>
      <w:r w:rsidR="0055007D">
        <w:t xml:space="preserve">providing </w:t>
      </w:r>
      <w:r w:rsidR="004F59EA">
        <w:t>audio content.</w:t>
      </w:r>
    </w:p>
    <w:p w14:paraId="60946FE6" w14:textId="77777777"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rPr>
      </w:pPr>
      <w:bookmarkStart w:id="16" w:name="_Toc439994678"/>
      <w:bookmarkStart w:id="17" w:name="_Toc26969066"/>
      <w:bookmarkStart w:id="18" w:name="_Toc506753077"/>
      <w:bookmarkStart w:id="19" w:name="_Toc439994679"/>
      <w:bookmarkStart w:id="20" w:name="_Toc26969067"/>
      <w:r w:rsidRPr="00C741E8">
        <w:rPr>
          <w:rFonts w:ascii="Century Gothic" w:hAnsi="Century Gothic"/>
          <w:color w:val="000000" w:themeColor="text1"/>
          <w:sz w:val="22"/>
          <w:szCs w:val="22"/>
        </w:rPr>
        <w:t>Design and Implementation Constraints</w:t>
      </w:r>
      <w:bookmarkEnd w:id="16"/>
      <w:bookmarkEnd w:id="17"/>
      <w:bookmarkEnd w:id="18"/>
    </w:p>
    <w:p w14:paraId="5F405BCC" w14:textId="2E0C7F1B" w:rsidR="00865796" w:rsidRDefault="00DF0797" w:rsidP="00865796">
      <w:pPr>
        <w:ind w:left="720"/>
        <w:rPr>
          <w:i/>
          <w:iCs/>
        </w:rPr>
      </w:pPr>
      <w:r w:rsidRPr="5195FB1E">
        <w:rPr>
          <w:i/>
          <w:iCs/>
        </w:rPr>
        <w:t>Specify any constraints or limitations related to the design and implementation of the product. This could include technical limitations, compatibility requirements, or architectural constraints.</w:t>
      </w:r>
    </w:p>
    <w:p w14:paraId="01A6CDF1" w14:textId="77777777" w:rsidR="00865796" w:rsidRDefault="00865796" w:rsidP="00FD7C0F">
      <w:pPr>
        <w:rPr>
          <w:i/>
          <w:iCs/>
        </w:rPr>
      </w:pPr>
    </w:p>
    <w:p w14:paraId="308D65AC" w14:textId="77777777" w:rsidR="00FD7C0F" w:rsidRDefault="00FD7C0F" w:rsidP="0029033E">
      <w:pPr>
        <w:pStyle w:val="ListParagraph"/>
        <w:numPr>
          <w:ilvl w:val="1"/>
          <w:numId w:val="22"/>
        </w:numPr>
        <w:rPr>
          <w:i/>
          <w:iCs/>
        </w:rPr>
      </w:pPr>
      <w:r w:rsidRPr="00661EBA">
        <w:rPr>
          <w:b/>
        </w:rPr>
        <w:t>User Comfort:</w:t>
      </w:r>
      <w:r w:rsidRPr="00FD7C0F">
        <w:rPr>
          <w:i/>
          <w:iCs/>
        </w:rPr>
        <w:t xml:space="preserve"> High FPS and natural movement tracking to prevent motion sickness.</w:t>
      </w:r>
    </w:p>
    <w:p w14:paraId="78E1B623" w14:textId="77777777" w:rsidR="00FD7C0F" w:rsidRDefault="00FD7C0F" w:rsidP="0029033E">
      <w:pPr>
        <w:pStyle w:val="ListParagraph"/>
        <w:numPr>
          <w:ilvl w:val="1"/>
          <w:numId w:val="22"/>
        </w:numPr>
        <w:rPr>
          <w:i/>
          <w:iCs/>
        </w:rPr>
      </w:pPr>
      <w:r w:rsidRPr="00661EBA">
        <w:rPr>
          <w:b/>
        </w:rPr>
        <w:t>Interaction:</w:t>
      </w:r>
      <w:r w:rsidRPr="00FD7C0F">
        <w:rPr>
          <w:i/>
          <w:iCs/>
        </w:rPr>
        <w:t xml:space="preserve"> Intuitive interaction models suitable for both casual and experienced users.</w:t>
      </w:r>
    </w:p>
    <w:p w14:paraId="514987E4" w14:textId="77777777" w:rsidR="00FD7C0F" w:rsidRDefault="00FD7C0F" w:rsidP="0029033E">
      <w:pPr>
        <w:pStyle w:val="ListParagraph"/>
        <w:numPr>
          <w:ilvl w:val="1"/>
          <w:numId w:val="22"/>
        </w:numPr>
        <w:rPr>
          <w:i/>
          <w:iCs/>
        </w:rPr>
      </w:pPr>
      <w:r w:rsidRPr="00661EBA">
        <w:rPr>
          <w:b/>
        </w:rPr>
        <w:t>Performance:</w:t>
      </w:r>
      <w:r w:rsidRPr="00FD7C0F">
        <w:rPr>
          <w:i/>
          <w:iCs/>
        </w:rPr>
        <w:t xml:space="preserve"> Optimized for low latency and high throughput.</w:t>
      </w:r>
    </w:p>
    <w:p w14:paraId="4423BC47" w14:textId="6F740750" w:rsidR="00865796" w:rsidRPr="00865796" w:rsidRDefault="00FD7C0F" w:rsidP="0029033E">
      <w:pPr>
        <w:pStyle w:val="ListParagraph"/>
        <w:numPr>
          <w:ilvl w:val="1"/>
          <w:numId w:val="22"/>
        </w:numPr>
        <w:rPr>
          <w:i/>
          <w:iCs/>
        </w:rPr>
      </w:pPr>
      <w:r w:rsidRPr="00661EBA">
        <w:rPr>
          <w:b/>
        </w:rPr>
        <w:t>UI Design:</w:t>
      </w:r>
      <w:r w:rsidRPr="00FD7C0F">
        <w:rPr>
          <w:i/>
          <w:iCs/>
        </w:rPr>
        <w:t xml:space="preserve"> Accessible and informative design suitable for new users.</w:t>
      </w:r>
      <w:r w:rsidR="006713D1" w:rsidRPr="00FD7C0F">
        <w:rPr>
          <w:i/>
          <w:iCs/>
        </w:rPr>
        <w:tab/>
      </w:r>
    </w:p>
    <w:p w14:paraId="15DEE55E" w14:textId="77777777" w:rsidR="003B156F" w:rsidRDefault="003B156F" w:rsidP="00644754">
      <w:pPr>
        <w:rPr>
          <w:i/>
          <w:iCs/>
        </w:rPr>
      </w:pPr>
    </w:p>
    <w:p w14:paraId="6CD00363" w14:textId="57747AA2" w:rsidR="00527682" w:rsidRPr="00527682" w:rsidRDefault="00527682" w:rsidP="00527682">
      <w:pPr>
        <w:pStyle w:val="ListParagraph"/>
        <w:numPr>
          <w:ilvl w:val="1"/>
          <w:numId w:val="22"/>
        </w:numPr>
      </w:pPr>
      <w:r w:rsidRPr="00661EBA">
        <w:rPr>
          <w:b/>
          <w:bCs/>
        </w:rPr>
        <w:t>Audio Processing:</w:t>
      </w:r>
      <w:r>
        <w:t xml:space="preserve"> JUCE presents a unique hurdle to developing an API that may be beyond the scope of our product.</w:t>
      </w:r>
    </w:p>
    <w:p w14:paraId="3E4BF74B" w14:textId="77777777" w:rsidR="00131CA2"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szCs w:val="22"/>
        </w:rPr>
      </w:pPr>
      <w:bookmarkStart w:id="21" w:name="_Toc506753078"/>
      <w:r w:rsidRPr="00C741E8">
        <w:rPr>
          <w:rFonts w:ascii="Century Gothic" w:hAnsi="Century Gothic"/>
          <w:color w:val="000000" w:themeColor="text1"/>
          <w:sz w:val="22"/>
          <w:szCs w:val="22"/>
        </w:rPr>
        <w:t>User Documentation</w:t>
      </w:r>
      <w:bookmarkEnd w:id="19"/>
      <w:bookmarkEnd w:id="20"/>
      <w:bookmarkEnd w:id="21"/>
    </w:p>
    <w:p w14:paraId="035ACABF" w14:textId="77777777" w:rsidR="00DF0797" w:rsidRPr="00DF0797" w:rsidRDefault="00DF0797" w:rsidP="5195FB1E">
      <w:pPr>
        <w:ind w:left="720"/>
        <w:rPr>
          <w:i/>
          <w:iCs/>
        </w:rPr>
      </w:pPr>
      <w:r w:rsidRPr="5195FB1E">
        <w:rPr>
          <w:i/>
          <w:iCs/>
        </w:rPr>
        <w:t>Describe the documentation that will be provided to users to help them understand and use the product. This could include user manuals, tutorials, help guides, or online documentation.</w:t>
      </w:r>
    </w:p>
    <w:p w14:paraId="6F24B6C5" w14:textId="62F1B560" w:rsidR="57A6B686" w:rsidRDefault="57A6B686" w:rsidP="008745AC">
      <w:pPr>
        <w:rPr>
          <w:i/>
          <w:iCs/>
        </w:rPr>
      </w:pPr>
    </w:p>
    <w:p w14:paraId="1DC13DBD" w14:textId="5280AC25" w:rsidR="332ED83D" w:rsidRDefault="332ED83D" w:rsidP="5195FB1E">
      <w:pPr>
        <w:ind w:left="720"/>
      </w:pPr>
      <w:r w:rsidRPr="5195FB1E">
        <w:t xml:space="preserve">User documentation will be provided as a readme file on the </w:t>
      </w:r>
      <w:r w:rsidR="006635DF" w:rsidRPr="5195FB1E">
        <w:t>GitHub</w:t>
      </w:r>
      <w:r w:rsidRPr="5195FB1E">
        <w:t xml:space="preserve"> page of </w:t>
      </w:r>
      <w:r w:rsidR="00176CD5">
        <w:t xml:space="preserve">our project. </w:t>
      </w:r>
      <w:r w:rsidR="440650DE">
        <w:t>Appropriate levels of instruction will also be displayed as the user interacts with the system.</w:t>
      </w:r>
    </w:p>
    <w:p w14:paraId="5C9109EC" w14:textId="77777777" w:rsidR="002C39F7" w:rsidRDefault="002C39F7" w:rsidP="5195FB1E">
      <w:pPr>
        <w:ind w:left="720"/>
      </w:pPr>
    </w:p>
    <w:p w14:paraId="4D20B456"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lang w:val="en-GB"/>
        </w:rPr>
      </w:pPr>
      <w:bookmarkStart w:id="22" w:name="_Toc506753079"/>
      <w:r w:rsidRPr="00A37D6F">
        <w:rPr>
          <w:rFonts w:ascii="Century Gothic" w:hAnsi="Century Gothic"/>
          <w:color w:val="44546A" w:themeColor="text2"/>
          <w:lang w:val="en-GB"/>
        </w:rPr>
        <w:lastRenderedPageBreak/>
        <w:t>REQUIREMENTS</w:t>
      </w:r>
      <w:bookmarkEnd w:id="22"/>
    </w:p>
    <w:p w14:paraId="7AB334DC" w14:textId="77777777" w:rsidR="00131CA2" w:rsidRPr="00AE6DEA"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lang w:val="en-GB"/>
        </w:rPr>
      </w:pPr>
      <w:bookmarkStart w:id="23" w:name="_Toc506753080"/>
      <w:r w:rsidRPr="00AE6DEA">
        <w:rPr>
          <w:rFonts w:ascii="Century Gothic" w:hAnsi="Century Gothic"/>
          <w:color w:val="000000" w:themeColor="text1"/>
          <w:sz w:val="22"/>
          <w:lang w:val="en-GB"/>
        </w:rPr>
        <w:t>External Interface Requirements</w:t>
      </w:r>
      <w:bookmarkEnd w:id="23"/>
    </w:p>
    <w:p w14:paraId="47FFD229" w14:textId="77777777" w:rsidR="00131CA2"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24" w:name="_Toc506753081"/>
      <w:r w:rsidRPr="00AE6DEA">
        <w:rPr>
          <w:rFonts w:ascii="Century Gothic" w:hAnsi="Century Gothic"/>
          <w:color w:val="000000" w:themeColor="text1"/>
          <w:sz w:val="22"/>
          <w:lang w:val="en-GB"/>
        </w:rPr>
        <w:t>User Interfaces</w:t>
      </w:r>
      <w:bookmarkEnd w:id="24"/>
    </w:p>
    <w:p w14:paraId="444CD844" w14:textId="13F7A891" w:rsidR="00DF0797" w:rsidRPr="00EB14D8" w:rsidRDefault="00DF0797" w:rsidP="00DF0797">
      <w:pPr>
        <w:ind w:left="720"/>
        <w:rPr>
          <w:i/>
        </w:rPr>
      </w:pPr>
      <w:r w:rsidRPr="5195FB1E">
        <w:rPr>
          <w:i/>
          <w:iCs/>
        </w:rPr>
        <w:t>Describe the user interfaces that will be part of the product. This could include graphical user interfaces, command-line interfaces, or other forms of interaction.</w:t>
      </w:r>
    </w:p>
    <w:p w14:paraId="78B1E32A" w14:textId="77777777" w:rsidR="00FF78BB" w:rsidRDefault="00FF78BB" w:rsidP="00FF78BB">
      <w:pPr>
        <w:pStyle w:val="Heading3"/>
        <w:numPr>
          <w:ilvl w:val="0"/>
          <w:numId w:val="0"/>
        </w:numPr>
        <w:ind w:firstLine="720"/>
        <w:jc w:val="both"/>
        <w:rPr>
          <w:rFonts w:asciiTheme="minorHAnsi" w:eastAsiaTheme="minorHAnsi" w:hAnsiTheme="minorHAnsi" w:cstheme="minorBidi"/>
          <w:b w:val="0"/>
          <w:szCs w:val="24"/>
        </w:rPr>
      </w:pPr>
      <w:r w:rsidRPr="00FF78BB">
        <w:rPr>
          <w:rFonts w:asciiTheme="minorHAnsi" w:eastAsiaTheme="minorHAnsi" w:hAnsiTheme="minorHAnsi" w:cstheme="minorBidi"/>
          <w:bCs/>
          <w:szCs w:val="24"/>
        </w:rPr>
        <w:t>Browser</w:t>
      </w:r>
      <w:r w:rsidRPr="00FF78BB">
        <w:rPr>
          <w:rFonts w:asciiTheme="minorHAnsi" w:eastAsiaTheme="minorHAnsi" w:hAnsiTheme="minorHAnsi" w:cstheme="minorBidi"/>
          <w:b w:val="0"/>
          <w:szCs w:val="24"/>
        </w:rPr>
        <w:t>: (</w:t>
      </w:r>
      <w:proofErr w:type="gramStart"/>
      <w:r w:rsidRPr="00FF78BB">
        <w:rPr>
          <w:rFonts w:asciiTheme="minorHAnsi" w:eastAsiaTheme="minorHAnsi" w:hAnsiTheme="minorHAnsi" w:cstheme="minorBidi"/>
          <w:b w:val="0"/>
          <w:szCs w:val="24"/>
        </w:rPr>
        <w:t>Non VR</w:t>
      </w:r>
      <w:proofErr w:type="gramEnd"/>
      <w:r w:rsidRPr="00FF78BB">
        <w:rPr>
          <w:rFonts w:asciiTheme="minorHAnsi" w:eastAsiaTheme="minorHAnsi" w:hAnsiTheme="minorHAnsi" w:cstheme="minorBidi"/>
          <w:b w:val="0"/>
          <w:szCs w:val="24"/>
        </w:rPr>
        <w:t>)</w:t>
      </w:r>
    </w:p>
    <w:p w14:paraId="22CFA35A" w14:textId="77777777" w:rsidR="00FF78BB" w:rsidRDefault="00FF78BB" w:rsidP="00FF78BB">
      <w:pPr>
        <w:pStyle w:val="Heading3"/>
        <w:numPr>
          <w:ilvl w:val="1"/>
          <w:numId w:val="16"/>
        </w:numPr>
        <w:jc w:val="both"/>
        <w:rPr>
          <w:rFonts w:asciiTheme="minorHAnsi" w:eastAsiaTheme="minorHAnsi" w:hAnsiTheme="minorHAnsi" w:cstheme="minorBidi"/>
          <w:b w:val="0"/>
          <w:szCs w:val="24"/>
        </w:rPr>
      </w:pPr>
      <w:r w:rsidRPr="00FF78BB">
        <w:rPr>
          <w:rFonts w:asciiTheme="minorHAnsi" w:eastAsiaTheme="minorHAnsi" w:hAnsiTheme="minorHAnsi" w:cstheme="minorBidi"/>
          <w:b w:val="0"/>
          <w:szCs w:val="24"/>
        </w:rPr>
        <w:t>Window Anchored Menu – In-Session Controls are static.</w:t>
      </w:r>
    </w:p>
    <w:p w14:paraId="40E92523" w14:textId="2D8001BE" w:rsidR="00FF78BB" w:rsidRPr="00FF78BB" w:rsidRDefault="00FF78BB" w:rsidP="00FF78BB">
      <w:pPr>
        <w:pStyle w:val="Heading3"/>
        <w:numPr>
          <w:ilvl w:val="1"/>
          <w:numId w:val="16"/>
        </w:numPr>
        <w:jc w:val="both"/>
        <w:rPr>
          <w:rFonts w:asciiTheme="minorHAnsi" w:eastAsiaTheme="minorHAnsi" w:hAnsiTheme="minorHAnsi" w:cstheme="minorBidi"/>
          <w:b w:val="0"/>
          <w:szCs w:val="24"/>
        </w:rPr>
      </w:pPr>
      <w:r w:rsidRPr="00FF78BB">
        <w:rPr>
          <w:rFonts w:asciiTheme="minorHAnsi" w:eastAsiaTheme="minorHAnsi" w:hAnsiTheme="minorHAnsi" w:cstheme="minorBidi"/>
          <w:b w:val="0"/>
          <w:szCs w:val="24"/>
        </w:rPr>
        <w:t>Accessibility: High contrast, text-to-speech friendly options.</w:t>
      </w:r>
    </w:p>
    <w:p w14:paraId="5E332887" w14:textId="77777777" w:rsidR="00FF78BB" w:rsidRPr="00FD44DC" w:rsidRDefault="00FF78BB" w:rsidP="004B57BD">
      <w:pPr>
        <w:pStyle w:val="Heading3"/>
        <w:numPr>
          <w:ilvl w:val="0"/>
          <w:numId w:val="0"/>
        </w:numPr>
        <w:ind w:left="720"/>
        <w:jc w:val="both"/>
        <w:rPr>
          <w:rFonts w:asciiTheme="minorHAnsi" w:eastAsiaTheme="minorHAnsi" w:hAnsiTheme="minorHAnsi" w:cstheme="minorBidi"/>
          <w:szCs w:val="24"/>
        </w:rPr>
      </w:pPr>
      <w:r w:rsidRPr="00FD44DC">
        <w:rPr>
          <w:rFonts w:asciiTheme="minorHAnsi" w:eastAsiaTheme="minorHAnsi" w:hAnsiTheme="minorHAnsi" w:cstheme="minorBidi"/>
          <w:szCs w:val="24"/>
        </w:rPr>
        <w:t>VR:</w:t>
      </w:r>
    </w:p>
    <w:p w14:paraId="51F48625" w14:textId="18AFC525" w:rsidR="00FF78BB" w:rsidRPr="00FF78BB" w:rsidRDefault="00FF78BB" w:rsidP="004B57BD">
      <w:pPr>
        <w:pStyle w:val="Heading3"/>
        <w:numPr>
          <w:ilvl w:val="1"/>
          <w:numId w:val="16"/>
        </w:numPr>
        <w:jc w:val="both"/>
        <w:rPr>
          <w:rFonts w:asciiTheme="minorHAnsi" w:eastAsiaTheme="minorHAnsi" w:hAnsiTheme="minorHAnsi" w:cstheme="minorBidi"/>
          <w:b w:val="0"/>
          <w:szCs w:val="24"/>
        </w:rPr>
      </w:pPr>
      <w:r w:rsidRPr="00FF78BB">
        <w:rPr>
          <w:rFonts w:asciiTheme="minorHAnsi" w:eastAsiaTheme="minorHAnsi" w:hAnsiTheme="minorHAnsi" w:cstheme="minorBidi"/>
          <w:b w:val="0"/>
          <w:szCs w:val="24"/>
        </w:rPr>
        <w:t xml:space="preserve">GUI will be dynamic, moving with the </w:t>
      </w:r>
      <w:proofErr w:type="gramStart"/>
      <w:r w:rsidRPr="00FF78BB">
        <w:rPr>
          <w:rFonts w:asciiTheme="minorHAnsi" w:eastAsiaTheme="minorHAnsi" w:hAnsiTheme="minorHAnsi" w:cstheme="minorBidi"/>
          <w:b w:val="0"/>
          <w:szCs w:val="24"/>
        </w:rPr>
        <w:t>users</w:t>
      </w:r>
      <w:proofErr w:type="gramEnd"/>
      <w:r w:rsidRPr="00FF78BB">
        <w:rPr>
          <w:rFonts w:asciiTheme="minorHAnsi" w:eastAsiaTheme="minorHAnsi" w:hAnsiTheme="minorHAnsi" w:cstheme="minorBidi"/>
          <w:b w:val="0"/>
          <w:szCs w:val="24"/>
        </w:rPr>
        <w:t xml:space="preserve"> controllers when possible otherwise defaulting to</w:t>
      </w:r>
      <w:r w:rsidR="00515FC1">
        <w:rPr>
          <w:rFonts w:asciiTheme="minorHAnsi" w:eastAsiaTheme="minorHAnsi" w:hAnsiTheme="minorHAnsi" w:cstheme="minorBidi"/>
          <w:b w:val="0"/>
          <w:szCs w:val="24"/>
        </w:rPr>
        <w:t xml:space="preserve"> </w:t>
      </w:r>
      <w:r w:rsidR="00515FC1" w:rsidRPr="00FF78BB">
        <w:rPr>
          <w:rFonts w:asciiTheme="minorHAnsi" w:eastAsiaTheme="minorHAnsi" w:hAnsiTheme="minorHAnsi" w:cstheme="minorBidi"/>
          <w:b w:val="0"/>
          <w:szCs w:val="24"/>
        </w:rPr>
        <w:t xml:space="preserve">keyboard </w:t>
      </w:r>
      <w:proofErr w:type="gramStart"/>
      <w:r w:rsidR="00515FC1" w:rsidRPr="00FF78BB">
        <w:rPr>
          <w:rFonts w:asciiTheme="minorHAnsi" w:eastAsiaTheme="minorHAnsi" w:hAnsiTheme="minorHAnsi" w:cstheme="minorBidi"/>
          <w:b w:val="0"/>
          <w:szCs w:val="24"/>
        </w:rPr>
        <w:t>inputted</w:t>
      </w:r>
      <w:proofErr w:type="gramEnd"/>
      <w:r w:rsidR="00515FC1" w:rsidRPr="00FF78BB">
        <w:rPr>
          <w:rFonts w:asciiTheme="minorHAnsi" w:eastAsiaTheme="minorHAnsi" w:hAnsiTheme="minorHAnsi" w:cstheme="minorBidi"/>
          <w:b w:val="0"/>
          <w:szCs w:val="24"/>
        </w:rPr>
        <w:t xml:space="preserve"> controls</w:t>
      </w:r>
      <w:r w:rsidR="00515FC1">
        <w:rPr>
          <w:rFonts w:asciiTheme="minorHAnsi" w:eastAsiaTheme="minorHAnsi" w:hAnsiTheme="minorHAnsi" w:cstheme="minorBidi"/>
          <w:b w:val="0"/>
          <w:szCs w:val="24"/>
        </w:rPr>
        <w:t>.</w:t>
      </w:r>
    </w:p>
    <w:p w14:paraId="548CBE48" w14:textId="7C11A9D4" w:rsidR="00131CA2"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25" w:name="_Toc506753082"/>
      <w:r w:rsidRPr="00AE6DEA">
        <w:rPr>
          <w:rFonts w:ascii="Century Gothic" w:hAnsi="Century Gothic"/>
          <w:color w:val="000000" w:themeColor="text1"/>
          <w:sz w:val="22"/>
          <w:lang w:val="en-GB"/>
        </w:rPr>
        <w:t>Hardware Interfaces</w:t>
      </w:r>
      <w:bookmarkEnd w:id="25"/>
    </w:p>
    <w:p w14:paraId="366CB10A" w14:textId="77777777" w:rsidR="00DF0797" w:rsidRDefault="00DF0797" w:rsidP="00DF0797">
      <w:pPr>
        <w:ind w:left="720"/>
        <w:rPr>
          <w:i/>
          <w:iCs/>
        </w:rPr>
      </w:pPr>
      <w:r w:rsidRPr="5195FB1E">
        <w:rPr>
          <w:i/>
          <w:iCs/>
        </w:rPr>
        <w:t>Specify any hardware interfaces that the product must support or interact with. This could include compatibility with specific devices, sensors, or peripherals.</w:t>
      </w:r>
    </w:p>
    <w:p w14:paraId="419C2E31" w14:textId="77777777" w:rsidR="007300EE" w:rsidRPr="00DF0797" w:rsidRDefault="007300EE" w:rsidP="00DF0797">
      <w:pPr>
        <w:ind w:left="720"/>
        <w:rPr>
          <w:i/>
          <w:iCs/>
          <w:lang w:val="en-GB"/>
        </w:rPr>
      </w:pPr>
    </w:p>
    <w:p w14:paraId="08901541" w14:textId="77777777" w:rsidR="00823562" w:rsidRPr="00787669" w:rsidRDefault="00823562" w:rsidP="00823562">
      <w:pPr>
        <w:pStyle w:val="Heading3"/>
        <w:numPr>
          <w:ilvl w:val="0"/>
          <w:numId w:val="0"/>
        </w:numPr>
        <w:ind w:left="720"/>
        <w:jc w:val="both"/>
        <w:rPr>
          <w:rFonts w:asciiTheme="minorHAnsi" w:eastAsiaTheme="minorHAnsi" w:hAnsiTheme="minorHAnsi" w:cstheme="minorBidi"/>
          <w:szCs w:val="24"/>
        </w:rPr>
      </w:pPr>
      <w:r w:rsidRPr="00787669">
        <w:rPr>
          <w:rFonts w:asciiTheme="minorHAnsi" w:eastAsiaTheme="minorHAnsi" w:hAnsiTheme="minorHAnsi" w:cstheme="minorBidi"/>
          <w:szCs w:val="24"/>
        </w:rPr>
        <w:t>Standard Input Devices:</w:t>
      </w:r>
    </w:p>
    <w:p w14:paraId="7C8CE9E0" w14:textId="6823CB19" w:rsidR="00823562" w:rsidRPr="00823562" w:rsidRDefault="00823562" w:rsidP="00787669">
      <w:pPr>
        <w:pStyle w:val="Heading3"/>
        <w:numPr>
          <w:ilvl w:val="1"/>
          <w:numId w:val="16"/>
        </w:numPr>
        <w:jc w:val="both"/>
        <w:rPr>
          <w:rFonts w:asciiTheme="minorHAnsi" w:eastAsiaTheme="minorHAnsi" w:hAnsiTheme="minorHAnsi" w:cstheme="minorBidi"/>
          <w:b w:val="0"/>
          <w:szCs w:val="24"/>
        </w:rPr>
      </w:pPr>
      <w:r w:rsidRPr="00823562">
        <w:rPr>
          <w:rFonts w:asciiTheme="minorHAnsi" w:eastAsiaTheme="minorHAnsi" w:hAnsiTheme="minorHAnsi" w:cstheme="minorBidi"/>
          <w:b w:val="0"/>
          <w:szCs w:val="24"/>
        </w:rPr>
        <w:t xml:space="preserve"> Compatibility with traditional keyboard/mice, and touchscreen inputs for </w:t>
      </w:r>
      <w:proofErr w:type="gramStart"/>
      <w:r w:rsidRPr="00823562">
        <w:rPr>
          <w:rFonts w:asciiTheme="minorHAnsi" w:eastAsiaTheme="minorHAnsi" w:hAnsiTheme="minorHAnsi" w:cstheme="minorBidi"/>
          <w:b w:val="0"/>
          <w:szCs w:val="24"/>
        </w:rPr>
        <w:t>non VR</w:t>
      </w:r>
      <w:proofErr w:type="gramEnd"/>
    </w:p>
    <w:p w14:paraId="48B16B6B" w14:textId="77777777" w:rsidR="00823562" w:rsidRPr="00787669" w:rsidRDefault="00823562" w:rsidP="00823562">
      <w:pPr>
        <w:pStyle w:val="Heading3"/>
        <w:numPr>
          <w:ilvl w:val="0"/>
          <w:numId w:val="0"/>
        </w:numPr>
        <w:ind w:left="720"/>
        <w:jc w:val="both"/>
        <w:rPr>
          <w:rFonts w:asciiTheme="minorHAnsi" w:eastAsiaTheme="minorHAnsi" w:hAnsiTheme="minorHAnsi" w:cstheme="minorBidi"/>
          <w:szCs w:val="24"/>
        </w:rPr>
      </w:pPr>
      <w:r w:rsidRPr="00787669">
        <w:rPr>
          <w:rFonts w:asciiTheme="minorHAnsi" w:eastAsiaTheme="minorHAnsi" w:hAnsiTheme="minorHAnsi" w:cstheme="minorBidi"/>
          <w:szCs w:val="24"/>
        </w:rPr>
        <w:t>VR Controllers:</w:t>
      </w:r>
    </w:p>
    <w:p w14:paraId="52DCF566" w14:textId="77777777" w:rsidR="00787669" w:rsidRDefault="00823562" w:rsidP="00787669">
      <w:pPr>
        <w:pStyle w:val="Heading3"/>
        <w:numPr>
          <w:ilvl w:val="1"/>
          <w:numId w:val="16"/>
        </w:numPr>
        <w:jc w:val="both"/>
        <w:rPr>
          <w:rFonts w:asciiTheme="minorHAnsi" w:eastAsiaTheme="minorHAnsi" w:hAnsiTheme="minorHAnsi" w:cstheme="minorBidi"/>
          <w:b w:val="0"/>
          <w:szCs w:val="24"/>
        </w:rPr>
      </w:pPr>
      <w:r w:rsidRPr="00823562">
        <w:rPr>
          <w:rFonts w:asciiTheme="minorHAnsi" w:eastAsiaTheme="minorHAnsi" w:hAnsiTheme="minorHAnsi" w:cstheme="minorBidi"/>
          <w:b w:val="0"/>
          <w:szCs w:val="24"/>
        </w:rPr>
        <w:t>Support for most consumer level VR headsets and controllers.</w:t>
      </w:r>
    </w:p>
    <w:p w14:paraId="72822512" w14:textId="7A420C40" w:rsidR="00823562" w:rsidRPr="00787669" w:rsidRDefault="00823562" w:rsidP="00787669">
      <w:pPr>
        <w:pStyle w:val="Heading3"/>
        <w:numPr>
          <w:ilvl w:val="1"/>
          <w:numId w:val="16"/>
        </w:numPr>
        <w:jc w:val="both"/>
        <w:rPr>
          <w:rFonts w:asciiTheme="minorHAnsi" w:eastAsiaTheme="minorHAnsi" w:hAnsiTheme="minorHAnsi" w:cstheme="minorBidi"/>
          <w:b w:val="0"/>
          <w:szCs w:val="24"/>
        </w:rPr>
      </w:pPr>
      <w:bookmarkStart w:id="26" w:name="_Toc506753083"/>
      <w:r w:rsidRPr="00823562">
        <w:rPr>
          <w:rFonts w:asciiTheme="minorHAnsi" w:eastAsiaTheme="minorHAnsi" w:hAnsiTheme="minorHAnsi" w:cstheme="minorBidi"/>
          <w:b w:val="0"/>
          <w:szCs w:val="24"/>
        </w:rPr>
        <w:t>The aim is to provide mirrored keyboard controls in the absence of controllers.</w:t>
      </w:r>
    </w:p>
    <w:p w14:paraId="02D0A128" w14:textId="16F28FC5" w:rsidR="00131CA2" w:rsidRPr="00894C92"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r w:rsidRPr="00894C92">
        <w:rPr>
          <w:rFonts w:ascii="Century Gothic" w:hAnsi="Century Gothic"/>
          <w:color w:val="000000" w:themeColor="text1"/>
          <w:sz w:val="22"/>
          <w:lang w:val="en-GB"/>
        </w:rPr>
        <w:t>Software Interfaces</w:t>
      </w:r>
      <w:bookmarkEnd w:id="26"/>
    </w:p>
    <w:p w14:paraId="18C32AD0" w14:textId="258E7D80" w:rsidR="00DF0797" w:rsidRPr="00DF0797" w:rsidRDefault="00DF0797" w:rsidP="00DF0797">
      <w:pPr>
        <w:ind w:left="720"/>
        <w:rPr>
          <w:i/>
          <w:iCs/>
          <w:lang w:val="en-GB"/>
        </w:rPr>
      </w:pPr>
      <w:r w:rsidRPr="5195FB1E">
        <w:rPr>
          <w:i/>
          <w:iCs/>
        </w:rPr>
        <w:t>Describe the communication protocols or standards that the product must adhere to for data exchange or interoperability. This could include network protocols, data formats, or messaging systems.</w:t>
      </w:r>
    </w:p>
    <w:p w14:paraId="40778426" w14:textId="77777777" w:rsidR="3EC50757" w:rsidRDefault="3EC50757" w:rsidP="000E15B0"/>
    <w:p w14:paraId="45FEE703" w14:textId="5BF08E3F" w:rsidR="00556237" w:rsidRDefault="00556237" w:rsidP="000E15B0">
      <w:r>
        <w:tab/>
      </w:r>
      <w:r w:rsidR="005233FC">
        <w:t>Unity Data packaging.</w:t>
      </w:r>
    </w:p>
    <w:p w14:paraId="7B663793" w14:textId="228C8B8F" w:rsidR="005233FC" w:rsidRDefault="005233FC" w:rsidP="000E15B0">
      <w:r>
        <w:tab/>
        <w:t>JSON</w:t>
      </w:r>
    </w:p>
    <w:p w14:paraId="5DA8A820" w14:textId="1B2154EB" w:rsidR="001074EA" w:rsidRDefault="001074EA" w:rsidP="005233FC">
      <w:pPr>
        <w:rPr>
          <w:i/>
          <w:iCs/>
        </w:rPr>
      </w:pPr>
    </w:p>
    <w:p w14:paraId="124E38A5" w14:textId="3EA57DE1"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rPr>
      </w:pPr>
      <w:bookmarkStart w:id="27" w:name="_Toc439994686"/>
      <w:bookmarkStart w:id="28" w:name="_Toc26969076"/>
      <w:bookmarkStart w:id="29" w:name="_Toc506753084"/>
      <w:r w:rsidRPr="00AE6DEA">
        <w:rPr>
          <w:rFonts w:ascii="Century Gothic" w:hAnsi="Century Gothic"/>
          <w:color w:val="000000" w:themeColor="text1"/>
          <w:sz w:val="22"/>
        </w:rPr>
        <w:t>Communications Interfaces</w:t>
      </w:r>
      <w:bookmarkEnd w:id="27"/>
      <w:bookmarkEnd w:id="28"/>
      <w:bookmarkEnd w:id="29"/>
    </w:p>
    <w:p w14:paraId="14C82B90" w14:textId="77EE95B0" w:rsidR="00133B6B" w:rsidRPr="00133B6B" w:rsidRDefault="00133B6B" w:rsidP="00133B6B">
      <w:pPr>
        <w:ind w:left="720"/>
      </w:pPr>
      <w:r>
        <w:t>Reverb VR will use standard internet protocols such as HTTP/S to ensure encrypted data transfer between the client and server.</w:t>
      </w:r>
    </w:p>
    <w:p w14:paraId="5DDFDC92" w14:textId="77777777" w:rsidR="00131CA2" w:rsidRPr="00AE6DEA"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0" w:name="_Toc506753085"/>
      <w:r w:rsidRPr="00AE6DEA">
        <w:rPr>
          <w:rFonts w:ascii="Century Gothic" w:hAnsi="Century Gothic"/>
          <w:color w:val="000000" w:themeColor="text1"/>
          <w:sz w:val="22"/>
          <w:lang w:val="en-GB"/>
        </w:rPr>
        <w:lastRenderedPageBreak/>
        <w:t>Functional Requirements</w:t>
      </w:r>
      <w:bookmarkEnd w:id="30"/>
    </w:p>
    <w:p w14:paraId="701DA394"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1" w:name="_Toc506753086"/>
      <w:r w:rsidRPr="00AE6DEA">
        <w:rPr>
          <w:rFonts w:ascii="Century Gothic" w:hAnsi="Century Gothic"/>
          <w:color w:val="000000" w:themeColor="text1"/>
          <w:sz w:val="22"/>
          <w:lang w:val="en-GB"/>
        </w:rPr>
        <w:t xml:space="preserve">Template for functional </w:t>
      </w:r>
      <w:proofErr w:type="gramStart"/>
      <w:r w:rsidRPr="00AE6DEA">
        <w:rPr>
          <w:rFonts w:ascii="Century Gothic" w:hAnsi="Century Gothic"/>
          <w:color w:val="000000" w:themeColor="text1"/>
          <w:sz w:val="22"/>
          <w:lang w:val="en-GB"/>
        </w:rPr>
        <w:t>requirements</w:t>
      </w:r>
      <w:bookmarkEnd w:id="31"/>
      <w:proofErr w:type="gramEnd"/>
    </w:p>
    <w:p w14:paraId="3C195D1A" w14:textId="77777777" w:rsidR="00131CA2" w:rsidRPr="00AE6DEA" w:rsidRDefault="002347FC" w:rsidP="00661EBA">
      <w:pPr>
        <w:numPr>
          <w:ilvl w:val="0"/>
          <w:numId w:val="23"/>
        </w:numPr>
        <w:jc w:val="both"/>
        <w:rPr>
          <w:rFonts w:ascii="Century Gothic" w:hAnsi="Century Gothic"/>
          <w:iCs/>
          <w:color w:val="000000" w:themeColor="text1"/>
          <w:sz w:val="22"/>
          <w:szCs w:val="20"/>
          <w:lang w:val="en-GB"/>
        </w:rPr>
      </w:pPr>
      <w:r>
        <w:rPr>
          <w:rFonts w:ascii="Century Gothic" w:hAnsi="Century Gothic"/>
          <w:b/>
          <w:bCs/>
          <w:iCs/>
          <w:color w:val="000000" w:themeColor="text1"/>
          <w:sz w:val="22"/>
          <w:szCs w:val="20"/>
          <w:lang w:val="en-GB"/>
        </w:rPr>
        <w:t>P</w:t>
      </w:r>
      <w:r w:rsidR="00131CA2" w:rsidRPr="00AE6DEA">
        <w:rPr>
          <w:rFonts w:ascii="Century Gothic" w:hAnsi="Century Gothic"/>
          <w:b/>
          <w:bCs/>
          <w:iCs/>
          <w:color w:val="000000" w:themeColor="text1"/>
          <w:sz w:val="22"/>
          <w:szCs w:val="20"/>
          <w:lang w:val="en-GB"/>
        </w:rPr>
        <w:t xml:space="preserve">urpose / </w:t>
      </w:r>
      <w:r>
        <w:rPr>
          <w:rFonts w:ascii="Century Gothic" w:hAnsi="Century Gothic"/>
          <w:b/>
          <w:bCs/>
          <w:iCs/>
          <w:color w:val="000000" w:themeColor="text1"/>
          <w:sz w:val="22"/>
          <w:szCs w:val="20"/>
          <w:lang w:val="en-GB"/>
        </w:rPr>
        <w:t>D</w:t>
      </w:r>
      <w:r w:rsidR="00131CA2" w:rsidRPr="00AE6DEA">
        <w:rPr>
          <w:rFonts w:ascii="Century Gothic" w:hAnsi="Century Gothic"/>
          <w:b/>
          <w:bCs/>
          <w:iCs/>
          <w:color w:val="000000" w:themeColor="text1"/>
          <w:sz w:val="22"/>
          <w:szCs w:val="20"/>
          <w:lang w:val="en-GB"/>
        </w:rPr>
        <w:t>escription</w:t>
      </w:r>
      <w:r w:rsidR="00DF0797">
        <w:rPr>
          <w:rFonts w:ascii="Century Gothic" w:hAnsi="Century Gothic"/>
          <w:b/>
          <w:bCs/>
          <w:iCs/>
          <w:color w:val="000000" w:themeColor="text1"/>
          <w:sz w:val="22"/>
          <w:szCs w:val="20"/>
          <w:lang w:val="en-GB"/>
        </w:rPr>
        <w:t xml:space="preserve">: </w:t>
      </w:r>
      <w:r w:rsidR="00DF0797" w:rsidRPr="00DF0797">
        <w:rPr>
          <w:rFonts w:ascii="Century Gothic" w:hAnsi="Century Gothic"/>
          <w:i/>
          <w:color w:val="000000" w:themeColor="text1"/>
          <w:sz w:val="22"/>
          <w:szCs w:val="20"/>
        </w:rPr>
        <w:t>Clearly define the objective or goal of the requirement.</w:t>
      </w:r>
    </w:p>
    <w:p w14:paraId="34157D7F" w14:textId="77777777" w:rsidR="00C741E8" w:rsidRDefault="00DF0797" w:rsidP="00661EBA">
      <w:pPr>
        <w:numPr>
          <w:ilvl w:val="0"/>
          <w:numId w:val="23"/>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I</w:t>
      </w:r>
      <w:r w:rsidR="00131CA2" w:rsidRPr="00C741E8">
        <w:rPr>
          <w:rFonts w:ascii="Century Gothic" w:hAnsi="Century Gothic"/>
          <w:b/>
          <w:bCs/>
          <w:iCs/>
          <w:color w:val="000000" w:themeColor="text1"/>
          <w:sz w:val="22"/>
          <w:szCs w:val="20"/>
          <w:lang w:val="en-GB"/>
        </w:rPr>
        <w:t>nputs</w:t>
      </w:r>
      <w:r>
        <w:rPr>
          <w:rFonts w:ascii="Century Gothic" w:hAnsi="Century Gothic"/>
          <w:b/>
          <w:bCs/>
          <w:iCs/>
          <w:color w:val="000000" w:themeColor="text1"/>
          <w:sz w:val="22"/>
          <w:szCs w:val="20"/>
          <w:lang w:val="en-GB"/>
        </w:rPr>
        <w:t xml:space="preserve">: </w:t>
      </w:r>
      <w:r w:rsidRPr="00DF0797">
        <w:rPr>
          <w:rFonts w:ascii="Century Gothic" w:hAnsi="Century Gothic"/>
          <w:i/>
          <w:color w:val="000000" w:themeColor="text1"/>
          <w:sz w:val="22"/>
          <w:szCs w:val="20"/>
        </w:rPr>
        <w:t>Describe the input data or information required to fulfill the requirement.</w:t>
      </w:r>
    </w:p>
    <w:p w14:paraId="377C3CD1" w14:textId="77777777" w:rsidR="00C741E8" w:rsidRDefault="00DF0797" w:rsidP="00661EBA">
      <w:pPr>
        <w:numPr>
          <w:ilvl w:val="0"/>
          <w:numId w:val="23"/>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P</w:t>
      </w:r>
      <w:r w:rsidR="00131CA2" w:rsidRPr="00C741E8">
        <w:rPr>
          <w:rFonts w:ascii="Century Gothic" w:hAnsi="Century Gothic"/>
          <w:b/>
          <w:bCs/>
          <w:iCs/>
          <w:color w:val="000000" w:themeColor="text1"/>
          <w:sz w:val="22"/>
          <w:szCs w:val="20"/>
          <w:lang w:val="en-GB"/>
        </w:rPr>
        <w:t>rocessing</w:t>
      </w:r>
      <w:r>
        <w:rPr>
          <w:rFonts w:ascii="Century Gothic" w:hAnsi="Century Gothic"/>
          <w:b/>
          <w:bCs/>
          <w:iCs/>
          <w:color w:val="000000" w:themeColor="text1"/>
          <w:sz w:val="22"/>
          <w:szCs w:val="20"/>
          <w:lang w:val="en-GB"/>
        </w:rPr>
        <w:t xml:space="preserve">: </w:t>
      </w:r>
      <w:r w:rsidRPr="00DF0797">
        <w:rPr>
          <w:rFonts w:ascii="Century Gothic" w:hAnsi="Century Gothic"/>
          <w:i/>
          <w:color w:val="000000" w:themeColor="text1"/>
          <w:sz w:val="22"/>
          <w:szCs w:val="20"/>
          <w:lang w:val="en-GB"/>
        </w:rPr>
        <w:t>Explain the processing or actions that the system must perform to meet the requirement.</w:t>
      </w:r>
    </w:p>
    <w:p w14:paraId="3435E2F0" w14:textId="77777777" w:rsidR="00131CA2" w:rsidRPr="00C741E8" w:rsidRDefault="002347FC" w:rsidP="00661EBA">
      <w:pPr>
        <w:numPr>
          <w:ilvl w:val="0"/>
          <w:numId w:val="23"/>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O</w:t>
      </w:r>
      <w:r w:rsidR="00131CA2" w:rsidRPr="00C741E8">
        <w:rPr>
          <w:rFonts w:ascii="Century Gothic" w:hAnsi="Century Gothic"/>
          <w:b/>
          <w:bCs/>
          <w:iCs/>
          <w:color w:val="000000" w:themeColor="text1"/>
          <w:sz w:val="22"/>
          <w:szCs w:val="20"/>
          <w:lang w:val="en-GB"/>
        </w:rPr>
        <w:t>utputs</w:t>
      </w:r>
      <w:r>
        <w:rPr>
          <w:rFonts w:ascii="Century Gothic" w:hAnsi="Century Gothic"/>
          <w:iCs/>
          <w:color w:val="000000" w:themeColor="text1"/>
          <w:sz w:val="22"/>
          <w:szCs w:val="20"/>
        </w:rPr>
        <w:t xml:space="preserve">: </w:t>
      </w:r>
      <w:r w:rsidRPr="002347FC">
        <w:rPr>
          <w:rFonts w:ascii="Century Gothic" w:hAnsi="Century Gothic"/>
          <w:i/>
          <w:color w:val="000000" w:themeColor="text1"/>
          <w:sz w:val="22"/>
          <w:szCs w:val="20"/>
        </w:rPr>
        <w:t>Specify the expected outputs or outcomes of the requirement.</w:t>
      </w:r>
    </w:p>
    <w:p w14:paraId="124FCFD5" w14:textId="77777777" w:rsidR="00131CA2" w:rsidRPr="00980B0B" w:rsidRDefault="00131CA2"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2" w:name="_Toc506753088"/>
      <w:r w:rsidRPr="00980B0B">
        <w:rPr>
          <w:rFonts w:ascii="Century Gothic" w:hAnsi="Century Gothic"/>
          <w:color w:val="000000" w:themeColor="text1"/>
          <w:sz w:val="22"/>
          <w:lang w:val="en-GB"/>
        </w:rPr>
        <w:t>Performance Requirements</w:t>
      </w:r>
      <w:bookmarkEnd w:id="32"/>
    </w:p>
    <w:p w14:paraId="1AE4CC2A" w14:textId="77777777" w:rsidR="002347FC" w:rsidRDefault="002347FC" w:rsidP="002347FC">
      <w:pPr>
        <w:ind w:left="720"/>
        <w:rPr>
          <w:i/>
          <w:iCs/>
        </w:rPr>
      </w:pPr>
      <w:r w:rsidRPr="002347FC">
        <w:rPr>
          <w:i/>
          <w:iCs/>
        </w:rPr>
        <w:t>Define any performance criteria or benchmarks that the product must meet. This could include response times, throughput, scalability, or resource usage.</w:t>
      </w:r>
    </w:p>
    <w:p w14:paraId="19BC7362" w14:textId="77777777" w:rsidR="00DF0D86" w:rsidRDefault="00DF0D86" w:rsidP="002347FC">
      <w:pPr>
        <w:ind w:left="720"/>
        <w:rPr>
          <w:i/>
          <w:iCs/>
        </w:rPr>
      </w:pPr>
    </w:p>
    <w:p w14:paraId="3DD62782" w14:textId="10971E8E" w:rsidR="001015E5" w:rsidRPr="00725DE4" w:rsidRDefault="0067257E" w:rsidP="00706939">
      <w:pPr>
        <w:ind w:left="720"/>
        <w:rPr>
          <w:lang w:val="en-GB"/>
        </w:rPr>
      </w:pPr>
      <w:r>
        <w:rPr>
          <w:lang w:val="en-GB"/>
        </w:rPr>
        <w:t xml:space="preserve">The </w:t>
      </w:r>
      <w:r w:rsidR="001964EA">
        <w:rPr>
          <w:lang w:val="en-GB"/>
        </w:rPr>
        <w:t>VR</w:t>
      </w:r>
      <w:r>
        <w:rPr>
          <w:lang w:val="en-GB"/>
        </w:rPr>
        <w:t xml:space="preserve"> headset</w:t>
      </w:r>
      <w:r w:rsidR="00E214F9">
        <w:rPr>
          <w:lang w:val="en-GB"/>
        </w:rPr>
        <w:t>s</w:t>
      </w:r>
      <w:r w:rsidR="00735A8D">
        <w:rPr>
          <w:lang w:val="en-GB"/>
        </w:rPr>
        <w:t xml:space="preserve"> will need to be able</w:t>
      </w:r>
      <w:r>
        <w:rPr>
          <w:lang w:val="en-GB"/>
        </w:rPr>
        <w:t xml:space="preserve"> to display a </w:t>
      </w:r>
      <w:commentRangeStart w:id="33"/>
      <w:r>
        <w:rPr>
          <w:lang w:val="en-GB"/>
        </w:rPr>
        <w:t>90+ framerate</w:t>
      </w:r>
      <w:commentRangeEnd w:id="33"/>
      <w:r w:rsidR="00C725FC">
        <w:rPr>
          <w:rStyle w:val="CommentReference"/>
        </w:rPr>
        <w:commentReference w:id="33"/>
      </w:r>
      <w:r w:rsidR="002E4B0F">
        <w:rPr>
          <w:lang w:val="en-GB"/>
        </w:rPr>
        <w:t xml:space="preserve">, </w:t>
      </w:r>
      <w:r w:rsidR="003B1290">
        <w:rPr>
          <w:lang w:val="en-GB"/>
        </w:rPr>
        <w:t>the machine running the program should also be able to run the experience at a 90+ framerate.</w:t>
      </w:r>
      <w:r w:rsidR="00391825">
        <w:rPr>
          <w:lang w:val="en-GB"/>
        </w:rPr>
        <w:t xml:space="preserve"> </w:t>
      </w:r>
      <w:r w:rsidR="008B0C91">
        <w:rPr>
          <w:lang w:val="en-GB"/>
        </w:rPr>
        <w:t>The</w:t>
      </w:r>
      <w:r w:rsidR="00391825">
        <w:rPr>
          <w:lang w:val="en-GB"/>
        </w:rPr>
        <w:t xml:space="preserve"> program must </w:t>
      </w:r>
      <w:r w:rsidR="00E91F0F">
        <w:rPr>
          <w:lang w:val="en-GB"/>
        </w:rPr>
        <w:t>also</w:t>
      </w:r>
      <w:r w:rsidR="00391825">
        <w:rPr>
          <w:lang w:val="en-GB"/>
        </w:rPr>
        <w:t xml:space="preserve"> b</w:t>
      </w:r>
      <w:r w:rsidR="003A1084">
        <w:rPr>
          <w:lang w:val="en-GB"/>
        </w:rPr>
        <w:t xml:space="preserve">e optimized to be able to run at a 90+ framerate on most modern </w:t>
      </w:r>
      <w:r w:rsidR="00141252">
        <w:rPr>
          <w:lang w:val="en-GB"/>
        </w:rPr>
        <w:t>VR headsets.</w:t>
      </w:r>
    </w:p>
    <w:p w14:paraId="7E27D571" w14:textId="77777777" w:rsidR="0065486C" w:rsidRDefault="0065486C" w:rsidP="002347FC">
      <w:pPr>
        <w:ind w:left="720"/>
        <w:rPr>
          <w:lang w:val="en-GB"/>
        </w:rPr>
      </w:pPr>
    </w:p>
    <w:p w14:paraId="482851A7" w14:textId="026461EB" w:rsidR="0065486C" w:rsidRPr="00061B90" w:rsidRDefault="0065486C" w:rsidP="002347FC">
      <w:pPr>
        <w:ind w:left="720"/>
        <w:rPr>
          <w:lang w:val="en-GB"/>
        </w:rPr>
      </w:pPr>
      <w:r>
        <w:rPr>
          <w:lang w:val="en-GB"/>
        </w:rPr>
        <w:t xml:space="preserve">Audio latency is likely to be a major hurdle, </w:t>
      </w:r>
      <w:r w:rsidR="00C20E76">
        <w:rPr>
          <w:lang w:val="en-GB"/>
        </w:rPr>
        <w:t xml:space="preserve">the application aims to provide a means for the user to ensure that </w:t>
      </w:r>
      <w:r w:rsidR="001668BF">
        <w:rPr>
          <w:lang w:val="en-GB"/>
        </w:rPr>
        <w:t>audio and video remains in sync.</w:t>
      </w:r>
    </w:p>
    <w:p w14:paraId="56791A0F" w14:textId="77777777" w:rsidR="00131CA2" w:rsidRDefault="006B39BC"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4" w:name="_Toc506753089"/>
      <w:r w:rsidRPr="00AE6DEA">
        <w:rPr>
          <w:rFonts w:ascii="Century Gothic" w:hAnsi="Century Gothic"/>
          <w:color w:val="000000" w:themeColor="text1"/>
          <w:sz w:val="22"/>
          <w:lang w:val="en-GB"/>
        </w:rPr>
        <w:t>Security</w:t>
      </w:r>
      <w:bookmarkEnd w:id="34"/>
    </w:p>
    <w:p w14:paraId="7EE99121" w14:textId="77777777" w:rsidR="002347FC" w:rsidRDefault="002347FC" w:rsidP="002347FC">
      <w:pPr>
        <w:ind w:left="720"/>
        <w:rPr>
          <w:i/>
          <w:iCs/>
        </w:rPr>
      </w:pPr>
      <w:r w:rsidRPr="002347FC">
        <w:rPr>
          <w:i/>
          <w:iCs/>
        </w:rPr>
        <w:t>Specify the security requirements and measures that must be implemented to protect the product and its data from unauthorized access, manipulation, or breaches.</w:t>
      </w:r>
    </w:p>
    <w:p w14:paraId="70BC6270" w14:textId="77777777" w:rsidR="00B46001" w:rsidRDefault="00B46001" w:rsidP="002347FC">
      <w:pPr>
        <w:ind w:left="720"/>
        <w:rPr>
          <w:i/>
          <w:iCs/>
        </w:rPr>
      </w:pPr>
    </w:p>
    <w:p w14:paraId="161080B8" w14:textId="18634EBD" w:rsidR="00B46001" w:rsidRDefault="00B46001" w:rsidP="002347FC">
      <w:pPr>
        <w:ind w:left="720"/>
      </w:pPr>
      <w:r w:rsidRPr="00674F26">
        <w:t xml:space="preserve">Minimal </w:t>
      </w:r>
      <w:r w:rsidR="00C003E4" w:rsidRPr="00674F26">
        <w:t>security requirement</w:t>
      </w:r>
      <w:r w:rsidR="0066103D" w:rsidRPr="00674F26">
        <w:t xml:space="preserve"> since our application will require </w:t>
      </w:r>
      <w:r w:rsidR="003B11D4" w:rsidRPr="00674F26">
        <w:t xml:space="preserve">little to no </w:t>
      </w:r>
      <w:r w:rsidR="00340BC9" w:rsidRPr="00674F26">
        <w:t xml:space="preserve">data from </w:t>
      </w:r>
      <w:r w:rsidR="00B26412" w:rsidRPr="00674F26">
        <w:t>users.</w:t>
      </w:r>
    </w:p>
    <w:p w14:paraId="3DD98C0F" w14:textId="1A6CE5C2" w:rsidR="006E4B0C" w:rsidRDefault="009954A7" w:rsidP="00C4346C">
      <w:pPr>
        <w:ind w:left="720"/>
      </w:pPr>
      <w:r>
        <w:t xml:space="preserve">There will be </w:t>
      </w:r>
      <w:r w:rsidR="003E528A">
        <w:t>a disclaimer letting users know that our application will be listening to</w:t>
      </w:r>
      <w:r w:rsidR="00477FB7">
        <w:t xml:space="preserve"> system</w:t>
      </w:r>
      <w:r w:rsidR="003E528A">
        <w:t xml:space="preserve"> </w:t>
      </w:r>
      <w:r w:rsidR="00E54540">
        <w:t xml:space="preserve">audio output </w:t>
      </w:r>
      <w:r w:rsidR="00477FB7">
        <w:t xml:space="preserve">and if </w:t>
      </w:r>
      <w:proofErr w:type="gramStart"/>
      <w:r w:rsidR="00477FB7">
        <w:t>there</w:t>
      </w:r>
      <w:proofErr w:type="gramEnd"/>
      <w:r w:rsidR="00477FB7">
        <w:t xml:space="preserve"> don’t agree it disables the application</w:t>
      </w:r>
      <w:r w:rsidR="00C4346C">
        <w:t>.</w:t>
      </w:r>
    </w:p>
    <w:p w14:paraId="300993D3" w14:textId="3544D064" w:rsidR="00C4346C" w:rsidRPr="00C4346C" w:rsidRDefault="00C4346C" w:rsidP="00C4346C">
      <w:pPr>
        <w:ind w:left="720"/>
      </w:pPr>
      <w:r>
        <w:t xml:space="preserve">Security measures will be taken for </w:t>
      </w:r>
      <w:r w:rsidR="00DC7E46">
        <w:t>saving preferences</w:t>
      </w:r>
      <w:r w:rsidR="007E7480">
        <w:t xml:space="preserve"> with JSON serialization through Unity.</w:t>
      </w:r>
    </w:p>
    <w:p w14:paraId="61719D77" w14:textId="77777777" w:rsidR="00131CA2" w:rsidRDefault="006B39BC" w:rsidP="00131CA2">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rPr>
      </w:pPr>
      <w:bookmarkStart w:id="35" w:name="_Toc506753090"/>
      <w:r w:rsidRPr="00AE6DEA">
        <w:rPr>
          <w:rFonts w:ascii="Century Gothic" w:hAnsi="Century Gothic"/>
          <w:color w:val="000000" w:themeColor="text1"/>
          <w:sz w:val="22"/>
        </w:rPr>
        <w:t>Usability</w:t>
      </w:r>
      <w:bookmarkEnd w:id="35"/>
    </w:p>
    <w:p w14:paraId="5EB2CF72" w14:textId="77777777" w:rsidR="002347FC" w:rsidRDefault="002347FC" w:rsidP="002347FC">
      <w:pPr>
        <w:ind w:left="720"/>
        <w:rPr>
          <w:i/>
          <w:iCs/>
        </w:rPr>
      </w:pPr>
      <w:r w:rsidRPr="002347FC">
        <w:rPr>
          <w:i/>
          <w:iCs/>
        </w:rPr>
        <w:t xml:space="preserve">Describe the </w:t>
      </w:r>
      <w:bookmarkStart w:id="36" w:name="_Hlk164634107"/>
      <w:r w:rsidRPr="002347FC">
        <w:rPr>
          <w:i/>
          <w:iCs/>
        </w:rPr>
        <w:t xml:space="preserve">usability requirements </w:t>
      </w:r>
      <w:bookmarkEnd w:id="36"/>
      <w:r w:rsidRPr="002347FC">
        <w:rPr>
          <w:i/>
          <w:iCs/>
        </w:rPr>
        <w:t>that the product must meet to ensure an intuitive and user-friendly experience. This could include accessibility, navigation, or interface design considerations.</w:t>
      </w:r>
    </w:p>
    <w:p w14:paraId="1146164C" w14:textId="77777777" w:rsidR="007855B4" w:rsidRDefault="007855B4" w:rsidP="002347FC">
      <w:pPr>
        <w:ind w:left="720"/>
        <w:rPr>
          <w:i/>
          <w:iCs/>
        </w:rPr>
      </w:pPr>
    </w:p>
    <w:p w14:paraId="40B32551" w14:textId="2394064C" w:rsidR="007855B4" w:rsidRPr="00674F26" w:rsidRDefault="00923D00" w:rsidP="00F6652D">
      <w:pPr>
        <w:ind w:left="720"/>
      </w:pPr>
      <w:r w:rsidRPr="00674F26">
        <w:t>A minimal interface</w:t>
      </w:r>
      <w:r w:rsidR="000B47AB" w:rsidRPr="00674F26">
        <w:t xml:space="preserve"> that makes it simple for any user </w:t>
      </w:r>
      <w:r w:rsidR="007E7458" w:rsidRPr="00674F26">
        <w:t xml:space="preserve">to navigate through our </w:t>
      </w:r>
      <w:r w:rsidR="00B46001" w:rsidRPr="00674F26">
        <w:t>application.</w:t>
      </w:r>
      <w:r w:rsidR="005C25D1" w:rsidRPr="00674F26">
        <w:t xml:space="preserve"> </w:t>
      </w:r>
      <w:r w:rsidR="00F53286" w:rsidRPr="00674F26">
        <w:t>The user should be able to access all key functionality within our appl</w:t>
      </w:r>
      <w:r w:rsidR="00F6652D" w:rsidRPr="00674F26">
        <w:t>ication. All button</w:t>
      </w:r>
      <w:r w:rsidR="0052403C" w:rsidRPr="00674F26">
        <w:t>s will be self-explanatory</w:t>
      </w:r>
      <w:r w:rsidR="00A31D45" w:rsidRPr="00674F26">
        <w:t xml:space="preserve"> with description</w:t>
      </w:r>
      <w:r w:rsidR="00A84A68" w:rsidRPr="00674F26">
        <w:t>s.</w:t>
      </w:r>
      <w:r w:rsidR="00A31D45" w:rsidRPr="00674F26">
        <w:t xml:space="preserve"> </w:t>
      </w:r>
    </w:p>
    <w:p w14:paraId="0CCD33DD" w14:textId="77777777" w:rsidR="006B39BC" w:rsidRDefault="006B39BC" w:rsidP="006B39BC">
      <w:pPr>
        <w:pStyle w:val="Heading2"/>
        <w:numPr>
          <w:ilvl w:val="1"/>
          <w:numId w:val="2"/>
        </w:numPr>
        <w:tabs>
          <w:tab w:val="num" w:pos="720"/>
        </w:tabs>
        <w:overflowPunct/>
        <w:autoSpaceDE/>
        <w:autoSpaceDN/>
        <w:adjustRightInd/>
        <w:ind w:left="720" w:hanging="720"/>
        <w:textAlignment w:val="auto"/>
        <w:rPr>
          <w:rFonts w:ascii="Century Gothic" w:hAnsi="Century Gothic"/>
          <w:color w:val="000000" w:themeColor="text1"/>
          <w:sz w:val="22"/>
        </w:rPr>
      </w:pPr>
      <w:bookmarkStart w:id="37" w:name="_Toc506753091"/>
      <w:r w:rsidRPr="00AE6DEA">
        <w:rPr>
          <w:rFonts w:ascii="Century Gothic" w:hAnsi="Century Gothic"/>
          <w:color w:val="000000" w:themeColor="text1"/>
          <w:sz w:val="22"/>
        </w:rPr>
        <w:t>Other Requirements</w:t>
      </w:r>
      <w:bookmarkEnd w:id="37"/>
    </w:p>
    <w:p w14:paraId="374B6AE5" w14:textId="40936841" w:rsidR="002347FC" w:rsidRDefault="002347FC" w:rsidP="002347FC">
      <w:pPr>
        <w:ind w:left="720"/>
        <w:rPr>
          <w:i/>
          <w:iCs/>
        </w:rPr>
      </w:pPr>
      <w:r w:rsidRPr="002347FC">
        <w:rPr>
          <w:i/>
          <w:iCs/>
        </w:rPr>
        <w:t>Identify any other requirements that are not covered by the previous sections. This could include legal or regulatory requirements, performance warranties, or industry standards compliance.</w:t>
      </w:r>
    </w:p>
    <w:p w14:paraId="59B06083" w14:textId="1D8F2485" w:rsidR="46700A28" w:rsidRDefault="46700A28" w:rsidP="46700A28">
      <w:pPr>
        <w:ind w:left="720"/>
        <w:rPr>
          <w:i/>
          <w:iCs/>
        </w:rPr>
      </w:pPr>
    </w:p>
    <w:p w14:paraId="5A5912E0" w14:textId="56B6B45D" w:rsidR="4040EC2A" w:rsidRDefault="4040EC2A" w:rsidP="7654EEAD">
      <w:pPr>
        <w:ind w:left="720"/>
      </w:pPr>
      <w:r w:rsidRPr="1C7B5C27">
        <w:t xml:space="preserve">Application should be safe for users with disabilities such as </w:t>
      </w:r>
      <w:r w:rsidRPr="6C0C89C3">
        <w:t>epilepsy</w:t>
      </w:r>
      <w:r w:rsidRPr="1C7B5C27">
        <w:t>.</w:t>
      </w:r>
    </w:p>
    <w:p w14:paraId="6A89EA99" w14:textId="77777777" w:rsidR="00256EDC" w:rsidRDefault="00256EDC" w:rsidP="002347FC">
      <w:pPr>
        <w:ind w:left="720"/>
        <w:rPr>
          <w:i/>
          <w:iCs/>
        </w:rPr>
      </w:pPr>
    </w:p>
    <w:p w14:paraId="5723A9B6" w14:textId="77777777" w:rsidR="00256EDC" w:rsidRPr="002347FC" w:rsidRDefault="00256EDC" w:rsidP="002347FC">
      <w:pPr>
        <w:ind w:left="720"/>
        <w:rPr>
          <w:i/>
          <w:iCs/>
        </w:rPr>
      </w:pPr>
    </w:p>
    <w:p w14:paraId="27924E86" w14:textId="77777777" w:rsidR="00131CA2" w:rsidRDefault="00131CA2" w:rsidP="00131CA2">
      <w:pPr>
        <w:rPr>
          <w:rFonts w:ascii="Century Gothic" w:hAnsi="Century Gothic"/>
          <w:i/>
          <w:iCs/>
          <w:color w:val="0000FF"/>
        </w:rPr>
      </w:pPr>
    </w:p>
    <w:p w14:paraId="5A46B2CC" w14:textId="77777777" w:rsidR="00E47D29" w:rsidRDefault="00E47D29" w:rsidP="00131CA2">
      <w:pPr>
        <w:rPr>
          <w:rFonts w:ascii="Century Gothic" w:hAnsi="Century Gothic"/>
          <w:i/>
          <w:iCs/>
          <w:color w:val="0000FF"/>
        </w:rPr>
      </w:pPr>
    </w:p>
    <w:p w14:paraId="32DB207B" w14:textId="77777777" w:rsidR="00131CA2" w:rsidRPr="00131CA2" w:rsidRDefault="00131CA2" w:rsidP="00A37D6F">
      <w:pPr>
        <w:pStyle w:val="Appendix"/>
        <w:shd w:val="clear" w:color="auto" w:fill="auto"/>
        <w:rPr>
          <w:rFonts w:ascii="Century Gothic" w:hAnsi="Century Gothic"/>
        </w:rPr>
      </w:pPr>
      <w:bookmarkStart w:id="38" w:name="_Toc439994697"/>
      <w:bookmarkStart w:id="39" w:name="_Toc26969084"/>
      <w:bookmarkStart w:id="40" w:name="_Toc506753092"/>
      <w:r w:rsidRPr="00A37D6F">
        <w:rPr>
          <w:rFonts w:ascii="Century Gothic" w:hAnsi="Century Gothic"/>
          <w:color w:val="44546A" w:themeColor="text2"/>
        </w:rPr>
        <w:lastRenderedPageBreak/>
        <w:t>Analysis Models</w:t>
      </w:r>
      <w:bookmarkEnd w:id="38"/>
      <w:bookmarkEnd w:id="39"/>
      <w:bookmarkEnd w:id="40"/>
    </w:p>
    <w:p w14:paraId="1B79D232" w14:textId="77777777" w:rsidR="00A37D6F" w:rsidRDefault="00A37D6F" w:rsidP="00131CA2">
      <w:pPr>
        <w:rPr>
          <w:rFonts w:ascii="Century Gothic" w:hAnsi="Century Gothic"/>
          <w:iCs/>
          <w:color w:val="44546A" w:themeColor="text2"/>
        </w:rPr>
      </w:pPr>
    </w:p>
    <w:p w14:paraId="2B8194E4" w14:textId="77777777" w:rsidR="00131CA2" w:rsidRPr="00A37D6F" w:rsidRDefault="00A37D6F" w:rsidP="00131CA2">
      <w:pPr>
        <w:rPr>
          <w:rFonts w:ascii="Century Gothic" w:hAnsi="Century Gothic"/>
          <w:iCs/>
          <w:color w:val="44546A" w:themeColor="text2"/>
          <w:sz w:val="20"/>
        </w:rPr>
      </w:pPr>
      <w:r>
        <w:rPr>
          <w:rFonts w:ascii="Century Gothic" w:hAnsi="Century Gothic"/>
          <w:iCs/>
          <w:color w:val="44546A" w:themeColor="text2"/>
          <w:sz w:val="20"/>
        </w:rPr>
        <w:t>List any attached / referenced documentation such as</w:t>
      </w:r>
      <w:r w:rsidR="00131CA2" w:rsidRPr="00A37D6F">
        <w:rPr>
          <w:rFonts w:ascii="Century Gothic" w:hAnsi="Century Gothic"/>
          <w:iCs/>
          <w:color w:val="44546A" w:themeColor="text2"/>
          <w:sz w:val="20"/>
        </w:rPr>
        <w:t xml:space="preserve"> data flow diagrams, class diagrams, state-transition diagrams, </w:t>
      </w:r>
      <w:r>
        <w:rPr>
          <w:rFonts w:ascii="Century Gothic" w:hAnsi="Century Gothic"/>
          <w:iCs/>
          <w:color w:val="44546A" w:themeColor="text2"/>
          <w:sz w:val="20"/>
        </w:rPr>
        <w:t xml:space="preserve">entity-relationship diagrams, etc. </w:t>
      </w:r>
    </w:p>
    <w:p w14:paraId="2539C8AB" w14:textId="77777777" w:rsidR="00A37D6F" w:rsidRDefault="00A37D6F" w:rsidP="00131CA2">
      <w:pPr>
        <w:rPr>
          <w:rFonts w:ascii="Century Gothic" w:hAnsi="Century Gothic"/>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5938A1" w14:paraId="47EE5A23" w14:textId="77777777">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4D419CB" w14:textId="77777777" w:rsidR="00A37D6F" w:rsidRPr="005938A1" w:rsidRDefault="00A37D6F">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ANALYSIS MODELS</w:t>
            </w:r>
          </w:p>
        </w:tc>
      </w:tr>
      <w:tr w:rsidR="00A37D6F" w:rsidRPr="005938A1" w14:paraId="465990F2"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E04BEF1" w14:textId="77777777" w:rsidR="00A37D6F" w:rsidRPr="005938A1" w:rsidRDefault="00A37D6F">
            <w:pPr>
              <w:pStyle w:val="TableHeading"/>
              <w:jc w:val="center"/>
              <w:rPr>
                <w:rFonts w:ascii="Century Gothic" w:hAnsi="Century Gothic"/>
                <w:color w:val="000000" w:themeColor="text1"/>
                <w:sz w:val="16"/>
              </w:rPr>
            </w:pPr>
            <w:r>
              <w:rPr>
                <w:rFonts w:ascii="Century Gothic" w:hAnsi="Century Gothic"/>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71DEF4E" w14:textId="77777777" w:rsidR="00A37D6F" w:rsidRPr="005938A1" w:rsidRDefault="00A37D6F">
            <w:pPr>
              <w:pStyle w:val="TableHeading"/>
              <w:jc w:val="center"/>
              <w:rPr>
                <w:rFonts w:ascii="Century Gothic" w:hAnsi="Century Gothic"/>
                <w:color w:val="000000" w:themeColor="text1"/>
                <w:sz w:val="16"/>
              </w:rPr>
            </w:pPr>
            <w:r>
              <w:rPr>
                <w:rFonts w:ascii="Century Gothic" w:hAnsi="Century Gothic"/>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2724F51" w14:textId="77777777" w:rsidR="00A37D6F" w:rsidRPr="005938A1" w:rsidRDefault="00A37D6F">
            <w:pPr>
              <w:pStyle w:val="TableHeading"/>
              <w:jc w:val="center"/>
              <w:rPr>
                <w:rFonts w:ascii="Century Gothic" w:hAnsi="Century Gothic"/>
                <w:color w:val="000000" w:themeColor="text1"/>
                <w:sz w:val="16"/>
              </w:rPr>
            </w:pPr>
            <w:r>
              <w:rPr>
                <w:rFonts w:ascii="Century Gothic" w:hAnsi="Century Gothic"/>
                <w:color w:val="000000" w:themeColor="text1"/>
                <w:sz w:val="16"/>
              </w:rPr>
              <w:t>LOCATION</w:t>
            </w:r>
          </w:p>
        </w:tc>
      </w:tr>
      <w:tr w:rsidR="00A37D6F" w:rsidRPr="005938A1" w14:paraId="5D5BC9D8"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1A686E" w14:textId="77777777" w:rsidR="00A37D6F" w:rsidRPr="005938A1" w:rsidRDefault="00A37D6F">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253FF8" w14:textId="77777777" w:rsidR="00A37D6F" w:rsidRPr="005938A1" w:rsidRDefault="00A37D6F">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13D83F" w14:textId="77777777" w:rsidR="00A37D6F" w:rsidRPr="005938A1" w:rsidRDefault="00A37D6F">
            <w:pPr>
              <w:pStyle w:val="TableText"/>
              <w:rPr>
                <w:rFonts w:ascii="Century Gothic" w:hAnsi="Century Gothic"/>
                <w:color w:val="000000" w:themeColor="text1"/>
                <w:sz w:val="16"/>
              </w:rPr>
            </w:pPr>
          </w:p>
        </w:tc>
      </w:tr>
      <w:tr w:rsidR="00A37D6F" w:rsidRPr="005938A1" w14:paraId="5D870A9A"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5B3EF5" w14:textId="77777777" w:rsidR="00A37D6F" w:rsidRPr="005938A1" w:rsidRDefault="00A37D6F">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8B0E87" w14:textId="77777777" w:rsidR="00A37D6F" w:rsidRPr="005938A1" w:rsidRDefault="00A37D6F">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B91C7F" w14:textId="77777777" w:rsidR="00A37D6F" w:rsidRPr="005938A1" w:rsidRDefault="00A37D6F">
            <w:pPr>
              <w:pStyle w:val="TableText"/>
              <w:rPr>
                <w:rFonts w:ascii="Century Gothic" w:hAnsi="Century Gothic"/>
                <w:color w:val="000000" w:themeColor="text1"/>
                <w:sz w:val="16"/>
              </w:rPr>
            </w:pPr>
          </w:p>
        </w:tc>
      </w:tr>
      <w:tr w:rsidR="00A37D6F" w:rsidRPr="005938A1" w14:paraId="54307232"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AEA750" w14:textId="77777777" w:rsidR="00A37D6F" w:rsidRPr="005938A1" w:rsidRDefault="00A37D6F">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557B15" w14:textId="77777777" w:rsidR="00A37D6F" w:rsidRPr="005938A1" w:rsidRDefault="00A37D6F">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5FB85C" w14:textId="77777777" w:rsidR="00A37D6F" w:rsidRPr="005938A1" w:rsidRDefault="00A37D6F">
            <w:pPr>
              <w:pStyle w:val="TableText"/>
              <w:rPr>
                <w:rFonts w:ascii="Century Gothic" w:hAnsi="Century Gothic"/>
                <w:color w:val="000000" w:themeColor="text1"/>
                <w:sz w:val="16"/>
              </w:rPr>
            </w:pPr>
          </w:p>
        </w:tc>
      </w:tr>
      <w:tr w:rsidR="00A37D6F" w:rsidRPr="005938A1" w14:paraId="0D5B19C1"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99BAA9" w14:textId="77777777" w:rsidR="00A37D6F" w:rsidRPr="005938A1" w:rsidRDefault="00A37D6F">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9ABEB5" w14:textId="77777777" w:rsidR="00A37D6F" w:rsidRPr="005938A1" w:rsidRDefault="00A37D6F">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931361" w14:textId="77777777" w:rsidR="00A37D6F" w:rsidRPr="005938A1" w:rsidRDefault="00A37D6F">
            <w:pPr>
              <w:pStyle w:val="TableText"/>
              <w:rPr>
                <w:rFonts w:ascii="Century Gothic" w:hAnsi="Century Gothic"/>
                <w:color w:val="000000" w:themeColor="text1"/>
                <w:sz w:val="16"/>
              </w:rPr>
            </w:pPr>
          </w:p>
        </w:tc>
      </w:tr>
      <w:tr w:rsidR="00A37D6F" w:rsidRPr="005938A1" w14:paraId="3BEB3406"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F7A659" w14:textId="77777777" w:rsidR="00A37D6F" w:rsidRPr="005938A1" w:rsidRDefault="00A37D6F">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B5AF1A" w14:textId="77777777" w:rsidR="00A37D6F" w:rsidRPr="005938A1" w:rsidRDefault="00A37D6F">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0B3B36" w14:textId="77777777" w:rsidR="00A37D6F" w:rsidRPr="005938A1" w:rsidRDefault="00A37D6F">
            <w:pPr>
              <w:pStyle w:val="TableText"/>
              <w:rPr>
                <w:rFonts w:ascii="Century Gothic" w:hAnsi="Century Gothic"/>
                <w:color w:val="000000" w:themeColor="text1"/>
                <w:sz w:val="16"/>
              </w:rPr>
            </w:pPr>
          </w:p>
        </w:tc>
      </w:tr>
      <w:tr w:rsidR="00A37D6F" w:rsidRPr="005938A1" w14:paraId="25DA3F7B"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37A6DE" w14:textId="77777777" w:rsidR="00A37D6F" w:rsidRPr="005938A1" w:rsidRDefault="00A37D6F">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7096092" w14:textId="77777777" w:rsidR="00A37D6F" w:rsidRPr="005938A1" w:rsidRDefault="00A37D6F">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CABDA5" w14:textId="77777777" w:rsidR="00A37D6F" w:rsidRPr="005938A1" w:rsidRDefault="00A37D6F">
            <w:pPr>
              <w:pStyle w:val="TableText"/>
              <w:rPr>
                <w:rFonts w:ascii="Century Gothic" w:hAnsi="Century Gothic"/>
                <w:color w:val="000000" w:themeColor="text1"/>
                <w:sz w:val="16"/>
              </w:rPr>
            </w:pPr>
          </w:p>
        </w:tc>
      </w:tr>
      <w:tr w:rsidR="00A37D6F" w:rsidRPr="005938A1" w14:paraId="0192AF44"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C211AC" w14:textId="77777777" w:rsidR="00A37D6F" w:rsidRPr="005938A1" w:rsidRDefault="00A37D6F">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2CD1F7" w14:textId="77777777" w:rsidR="00A37D6F" w:rsidRPr="005938A1" w:rsidRDefault="00A37D6F">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7FF2CF" w14:textId="77777777" w:rsidR="00A37D6F" w:rsidRPr="005938A1" w:rsidRDefault="00A37D6F">
            <w:pPr>
              <w:pStyle w:val="TableText"/>
              <w:rPr>
                <w:rFonts w:ascii="Century Gothic" w:hAnsi="Century Gothic"/>
                <w:color w:val="000000" w:themeColor="text1"/>
                <w:sz w:val="16"/>
              </w:rPr>
            </w:pPr>
          </w:p>
        </w:tc>
      </w:tr>
    </w:tbl>
    <w:p w14:paraId="735A82CB" w14:textId="77777777" w:rsidR="00A37D6F" w:rsidRPr="00A37D6F" w:rsidRDefault="00A37D6F" w:rsidP="00131CA2">
      <w:pPr>
        <w:rPr>
          <w:rFonts w:ascii="Century Gothic" w:hAnsi="Century Gothic"/>
          <w:iCs/>
          <w:color w:val="44546A" w:themeColor="text2"/>
        </w:rPr>
      </w:pPr>
    </w:p>
    <w:p w14:paraId="72589455" w14:textId="77777777" w:rsidR="00131CA2" w:rsidRPr="00A37D6F" w:rsidRDefault="00131CA2" w:rsidP="00A37D6F">
      <w:pPr>
        <w:pStyle w:val="Appendix"/>
        <w:shd w:val="clear" w:color="auto" w:fill="auto"/>
        <w:tabs>
          <w:tab w:val="clear" w:pos="720"/>
          <w:tab w:val="num" w:pos="630"/>
        </w:tabs>
        <w:rPr>
          <w:rFonts w:ascii="Century Gothic" w:hAnsi="Century Gothic"/>
          <w:color w:val="44546A" w:themeColor="text2"/>
        </w:rPr>
      </w:pPr>
      <w:bookmarkStart w:id="41" w:name="_Toc439994698"/>
      <w:bookmarkStart w:id="42" w:name="_Toc26969085"/>
      <w:bookmarkStart w:id="43" w:name="_Toc506753093"/>
      <w:r w:rsidRPr="00A37D6F">
        <w:rPr>
          <w:rFonts w:ascii="Century Gothic" w:hAnsi="Century Gothic"/>
          <w:color w:val="44546A" w:themeColor="text2"/>
        </w:rPr>
        <w:lastRenderedPageBreak/>
        <w:t>Issues List</w:t>
      </w:r>
      <w:bookmarkEnd w:id="41"/>
      <w:bookmarkEnd w:id="42"/>
      <w:bookmarkEnd w:id="43"/>
    </w:p>
    <w:p w14:paraId="4B3F71F2" w14:textId="77777777" w:rsidR="00A37D6F" w:rsidRDefault="00A37D6F" w:rsidP="00131CA2">
      <w:pPr>
        <w:rPr>
          <w:rFonts w:ascii="Century Gothic" w:hAnsi="Century Gothic"/>
          <w:i/>
          <w:iCs/>
          <w:color w:val="0000FF"/>
        </w:rPr>
      </w:pPr>
    </w:p>
    <w:p w14:paraId="5C032E80" w14:textId="77777777" w:rsidR="00131CA2" w:rsidRPr="00A37D6F" w:rsidRDefault="00C741E8" w:rsidP="00131CA2">
      <w:pPr>
        <w:rPr>
          <w:rFonts w:ascii="Century Gothic" w:hAnsi="Century Gothic"/>
          <w:iCs/>
          <w:color w:val="44546A" w:themeColor="text2"/>
          <w:sz w:val="20"/>
        </w:rPr>
      </w:pPr>
      <w:r>
        <w:rPr>
          <w:rFonts w:ascii="Century Gothic" w:hAnsi="Century Gothic"/>
          <w:iCs/>
          <w:color w:val="44546A" w:themeColor="text2"/>
          <w:sz w:val="20"/>
        </w:rPr>
        <w:t>Detail any unresolved</w:t>
      </w:r>
      <w:r w:rsidR="00131CA2" w:rsidRPr="00A37D6F">
        <w:rPr>
          <w:rFonts w:ascii="Century Gothic" w:hAnsi="Century Gothic"/>
          <w:iCs/>
          <w:color w:val="44546A" w:themeColor="text2"/>
          <w:sz w:val="20"/>
        </w:rPr>
        <w:t xml:space="preserve"> issues.</w:t>
      </w:r>
    </w:p>
    <w:p w14:paraId="011BB953" w14:textId="77777777" w:rsidR="00B24297" w:rsidRDefault="00B24297" w:rsidP="00CC174F">
      <w:pPr>
        <w:tabs>
          <w:tab w:val="left" w:pos="1732"/>
        </w:tabs>
        <w:rPr>
          <w:rFonts w:ascii="Century Gothic" w:hAnsi="Century Gothic"/>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5938A1" w14:paraId="099E8383" w14:textId="77777777">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FA149F2" w14:textId="77777777" w:rsidR="00A37D6F" w:rsidRPr="005938A1" w:rsidRDefault="00A37D6F">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ISSUES LIST</w:t>
            </w:r>
          </w:p>
        </w:tc>
      </w:tr>
      <w:tr w:rsidR="00A37D6F" w:rsidRPr="005938A1" w14:paraId="0D361B85"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127F938" w14:textId="77777777" w:rsidR="00A37D6F" w:rsidRPr="005938A1" w:rsidRDefault="00A37D6F">
            <w:pPr>
              <w:pStyle w:val="TableHeading"/>
              <w:jc w:val="center"/>
              <w:rPr>
                <w:rFonts w:ascii="Century Gothic" w:hAnsi="Century Gothic"/>
                <w:color w:val="000000" w:themeColor="text1"/>
                <w:sz w:val="16"/>
              </w:rPr>
            </w:pPr>
            <w:r>
              <w:rPr>
                <w:rFonts w:ascii="Century Gothic" w:hAnsi="Century Gothic"/>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15909327" w14:textId="77777777" w:rsidR="00A37D6F" w:rsidRPr="005938A1" w:rsidRDefault="00A37D6F">
            <w:pPr>
              <w:pStyle w:val="TableHeading"/>
              <w:jc w:val="center"/>
              <w:rPr>
                <w:rFonts w:ascii="Century Gothic" w:hAnsi="Century Gothic"/>
                <w:color w:val="000000" w:themeColor="text1"/>
                <w:sz w:val="16"/>
              </w:rPr>
            </w:pPr>
            <w:r>
              <w:rPr>
                <w:rFonts w:ascii="Century Gothic" w:hAnsi="Century Gothic"/>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66A0B08" w14:textId="77777777" w:rsidR="00A37D6F" w:rsidRPr="005938A1" w:rsidRDefault="00A37D6F">
            <w:pPr>
              <w:pStyle w:val="TableHeading"/>
              <w:jc w:val="center"/>
              <w:rPr>
                <w:rFonts w:ascii="Century Gothic" w:hAnsi="Century Gothic"/>
                <w:color w:val="000000" w:themeColor="text1"/>
                <w:sz w:val="16"/>
              </w:rPr>
            </w:pPr>
            <w:r>
              <w:rPr>
                <w:rFonts w:ascii="Century Gothic" w:hAnsi="Century Gothic"/>
                <w:color w:val="000000" w:themeColor="text1"/>
                <w:sz w:val="16"/>
              </w:rPr>
              <w:t>STATUS</w:t>
            </w:r>
          </w:p>
        </w:tc>
      </w:tr>
      <w:tr w:rsidR="00A37D6F" w:rsidRPr="005938A1" w14:paraId="192B8D94"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CA84CC" w14:textId="77777777" w:rsidR="00A37D6F" w:rsidRPr="005938A1" w:rsidRDefault="00A37D6F">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556AE3" w14:textId="77777777" w:rsidR="00A37D6F" w:rsidRPr="005938A1" w:rsidRDefault="00A37D6F">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F26C25" w14:textId="77777777" w:rsidR="00A37D6F" w:rsidRPr="005938A1" w:rsidRDefault="00A37D6F">
            <w:pPr>
              <w:pStyle w:val="TableText"/>
              <w:rPr>
                <w:rFonts w:ascii="Century Gothic" w:hAnsi="Century Gothic"/>
                <w:color w:val="000000" w:themeColor="text1"/>
                <w:sz w:val="16"/>
              </w:rPr>
            </w:pPr>
          </w:p>
        </w:tc>
      </w:tr>
      <w:tr w:rsidR="00A37D6F" w:rsidRPr="005938A1" w14:paraId="7899B06E"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E31AD7" w14:textId="77777777" w:rsidR="00A37D6F" w:rsidRPr="005938A1" w:rsidRDefault="00A37D6F">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898D29" w14:textId="77777777" w:rsidR="00A37D6F" w:rsidRPr="005938A1" w:rsidRDefault="00A37D6F">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F93CAE" w14:textId="77777777" w:rsidR="00A37D6F" w:rsidRPr="005938A1" w:rsidRDefault="00A37D6F">
            <w:pPr>
              <w:pStyle w:val="TableText"/>
              <w:rPr>
                <w:rFonts w:ascii="Century Gothic" w:hAnsi="Century Gothic"/>
                <w:color w:val="000000" w:themeColor="text1"/>
                <w:sz w:val="16"/>
              </w:rPr>
            </w:pPr>
          </w:p>
        </w:tc>
      </w:tr>
      <w:tr w:rsidR="00A37D6F" w:rsidRPr="005938A1" w14:paraId="436E47C4"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126845" w14:textId="77777777" w:rsidR="00A37D6F" w:rsidRPr="005938A1" w:rsidRDefault="00A37D6F">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36DFBB" w14:textId="77777777" w:rsidR="00A37D6F" w:rsidRPr="005938A1" w:rsidRDefault="00A37D6F">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31D967" w14:textId="77777777" w:rsidR="00A37D6F" w:rsidRPr="005938A1" w:rsidRDefault="00A37D6F">
            <w:pPr>
              <w:pStyle w:val="TableText"/>
              <w:rPr>
                <w:rFonts w:ascii="Century Gothic" w:hAnsi="Century Gothic"/>
                <w:color w:val="000000" w:themeColor="text1"/>
                <w:sz w:val="16"/>
              </w:rPr>
            </w:pPr>
          </w:p>
        </w:tc>
      </w:tr>
      <w:tr w:rsidR="00A37D6F" w:rsidRPr="005938A1" w14:paraId="7005F334"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C41413" w14:textId="77777777" w:rsidR="00A37D6F" w:rsidRPr="005938A1" w:rsidRDefault="00A37D6F">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430FFF" w14:textId="77777777" w:rsidR="00A37D6F" w:rsidRPr="005938A1" w:rsidRDefault="00A37D6F">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C95D1D" w14:textId="77777777" w:rsidR="00A37D6F" w:rsidRPr="005938A1" w:rsidRDefault="00A37D6F">
            <w:pPr>
              <w:pStyle w:val="TableText"/>
              <w:rPr>
                <w:rFonts w:ascii="Century Gothic" w:hAnsi="Century Gothic"/>
                <w:color w:val="000000" w:themeColor="text1"/>
                <w:sz w:val="16"/>
              </w:rPr>
            </w:pPr>
          </w:p>
        </w:tc>
      </w:tr>
      <w:tr w:rsidR="00A37D6F" w:rsidRPr="005938A1" w14:paraId="3524DEBE"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5011A5" w14:textId="77777777" w:rsidR="00A37D6F" w:rsidRPr="005938A1" w:rsidRDefault="00A37D6F">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C1B53E" w14:textId="77777777" w:rsidR="00A37D6F" w:rsidRPr="005938A1" w:rsidRDefault="00A37D6F">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52DE3E" w14:textId="77777777" w:rsidR="00A37D6F" w:rsidRPr="005938A1" w:rsidRDefault="00A37D6F">
            <w:pPr>
              <w:pStyle w:val="TableText"/>
              <w:rPr>
                <w:rFonts w:ascii="Century Gothic" w:hAnsi="Century Gothic"/>
                <w:color w:val="000000" w:themeColor="text1"/>
                <w:sz w:val="16"/>
              </w:rPr>
            </w:pPr>
          </w:p>
        </w:tc>
      </w:tr>
      <w:tr w:rsidR="00A37D6F" w:rsidRPr="005938A1" w14:paraId="111A1432"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82005A" w14:textId="77777777" w:rsidR="00A37D6F" w:rsidRPr="005938A1" w:rsidRDefault="00A37D6F">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547B07" w14:textId="77777777" w:rsidR="00A37D6F" w:rsidRPr="005938A1" w:rsidRDefault="00A37D6F">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07876" w14:textId="77777777" w:rsidR="00A37D6F" w:rsidRPr="005938A1" w:rsidRDefault="00A37D6F">
            <w:pPr>
              <w:pStyle w:val="TableText"/>
              <w:rPr>
                <w:rFonts w:ascii="Century Gothic" w:hAnsi="Century Gothic"/>
                <w:color w:val="000000" w:themeColor="text1"/>
                <w:sz w:val="16"/>
              </w:rPr>
            </w:pPr>
          </w:p>
        </w:tc>
      </w:tr>
      <w:tr w:rsidR="00A37D6F" w:rsidRPr="005938A1" w14:paraId="300556D9"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858706" w14:textId="77777777" w:rsidR="00A37D6F" w:rsidRPr="005938A1" w:rsidRDefault="00A37D6F">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99C840" w14:textId="77777777" w:rsidR="00A37D6F" w:rsidRPr="005938A1" w:rsidRDefault="00A37D6F">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A3F546" w14:textId="77777777" w:rsidR="00A37D6F" w:rsidRPr="005938A1" w:rsidRDefault="00A37D6F">
            <w:pPr>
              <w:pStyle w:val="TableText"/>
              <w:rPr>
                <w:rFonts w:ascii="Century Gothic" w:hAnsi="Century Gothic"/>
                <w:color w:val="000000" w:themeColor="text1"/>
                <w:sz w:val="16"/>
              </w:rPr>
            </w:pPr>
          </w:p>
        </w:tc>
      </w:tr>
    </w:tbl>
    <w:p w14:paraId="57E18332" w14:textId="77777777" w:rsidR="00A37D6F" w:rsidRDefault="00A37D6F" w:rsidP="00CC174F">
      <w:pPr>
        <w:tabs>
          <w:tab w:val="left" w:pos="1732"/>
        </w:tabs>
        <w:rPr>
          <w:rFonts w:ascii="Century Gothic" w:hAnsi="Century Gothic"/>
        </w:rPr>
      </w:pPr>
    </w:p>
    <w:p w14:paraId="0172F022" w14:textId="77777777" w:rsidR="00C741E8" w:rsidRDefault="00C741E8" w:rsidP="00CC174F">
      <w:pPr>
        <w:tabs>
          <w:tab w:val="left" w:pos="1732"/>
        </w:tabs>
        <w:rPr>
          <w:rFonts w:ascii="Century Gothic" w:hAnsi="Century Gothic"/>
        </w:rPr>
      </w:pPr>
    </w:p>
    <w:p w14:paraId="3172E919" w14:textId="06C826F4" w:rsidR="00C741E8" w:rsidRDefault="00C741E8">
      <w:pPr>
        <w:rPr>
          <w:rFonts w:ascii="Century Gothic" w:hAnsi="Century Gothic"/>
        </w:rPr>
      </w:pPr>
      <w:r>
        <w:rPr>
          <w:rFonts w:ascii="Century Gothic" w:hAnsi="Century Gothic"/>
        </w:rPr>
        <w:br w:type="page"/>
      </w:r>
      <w:r w:rsidR="00AC48C9">
        <w:rPr>
          <w:noProof/>
        </w:rPr>
        <w:lastRenderedPageBreak/>
        <w:drawing>
          <wp:inline distT="0" distB="0" distL="0" distR="0" wp14:anchorId="109B1B9C" wp14:editId="21C3BE70">
            <wp:extent cx="6743700" cy="7652385"/>
            <wp:effectExtent l="0" t="0" r="0" b="5715"/>
            <wp:docPr id="7519819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81918" name="Picture 1"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3700" cy="7652385"/>
                    </a:xfrm>
                    <a:prstGeom prst="rect">
                      <a:avLst/>
                    </a:prstGeom>
                    <a:noFill/>
                    <a:ln>
                      <a:noFill/>
                    </a:ln>
                  </pic:spPr>
                </pic:pic>
              </a:graphicData>
            </a:graphic>
          </wp:inline>
        </w:drawing>
      </w:r>
    </w:p>
    <w:p w14:paraId="20652606"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p w14:paraId="63706D29"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p w14:paraId="6B18B032" w14:textId="77777777" w:rsidR="00C741E8" w:rsidRPr="00CC174F" w:rsidRDefault="00C741E8" w:rsidP="00C741E8">
      <w:pPr>
        <w:rPr>
          <w:rFonts w:ascii="Century Gothic" w:hAnsi="Century Gothic"/>
        </w:rPr>
      </w:pPr>
    </w:p>
    <w:p w14:paraId="2D2C5EB5" w14:textId="77777777" w:rsidR="00C741E8" w:rsidRDefault="00C741E8" w:rsidP="00C741E8">
      <w:pPr>
        <w:rPr>
          <w:rFonts w:ascii="Century Gothic" w:hAnsi="Century Gothic"/>
        </w:rPr>
      </w:pPr>
    </w:p>
    <w:p w14:paraId="1A3A1900" w14:textId="77777777" w:rsidR="00C741E8" w:rsidRDefault="00C741E8" w:rsidP="00C741E8">
      <w:pPr>
        <w:rPr>
          <w:rFonts w:ascii="Century Gothic" w:hAnsi="Century Gothic"/>
        </w:rPr>
      </w:pPr>
    </w:p>
    <w:p w14:paraId="41DDE745" w14:textId="77777777" w:rsidR="00C741E8" w:rsidRDefault="00C741E8" w:rsidP="00C741E8">
      <w:pPr>
        <w:tabs>
          <w:tab w:val="left" w:pos="1732"/>
        </w:tabs>
        <w:rPr>
          <w:rFonts w:ascii="Century Gothic" w:hAnsi="Century Gothic"/>
        </w:rPr>
      </w:pPr>
      <w:r>
        <w:rPr>
          <w:rFonts w:ascii="Century Gothic" w:hAnsi="Century Gothic"/>
        </w:rPr>
        <w:lastRenderedPageBreak/>
        <w:tab/>
      </w:r>
    </w:p>
    <w:p w14:paraId="78FE2CD6" w14:textId="77777777" w:rsidR="00C741E8" w:rsidRPr="00131CA2" w:rsidRDefault="00C741E8" w:rsidP="00C741E8">
      <w:pPr>
        <w:rPr>
          <w:rFonts w:ascii="Century Gothic" w:hAnsi="Century Gothic"/>
        </w:rPr>
      </w:pPr>
    </w:p>
    <w:sectPr w:rsidR="00C741E8" w:rsidRPr="00131CA2" w:rsidSect="00D42536">
      <w:footerReference w:type="even" r:id="rId18"/>
      <w:footerReference w:type="default" r:id="rId19"/>
      <w:pgSz w:w="12240" w:h="15840"/>
      <w:pgMar w:top="801" w:right="810" w:bottom="1071" w:left="81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Joseph Madigan" w:date="2024-04-20T18:02:00Z" w:initials="JM">
    <w:p w14:paraId="64364B20" w14:textId="77777777" w:rsidR="00F77A98" w:rsidRDefault="00F77A98" w:rsidP="00F77A98">
      <w:pPr>
        <w:pStyle w:val="CommentText"/>
      </w:pPr>
      <w:r>
        <w:rPr>
          <w:rStyle w:val="CommentReference"/>
        </w:rPr>
        <w:annotationRef/>
      </w:r>
      <w:r>
        <w:t>Detail needed on UX</w:t>
      </w:r>
    </w:p>
  </w:comment>
  <w:comment w:id="33" w:author="Joseph Madigan" w:date="2024-04-20T18:01:00Z" w:initials="JM">
    <w:p w14:paraId="0C8173C7" w14:textId="0C2AD297" w:rsidR="00C725FC" w:rsidRDefault="00C725FC" w:rsidP="00C725FC">
      <w:pPr>
        <w:pStyle w:val="CommentText"/>
      </w:pPr>
      <w:r>
        <w:rPr>
          <w:rStyle w:val="CommentReference"/>
        </w:rPr>
        <w:annotationRef/>
      </w:r>
      <w:r>
        <w:t>What is the source of this requirement beyond comfort?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364B20" w15:done="1"/>
  <w15:commentEx w15:paraId="0C8173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9724DF" w16cex:dateUtc="2024-04-21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364B20" w16cid:durableId="6029B5B6"/>
  <w16cid:commentId w16cid:paraId="0C8173C7" w16cid:durableId="219724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3DBC0" w14:textId="77777777" w:rsidR="00D42536" w:rsidRDefault="00D42536" w:rsidP="005D354E">
      <w:r>
        <w:separator/>
      </w:r>
    </w:p>
  </w:endnote>
  <w:endnote w:type="continuationSeparator" w:id="0">
    <w:p w14:paraId="7A73150E" w14:textId="77777777" w:rsidR="00D42536" w:rsidRDefault="00D42536" w:rsidP="005D354E">
      <w:r>
        <w:continuationSeparator/>
      </w:r>
    </w:p>
  </w:endnote>
  <w:endnote w:type="continuationNotice" w:id="1">
    <w:p w14:paraId="71DEC95F" w14:textId="77777777" w:rsidR="00D42536" w:rsidRDefault="00D42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ED6C7" w14:textId="77777777" w:rsidR="00856830" w:rsidRDefault="008568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F290DE"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6D50B"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2A3092">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3AF7D718"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707AB" w14:textId="77777777" w:rsidR="00D42536" w:rsidRDefault="00D42536" w:rsidP="005D354E">
      <w:r>
        <w:separator/>
      </w:r>
    </w:p>
  </w:footnote>
  <w:footnote w:type="continuationSeparator" w:id="0">
    <w:p w14:paraId="35A67D1B" w14:textId="77777777" w:rsidR="00D42536" w:rsidRDefault="00D42536" w:rsidP="005D354E">
      <w:r>
        <w:continuationSeparator/>
      </w:r>
    </w:p>
  </w:footnote>
  <w:footnote w:type="continuationNotice" w:id="1">
    <w:p w14:paraId="408CD95D" w14:textId="77777777" w:rsidR="00D42536" w:rsidRDefault="00D425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74C26CA"/>
    <w:multiLevelType w:val="hybridMultilevel"/>
    <w:tmpl w:val="A9A832A4"/>
    <w:lvl w:ilvl="0" w:tplc="2D6ABF6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6298C"/>
    <w:multiLevelType w:val="hybridMultilevel"/>
    <w:tmpl w:val="B1D03000"/>
    <w:lvl w:ilvl="0" w:tplc="700034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76BA2"/>
    <w:multiLevelType w:val="hybridMultilevel"/>
    <w:tmpl w:val="CDF600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8943BB"/>
    <w:multiLevelType w:val="hybridMultilevel"/>
    <w:tmpl w:val="63088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0006CB"/>
    <w:multiLevelType w:val="hybridMultilevel"/>
    <w:tmpl w:val="B5B45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6B015D"/>
    <w:multiLevelType w:val="hybridMultilevel"/>
    <w:tmpl w:val="A176D898"/>
    <w:lvl w:ilvl="0" w:tplc="A60EED3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B70450"/>
    <w:multiLevelType w:val="hybridMultilevel"/>
    <w:tmpl w:val="4D8C8464"/>
    <w:lvl w:ilvl="0" w:tplc="2D6ABF68">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1116"/>
        </w:tabs>
        <w:ind w:left="11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45D73FE"/>
    <w:multiLevelType w:val="hybridMultilevel"/>
    <w:tmpl w:val="4A7C0B54"/>
    <w:lvl w:ilvl="0" w:tplc="2D6ABF6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2405E"/>
    <w:multiLevelType w:val="hybridMultilevel"/>
    <w:tmpl w:val="CD34FDC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A5D1919"/>
    <w:multiLevelType w:val="hybridMultilevel"/>
    <w:tmpl w:val="6F720418"/>
    <w:lvl w:ilvl="0" w:tplc="2D6ABF6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7468D"/>
    <w:multiLevelType w:val="hybridMultilevel"/>
    <w:tmpl w:val="B6A088C0"/>
    <w:lvl w:ilvl="0" w:tplc="8E8037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9D5988"/>
    <w:multiLevelType w:val="hybridMultilevel"/>
    <w:tmpl w:val="600AF086"/>
    <w:lvl w:ilvl="0" w:tplc="BC5CB6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454D02"/>
    <w:multiLevelType w:val="hybridMultilevel"/>
    <w:tmpl w:val="8CEA67B6"/>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0EB0296"/>
    <w:multiLevelType w:val="hybridMultilevel"/>
    <w:tmpl w:val="92DA2F48"/>
    <w:lvl w:ilvl="0" w:tplc="04090003">
      <w:start w:val="1"/>
      <w:numFmt w:val="bullet"/>
      <w:lvlText w:val="o"/>
      <w:lvlJc w:val="left"/>
      <w:pPr>
        <w:tabs>
          <w:tab w:val="num" w:pos="1457"/>
        </w:tabs>
        <w:ind w:left="1457" w:hanging="360"/>
      </w:pPr>
      <w:rPr>
        <w:rFonts w:ascii="Courier New" w:hAnsi="Courier New" w:cs="Courier New" w:hint="default"/>
      </w:rPr>
    </w:lvl>
    <w:lvl w:ilvl="1" w:tplc="FFFFFFFF" w:tentative="1">
      <w:start w:val="1"/>
      <w:numFmt w:val="bullet"/>
      <w:lvlText w:val="o"/>
      <w:lvlJc w:val="left"/>
      <w:pPr>
        <w:tabs>
          <w:tab w:val="num" w:pos="2177"/>
        </w:tabs>
        <w:ind w:left="2177" w:hanging="360"/>
      </w:pPr>
      <w:rPr>
        <w:rFonts w:ascii="Courier New" w:hAnsi="Courier New" w:cs="Courier New" w:hint="default"/>
      </w:rPr>
    </w:lvl>
    <w:lvl w:ilvl="2" w:tplc="FFFFFFFF" w:tentative="1">
      <w:start w:val="1"/>
      <w:numFmt w:val="bullet"/>
      <w:lvlText w:val=""/>
      <w:lvlJc w:val="left"/>
      <w:pPr>
        <w:tabs>
          <w:tab w:val="num" w:pos="2897"/>
        </w:tabs>
        <w:ind w:left="2897" w:hanging="360"/>
      </w:pPr>
      <w:rPr>
        <w:rFonts w:ascii="Wingdings" w:hAnsi="Wingdings" w:hint="default"/>
      </w:rPr>
    </w:lvl>
    <w:lvl w:ilvl="3" w:tplc="FFFFFFFF" w:tentative="1">
      <w:start w:val="1"/>
      <w:numFmt w:val="bullet"/>
      <w:lvlText w:val=""/>
      <w:lvlJc w:val="left"/>
      <w:pPr>
        <w:tabs>
          <w:tab w:val="num" w:pos="3617"/>
        </w:tabs>
        <w:ind w:left="3617" w:hanging="360"/>
      </w:pPr>
      <w:rPr>
        <w:rFonts w:ascii="Symbol" w:hAnsi="Symbol" w:hint="default"/>
      </w:rPr>
    </w:lvl>
    <w:lvl w:ilvl="4" w:tplc="FFFFFFFF" w:tentative="1">
      <w:start w:val="1"/>
      <w:numFmt w:val="bullet"/>
      <w:lvlText w:val="o"/>
      <w:lvlJc w:val="left"/>
      <w:pPr>
        <w:tabs>
          <w:tab w:val="num" w:pos="4337"/>
        </w:tabs>
        <w:ind w:left="4337" w:hanging="360"/>
      </w:pPr>
      <w:rPr>
        <w:rFonts w:ascii="Courier New" w:hAnsi="Courier New" w:cs="Courier New" w:hint="default"/>
      </w:rPr>
    </w:lvl>
    <w:lvl w:ilvl="5" w:tplc="FFFFFFFF" w:tentative="1">
      <w:start w:val="1"/>
      <w:numFmt w:val="bullet"/>
      <w:lvlText w:val=""/>
      <w:lvlJc w:val="left"/>
      <w:pPr>
        <w:tabs>
          <w:tab w:val="num" w:pos="5057"/>
        </w:tabs>
        <w:ind w:left="5057" w:hanging="360"/>
      </w:pPr>
      <w:rPr>
        <w:rFonts w:ascii="Wingdings" w:hAnsi="Wingdings" w:hint="default"/>
      </w:rPr>
    </w:lvl>
    <w:lvl w:ilvl="6" w:tplc="FFFFFFFF" w:tentative="1">
      <w:start w:val="1"/>
      <w:numFmt w:val="bullet"/>
      <w:lvlText w:val=""/>
      <w:lvlJc w:val="left"/>
      <w:pPr>
        <w:tabs>
          <w:tab w:val="num" w:pos="5777"/>
        </w:tabs>
        <w:ind w:left="5777" w:hanging="360"/>
      </w:pPr>
      <w:rPr>
        <w:rFonts w:ascii="Symbol" w:hAnsi="Symbol" w:hint="default"/>
      </w:rPr>
    </w:lvl>
    <w:lvl w:ilvl="7" w:tplc="FFFFFFFF" w:tentative="1">
      <w:start w:val="1"/>
      <w:numFmt w:val="bullet"/>
      <w:lvlText w:val="o"/>
      <w:lvlJc w:val="left"/>
      <w:pPr>
        <w:tabs>
          <w:tab w:val="num" w:pos="6497"/>
        </w:tabs>
        <w:ind w:left="6497" w:hanging="360"/>
      </w:pPr>
      <w:rPr>
        <w:rFonts w:ascii="Courier New" w:hAnsi="Courier New" w:cs="Courier New" w:hint="default"/>
      </w:rPr>
    </w:lvl>
    <w:lvl w:ilvl="8" w:tplc="FFFFFFFF" w:tentative="1">
      <w:start w:val="1"/>
      <w:numFmt w:val="bullet"/>
      <w:lvlText w:val=""/>
      <w:lvlJc w:val="left"/>
      <w:pPr>
        <w:tabs>
          <w:tab w:val="num" w:pos="7217"/>
        </w:tabs>
        <w:ind w:left="7217" w:hanging="360"/>
      </w:pPr>
      <w:rPr>
        <w:rFonts w:ascii="Wingdings" w:hAnsi="Wingdings" w:hint="default"/>
      </w:rPr>
    </w:lvl>
  </w:abstractNum>
  <w:abstractNum w:abstractNumId="16" w15:restartNumberingAfterBreak="0">
    <w:nsid w:val="58311684"/>
    <w:multiLevelType w:val="hybridMultilevel"/>
    <w:tmpl w:val="03A63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5F6608A9"/>
    <w:multiLevelType w:val="hybridMultilevel"/>
    <w:tmpl w:val="0CD23970"/>
    <w:lvl w:ilvl="0" w:tplc="8CD668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DD251A"/>
    <w:multiLevelType w:val="hybridMultilevel"/>
    <w:tmpl w:val="4244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1" w15:restartNumberingAfterBreak="0">
    <w:nsid w:val="6DB3496B"/>
    <w:multiLevelType w:val="hybridMultilevel"/>
    <w:tmpl w:val="3040650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23" w15:restartNumberingAfterBreak="0">
    <w:nsid w:val="72A92127"/>
    <w:multiLevelType w:val="hybridMultilevel"/>
    <w:tmpl w:val="2A9AC0DE"/>
    <w:lvl w:ilvl="0" w:tplc="2D6ABF68">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776A7155"/>
    <w:multiLevelType w:val="hybridMultilevel"/>
    <w:tmpl w:val="2B8627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745698">
    <w:abstractNumId w:val="0"/>
  </w:num>
  <w:num w:numId="2" w16cid:durableId="1688556336">
    <w:abstractNumId w:val="8"/>
  </w:num>
  <w:num w:numId="3" w16cid:durableId="577834191">
    <w:abstractNumId w:val="20"/>
  </w:num>
  <w:num w:numId="4" w16cid:durableId="153691076">
    <w:abstractNumId w:val="17"/>
  </w:num>
  <w:num w:numId="5" w16cid:durableId="2004891127">
    <w:abstractNumId w:val="22"/>
  </w:num>
  <w:num w:numId="6" w16cid:durableId="346254313">
    <w:abstractNumId w:val="5"/>
  </w:num>
  <w:num w:numId="7" w16cid:durableId="55706923">
    <w:abstractNumId w:val="19"/>
  </w:num>
  <w:num w:numId="8" w16cid:durableId="179781935">
    <w:abstractNumId w:val="16"/>
  </w:num>
  <w:num w:numId="9" w16cid:durableId="21634575">
    <w:abstractNumId w:val="23"/>
  </w:num>
  <w:num w:numId="10" w16cid:durableId="203644405">
    <w:abstractNumId w:val="14"/>
  </w:num>
  <w:num w:numId="11" w16cid:durableId="995693573">
    <w:abstractNumId w:val="18"/>
  </w:num>
  <w:num w:numId="12" w16cid:durableId="48503165">
    <w:abstractNumId w:val="4"/>
  </w:num>
  <w:num w:numId="13" w16cid:durableId="1304849137">
    <w:abstractNumId w:val="13"/>
  </w:num>
  <w:num w:numId="14" w16cid:durableId="759106171">
    <w:abstractNumId w:val="2"/>
  </w:num>
  <w:num w:numId="15" w16cid:durableId="136803794">
    <w:abstractNumId w:val="12"/>
  </w:num>
  <w:num w:numId="16" w16cid:durableId="1240018450">
    <w:abstractNumId w:val="11"/>
  </w:num>
  <w:num w:numId="17" w16cid:durableId="1426875496">
    <w:abstractNumId w:val="7"/>
  </w:num>
  <w:num w:numId="18" w16cid:durableId="668486921">
    <w:abstractNumId w:val="3"/>
  </w:num>
  <w:num w:numId="19" w16cid:durableId="634523904">
    <w:abstractNumId w:val="6"/>
  </w:num>
  <w:num w:numId="20" w16cid:durableId="1689330613">
    <w:abstractNumId w:val="1"/>
  </w:num>
  <w:num w:numId="21" w16cid:durableId="1165122100">
    <w:abstractNumId w:val="9"/>
  </w:num>
  <w:num w:numId="22" w16cid:durableId="961810222">
    <w:abstractNumId w:val="24"/>
  </w:num>
  <w:num w:numId="23" w16cid:durableId="1740127374">
    <w:abstractNumId w:val="15"/>
  </w:num>
  <w:num w:numId="24" w16cid:durableId="235895508">
    <w:abstractNumId w:val="10"/>
  </w:num>
  <w:num w:numId="25" w16cid:durableId="12147324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ph Madigan">
    <w15:presenceInfo w15:providerId="AD" w15:userId="S::joseph.madigan@bellevuecollege.edu::7d0beaf4-0471-4606-ba2a-a86397395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A8"/>
    <w:rsid w:val="0000175B"/>
    <w:rsid w:val="00002C75"/>
    <w:rsid w:val="000036F4"/>
    <w:rsid w:val="000046FD"/>
    <w:rsid w:val="000053CE"/>
    <w:rsid w:val="00011068"/>
    <w:rsid w:val="000116C2"/>
    <w:rsid w:val="00014F32"/>
    <w:rsid w:val="000153B7"/>
    <w:rsid w:val="00016C4B"/>
    <w:rsid w:val="00016C63"/>
    <w:rsid w:val="00017EFE"/>
    <w:rsid w:val="000203F5"/>
    <w:rsid w:val="0002181D"/>
    <w:rsid w:val="00022C38"/>
    <w:rsid w:val="0002453E"/>
    <w:rsid w:val="000249C6"/>
    <w:rsid w:val="0002596D"/>
    <w:rsid w:val="00025D2F"/>
    <w:rsid w:val="0002631B"/>
    <w:rsid w:val="00030789"/>
    <w:rsid w:val="000322EF"/>
    <w:rsid w:val="0003279D"/>
    <w:rsid w:val="00032EB6"/>
    <w:rsid w:val="000332A7"/>
    <w:rsid w:val="00035612"/>
    <w:rsid w:val="000356F3"/>
    <w:rsid w:val="00036405"/>
    <w:rsid w:val="00041612"/>
    <w:rsid w:val="00043CE4"/>
    <w:rsid w:val="00045F45"/>
    <w:rsid w:val="00047E8D"/>
    <w:rsid w:val="00052246"/>
    <w:rsid w:val="00054E5F"/>
    <w:rsid w:val="00054F74"/>
    <w:rsid w:val="000602BB"/>
    <w:rsid w:val="00060F25"/>
    <w:rsid w:val="00061A27"/>
    <w:rsid w:val="00061B90"/>
    <w:rsid w:val="00061C3B"/>
    <w:rsid w:val="00062603"/>
    <w:rsid w:val="000629DB"/>
    <w:rsid w:val="00066C75"/>
    <w:rsid w:val="000670E1"/>
    <w:rsid w:val="000674E0"/>
    <w:rsid w:val="000700B2"/>
    <w:rsid w:val="0007084F"/>
    <w:rsid w:val="00070CE3"/>
    <w:rsid w:val="00070E8B"/>
    <w:rsid w:val="00074D9F"/>
    <w:rsid w:val="0007791F"/>
    <w:rsid w:val="00077D9B"/>
    <w:rsid w:val="00080A1D"/>
    <w:rsid w:val="00080BFC"/>
    <w:rsid w:val="00083EBD"/>
    <w:rsid w:val="0008448F"/>
    <w:rsid w:val="0008452A"/>
    <w:rsid w:val="000859BD"/>
    <w:rsid w:val="00085C08"/>
    <w:rsid w:val="000865D4"/>
    <w:rsid w:val="000874F9"/>
    <w:rsid w:val="00091066"/>
    <w:rsid w:val="00091166"/>
    <w:rsid w:val="0009190C"/>
    <w:rsid w:val="00092C1A"/>
    <w:rsid w:val="00092F12"/>
    <w:rsid w:val="00093554"/>
    <w:rsid w:val="0009424E"/>
    <w:rsid w:val="0009489F"/>
    <w:rsid w:val="00094BBE"/>
    <w:rsid w:val="00096236"/>
    <w:rsid w:val="00097DF9"/>
    <w:rsid w:val="000A0464"/>
    <w:rsid w:val="000A1025"/>
    <w:rsid w:val="000A2211"/>
    <w:rsid w:val="000A25D3"/>
    <w:rsid w:val="000A31E5"/>
    <w:rsid w:val="000A339E"/>
    <w:rsid w:val="000A3923"/>
    <w:rsid w:val="000A542B"/>
    <w:rsid w:val="000B0DDC"/>
    <w:rsid w:val="000B0E8F"/>
    <w:rsid w:val="000B1888"/>
    <w:rsid w:val="000B1E9B"/>
    <w:rsid w:val="000B3AF1"/>
    <w:rsid w:val="000B3F9C"/>
    <w:rsid w:val="000B47AB"/>
    <w:rsid w:val="000B4E2B"/>
    <w:rsid w:val="000B5944"/>
    <w:rsid w:val="000B5A0F"/>
    <w:rsid w:val="000B5DC5"/>
    <w:rsid w:val="000B7274"/>
    <w:rsid w:val="000B7C2B"/>
    <w:rsid w:val="000B7D3E"/>
    <w:rsid w:val="000B7D82"/>
    <w:rsid w:val="000C04EE"/>
    <w:rsid w:val="000C0B97"/>
    <w:rsid w:val="000C0FAC"/>
    <w:rsid w:val="000C2131"/>
    <w:rsid w:val="000C345F"/>
    <w:rsid w:val="000C3B39"/>
    <w:rsid w:val="000C449F"/>
    <w:rsid w:val="000C5006"/>
    <w:rsid w:val="000C6729"/>
    <w:rsid w:val="000D1C8C"/>
    <w:rsid w:val="000D455F"/>
    <w:rsid w:val="000D4E65"/>
    <w:rsid w:val="000D5921"/>
    <w:rsid w:val="000D59B1"/>
    <w:rsid w:val="000D6482"/>
    <w:rsid w:val="000D6AC9"/>
    <w:rsid w:val="000D7C65"/>
    <w:rsid w:val="000E0054"/>
    <w:rsid w:val="000E0716"/>
    <w:rsid w:val="000E0CD5"/>
    <w:rsid w:val="000E11A8"/>
    <w:rsid w:val="000E15B0"/>
    <w:rsid w:val="000E1695"/>
    <w:rsid w:val="000E2FC9"/>
    <w:rsid w:val="000E3C7E"/>
    <w:rsid w:val="000E4A5F"/>
    <w:rsid w:val="000E4EEC"/>
    <w:rsid w:val="000E551A"/>
    <w:rsid w:val="000E5FA1"/>
    <w:rsid w:val="000E60AA"/>
    <w:rsid w:val="000E7716"/>
    <w:rsid w:val="000E7964"/>
    <w:rsid w:val="000F0439"/>
    <w:rsid w:val="000F0E16"/>
    <w:rsid w:val="000F21FF"/>
    <w:rsid w:val="000F278A"/>
    <w:rsid w:val="000F2A72"/>
    <w:rsid w:val="000F2C6C"/>
    <w:rsid w:val="000F32AB"/>
    <w:rsid w:val="000F46EF"/>
    <w:rsid w:val="000F5131"/>
    <w:rsid w:val="000F74EA"/>
    <w:rsid w:val="001005FD"/>
    <w:rsid w:val="001015E5"/>
    <w:rsid w:val="00101650"/>
    <w:rsid w:val="00102A75"/>
    <w:rsid w:val="001033A2"/>
    <w:rsid w:val="001051FF"/>
    <w:rsid w:val="00106F53"/>
    <w:rsid w:val="001074EA"/>
    <w:rsid w:val="00107576"/>
    <w:rsid w:val="00111563"/>
    <w:rsid w:val="00112150"/>
    <w:rsid w:val="001122FB"/>
    <w:rsid w:val="00112787"/>
    <w:rsid w:val="001130EE"/>
    <w:rsid w:val="0011434B"/>
    <w:rsid w:val="00115C7B"/>
    <w:rsid w:val="00116137"/>
    <w:rsid w:val="0011706E"/>
    <w:rsid w:val="00117BBA"/>
    <w:rsid w:val="00123644"/>
    <w:rsid w:val="00126526"/>
    <w:rsid w:val="00127F38"/>
    <w:rsid w:val="001302EA"/>
    <w:rsid w:val="00130B73"/>
    <w:rsid w:val="00131CA2"/>
    <w:rsid w:val="00133514"/>
    <w:rsid w:val="00133B6B"/>
    <w:rsid w:val="00134216"/>
    <w:rsid w:val="00136D37"/>
    <w:rsid w:val="00141252"/>
    <w:rsid w:val="00141827"/>
    <w:rsid w:val="00141CBA"/>
    <w:rsid w:val="00141D30"/>
    <w:rsid w:val="001420ED"/>
    <w:rsid w:val="0014217F"/>
    <w:rsid w:val="0014228A"/>
    <w:rsid w:val="00142470"/>
    <w:rsid w:val="001424E1"/>
    <w:rsid w:val="00142D0A"/>
    <w:rsid w:val="001440D3"/>
    <w:rsid w:val="001443CE"/>
    <w:rsid w:val="0014676B"/>
    <w:rsid w:val="001477A2"/>
    <w:rsid w:val="001478FD"/>
    <w:rsid w:val="001503D0"/>
    <w:rsid w:val="00151034"/>
    <w:rsid w:val="001513C1"/>
    <w:rsid w:val="00152271"/>
    <w:rsid w:val="00154470"/>
    <w:rsid w:val="001544CE"/>
    <w:rsid w:val="0015613E"/>
    <w:rsid w:val="0016012C"/>
    <w:rsid w:val="00161873"/>
    <w:rsid w:val="00161B42"/>
    <w:rsid w:val="00161C46"/>
    <w:rsid w:val="00162FBD"/>
    <w:rsid w:val="001634F0"/>
    <w:rsid w:val="001668BF"/>
    <w:rsid w:val="00170A54"/>
    <w:rsid w:val="0017148C"/>
    <w:rsid w:val="00171E89"/>
    <w:rsid w:val="001740D8"/>
    <w:rsid w:val="00174305"/>
    <w:rsid w:val="00174760"/>
    <w:rsid w:val="001753AE"/>
    <w:rsid w:val="00175FF9"/>
    <w:rsid w:val="00176CD5"/>
    <w:rsid w:val="00177208"/>
    <w:rsid w:val="00177839"/>
    <w:rsid w:val="0018004D"/>
    <w:rsid w:val="001800FA"/>
    <w:rsid w:val="0018131C"/>
    <w:rsid w:val="00181472"/>
    <w:rsid w:val="001830E4"/>
    <w:rsid w:val="00184855"/>
    <w:rsid w:val="00184B84"/>
    <w:rsid w:val="001854FC"/>
    <w:rsid w:val="00185553"/>
    <w:rsid w:val="0018642A"/>
    <w:rsid w:val="00187401"/>
    <w:rsid w:val="00190D3A"/>
    <w:rsid w:val="00191E89"/>
    <w:rsid w:val="00192175"/>
    <w:rsid w:val="00192540"/>
    <w:rsid w:val="0019263E"/>
    <w:rsid w:val="0019573B"/>
    <w:rsid w:val="00195C20"/>
    <w:rsid w:val="001964EA"/>
    <w:rsid w:val="00197658"/>
    <w:rsid w:val="001A02A4"/>
    <w:rsid w:val="001A0A2E"/>
    <w:rsid w:val="001A10CB"/>
    <w:rsid w:val="001A130B"/>
    <w:rsid w:val="001A1413"/>
    <w:rsid w:val="001A1BCD"/>
    <w:rsid w:val="001A1F54"/>
    <w:rsid w:val="001A2237"/>
    <w:rsid w:val="001A27DE"/>
    <w:rsid w:val="001A3A26"/>
    <w:rsid w:val="001A4782"/>
    <w:rsid w:val="001A47CB"/>
    <w:rsid w:val="001A5EFE"/>
    <w:rsid w:val="001A667D"/>
    <w:rsid w:val="001A7282"/>
    <w:rsid w:val="001B06D2"/>
    <w:rsid w:val="001B06F2"/>
    <w:rsid w:val="001B1BBA"/>
    <w:rsid w:val="001B1D96"/>
    <w:rsid w:val="001B2A83"/>
    <w:rsid w:val="001B303A"/>
    <w:rsid w:val="001B399A"/>
    <w:rsid w:val="001B477D"/>
    <w:rsid w:val="001B6094"/>
    <w:rsid w:val="001B683D"/>
    <w:rsid w:val="001B73D4"/>
    <w:rsid w:val="001B7E3E"/>
    <w:rsid w:val="001C1F80"/>
    <w:rsid w:val="001C34C9"/>
    <w:rsid w:val="001C450C"/>
    <w:rsid w:val="001C596C"/>
    <w:rsid w:val="001C5E85"/>
    <w:rsid w:val="001D1AF3"/>
    <w:rsid w:val="001D2A34"/>
    <w:rsid w:val="001D3ADE"/>
    <w:rsid w:val="001D4FA9"/>
    <w:rsid w:val="001E09C7"/>
    <w:rsid w:val="001E3163"/>
    <w:rsid w:val="001E647A"/>
    <w:rsid w:val="001E7195"/>
    <w:rsid w:val="001E7EAC"/>
    <w:rsid w:val="001F0529"/>
    <w:rsid w:val="001F1182"/>
    <w:rsid w:val="001F2742"/>
    <w:rsid w:val="001F2884"/>
    <w:rsid w:val="001F2983"/>
    <w:rsid w:val="001F5795"/>
    <w:rsid w:val="001F610C"/>
    <w:rsid w:val="001F6834"/>
    <w:rsid w:val="001F6D33"/>
    <w:rsid w:val="001F708A"/>
    <w:rsid w:val="001F7D97"/>
    <w:rsid w:val="00200F4D"/>
    <w:rsid w:val="00201A4D"/>
    <w:rsid w:val="0020205A"/>
    <w:rsid w:val="00202968"/>
    <w:rsid w:val="00203732"/>
    <w:rsid w:val="00204358"/>
    <w:rsid w:val="002045B6"/>
    <w:rsid w:val="00205720"/>
    <w:rsid w:val="00205A0F"/>
    <w:rsid w:val="00207C31"/>
    <w:rsid w:val="00210448"/>
    <w:rsid w:val="00212305"/>
    <w:rsid w:val="002123E0"/>
    <w:rsid w:val="002146E7"/>
    <w:rsid w:val="00215C5F"/>
    <w:rsid w:val="00220E66"/>
    <w:rsid w:val="002216CC"/>
    <w:rsid w:val="00221ABE"/>
    <w:rsid w:val="00222422"/>
    <w:rsid w:val="00222823"/>
    <w:rsid w:val="002235EE"/>
    <w:rsid w:val="0022415B"/>
    <w:rsid w:val="00224851"/>
    <w:rsid w:val="00224CAD"/>
    <w:rsid w:val="00224F45"/>
    <w:rsid w:val="002253B8"/>
    <w:rsid w:val="0022580E"/>
    <w:rsid w:val="002273F5"/>
    <w:rsid w:val="00227EE4"/>
    <w:rsid w:val="002313DB"/>
    <w:rsid w:val="00232CDE"/>
    <w:rsid w:val="00233FFD"/>
    <w:rsid w:val="0023408A"/>
    <w:rsid w:val="002347FC"/>
    <w:rsid w:val="0023579D"/>
    <w:rsid w:val="00235F9A"/>
    <w:rsid w:val="0023724C"/>
    <w:rsid w:val="00242363"/>
    <w:rsid w:val="00242505"/>
    <w:rsid w:val="00244A23"/>
    <w:rsid w:val="00250AC9"/>
    <w:rsid w:val="0025170B"/>
    <w:rsid w:val="00251BCB"/>
    <w:rsid w:val="00252A56"/>
    <w:rsid w:val="002535D9"/>
    <w:rsid w:val="00254D1D"/>
    <w:rsid w:val="002555F7"/>
    <w:rsid w:val="002557EB"/>
    <w:rsid w:val="00256118"/>
    <w:rsid w:val="00256EDC"/>
    <w:rsid w:val="00257142"/>
    <w:rsid w:val="00260010"/>
    <w:rsid w:val="00260A9A"/>
    <w:rsid w:val="00262443"/>
    <w:rsid w:val="00262446"/>
    <w:rsid w:val="002628D7"/>
    <w:rsid w:val="00262D67"/>
    <w:rsid w:val="002631D2"/>
    <w:rsid w:val="0026452F"/>
    <w:rsid w:val="00264CB6"/>
    <w:rsid w:val="00264D34"/>
    <w:rsid w:val="00265DA3"/>
    <w:rsid w:val="002705D2"/>
    <w:rsid w:val="00270C1B"/>
    <w:rsid w:val="00271000"/>
    <w:rsid w:val="002720DE"/>
    <w:rsid w:val="00272599"/>
    <w:rsid w:val="00272A72"/>
    <w:rsid w:val="00272D46"/>
    <w:rsid w:val="00274BED"/>
    <w:rsid w:val="00274F54"/>
    <w:rsid w:val="00275D9A"/>
    <w:rsid w:val="0027602F"/>
    <w:rsid w:val="0027638A"/>
    <w:rsid w:val="002764EF"/>
    <w:rsid w:val="00276F54"/>
    <w:rsid w:val="0027748A"/>
    <w:rsid w:val="00277AEF"/>
    <w:rsid w:val="00277F34"/>
    <w:rsid w:val="002807E7"/>
    <w:rsid w:val="0028110F"/>
    <w:rsid w:val="002813D1"/>
    <w:rsid w:val="00281561"/>
    <w:rsid w:val="0028157B"/>
    <w:rsid w:val="002842BC"/>
    <w:rsid w:val="002854B4"/>
    <w:rsid w:val="00285602"/>
    <w:rsid w:val="00286035"/>
    <w:rsid w:val="00286845"/>
    <w:rsid w:val="0029033E"/>
    <w:rsid w:val="00290A6A"/>
    <w:rsid w:val="002938C2"/>
    <w:rsid w:val="00293FB3"/>
    <w:rsid w:val="00294589"/>
    <w:rsid w:val="0029473B"/>
    <w:rsid w:val="00294B0B"/>
    <w:rsid w:val="00295C41"/>
    <w:rsid w:val="00295FEB"/>
    <w:rsid w:val="002960AA"/>
    <w:rsid w:val="0029797A"/>
    <w:rsid w:val="00297DCA"/>
    <w:rsid w:val="00297EF4"/>
    <w:rsid w:val="002A058D"/>
    <w:rsid w:val="002A2FA8"/>
    <w:rsid w:val="002A3092"/>
    <w:rsid w:val="002A3C32"/>
    <w:rsid w:val="002A4F44"/>
    <w:rsid w:val="002A4F78"/>
    <w:rsid w:val="002A5E1B"/>
    <w:rsid w:val="002A6FB3"/>
    <w:rsid w:val="002A7784"/>
    <w:rsid w:val="002A7DFD"/>
    <w:rsid w:val="002A7FC4"/>
    <w:rsid w:val="002B0CBB"/>
    <w:rsid w:val="002B0F4B"/>
    <w:rsid w:val="002B1A8B"/>
    <w:rsid w:val="002B2C94"/>
    <w:rsid w:val="002B2E4C"/>
    <w:rsid w:val="002B33E5"/>
    <w:rsid w:val="002B39FB"/>
    <w:rsid w:val="002B4939"/>
    <w:rsid w:val="002B5C6F"/>
    <w:rsid w:val="002B63C6"/>
    <w:rsid w:val="002B7253"/>
    <w:rsid w:val="002B75DD"/>
    <w:rsid w:val="002B7F6C"/>
    <w:rsid w:val="002C00A0"/>
    <w:rsid w:val="002C0D33"/>
    <w:rsid w:val="002C17AE"/>
    <w:rsid w:val="002C2E39"/>
    <w:rsid w:val="002C2ECB"/>
    <w:rsid w:val="002C3422"/>
    <w:rsid w:val="002C39F7"/>
    <w:rsid w:val="002C4BAF"/>
    <w:rsid w:val="002C4CF5"/>
    <w:rsid w:val="002C5BEE"/>
    <w:rsid w:val="002C6E9C"/>
    <w:rsid w:val="002D2223"/>
    <w:rsid w:val="002D25C8"/>
    <w:rsid w:val="002D2A0A"/>
    <w:rsid w:val="002D4389"/>
    <w:rsid w:val="002D4523"/>
    <w:rsid w:val="002D4A77"/>
    <w:rsid w:val="002D4BF1"/>
    <w:rsid w:val="002D519C"/>
    <w:rsid w:val="002D64E0"/>
    <w:rsid w:val="002D66AF"/>
    <w:rsid w:val="002D7375"/>
    <w:rsid w:val="002D765F"/>
    <w:rsid w:val="002E3E58"/>
    <w:rsid w:val="002E4B0F"/>
    <w:rsid w:val="002E4C63"/>
    <w:rsid w:val="002E5CF9"/>
    <w:rsid w:val="002E69B9"/>
    <w:rsid w:val="002E7048"/>
    <w:rsid w:val="002E7849"/>
    <w:rsid w:val="002F2CC6"/>
    <w:rsid w:val="002F34EC"/>
    <w:rsid w:val="002F4D47"/>
    <w:rsid w:val="002F53AB"/>
    <w:rsid w:val="002F6DB4"/>
    <w:rsid w:val="002F6FD4"/>
    <w:rsid w:val="002F7077"/>
    <w:rsid w:val="002F76F6"/>
    <w:rsid w:val="002F79B0"/>
    <w:rsid w:val="003006B3"/>
    <w:rsid w:val="0030126F"/>
    <w:rsid w:val="00301DF8"/>
    <w:rsid w:val="00303E00"/>
    <w:rsid w:val="0030404F"/>
    <w:rsid w:val="003046B9"/>
    <w:rsid w:val="003049BA"/>
    <w:rsid w:val="0030510B"/>
    <w:rsid w:val="003051AA"/>
    <w:rsid w:val="00310009"/>
    <w:rsid w:val="0031009F"/>
    <w:rsid w:val="00310CC0"/>
    <w:rsid w:val="00313B45"/>
    <w:rsid w:val="00315337"/>
    <w:rsid w:val="0031579F"/>
    <w:rsid w:val="00316995"/>
    <w:rsid w:val="00317956"/>
    <w:rsid w:val="00317AB2"/>
    <w:rsid w:val="00317C2D"/>
    <w:rsid w:val="0032070E"/>
    <w:rsid w:val="003208B1"/>
    <w:rsid w:val="003211EA"/>
    <w:rsid w:val="003242AD"/>
    <w:rsid w:val="00325335"/>
    <w:rsid w:val="00325A0B"/>
    <w:rsid w:val="00327B68"/>
    <w:rsid w:val="00330152"/>
    <w:rsid w:val="003301D2"/>
    <w:rsid w:val="003305C9"/>
    <w:rsid w:val="0033088F"/>
    <w:rsid w:val="00330D55"/>
    <w:rsid w:val="00332CA9"/>
    <w:rsid w:val="003332F1"/>
    <w:rsid w:val="00333463"/>
    <w:rsid w:val="003345EE"/>
    <w:rsid w:val="00334B58"/>
    <w:rsid w:val="00334CF8"/>
    <w:rsid w:val="00337A2B"/>
    <w:rsid w:val="00337B1C"/>
    <w:rsid w:val="00337E0D"/>
    <w:rsid w:val="00340BBE"/>
    <w:rsid w:val="00340BC9"/>
    <w:rsid w:val="00341077"/>
    <w:rsid w:val="00341B50"/>
    <w:rsid w:val="003428FA"/>
    <w:rsid w:val="00342EBC"/>
    <w:rsid w:val="00343165"/>
    <w:rsid w:val="003433A8"/>
    <w:rsid w:val="0034341A"/>
    <w:rsid w:val="0034341F"/>
    <w:rsid w:val="00343C91"/>
    <w:rsid w:val="003449E9"/>
    <w:rsid w:val="00346210"/>
    <w:rsid w:val="00351A4D"/>
    <w:rsid w:val="0035228B"/>
    <w:rsid w:val="00352820"/>
    <w:rsid w:val="00353890"/>
    <w:rsid w:val="00353EE7"/>
    <w:rsid w:val="0035581B"/>
    <w:rsid w:val="00357B2D"/>
    <w:rsid w:val="00360E4F"/>
    <w:rsid w:val="0036136B"/>
    <w:rsid w:val="00362B16"/>
    <w:rsid w:val="00363165"/>
    <w:rsid w:val="00363B38"/>
    <w:rsid w:val="0036524F"/>
    <w:rsid w:val="00365C52"/>
    <w:rsid w:val="00366E83"/>
    <w:rsid w:val="00367BC0"/>
    <w:rsid w:val="003700F2"/>
    <w:rsid w:val="0037123D"/>
    <w:rsid w:val="003741DE"/>
    <w:rsid w:val="003770EB"/>
    <w:rsid w:val="0037729D"/>
    <w:rsid w:val="0037791A"/>
    <w:rsid w:val="00380A71"/>
    <w:rsid w:val="003829BB"/>
    <w:rsid w:val="00382C88"/>
    <w:rsid w:val="0038452F"/>
    <w:rsid w:val="00384804"/>
    <w:rsid w:val="00384F4E"/>
    <w:rsid w:val="003858FD"/>
    <w:rsid w:val="00385FBE"/>
    <w:rsid w:val="003866D8"/>
    <w:rsid w:val="00386CF2"/>
    <w:rsid w:val="003877FF"/>
    <w:rsid w:val="00387E0E"/>
    <w:rsid w:val="00390091"/>
    <w:rsid w:val="00390A03"/>
    <w:rsid w:val="0039103E"/>
    <w:rsid w:val="003910D4"/>
    <w:rsid w:val="00391825"/>
    <w:rsid w:val="00391AA8"/>
    <w:rsid w:val="00391F22"/>
    <w:rsid w:val="003926CA"/>
    <w:rsid w:val="00394D90"/>
    <w:rsid w:val="003952EF"/>
    <w:rsid w:val="00395644"/>
    <w:rsid w:val="003959DB"/>
    <w:rsid w:val="00396294"/>
    <w:rsid w:val="0039656F"/>
    <w:rsid w:val="0039664C"/>
    <w:rsid w:val="00397F2C"/>
    <w:rsid w:val="003A01BD"/>
    <w:rsid w:val="003A036D"/>
    <w:rsid w:val="003A06A4"/>
    <w:rsid w:val="003A0BD1"/>
    <w:rsid w:val="003A1084"/>
    <w:rsid w:val="003A3289"/>
    <w:rsid w:val="003A413C"/>
    <w:rsid w:val="003A47B5"/>
    <w:rsid w:val="003A5151"/>
    <w:rsid w:val="003A52AB"/>
    <w:rsid w:val="003A7B19"/>
    <w:rsid w:val="003B03CD"/>
    <w:rsid w:val="003B11D4"/>
    <w:rsid w:val="003B1290"/>
    <w:rsid w:val="003B156F"/>
    <w:rsid w:val="003B1C2E"/>
    <w:rsid w:val="003B279F"/>
    <w:rsid w:val="003B3543"/>
    <w:rsid w:val="003B3917"/>
    <w:rsid w:val="003B3DBB"/>
    <w:rsid w:val="003B3E56"/>
    <w:rsid w:val="003B48FA"/>
    <w:rsid w:val="003B4E83"/>
    <w:rsid w:val="003B5883"/>
    <w:rsid w:val="003B5CEC"/>
    <w:rsid w:val="003B6B27"/>
    <w:rsid w:val="003B7BE8"/>
    <w:rsid w:val="003C082F"/>
    <w:rsid w:val="003C19D1"/>
    <w:rsid w:val="003C2424"/>
    <w:rsid w:val="003C3506"/>
    <w:rsid w:val="003C4735"/>
    <w:rsid w:val="003C583E"/>
    <w:rsid w:val="003C65C8"/>
    <w:rsid w:val="003C77C3"/>
    <w:rsid w:val="003C7A74"/>
    <w:rsid w:val="003D01DB"/>
    <w:rsid w:val="003D0583"/>
    <w:rsid w:val="003D0AEC"/>
    <w:rsid w:val="003D0EAB"/>
    <w:rsid w:val="003D1373"/>
    <w:rsid w:val="003D1EA1"/>
    <w:rsid w:val="003D463E"/>
    <w:rsid w:val="003D4F51"/>
    <w:rsid w:val="003D5974"/>
    <w:rsid w:val="003D5B0D"/>
    <w:rsid w:val="003D6AFF"/>
    <w:rsid w:val="003E04DF"/>
    <w:rsid w:val="003E138B"/>
    <w:rsid w:val="003E20D7"/>
    <w:rsid w:val="003E267A"/>
    <w:rsid w:val="003E3172"/>
    <w:rsid w:val="003E4A80"/>
    <w:rsid w:val="003E528A"/>
    <w:rsid w:val="003E5432"/>
    <w:rsid w:val="003E55F4"/>
    <w:rsid w:val="003E5BA1"/>
    <w:rsid w:val="003E5DFA"/>
    <w:rsid w:val="003E6541"/>
    <w:rsid w:val="003F05B1"/>
    <w:rsid w:val="003F0CC6"/>
    <w:rsid w:val="003F12FE"/>
    <w:rsid w:val="003F17CF"/>
    <w:rsid w:val="003F248A"/>
    <w:rsid w:val="003F26A4"/>
    <w:rsid w:val="003F29AF"/>
    <w:rsid w:val="003F342D"/>
    <w:rsid w:val="003F3630"/>
    <w:rsid w:val="003F42E9"/>
    <w:rsid w:val="003F4B60"/>
    <w:rsid w:val="003F54F0"/>
    <w:rsid w:val="003F5884"/>
    <w:rsid w:val="003F6822"/>
    <w:rsid w:val="004002A6"/>
    <w:rsid w:val="004030BD"/>
    <w:rsid w:val="00405182"/>
    <w:rsid w:val="0040631B"/>
    <w:rsid w:val="00406FF0"/>
    <w:rsid w:val="00410B76"/>
    <w:rsid w:val="0041233D"/>
    <w:rsid w:val="0041265B"/>
    <w:rsid w:val="00412DC3"/>
    <w:rsid w:val="00413150"/>
    <w:rsid w:val="004136CE"/>
    <w:rsid w:val="00414E74"/>
    <w:rsid w:val="004156C5"/>
    <w:rsid w:val="00416775"/>
    <w:rsid w:val="00420619"/>
    <w:rsid w:val="00421037"/>
    <w:rsid w:val="0042311D"/>
    <w:rsid w:val="00425496"/>
    <w:rsid w:val="00425696"/>
    <w:rsid w:val="00433EBE"/>
    <w:rsid w:val="004345C0"/>
    <w:rsid w:val="00437AD1"/>
    <w:rsid w:val="004400F0"/>
    <w:rsid w:val="0044221F"/>
    <w:rsid w:val="00442E14"/>
    <w:rsid w:val="00445046"/>
    <w:rsid w:val="00445268"/>
    <w:rsid w:val="0044572A"/>
    <w:rsid w:val="0044729F"/>
    <w:rsid w:val="0045117B"/>
    <w:rsid w:val="00451199"/>
    <w:rsid w:val="0045207C"/>
    <w:rsid w:val="0045332A"/>
    <w:rsid w:val="00455C12"/>
    <w:rsid w:val="00456E60"/>
    <w:rsid w:val="00460535"/>
    <w:rsid w:val="0046225A"/>
    <w:rsid w:val="00462AFC"/>
    <w:rsid w:val="0046352C"/>
    <w:rsid w:val="00464058"/>
    <w:rsid w:val="004642DE"/>
    <w:rsid w:val="00464458"/>
    <w:rsid w:val="0046646B"/>
    <w:rsid w:val="00466533"/>
    <w:rsid w:val="00472089"/>
    <w:rsid w:val="00473319"/>
    <w:rsid w:val="0047515B"/>
    <w:rsid w:val="00477FB7"/>
    <w:rsid w:val="00477FEE"/>
    <w:rsid w:val="0048101B"/>
    <w:rsid w:val="00481367"/>
    <w:rsid w:val="0048163D"/>
    <w:rsid w:val="00482767"/>
    <w:rsid w:val="0048310F"/>
    <w:rsid w:val="004857A1"/>
    <w:rsid w:val="004901D5"/>
    <w:rsid w:val="00492AFA"/>
    <w:rsid w:val="0049342F"/>
    <w:rsid w:val="00494981"/>
    <w:rsid w:val="00496471"/>
    <w:rsid w:val="0049687D"/>
    <w:rsid w:val="004973CF"/>
    <w:rsid w:val="0049786D"/>
    <w:rsid w:val="004978DC"/>
    <w:rsid w:val="00497B75"/>
    <w:rsid w:val="004A1A3D"/>
    <w:rsid w:val="004A1B9D"/>
    <w:rsid w:val="004A2086"/>
    <w:rsid w:val="004A24E3"/>
    <w:rsid w:val="004A310F"/>
    <w:rsid w:val="004A3CF4"/>
    <w:rsid w:val="004A441D"/>
    <w:rsid w:val="004A52A0"/>
    <w:rsid w:val="004A5897"/>
    <w:rsid w:val="004A5B2E"/>
    <w:rsid w:val="004A6528"/>
    <w:rsid w:val="004A6DD9"/>
    <w:rsid w:val="004A7016"/>
    <w:rsid w:val="004A79C7"/>
    <w:rsid w:val="004A7B0D"/>
    <w:rsid w:val="004A7C4A"/>
    <w:rsid w:val="004B3008"/>
    <w:rsid w:val="004B3855"/>
    <w:rsid w:val="004B3B45"/>
    <w:rsid w:val="004B3BD1"/>
    <w:rsid w:val="004B480F"/>
    <w:rsid w:val="004B4905"/>
    <w:rsid w:val="004B4EE5"/>
    <w:rsid w:val="004B57BD"/>
    <w:rsid w:val="004C02CC"/>
    <w:rsid w:val="004C0701"/>
    <w:rsid w:val="004C100F"/>
    <w:rsid w:val="004C15BA"/>
    <w:rsid w:val="004C1646"/>
    <w:rsid w:val="004C1779"/>
    <w:rsid w:val="004C305E"/>
    <w:rsid w:val="004C377A"/>
    <w:rsid w:val="004C393E"/>
    <w:rsid w:val="004C3DC4"/>
    <w:rsid w:val="004C43A1"/>
    <w:rsid w:val="004C4A50"/>
    <w:rsid w:val="004C7962"/>
    <w:rsid w:val="004D02B6"/>
    <w:rsid w:val="004D2D71"/>
    <w:rsid w:val="004D2EED"/>
    <w:rsid w:val="004D31C1"/>
    <w:rsid w:val="004D39A9"/>
    <w:rsid w:val="004D3ED4"/>
    <w:rsid w:val="004D4179"/>
    <w:rsid w:val="004D431B"/>
    <w:rsid w:val="004D4357"/>
    <w:rsid w:val="004E0296"/>
    <w:rsid w:val="004E0444"/>
    <w:rsid w:val="004E04C7"/>
    <w:rsid w:val="004E143C"/>
    <w:rsid w:val="004E1D32"/>
    <w:rsid w:val="004E1EBF"/>
    <w:rsid w:val="004E3644"/>
    <w:rsid w:val="004E4030"/>
    <w:rsid w:val="004E41C1"/>
    <w:rsid w:val="004E6CA1"/>
    <w:rsid w:val="004E71BE"/>
    <w:rsid w:val="004F00EC"/>
    <w:rsid w:val="004F2E7D"/>
    <w:rsid w:val="004F3408"/>
    <w:rsid w:val="004F3542"/>
    <w:rsid w:val="004F3656"/>
    <w:rsid w:val="004F36FF"/>
    <w:rsid w:val="004F3991"/>
    <w:rsid w:val="004F4416"/>
    <w:rsid w:val="004F4D27"/>
    <w:rsid w:val="004F59EA"/>
    <w:rsid w:val="004F7D99"/>
    <w:rsid w:val="00500595"/>
    <w:rsid w:val="00501A0B"/>
    <w:rsid w:val="00502F82"/>
    <w:rsid w:val="00503969"/>
    <w:rsid w:val="00503EAC"/>
    <w:rsid w:val="0050454A"/>
    <w:rsid w:val="00504CAC"/>
    <w:rsid w:val="0050600B"/>
    <w:rsid w:val="00506D79"/>
    <w:rsid w:val="00507A39"/>
    <w:rsid w:val="00510B36"/>
    <w:rsid w:val="005137AC"/>
    <w:rsid w:val="00513C59"/>
    <w:rsid w:val="0051574F"/>
    <w:rsid w:val="0051582E"/>
    <w:rsid w:val="00515FC1"/>
    <w:rsid w:val="00516FEC"/>
    <w:rsid w:val="00517350"/>
    <w:rsid w:val="0052219F"/>
    <w:rsid w:val="005233FC"/>
    <w:rsid w:val="00523FDC"/>
    <w:rsid w:val="0052403C"/>
    <w:rsid w:val="00524A99"/>
    <w:rsid w:val="00524D50"/>
    <w:rsid w:val="005253A3"/>
    <w:rsid w:val="00526934"/>
    <w:rsid w:val="00527682"/>
    <w:rsid w:val="00530F0A"/>
    <w:rsid w:val="005324AA"/>
    <w:rsid w:val="0053268D"/>
    <w:rsid w:val="00532B46"/>
    <w:rsid w:val="005340FC"/>
    <w:rsid w:val="005350DC"/>
    <w:rsid w:val="00535ADE"/>
    <w:rsid w:val="00536CA9"/>
    <w:rsid w:val="00537210"/>
    <w:rsid w:val="005375EA"/>
    <w:rsid w:val="00537FCA"/>
    <w:rsid w:val="0054004F"/>
    <w:rsid w:val="0054348C"/>
    <w:rsid w:val="00544189"/>
    <w:rsid w:val="005457F3"/>
    <w:rsid w:val="0054759D"/>
    <w:rsid w:val="00547ECE"/>
    <w:rsid w:val="0055007D"/>
    <w:rsid w:val="00550AE5"/>
    <w:rsid w:val="00550C34"/>
    <w:rsid w:val="0055131C"/>
    <w:rsid w:val="005536B1"/>
    <w:rsid w:val="00553C39"/>
    <w:rsid w:val="0055407A"/>
    <w:rsid w:val="0055553A"/>
    <w:rsid w:val="00555BE5"/>
    <w:rsid w:val="00555CEF"/>
    <w:rsid w:val="00556237"/>
    <w:rsid w:val="00557065"/>
    <w:rsid w:val="0055706F"/>
    <w:rsid w:val="00557140"/>
    <w:rsid w:val="0055C911"/>
    <w:rsid w:val="005601AD"/>
    <w:rsid w:val="00560684"/>
    <w:rsid w:val="00562A68"/>
    <w:rsid w:val="00563A45"/>
    <w:rsid w:val="00565B45"/>
    <w:rsid w:val="00566910"/>
    <w:rsid w:val="00567278"/>
    <w:rsid w:val="0056760C"/>
    <w:rsid w:val="00570432"/>
    <w:rsid w:val="0057460E"/>
    <w:rsid w:val="00575169"/>
    <w:rsid w:val="00575D48"/>
    <w:rsid w:val="0057663E"/>
    <w:rsid w:val="00577F95"/>
    <w:rsid w:val="005804CB"/>
    <w:rsid w:val="00580AB7"/>
    <w:rsid w:val="005812FF"/>
    <w:rsid w:val="005828F0"/>
    <w:rsid w:val="0058293A"/>
    <w:rsid w:val="00582DFF"/>
    <w:rsid w:val="0058347F"/>
    <w:rsid w:val="0058418F"/>
    <w:rsid w:val="00584A9F"/>
    <w:rsid w:val="00586A82"/>
    <w:rsid w:val="0059026D"/>
    <w:rsid w:val="005904E0"/>
    <w:rsid w:val="00590AF7"/>
    <w:rsid w:val="0059142B"/>
    <w:rsid w:val="00592480"/>
    <w:rsid w:val="00593154"/>
    <w:rsid w:val="0059339D"/>
    <w:rsid w:val="005938A1"/>
    <w:rsid w:val="00594235"/>
    <w:rsid w:val="0059508C"/>
    <w:rsid w:val="005953A5"/>
    <w:rsid w:val="005954BE"/>
    <w:rsid w:val="00596AD1"/>
    <w:rsid w:val="00596BB8"/>
    <w:rsid w:val="005A084F"/>
    <w:rsid w:val="005A1939"/>
    <w:rsid w:val="005A2749"/>
    <w:rsid w:val="005A2AAC"/>
    <w:rsid w:val="005A3E39"/>
    <w:rsid w:val="005A40EA"/>
    <w:rsid w:val="005A6CF0"/>
    <w:rsid w:val="005B23CB"/>
    <w:rsid w:val="005B328B"/>
    <w:rsid w:val="005B3AFD"/>
    <w:rsid w:val="005B4EAA"/>
    <w:rsid w:val="005B50E7"/>
    <w:rsid w:val="005B54C8"/>
    <w:rsid w:val="005B688C"/>
    <w:rsid w:val="005B6E71"/>
    <w:rsid w:val="005B79BD"/>
    <w:rsid w:val="005C0995"/>
    <w:rsid w:val="005C0F7B"/>
    <w:rsid w:val="005C125C"/>
    <w:rsid w:val="005C1344"/>
    <w:rsid w:val="005C136C"/>
    <w:rsid w:val="005C1B67"/>
    <w:rsid w:val="005C1EBC"/>
    <w:rsid w:val="005C1FAB"/>
    <w:rsid w:val="005C25D1"/>
    <w:rsid w:val="005C2C52"/>
    <w:rsid w:val="005C40A6"/>
    <w:rsid w:val="005C4EB4"/>
    <w:rsid w:val="005C4EDC"/>
    <w:rsid w:val="005C4EDE"/>
    <w:rsid w:val="005C540B"/>
    <w:rsid w:val="005C5625"/>
    <w:rsid w:val="005C5EF8"/>
    <w:rsid w:val="005C6C6B"/>
    <w:rsid w:val="005C6EB4"/>
    <w:rsid w:val="005D126E"/>
    <w:rsid w:val="005D2B3E"/>
    <w:rsid w:val="005D354E"/>
    <w:rsid w:val="005D3B3C"/>
    <w:rsid w:val="005D4D32"/>
    <w:rsid w:val="005D5018"/>
    <w:rsid w:val="005D5860"/>
    <w:rsid w:val="005D6D77"/>
    <w:rsid w:val="005D6F12"/>
    <w:rsid w:val="005D781E"/>
    <w:rsid w:val="005E0B36"/>
    <w:rsid w:val="005E0C34"/>
    <w:rsid w:val="005E3EE7"/>
    <w:rsid w:val="005E6094"/>
    <w:rsid w:val="005E68F3"/>
    <w:rsid w:val="005E71E3"/>
    <w:rsid w:val="005E75E6"/>
    <w:rsid w:val="005F00E6"/>
    <w:rsid w:val="005F0D8C"/>
    <w:rsid w:val="005F144D"/>
    <w:rsid w:val="005F1796"/>
    <w:rsid w:val="005F300E"/>
    <w:rsid w:val="005F46D9"/>
    <w:rsid w:val="005F57CB"/>
    <w:rsid w:val="005F6C8F"/>
    <w:rsid w:val="0060034C"/>
    <w:rsid w:val="00600CF5"/>
    <w:rsid w:val="00601911"/>
    <w:rsid w:val="006025D2"/>
    <w:rsid w:val="00602648"/>
    <w:rsid w:val="00602B9E"/>
    <w:rsid w:val="00605409"/>
    <w:rsid w:val="00605F59"/>
    <w:rsid w:val="00607233"/>
    <w:rsid w:val="00607D31"/>
    <w:rsid w:val="006117AA"/>
    <w:rsid w:val="006117D2"/>
    <w:rsid w:val="006119A9"/>
    <w:rsid w:val="00611FE5"/>
    <w:rsid w:val="006121D4"/>
    <w:rsid w:val="00612351"/>
    <w:rsid w:val="0061353F"/>
    <w:rsid w:val="006150A0"/>
    <w:rsid w:val="00615399"/>
    <w:rsid w:val="00615694"/>
    <w:rsid w:val="00615F14"/>
    <w:rsid w:val="00616807"/>
    <w:rsid w:val="00616A01"/>
    <w:rsid w:val="00616CD8"/>
    <w:rsid w:val="0061704C"/>
    <w:rsid w:val="006172A0"/>
    <w:rsid w:val="0061797D"/>
    <w:rsid w:val="00617FE2"/>
    <w:rsid w:val="0062091F"/>
    <w:rsid w:val="00621E5F"/>
    <w:rsid w:val="00622572"/>
    <w:rsid w:val="006227F4"/>
    <w:rsid w:val="006237BF"/>
    <w:rsid w:val="00623B0A"/>
    <w:rsid w:val="006246D9"/>
    <w:rsid w:val="00624A16"/>
    <w:rsid w:val="00626312"/>
    <w:rsid w:val="0062723C"/>
    <w:rsid w:val="00627D05"/>
    <w:rsid w:val="00627D71"/>
    <w:rsid w:val="00630116"/>
    <w:rsid w:val="00631A36"/>
    <w:rsid w:val="006323D4"/>
    <w:rsid w:val="006329B0"/>
    <w:rsid w:val="006330FE"/>
    <w:rsid w:val="006343D4"/>
    <w:rsid w:val="0063465F"/>
    <w:rsid w:val="00634B54"/>
    <w:rsid w:val="0063530A"/>
    <w:rsid w:val="0063618A"/>
    <w:rsid w:val="006363CB"/>
    <w:rsid w:val="00636F34"/>
    <w:rsid w:val="00637342"/>
    <w:rsid w:val="0064007C"/>
    <w:rsid w:val="006414C9"/>
    <w:rsid w:val="00641631"/>
    <w:rsid w:val="00641A6C"/>
    <w:rsid w:val="00642BBE"/>
    <w:rsid w:val="00643384"/>
    <w:rsid w:val="00643749"/>
    <w:rsid w:val="00644754"/>
    <w:rsid w:val="00644868"/>
    <w:rsid w:val="00644DEC"/>
    <w:rsid w:val="00645540"/>
    <w:rsid w:val="00645871"/>
    <w:rsid w:val="006469A8"/>
    <w:rsid w:val="00650225"/>
    <w:rsid w:val="006505F7"/>
    <w:rsid w:val="006509CB"/>
    <w:rsid w:val="00650D0E"/>
    <w:rsid w:val="0065149B"/>
    <w:rsid w:val="006516A2"/>
    <w:rsid w:val="006528E8"/>
    <w:rsid w:val="00654672"/>
    <w:rsid w:val="0065486C"/>
    <w:rsid w:val="006548A7"/>
    <w:rsid w:val="0065581C"/>
    <w:rsid w:val="00656818"/>
    <w:rsid w:val="00656A7F"/>
    <w:rsid w:val="006602DB"/>
    <w:rsid w:val="006605D5"/>
    <w:rsid w:val="0066101A"/>
    <w:rsid w:val="0066103D"/>
    <w:rsid w:val="00661EBA"/>
    <w:rsid w:val="00662CD1"/>
    <w:rsid w:val="00662D7A"/>
    <w:rsid w:val="00662F30"/>
    <w:rsid w:val="006635DF"/>
    <w:rsid w:val="006641F8"/>
    <w:rsid w:val="00667B0E"/>
    <w:rsid w:val="00667F23"/>
    <w:rsid w:val="00670241"/>
    <w:rsid w:val="006710D8"/>
    <w:rsid w:val="006711E3"/>
    <w:rsid w:val="006713D1"/>
    <w:rsid w:val="00672497"/>
    <w:rsid w:val="0067257E"/>
    <w:rsid w:val="00672CD5"/>
    <w:rsid w:val="00674747"/>
    <w:rsid w:val="00674F26"/>
    <w:rsid w:val="006754D4"/>
    <w:rsid w:val="0067589A"/>
    <w:rsid w:val="00675BDA"/>
    <w:rsid w:val="00675F1A"/>
    <w:rsid w:val="00680108"/>
    <w:rsid w:val="006826C9"/>
    <w:rsid w:val="006829E0"/>
    <w:rsid w:val="00682D0A"/>
    <w:rsid w:val="006830B5"/>
    <w:rsid w:val="00683D36"/>
    <w:rsid w:val="00683DF5"/>
    <w:rsid w:val="00683E8E"/>
    <w:rsid w:val="00685649"/>
    <w:rsid w:val="0068676E"/>
    <w:rsid w:val="0068784E"/>
    <w:rsid w:val="006900DA"/>
    <w:rsid w:val="006903A4"/>
    <w:rsid w:val="006914AC"/>
    <w:rsid w:val="006916BC"/>
    <w:rsid w:val="006924F5"/>
    <w:rsid w:val="0069257F"/>
    <w:rsid w:val="00692C38"/>
    <w:rsid w:val="00692FBE"/>
    <w:rsid w:val="0069468B"/>
    <w:rsid w:val="0069496F"/>
    <w:rsid w:val="00694A2C"/>
    <w:rsid w:val="00694BAC"/>
    <w:rsid w:val="00694BCA"/>
    <w:rsid w:val="006952FD"/>
    <w:rsid w:val="006958AA"/>
    <w:rsid w:val="00695FF4"/>
    <w:rsid w:val="006977E5"/>
    <w:rsid w:val="006A197A"/>
    <w:rsid w:val="006A219E"/>
    <w:rsid w:val="006A2670"/>
    <w:rsid w:val="006A440E"/>
    <w:rsid w:val="006A4871"/>
    <w:rsid w:val="006A5359"/>
    <w:rsid w:val="006B0C9D"/>
    <w:rsid w:val="006B2857"/>
    <w:rsid w:val="006B2AB3"/>
    <w:rsid w:val="006B2E9E"/>
    <w:rsid w:val="006B301F"/>
    <w:rsid w:val="006B39BC"/>
    <w:rsid w:val="006B516B"/>
    <w:rsid w:val="006B5FB4"/>
    <w:rsid w:val="006B61D6"/>
    <w:rsid w:val="006C043C"/>
    <w:rsid w:val="006C06D2"/>
    <w:rsid w:val="006C0AC8"/>
    <w:rsid w:val="006C109E"/>
    <w:rsid w:val="006C1B73"/>
    <w:rsid w:val="006C1C4B"/>
    <w:rsid w:val="006C3A79"/>
    <w:rsid w:val="006C4664"/>
    <w:rsid w:val="006C4DBC"/>
    <w:rsid w:val="006D0069"/>
    <w:rsid w:val="006D081C"/>
    <w:rsid w:val="006D2423"/>
    <w:rsid w:val="006D25B8"/>
    <w:rsid w:val="006D3687"/>
    <w:rsid w:val="006D3758"/>
    <w:rsid w:val="006D3DE5"/>
    <w:rsid w:val="006D4854"/>
    <w:rsid w:val="006D5169"/>
    <w:rsid w:val="006D536E"/>
    <w:rsid w:val="006D5B2A"/>
    <w:rsid w:val="006E1466"/>
    <w:rsid w:val="006E1666"/>
    <w:rsid w:val="006E1A19"/>
    <w:rsid w:val="006E2BE9"/>
    <w:rsid w:val="006E4B0C"/>
    <w:rsid w:val="006E4C96"/>
    <w:rsid w:val="006E59B7"/>
    <w:rsid w:val="006E66A6"/>
    <w:rsid w:val="006E771F"/>
    <w:rsid w:val="006F0362"/>
    <w:rsid w:val="006F1953"/>
    <w:rsid w:val="006F1AE9"/>
    <w:rsid w:val="006F2B0F"/>
    <w:rsid w:val="006F3A6D"/>
    <w:rsid w:val="006F564A"/>
    <w:rsid w:val="006F5BC5"/>
    <w:rsid w:val="006F6EEE"/>
    <w:rsid w:val="006F7D61"/>
    <w:rsid w:val="00700462"/>
    <w:rsid w:val="007010B3"/>
    <w:rsid w:val="0070332E"/>
    <w:rsid w:val="00704465"/>
    <w:rsid w:val="00704573"/>
    <w:rsid w:val="0070468C"/>
    <w:rsid w:val="00706667"/>
    <w:rsid w:val="007068EA"/>
    <w:rsid w:val="00706939"/>
    <w:rsid w:val="007071A3"/>
    <w:rsid w:val="007100A5"/>
    <w:rsid w:val="00711857"/>
    <w:rsid w:val="0071325A"/>
    <w:rsid w:val="00713463"/>
    <w:rsid w:val="00713C32"/>
    <w:rsid w:val="007147AA"/>
    <w:rsid w:val="00714A27"/>
    <w:rsid w:val="00715BCF"/>
    <w:rsid w:val="0071764A"/>
    <w:rsid w:val="00717A7F"/>
    <w:rsid w:val="0072031A"/>
    <w:rsid w:val="007207EF"/>
    <w:rsid w:val="0072102D"/>
    <w:rsid w:val="00721938"/>
    <w:rsid w:val="00723285"/>
    <w:rsid w:val="00723526"/>
    <w:rsid w:val="00725DE4"/>
    <w:rsid w:val="00726119"/>
    <w:rsid w:val="007300EE"/>
    <w:rsid w:val="00730874"/>
    <w:rsid w:val="00731232"/>
    <w:rsid w:val="007317AC"/>
    <w:rsid w:val="0073470D"/>
    <w:rsid w:val="00735233"/>
    <w:rsid w:val="00735A8D"/>
    <w:rsid w:val="00735C55"/>
    <w:rsid w:val="00736B4F"/>
    <w:rsid w:val="007419D9"/>
    <w:rsid w:val="0074223F"/>
    <w:rsid w:val="00743FC7"/>
    <w:rsid w:val="007459E3"/>
    <w:rsid w:val="00747A5B"/>
    <w:rsid w:val="007519C4"/>
    <w:rsid w:val="00751D7C"/>
    <w:rsid w:val="00754790"/>
    <w:rsid w:val="00755E29"/>
    <w:rsid w:val="007561B5"/>
    <w:rsid w:val="007562F2"/>
    <w:rsid w:val="00756FDE"/>
    <w:rsid w:val="007602FC"/>
    <w:rsid w:val="007605FD"/>
    <w:rsid w:val="00760FEA"/>
    <w:rsid w:val="007611EB"/>
    <w:rsid w:val="0076159C"/>
    <w:rsid w:val="00762D20"/>
    <w:rsid w:val="00763020"/>
    <w:rsid w:val="007646F9"/>
    <w:rsid w:val="0076507F"/>
    <w:rsid w:val="007664D7"/>
    <w:rsid w:val="007670DD"/>
    <w:rsid w:val="00767D6A"/>
    <w:rsid w:val="007700A8"/>
    <w:rsid w:val="007701F5"/>
    <w:rsid w:val="007708FF"/>
    <w:rsid w:val="00771640"/>
    <w:rsid w:val="00771734"/>
    <w:rsid w:val="0077208C"/>
    <w:rsid w:val="00773A94"/>
    <w:rsid w:val="00773B95"/>
    <w:rsid w:val="00774034"/>
    <w:rsid w:val="00774125"/>
    <w:rsid w:val="00776017"/>
    <w:rsid w:val="00777786"/>
    <w:rsid w:val="007777DF"/>
    <w:rsid w:val="0078054C"/>
    <w:rsid w:val="0078096C"/>
    <w:rsid w:val="007810C4"/>
    <w:rsid w:val="007815F8"/>
    <w:rsid w:val="00781855"/>
    <w:rsid w:val="00782179"/>
    <w:rsid w:val="0078224C"/>
    <w:rsid w:val="0078243C"/>
    <w:rsid w:val="00782831"/>
    <w:rsid w:val="00783146"/>
    <w:rsid w:val="00784AF2"/>
    <w:rsid w:val="00784EF9"/>
    <w:rsid w:val="007855B4"/>
    <w:rsid w:val="0078594E"/>
    <w:rsid w:val="00787669"/>
    <w:rsid w:val="0079017D"/>
    <w:rsid w:val="00791A65"/>
    <w:rsid w:val="00792533"/>
    <w:rsid w:val="00794FD7"/>
    <w:rsid w:val="00795D26"/>
    <w:rsid w:val="007961DD"/>
    <w:rsid w:val="00796C9A"/>
    <w:rsid w:val="00797899"/>
    <w:rsid w:val="007A02CC"/>
    <w:rsid w:val="007A046D"/>
    <w:rsid w:val="007A0651"/>
    <w:rsid w:val="007A065F"/>
    <w:rsid w:val="007A0CE4"/>
    <w:rsid w:val="007A2081"/>
    <w:rsid w:val="007A2DDF"/>
    <w:rsid w:val="007A3CAA"/>
    <w:rsid w:val="007A4F96"/>
    <w:rsid w:val="007A587F"/>
    <w:rsid w:val="007A60A3"/>
    <w:rsid w:val="007A625B"/>
    <w:rsid w:val="007A6A2E"/>
    <w:rsid w:val="007B05C1"/>
    <w:rsid w:val="007B1F4F"/>
    <w:rsid w:val="007B2E20"/>
    <w:rsid w:val="007B33DE"/>
    <w:rsid w:val="007B4433"/>
    <w:rsid w:val="007B58D9"/>
    <w:rsid w:val="007B5B65"/>
    <w:rsid w:val="007B6688"/>
    <w:rsid w:val="007B6C52"/>
    <w:rsid w:val="007B6F6A"/>
    <w:rsid w:val="007C036F"/>
    <w:rsid w:val="007C1111"/>
    <w:rsid w:val="007C11B2"/>
    <w:rsid w:val="007C1590"/>
    <w:rsid w:val="007C2051"/>
    <w:rsid w:val="007C2A44"/>
    <w:rsid w:val="007C2F13"/>
    <w:rsid w:val="007C34CB"/>
    <w:rsid w:val="007C4505"/>
    <w:rsid w:val="007C4FDC"/>
    <w:rsid w:val="007D034F"/>
    <w:rsid w:val="007D3495"/>
    <w:rsid w:val="007D5340"/>
    <w:rsid w:val="007D6F8C"/>
    <w:rsid w:val="007E222E"/>
    <w:rsid w:val="007E24FB"/>
    <w:rsid w:val="007E33D0"/>
    <w:rsid w:val="007E34B8"/>
    <w:rsid w:val="007E3822"/>
    <w:rsid w:val="007E40A8"/>
    <w:rsid w:val="007E459A"/>
    <w:rsid w:val="007E6754"/>
    <w:rsid w:val="007E67A4"/>
    <w:rsid w:val="007E7458"/>
    <w:rsid w:val="007E7480"/>
    <w:rsid w:val="007F06D2"/>
    <w:rsid w:val="007F290F"/>
    <w:rsid w:val="007F2EB0"/>
    <w:rsid w:val="007F3772"/>
    <w:rsid w:val="007F477E"/>
    <w:rsid w:val="007F4891"/>
    <w:rsid w:val="007F4B39"/>
    <w:rsid w:val="007F4FD5"/>
    <w:rsid w:val="007F7FE5"/>
    <w:rsid w:val="00801C2C"/>
    <w:rsid w:val="00801FB3"/>
    <w:rsid w:val="00802F07"/>
    <w:rsid w:val="008030B3"/>
    <w:rsid w:val="0080394C"/>
    <w:rsid w:val="008071B5"/>
    <w:rsid w:val="0081168E"/>
    <w:rsid w:val="008154A4"/>
    <w:rsid w:val="008164C6"/>
    <w:rsid w:val="00816873"/>
    <w:rsid w:val="0082065B"/>
    <w:rsid w:val="0082187F"/>
    <w:rsid w:val="00821A8C"/>
    <w:rsid w:val="00823562"/>
    <w:rsid w:val="008235F0"/>
    <w:rsid w:val="00823932"/>
    <w:rsid w:val="00824AA2"/>
    <w:rsid w:val="00825493"/>
    <w:rsid w:val="00825A60"/>
    <w:rsid w:val="0082649B"/>
    <w:rsid w:val="00826805"/>
    <w:rsid w:val="00827D68"/>
    <w:rsid w:val="008306B5"/>
    <w:rsid w:val="0083103E"/>
    <w:rsid w:val="00831C55"/>
    <w:rsid w:val="00832C8B"/>
    <w:rsid w:val="00834AA2"/>
    <w:rsid w:val="0083593D"/>
    <w:rsid w:val="00835B7E"/>
    <w:rsid w:val="00835BCC"/>
    <w:rsid w:val="008367E7"/>
    <w:rsid w:val="00837B7E"/>
    <w:rsid w:val="00837EAB"/>
    <w:rsid w:val="0084035F"/>
    <w:rsid w:val="00841DB8"/>
    <w:rsid w:val="0084222F"/>
    <w:rsid w:val="00843C5E"/>
    <w:rsid w:val="00843D0C"/>
    <w:rsid w:val="00843E0D"/>
    <w:rsid w:val="00845CB0"/>
    <w:rsid w:val="0084610A"/>
    <w:rsid w:val="008462A2"/>
    <w:rsid w:val="008472E7"/>
    <w:rsid w:val="00851163"/>
    <w:rsid w:val="00852B48"/>
    <w:rsid w:val="00853029"/>
    <w:rsid w:val="00854600"/>
    <w:rsid w:val="008555D5"/>
    <w:rsid w:val="008564ED"/>
    <w:rsid w:val="00856830"/>
    <w:rsid w:val="00856CB0"/>
    <w:rsid w:val="00857024"/>
    <w:rsid w:val="0085711D"/>
    <w:rsid w:val="00860518"/>
    <w:rsid w:val="008610CB"/>
    <w:rsid w:val="00862563"/>
    <w:rsid w:val="00862EE0"/>
    <w:rsid w:val="008631B6"/>
    <w:rsid w:val="008634A3"/>
    <w:rsid w:val="00863DAF"/>
    <w:rsid w:val="00864334"/>
    <w:rsid w:val="008644BA"/>
    <w:rsid w:val="008650A3"/>
    <w:rsid w:val="00865796"/>
    <w:rsid w:val="00865EEE"/>
    <w:rsid w:val="00866AA9"/>
    <w:rsid w:val="0086725A"/>
    <w:rsid w:val="00867862"/>
    <w:rsid w:val="00871AE5"/>
    <w:rsid w:val="00872BD3"/>
    <w:rsid w:val="008731DF"/>
    <w:rsid w:val="00873C8B"/>
    <w:rsid w:val="008745AC"/>
    <w:rsid w:val="00874884"/>
    <w:rsid w:val="00874D13"/>
    <w:rsid w:val="00876409"/>
    <w:rsid w:val="008779C3"/>
    <w:rsid w:val="00881500"/>
    <w:rsid w:val="00882AE0"/>
    <w:rsid w:val="00882C72"/>
    <w:rsid w:val="0088333E"/>
    <w:rsid w:val="008837F3"/>
    <w:rsid w:val="008839A8"/>
    <w:rsid w:val="00885183"/>
    <w:rsid w:val="008855C3"/>
    <w:rsid w:val="008866B1"/>
    <w:rsid w:val="00890476"/>
    <w:rsid w:val="00890B22"/>
    <w:rsid w:val="00890BFF"/>
    <w:rsid w:val="008916B7"/>
    <w:rsid w:val="00891F1C"/>
    <w:rsid w:val="00892001"/>
    <w:rsid w:val="008930BE"/>
    <w:rsid w:val="00893687"/>
    <w:rsid w:val="008946ED"/>
    <w:rsid w:val="00894A0A"/>
    <w:rsid w:val="00894ABB"/>
    <w:rsid w:val="00894C92"/>
    <w:rsid w:val="0089504D"/>
    <w:rsid w:val="00895EAD"/>
    <w:rsid w:val="00896138"/>
    <w:rsid w:val="0089640C"/>
    <w:rsid w:val="0089667F"/>
    <w:rsid w:val="00897ED4"/>
    <w:rsid w:val="00897EE0"/>
    <w:rsid w:val="008A07E4"/>
    <w:rsid w:val="008A0A5F"/>
    <w:rsid w:val="008A2CB9"/>
    <w:rsid w:val="008A3495"/>
    <w:rsid w:val="008A34AB"/>
    <w:rsid w:val="008A3790"/>
    <w:rsid w:val="008A3FF1"/>
    <w:rsid w:val="008A40B3"/>
    <w:rsid w:val="008A4284"/>
    <w:rsid w:val="008A5AB1"/>
    <w:rsid w:val="008B01B4"/>
    <w:rsid w:val="008B01DA"/>
    <w:rsid w:val="008B0416"/>
    <w:rsid w:val="008B0C91"/>
    <w:rsid w:val="008B0EA5"/>
    <w:rsid w:val="008B1412"/>
    <w:rsid w:val="008B142D"/>
    <w:rsid w:val="008B19D6"/>
    <w:rsid w:val="008B41B7"/>
    <w:rsid w:val="008B4E5F"/>
    <w:rsid w:val="008B56B8"/>
    <w:rsid w:val="008B5826"/>
    <w:rsid w:val="008B7267"/>
    <w:rsid w:val="008C0719"/>
    <w:rsid w:val="008C0CD2"/>
    <w:rsid w:val="008C0DF8"/>
    <w:rsid w:val="008C1000"/>
    <w:rsid w:val="008C15E1"/>
    <w:rsid w:val="008C2A09"/>
    <w:rsid w:val="008C2DA3"/>
    <w:rsid w:val="008C3119"/>
    <w:rsid w:val="008C4132"/>
    <w:rsid w:val="008C4AFA"/>
    <w:rsid w:val="008C7E8C"/>
    <w:rsid w:val="008D1393"/>
    <w:rsid w:val="008D1BDA"/>
    <w:rsid w:val="008D1EED"/>
    <w:rsid w:val="008D2B1C"/>
    <w:rsid w:val="008D2BA0"/>
    <w:rsid w:val="008D323B"/>
    <w:rsid w:val="008D40A0"/>
    <w:rsid w:val="008D4C45"/>
    <w:rsid w:val="008D4DF0"/>
    <w:rsid w:val="008D54DD"/>
    <w:rsid w:val="008D5AA4"/>
    <w:rsid w:val="008D707B"/>
    <w:rsid w:val="008D7750"/>
    <w:rsid w:val="008D7ACD"/>
    <w:rsid w:val="008E01B7"/>
    <w:rsid w:val="008E03EA"/>
    <w:rsid w:val="008E0546"/>
    <w:rsid w:val="008E1A47"/>
    <w:rsid w:val="008E1B51"/>
    <w:rsid w:val="008E2815"/>
    <w:rsid w:val="008E2D96"/>
    <w:rsid w:val="008E3444"/>
    <w:rsid w:val="008E560A"/>
    <w:rsid w:val="008E575F"/>
    <w:rsid w:val="008E58A0"/>
    <w:rsid w:val="008E5DFC"/>
    <w:rsid w:val="008E5F3E"/>
    <w:rsid w:val="008E6CCA"/>
    <w:rsid w:val="008E6EA7"/>
    <w:rsid w:val="008E7322"/>
    <w:rsid w:val="008E75CB"/>
    <w:rsid w:val="008E78FA"/>
    <w:rsid w:val="008E79CA"/>
    <w:rsid w:val="008F0817"/>
    <w:rsid w:val="008F2FCC"/>
    <w:rsid w:val="008F4210"/>
    <w:rsid w:val="008F5F64"/>
    <w:rsid w:val="008F7104"/>
    <w:rsid w:val="008F719B"/>
    <w:rsid w:val="008F7642"/>
    <w:rsid w:val="008F7E30"/>
    <w:rsid w:val="0090040A"/>
    <w:rsid w:val="00900F42"/>
    <w:rsid w:val="00901B35"/>
    <w:rsid w:val="0090466D"/>
    <w:rsid w:val="00906F6C"/>
    <w:rsid w:val="0090742E"/>
    <w:rsid w:val="00907968"/>
    <w:rsid w:val="00910223"/>
    <w:rsid w:val="00910A7B"/>
    <w:rsid w:val="009122FF"/>
    <w:rsid w:val="00913007"/>
    <w:rsid w:val="00914AFF"/>
    <w:rsid w:val="009152A9"/>
    <w:rsid w:val="009208EE"/>
    <w:rsid w:val="00920C4D"/>
    <w:rsid w:val="00921101"/>
    <w:rsid w:val="0092126B"/>
    <w:rsid w:val="00921303"/>
    <w:rsid w:val="009213BF"/>
    <w:rsid w:val="009218B1"/>
    <w:rsid w:val="00921C7B"/>
    <w:rsid w:val="00921F4C"/>
    <w:rsid w:val="0092385A"/>
    <w:rsid w:val="00923D00"/>
    <w:rsid w:val="0092437F"/>
    <w:rsid w:val="009262EC"/>
    <w:rsid w:val="0092653F"/>
    <w:rsid w:val="009265D6"/>
    <w:rsid w:val="009270CF"/>
    <w:rsid w:val="00931303"/>
    <w:rsid w:val="009313D0"/>
    <w:rsid w:val="00931FF3"/>
    <w:rsid w:val="00933B2E"/>
    <w:rsid w:val="0093519E"/>
    <w:rsid w:val="00935A62"/>
    <w:rsid w:val="009362CD"/>
    <w:rsid w:val="00936ED9"/>
    <w:rsid w:val="00937515"/>
    <w:rsid w:val="00937998"/>
    <w:rsid w:val="00940F48"/>
    <w:rsid w:val="0094273D"/>
    <w:rsid w:val="00942D4C"/>
    <w:rsid w:val="00942FC9"/>
    <w:rsid w:val="00943305"/>
    <w:rsid w:val="00943764"/>
    <w:rsid w:val="00944F61"/>
    <w:rsid w:val="00945F8D"/>
    <w:rsid w:val="00946FF9"/>
    <w:rsid w:val="00947037"/>
    <w:rsid w:val="0094CBB3"/>
    <w:rsid w:val="00950685"/>
    <w:rsid w:val="0095070A"/>
    <w:rsid w:val="00950F61"/>
    <w:rsid w:val="00951ED0"/>
    <w:rsid w:val="0095292C"/>
    <w:rsid w:val="0095442C"/>
    <w:rsid w:val="009551DA"/>
    <w:rsid w:val="00955A85"/>
    <w:rsid w:val="00955D57"/>
    <w:rsid w:val="00956269"/>
    <w:rsid w:val="009603D2"/>
    <w:rsid w:val="009614FC"/>
    <w:rsid w:val="009621E0"/>
    <w:rsid w:val="009628DC"/>
    <w:rsid w:val="00963C93"/>
    <w:rsid w:val="00964426"/>
    <w:rsid w:val="00966713"/>
    <w:rsid w:val="00967B8D"/>
    <w:rsid w:val="00972E42"/>
    <w:rsid w:val="00973608"/>
    <w:rsid w:val="0097563E"/>
    <w:rsid w:val="00975973"/>
    <w:rsid w:val="00975D9F"/>
    <w:rsid w:val="009764DA"/>
    <w:rsid w:val="00976F27"/>
    <w:rsid w:val="009779BE"/>
    <w:rsid w:val="00977AC6"/>
    <w:rsid w:val="00980B0B"/>
    <w:rsid w:val="00982332"/>
    <w:rsid w:val="0098650C"/>
    <w:rsid w:val="00987128"/>
    <w:rsid w:val="009903DA"/>
    <w:rsid w:val="00990AAA"/>
    <w:rsid w:val="009921DF"/>
    <w:rsid w:val="00993C1C"/>
    <w:rsid w:val="009954A7"/>
    <w:rsid w:val="00995B65"/>
    <w:rsid w:val="009963F1"/>
    <w:rsid w:val="009969C0"/>
    <w:rsid w:val="00996FC7"/>
    <w:rsid w:val="009A0279"/>
    <w:rsid w:val="009A09CA"/>
    <w:rsid w:val="009A0D7E"/>
    <w:rsid w:val="009A0F84"/>
    <w:rsid w:val="009A2012"/>
    <w:rsid w:val="009A2182"/>
    <w:rsid w:val="009A3033"/>
    <w:rsid w:val="009A687D"/>
    <w:rsid w:val="009A69A3"/>
    <w:rsid w:val="009B23F0"/>
    <w:rsid w:val="009B24D6"/>
    <w:rsid w:val="009B4996"/>
    <w:rsid w:val="009B4A56"/>
    <w:rsid w:val="009B63E4"/>
    <w:rsid w:val="009B6707"/>
    <w:rsid w:val="009C07AE"/>
    <w:rsid w:val="009C16D8"/>
    <w:rsid w:val="009C1B47"/>
    <w:rsid w:val="009C202D"/>
    <w:rsid w:val="009C5639"/>
    <w:rsid w:val="009C5BC3"/>
    <w:rsid w:val="009C629A"/>
    <w:rsid w:val="009C66E8"/>
    <w:rsid w:val="009C6C71"/>
    <w:rsid w:val="009C7247"/>
    <w:rsid w:val="009C7A33"/>
    <w:rsid w:val="009C7E11"/>
    <w:rsid w:val="009D007E"/>
    <w:rsid w:val="009D05DB"/>
    <w:rsid w:val="009D0D89"/>
    <w:rsid w:val="009D10BE"/>
    <w:rsid w:val="009D20EB"/>
    <w:rsid w:val="009D35BE"/>
    <w:rsid w:val="009D43E8"/>
    <w:rsid w:val="009D4B78"/>
    <w:rsid w:val="009D542E"/>
    <w:rsid w:val="009D564B"/>
    <w:rsid w:val="009D6546"/>
    <w:rsid w:val="009D6AEE"/>
    <w:rsid w:val="009D6F6D"/>
    <w:rsid w:val="009D70A4"/>
    <w:rsid w:val="009D7C43"/>
    <w:rsid w:val="009E0257"/>
    <w:rsid w:val="009E106F"/>
    <w:rsid w:val="009E2130"/>
    <w:rsid w:val="009E24FA"/>
    <w:rsid w:val="009E39CD"/>
    <w:rsid w:val="009E3DC7"/>
    <w:rsid w:val="009E4DDD"/>
    <w:rsid w:val="009E66DC"/>
    <w:rsid w:val="009E6F8D"/>
    <w:rsid w:val="009F01D6"/>
    <w:rsid w:val="009F1D6A"/>
    <w:rsid w:val="009F5AAA"/>
    <w:rsid w:val="009F61D1"/>
    <w:rsid w:val="009F7455"/>
    <w:rsid w:val="009F76B8"/>
    <w:rsid w:val="009F79C8"/>
    <w:rsid w:val="009F7A65"/>
    <w:rsid w:val="00A010D4"/>
    <w:rsid w:val="00A037F6"/>
    <w:rsid w:val="00A04B65"/>
    <w:rsid w:val="00A06678"/>
    <w:rsid w:val="00A069EA"/>
    <w:rsid w:val="00A0756A"/>
    <w:rsid w:val="00A076E1"/>
    <w:rsid w:val="00A12BBD"/>
    <w:rsid w:val="00A13334"/>
    <w:rsid w:val="00A136DC"/>
    <w:rsid w:val="00A14ABE"/>
    <w:rsid w:val="00A14F43"/>
    <w:rsid w:val="00A15067"/>
    <w:rsid w:val="00A15433"/>
    <w:rsid w:val="00A16616"/>
    <w:rsid w:val="00A1729B"/>
    <w:rsid w:val="00A17513"/>
    <w:rsid w:val="00A17624"/>
    <w:rsid w:val="00A17B69"/>
    <w:rsid w:val="00A20375"/>
    <w:rsid w:val="00A222E0"/>
    <w:rsid w:val="00A2268C"/>
    <w:rsid w:val="00A229FC"/>
    <w:rsid w:val="00A254B0"/>
    <w:rsid w:val="00A25FD5"/>
    <w:rsid w:val="00A263D9"/>
    <w:rsid w:val="00A26C5B"/>
    <w:rsid w:val="00A27267"/>
    <w:rsid w:val="00A27AB5"/>
    <w:rsid w:val="00A30942"/>
    <w:rsid w:val="00A311BC"/>
    <w:rsid w:val="00A31D45"/>
    <w:rsid w:val="00A33D49"/>
    <w:rsid w:val="00A34C46"/>
    <w:rsid w:val="00A34CA5"/>
    <w:rsid w:val="00A35EA1"/>
    <w:rsid w:val="00A37D6F"/>
    <w:rsid w:val="00A41AB1"/>
    <w:rsid w:val="00A44686"/>
    <w:rsid w:val="00A44DD3"/>
    <w:rsid w:val="00A45286"/>
    <w:rsid w:val="00A452F0"/>
    <w:rsid w:val="00A45C8D"/>
    <w:rsid w:val="00A4607E"/>
    <w:rsid w:val="00A46E10"/>
    <w:rsid w:val="00A47D76"/>
    <w:rsid w:val="00A52D62"/>
    <w:rsid w:val="00A53A84"/>
    <w:rsid w:val="00A53F22"/>
    <w:rsid w:val="00A5407A"/>
    <w:rsid w:val="00A548E3"/>
    <w:rsid w:val="00A54ADF"/>
    <w:rsid w:val="00A552A1"/>
    <w:rsid w:val="00A55A37"/>
    <w:rsid w:val="00A56F30"/>
    <w:rsid w:val="00A662B9"/>
    <w:rsid w:val="00A678C7"/>
    <w:rsid w:val="00A678CC"/>
    <w:rsid w:val="00A7130F"/>
    <w:rsid w:val="00A72D68"/>
    <w:rsid w:val="00A7322C"/>
    <w:rsid w:val="00A74EA8"/>
    <w:rsid w:val="00A750D0"/>
    <w:rsid w:val="00A75A07"/>
    <w:rsid w:val="00A7601A"/>
    <w:rsid w:val="00A760C2"/>
    <w:rsid w:val="00A76446"/>
    <w:rsid w:val="00A77DC8"/>
    <w:rsid w:val="00A842E5"/>
    <w:rsid w:val="00A84A68"/>
    <w:rsid w:val="00A86844"/>
    <w:rsid w:val="00A9056D"/>
    <w:rsid w:val="00A90A79"/>
    <w:rsid w:val="00A91D98"/>
    <w:rsid w:val="00A960E5"/>
    <w:rsid w:val="00A96EB2"/>
    <w:rsid w:val="00A97BA0"/>
    <w:rsid w:val="00AA1843"/>
    <w:rsid w:val="00AA35AC"/>
    <w:rsid w:val="00AA398E"/>
    <w:rsid w:val="00AA3CAA"/>
    <w:rsid w:val="00AA5448"/>
    <w:rsid w:val="00AA5CBD"/>
    <w:rsid w:val="00AA600D"/>
    <w:rsid w:val="00AA65BA"/>
    <w:rsid w:val="00AA7FF4"/>
    <w:rsid w:val="00AB2F55"/>
    <w:rsid w:val="00AB31DF"/>
    <w:rsid w:val="00AB3A0C"/>
    <w:rsid w:val="00AB4067"/>
    <w:rsid w:val="00AB566C"/>
    <w:rsid w:val="00AB6F6D"/>
    <w:rsid w:val="00AB7335"/>
    <w:rsid w:val="00AC1D64"/>
    <w:rsid w:val="00AC43B2"/>
    <w:rsid w:val="00AC4775"/>
    <w:rsid w:val="00AC48C9"/>
    <w:rsid w:val="00AD0234"/>
    <w:rsid w:val="00AD112F"/>
    <w:rsid w:val="00AD1368"/>
    <w:rsid w:val="00AD2425"/>
    <w:rsid w:val="00AD38B2"/>
    <w:rsid w:val="00AD3AB0"/>
    <w:rsid w:val="00AD41BC"/>
    <w:rsid w:val="00AE27DA"/>
    <w:rsid w:val="00AE32B5"/>
    <w:rsid w:val="00AE6DEA"/>
    <w:rsid w:val="00AE7C26"/>
    <w:rsid w:val="00AF1342"/>
    <w:rsid w:val="00AF194C"/>
    <w:rsid w:val="00AF36FE"/>
    <w:rsid w:val="00AF40CC"/>
    <w:rsid w:val="00AF5B2C"/>
    <w:rsid w:val="00AF721E"/>
    <w:rsid w:val="00B0132D"/>
    <w:rsid w:val="00B03A64"/>
    <w:rsid w:val="00B03EA8"/>
    <w:rsid w:val="00B0496C"/>
    <w:rsid w:val="00B04CAF"/>
    <w:rsid w:val="00B059AC"/>
    <w:rsid w:val="00B05C3D"/>
    <w:rsid w:val="00B06399"/>
    <w:rsid w:val="00B0679E"/>
    <w:rsid w:val="00B06C32"/>
    <w:rsid w:val="00B0719E"/>
    <w:rsid w:val="00B075B7"/>
    <w:rsid w:val="00B07942"/>
    <w:rsid w:val="00B1087A"/>
    <w:rsid w:val="00B109DC"/>
    <w:rsid w:val="00B10D83"/>
    <w:rsid w:val="00B112FE"/>
    <w:rsid w:val="00B11430"/>
    <w:rsid w:val="00B11A7C"/>
    <w:rsid w:val="00B13423"/>
    <w:rsid w:val="00B1607D"/>
    <w:rsid w:val="00B17210"/>
    <w:rsid w:val="00B2045E"/>
    <w:rsid w:val="00B20678"/>
    <w:rsid w:val="00B20BB0"/>
    <w:rsid w:val="00B21490"/>
    <w:rsid w:val="00B22227"/>
    <w:rsid w:val="00B239E6"/>
    <w:rsid w:val="00B24297"/>
    <w:rsid w:val="00B26412"/>
    <w:rsid w:val="00B275D0"/>
    <w:rsid w:val="00B27C9C"/>
    <w:rsid w:val="00B27D32"/>
    <w:rsid w:val="00B27E22"/>
    <w:rsid w:val="00B31041"/>
    <w:rsid w:val="00B310C2"/>
    <w:rsid w:val="00B338C2"/>
    <w:rsid w:val="00B35B2E"/>
    <w:rsid w:val="00B360E0"/>
    <w:rsid w:val="00B412E8"/>
    <w:rsid w:val="00B41730"/>
    <w:rsid w:val="00B41C4F"/>
    <w:rsid w:val="00B424BC"/>
    <w:rsid w:val="00B42D07"/>
    <w:rsid w:val="00B43E8F"/>
    <w:rsid w:val="00B46001"/>
    <w:rsid w:val="00B47067"/>
    <w:rsid w:val="00B47321"/>
    <w:rsid w:val="00B52BC0"/>
    <w:rsid w:val="00B533C1"/>
    <w:rsid w:val="00B545D5"/>
    <w:rsid w:val="00B56E69"/>
    <w:rsid w:val="00B57D7C"/>
    <w:rsid w:val="00B62383"/>
    <w:rsid w:val="00B62805"/>
    <w:rsid w:val="00B6346C"/>
    <w:rsid w:val="00B637B7"/>
    <w:rsid w:val="00B63B11"/>
    <w:rsid w:val="00B64CAF"/>
    <w:rsid w:val="00B651C3"/>
    <w:rsid w:val="00B65498"/>
    <w:rsid w:val="00B668C2"/>
    <w:rsid w:val="00B67C51"/>
    <w:rsid w:val="00B7170B"/>
    <w:rsid w:val="00B7191F"/>
    <w:rsid w:val="00B729C4"/>
    <w:rsid w:val="00B743FD"/>
    <w:rsid w:val="00B768CE"/>
    <w:rsid w:val="00B76A92"/>
    <w:rsid w:val="00B77E5E"/>
    <w:rsid w:val="00B8096E"/>
    <w:rsid w:val="00B81F15"/>
    <w:rsid w:val="00B822A5"/>
    <w:rsid w:val="00B82C99"/>
    <w:rsid w:val="00B865D2"/>
    <w:rsid w:val="00B86B43"/>
    <w:rsid w:val="00B86D19"/>
    <w:rsid w:val="00B86FBE"/>
    <w:rsid w:val="00B872F9"/>
    <w:rsid w:val="00B9192D"/>
    <w:rsid w:val="00B92E5A"/>
    <w:rsid w:val="00B92F92"/>
    <w:rsid w:val="00B93B83"/>
    <w:rsid w:val="00B946AD"/>
    <w:rsid w:val="00B948D5"/>
    <w:rsid w:val="00B95475"/>
    <w:rsid w:val="00B95D19"/>
    <w:rsid w:val="00BA03B0"/>
    <w:rsid w:val="00BA1EC5"/>
    <w:rsid w:val="00BA2889"/>
    <w:rsid w:val="00BA2A89"/>
    <w:rsid w:val="00BA2F73"/>
    <w:rsid w:val="00BA3489"/>
    <w:rsid w:val="00BA36B3"/>
    <w:rsid w:val="00BA50B0"/>
    <w:rsid w:val="00BA595A"/>
    <w:rsid w:val="00BA62E4"/>
    <w:rsid w:val="00BA6963"/>
    <w:rsid w:val="00BA6F29"/>
    <w:rsid w:val="00BB0AD9"/>
    <w:rsid w:val="00BB247D"/>
    <w:rsid w:val="00BB35CD"/>
    <w:rsid w:val="00BB4467"/>
    <w:rsid w:val="00BB451D"/>
    <w:rsid w:val="00BB4E49"/>
    <w:rsid w:val="00BB4FFE"/>
    <w:rsid w:val="00BB51FE"/>
    <w:rsid w:val="00BB66E8"/>
    <w:rsid w:val="00BB6B6C"/>
    <w:rsid w:val="00BB7F93"/>
    <w:rsid w:val="00BC0EE8"/>
    <w:rsid w:val="00BC10B6"/>
    <w:rsid w:val="00BC1FFD"/>
    <w:rsid w:val="00BC4701"/>
    <w:rsid w:val="00BC7C0C"/>
    <w:rsid w:val="00BD078C"/>
    <w:rsid w:val="00BD07B0"/>
    <w:rsid w:val="00BD1FE5"/>
    <w:rsid w:val="00BD2019"/>
    <w:rsid w:val="00BD2615"/>
    <w:rsid w:val="00BD3042"/>
    <w:rsid w:val="00BD568E"/>
    <w:rsid w:val="00BD6381"/>
    <w:rsid w:val="00BD6F9F"/>
    <w:rsid w:val="00BD7273"/>
    <w:rsid w:val="00BD74A0"/>
    <w:rsid w:val="00BD7713"/>
    <w:rsid w:val="00BE05E9"/>
    <w:rsid w:val="00BE21E4"/>
    <w:rsid w:val="00BE22A0"/>
    <w:rsid w:val="00BE2E7B"/>
    <w:rsid w:val="00BE37C1"/>
    <w:rsid w:val="00BE3EBC"/>
    <w:rsid w:val="00BE4074"/>
    <w:rsid w:val="00BE40A5"/>
    <w:rsid w:val="00BE4DF9"/>
    <w:rsid w:val="00BE535D"/>
    <w:rsid w:val="00BE6B20"/>
    <w:rsid w:val="00BE79D0"/>
    <w:rsid w:val="00BE7A13"/>
    <w:rsid w:val="00BE7AE8"/>
    <w:rsid w:val="00BF09DE"/>
    <w:rsid w:val="00BF0F43"/>
    <w:rsid w:val="00BF25A2"/>
    <w:rsid w:val="00BF3BE4"/>
    <w:rsid w:val="00BF425E"/>
    <w:rsid w:val="00BF42E5"/>
    <w:rsid w:val="00BF75D1"/>
    <w:rsid w:val="00C003E4"/>
    <w:rsid w:val="00C0072C"/>
    <w:rsid w:val="00C01067"/>
    <w:rsid w:val="00C01CD4"/>
    <w:rsid w:val="00C01F41"/>
    <w:rsid w:val="00C03A3A"/>
    <w:rsid w:val="00C04BE2"/>
    <w:rsid w:val="00C053F9"/>
    <w:rsid w:val="00C05F31"/>
    <w:rsid w:val="00C06D46"/>
    <w:rsid w:val="00C06F91"/>
    <w:rsid w:val="00C073CC"/>
    <w:rsid w:val="00C0791C"/>
    <w:rsid w:val="00C10235"/>
    <w:rsid w:val="00C104DE"/>
    <w:rsid w:val="00C110DD"/>
    <w:rsid w:val="00C1300F"/>
    <w:rsid w:val="00C13F20"/>
    <w:rsid w:val="00C1447C"/>
    <w:rsid w:val="00C15705"/>
    <w:rsid w:val="00C15F07"/>
    <w:rsid w:val="00C207F7"/>
    <w:rsid w:val="00C20E76"/>
    <w:rsid w:val="00C21E7C"/>
    <w:rsid w:val="00C226F9"/>
    <w:rsid w:val="00C25249"/>
    <w:rsid w:val="00C25400"/>
    <w:rsid w:val="00C25DCB"/>
    <w:rsid w:val="00C261A0"/>
    <w:rsid w:val="00C276AB"/>
    <w:rsid w:val="00C30E83"/>
    <w:rsid w:val="00C3334C"/>
    <w:rsid w:val="00C34851"/>
    <w:rsid w:val="00C34B98"/>
    <w:rsid w:val="00C35EAD"/>
    <w:rsid w:val="00C36322"/>
    <w:rsid w:val="00C36C91"/>
    <w:rsid w:val="00C377E5"/>
    <w:rsid w:val="00C37AE7"/>
    <w:rsid w:val="00C40438"/>
    <w:rsid w:val="00C415D3"/>
    <w:rsid w:val="00C4346C"/>
    <w:rsid w:val="00C4354B"/>
    <w:rsid w:val="00C439BE"/>
    <w:rsid w:val="00C43F88"/>
    <w:rsid w:val="00C4433F"/>
    <w:rsid w:val="00C4601B"/>
    <w:rsid w:val="00C465A5"/>
    <w:rsid w:val="00C46E06"/>
    <w:rsid w:val="00C47252"/>
    <w:rsid w:val="00C47C59"/>
    <w:rsid w:val="00C5191F"/>
    <w:rsid w:val="00C51AE8"/>
    <w:rsid w:val="00C52411"/>
    <w:rsid w:val="00C52971"/>
    <w:rsid w:val="00C53104"/>
    <w:rsid w:val="00C54334"/>
    <w:rsid w:val="00C54467"/>
    <w:rsid w:val="00C56A84"/>
    <w:rsid w:val="00C57AD2"/>
    <w:rsid w:val="00C57FA4"/>
    <w:rsid w:val="00C60E7A"/>
    <w:rsid w:val="00C624C6"/>
    <w:rsid w:val="00C63CC9"/>
    <w:rsid w:val="00C65423"/>
    <w:rsid w:val="00C65458"/>
    <w:rsid w:val="00C65BC8"/>
    <w:rsid w:val="00C65C2B"/>
    <w:rsid w:val="00C65DCF"/>
    <w:rsid w:val="00C6619C"/>
    <w:rsid w:val="00C661CC"/>
    <w:rsid w:val="00C6714C"/>
    <w:rsid w:val="00C676F6"/>
    <w:rsid w:val="00C714D8"/>
    <w:rsid w:val="00C723A1"/>
    <w:rsid w:val="00C725FC"/>
    <w:rsid w:val="00C731A0"/>
    <w:rsid w:val="00C741E8"/>
    <w:rsid w:val="00C74C8D"/>
    <w:rsid w:val="00C762A7"/>
    <w:rsid w:val="00C81B62"/>
    <w:rsid w:val="00C81F7B"/>
    <w:rsid w:val="00C825A5"/>
    <w:rsid w:val="00C838E6"/>
    <w:rsid w:val="00C85B70"/>
    <w:rsid w:val="00C85BE4"/>
    <w:rsid w:val="00C91D07"/>
    <w:rsid w:val="00C93888"/>
    <w:rsid w:val="00C94824"/>
    <w:rsid w:val="00CA0762"/>
    <w:rsid w:val="00CA09A4"/>
    <w:rsid w:val="00CA0A6D"/>
    <w:rsid w:val="00CA0BDB"/>
    <w:rsid w:val="00CA151F"/>
    <w:rsid w:val="00CA1AE1"/>
    <w:rsid w:val="00CA23EF"/>
    <w:rsid w:val="00CA23F3"/>
    <w:rsid w:val="00CA646A"/>
    <w:rsid w:val="00CA76CD"/>
    <w:rsid w:val="00CA7B18"/>
    <w:rsid w:val="00CB1998"/>
    <w:rsid w:val="00CB2870"/>
    <w:rsid w:val="00CB4FA6"/>
    <w:rsid w:val="00CB65DF"/>
    <w:rsid w:val="00CB71A3"/>
    <w:rsid w:val="00CB75C1"/>
    <w:rsid w:val="00CC138C"/>
    <w:rsid w:val="00CC14D6"/>
    <w:rsid w:val="00CC174F"/>
    <w:rsid w:val="00CC49AE"/>
    <w:rsid w:val="00CC612C"/>
    <w:rsid w:val="00CC7D4E"/>
    <w:rsid w:val="00CD1988"/>
    <w:rsid w:val="00CD1B24"/>
    <w:rsid w:val="00CD2E51"/>
    <w:rsid w:val="00CD64AD"/>
    <w:rsid w:val="00CD7A5B"/>
    <w:rsid w:val="00CE12CC"/>
    <w:rsid w:val="00CE352A"/>
    <w:rsid w:val="00CE4E75"/>
    <w:rsid w:val="00CE5B9F"/>
    <w:rsid w:val="00CE5FE9"/>
    <w:rsid w:val="00CF017E"/>
    <w:rsid w:val="00CF0B6D"/>
    <w:rsid w:val="00CF1C0B"/>
    <w:rsid w:val="00CF1E61"/>
    <w:rsid w:val="00CF241B"/>
    <w:rsid w:val="00CF4CDD"/>
    <w:rsid w:val="00CF4FF4"/>
    <w:rsid w:val="00CF5378"/>
    <w:rsid w:val="00CF540F"/>
    <w:rsid w:val="00CF67BD"/>
    <w:rsid w:val="00CF7061"/>
    <w:rsid w:val="00CF7B69"/>
    <w:rsid w:val="00D01A09"/>
    <w:rsid w:val="00D01EE2"/>
    <w:rsid w:val="00D020C5"/>
    <w:rsid w:val="00D021A5"/>
    <w:rsid w:val="00D02558"/>
    <w:rsid w:val="00D02BA3"/>
    <w:rsid w:val="00D0331F"/>
    <w:rsid w:val="00D0392C"/>
    <w:rsid w:val="00D055DC"/>
    <w:rsid w:val="00D05968"/>
    <w:rsid w:val="00D101E8"/>
    <w:rsid w:val="00D10916"/>
    <w:rsid w:val="00D10A3D"/>
    <w:rsid w:val="00D10B65"/>
    <w:rsid w:val="00D1117A"/>
    <w:rsid w:val="00D12B3E"/>
    <w:rsid w:val="00D12DAB"/>
    <w:rsid w:val="00D1417A"/>
    <w:rsid w:val="00D15076"/>
    <w:rsid w:val="00D15B9C"/>
    <w:rsid w:val="00D16014"/>
    <w:rsid w:val="00D203ED"/>
    <w:rsid w:val="00D20FA7"/>
    <w:rsid w:val="00D21C3F"/>
    <w:rsid w:val="00D227BF"/>
    <w:rsid w:val="00D228BD"/>
    <w:rsid w:val="00D23740"/>
    <w:rsid w:val="00D23EEE"/>
    <w:rsid w:val="00D248D0"/>
    <w:rsid w:val="00D24B24"/>
    <w:rsid w:val="00D24C8B"/>
    <w:rsid w:val="00D27742"/>
    <w:rsid w:val="00D27905"/>
    <w:rsid w:val="00D30527"/>
    <w:rsid w:val="00D30CA5"/>
    <w:rsid w:val="00D31974"/>
    <w:rsid w:val="00D328B9"/>
    <w:rsid w:val="00D33365"/>
    <w:rsid w:val="00D33667"/>
    <w:rsid w:val="00D336DD"/>
    <w:rsid w:val="00D33A24"/>
    <w:rsid w:val="00D34567"/>
    <w:rsid w:val="00D34FAB"/>
    <w:rsid w:val="00D36551"/>
    <w:rsid w:val="00D37ED4"/>
    <w:rsid w:val="00D40700"/>
    <w:rsid w:val="00D42074"/>
    <w:rsid w:val="00D42536"/>
    <w:rsid w:val="00D4387B"/>
    <w:rsid w:val="00D43CB5"/>
    <w:rsid w:val="00D44670"/>
    <w:rsid w:val="00D4542F"/>
    <w:rsid w:val="00D45ED6"/>
    <w:rsid w:val="00D47B8A"/>
    <w:rsid w:val="00D51729"/>
    <w:rsid w:val="00D544FC"/>
    <w:rsid w:val="00D55012"/>
    <w:rsid w:val="00D558F1"/>
    <w:rsid w:val="00D5639A"/>
    <w:rsid w:val="00D60E43"/>
    <w:rsid w:val="00D61BA8"/>
    <w:rsid w:val="00D61E62"/>
    <w:rsid w:val="00D638D4"/>
    <w:rsid w:val="00D6458D"/>
    <w:rsid w:val="00D64714"/>
    <w:rsid w:val="00D64897"/>
    <w:rsid w:val="00D650F8"/>
    <w:rsid w:val="00D65794"/>
    <w:rsid w:val="00D6683F"/>
    <w:rsid w:val="00D66934"/>
    <w:rsid w:val="00D70054"/>
    <w:rsid w:val="00D703F1"/>
    <w:rsid w:val="00D710EC"/>
    <w:rsid w:val="00D72BB2"/>
    <w:rsid w:val="00D735C3"/>
    <w:rsid w:val="00D73E65"/>
    <w:rsid w:val="00D745DD"/>
    <w:rsid w:val="00D74E68"/>
    <w:rsid w:val="00D74F19"/>
    <w:rsid w:val="00D75110"/>
    <w:rsid w:val="00D75F21"/>
    <w:rsid w:val="00D779F4"/>
    <w:rsid w:val="00D77C8A"/>
    <w:rsid w:val="00D77E24"/>
    <w:rsid w:val="00D77E49"/>
    <w:rsid w:val="00D8104E"/>
    <w:rsid w:val="00D81082"/>
    <w:rsid w:val="00D8152C"/>
    <w:rsid w:val="00D8179E"/>
    <w:rsid w:val="00D81B31"/>
    <w:rsid w:val="00D82B4B"/>
    <w:rsid w:val="00D83BBC"/>
    <w:rsid w:val="00D83D3A"/>
    <w:rsid w:val="00D83D95"/>
    <w:rsid w:val="00D851C5"/>
    <w:rsid w:val="00D86940"/>
    <w:rsid w:val="00D91176"/>
    <w:rsid w:val="00D91F0F"/>
    <w:rsid w:val="00D92A67"/>
    <w:rsid w:val="00D94A23"/>
    <w:rsid w:val="00D94D2C"/>
    <w:rsid w:val="00D96842"/>
    <w:rsid w:val="00D96BF1"/>
    <w:rsid w:val="00D9719A"/>
    <w:rsid w:val="00D975FD"/>
    <w:rsid w:val="00D9773F"/>
    <w:rsid w:val="00DA020E"/>
    <w:rsid w:val="00DA0AD9"/>
    <w:rsid w:val="00DA0E08"/>
    <w:rsid w:val="00DA0FCA"/>
    <w:rsid w:val="00DA142C"/>
    <w:rsid w:val="00DA1609"/>
    <w:rsid w:val="00DA1E68"/>
    <w:rsid w:val="00DA331A"/>
    <w:rsid w:val="00DA3F93"/>
    <w:rsid w:val="00DA3FA2"/>
    <w:rsid w:val="00DA44D6"/>
    <w:rsid w:val="00DA4686"/>
    <w:rsid w:val="00DA4EC1"/>
    <w:rsid w:val="00DA55AE"/>
    <w:rsid w:val="00DB03CD"/>
    <w:rsid w:val="00DB061B"/>
    <w:rsid w:val="00DB1080"/>
    <w:rsid w:val="00DB1420"/>
    <w:rsid w:val="00DB2B0F"/>
    <w:rsid w:val="00DB3A3A"/>
    <w:rsid w:val="00DB5BAA"/>
    <w:rsid w:val="00DB5CAB"/>
    <w:rsid w:val="00DB775D"/>
    <w:rsid w:val="00DC07FC"/>
    <w:rsid w:val="00DC08E3"/>
    <w:rsid w:val="00DC0A18"/>
    <w:rsid w:val="00DC0DBA"/>
    <w:rsid w:val="00DC17D3"/>
    <w:rsid w:val="00DC1BDB"/>
    <w:rsid w:val="00DC1DCB"/>
    <w:rsid w:val="00DC4B15"/>
    <w:rsid w:val="00DC575E"/>
    <w:rsid w:val="00DC7E46"/>
    <w:rsid w:val="00DD0594"/>
    <w:rsid w:val="00DD0BDC"/>
    <w:rsid w:val="00DD0BFB"/>
    <w:rsid w:val="00DD1F42"/>
    <w:rsid w:val="00DD264D"/>
    <w:rsid w:val="00DD3022"/>
    <w:rsid w:val="00DD36C4"/>
    <w:rsid w:val="00DD3A40"/>
    <w:rsid w:val="00DD3A73"/>
    <w:rsid w:val="00DD3F7A"/>
    <w:rsid w:val="00DD5054"/>
    <w:rsid w:val="00DD6852"/>
    <w:rsid w:val="00DD7BAC"/>
    <w:rsid w:val="00DE0240"/>
    <w:rsid w:val="00DE0678"/>
    <w:rsid w:val="00DE06AA"/>
    <w:rsid w:val="00DE0B47"/>
    <w:rsid w:val="00DE0DA8"/>
    <w:rsid w:val="00DE0F4B"/>
    <w:rsid w:val="00DE2A45"/>
    <w:rsid w:val="00DE3699"/>
    <w:rsid w:val="00DE3B22"/>
    <w:rsid w:val="00DE48AE"/>
    <w:rsid w:val="00DE56C8"/>
    <w:rsid w:val="00DE59BE"/>
    <w:rsid w:val="00DE6092"/>
    <w:rsid w:val="00DE7F84"/>
    <w:rsid w:val="00DF0152"/>
    <w:rsid w:val="00DF0797"/>
    <w:rsid w:val="00DF0CB6"/>
    <w:rsid w:val="00DF0D86"/>
    <w:rsid w:val="00DF1C5F"/>
    <w:rsid w:val="00DF3951"/>
    <w:rsid w:val="00DF4CF9"/>
    <w:rsid w:val="00DF577E"/>
    <w:rsid w:val="00E007EA"/>
    <w:rsid w:val="00E01C96"/>
    <w:rsid w:val="00E05029"/>
    <w:rsid w:val="00E05199"/>
    <w:rsid w:val="00E059D7"/>
    <w:rsid w:val="00E071B1"/>
    <w:rsid w:val="00E07424"/>
    <w:rsid w:val="00E07712"/>
    <w:rsid w:val="00E102B8"/>
    <w:rsid w:val="00E10CEE"/>
    <w:rsid w:val="00E1138D"/>
    <w:rsid w:val="00E11C99"/>
    <w:rsid w:val="00E12207"/>
    <w:rsid w:val="00E12FFA"/>
    <w:rsid w:val="00E144DF"/>
    <w:rsid w:val="00E14802"/>
    <w:rsid w:val="00E16069"/>
    <w:rsid w:val="00E161B6"/>
    <w:rsid w:val="00E16533"/>
    <w:rsid w:val="00E167C2"/>
    <w:rsid w:val="00E16E4D"/>
    <w:rsid w:val="00E17EE0"/>
    <w:rsid w:val="00E20CD3"/>
    <w:rsid w:val="00E212F5"/>
    <w:rsid w:val="00E214F9"/>
    <w:rsid w:val="00E21C41"/>
    <w:rsid w:val="00E230E7"/>
    <w:rsid w:val="00E236C7"/>
    <w:rsid w:val="00E2370A"/>
    <w:rsid w:val="00E23A38"/>
    <w:rsid w:val="00E23D2D"/>
    <w:rsid w:val="00E24FA5"/>
    <w:rsid w:val="00E2500A"/>
    <w:rsid w:val="00E30A9C"/>
    <w:rsid w:val="00E32DB8"/>
    <w:rsid w:val="00E33B3B"/>
    <w:rsid w:val="00E34183"/>
    <w:rsid w:val="00E35650"/>
    <w:rsid w:val="00E35774"/>
    <w:rsid w:val="00E37272"/>
    <w:rsid w:val="00E43765"/>
    <w:rsid w:val="00E44107"/>
    <w:rsid w:val="00E4563B"/>
    <w:rsid w:val="00E46865"/>
    <w:rsid w:val="00E47D29"/>
    <w:rsid w:val="00E50668"/>
    <w:rsid w:val="00E51F9A"/>
    <w:rsid w:val="00E51FA6"/>
    <w:rsid w:val="00E520A2"/>
    <w:rsid w:val="00E53D8B"/>
    <w:rsid w:val="00E53EA8"/>
    <w:rsid w:val="00E54540"/>
    <w:rsid w:val="00E54947"/>
    <w:rsid w:val="00E55DB0"/>
    <w:rsid w:val="00E576F7"/>
    <w:rsid w:val="00E6022F"/>
    <w:rsid w:val="00E6051A"/>
    <w:rsid w:val="00E606DE"/>
    <w:rsid w:val="00E60761"/>
    <w:rsid w:val="00E614A6"/>
    <w:rsid w:val="00E6261D"/>
    <w:rsid w:val="00E6263B"/>
    <w:rsid w:val="00E63764"/>
    <w:rsid w:val="00E6447D"/>
    <w:rsid w:val="00E6459F"/>
    <w:rsid w:val="00E65295"/>
    <w:rsid w:val="00E65BC7"/>
    <w:rsid w:val="00E6611C"/>
    <w:rsid w:val="00E66606"/>
    <w:rsid w:val="00E670FC"/>
    <w:rsid w:val="00E67124"/>
    <w:rsid w:val="00E678B7"/>
    <w:rsid w:val="00E70A81"/>
    <w:rsid w:val="00E70A92"/>
    <w:rsid w:val="00E70D81"/>
    <w:rsid w:val="00E70E11"/>
    <w:rsid w:val="00E71F77"/>
    <w:rsid w:val="00E72059"/>
    <w:rsid w:val="00E745E4"/>
    <w:rsid w:val="00E76076"/>
    <w:rsid w:val="00E80E90"/>
    <w:rsid w:val="00E80EBC"/>
    <w:rsid w:val="00E8170B"/>
    <w:rsid w:val="00E8552D"/>
    <w:rsid w:val="00E85D07"/>
    <w:rsid w:val="00E85E01"/>
    <w:rsid w:val="00E860A9"/>
    <w:rsid w:val="00E87D1D"/>
    <w:rsid w:val="00E8D26A"/>
    <w:rsid w:val="00E9051A"/>
    <w:rsid w:val="00E90BAC"/>
    <w:rsid w:val="00E90D2A"/>
    <w:rsid w:val="00E91F0F"/>
    <w:rsid w:val="00E936FA"/>
    <w:rsid w:val="00E9428C"/>
    <w:rsid w:val="00E94F55"/>
    <w:rsid w:val="00E95936"/>
    <w:rsid w:val="00E962A9"/>
    <w:rsid w:val="00E96EA9"/>
    <w:rsid w:val="00EA0D9C"/>
    <w:rsid w:val="00EA4099"/>
    <w:rsid w:val="00EA68A7"/>
    <w:rsid w:val="00EB09B9"/>
    <w:rsid w:val="00EB1308"/>
    <w:rsid w:val="00EB14D8"/>
    <w:rsid w:val="00EB2276"/>
    <w:rsid w:val="00EB3666"/>
    <w:rsid w:val="00EB3F54"/>
    <w:rsid w:val="00EB4CFA"/>
    <w:rsid w:val="00EB5DD0"/>
    <w:rsid w:val="00EB6230"/>
    <w:rsid w:val="00EB6A1A"/>
    <w:rsid w:val="00EB6F1B"/>
    <w:rsid w:val="00EB7E23"/>
    <w:rsid w:val="00EC107F"/>
    <w:rsid w:val="00EC1AB1"/>
    <w:rsid w:val="00EC22EA"/>
    <w:rsid w:val="00EC2626"/>
    <w:rsid w:val="00EC2C49"/>
    <w:rsid w:val="00EC2EDB"/>
    <w:rsid w:val="00EC33F3"/>
    <w:rsid w:val="00EC48FC"/>
    <w:rsid w:val="00EC4CA0"/>
    <w:rsid w:val="00EC74C6"/>
    <w:rsid w:val="00ED0137"/>
    <w:rsid w:val="00ED0D07"/>
    <w:rsid w:val="00ED1554"/>
    <w:rsid w:val="00ED2CFF"/>
    <w:rsid w:val="00ED34D2"/>
    <w:rsid w:val="00ED4EB8"/>
    <w:rsid w:val="00ED54B8"/>
    <w:rsid w:val="00ED7AE6"/>
    <w:rsid w:val="00EE0F11"/>
    <w:rsid w:val="00EE0FF8"/>
    <w:rsid w:val="00EE18F7"/>
    <w:rsid w:val="00EE1E6D"/>
    <w:rsid w:val="00EE2208"/>
    <w:rsid w:val="00EE2AA6"/>
    <w:rsid w:val="00EE2BAD"/>
    <w:rsid w:val="00EE4AAE"/>
    <w:rsid w:val="00EF045E"/>
    <w:rsid w:val="00EF0F3A"/>
    <w:rsid w:val="00EF266E"/>
    <w:rsid w:val="00EF602C"/>
    <w:rsid w:val="00EF64F0"/>
    <w:rsid w:val="00EF6627"/>
    <w:rsid w:val="00EF6D99"/>
    <w:rsid w:val="00F00384"/>
    <w:rsid w:val="00F0195E"/>
    <w:rsid w:val="00F01F01"/>
    <w:rsid w:val="00F034B7"/>
    <w:rsid w:val="00F03E2F"/>
    <w:rsid w:val="00F04C9D"/>
    <w:rsid w:val="00F04EB3"/>
    <w:rsid w:val="00F04F45"/>
    <w:rsid w:val="00F0566B"/>
    <w:rsid w:val="00F05D23"/>
    <w:rsid w:val="00F06BA1"/>
    <w:rsid w:val="00F112A5"/>
    <w:rsid w:val="00F11B67"/>
    <w:rsid w:val="00F1268A"/>
    <w:rsid w:val="00F14813"/>
    <w:rsid w:val="00F15A76"/>
    <w:rsid w:val="00F1783E"/>
    <w:rsid w:val="00F17C34"/>
    <w:rsid w:val="00F21408"/>
    <w:rsid w:val="00F21AF7"/>
    <w:rsid w:val="00F23ACB"/>
    <w:rsid w:val="00F24DF0"/>
    <w:rsid w:val="00F25798"/>
    <w:rsid w:val="00F302CC"/>
    <w:rsid w:val="00F31BE2"/>
    <w:rsid w:val="00F34A3E"/>
    <w:rsid w:val="00F35520"/>
    <w:rsid w:val="00F35D35"/>
    <w:rsid w:val="00F360C2"/>
    <w:rsid w:val="00F37A75"/>
    <w:rsid w:val="00F412E9"/>
    <w:rsid w:val="00F4194F"/>
    <w:rsid w:val="00F41A05"/>
    <w:rsid w:val="00F41C58"/>
    <w:rsid w:val="00F42178"/>
    <w:rsid w:val="00F42654"/>
    <w:rsid w:val="00F4350C"/>
    <w:rsid w:val="00F45A1A"/>
    <w:rsid w:val="00F45D09"/>
    <w:rsid w:val="00F46412"/>
    <w:rsid w:val="00F47AC8"/>
    <w:rsid w:val="00F5054B"/>
    <w:rsid w:val="00F513A0"/>
    <w:rsid w:val="00F51C8E"/>
    <w:rsid w:val="00F528A8"/>
    <w:rsid w:val="00F53286"/>
    <w:rsid w:val="00F5375F"/>
    <w:rsid w:val="00F55FE2"/>
    <w:rsid w:val="00F567BA"/>
    <w:rsid w:val="00F56AB7"/>
    <w:rsid w:val="00F5705A"/>
    <w:rsid w:val="00F577AE"/>
    <w:rsid w:val="00F57CA0"/>
    <w:rsid w:val="00F60ACE"/>
    <w:rsid w:val="00F60E70"/>
    <w:rsid w:val="00F620F5"/>
    <w:rsid w:val="00F621E8"/>
    <w:rsid w:val="00F629F8"/>
    <w:rsid w:val="00F66433"/>
    <w:rsid w:val="00F6652D"/>
    <w:rsid w:val="00F66A38"/>
    <w:rsid w:val="00F67860"/>
    <w:rsid w:val="00F71930"/>
    <w:rsid w:val="00F73515"/>
    <w:rsid w:val="00F739CE"/>
    <w:rsid w:val="00F73B88"/>
    <w:rsid w:val="00F73DC4"/>
    <w:rsid w:val="00F753C4"/>
    <w:rsid w:val="00F774AA"/>
    <w:rsid w:val="00F77A98"/>
    <w:rsid w:val="00F8003E"/>
    <w:rsid w:val="00F81495"/>
    <w:rsid w:val="00F816FA"/>
    <w:rsid w:val="00F81975"/>
    <w:rsid w:val="00F81C65"/>
    <w:rsid w:val="00F8320A"/>
    <w:rsid w:val="00F83630"/>
    <w:rsid w:val="00F83F70"/>
    <w:rsid w:val="00F83FA5"/>
    <w:rsid w:val="00F847F8"/>
    <w:rsid w:val="00F84D9A"/>
    <w:rsid w:val="00F85033"/>
    <w:rsid w:val="00F856E0"/>
    <w:rsid w:val="00F85D2B"/>
    <w:rsid w:val="00F868B6"/>
    <w:rsid w:val="00F86B3D"/>
    <w:rsid w:val="00F90323"/>
    <w:rsid w:val="00F9071B"/>
    <w:rsid w:val="00F932C0"/>
    <w:rsid w:val="00F937C1"/>
    <w:rsid w:val="00F93D8E"/>
    <w:rsid w:val="00F955F8"/>
    <w:rsid w:val="00F96224"/>
    <w:rsid w:val="00F968DB"/>
    <w:rsid w:val="00F96A4B"/>
    <w:rsid w:val="00FA01CD"/>
    <w:rsid w:val="00FA0529"/>
    <w:rsid w:val="00FA11F5"/>
    <w:rsid w:val="00FA2282"/>
    <w:rsid w:val="00FA26C2"/>
    <w:rsid w:val="00FA293B"/>
    <w:rsid w:val="00FA32C6"/>
    <w:rsid w:val="00FA45FE"/>
    <w:rsid w:val="00FA644E"/>
    <w:rsid w:val="00FA6CA5"/>
    <w:rsid w:val="00FB04D9"/>
    <w:rsid w:val="00FB0AC9"/>
    <w:rsid w:val="00FB3A76"/>
    <w:rsid w:val="00FB3E95"/>
    <w:rsid w:val="00FB4ABC"/>
    <w:rsid w:val="00FB6D04"/>
    <w:rsid w:val="00FB789F"/>
    <w:rsid w:val="00FB794A"/>
    <w:rsid w:val="00FC0543"/>
    <w:rsid w:val="00FC2A28"/>
    <w:rsid w:val="00FC3BE2"/>
    <w:rsid w:val="00FC4C8D"/>
    <w:rsid w:val="00FC565B"/>
    <w:rsid w:val="00FC56ED"/>
    <w:rsid w:val="00FC5895"/>
    <w:rsid w:val="00FC60F1"/>
    <w:rsid w:val="00FC6721"/>
    <w:rsid w:val="00FC677A"/>
    <w:rsid w:val="00FC6F51"/>
    <w:rsid w:val="00FC79E7"/>
    <w:rsid w:val="00FD1477"/>
    <w:rsid w:val="00FD1B3A"/>
    <w:rsid w:val="00FD2F65"/>
    <w:rsid w:val="00FD32BD"/>
    <w:rsid w:val="00FD3C1D"/>
    <w:rsid w:val="00FD44DC"/>
    <w:rsid w:val="00FD590C"/>
    <w:rsid w:val="00FD5CEF"/>
    <w:rsid w:val="00FD63D2"/>
    <w:rsid w:val="00FD6568"/>
    <w:rsid w:val="00FD7C0F"/>
    <w:rsid w:val="00FE0CF2"/>
    <w:rsid w:val="00FE0E90"/>
    <w:rsid w:val="00FE1FA6"/>
    <w:rsid w:val="00FE239D"/>
    <w:rsid w:val="00FE36D2"/>
    <w:rsid w:val="00FE4F29"/>
    <w:rsid w:val="00FE6E4C"/>
    <w:rsid w:val="00FE7E98"/>
    <w:rsid w:val="00FF0F24"/>
    <w:rsid w:val="00FF213F"/>
    <w:rsid w:val="00FF3676"/>
    <w:rsid w:val="00FF36B0"/>
    <w:rsid w:val="00FF3B9A"/>
    <w:rsid w:val="00FF3D90"/>
    <w:rsid w:val="00FF4C60"/>
    <w:rsid w:val="00FF55FB"/>
    <w:rsid w:val="00FF732A"/>
    <w:rsid w:val="00FF78BB"/>
    <w:rsid w:val="00FF7DB6"/>
    <w:rsid w:val="0135840E"/>
    <w:rsid w:val="01739973"/>
    <w:rsid w:val="021DE8FF"/>
    <w:rsid w:val="02840B53"/>
    <w:rsid w:val="029B6D48"/>
    <w:rsid w:val="02AFC287"/>
    <w:rsid w:val="051AC1E4"/>
    <w:rsid w:val="073BAD02"/>
    <w:rsid w:val="08D08CF7"/>
    <w:rsid w:val="09041DBA"/>
    <w:rsid w:val="090E4820"/>
    <w:rsid w:val="099F71C4"/>
    <w:rsid w:val="0AB0D430"/>
    <w:rsid w:val="0B6B94E6"/>
    <w:rsid w:val="0BF88679"/>
    <w:rsid w:val="0C562845"/>
    <w:rsid w:val="0D425FC2"/>
    <w:rsid w:val="0EA225C0"/>
    <w:rsid w:val="0ECF8502"/>
    <w:rsid w:val="0ED04F4B"/>
    <w:rsid w:val="0EF55F47"/>
    <w:rsid w:val="0F3AEDAE"/>
    <w:rsid w:val="0FB6633C"/>
    <w:rsid w:val="10777090"/>
    <w:rsid w:val="1153EC41"/>
    <w:rsid w:val="11B57CED"/>
    <w:rsid w:val="11D861DA"/>
    <w:rsid w:val="1357419B"/>
    <w:rsid w:val="13BAEF92"/>
    <w:rsid w:val="13D80A4C"/>
    <w:rsid w:val="140DFA2A"/>
    <w:rsid w:val="145B8318"/>
    <w:rsid w:val="14E8B030"/>
    <w:rsid w:val="1632EE20"/>
    <w:rsid w:val="1676330B"/>
    <w:rsid w:val="172715BA"/>
    <w:rsid w:val="1738B633"/>
    <w:rsid w:val="17AF72E8"/>
    <w:rsid w:val="17F6794C"/>
    <w:rsid w:val="189DA34E"/>
    <w:rsid w:val="198946E5"/>
    <w:rsid w:val="1A6A9F16"/>
    <w:rsid w:val="1AE9F857"/>
    <w:rsid w:val="1AFDDB40"/>
    <w:rsid w:val="1B70CBD0"/>
    <w:rsid w:val="1BA58407"/>
    <w:rsid w:val="1C2EA79C"/>
    <w:rsid w:val="1C7B5C27"/>
    <w:rsid w:val="1C88A2A0"/>
    <w:rsid w:val="1D6CA6F2"/>
    <w:rsid w:val="1DB75F5D"/>
    <w:rsid w:val="1EE576F6"/>
    <w:rsid w:val="1F63A147"/>
    <w:rsid w:val="20CA54CA"/>
    <w:rsid w:val="210F4BB9"/>
    <w:rsid w:val="2268FF13"/>
    <w:rsid w:val="22BA1C2D"/>
    <w:rsid w:val="22CF2FF7"/>
    <w:rsid w:val="236DFCDD"/>
    <w:rsid w:val="237BDDB5"/>
    <w:rsid w:val="23DBDED8"/>
    <w:rsid w:val="23ECD607"/>
    <w:rsid w:val="24637874"/>
    <w:rsid w:val="24D08EFF"/>
    <w:rsid w:val="256C7F16"/>
    <w:rsid w:val="26737FB6"/>
    <w:rsid w:val="26E5D8CE"/>
    <w:rsid w:val="2700E208"/>
    <w:rsid w:val="2748416F"/>
    <w:rsid w:val="28D54E26"/>
    <w:rsid w:val="297EA58E"/>
    <w:rsid w:val="29E42ECD"/>
    <w:rsid w:val="2A1FD770"/>
    <w:rsid w:val="2B8A88EE"/>
    <w:rsid w:val="2C1EF3FA"/>
    <w:rsid w:val="2C2CD1F9"/>
    <w:rsid w:val="2D1AD370"/>
    <w:rsid w:val="2D83DE3C"/>
    <w:rsid w:val="2DA8BF49"/>
    <w:rsid w:val="2E02EA37"/>
    <w:rsid w:val="2EE02D97"/>
    <w:rsid w:val="2F05A591"/>
    <w:rsid w:val="2F835C94"/>
    <w:rsid w:val="2FDC1242"/>
    <w:rsid w:val="3039818D"/>
    <w:rsid w:val="303B7A05"/>
    <w:rsid w:val="30DA68D7"/>
    <w:rsid w:val="3144A293"/>
    <w:rsid w:val="3167711A"/>
    <w:rsid w:val="31CE9071"/>
    <w:rsid w:val="31E98BBA"/>
    <w:rsid w:val="324E0113"/>
    <w:rsid w:val="324E33E4"/>
    <w:rsid w:val="332ED83D"/>
    <w:rsid w:val="33828D10"/>
    <w:rsid w:val="33B2F115"/>
    <w:rsid w:val="33D87F3C"/>
    <w:rsid w:val="344F13FD"/>
    <w:rsid w:val="3523EC1C"/>
    <w:rsid w:val="35674F74"/>
    <w:rsid w:val="35920A86"/>
    <w:rsid w:val="3594E755"/>
    <w:rsid w:val="35B25620"/>
    <w:rsid w:val="35FA26F7"/>
    <w:rsid w:val="3617F1BD"/>
    <w:rsid w:val="3665EA13"/>
    <w:rsid w:val="36859AA8"/>
    <w:rsid w:val="369134E8"/>
    <w:rsid w:val="36CD6B7F"/>
    <w:rsid w:val="37B2B622"/>
    <w:rsid w:val="383C6F82"/>
    <w:rsid w:val="38600904"/>
    <w:rsid w:val="3937EDDC"/>
    <w:rsid w:val="398B2B45"/>
    <w:rsid w:val="3A6951B0"/>
    <w:rsid w:val="3A90290F"/>
    <w:rsid w:val="3BC5E4F6"/>
    <w:rsid w:val="3C62DCB6"/>
    <w:rsid w:val="3EA707CB"/>
    <w:rsid w:val="3EC50757"/>
    <w:rsid w:val="3F0E4A32"/>
    <w:rsid w:val="3F2AF36B"/>
    <w:rsid w:val="3F657010"/>
    <w:rsid w:val="4040EC2A"/>
    <w:rsid w:val="405F49B0"/>
    <w:rsid w:val="406B4DBA"/>
    <w:rsid w:val="410AA454"/>
    <w:rsid w:val="4113D730"/>
    <w:rsid w:val="4238B768"/>
    <w:rsid w:val="424570BC"/>
    <w:rsid w:val="42498459"/>
    <w:rsid w:val="425772F5"/>
    <w:rsid w:val="42AFA791"/>
    <w:rsid w:val="4335678A"/>
    <w:rsid w:val="433FEE63"/>
    <w:rsid w:val="440650DE"/>
    <w:rsid w:val="45368411"/>
    <w:rsid w:val="45C6B953"/>
    <w:rsid w:val="45D05EA2"/>
    <w:rsid w:val="46700A28"/>
    <w:rsid w:val="4804B465"/>
    <w:rsid w:val="4813164F"/>
    <w:rsid w:val="4889783F"/>
    <w:rsid w:val="488BFB2C"/>
    <w:rsid w:val="48B5DE49"/>
    <w:rsid w:val="48C5B85A"/>
    <w:rsid w:val="491D2594"/>
    <w:rsid w:val="4A35D844"/>
    <w:rsid w:val="4ADC012F"/>
    <w:rsid w:val="4C2D3E32"/>
    <w:rsid w:val="4D00907E"/>
    <w:rsid w:val="4D59F40A"/>
    <w:rsid w:val="4DF03471"/>
    <w:rsid w:val="4E013B11"/>
    <w:rsid w:val="4EB1004D"/>
    <w:rsid w:val="4ED0819E"/>
    <w:rsid w:val="4F0D363E"/>
    <w:rsid w:val="4F9BD99B"/>
    <w:rsid w:val="4FAF0DAB"/>
    <w:rsid w:val="4FC1E6B1"/>
    <w:rsid w:val="506CE977"/>
    <w:rsid w:val="50C91F01"/>
    <w:rsid w:val="511C1A22"/>
    <w:rsid w:val="512A9272"/>
    <w:rsid w:val="514D60F9"/>
    <w:rsid w:val="5195FB1E"/>
    <w:rsid w:val="51C1DD53"/>
    <w:rsid w:val="537ABE7D"/>
    <w:rsid w:val="54730B0C"/>
    <w:rsid w:val="54D6AA92"/>
    <w:rsid w:val="54DEC9EE"/>
    <w:rsid w:val="56DEADE8"/>
    <w:rsid w:val="56EA0BD3"/>
    <w:rsid w:val="5705071C"/>
    <w:rsid w:val="573D166B"/>
    <w:rsid w:val="5758C1B5"/>
    <w:rsid w:val="5772CAC1"/>
    <w:rsid w:val="57A6B686"/>
    <w:rsid w:val="58760223"/>
    <w:rsid w:val="5879E6D1"/>
    <w:rsid w:val="58E06EB0"/>
    <w:rsid w:val="59046C27"/>
    <w:rsid w:val="5B0721CD"/>
    <w:rsid w:val="5C18D9BB"/>
    <w:rsid w:val="5C81CD45"/>
    <w:rsid w:val="5CDD0E7B"/>
    <w:rsid w:val="5DE23F16"/>
    <w:rsid w:val="5E3495A8"/>
    <w:rsid w:val="5E992A76"/>
    <w:rsid w:val="5EA5DF45"/>
    <w:rsid w:val="5FBAC82C"/>
    <w:rsid w:val="605A0AD3"/>
    <w:rsid w:val="60B15EC0"/>
    <w:rsid w:val="60D15F00"/>
    <w:rsid w:val="61BA6562"/>
    <w:rsid w:val="63EADD4B"/>
    <w:rsid w:val="6563304C"/>
    <w:rsid w:val="65ED50FB"/>
    <w:rsid w:val="6692046A"/>
    <w:rsid w:val="670623EA"/>
    <w:rsid w:val="676A04B2"/>
    <w:rsid w:val="67A80B35"/>
    <w:rsid w:val="68AFD61E"/>
    <w:rsid w:val="6969E8AC"/>
    <w:rsid w:val="6A42D84A"/>
    <w:rsid w:val="6A5B8090"/>
    <w:rsid w:val="6A796D4F"/>
    <w:rsid w:val="6B6494DE"/>
    <w:rsid w:val="6B652C56"/>
    <w:rsid w:val="6BA8D8E5"/>
    <w:rsid w:val="6BB25A02"/>
    <w:rsid w:val="6BF379EF"/>
    <w:rsid w:val="6C0C89C3"/>
    <w:rsid w:val="6C10AB24"/>
    <w:rsid w:val="6D648F3E"/>
    <w:rsid w:val="6D6C4CDA"/>
    <w:rsid w:val="6DCDA04A"/>
    <w:rsid w:val="6E9C1A30"/>
    <w:rsid w:val="71535118"/>
    <w:rsid w:val="72BC2CC3"/>
    <w:rsid w:val="7352FF5A"/>
    <w:rsid w:val="7581419C"/>
    <w:rsid w:val="7654EEAD"/>
    <w:rsid w:val="766FCCC7"/>
    <w:rsid w:val="77864F9A"/>
    <w:rsid w:val="778FC23D"/>
    <w:rsid w:val="77B2E875"/>
    <w:rsid w:val="78BC1424"/>
    <w:rsid w:val="7A09A8E3"/>
    <w:rsid w:val="7A431246"/>
    <w:rsid w:val="7A75BADE"/>
    <w:rsid w:val="7A8F2C72"/>
    <w:rsid w:val="7BE0DBE0"/>
    <w:rsid w:val="7D8CF792"/>
    <w:rsid w:val="7DBDE48A"/>
    <w:rsid w:val="7E58A79D"/>
    <w:rsid w:val="7E6FA4EB"/>
    <w:rsid w:val="7E7A4734"/>
    <w:rsid w:val="7E827DF1"/>
    <w:rsid w:val="7F7D19EF"/>
    <w:rsid w:val="7FD7875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1D8F5"/>
  <w14:defaultImageDpi w14:val="32767"/>
  <w15:chartTrackingRefBased/>
  <w15:docId w15:val="{C65F24F6-62EE-4BD8-B93C-34547273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uiPriority w:val="34"/>
    <w:qFormat/>
    <w:rsid w:val="00BE535D"/>
    <w:pPr>
      <w:ind w:left="720"/>
      <w:contextualSpacing/>
    </w:pPr>
  </w:style>
  <w:style w:type="character" w:styleId="UnresolvedMention">
    <w:name w:val="Unresolved Mention"/>
    <w:basedOn w:val="DefaultParagraphFont"/>
    <w:uiPriority w:val="99"/>
    <w:rsid w:val="00EC4CA0"/>
    <w:rPr>
      <w:color w:val="605E5C"/>
      <w:shd w:val="clear" w:color="auto" w:fill="E1DFDD"/>
    </w:rPr>
  </w:style>
  <w:style w:type="character" w:styleId="CommentReference">
    <w:name w:val="annotation reference"/>
    <w:basedOn w:val="DefaultParagraphFont"/>
    <w:uiPriority w:val="99"/>
    <w:semiHidden/>
    <w:unhideWhenUsed/>
    <w:rsid w:val="00921101"/>
    <w:rPr>
      <w:sz w:val="16"/>
      <w:szCs w:val="16"/>
    </w:rPr>
  </w:style>
  <w:style w:type="paragraph" w:styleId="CommentText">
    <w:name w:val="annotation text"/>
    <w:basedOn w:val="Normal"/>
    <w:link w:val="CommentTextChar"/>
    <w:uiPriority w:val="99"/>
    <w:unhideWhenUsed/>
    <w:rsid w:val="00921101"/>
    <w:rPr>
      <w:sz w:val="20"/>
      <w:szCs w:val="20"/>
    </w:rPr>
  </w:style>
  <w:style w:type="character" w:customStyle="1" w:styleId="CommentTextChar">
    <w:name w:val="Comment Text Char"/>
    <w:basedOn w:val="DefaultParagraphFont"/>
    <w:link w:val="CommentText"/>
    <w:uiPriority w:val="99"/>
    <w:rsid w:val="00921101"/>
    <w:rPr>
      <w:sz w:val="20"/>
      <w:szCs w:val="20"/>
    </w:rPr>
  </w:style>
  <w:style w:type="paragraph" w:styleId="CommentSubject">
    <w:name w:val="annotation subject"/>
    <w:basedOn w:val="CommentText"/>
    <w:next w:val="CommentText"/>
    <w:link w:val="CommentSubjectChar"/>
    <w:uiPriority w:val="99"/>
    <w:semiHidden/>
    <w:unhideWhenUsed/>
    <w:rsid w:val="00921101"/>
    <w:rPr>
      <w:b/>
      <w:bCs/>
    </w:rPr>
  </w:style>
  <w:style w:type="character" w:customStyle="1" w:styleId="CommentSubjectChar">
    <w:name w:val="Comment Subject Char"/>
    <w:basedOn w:val="CommentTextChar"/>
    <w:link w:val="CommentSubject"/>
    <w:uiPriority w:val="99"/>
    <w:semiHidden/>
    <w:rsid w:val="00921101"/>
    <w:rPr>
      <w:b/>
      <w:bCs/>
      <w:sz w:val="20"/>
      <w:szCs w:val="20"/>
    </w:rPr>
  </w:style>
  <w:style w:type="paragraph" w:styleId="Revision">
    <w:name w:val="Revision"/>
    <w:hidden/>
    <w:uiPriority w:val="99"/>
    <w:semiHidden/>
    <w:rsid w:val="005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29987">
      <w:bodyDiv w:val="1"/>
      <w:marLeft w:val="0"/>
      <w:marRight w:val="0"/>
      <w:marTop w:val="0"/>
      <w:marBottom w:val="0"/>
      <w:divBdr>
        <w:top w:val="none" w:sz="0" w:space="0" w:color="auto"/>
        <w:left w:val="none" w:sz="0" w:space="0" w:color="auto"/>
        <w:bottom w:val="none" w:sz="0" w:space="0" w:color="auto"/>
        <w:right w:val="none" w:sz="0" w:space="0" w:color="auto"/>
      </w:divBdr>
    </w:div>
    <w:div w:id="419060525">
      <w:bodyDiv w:val="1"/>
      <w:marLeft w:val="0"/>
      <w:marRight w:val="0"/>
      <w:marTop w:val="0"/>
      <w:marBottom w:val="0"/>
      <w:divBdr>
        <w:top w:val="none" w:sz="0" w:space="0" w:color="auto"/>
        <w:left w:val="none" w:sz="0" w:space="0" w:color="auto"/>
        <w:bottom w:val="none" w:sz="0" w:space="0" w:color="auto"/>
        <w:right w:val="none" w:sz="0" w:space="0" w:color="auto"/>
      </w:divBdr>
    </w:div>
    <w:div w:id="838009833">
      <w:bodyDiv w:val="1"/>
      <w:marLeft w:val="0"/>
      <w:marRight w:val="0"/>
      <w:marTop w:val="0"/>
      <w:marBottom w:val="0"/>
      <w:divBdr>
        <w:top w:val="none" w:sz="0" w:space="0" w:color="auto"/>
        <w:left w:val="none" w:sz="0" w:space="0" w:color="auto"/>
        <w:bottom w:val="none" w:sz="0" w:space="0" w:color="auto"/>
        <w:right w:val="none" w:sz="0" w:space="0" w:color="auto"/>
      </w:divBdr>
    </w:div>
    <w:div w:id="1013268899">
      <w:bodyDiv w:val="1"/>
      <w:marLeft w:val="0"/>
      <w:marRight w:val="0"/>
      <w:marTop w:val="0"/>
      <w:marBottom w:val="0"/>
      <w:divBdr>
        <w:top w:val="none" w:sz="0" w:space="0" w:color="auto"/>
        <w:left w:val="none" w:sz="0" w:space="0" w:color="auto"/>
        <w:bottom w:val="none" w:sz="0" w:space="0" w:color="auto"/>
        <w:right w:val="none" w:sz="0" w:space="0" w:color="auto"/>
      </w:divBdr>
    </w:div>
    <w:div w:id="1142580936">
      <w:bodyDiv w:val="1"/>
      <w:marLeft w:val="0"/>
      <w:marRight w:val="0"/>
      <w:marTop w:val="0"/>
      <w:marBottom w:val="0"/>
      <w:divBdr>
        <w:top w:val="none" w:sz="0" w:space="0" w:color="auto"/>
        <w:left w:val="none" w:sz="0" w:space="0" w:color="auto"/>
        <w:bottom w:val="none" w:sz="0" w:space="0" w:color="auto"/>
        <w:right w:val="none" w:sz="0" w:space="0" w:color="auto"/>
      </w:divBdr>
    </w:div>
    <w:div w:id="1254709201">
      <w:bodyDiv w:val="1"/>
      <w:marLeft w:val="0"/>
      <w:marRight w:val="0"/>
      <w:marTop w:val="0"/>
      <w:marBottom w:val="0"/>
      <w:divBdr>
        <w:top w:val="none" w:sz="0" w:space="0" w:color="auto"/>
        <w:left w:val="none" w:sz="0" w:space="0" w:color="auto"/>
        <w:bottom w:val="none" w:sz="0" w:space="0" w:color="auto"/>
        <w:right w:val="none" w:sz="0" w:space="0" w:color="auto"/>
      </w:divBdr>
    </w:div>
    <w:div w:id="1343704827">
      <w:bodyDiv w:val="1"/>
      <w:marLeft w:val="0"/>
      <w:marRight w:val="0"/>
      <w:marTop w:val="0"/>
      <w:marBottom w:val="0"/>
      <w:divBdr>
        <w:top w:val="none" w:sz="0" w:space="0" w:color="auto"/>
        <w:left w:val="none" w:sz="0" w:space="0" w:color="auto"/>
        <w:bottom w:val="none" w:sz="0" w:space="0" w:color="auto"/>
        <w:right w:val="none" w:sz="0" w:space="0" w:color="auto"/>
      </w:divBdr>
    </w:div>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420902320">
      <w:bodyDiv w:val="1"/>
      <w:marLeft w:val="0"/>
      <w:marRight w:val="0"/>
      <w:marTop w:val="0"/>
      <w:marBottom w:val="0"/>
      <w:divBdr>
        <w:top w:val="none" w:sz="0" w:space="0" w:color="auto"/>
        <w:left w:val="none" w:sz="0" w:space="0" w:color="auto"/>
        <w:bottom w:val="none" w:sz="0" w:space="0" w:color="auto"/>
        <w:right w:val="none" w:sz="0" w:space="0" w:color="auto"/>
      </w:divBdr>
    </w:div>
    <w:div w:id="1588808619">
      <w:bodyDiv w:val="1"/>
      <w:marLeft w:val="0"/>
      <w:marRight w:val="0"/>
      <w:marTop w:val="0"/>
      <w:marBottom w:val="0"/>
      <w:divBdr>
        <w:top w:val="none" w:sz="0" w:space="0" w:color="auto"/>
        <w:left w:val="none" w:sz="0" w:space="0" w:color="auto"/>
        <w:bottom w:val="none" w:sz="0" w:space="0" w:color="auto"/>
        <w:right w:val="none" w:sz="0" w:space="0" w:color="auto"/>
      </w:divBdr>
    </w:div>
    <w:div w:id="2118526280">
      <w:bodyDiv w:val="1"/>
      <w:marLeft w:val="0"/>
      <w:marRight w:val="0"/>
      <w:marTop w:val="0"/>
      <w:marBottom w:val="0"/>
      <w:divBdr>
        <w:top w:val="none" w:sz="0" w:space="0" w:color="auto"/>
        <w:left w:val="none" w:sz="0" w:space="0" w:color="auto"/>
        <w:bottom w:val="none" w:sz="0" w:space="0" w:color="auto"/>
        <w:right w:val="none" w:sz="0" w:space="0" w:color="auto"/>
      </w:divBdr>
    </w:div>
    <w:div w:id="2127699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gamedeveloper.com/design/constraints-and-opportunities-for-ui-design-in-vr"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m\Desktop\410\functional%20sp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b9e1e7-3aff-4878-ba2b-8cf306d3196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07688B8F98A64EA0A6B00105D9BA96" ma:contentTypeVersion="13" ma:contentTypeDescription="Create a new document." ma:contentTypeScope="" ma:versionID="b6a00ec9304706f68e8b330cd997cc85">
  <xsd:schema xmlns:xsd="http://www.w3.org/2001/XMLSchema" xmlns:xs="http://www.w3.org/2001/XMLSchema" xmlns:p="http://schemas.microsoft.com/office/2006/metadata/properties" xmlns:ns3="13b9e1e7-3aff-4878-ba2b-8cf306d3196b" xmlns:ns4="7163dac7-3c96-42ee-9a16-b15618421645" targetNamespace="http://schemas.microsoft.com/office/2006/metadata/properties" ma:root="true" ma:fieldsID="44cefc42a18ab1c5eb5305bc518f1199" ns3:_="" ns4:_="">
    <xsd:import namespace="13b9e1e7-3aff-4878-ba2b-8cf306d3196b"/>
    <xsd:import namespace="7163dac7-3c96-42ee-9a16-b156184216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9e1e7-3aff-4878-ba2b-8cf306d319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63dac7-3c96-42ee-9a16-b156184216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4A7703-C479-4695-852B-B12D465A849C}">
  <ds:schemaRefs>
    <ds:schemaRef ds:uri="http://schemas.microsoft.com/office/2006/metadata/properties"/>
    <ds:schemaRef ds:uri="13b9e1e7-3aff-4878-ba2b-8cf306d3196b"/>
    <ds:schemaRef ds:uri="http://schemas.openxmlformats.org/package/2006/metadata/core-properties"/>
    <ds:schemaRef ds:uri="http://schemas.microsoft.com/office/2006/documentManagement/types"/>
    <ds:schemaRef ds:uri="http://www.w3.org/XML/1998/namespace"/>
    <ds:schemaRef ds:uri="7163dac7-3c96-42ee-9a16-b15618421645"/>
    <ds:schemaRef ds:uri="http://purl.org/dc/terms/"/>
    <ds:schemaRef ds:uri="http://purl.org/dc/dcmityp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customXml/itemProps3.xml><?xml version="1.0" encoding="utf-8"?>
<ds:datastoreItem xmlns:ds="http://schemas.openxmlformats.org/officeDocument/2006/customXml" ds:itemID="{56EA7D2A-4873-49E3-BADC-81CE1C13321B}">
  <ds:schemaRefs>
    <ds:schemaRef ds:uri="http://schemas.microsoft.com/sharepoint/v3/contenttype/forms"/>
  </ds:schemaRefs>
</ds:datastoreItem>
</file>

<file path=customXml/itemProps4.xml><?xml version="1.0" encoding="utf-8"?>
<ds:datastoreItem xmlns:ds="http://schemas.openxmlformats.org/officeDocument/2006/customXml" ds:itemID="{AC83BE20-2DE5-4004-A2DC-AE17CB4A1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9e1e7-3aff-4878-ba2b-8cf306d3196b"/>
    <ds:schemaRef ds:uri="7163dac7-3c96-42ee-9a16-b15618421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functional spec template.dotx</Template>
  <TotalTime>1</TotalTime>
  <Pages>13</Pages>
  <Words>2494</Words>
  <Characters>14220</Characters>
  <Application>Microsoft Office Word</Application>
  <DocSecurity>0</DocSecurity>
  <Lines>118</Lines>
  <Paragraphs>33</Paragraphs>
  <ScaleCrop>false</ScaleCrop>
  <Company/>
  <LinksUpToDate>false</LinksUpToDate>
  <CharactersWithSpaces>16681</CharactersWithSpaces>
  <SharedDoc>false</SharedDoc>
  <HLinks>
    <vt:vector size="174" baseType="variant">
      <vt:variant>
        <vt:i4>327757</vt:i4>
      </vt:variant>
      <vt:variant>
        <vt:i4>171</vt:i4>
      </vt:variant>
      <vt:variant>
        <vt:i4>0</vt:i4>
      </vt:variant>
      <vt:variant>
        <vt:i4>5</vt:i4>
      </vt:variant>
      <vt:variant>
        <vt:lpwstr>https://www.gamedeveloper.com/design/constraints-and-opportunities-for-ui-design-in-vr</vt:lpwstr>
      </vt:variant>
      <vt:variant>
        <vt:lpwstr>close-modal</vt:lpwstr>
      </vt:variant>
      <vt:variant>
        <vt:i4>1703990</vt:i4>
      </vt:variant>
      <vt:variant>
        <vt:i4>164</vt:i4>
      </vt:variant>
      <vt:variant>
        <vt:i4>0</vt:i4>
      </vt:variant>
      <vt:variant>
        <vt:i4>5</vt:i4>
      </vt:variant>
      <vt:variant>
        <vt:lpwstr/>
      </vt:variant>
      <vt:variant>
        <vt:lpwstr>_Toc506753093</vt:lpwstr>
      </vt:variant>
      <vt:variant>
        <vt:i4>1703990</vt:i4>
      </vt:variant>
      <vt:variant>
        <vt:i4>158</vt:i4>
      </vt:variant>
      <vt:variant>
        <vt:i4>0</vt:i4>
      </vt:variant>
      <vt:variant>
        <vt:i4>5</vt:i4>
      </vt:variant>
      <vt:variant>
        <vt:lpwstr/>
      </vt:variant>
      <vt:variant>
        <vt:lpwstr>_Toc506753092</vt:lpwstr>
      </vt:variant>
      <vt:variant>
        <vt:i4>1703990</vt:i4>
      </vt:variant>
      <vt:variant>
        <vt:i4>152</vt:i4>
      </vt:variant>
      <vt:variant>
        <vt:i4>0</vt:i4>
      </vt:variant>
      <vt:variant>
        <vt:i4>5</vt:i4>
      </vt:variant>
      <vt:variant>
        <vt:lpwstr/>
      </vt:variant>
      <vt:variant>
        <vt:lpwstr>_Toc506753091</vt:lpwstr>
      </vt:variant>
      <vt:variant>
        <vt:i4>1703990</vt:i4>
      </vt:variant>
      <vt:variant>
        <vt:i4>146</vt:i4>
      </vt:variant>
      <vt:variant>
        <vt:i4>0</vt:i4>
      </vt:variant>
      <vt:variant>
        <vt:i4>5</vt:i4>
      </vt:variant>
      <vt:variant>
        <vt:lpwstr/>
      </vt:variant>
      <vt:variant>
        <vt:lpwstr>_Toc506753090</vt:lpwstr>
      </vt:variant>
      <vt:variant>
        <vt:i4>1769526</vt:i4>
      </vt:variant>
      <vt:variant>
        <vt:i4>140</vt:i4>
      </vt:variant>
      <vt:variant>
        <vt:i4>0</vt:i4>
      </vt:variant>
      <vt:variant>
        <vt:i4>5</vt:i4>
      </vt:variant>
      <vt:variant>
        <vt:lpwstr/>
      </vt:variant>
      <vt:variant>
        <vt:lpwstr>_Toc506753089</vt:lpwstr>
      </vt:variant>
      <vt:variant>
        <vt:i4>1769526</vt:i4>
      </vt:variant>
      <vt:variant>
        <vt:i4>134</vt:i4>
      </vt:variant>
      <vt:variant>
        <vt:i4>0</vt:i4>
      </vt:variant>
      <vt:variant>
        <vt:i4>5</vt:i4>
      </vt:variant>
      <vt:variant>
        <vt:lpwstr/>
      </vt:variant>
      <vt:variant>
        <vt:lpwstr>_Toc506753088</vt:lpwstr>
      </vt:variant>
      <vt:variant>
        <vt:i4>1769526</vt:i4>
      </vt:variant>
      <vt:variant>
        <vt:i4>128</vt:i4>
      </vt:variant>
      <vt:variant>
        <vt:i4>0</vt:i4>
      </vt:variant>
      <vt:variant>
        <vt:i4>5</vt:i4>
      </vt:variant>
      <vt:variant>
        <vt:lpwstr/>
      </vt:variant>
      <vt:variant>
        <vt:lpwstr>_Toc506753086</vt:lpwstr>
      </vt:variant>
      <vt:variant>
        <vt:i4>1769526</vt:i4>
      </vt:variant>
      <vt:variant>
        <vt:i4>122</vt:i4>
      </vt:variant>
      <vt:variant>
        <vt:i4>0</vt:i4>
      </vt:variant>
      <vt:variant>
        <vt:i4>5</vt:i4>
      </vt:variant>
      <vt:variant>
        <vt:lpwstr/>
      </vt:variant>
      <vt:variant>
        <vt:lpwstr>_Toc506753085</vt:lpwstr>
      </vt:variant>
      <vt:variant>
        <vt:i4>1769526</vt:i4>
      </vt:variant>
      <vt:variant>
        <vt:i4>116</vt:i4>
      </vt:variant>
      <vt:variant>
        <vt:i4>0</vt:i4>
      </vt:variant>
      <vt:variant>
        <vt:i4>5</vt:i4>
      </vt:variant>
      <vt:variant>
        <vt:lpwstr/>
      </vt:variant>
      <vt:variant>
        <vt:lpwstr>_Toc506753084</vt:lpwstr>
      </vt:variant>
      <vt:variant>
        <vt:i4>1769526</vt:i4>
      </vt:variant>
      <vt:variant>
        <vt:i4>110</vt:i4>
      </vt:variant>
      <vt:variant>
        <vt:i4>0</vt:i4>
      </vt:variant>
      <vt:variant>
        <vt:i4>5</vt:i4>
      </vt:variant>
      <vt:variant>
        <vt:lpwstr/>
      </vt:variant>
      <vt:variant>
        <vt:lpwstr>_Toc506753083</vt:lpwstr>
      </vt:variant>
      <vt:variant>
        <vt:i4>1769526</vt:i4>
      </vt:variant>
      <vt:variant>
        <vt:i4>104</vt:i4>
      </vt:variant>
      <vt:variant>
        <vt:i4>0</vt:i4>
      </vt:variant>
      <vt:variant>
        <vt:i4>5</vt:i4>
      </vt:variant>
      <vt:variant>
        <vt:lpwstr/>
      </vt:variant>
      <vt:variant>
        <vt:lpwstr>_Toc506753082</vt:lpwstr>
      </vt:variant>
      <vt:variant>
        <vt:i4>1769526</vt:i4>
      </vt:variant>
      <vt:variant>
        <vt:i4>98</vt:i4>
      </vt:variant>
      <vt:variant>
        <vt:i4>0</vt:i4>
      </vt:variant>
      <vt:variant>
        <vt:i4>5</vt:i4>
      </vt:variant>
      <vt:variant>
        <vt:lpwstr/>
      </vt:variant>
      <vt:variant>
        <vt:lpwstr>_Toc506753081</vt:lpwstr>
      </vt:variant>
      <vt:variant>
        <vt:i4>1769526</vt:i4>
      </vt:variant>
      <vt:variant>
        <vt:i4>92</vt:i4>
      </vt:variant>
      <vt:variant>
        <vt:i4>0</vt:i4>
      </vt:variant>
      <vt:variant>
        <vt:i4>5</vt:i4>
      </vt:variant>
      <vt:variant>
        <vt:lpwstr/>
      </vt:variant>
      <vt:variant>
        <vt:lpwstr>_Toc506753080</vt:lpwstr>
      </vt:variant>
      <vt:variant>
        <vt:i4>1310774</vt:i4>
      </vt:variant>
      <vt:variant>
        <vt:i4>86</vt:i4>
      </vt:variant>
      <vt:variant>
        <vt:i4>0</vt:i4>
      </vt:variant>
      <vt:variant>
        <vt:i4>5</vt:i4>
      </vt:variant>
      <vt:variant>
        <vt:lpwstr/>
      </vt:variant>
      <vt:variant>
        <vt:lpwstr>_Toc506753079</vt:lpwstr>
      </vt:variant>
      <vt:variant>
        <vt:i4>1310774</vt:i4>
      </vt:variant>
      <vt:variant>
        <vt:i4>80</vt:i4>
      </vt:variant>
      <vt:variant>
        <vt:i4>0</vt:i4>
      </vt:variant>
      <vt:variant>
        <vt:i4>5</vt:i4>
      </vt:variant>
      <vt:variant>
        <vt:lpwstr/>
      </vt:variant>
      <vt:variant>
        <vt:lpwstr>_Toc506753078</vt:lpwstr>
      </vt:variant>
      <vt:variant>
        <vt:i4>1310774</vt:i4>
      </vt:variant>
      <vt:variant>
        <vt:i4>74</vt:i4>
      </vt:variant>
      <vt:variant>
        <vt:i4>0</vt:i4>
      </vt:variant>
      <vt:variant>
        <vt:i4>5</vt:i4>
      </vt:variant>
      <vt:variant>
        <vt:lpwstr/>
      </vt:variant>
      <vt:variant>
        <vt:lpwstr>_Toc506753077</vt:lpwstr>
      </vt:variant>
      <vt:variant>
        <vt:i4>1310774</vt:i4>
      </vt:variant>
      <vt:variant>
        <vt:i4>68</vt:i4>
      </vt:variant>
      <vt:variant>
        <vt:i4>0</vt:i4>
      </vt:variant>
      <vt:variant>
        <vt:i4>5</vt:i4>
      </vt:variant>
      <vt:variant>
        <vt:lpwstr/>
      </vt:variant>
      <vt:variant>
        <vt:lpwstr>_Toc506753076</vt:lpwstr>
      </vt:variant>
      <vt:variant>
        <vt:i4>1310774</vt:i4>
      </vt:variant>
      <vt:variant>
        <vt:i4>62</vt:i4>
      </vt:variant>
      <vt:variant>
        <vt:i4>0</vt:i4>
      </vt:variant>
      <vt:variant>
        <vt:i4>5</vt:i4>
      </vt:variant>
      <vt:variant>
        <vt:lpwstr/>
      </vt:variant>
      <vt:variant>
        <vt:lpwstr>_Toc506753075</vt:lpwstr>
      </vt:variant>
      <vt:variant>
        <vt:i4>1310774</vt:i4>
      </vt:variant>
      <vt:variant>
        <vt:i4>56</vt:i4>
      </vt:variant>
      <vt:variant>
        <vt:i4>0</vt:i4>
      </vt:variant>
      <vt:variant>
        <vt:i4>5</vt:i4>
      </vt:variant>
      <vt:variant>
        <vt:lpwstr/>
      </vt:variant>
      <vt:variant>
        <vt:lpwstr>_Toc506753074</vt:lpwstr>
      </vt:variant>
      <vt:variant>
        <vt:i4>1310774</vt:i4>
      </vt:variant>
      <vt:variant>
        <vt:i4>50</vt:i4>
      </vt:variant>
      <vt:variant>
        <vt:i4>0</vt:i4>
      </vt:variant>
      <vt:variant>
        <vt:i4>5</vt:i4>
      </vt:variant>
      <vt:variant>
        <vt:lpwstr/>
      </vt:variant>
      <vt:variant>
        <vt:lpwstr>_Toc506753073</vt:lpwstr>
      </vt:variant>
      <vt:variant>
        <vt:i4>1310774</vt:i4>
      </vt:variant>
      <vt:variant>
        <vt:i4>44</vt:i4>
      </vt:variant>
      <vt:variant>
        <vt:i4>0</vt:i4>
      </vt:variant>
      <vt:variant>
        <vt:i4>5</vt:i4>
      </vt:variant>
      <vt:variant>
        <vt:lpwstr/>
      </vt:variant>
      <vt:variant>
        <vt:lpwstr>_Toc506753072</vt:lpwstr>
      </vt:variant>
      <vt:variant>
        <vt:i4>1310774</vt:i4>
      </vt:variant>
      <vt:variant>
        <vt:i4>38</vt:i4>
      </vt:variant>
      <vt:variant>
        <vt:i4>0</vt:i4>
      </vt:variant>
      <vt:variant>
        <vt:i4>5</vt:i4>
      </vt:variant>
      <vt:variant>
        <vt:lpwstr/>
      </vt:variant>
      <vt:variant>
        <vt:lpwstr>_Toc506753071</vt:lpwstr>
      </vt:variant>
      <vt:variant>
        <vt:i4>1310774</vt:i4>
      </vt:variant>
      <vt:variant>
        <vt:i4>32</vt:i4>
      </vt:variant>
      <vt:variant>
        <vt:i4>0</vt:i4>
      </vt:variant>
      <vt:variant>
        <vt:i4>5</vt:i4>
      </vt:variant>
      <vt:variant>
        <vt:lpwstr/>
      </vt:variant>
      <vt:variant>
        <vt:lpwstr>_Toc506753070</vt:lpwstr>
      </vt:variant>
      <vt:variant>
        <vt:i4>1376310</vt:i4>
      </vt:variant>
      <vt:variant>
        <vt:i4>26</vt:i4>
      </vt:variant>
      <vt:variant>
        <vt:i4>0</vt:i4>
      </vt:variant>
      <vt:variant>
        <vt:i4>5</vt:i4>
      </vt:variant>
      <vt:variant>
        <vt:lpwstr/>
      </vt:variant>
      <vt:variant>
        <vt:lpwstr>_Toc506753069</vt:lpwstr>
      </vt:variant>
      <vt:variant>
        <vt:i4>1376310</vt:i4>
      </vt:variant>
      <vt:variant>
        <vt:i4>20</vt:i4>
      </vt:variant>
      <vt:variant>
        <vt:i4>0</vt:i4>
      </vt:variant>
      <vt:variant>
        <vt:i4>5</vt:i4>
      </vt:variant>
      <vt:variant>
        <vt:lpwstr/>
      </vt:variant>
      <vt:variant>
        <vt:lpwstr>_Toc506753068</vt:lpwstr>
      </vt:variant>
      <vt:variant>
        <vt:i4>1376310</vt:i4>
      </vt:variant>
      <vt:variant>
        <vt:i4>14</vt:i4>
      </vt:variant>
      <vt:variant>
        <vt:i4>0</vt:i4>
      </vt:variant>
      <vt:variant>
        <vt:i4>5</vt:i4>
      </vt:variant>
      <vt:variant>
        <vt:lpwstr/>
      </vt:variant>
      <vt:variant>
        <vt:lpwstr>_Toc506753067</vt:lpwstr>
      </vt:variant>
      <vt:variant>
        <vt:i4>1376310</vt:i4>
      </vt:variant>
      <vt:variant>
        <vt:i4>8</vt:i4>
      </vt:variant>
      <vt:variant>
        <vt:i4>0</vt:i4>
      </vt:variant>
      <vt:variant>
        <vt:i4>5</vt:i4>
      </vt:variant>
      <vt:variant>
        <vt:lpwstr/>
      </vt:variant>
      <vt:variant>
        <vt:lpwstr>_Toc506753066</vt:lpwstr>
      </vt:variant>
      <vt:variant>
        <vt:i4>1376310</vt:i4>
      </vt:variant>
      <vt:variant>
        <vt:i4>2</vt:i4>
      </vt:variant>
      <vt:variant>
        <vt:i4>0</vt:i4>
      </vt:variant>
      <vt:variant>
        <vt:i4>5</vt:i4>
      </vt:variant>
      <vt:variant>
        <vt:lpwstr/>
      </vt:variant>
      <vt:variant>
        <vt:lpwstr>_Toc506753065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Melkumian</dc:creator>
  <cp:keywords/>
  <dc:description/>
  <cp:lastModifiedBy>Joseph Madigan</cp:lastModifiedBy>
  <cp:revision>2</cp:revision>
  <dcterms:created xsi:type="dcterms:W3CDTF">2024-05-10T03:36:00Z</dcterms:created>
  <dcterms:modified xsi:type="dcterms:W3CDTF">2024-05-10T03:36:00Z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0x0101004A07688B8F98A64EA0A6B00105D9BA96</vt:lpwstr>
  </property>
</Properties>
</file>