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0A75" w14:textId="34692966" w:rsidR="006463AD" w:rsidRDefault="006463AD" w:rsidP="005A05BC">
      <w:pPr>
        <w:jc w:val="center"/>
        <w:rPr>
          <w:sz w:val="32"/>
          <w:szCs w:val="32"/>
          <w:lang w:val="de-DE"/>
        </w:rPr>
      </w:pPr>
      <w:r w:rsidRPr="006463AD">
        <w:rPr>
          <w:sz w:val="32"/>
          <w:szCs w:val="32"/>
          <w:lang w:val="de-DE"/>
        </w:rPr>
        <w:t>Dokumentation</w:t>
      </w:r>
      <w:r w:rsidR="005A05BC">
        <w:rPr>
          <w:sz w:val="32"/>
          <w:szCs w:val="32"/>
          <w:lang w:val="de-DE"/>
        </w:rPr>
        <w:t xml:space="preserve"> - Modul 326: Personenverwaltung</w:t>
      </w:r>
    </w:p>
    <w:p w14:paraId="1C5460D7" w14:textId="1701F335" w:rsidR="006463AD" w:rsidRDefault="006463AD" w:rsidP="005A05BC">
      <w:pPr>
        <w:jc w:val="center"/>
        <w:rPr>
          <w:lang w:val="de-DE"/>
        </w:rPr>
      </w:pPr>
      <w:r>
        <w:rPr>
          <w:lang w:val="de-DE"/>
        </w:rPr>
        <w:t>Jonathan Haimann, Raphael Schmid</w:t>
      </w:r>
    </w:p>
    <w:p w14:paraId="0BCAC13C" w14:textId="77777777" w:rsidR="006463AD" w:rsidRDefault="006463AD" w:rsidP="006463AD">
      <w:pPr>
        <w:jc w:val="center"/>
        <w:rPr>
          <w:lang w:val="de-DE"/>
        </w:rPr>
      </w:pPr>
    </w:p>
    <w:p w14:paraId="23A83549" w14:textId="77777777" w:rsidR="006D4917" w:rsidRDefault="006D4917" w:rsidP="006D4917">
      <w:pPr>
        <w:rPr>
          <w:lang w:val="de-DE"/>
        </w:rPr>
      </w:pPr>
    </w:p>
    <w:p w14:paraId="4BB796FA" w14:textId="527215FD" w:rsidR="00DB60A6" w:rsidRPr="005A05BC" w:rsidRDefault="00DB60A6" w:rsidP="005A05BC">
      <w:pPr>
        <w:spacing w:line="360" w:lineRule="auto"/>
        <w:rPr>
          <w:sz w:val="24"/>
          <w:szCs w:val="24"/>
          <w:lang w:val="de-DE"/>
        </w:rPr>
      </w:pPr>
      <w:r w:rsidRPr="005A05BC">
        <w:rPr>
          <w:sz w:val="24"/>
          <w:szCs w:val="24"/>
          <w:lang w:val="de-DE"/>
        </w:rPr>
        <w:t>Diese Dokumentation soll unser</w:t>
      </w:r>
      <w:r w:rsidR="00F17128">
        <w:rPr>
          <w:sz w:val="24"/>
          <w:szCs w:val="24"/>
          <w:lang w:val="de-DE"/>
        </w:rPr>
        <w:t xml:space="preserve"> </w:t>
      </w:r>
      <w:r w:rsidR="0047347F">
        <w:rPr>
          <w:sz w:val="24"/>
          <w:szCs w:val="24"/>
          <w:lang w:val="de-DE"/>
        </w:rPr>
        <w:t>detailliertes</w:t>
      </w:r>
      <w:r w:rsidRPr="005A05BC">
        <w:rPr>
          <w:sz w:val="24"/>
          <w:szCs w:val="24"/>
          <w:lang w:val="de-DE"/>
        </w:rPr>
        <w:t xml:space="preserve"> UML enthalten sowie eine kurze Beschreibung </w:t>
      </w:r>
      <w:r w:rsidR="005A05BC" w:rsidRPr="005A05BC">
        <w:rPr>
          <w:sz w:val="24"/>
          <w:szCs w:val="24"/>
          <w:lang w:val="de-DE"/>
        </w:rPr>
        <w:t>in Worten wie die Applikation ausgebaut ist und wie sie</w:t>
      </w:r>
      <w:r w:rsidR="00077CEF">
        <w:rPr>
          <w:sz w:val="24"/>
          <w:szCs w:val="24"/>
          <w:lang w:val="de-DE"/>
        </w:rPr>
        <w:t>,</w:t>
      </w:r>
      <w:r w:rsidR="005A05BC" w:rsidRPr="005A05BC">
        <w:rPr>
          <w:sz w:val="24"/>
          <w:szCs w:val="24"/>
          <w:lang w:val="de-DE"/>
        </w:rPr>
        <w:t xml:space="preserve"> grob beschrieben, funktionieren soll.</w:t>
      </w:r>
    </w:p>
    <w:p w14:paraId="18390CED" w14:textId="6D6B028A" w:rsidR="00407849" w:rsidRPr="005A05BC" w:rsidRDefault="00BA2058" w:rsidP="005A05BC">
      <w:pPr>
        <w:spacing w:line="360" w:lineRule="auto"/>
        <w:rPr>
          <w:sz w:val="24"/>
          <w:szCs w:val="24"/>
          <w:lang w:val="de-DE"/>
        </w:rPr>
      </w:pPr>
      <w:r w:rsidRPr="005A05BC">
        <w:rPr>
          <w:sz w:val="24"/>
          <w:szCs w:val="24"/>
          <w:lang w:val="de-DE"/>
        </w:rPr>
        <w:t>Unsere Personen</w:t>
      </w:r>
      <w:r w:rsidR="00821994" w:rsidRPr="005A05BC">
        <w:rPr>
          <w:sz w:val="24"/>
          <w:szCs w:val="24"/>
          <w:lang w:val="de-DE"/>
        </w:rPr>
        <w:t xml:space="preserve">verwaltungsapplikation besteht aus </w:t>
      </w:r>
      <w:r w:rsidR="008B54D4" w:rsidRPr="005A05BC">
        <w:rPr>
          <w:sz w:val="24"/>
          <w:szCs w:val="24"/>
          <w:lang w:val="de-DE"/>
        </w:rPr>
        <w:t>zwei</w:t>
      </w:r>
      <w:r w:rsidR="00821994" w:rsidRPr="005A05BC">
        <w:rPr>
          <w:sz w:val="24"/>
          <w:szCs w:val="24"/>
          <w:lang w:val="de-DE"/>
        </w:rPr>
        <w:t xml:space="preserve"> Fenstern. </w:t>
      </w:r>
      <w:r w:rsidR="008B54D4" w:rsidRPr="005A05BC">
        <w:rPr>
          <w:sz w:val="24"/>
          <w:szCs w:val="24"/>
          <w:lang w:val="de-DE"/>
        </w:rPr>
        <w:t>Zum einem d</w:t>
      </w:r>
      <w:r w:rsidR="00821994" w:rsidRPr="005A05BC">
        <w:rPr>
          <w:sz w:val="24"/>
          <w:szCs w:val="24"/>
          <w:lang w:val="de-DE"/>
        </w:rPr>
        <w:t xml:space="preserve">em Hauptfenster </w:t>
      </w:r>
      <w:r w:rsidR="00801627" w:rsidRPr="005A05BC">
        <w:rPr>
          <w:sz w:val="24"/>
          <w:szCs w:val="24"/>
          <w:lang w:val="de-DE"/>
        </w:rPr>
        <w:t>bei dem man sich durch die gespeicherten Personen</w:t>
      </w:r>
      <w:r w:rsidR="00DD574D" w:rsidRPr="005A05BC">
        <w:rPr>
          <w:sz w:val="24"/>
          <w:szCs w:val="24"/>
          <w:lang w:val="de-DE"/>
        </w:rPr>
        <w:t xml:space="preserve"> durchklicken kann. Ebenfalls ist es hier möglich</w:t>
      </w:r>
      <w:r w:rsidR="0002694E">
        <w:rPr>
          <w:sz w:val="24"/>
          <w:szCs w:val="24"/>
          <w:lang w:val="de-DE"/>
        </w:rPr>
        <w:t xml:space="preserve"> </w:t>
      </w:r>
      <w:r w:rsidR="00BA518D">
        <w:rPr>
          <w:sz w:val="24"/>
          <w:szCs w:val="24"/>
          <w:lang w:val="de-DE"/>
        </w:rPr>
        <w:t>die derzeit ausgewählte</w:t>
      </w:r>
      <w:r w:rsidR="00BA518D" w:rsidRPr="005A05BC">
        <w:rPr>
          <w:sz w:val="24"/>
          <w:szCs w:val="24"/>
          <w:lang w:val="de-DE"/>
        </w:rPr>
        <w:t xml:space="preserve"> Person</w:t>
      </w:r>
      <w:r w:rsidR="00BA518D">
        <w:rPr>
          <w:sz w:val="24"/>
          <w:szCs w:val="24"/>
          <w:lang w:val="de-DE"/>
        </w:rPr>
        <w:t xml:space="preserve"> </w:t>
      </w:r>
      <w:r w:rsidR="00F850D3" w:rsidRPr="005A05BC">
        <w:rPr>
          <w:sz w:val="24"/>
          <w:szCs w:val="24"/>
          <w:lang w:val="de-DE"/>
        </w:rPr>
        <w:t xml:space="preserve">zu bearbeiten </w:t>
      </w:r>
      <w:r w:rsidR="00E0700F" w:rsidRPr="005A05BC">
        <w:rPr>
          <w:sz w:val="24"/>
          <w:szCs w:val="24"/>
          <w:lang w:val="de-DE"/>
        </w:rPr>
        <w:t xml:space="preserve">oder </w:t>
      </w:r>
      <w:r w:rsidR="003744CC">
        <w:rPr>
          <w:sz w:val="24"/>
          <w:szCs w:val="24"/>
          <w:lang w:val="de-DE"/>
        </w:rPr>
        <w:t>eine komplett neue Person</w:t>
      </w:r>
      <w:r w:rsidR="00E0700F" w:rsidRPr="005A05BC">
        <w:rPr>
          <w:sz w:val="24"/>
          <w:szCs w:val="24"/>
          <w:lang w:val="de-DE"/>
        </w:rPr>
        <w:t xml:space="preserve"> zu erstellen</w:t>
      </w:r>
      <w:r w:rsidR="002F73A6" w:rsidRPr="005A05BC">
        <w:rPr>
          <w:sz w:val="24"/>
          <w:szCs w:val="24"/>
          <w:lang w:val="de-DE"/>
        </w:rPr>
        <w:t>.</w:t>
      </w:r>
    </w:p>
    <w:p w14:paraId="41B350DC" w14:textId="436CDA02" w:rsidR="008B54D4" w:rsidRDefault="008B54D4" w:rsidP="005A05BC">
      <w:pPr>
        <w:spacing w:line="360" w:lineRule="auto"/>
        <w:rPr>
          <w:sz w:val="24"/>
          <w:szCs w:val="24"/>
          <w:lang w:val="de-DE"/>
        </w:rPr>
      </w:pPr>
      <w:r w:rsidRPr="005A05BC">
        <w:rPr>
          <w:sz w:val="24"/>
          <w:szCs w:val="24"/>
          <w:lang w:val="de-DE"/>
        </w:rPr>
        <w:t xml:space="preserve">Wählt man </w:t>
      </w:r>
      <w:r w:rsidR="003744CC">
        <w:rPr>
          <w:sz w:val="24"/>
          <w:szCs w:val="24"/>
          <w:lang w:val="de-DE"/>
        </w:rPr>
        <w:t xml:space="preserve">im Hauptfenster </w:t>
      </w:r>
      <w:r w:rsidR="00833A2D" w:rsidRPr="005A05BC">
        <w:rPr>
          <w:sz w:val="24"/>
          <w:szCs w:val="24"/>
          <w:lang w:val="de-DE"/>
        </w:rPr>
        <w:t xml:space="preserve">die Schaltfläche </w:t>
      </w:r>
      <w:r w:rsidR="003744CC">
        <w:rPr>
          <w:sz w:val="24"/>
          <w:szCs w:val="24"/>
          <w:lang w:val="de-DE"/>
        </w:rPr>
        <w:t>„</w:t>
      </w:r>
      <w:r w:rsidR="00833A2D" w:rsidRPr="005A05BC">
        <w:rPr>
          <w:sz w:val="24"/>
          <w:szCs w:val="24"/>
          <w:lang w:val="de-DE"/>
        </w:rPr>
        <w:t>bearbeiten</w:t>
      </w:r>
      <w:r w:rsidR="003744CC">
        <w:rPr>
          <w:sz w:val="24"/>
          <w:szCs w:val="24"/>
          <w:lang w:val="de-DE"/>
        </w:rPr>
        <w:t>“ oder „neu erstellen“</w:t>
      </w:r>
      <w:r w:rsidR="00833A2D" w:rsidRPr="005A05BC">
        <w:rPr>
          <w:sz w:val="24"/>
          <w:szCs w:val="24"/>
          <w:lang w:val="de-DE"/>
        </w:rPr>
        <w:t xml:space="preserve"> gelangt man ins 2.</w:t>
      </w:r>
      <w:r w:rsidR="000A1593" w:rsidRPr="005A05BC">
        <w:rPr>
          <w:sz w:val="24"/>
          <w:szCs w:val="24"/>
          <w:lang w:val="de-DE"/>
        </w:rPr>
        <w:t xml:space="preserve"> Fenster. Hier im </w:t>
      </w:r>
      <w:r w:rsidR="005952B8" w:rsidRPr="005A05BC">
        <w:rPr>
          <w:sz w:val="24"/>
          <w:szCs w:val="24"/>
          <w:lang w:val="de-DE"/>
        </w:rPr>
        <w:t xml:space="preserve">Formular-Fenster können sämtliche Informationen einer </w:t>
      </w:r>
      <w:r w:rsidR="003744CC">
        <w:rPr>
          <w:sz w:val="24"/>
          <w:szCs w:val="24"/>
          <w:lang w:val="de-DE"/>
        </w:rPr>
        <w:t xml:space="preserve">bereits </w:t>
      </w:r>
      <w:r w:rsidR="00BA518D">
        <w:rPr>
          <w:sz w:val="24"/>
          <w:szCs w:val="24"/>
          <w:lang w:val="de-DE"/>
        </w:rPr>
        <w:t xml:space="preserve">bestehenden </w:t>
      </w:r>
      <w:r w:rsidR="005952B8" w:rsidRPr="005A05BC">
        <w:rPr>
          <w:sz w:val="24"/>
          <w:szCs w:val="24"/>
          <w:lang w:val="de-DE"/>
        </w:rPr>
        <w:t>Person bearbeitet werden. Ebenfalls ist es hier mögliche eine Person ganz aus der Applikation zu löschen.</w:t>
      </w:r>
    </w:p>
    <w:p w14:paraId="406CE351" w14:textId="5D6824DD" w:rsidR="00BA518D" w:rsidRDefault="00BA518D" w:rsidP="005A05BC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Falls </w:t>
      </w:r>
      <w:r w:rsidR="00D50457">
        <w:rPr>
          <w:sz w:val="24"/>
          <w:szCs w:val="24"/>
          <w:lang w:val="de-DE"/>
        </w:rPr>
        <w:t>man eine Person neu erstellen möchte, erscheint nun ein Fenster mit leeren Feldern zum Ausfüllen.</w:t>
      </w:r>
    </w:p>
    <w:p w14:paraId="05CC8497" w14:textId="77777777" w:rsidR="00AC57DF" w:rsidRDefault="00AC57DF" w:rsidP="005A05BC">
      <w:pPr>
        <w:spacing w:line="360" w:lineRule="auto"/>
        <w:rPr>
          <w:sz w:val="24"/>
          <w:szCs w:val="24"/>
          <w:lang w:val="de-DE"/>
        </w:rPr>
      </w:pPr>
    </w:p>
    <w:p w14:paraId="03D48A98" w14:textId="77777777" w:rsidR="00AC57DF" w:rsidRDefault="0080503E" w:rsidP="005A05BC">
      <w:pPr>
        <w:spacing w:line="360" w:lineRule="auto"/>
        <w:rPr>
          <w:sz w:val="24"/>
          <w:szCs w:val="24"/>
          <w:lang w:val="de-DE"/>
        </w:rPr>
      </w:pPr>
      <w:r w:rsidRPr="005A05BC">
        <w:rPr>
          <w:sz w:val="24"/>
          <w:szCs w:val="24"/>
          <w:lang w:val="de-DE"/>
        </w:rPr>
        <w:t xml:space="preserve">Die beiden Fenster werden </w:t>
      </w:r>
      <w:r w:rsidR="00063B71" w:rsidRPr="005A05BC">
        <w:rPr>
          <w:sz w:val="24"/>
          <w:szCs w:val="24"/>
          <w:lang w:val="de-DE"/>
        </w:rPr>
        <w:t>durch einen Controller</w:t>
      </w:r>
      <w:r w:rsidRPr="005A05BC">
        <w:rPr>
          <w:sz w:val="24"/>
          <w:szCs w:val="24"/>
          <w:lang w:val="de-DE"/>
        </w:rPr>
        <w:t xml:space="preserve"> gesteuert und stehen in Verbindung mit der Main Methode.</w:t>
      </w:r>
      <w:r w:rsidR="001B6D62" w:rsidRPr="005A05BC">
        <w:rPr>
          <w:sz w:val="24"/>
          <w:szCs w:val="24"/>
          <w:lang w:val="de-DE"/>
        </w:rPr>
        <w:t xml:space="preserve"> </w:t>
      </w:r>
      <w:r w:rsidR="001B2BEF" w:rsidRPr="005A05BC">
        <w:rPr>
          <w:sz w:val="24"/>
          <w:szCs w:val="24"/>
          <w:lang w:val="de-DE"/>
        </w:rPr>
        <w:t>Der Controller steuert ebenfalls die Klasse „PersonenStorage“.</w:t>
      </w:r>
    </w:p>
    <w:p w14:paraId="7A73C06A" w14:textId="406AA6B6" w:rsidR="00427235" w:rsidRDefault="001B2BEF" w:rsidP="005A05BC">
      <w:pPr>
        <w:spacing w:line="360" w:lineRule="auto"/>
        <w:rPr>
          <w:sz w:val="24"/>
          <w:szCs w:val="24"/>
          <w:lang w:val="de-DE"/>
        </w:rPr>
      </w:pPr>
      <w:r w:rsidRPr="005A05BC">
        <w:rPr>
          <w:sz w:val="24"/>
          <w:szCs w:val="24"/>
          <w:lang w:val="de-DE"/>
        </w:rPr>
        <w:t xml:space="preserve">Hier </w:t>
      </w:r>
      <w:r w:rsidR="00AC57DF">
        <w:rPr>
          <w:sz w:val="24"/>
          <w:szCs w:val="24"/>
          <w:lang w:val="de-DE"/>
        </w:rPr>
        <w:t xml:space="preserve">im Storage </w:t>
      </w:r>
      <w:r w:rsidRPr="005A05BC">
        <w:rPr>
          <w:sz w:val="24"/>
          <w:szCs w:val="24"/>
          <w:lang w:val="de-DE"/>
        </w:rPr>
        <w:t xml:space="preserve">werden die Personen </w:t>
      </w:r>
      <w:r w:rsidR="00063B71" w:rsidRPr="005A05BC">
        <w:rPr>
          <w:sz w:val="24"/>
          <w:szCs w:val="24"/>
          <w:lang w:val="de-DE"/>
        </w:rPr>
        <w:t>für das Anzeigen und Bearbeiten in der Applikation hinterlegt.</w:t>
      </w:r>
      <w:r w:rsidR="00E460CF" w:rsidRPr="005A05BC">
        <w:rPr>
          <w:sz w:val="24"/>
          <w:szCs w:val="24"/>
          <w:lang w:val="de-DE"/>
        </w:rPr>
        <w:t xml:space="preserve"> Schlussendlich haben wir die Klasse Personen </w:t>
      </w:r>
      <w:r w:rsidR="000F167F" w:rsidRPr="005A05BC">
        <w:rPr>
          <w:sz w:val="24"/>
          <w:szCs w:val="24"/>
          <w:lang w:val="de-DE"/>
        </w:rPr>
        <w:t>in der die Attribute wie Name oder Geburtsdatum definiert sind</w:t>
      </w:r>
      <w:r w:rsidR="00792F72" w:rsidRPr="005A05BC">
        <w:rPr>
          <w:sz w:val="24"/>
          <w:szCs w:val="24"/>
          <w:lang w:val="de-DE"/>
        </w:rPr>
        <w:t>.</w:t>
      </w:r>
    </w:p>
    <w:p w14:paraId="17EAF0D5" w14:textId="77777777" w:rsidR="00427235" w:rsidRDefault="00427235" w:rsidP="005A05BC">
      <w:pPr>
        <w:spacing w:line="360" w:lineRule="auto"/>
        <w:rPr>
          <w:sz w:val="24"/>
          <w:szCs w:val="24"/>
          <w:lang w:val="de-DE"/>
        </w:rPr>
      </w:pPr>
    </w:p>
    <w:p w14:paraId="664684AA" w14:textId="77777777" w:rsidR="00427235" w:rsidRDefault="00427235" w:rsidP="005A05BC">
      <w:pPr>
        <w:spacing w:line="360" w:lineRule="auto"/>
        <w:rPr>
          <w:sz w:val="24"/>
          <w:szCs w:val="24"/>
          <w:lang w:val="de-DE"/>
        </w:rPr>
      </w:pPr>
    </w:p>
    <w:p w14:paraId="066C2E1F" w14:textId="77777777" w:rsidR="00427235" w:rsidRPr="005A05BC" w:rsidRDefault="00427235" w:rsidP="005A05BC">
      <w:pPr>
        <w:spacing w:line="360" w:lineRule="auto"/>
        <w:rPr>
          <w:sz w:val="24"/>
          <w:szCs w:val="24"/>
          <w:lang w:val="de-DE"/>
        </w:rPr>
      </w:pPr>
    </w:p>
    <w:p w14:paraId="30B1BF57" w14:textId="410AC6B5" w:rsidR="006D4917" w:rsidRDefault="00427235" w:rsidP="005A05BC">
      <w:pPr>
        <w:spacing w:line="360" w:lineRule="auto"/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2FB8BB" wp14:editId="5575E7E4">
            <wp:simplePos x="0" y="0"/>
            <wp:positionH relativeFrom="margin">
              <wp:align>center</wp:align>
            </wp:positionH>
            <wp:positionV relativeFrom="paragraph">
              <wp:posOffset>525689</wp:posOffset>
            </wp:positionV>
            <wp:extent cx="6544936" cy="5148943"/>
            <wp:effectExtent l="0" t="0" r="8890" b="0"/>
            <wp:wrapTight wrapText="bothSides">
              <wp:wrapPolygon edited="0">
                <wp:start x="0" y="0"/>
                <wp:lineTo x="0" y="21499"/>
                <wp:lineTo x="21566" y="21499"/>
                <wp:lineTo x="21566" y="0"/>
                <wp:lineTo x="0" y="0"/>
              </wp:wrapPolygon>
            </wp:wrapTight>
            <wp:docPr id="3" name="Grafik 3" descr="Ein Bild, das Text, Screenshot, paralle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parallel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36" cy="514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4917" w:rsidRPr="005A05BC">
        <w:rPr>
          <w:sz w:val="24"/>
          <w:szCs w:val="24"/>
          <w:lang w:val="de-DE"/>
        </w:rPr>
        <w:t xml:space="preserve">Die genaue Funktionsweise </w:t>
      </w:r>
      <w:r w:rsidR="00407849" w:rsidRPr="005A05BC">
        <w:rPr>
          <w:sz w:val="24"/>
          <w:szCs w:val="24"/>
          <w:lang w:val="de-DE"/>
        </w:rPr>
        <w:t xml:space="preserve">kann im UML entnommen </w:t>
      </w:r>
      <w:r w:rsidR="000A1593" w:rsidRPr="005A05BC">
        <w:rPr>
          <w:sz w:val="24"/>
          <w:szCs w:val="24"/>
          <w:lang w:val="de-DE"/>
        </w:rPr>
        <w:t>werden</w:t>
      </w:r>
      <w:r>
        <w:rPr>
          <w:sz w:val="24"/>
          <w:szCs w:val="24"/>
          <w:lang w:val="de-DE"/>
        </w:rPr>
        <w:t>:</w:t>
      </w:r>
    </w:p>
    <w:p w14:paraId="1ABE0629" w14:textId="4020AFF3" w:rsidR="00427235" w:rsidRPr="005A05BC" w:rsidRDefault="00427235" w:rsidP="005A05BC">
      <w:pPr>
        <w:spacing w:line="360" w:lineRule="auto"/>
        <w:rPr>
          <w:sz w:val="24"/>
          <w:szCs w:val="24"/>
          <w:lang w:val="de-DE"/>
        </w:rPr>
      </w:pPr>
    </w:p>
    <w:p w14:paraId="5DD959BD" w14:textId="51A8EEFB" w:rsidR="006D4917" w:rsidRDefault="006D4917" w:rsidP="00427235">
      <w:pPr>
        <w:jc w:val="right"/>
        <w:rPr>
          <w:lang w:val="de-DE"/>
        </w:rPr>
      </w:pPr>
    </w:p>
    <w:p w14:paraId="1B99C8DB" w14:textId="4BA610F6" w:rsidR="006463AD" w:rsidRPr="006463AD" w:rsidRDefault="006463AD" w:rsidP="006463AD">
      <w:pPr>
        <w:rPr>
          <w:lang w:val="de-DE"/>
        </w:rPr>
      </w:pPr>
    </w:p>
    <w:sectPr w:rsidR="006463AD" w:rsidRPr="006463AD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1F27" w14:textId="77777777" w:rsidR="00427235" w:rsidRDefault="00427235" w:rsidP="00427235">
      <w:pPr>
        <w:spacing w:after="0" w:line="240" w:lineRule="auto"/>
      </w:pPr>
      <w:r>
        <w:separator/>
      </w:r>
    </w:p>
  </w:endnote>
  <w:endnote w:type="continuationSeparator" w:id="0">
    <w:p w14:paraId="6F304082" w14:textId="77777777" w:rsidR="00427235" w:rsidRDefault="00427235" w:rsidP="00427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83A6" w14:textId="6E61CC6F" w:rsidR="00427235" w:rsidRPr="00427235" w:rsidRDefault="00427235">
    <w:pPr>
      <w:pStyle w:val="Fuzeile"/>
      <w:rPr>
        <w:lang w:val="de-DE"/>
      </w:rPr>
    </w:pPr>
    <w:r>
      <w:rPr>
        <w:lang w:val="de-DE"/>
      </w:rPr>
      <w:t>Modul 326- Personenverwaltung</w:t>
    </w:r>
    <w:r>
      <w:rPr>
        <w:lang w:val="de-DE"/>
      </w:rPr>
      <w:tab/>
    </w:r>
    <w:r>
      <w:rPr>
        <w:lang w:val="de-DE"/>
      </w:rPr>
      <w:tab/>
      <w:t>Jonathan Haimann, Raphael Schmid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67F28" w14:textId="77777777" w:rsidR="00427235" w:rsidRDefault="00427235" w:rsidP="00427235">
      <w:pPr>
        <w:spacing w:after="0" w:line="240" w:lineRule="auto"/>
      </w:pPr>
      <w:r>
        <w:separator/>
      </w:r>
    </w:p>
  </w:footnote>
  <w:footnote w:type="continuationSeparator" w:id="0">
    <w:p w14:paraId="5E76B34A" w14:textId="77777777" w:rsidR="00427235" w:rsidRDefault="00427235" w:rsidP="00427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7A"/>
    <w:rsid w:val="0002694E"/>
    <w:rsid w:val="00063B71"/>
    <w:rsid w:val="00077CEF"/>
    <w:rsid w:val="000A1593"/>
    <w:rsid w:val="000C014D"/>
    <w:rsid w:val="000F167F"/>
    <w:rsid w:val="001B2BEF"/>
    <w:rsid w:val="001B6D62"/>
    <w:rsid w:val="002F73A6"/>
    <w:rsid w:val="003744CC"/>
    <w:rsid w:val="00407849"/>
    <w:rsid w:val="00427235"/>
    <w:rsid w:val="0046607A"/>
    <w:rsid w:val="0047347F"/>
    <w:rsid w:val="005952B8"/>
    <w:rsid w:val="005A05BC"/>
    <w:rsid w:val="006463AD"/>
    <w:rsid w:val="006D4917"/>
    <w:rsid w:val="006F0CEC"/>
    <w:rsid w:val="00792F72"/>
    <w:rsid w:val="00801627"/>
    <w:rsid w:val="0080503E"/>
    <w:rsid w:val="00821994"/>
    <w:rsid w:val="00833A2D"/>
    <w:rsid w:val="008B54D4"/>
    <w:rsid w:val="008C55E9"/>
    <w:rsid w:val="00AC57DF"/>
    <w:rsid w:val="00AE27FA"/>
    <w:rsid w:val="00BA2058"/>
    <w:rsid w:val="00BA518D"/>
    <w:rsid w:val="00D50457"/>
    <w:rsid w:val="00DB60A6"/>
    <w:rsid w:val="00DD574D"/>
    <w:rsid w:val="00E0700F"/>
    <w:rsid w:val="00E460CF"/>
    <w:rsid w:val="00F17128"/>
    <w:rsid w:val="00F850D3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EE2FA"/>
  <w15:chartTrackingRefBased/>
  <w15:docId w15:val="{DCA97F3D-0E9E-4EDA-86EF-9EDAA21A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7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7235"/>
  </w:style>
  <w:style w:type="paragraph" w:styleId="Fuzeile">
    <w:name w:val="footer"/>
    <w:basedOn w:val="Standard"/>
    <w:link w:val="FuzeileZchn"/>
    <w:uiPriority w:val="99"/>
    <w:unhideWhenUsed/>
    <w:rsid w:val="00427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Schmid</dc:creator>
  <cp:keywords/>
  <dc:description/>
  <cp:lastModifiedBy>Raphael Schmid</cp:lastModifiedBy>
  <cp:revision>36</cp:revision>
  <dcterms:created xsi:type="dcterms:W3CDTF">2023-04-18T17:42:00Z</dcterms:created>
  <dcterms:modified xsi:type="dcterms:W3CDTF">2023-04-18T18:14:00Z</dcterms:modified>
</cp:coreProperties>
</file>