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Opin beiðni — almenn fjarþjónusta</w:t>
      </w:r>
    </w:p>
    <w:p>
      <w:pPr>
        <w:spacing w:after="240"/>
      </w:pPr>
      <w:r>
        <w:rPr>
          <w:color w:val="666666"/>
        </w:rPr>
        <w:t xml:space="preserve">Opin beiðni – almennt læknisálit · name: OpinBeidni</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við einhverri spurningu fær hann skýringu og leiðbeiningar um hvert hann á að leita, og </w:t>
      </w:r>
      <w:r>
        <w:rPr>
          <w:b/>
          <w:bCs/>
        </w:rPr>
        <w:t xml:space="preserve">allar síður þar á eftir eru faldar</w:t>
      </w:r>
      <w:r>
        <w:t xml:space="preserve">. Spurningarnar birtast ein af annarri (hver eftir „Nei“ við þá á undan) og síðurnar á eftir fá skilyrðið scope-dose = „Nei“, eins og merkt er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Um hvað snýst erindið?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Einkennin þín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Lyfjaerindi</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og eftirfylgd</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Um heilsu þína</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Lýstu vandamálinu með þínum eigin orðum</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Væntingar og 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intro-what</w:t>
      </w:r>
    </w:p>
    <w:p>
      <w:pPr>
        <w:keepNext/>
      </w:pPr>
      <w:r>
        <w:rPr>
          <w:i/>
          <w:iCs/>
        </w:rPr>
        <w:t xml:space="preserve">Skýringartexti (display)</w:t>
      </w:r>
    </w:p>
    <w:p>
      <w:pPr>
        <w:shd w:fill="F2F2F2" w:val="clear"/>
        <w:spacing w:after="80"/>
      </w:pPr>
      <w:r>
        <w:t xml:space="preserve">Þetta er opin beiðni um skriflegt læknismat hjá Fjarlækningum.</w:t>
      </w:r>
    </w:p>
    <w:p>
      <w:pPr>
        <w:shd w:fill="F2F2F2" w:val="clear"/>
        <w:spacing w:after="80"/>
      </w:pPr>
      <w:r>
        <w:t xml:space="preserve">Þú lýsir vandamálinu með þínum eigin orðum og læknir les erindið, metur það og svarar þér. Þetta er ekki spjall í rauntíma og læknirinn getur ekki skoðað þig, hlustað þig eða þreifað.</w:t>
      </w:r>
    </w:p>
    <w:p>
      <w:pPr>
        <w:spacing w:after="120"/>
      </w:pPr>
      <w:r>
        <w:t xml:space="preserve"/>
      </w:r>
    </w:p>
    <w:p>
      <w:pPr>
        <w:pStyle w:val="Heading3"/>
        <w:keepNext/>
      </w:pPr>
      <w:r>
        <w:t xml:space="preserve">1.2 · </w:t>
      </w:r>
      <w:r>
        <w:rPr>
          <w:rFonts w:ascii="Consolas" w:cs="Consolas" w:eastAsia="Consolas" w:hAnsi="Consolas"/>
        </w:rPr>
        <w:t xml:space="preserve">intro-emergency</w:t>
      </w:r>
    </w:p>
    <w:p>
      <w:pPr>
        <w:keepNext/>
      </w:pPr>
      <w:r>
        <w:rPr>
          <w:i/>
          <w:iCs/>
        </w:rPr>
        <w:t xml:space="preserve">Skýringartexti (display)</w:t>
      </w:r>
    </w:p>
    <w:p>
      <w:pPr>
        <w:shd w:fill="F2F2F2" w:val="clear"/>
        <w:spacing w:after="80"/>
      </w:pPr>
      <w:r>
        <w:t xml:space="preserve">⚠️ Þetta er EKKI neyðarþjónusta.</w:t>
      </w:r>
    </w:p>
    <w:p>
      <w:pPr>
        <w:shd w:fill="F2F2F2" w:val="clear"/>
        <w:spacing w:after="80"/>
      </w:pPr>
      <w:r>
        <w:t xml:space="preserve">Hringdu í 112 ef um bráð veikindi eða slys er að ræða.</w:t>
      </w:r>
    </w:p>
    <w:p>
      <w:pPr>
        <w:shd w:fill="F2F2F2" w:val="clear"/>
        <w:spacing w:after="80"/>
      </w:pPr>
      <w:r>
        <w:t xml:space="preserve">Hringdu í 1700 (Læknavaktin) ef þú þarft ráðgjöf strax.</w:t>
      </w:r>
    </w:p>
    <w:p>
      <w:pPr>
        <w:shd w:fill="F2F2F2" w:val="clear"/>
        <w:spacing w:after="80"/>
      </w:pPr>
      <w:r>
        <w:t xml:space="preserve">Hringdu í 543 2222 (Eitrunarmiðstöð) vegna eitrunar eða ofskömmtunar.</w:t>
      </w:r>
    </w:p>
    <w:p>
      <w:pPr>
        <w:shd w:fill="F2F2F2" w:val="clear"/>
        <w:spacing w:after="80"/>
      </w:pPr>
      <w:r>
        <w:t xml:space="preserve">Erindi sem berast hér eru ekki lesin jafnóðum.</w:t>
      </w:r>
    </w:p>
    <w:p>
      <w:pPr>
        <w:spacing w:after="120"/>
      </w:pPr>
      <w:r>
        <w:t xml:space="preserve"/>
      </w:r>
    </w:p>
    <w:p>
      <w:pPr>
        <w:pStyle w:val="Heading3"/>
        <w:keepNext/>
      </w:pPr>
      <w:r>
        <w:t xml:space="preserve">1.3 · </w:t>
      </w:r>
      <w:r>
        <w:rPr>
          <w:rFonts w:ascii="Consolas" w:cs="Consolas" w:eastAsia="Consolas" w:hAnsi="Consolas"/>
        </w:rPr>
        <w:t xml:space="preserve">intro-scope</w:t>
      </w:r>
    </w:p>
    <w:p>
      <w:pPr>
        <w:keepNext/>
      </w:pPr>
      <w:r>
        <w:rPr>
          <w:i/>
          <w:iCs/>
        </w:rPr>
        <w:t xml:space="preserve">Skýringartexti (display)</w:t>
      </w:r>
    </w:p>
    <w:p>
      <w:pPr>
        <w:shd w:fill="F2F2F2" w:val="clear"/>
        <w:spacing w:after="80"/>
      </w:pPr>
      <w:r>
        <w:t xml:space="preserve">Gott að vita áður en þú heldur áfram:</w:t>
      </w:r>
    </w:p>
    <w:p>
      <w:pPr>
        <w:pStyle w:val="ListParagraph"/>
        <w:numPr>
          <w:ilvl w:val="0"/>
          <w:numId w:val="2"/>
        </w:numPr>
        <w:shd w:fill="F2F2F2" w:val="clear"/>
      </w:pPr>
      <w:r>
        <w:t xml:space="preserve">Svar berst innan tveggja klukkustunda á opnunartíma, alla daga</w:t>
      </w:r>
    </w:p>
    <w:p>
      <w:pPr>
        <w:shd w:fill="F2F2F2" w:val="clear"/>
        <w:spacing w:after="80"/>
      </w:pPr>
      <w:r>
        <w:t xml:space="preserve">milli 10 og 22.</w:t>
      </w:r>
    </w:p>
    <w:p>
      <w:pPr>
        <w:pStyle w:val="ListParagraph"/>
        <w:numPr>
          <w:ilvl w:val="0"/>
          <w:numId w:val="2"/>
        </w:numPr>
        <w:shd w:fill="F2F2F2" w:val="clear"/>
      </w:pPr>
      <w:r>
        <w:t xml:space="preserve">Læknirinn getur hafnað erindinu eða vísað þér í staðbundna skoðun ef málið hentar ekki fjarþjónustu. Það gerist meðal annars þegar þarf að hlusta lungu, skoða eyru eða háls, þreifa kvið eða meta áverka.</w:t>
      </w:r>
    </w:p>
    <w:p>
      <w:pPr>
        <w:pStyle w:val="ListParagraph"/>
        <w:numPr>
          <w:ilvl w:val="0"/>
          <w:numId w:val="2"/>
        </w:numPr>
        <w:shd w:fill="F2F2F2" w:val="clear"/>
      </w:pPr>
      <w:r>
        <w:t xml:space="preserve">Ekki er ávísað ávana- og fíknilyfjum í fjarþjónustu. Það á meðal annars við um sterk verkjalyf (ópíóíða), róandi lyf og svefnlyf (benzódíazepín og skyld lyf) og ADHD-lyf.</w:t>
      </w:r>
    </w:p>
    <w:p>
      <w:pPr>
        <w:pStyle w:val="ListParagraph"/>
        <w:numPr>
          <w:ilvl w:val="0"/>
          <w:numId w:val="2"/>
        </w:numPr>
        <w:shd w:fill="F2F2F2" w:val="clear"/>
      </w:pPr>
      <w:r>
        <w:t xml:space="preserve">[GJALDSKRÁ – t.d. Gjald fyrir erindið er X kr. og er innheimt þegar læknir hefur afgreitt erindið.]</w:t>
      </w:r>
    </w:p>
    <w:p>
      <w:pPr>
        <w:pStyle w:val="ListParagraph"/>
        <w:numPr>
          <w:ilvl w:val="0"/>
          <w:numId w:val="2"/>
        </w:numPr>
        <w:shd w:fill="F2F2F2" w:val="clear"/>
      </w:pPr>
      <w:r>
        <w:t xml:space="preserve">Læknirinn sér aðeins það sem þú skrifar hér. Því nákvæmari sem þú ert, því betra verður matið.</w:t>
      </w:r>
    </w:p>
    <w:p>
      <w:pPr>
        <w:spacing w:after="120"/>
      </w:pPr>
      <w:r>
        <w:t xml:space="preserve"/>
      </w:r>
    </w:p>
    <w:p>
      <w:pPr>
        <w:pStyle w:val="Heading3"/>
        <w:keepNext/>
      </w:pPr>
      <w:r>
        <w:t xml:space="preserve">1.4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Fyrst þurfum við að útiloka einkenni sem þola enga bið.</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þyngsli eða þrýstingur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eða skerðing öðrum megin í líkamanum, skyndilegir talörðugleikar eða skyndileg sjónskerðing</w:t>
      </w:r>
    </w:p>
    <w:p>
      <w:pPr>
        <w:pStyle w:val="ListParagraph"/>
        <w:numPr>
          <w:ilvl w:val="0"/>
          <w:numId w:val="2"/>
        </w:numPr>
        <w:shd w:fill="F2F2F2" w:val="clear"/>
      </w:pPr>
      <w:r>
        <w:t xml:space="preserve">Skyndilegur og mjög mikill höfuðverkur, ólíkur öllu sem þú hefur fundið áður</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Hár hiti ásamt stífum hnakka, ljósfælni eða útbrotum sem hverfa ekki þegar þrýst er á þau</w:t>
      </w:r>
    </w:p>
    <w:p>
      <w:pPr>
        <w:pStyle w:val="ListParagraph"/>
        <w:numPr>
          <w:ilvl w:val="0"/>
          <w:numId w:val="2"/>
        </w:numPr>
        <w:shd w:fill="F2F2F2" w:val="clear"/>
      </w:pPr>
      <w:r>
        <w:t xml:space="preserve">Bólga í andliti, vörum eða tungu, eða öndunarerfiðleikar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mikil blæðing eða grunur um beinbrot</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 Merktu við allt sem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 eða hugsanir um að skaða mig</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Einkennin sem þú merktir við þola ekki bið eftir skriflegu svari.</w:t>
      </w:r>
    </w:p>
    <w:p>
      <w:pPr>
        <w:pStyle w:val="ListParagraph"/>
        <w:numPr>
          <w:ilvl w:val="0"/>
          <w:numId w:val="2"/>
        </w:numPr>
        <w:shd w:fill="F2F2F2" w:val="clear"/>
      </w:pPr>
      <w:r>
        <w:t xml:space="preserve">Hringdu í 112 ef ástandið er brátt.</w:t>
      </w:r>
    </w:p>
    <w:p>
      <w:pPr>
        <w:pStyle w:val="ListParagraph"/>
        <w:numPr>
          <w:ilvl w:val="0"/>
          <w:numId w:val="2"/>
        </w:numPr>
        <w:shd w:fill="F2F2F2" w:val="clear"/>
      </w:pPr>
      <w:r>
        <w:t xml:space="preserve">Hringdu í 1700 til að fá ráðgjöf strax.</w:t>
      </w:r>
    </w:p>
    <w:p>
      <w:pPr>
        <w:pStyle w:val="ListParagraph"/>
        <w:numPr>
          <w:ilvl w:val="0"/>
          <w:numId w:val="2"/>
        </w:numPr>
        <w:shd w:fill="F2F2F2" w:val="clear"/>
      </w:pPr>
      <w:r>
        <w:t xml:space="preserve">Farðu á næstu bráðamóttöku eða heilsugæslu.</w:t>
      </w:r>
    </w:p>
    <w:p>
      <w:pPr>
        <w:shd w:fill="F2F2F2" w:val="clear"/>
        <w:spacing w:after="80"/>
      </w:pPr>
      <w:r>
        <w:t xml:space="preserve">Ef þú ert með sjálfsvígshugsanir: hringdu í 1717 (Hjálparsíma Rauða krossins, opinn allan sólarhringinn) eða 112.</w:t>
      </w:r>
    </w:p>
    <w:p>
      <w:pPr>
        <w:shd w:fill="F2F2F2" w:val="clear"/>
        <w:spacing w:after="80"/>
      </w:pPr>
      <w:r>
        <w:t xml:space="preserve">Þú mátt senda erindið samt, en það kemur ekki í stað bráðaþjónustu og gæti verið afgreitt of seint.</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skráningu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skráninguna þína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Svaraðu næstu spurningum svo við getum gengið úr skugga um að erindið henti. Þannig sparar þú þér bið eftir svari sem getur ekki hjálpað þér.</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scope-other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Snýst erindið um einhvern annan en þig, til dæmis barnið þitt, maka eða foreldri?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3.5 · </w:t>
      </w:r>
      <w:r>
        <w:rPr>
          <w:rFonts w:ascii="Consolas" w:cs="Consolas" w:eastAsia="Consolas" w:hAnsi="Consolas"/>
        </w:rPr>
        <w:t xml:space="preserve">scope-other-stop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Þessi þjónusta er ætluð fyrir erindi sem fólk sendir vegna sjálfs sín. Læknirinn þarf að geta spurt þann sem erindið snýst um nánar, og svar, lyfseðill eða vottorð þarf að skrást á réttan einstakling.</w:t>
      </w:r>
    </w:p>
    <w:p>
      <w:pPr>
        <w:pStyle w:val="ListParagraph"/>
        <w:numPr>
          <w:ilvl w:val="0"/>
          <w:numId w:val="2"/>
        </w:numPr>
        <w:shd w:fill="F2F2F2" w:val="clear"/>
      </w:pPr>
      <w:r>
        <w:t xml:space="preserve">Fullorðnir geta sent eigið erindi hér, með eigin rafrænum skilríkjum.</w:t>
      </w:r>
    </w:p>
    <w:p>
      <w:pPr>
        <w:pStyle w:val="ListParagraph"/>
        <w:numPr>
          <w:ilvl w:val="0"/>
          <w:numId w:val="2"/>
        </w:numPr>
        <w:shd w:fill="F2F2F2" w:val="clear"/>
      </w:pPr>
      <w:r>
        <w:t xml:space="preserve">Vegna barna er best að hafa samband við heilsugæslu barnsins. Í síma 1700 færðu líka ráðgjöf allan sólarhringinn.</w:t>
      </w:r>
    </w:p>
    <w:p>
      <w:pPr>
        <w:pStyle w:val="ListParagraph"/>
        <w:numPr>
          <w:ilvl w:val="0"/>
          <w:numId w:val="2"/>
        </w:numPr>
        <w:shd w:fill="F2F2F2" w:val="clear"/>
      </w:pPr>
      <w:r>
        <w:t xml:space="preserve">Ef barn veikist skyndilega eða alvarlega skaltu fara á næstu bráðamóttöku eða hringja í 112.</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scope-labs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blóðprufu eða aðra rannsókn, til dæmis þvag- eða hormónamælingu?</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Það getum við gert. Svaraðu þá „Nei“.</w:t>
      </w:r>
    </w:p>
    <w:p>
      <w:pPr>
        <w:spacing w:after="120"/>
      </w:pPr>
      <w:r>
        <w:t xml:space="preserve"/>
      </w:r>
    </w:p>
    <w:p>
      <w:pPr>
        <w:pStyle w:val="Heading3"/>
        <w:keepNext/>
      </w:pPr>
      <w:r>
        <w:t xml:space="preserve">3.7 · </w:t>
      </w:r>
      <w:r>
        <w:rPr>
          <w:rFonts w:ascii="Consolas" w:cs="Consolas" w:eastAsia="Consolas" w:hAnsi="Consolas"/>
        </w:rPr>
        <w:t xml:space="preserve">scope-labs-stop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Læknirinn sem biður um rannsókn fylgir líka niðurstöðunum eftir, og það fer best á því að sá læknir þekki þig og sjái um eftirfylgdina.</w:t>
      </w:r>
    </w:p>
    <w:p>
      <w:pPr>
        <w:pStyle w:val="ListParagraph"/>
        <w:numPr>
          <w:ilvl w:val="0"/>
          <w:numId w:val="2"/>
        </w:numPr>
        <w:shd w:fill="F2F2F2" w:val="clear"/>
      </w:pPr>
      <w:r>
        <w:t xml:space="preserve">Heilsugæslan þín eða heimilislæknirinn getur metið hvort rannsókn á við og fylgt niðurstöðunum eftir.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3.8 · </w:t>
      </w:r>
      <w:r>
        <w:rPr>
          <w:rFonts w:ascii="Consolas" w:cs="Consolas" w:eastAsia="Consolas" w:hAnsi="Consolas"/>
        </w:rPr>
        <w:t xml:space="preserve">scope-imaging</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myndgreiningu (röntgen, tölvusneiðmynd, segulómun eða ómun) eða speglun (til dæmis maga- eða ristilspeglun)?</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3.9 · </w:t>
      </w:r>
      <w:r>
        <w:rPr>
          <w:rFonts w:ascii="Consolas" w:cs="Consolas" w:eastAsia="Consolas" w:hAnsi="Consolas"/>
        </w:rPr>
        <w:t xml:space="preserve">scope-imaging-stop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Myndgreining og speglanir eru pantaðar í framhaldi af viðtali og skoðun, og niðurstöðunum þarf svo að fylgja eftir. Það er best gert þar sem læknir getur hitt þig.</w:t>
      </w:r>
    </w:p>
    <w:p>
      <w:pPr>
        <w:pStyle w:val="ListParagraph"/>
        <w:numPr>
          <w:ilvl w:val="0"/>
          <w:numId w:val="2"/>
        </w:numPr>
        <w:shd w:fill="F2F2F2" w:val="clear"/>
      </w:pPr>
      <w:r>
        <w:t xml:space="preserve">Heilsugæslan þín eða heimilislæknirinn getur metið hvort rannsóknin á við.</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3.10 · </w:t>
      </w:r>
      <w:r>
        <w:rPr>
          <w:rFonts w:ascii="Consolas" w:cs="Consolas" w:eastAsia="Consolas" w:hAnsi="Consolas"/>
        </w:rPr>
        <w:t xml:space="preserve">scope-referral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tilvísun til sérfræðings vegna vandamáls sem þarf nánari sögu og skoðun?</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3.11 · </w:t>
      </w:r>
      <w:r>
        <w:rPr>
          <w:rFonts w:ascii="Consolas" w:cs="Consolas" w:eastAsia="Consolas" w:hAnsi="Consolas"/>
        </w:rPr>
        <w:t xml:space="preserve">scope-referral-stop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Tilvísun nýtist sérfræðingnum best þegar henni fylgja góð saga og niðurstöður skoðunar. Þess vegna er best að hún komi frá lækni sem hefur hitt þig.</w:t>
      </w:r>
    </w:p>
    <w:p>
      <w:pPr>
        <w:pStyle w:val="ListParagraph"/>
        <w:numPr>
          <w:ilvl w:val="0"/>
          <w:numId w:val="2"/>
        </w:numPr>
        <w:shd w:fill="F2F2F2" w:val="clear"/>
      </w:pPr>
      <w:r>
        <w:t xml:space="preserve">Heilsugæslan þín eða heimilislæknirinn getur skrifað tilvísunina.</w:t>
      </w:r>
    </w:p>
    <w:p>
      <w:pPr>
        <w:pStyle w:val="ListParagraph"/>
        <w:numPr>
          <w:ilvl w:val="0"/>
          <w:numId w:val="2"/>
        </w:numPr>
        <w:shd w:fill="F2F2F2" w:val="clear"/>
      </w:pPr>
      <w:r>
        <w:t xml:space="preserve">Hjá mörgum sérfræðilæknum geta fullorðnir líka bókað tíma beint, án tilvísunar.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3.12 · </w:t>
      </w:r>
      <w:r>
        <w:rPr>
          <w:rFonts w:ascii="Consolas" w:cs="Consolas" w:eastAsia="Consolas" w:hAnsi="Consolas"/>
        </w:rPr>
        <w:t xml:space="preserve">scope-exam</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Þarf að skoða vandamálið, til dæmis að hlusta á hjarta eða lungu, skoða eyru eða háls, þreifa á kvið eða meta áverka, hnút eða fyrirferð?</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3.13 · </w:t>
      </w:r>
      <w:r>
        <w:rPr>
          <w:rFonts w:ascii="Consolas" w:cs="Consolas" w:eastAsia="Consolas" w:hAnsi="Consolas"/>
        </w:rPr>
        <w:t xml:space="preserve">scope-exam-stop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Sum einkenni þarf að skoða til að hægt sé að meta þau örugglega. Þá er best að hitta lækni, svo þú fáir rétta greiningu og meðferð.</w:t>
      </w:r>
    </w:p>
    <w:p>
      <w:pPr>
        <w:pStyle w:val="ListParagraph"/>
        <w:numPr>
          <w:ilvl w:val="0"/>
          <w:numId w:val="2"/>
        </w:numPr>
        <w:shd w:fill="F2F2F2" w:val="clear"/>
      </w:pPr>
      <w:r>
        <w:t xml:space="preserve">Heilsugæslan þín tekur á móti þér á dagtíma.</w:t>
      </w:r>
    </w:p>
    <w:p>
      <w:pPr>
        <w:pStyle w:val="ListParagraph"/>
        <w:numPr>
          <w:ilvl w:val="0"/>
          <w:numId w:val="2"/>
        </w:numPr>
        <w:shd w:fill="F2F2F2" w:val="clear"/>
      </w:pPr>
      <w:r>
        <w:t xml:space="preserve">Utan opnunartíma heilsugæslunnar færðu ráð og leiðbeiningar í síma 1700.</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3.14 · </w:t>
      </w:r>
      <w:r>
        <w:rPr>
          <w:rFonts w:ascii="Consolas" w:cs="Consolas" w:eastAsia="Consolas" w:hAnsi="Consolas"/>
        </w:rPr>
        <w:t xml:space="preserve">scope-dose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Endurnýjun á lyfi sem þú sækir í apótek getum við afgreitt. Svaraðu þá „Nei“.</w:t>
      </w:r>
    </w:p>
    <w:p>
      <w:pPr>
        <w:spacing w:after="120"/>
      </w:pPr>
      <w:r>
        <w:t xml:space="preserve"/>
      </w:r>
    </w:p>
    <w:p>
      <w:pPr>
        <w:pStyle w:val="Heading3"/>
        <w:keepNext/>
      </w:pPr>
      <w:r>
        <w:t xml:space="preserve">3.15 · </w:t>
      </w:r>
      <w:r>
        <w:rPr>
          <w:rFonts w:ascii="Consolas" w:cs="Consolas" w:eastAsia="Consolas" w:hAnsi="Consolas"/>
        </w:rPr>
        <w:t xml:space="preserve">scope-dose-stop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Lyfjarúllan er sett saman eftir skömmtunarkorti sem læknirinn þinn heldur utan um. Til að öll lyfin skili sér rétt í rúlluna er öruggast að sá læknir geri breytingarnar.</w:t>
      </w:r>
    </w:p>
    <w:p>
      <w:pPr>
        <w:pStyle w:val="ListParagraph"/>
        <w:numPr>
          <w:ilvl w:val="0"/>
          <w:numId w:val="2"/>
        </w:numPr>
        <w:shd w:fill="F2F2F2" w:val="clear"/>
      </w:pPr>
      <w:r>
        <w:t xml:space="preserve">Heilsugæslan þín eða heimilislæknirinn sér um breytingar á skömmtuninni.</w:t>
      </w:r>
    </w:p>
    <w:p>
      <w:pPr>
        <w:pStyle w:val="ListParagraph"/>
        <w:numPr>
          <w:ilvl w:val="0"/>
          <w:numId w:val="2"/>
        </w:numPr>
        <w:shd w:fill="F2F2F2" w:val="clear"/>
      </w:pPr>
      <w:r>
        <w:t xml:space="preserve">Apótekið sem skammtar lyfin getur líka leiðbeint þér um næstu skref.</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scope-dose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4 · Um hvað snýst erindið?</w:t>
      </w:r>
    </w:p>
    <w:p>
      <w:r>
        <w:rPr>
          <w:b/>
          <w:bCs/>
        </w:rPr>
        <w:t xml:space="preserve">linkId síðu: </w:t>
      </w:r>
      <w:r>
        <w:rPr>
          <w:rFonts w:ascii="Consolas" w:cs="Consolas" w:eastAsia="Consolas" w:hAnsi="Consolas"/>
        </w:rPr>
        <w:t xml:space="preserve">p3-flokkun</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cat-intro</w:t>
      </w:r>
    </w:p>
    <w:p>
      <w:pPr>
        <w:keepNext/>
      </w:pPr>
      <w:r>
        <w:rPr>
          <w:i/>
          <w:iCs/>
        </w:rPr>
        <w:t xml:space="preserve">Skýringartexti (display)</w:t>
      </w:r>
    </w:p>
    <w:p>
      <w:pPr>
        <w:shd w:fill="F2F2F2" w:val="clear"/>
        <w:spacing w:after="80"/>
      </w:pPr>
      <w:r>
        <w:t xml:space="preserve">Næstu tvær spurningar hjálpa lækninum að undirbúa sig áður en hann les lýsinguna þína.</w:t>
      </w:r>
    </w:p>
    <w:p>
      <w:pPr>
        <w:spacing w:after="120"/>
      </w:pPr>
      <w:r>
        <w:t xml:space="preserve"/>
      </w:r>
    </w:p>
    <w:p>
      <w:pPr>
        <w:pStyle w:val="Heading3"/>
        <w:keepNext/>
      </w:pPr>
      <w:r>
        <w:t xml:space="preserve">4.2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eða langvinnt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before="80"/>
      </w:pPr>
      <w:r>
        <w:rPr>
          <w:b/>
          <w:bCs/>
          <w:i/>
          <w:iCs/>
        </w:rPr>
        <w:t xml:space="preserve">Hjálpartexti: </w:t>
      </w:r>
      <w:r>
        <w:rPr>
          <w:i/>
          <w:iCs/>
        </w:rPr>
        <w:t xml:space="preserve">Veldu það sem passar best. Ef fleira en eitt á við, veldu aðalatriðið – þú getur útskýrt hitt í textanum síðar.</w:t>
      </w:r>
    </w:p>
    <w:p>
      <w:pPr>
        <w:spacing w:after="120"/>
      </w:pPr>
      <w:r>
        <w:t xml:space="preserve"/>
      </w:r>
    </w:p>
    <w:p>
      <w:pPr>
        <w:pStyle w:val="Heading3"/>
        <w:keepNext/>
      </w:pPr>
      <w:r>
        <w:t xml:space="preserve">4.3 · </w:t>
      </w:r>
      <w:r>
        <w:rPr>
          <w:rFonts w:ascii="Consolas" w:cs="Consolas" w:eastAsia="Consolas" w:hAnsi="Consolas"/>
        </w:rPr>
        <w:t xml:space="preserve">erindi-svaedi</w:t>
      </w:r>
    </w:p>
    <w:p>
      <w:pPr>
        <w:keepNext/>
      </w:pPr>
      <w:r>
        <w:rPr>
          <w:i/>
          <w:iCs/>
        </w:rPr>
        <w:t xml:space="preserve">Fellilisti (choice, drop-down)</w:t>
      </w:r>
      <w:r>
        <w:rPr>
          <w:b/>
          <w:bCs/>
          <w:color w:val="C00000"/>
        </w:rPr>
        <w:t xml:space="preserve">  ·  SKYLDA</w:t>
      </w:r>
    </w:p>
    <w:p>
      <w:pPr>
        <w:keepNext/>
      </w:pPr>
      <w:r>
        <w:rPr>
          <w:b/>
          <w:bCs/>
        </w:rPr>
        <w:t xml:space="preserve">Spurning:</w:t>
      </w:r>
    </w:p>
    <w:p>
      <w:pPr>
        <w:shd w:fill="F2F2F2" w:val="clear"/>
        <w:spacing w:after="80"/>
      </w:pPr>
      <w:r>
        <w:t xml:space="preserve">Hvaða svæði eða flokkur á best við?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skin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Húð, útbrot, sár eða nögl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eye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Eyru, nef, háls eða munnur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resp</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Öndunarfæri – hósti, kvef, andþyngsli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cardio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Hjarta og blóðrás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Melting, magi eða kviður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uro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Þvagfæri og nýru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sexual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Kynheilbrigði og kynsjúkdómar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gyn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Kvenheilsa, tíðir eða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msk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Stoðkerfi – vöðvar, liðir, bak eða áverki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neuro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Taugakerfi – höfuðverkur, svimi, dofi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mental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Geðheilsa, streita eða svefn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allergy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infection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Sýking eða hiti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Ferðalög og bólusetningar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veit ekki</w:t>
            </w:r>
          </w:p>
        </w:tc>
      </w:tr>
    </w:tbl>
    <w:p>
      <w:pPr>
        <w:spacing w:after="120"/>
      </w:pPr>
      <w:r>
        <w:t xml:space="preserve"/>
      </w:r>
    </w:p>
    <w:p>
      <w:r>
        <w:br w:type="page"/>
      </w:r>
    </w:p>
    <w:p>
      <w:pPr>
        <w:pStyle w:val="Heading1"/>
      </w:pPr>
      <w:r>
        <w:t xml:space="preserve">Síða 5 · Einkennin þín</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sym-intro</w:t>
      </w:r>
    </w:p>
    <w:p>
      <w:pPr>
        <w:keepNext/>
      </w:pPr>
      <w:r>
        <w:rPr>
          <w:i/>
          <w:iCs/>
        </w:rPr>
        <w:t xml:space="preserve">Skýringartexti (display)</w:t>
      </w:r>
    </w:p>
    <w:p>
      <w:pPr>
        <w:shd w:fill="F2F2F2" w:val="clear"/>
        <w:spacing w:after="80"/>
      </w:pPr>
      <w:r>
        <w:t xml:space="preserve">Þetta eru atriðin sem sjúklingar gleyma oftast að nefna en læknirinn þarf nánast alltaf að vita.</w:t>
      </w:r>
    </w:p>
    <w:p>
      <w:pPr>
        <w:spacing w:after="120"/>
      </w:pPr>
      <w:r>
        <w:t xml:space="preserve"/>
      </w:r>
    </w:p>
    <w:p>
      <w:pPr>
        <w:pStyle w:val="Heading3"/>
        <w:keepNext/>
      </w:pPr>
      <w:r>
        <w:t xml:space="preserve">5.2 · </w:t>
      </w:r>
      <w:r>
        <w:rPr>
          <w:rFonts w:ascii="Consolas" w:cs="Consolas" w:eastAsia="Consolas" w:hAnsi="Consolas"/>
        </w:rPr>
        <w:t xml:space="preserve">sym-diagnosis</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greining eða vandamál er þetta og hvenær greindist það?</w:t>
      </w:r>
    </w:p>
    <w:p>
      <w:pPr>
        <w:shd w:fill="FFF2CC" w:val="clear"/>
        <w:spacing w:before="80"/>
      </w:pPr>
      <w:r>
        <w:rPr>
          <w:b/>
          <w:bCs/>
        </w:rPr>
        <w:t xml:space="preserve">Birtist ef: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p>
      <w:pPr>
        <w:spacing w:before="80"/>
      </w:pPr>
      <w:r>
        <w:rPr>
          <w:b/>
          <w:bCs/>
          <w:i/>
          <w:iCs/>
        </w:rPr>
        <w:t xml:space="preserve">Skýring í reit: </w:t>
      </w:r>
      <w:r>
        <w:rPr>
          <w:i/>
          <w:iCs/>
        </w:rPr>
        <w:t xml:space="preserve">t.d. exem á höndum, greint 2019</w:t>
      </w:r>
    </w:p>
    <w:p>
      <w:pPr>
        <w:spacing w:after="120"/>
      </w:pPr>
      <w:r>
        <w:t xml:space="preserve"/>
      </w:r>
    </w:p>
    <w:p>
      <w:pPr>
        <w:pStyle w:val="Heading3"/>
        <w:keepNext/>
      </w:pPr>
      <w:r>
        <w:t xml:space="preserve">5.3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before="80"/>
      </w:pPr>
      <w:r>
        <w:rPr>
          <w:b/>
          <w:bCs/>
          <w:i/>
          <w:iCs/>
        </w:rPr>
        <w:t xml:space="preserve">Hjálpartexti: </w:t>
      </w:r>
      <w:r>
        <w:rPr>
          <w:i/>
          <w:iCs/>
        </w:rPr>
        <w:t xml:space="preserve">Ef vandamálið er þekkt, áttu við þá versnun sem þú ert að leita til okkar með núna.</w:t>
      </w:r>
    </w:p>
    <w:p>
      <w:pPr>
        <w:spacing w:after="120"/>
      </w:pPr>
      <w:r>
        <w:t xml:space="preserve"/>
      </w:r>
    </w:p>
    <w:p>
      <w:pPr>
        <w:pStyle w:val="Heading3"/>
        <w:keepNext/>
      </w:pPr>
      <w:r>
        <w:t xml:space="preserve">5.4 · </w:t>
      </w:r>
      <w:r>
        <w:rPr>
          <w:rFonts w:ascii="Consolas" w:cs="Consolas" w:eastAsia="Consolas" w:hAnsi="Consolas"/>
        </w:rPr>
        <w:t xml:space="preserve">sym-onset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Byrjaði þetta skyndilega eða smám saman?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sudden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Skyndilega, ég man hvenær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days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nokkrum dögum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gradual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Smám saman á lengri tíma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Ég er ekki viss</w:t>
            </w:r>
          </w:p>
        </w:tc>
      </w:tr>
    </w:tbl>
    <w:p>
      <w:pPr>
        <w:spacing w:after="120"/>
      </w:pPr>
      <w:r>
        <w:t xml:space="preserve"/>
      </w:r>
    </w:p>
    <w:p>
      <w:pPr>
        <w:pStyle w:val="Heading3"/>
        <w:keepNext/>
      </w:pPr>
      <w:r>
        <w:t xml:space="preserve">5.5 · </w:t>
      </w:r>
      <w:r>
        <w:rPr>
          <w:rFonts w:ascii="Consolas" w:cs="Consolas" w:eastAsia="Consolas" w:hAnsi="Consolas"/>
        </w:rPr>
        <w:t xml:space="preserve">sym-trigger</w:t>
      </w:r>
    </w:p>
    <w:p>
      <w:pPr>
        <w:keepNext/>
      </w:pPr>
      <w:r>
        <w:rPr>
          <w:i/>
          <w:iCs/>
        </w:rPr>
        <w:t xml:space="preserve">Langur texti — textareitur (text)</w:t>
      </w:r>
    </w:p>
    <w:p>
      <w:pPr>
        <w:keepNext/>
      </w:pPr>
      <w:r>
        <w:rPr>
          <w:b/>
          <w:bCs/>
        </w:rPr>
        <w:t xml:space="preserve">Spurning:</w:t>
      </w:r>
    </w:p>
    <w:p>
      <w:pPr>
        <w:shd w:fill="F2F2F2" w:val="clear"/>
        <w:spacing w:after="80"/>
      </w:pPr>
      <w:r>
        <w:t xml:space="preserve">Gerðist eitthvað sérstakt rétt áður en einkennin byrjuðu?</w:t>
      </w:r>
    </w:p>
    <w:p>
      <w:pPr>
        <w:spacing w:before="80"/>
      </w:pPr>
      <w:r>
        <w:rPr>
          <w:b/>
          <w:bCs/>
          <w:i/>
          <w:iCs/>
        </w:rPr>
        <w:t xml:space="preserve">Skýring í reit: </w:t>
      </w:r>
      <w:r>
        <w:rPr>
          <w:i/>
          <w:iCs/>
        </w:rPr>
        <w:t xml:space="preserve">t.d. nýtt lyf, ferðalag, álag, matur, meiðsli, skordýrabit, veikindi í kringum þig. Skrifaðu „ekkert“ ef ekkert kemur upp í hugann.</w:t>
      </w:r>
    </w:p>
    <w:p>
      <w:pPr>
        <w:spacing w:after="120"/>
      </w:pPr>
      <w:r>
        <w:t xml:space="preserve"/>
      </w:r>
    </w:p>
    <w:p>
      <w:pPr>
        <w:pStyle w:val="Heading3"/>
        <w:keepNext/>
      </w:pPr>
      <w:r>
        <w:t xml:space="preserve">5.6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5.7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 – ég sinni öllu eins og venjulega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skóla eða sinni mér</w:t>
            </w:r>
          </w:p>
        </w:tc>
      </w:tr>
    </w:tbl>
    <w:p>
      <w:pPr>
        <w:spacing w:after="120"/>
      </w:pPr>
      <w:r>
        <w:t xml:space="preserve"/>
      </w:r>
    </w:p>
    <w:p>
      <w:pPr>
        <w:pStyle w:val="Heading3"/>
        <w:keepNext/>
      </w:pPr>
      <w:r>
        <w:t xml:space="preserve">5.8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ég vera með hita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5.9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hiti sem þú hefur mælt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5.10 · </w:t>
      </w:r>
      <w:r>
        <w:rPr>
          <w:rFonts w:ascii="Consolas" w:cs="Consolas" w:eastAsia="Consolas" w:hAnsi="Consolas"/>
        </w:rPr>
        <w:t xml:space="preserve">sym-pain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verki?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5.11 · </w:t>
      </w:r>
      <w:r>
        <w:rPr>
          <w:rFonts w:ascii="Consolas" w:cs="Consolas" w:eastAsia="Consolas" w:hAnsi="Consolas"/>
        </w:rPr>
        <w:t xml:space="preserve">sym-pain-where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eru verkirnir og leiða þeir eitthvað?</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neðarlega hægra megin í baki, leiðir niður í fót</w:t>
      </w:r>
    </w:p>
    <w:p>
      <w:pPr>
        <w:spacing w:after="120"/>
      </w:pPr>
      <w:r>
        <w:t xml:space="preserve"/>
      </w:r>
    </w:p>
    <w:p>
      <w:pPr>
        <w:pStyle w:val="Heading3"/>
        <w:keepNext/>
      </w:pPr>
      <w:r>
        <w:t xml:space="preserve">5.12 · </w:t>
      </w:r>
      <w:r>
        <w:rPr>
          <w:rFonts w:ascii="Consolas" w:cs="Consolas" w:eastAsia="Consolas" w:hAnsi="Consolas"/>
        </w:rPr>
        <w:t xml:space="preserve">sym-pain-score</w:t>
      </w:r>
    </w:p>
    <w:p>
      <w:pPr>
        <w:keepNext/>
      </w:pPr>
      <w:r>
        <w:rPr>
          <w:i/>
          <w:iCs/>
        </w:rPr>
        <w:t xml:space="preserve">Tala 0–10 — hnappar (integer)</w:t>
      </w:r>
      <w:r>
        <w:rPr>
          <w:b/>
          <w:bCs/>
          <w:color w:val="C00000"/>
        </w:rPr>
        <w:t xml:space="preserve">  ·  SKYLDA</w:t>
      </w:r>
    </w:p>
    <w:p>
      <w:pPr>
        <w:keepNext/>
      </w:pPr>
      <w:r>
        <w:rPr>
          <w:b/>
          <w:bCs/>
        </w:rPr>
        <w:t xml:space="preserve">Spurning:</w:t>
      </w:r>
    </w:p>
    <w:p>
      <w:pPr>
        <w:shd w:fill="F2F2F2" w:val="clear"/>
        <w:spacing w:after="80"/>
      </w:pPr>
      <w:r>
        <w:t xml:space="preserve">Hversu miklir eru verkirnir núna? 0 = engir verkir, 10 = verstu verkir sem þú getur ímyndað þér.</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5.13 · </w:t>
      </w:r>
      <w:r>
        <w:rPr>
          <w:rFonts w:ascii="Consolas" w:cs="Consolas" w:eastAsia="Consolas" w:hAnsi="Consolas"/>
        </w:rPr>
        <w:t xml:space="preserve">sym-pain-mod</w:t>
      </w:r>
    </w:p>
    <w:p>
      <w:pPr>
        <w:keepNext/>
      </w:pPr>
      <w:r>
        <w:rPr>
          <w:i/>
          <w:iCs/>
        </w:rPr>
        <w:t xml:space="preserve">Langur texti — textareitur (text)</w:t>
      </w:r>
    </w:p>
    <w:p>
      <w:pPr>
        <w:keepNext/>
      </w:pPr>
      <w:r>
        <w:rPr>
          <w:b/>
          <w:bCs/>
        </w:rPr>
        <w:t xml:space="preserve">Spurning:</w:t>
      </w:r>
    </w:p>
    <w:p>
      <w:pPr>
        <w:shd w:fill="F2F2F2" w:val="clear"/>
        <w:spacing w:after="80"/>
      </w:pPr>
      <w:r>
        <w:t xml:space="preserve">Hvað gerir verkina betri eða verri?</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betra í hvíld, verra við hreyfingu, verra á nóttunni, betra eftir mat</w:t>
      </w:r>
    </w:p>
    <w:p>
      <w:pPr>
        <w:spacing w:after="120"/>
      </w:pPr>
      <w:r>
        <w:t xml:space="preserve"/>
      </w:r>
    </w:p>
    <w:p>
      <w:pPr>
        <w:pStyle w:val="Heading3"/>
        <w:keepNext/>
      </w:pPr>
      <w:r>
        <w:t xml:space="preserve">5.14 · </w:t>
      </w:r>
      <w:r>
        <w:rPr>
          <w:rFonts w:ascii="Consolas" w:cs="Consolas" w:eastAsia="Consolas" w:hAnsi="Consolas"/>
        </w:rPr>
        <w:t xml:space="preserve">sym-recurrent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fengið svipuð einkenni áður?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 þetta er í fyrsta sinn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once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einu sinni áður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often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þetta kemur reglulega</w:t>
            </w:r>
          </w:p>
        </w:tc>
      </w:tr>
    </w:tbl>
    <w:p>
      <w:pPr>
        <w:spacing w:after="120"/>
      </w:pPr>
      <w:r>
        <w:t xml:space="preserve"/>
      </w:r>
    </w:p>
    <w:p>
      <w:pPr>
        <w:pStyle w:val="Heading3"/>
        <w:keepNext/>
      </w:pPr>
      <w:r>
        <w:t xml:space="preserve">5.15 · </w:t>
      </w:r>
      <w:r>
        <w:rPr>
          <w:rFonts w:ascii="Consolas" w:cs="Consolas" w:eastAsia="Consolas" w:hAnsi="Consolas"/>
        </w:rPr>
        <w:t xml:space="preserve">sym-recurrent-what</w:t>
      </w:r>
    </w:p>
    <w:p>
      <w:pPr>
        <w:keepNext/>
      </w:pPr>
      <w:r>
        <w:rPr>
          <w:i/>
          <w:iCs/>
        </w:rPr>
        <w:t xml:space="preserve">Langur texti — textareitur (text)</w:t>
      </w:r>
    </w:p>
    <w:p>
      <w:pPr>
        <w:keepNext/>
      </w:pPr>
      <w:r>
        <w:rPr>
          <w:b/>
          <w:bCs/>
        </w:rPr>
        <w:t xml:space="preserve">Spurning:</w:t>
      </w:r>
    </w:p>
    <w:p>
      <w:pPr>
        <w:shd w:fill="F2F2F2" w:val="clear"/>
        <w:spacing w:after="80"/>
      </w:pPr>
      <w:r>
        <w:t xml:space="preserve">Hvað var gert síðast og hvað hjálpaði?</w:t>
      </w:r>
    </w:p>
    <w:p>
      <w:pPr>
        <w:shd w:fill="FFF2CC" w:val="clear"/>
        <w:spacing w:before="80"/>
      </w:pPr>
      <w:r>
        <w:rPr>
          <w:b/>
          <w:bCs/>
        </w:rPr>
        <w:t xml:space="preserve">Birtist ef: </w:t>
      </w:r>
      <w:r>
        <w:rPr>
          <w:rFonts w:ascii="Consolas" w:cs="Consolas" w:eastAsia="Consolas" w:hAnsi="Consolas"/>
        </w:rPr>
        <w:t xml:space="preserve">sym-recurrent</w:t>
      </w:r>
      <w:r>
        <w:t xml:space="preserve"> = </w:t>
      </w:r>
      <w:r>
        <w:rPr>
          <w:b/>
          <w:bCs/>
        </w:rPr>
        <w:t xml:space="preserve">„Já, einu sinni áður“</w:t>
      </w:r>
      <w:r>
        <w:rPr>
          <w:rFonts w:ascii="Consolas" w:cs="Consolas" w:eastAsia="Consolas" w:hAnsi="Consolas"/>
          <w:color w:val="666666"/>
        </w:rPr>
        <w:t xml:space="preserve"> (once)</w:t>
      </w:r>
      <w:r>
        <w:rPr>
          <w:b/>
          <w:bCs/>
        </w:rPr>
        <w:t xml:space="preserve"> EÐA </w:t>
      </w:r>
      <w:r>
        <w:rPr>
          <w:rFonts w:ascii="Consolas" w:cs="Consolas" w:eastAsia="Consolas" w:hAnsi="Consolas"/>
        </w:rPr>
        <w:t xml:space="preserve">sym-recurrent</w:t>
      </w:r>
      <w:r>
        <w:t xml:space="preserve"> = </w:t>
      </w:r>
      <w:r>
        <w:rPr>
          <w:b/>
          <w:bCs/>
        </w:rPr>
        <w:t xml:space="preserve">„Já, þetta kemur reglulega“</w:t>
      </w:r>
      <w:r>
        <w:rPr>
          <w:rFonts w:ascii="Consolas" w:cs="Consolas" w:eastAsia="Consolas" w:hAnsi="Consolas"/>
          <w:color w:val="666666"/>
        </w:rPr>
        <w:t xml:space="preserve"> (often)</w:t>
      </w:r>
    </w:p>
    <w:p>
      <w:pPr>
        <w:spacing w:before="80"/>
      </w:pPr>
      <w:r>
        <w:rPr>
          <w:b/>
          <w:bCs/>
          <w:i/>
          <w:iCs/>
        </w:rPr>
        <w:t xml:space="preserve">Skýring í reit: </w:t>
      </w:r>
      <w:r>
        <w:rPr>
          <w:i/>
          <w:iCs/>
        </w:rPr>
        <w:t xml:space="preserve">t.d. fékk sýklalyf sem virkuðu, eða þetta lagaðist af sjálfu sér</w:t>
      </w:r>
    </w:p>
    <w:p>
      <w:pPr>
        <w:spacing w:after="120"/>
      </w:pPr>
      <w:r>
        <w:t xml:space="preserve"/>
      </w:r>
    </w:p>
    <w:p>
      <w:pPr>
        <w:pStyle w:val="Heading3"/>
        <w:keepNext/>
      </w:pPr>
      <w:r>
        <w:t xml:space="preserve">5.16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heilsugæslu eða bráðamóttöku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5.17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 eða sagt?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pPr>
        <w:pStyle w:val="Heading3"/>
        <w:keepNext/>
      </w:pPr>
      <w:r>
        <w:t xml:space="preserve">5.18 · </w:t>
      </w:r>
      <w:r>
        <w:rPr>
          <w:rFonts w:ascii="Consolas" w:cs="Consolas" w:eastAsia="Consolas" w:hAnsi="Consolas"/>
        </w:rPr>
        <w:t xml:space="preserve">sym-tried</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hefur þú prófað sjálf eða sjálfur?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painkillers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Verkjalyf (t.d. Paratabs, Íbúfen)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antihistamine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Ofnæmislyf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cream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Krem eða smyrsl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otc</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lausasölulyf úr apóteki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Hvíld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heat-cold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Kælingu eða hita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supplements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Bætiefni eða náttúrulyf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Ekkert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5.19 · </w:t>
      </w:r>
      <w:r>
        <w:rPr>
          <w:rFonts w:ascii="Consolas" w:cs="Consolas" w:eastAsia="Consolas" w:hAnsi="Consolas"/>
        </w:rPr>
        <w:t xml:space="preserve">sym-tried-detail</w:t>
      </w:r>
    </w:p>
    <w:p>
      <w:pPr>
        <w:keepNext/>
      </w:pPr>
      <w:r>
        <w:rPr>
          <w:i/>
          <w:iCs/>
        </w:rPr>
        <w:t xml:space="preserve">Langur texti — textareitur (text)</w:t>
      </w:r>
    </w:p>
    <w:p>
      <w:pPr>
        <w:keepNext/>
      </w:pPr>
      <w:r>
        <w:rPr>
          <w:b/>
          <w:bCs/>
        </w:rPr>
        <w:t xml:space="preserve">Spurning:</w:t>
      </w:r>
    </w:p>
    <w:p>
      <w:pPr>
        <w:shd w:fill="F2F2F2" w:val="clear"/>
        <w:spacing w:after="80"/>
      </w:pPr>
      <w:r>
        <w:t xml:space="preserve">Hvað nákvæmlega prófaðir þú, hversu lengi og virkaði það?</w:t>
      </w:r>
    </w:p>
    <w:p>
      <w:pPr>
        <w:shd w:fill="FFF2CC" w:val="clear"/>
        <w:spacing w:before="80"/>
      </w:pPr>
      <w:r>
        <w:rPr>
          <w:b/>
          <w:bCs/>
        </w:rPr>
        <w:t xml:space="preserve">Birtist ef: </w:t>
      </w:r>
      <w:r>
        <w:rPr>
          <w:rFonts w:ascii="Consolas" w:cs="Consolas" w:eastAsia="Consolas" w:hAnsi="Consolas"/>
        </w:rPr>
        <w:t xml:space="preserve">sym-tried</w:t>
      </w:r>
      <w:r>
        <w:t xml:space="preserve"> = </w:t>
      </w:r>
      <w:r>
        <w:rPr>
          <w:b/>
          <w:bCs/>
        </w:rPr>
        <w:t xml:space="preserve">„Verkjalyf (t.d. Paratabs, Íbúfen)“</w:t>
      </w:r>
      <w:r>
        <w:rPr>
          <w:rFonts w:ascii="Consolas" w:cs="Consolas" w:eastAsia="Consolas" w:hAnsi="Consolas"/>
          <w:color w:val="666666"/>
        </w:rPr>
        <w:t xml:space="preserve"> (painkillers)</w:t>
      </w:r>
      <w:r>
        <w:rPr>
          <w:b/>
          <w:bCs/>
        </w:rPr>
        <w:t xml:space="preserve"> EÐA </w:t>
      </w:r>
      <w:r>
        <w:rPr>
          <w:rFonts w:ascii="Consolas" w:cs="Consolas" w:eastAsia="Consolas" w:hAnsi="Consolas"/>
        </w:rPr>
        <w:t xml:space="preserve">sym-tried</w:t>
      </w:r>
      <w:r>
        <w:t xml:space="preserve"> = </w:t>
      </w:r>
      <w:r>
        <w:rPr>
          <w:b/>
          <w:bCs/>
        </w:rPr>
        <w:t xml:space="preserve">„Ofnæmislyf“</w:t>
      </w:r>
      <w:r>
        <w:rPr>
          <w:rFonts w:ascii="Consolas" w:cs="Consolas" w:eastAsia="Consolas" w:hAnsi="Consolas"/>
          <w:color w:val="666666"/>
        </w:rPr>
        <w:t xml:space="preserve"> (antihistamine)</w:t>
      </w:r>
      <w:r>
        <w:rPr>
          <w:b/>
          <w:bCs/>
        </w:rPr>
        <w:t xml:space="preserve"> EÐA </w:t>
      </w:r>
      <w:r>
        <w:rPr>
          <w:rFonts w:ascii="Consolas" w:cs="Consolas" w:eastAsia="Consolas" w:hAnsi="Consolas"/>
        </w:rPr>
        <w:t xml:space="preserve">sym-tried</w:t>
      </w:r>
      <w:r>
        <w:t xml:space="preserve"> = </w:t>
      </w:r>
      <w:r>
        <w:rPr>
          <w:b/>
          <w:bCs/>
        </w:rPr>
        <w:t xml:space="preserve">„Krem eða smyrsl“</w:t>
      </w:r>
      <w:r>
        <w:rPr>
          <w:rFonts w:ascii="Consolas" w:cs="Consolas" w:eastAsia="Consolas" w:hAnsi="Consolas"/>
          <w:color w:val="666666"/>
        </w:rPr>
        <w:t xml:space="preserve"> (cream)</w:t>
      </w:r>
      <w:r>
        <w:rPr>
          <w:b/>
          <w:bCs/>
        </w:rPr>
        <w:t xml:space="preserve"> EÐA </w:t>
      </w:r>
      <w:r>
        <w:rPr>
          <w:rFonts w:ascii="Consolas" w:cs="Consolas" w:eastAsia="Consolas" w:hAnsi="Consolas"/>
        </w:rPr>
        <w:t xml:space="preserve">sym-tried</w:t>
      </w:r>
      <w:r>
        <w:t xml:space="preserve"> = </w:t>
      </w:r>
      <w:r>
        <w:rPr>
          <w:b/>
          <w:bCs/>
        </w:rPr>
        <w:t xml:space="preserve">„Annað lausasölulyf úr apóteki“</w:t>
      </w:r>
      <w:r>
        <w:rPr>
          <w:rFonts w:ascii="Consolas" w:cs="Consolas" w:eastAsia="Consolas" w:hAnsi="Consolas"/>
          <w:color w:val="666666"/>
        </w:rPr>
        <w:t xml:space="preserve"> (otc)</w:t>
      </w:r>
      <w:r>
        <w:rPr>
          <w:b/>
          <w:bCs/>
        </w:rPr>
        <w:t xml:space="preserve"> EÐA </w:t>
      </w:r>
      <w:r>
        <w:rPr>
          <w:rFonts w:ascii="Consolas" w:cs="Consolas" w:eastAsia="Consolas" w:hAnsi="Consolas"/>
        </w:rPr>
        <w:t xml:space="preserve">sym-tried</w:t>
      </w:r>
      <w:r>
        <w:t xml:space="preserve"> = </w:t>
      </w:r>
      <w:r>
        <w:rPr>
          <w:b/>
          <w:bCs/>
        </w:rPr>
        <w:t xml:space="preserve">„Bætiefni eða náttúrulyf“</w:t>
      </w:r>
      <w:r>
        <w:rPr>
          <w:rFonts w:ascii="Consolas" w:cs="Consolas" w:eastAsia="Consolas" w:hAnsi="Consolas"/>
          <w:color w:val="666666"/>
        </w:rPr>
        <w:t xml:space="preserve"> (supplements)</w:t>
      </w:r>
      <w:r>
        <w:rPr>
          <w:b/>
          <w:bCs/>
        </w:rPr>
        <w:t xml:space="preserve"> EÐA </w:t>
      </w:r>
      <w:r>
        <w:rPr>
          <w:rFonts w:ascii="Consolas" w:cs="Consolas" w:eastAsia="Consolas" w:hAnsi="Consolas"/>
        </w:rPr>
        <w:t xml:space="preserve">sym-tried</w:t>
      </w:r>
      <w:r>
        <w:t xml:space="preserve"> = </w:t>
      </w:r>
      <w:r>
        <w:rPr>
          <w:b/>
          <w:bCs/>
        </w:rPr>
        <w:t xml:space="preserve">„Annað“</w:t>
      </w:r>
      <w:r>
        <w:rPr>
          <w:rFonts w:ascii="Consolas" w:cs="Consolas" w:eastAsia="Consolas" w:hAnsi="Consolas"/>
          <w:color w:val="666666"/>
        </w:rPr>
        <w:t xml:space="preserve"> (other)</w:t>
      </w:r>
    </w:p>
    <w:p>
      <w:pPr>
        <w:spacing w:before="80"/>
      </w:pPr>
      <w:r>
        <w:rPr>
          <w:b/>
          <w:bCs/>
          <w:i/>
          <w:iCs/>
        </w:rPr>
        <w:t xml:space="preserve">Skýring í reit: </w:t>
      </w:r>
      <w:r>
        <w:rPr>
          <w:i/>
          <w:iCs/>
        </w:rPr>
        <w:t xml:space="preserve">t.d. Íbúfen 400 mg þrisvar á dag í 3 daga, hjálpaði lítillega</w:t>
      </w:r>
    </w:p>
    <w:p>
      <w:pPr>
        <w:spacing w:after="120"/>
      </w:pPr>
      <w:r>
        <w:t xml:space="preserve"/>
      </w:r>
    </w:p>
    <w:p>
      <w:r>
        <w:br w:type="page"/>
      </w:r>
    </w:p>
    <w:p>
      <w:pPr>
        <w:pStyle w:val="Heading1"/>
      </w:pPr>
      <w:r>
        <w:t xml:space="preserve">Síða 6 · Lyfjaerindi</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Athugið: ekki er ávísað ávana- og fíknilyfjum í fjarþjónustu. Það á meðal annars við um ópíóíða, róandi lyf, svefnlyf og ADHD-lyf. Slíkum beiðnum er vísað á heimilislækni.</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Þú mátt senda mynd af pakkningunni síðar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þú notað lyfið?</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r>
        <w:rPr>
          <w:b/>
          <w:bCs/>
        </w:rPr>
        <w:t xml:space="preserve"> EÐA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r>
        <w:rPr>
          <w:b/>
          <w:bCs/>
        </w:rPr>
        <w:t xml:space="preserve"> EÐA </w:t>
      </w:r>
      <w:r>
        <w:rPr>
          <w:rFonts w:ascii="Consolas" w:cs="Consolas" w:eastAsia="Consolas" w:hAnsi="Consolas"/>
        </w:rPr>
        <w:t xml:space="preserve">med-type</w:t>
      </w:r>
      <w:r>
        <w:t xml:space="preserve"> = </w:t>
      </w:r>
      <w:r>
        <w:rPr>
          <w:b/>
          <w:bCs/>
        </w:rPr>
        <w:t xml:space="preserve">„Spurning um lyf, skammta eða milliverkanir“</w:t>
      </w:r>
      <w:r>
        <w:rPr>
          <w:rFonts w:ascii="Consolas" w:cs="Consolas" w:eastAsia="Consolas" w:hAnsi="Consolas"/>
          <w:color w:val="666666"/>
        </w:rPr>
        <w:t xml:space="preserve"> (question)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6.6 · </w:t>
      </w:r>
      <w:r>
        <w:rPr>
          <w:rFonts w:ascii="Consolas" w:cs="Consolas" w:eastAsia="Consolas" w:hAnsi="Consolas"/>
        </w:rPr>
        <w:t xml:space="preserve">med-prescriber</w:t>
      </w:r>
    </w:p>
    <w:p>
      <w:pPr>
        <w:keepNext/>
      </w:pPr>
      <w:r>
        <w:rPr>
          <w:i/>
          <w:iCs/>
        </w:rPr>
        <w:t xml:space="preserve">Stuttur texti — ein lína (string)</w:t>
      </w:r>
    </w:p>
    <w:p>
      <w:pPr>
        <w:keepNext/>
      </w:pPr>
      <w:r>
        <w:rPr>
          <w:b/>
          <w:bCs/>
        </w:rPr>
        <w:t xml:space="preserve">Spurning:</w:t>
      </w:r>
    </w:p>
    <w:p>
      <w:pPr>
        <w:shd w:fill="F2F2F2" w:val="clear"/>
        <w:spacing w:after="80"/>
      </w:pPr>
      <w:r>
        <w:t xml:space="preserve">Hver ávísaði lyfinu síðast og hvenær, eftir bestu vitund?</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r>
        <w:rPr>
          <w:b/>
          <w:bCs/>
        </w:rPr>
        <w:t xml:space="preserve"> EÐA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r>
        <w:rPr>
          <w:b/>
          <w:bCs/>
        </w:rPr>
        <w:t xml:space="preserve"> EÐA </w:t>
      </w:r>
      <w:r>
        <w:rPr>
          <w:rFonts w:ascii="Consolas" w:cs="Consolas" w:eastAsia="Consolas" w:hAnsi="Consolas"/>
        </w:rPr>
        <w:t xml:space="preserve">med-type</w:t>
      </w:r>
      <w:r>
        <w:t xml:space="preserve"> = </w:t>
      </w:r>
      <w:r>
        <w:rPr>
          <w:b/>
          <w:bCs/>
        </w:rPr>
        <w:t xml:space="preserve">„Spurning um lyf, skammta eða milliverkanir“</w:t>
      </w:r>
      <w:r>
        <w:rPr>
          <w:rFonts w:ascii="Consolas" w:cs="Consolas" w:eastAsia="Consolas" w:hAnsi="Consolas"/>
          <w:color w:val="666666"/>
        </w:rPr>
        <w:t xml:space="preserve"> (question)</w:t>
      </w:r>
    </w:p>
    <w:p>
      <w:pPr>
        <w:spacing w:before="80"/>
      </w:pPr>
      <w:r>
        <w:rPr>
          <w:b/>
          <w:bCs/>
          <w:i/>
          <w:iCs/>
        </w:rPr>
        <w:t xml:space="preserve">Skýring í reit: </w:t>
      </w:r>
      <w:r>
        <w:rPr>
          <w:i/>
          <w:iCs/>
        </w:rPr>
        <w:t xml:space="preserve">t.d. heimilislæknir á Heilsugæslunni Efra-Breiðholti, í fyrra</w:t>
      </w:r>
    </w:p>
    <w:p>
      <w:pPr>
        <w:spacing w:after="120"/>
      </w:pPr>
      <w:r>
        <w:t xml:space="preserve"/>
      </w:r>
    </w:p>
    <w:p>
      <w:pPr>
        <w:pStyle w:val="Heading3"/>
        <w:keepNext/>
      </w:pPr>
      <w:r>
        <w:t xml:space="preserve">6.7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6.8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Lýstu einkennunum og hvort þú hefur breytt skammti eða hætt að taka lyfið</w:t>
      </w:r>
    </w:p>
    <w:p>
      <w:pPr>
        <w:spacing w:after="120"/>
      </w:pPr>
      <w:r>
        <w:t xml:space="preserve"/>
      </w:r>
    </w:p>
    <w:p>
      <w:pPr>
        <w:pStyle w:val="Heading3"/>
        <w:keepNext/>
      </w:pPr>
      <w:r>
        <w:t xml:space="preserve">6.9 · </w:t>
      </w:r>
      <w:r>
        <w:rPr>
          <w:rFonts w:ascii="Consolas" w:cs="Consolas" w:eastAsia="Consolas" w:hAnsi="Consolas"/>
        </w:rPr>
        <w:t xml:space="preserve">med-change</w:t>
      </w:r>
    </w:p>
    <w:p>
      <w:pPr>
        <w:keepNext/>
      </w:pPr>
      <w:r>
        <w:rPr>
          <w:i/>
          <w:iCs/>
        </w:rPr>
        <w:t xml:space="preserve">Langur texti — textareitur (text)</w:t>
      </w:r>
    </w:p>
    <w:p>
      <w:pPr>
        <w:keepNext/>
      </w:pPr>
      <w:r>
        <w:rPr>
          <w:b/>
          <w:bCs/>
        </w:rPr>
        <w:t xml:space="preserve">Spurning:</w:t>
      </w:r>
    </w:p>
    <w:p>
      <w:pPr>
        <w:shd w:fill="F2F2F2" w:val="clear"/>
        <w:spacing w:after="80"/>
      </w:pPr>
      <w:r>
        <w:t xml:space="preserve">Hefur eitthvað breyst hjá þér síðan lyfinu var síðast ávísað?</w:t>
      </w:r>
    </w:p>
    <w:p>
      <w:pPr>
        <w:spacing w:before="80"/>
      </w:pPr>
      <w:r>
        <w:rPr>
          <w:b/>
          <w:bCs/>
          <w:i/>
          <w:iCs/>
        </w:rPr>
        <w:t xml:space="preserve">Skýring í reit: </w:t>
      </w:r>
      <w:r>
        <w:rPr>
          <w:i/>
          <w:iCs/>
        </w:rPr>
        <w:t xml:space="preserve">t.d. ný lyf, ný einkenni, þungun, breytt þyngd, nýjar greiningar. Skrifaðu „ekkert“ ef svo er ekki.</w:t>
      </w:r>
    </w:p>
    <w:p>
      <w:pPr>
        <w:spacing w:after="120"/>
      </w:pPr>
      <w:r>
        <w:t xml:space="preserve"/>
      </w:r>
    </w:p>
    <w:p>
      <w:pPr>
        <w:pStyle w:val="Heading3"/>
        <w:keepNext/>
      </w:pPr>
      <w:r>
        <w:t xml:space="preserve">6.10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Niðurstöður og eftirfylgd</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 þvagprufa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rannsóknin gerð?</w:t>
      </w:r>
    </w:p>
    <w:p>
      <w:pPr>
        <w:spacing w:before="80"/>
      </w:pPr>
      <w:r>
        <w:rPr>
          <w:b/>
          <w:bCs/>
          <w:i/>
          <w:iCs/>
        </w:rPr>
        <w:t xml:space="preserve">Skýring í reit: </w:t>
      </w:r>
      <w:r>
        <w:rPr>
          <w:i/>
          <w:iCs/>
        </w:rPr>
        <w:t xml:space="preserve">t.d. Heilsugæslan Árbæ, 12. mars</w:t>
      </w:r>
    </w:p>
    <w:p>
      <w:pPr>
        <w:spacing w:after="120"/>
      </w:pPr>
      <w:r>
        <w:t xml:space="preserve"/>
      </w:r>
    </w:p>
    <w:p>
      <w:pPr>
        <w:pStyle w:val="Heading3"/>
        <w:keepNext/>
      </w:pPr>
      <w:r>
        <w:t xml:space="preserve">7.3 · </w:t>
      </w:r>
      <w:r>
        <w:rPr>
          <w:rFonts w:ascii="Consolas" w:cs="Consolas" w:eastAsia="Consolas" w:hAnsi="Consolas"/>
        </w:rPr>
        <w:t xml:space="preserve">res-question</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Hverju viltu fá svarað?</w:t>
      </w:r>
    </w:p>
    <w:p>
      <w:pPr>
        <w:spacing w:before="80"/>
      </w:pPr>
      <w:r>
        <w:rPr>
          <w:b/>
          <w:bCs/>
          <w:i/>
          <w:iCs/>
        </w:rPr>
        <w:t xml:space="preserve">Skýring í reit: </w:t>
      </w:r>
      <w:r>
        <w:rPr>
          <w:i/>
          <w:iCs/>
        </w:rPr>
        <w:t xml:space="preserve">t.d. hvað niðurstöðurnar þýða, hvort þarf frekari rannsóknir, hvort á að breyta meðferð</w:t>
      </w:r>
    </w:p>
    <w:p>
      <w:pPr>
        <w:spacing w:after="120"/>
      </w:pPr>
      <w:r>
        <w:t xml:space="preserve"/>
      </w:r>
    </w:p>
    <w:p>
      <w:pPr>
        <w:pStyle w:val="Heading3"/>
        <w:keepNext/>
      </w:pPr>
      <w:r>
        <w:t xml:space="preserve">7.4 · </w:t>
      </w:r>
      <w:r>
        <w:rPr>
          <w:rFonts w:ascii="Consolas" w:cs="Consolas" w:eastAsia="Consolas" w:hAnsi="Consolas"/>
        </w:rPr>
        <w:t xml:space="preserve">res-attach</w:t>
      </w:r>
    </w:p>
    <w:p>
      <w:pPr>
        <w:keepNext/>
      </w:pPr>
      <w:r>
        <w:rPr>
          <w:i/>
          <w:iCs/>
        </w:rPr>
        <w:t xml:space="preserve">Skýringartexti (display)</w:t>
      </w:r>
    </w:p>
    <w:p>
      <w:pPr>
        <w:shd w:fill="F2F2F2" w:val="clear"/>
        <w:spacing w:after="80"/>
      </w:pPr>
      <w:r>
        <w:t xml:space="preserve">Ef þú átt niðurstöðurnar á blaði eða í appi, taktu skjámynd eða mynd og hengdu hana við síðar í þessari beiðni.</w:t>
      </w:r>
    </w:p>
    <w:p>
      <w:pPr>
        <w:spacing w:after="120"/>
      </w:pPr>
      <w:r>
        <w:t xml:space="preserve"/>
      </w:r>
    </w:p>
    <w:p>
      <w:r>
        <w:br w:type="page"/>
      </w:r>
    </w:p>
    <w:p>
      <w:pPr>
        <w:pStyle w:val="Heading1"/>
      </w:pPr>
      <w:r>
        <w:t xml:space="preserve">Síða 8 · Vottorð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gefið út vottorð um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 eða vottorð vegna flugs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 á vottorðið að gilda?</w:t>
      </w:r>
    </w:p>
    <w:p>
      <w:pPr>
        <w:spacing w:before="80"/>
      </w:pPr>
      <w:r>
        <w:rPr>
          <w:b/>
          <w:bCs/>
          <w:i/>
          <w:iCs/>
        </w:rPr>
        <w:t xml:space="preserve">Skýring í reit: </w:t>
      </w:r>
      <w:r>
        <w:rPr>
          <w:i/>
          <w:iCs/>
        </w:rPr>
        <w:t xml:space="preserve">t.d. 3.–7. maí</w:t>
      </w:r>
    </w:p>
    <w:p>
      <w:pPr>
        <w:spacing w:after="120"/>
      </w:pPr>
      <w:r>
        <w:t xml:space="preserve"/>
      </w:r>
    </w:p>
    <w:p>
      <w:pPr>
        <w:pStyle w:val="Heading3"/>
        <w:keepNext/>
      </w:pPr>
      <w:r>
        <w:t xml:space="preserve">8.4 · </w:t>
      </w:r>
      <w:r>
        <w:rPr>
          <w:rFonts w:ascii="Consolas" w:cs="Consolas" w:eastAsia="Consolas" w:hAnsi="Consolas"/>
        </w:rPr>
        <w:t xml:space="preserve">cert-reason</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 er ástæða vottorðsins?</w:t>
      </w:r>
    </w:p>
    <w:p>
      <w:pPr>
        <w:spacing w:before="80"/>
      </w:pPr>
      <w:r>
        <w:rPr>
          <w:b/>
          <w:bCs/>
          <w:i/>
          <w:iCs/>
        </w:rPr>
        <w:t xml:space="preserve">Skýring í reit: </w:t>
      </w:r>
      <w:r>
        <w:rPr>
          <w:i/>
          <w:iCs/>
        </w:rPr>
        <w:t xml:space="preserve">Lýstu veikindunum eða ástæðunni og hvort þú hefur þegar verið metin eða metinn af lækni</w:t>
      </w:r>
    </w:p>
    <w:p>
      <w:pPr>
        <w:spacing w:after="120"/>
      </w:pPr>
      <w:r>
        <w:t xml:space="preserve"/>
      </w:r>
    </w:p>
    <w:p>
      <w:pPr>
        <w:pStyle w:val="Heading3"/>
        <w:keepNext/>
      </w:pPr>
      <w:r>
        <w:t xml:space="preserve">8.5 · </w:t>
      </w:r>
      <w:r>
        <w:rPr>
          <w:rFonts w:ascii="Consolas" w:cs="Consolas" w:eastAsia="Consolas" w:hAnsi="Consolas"/>
        </w:rPr>
        <w:t xml:space="preserve">cert-recipient</w:t>
      </w:r>
    </w:p>
    <w:p>
      <w:pPr>
        <w:keepNext/>
      </w:pPr>
      <w:r>
        <w:rPr>
          <w:i/>
          <w:iCs/>
        </w:rPr>
        <w:t xml:space="preserve">Stuttur texti — ein lína (string)</w:t>
      </w:r>
    </w:p>
    <w:p>
      <w:pPr>
        <w:keepNext/>
      </w:pPr>
      <w:r>
        <w:rPr>
          <w:b/>
          <w:bCs/>
        </w:rPr>
        <w:t xml:space="preserve">Spurning:</w:t>
      </w:r>
    </w:p>
    <w:p>
      <w:pPr>
        <w:shd w:fill="F2F2F2" w:val="clear"/>
        <w:spacing w:after="80"/>
      </w:pPr>
      <w:r>
        <w:t xml:space="preserve">Hver á að fá vottorðið og í hvaða formi?</w:t>
      </w:r>
    </w:p>
    <w:p>
      <w:pPr>
        <w:spacing w:before="80"/>
      </w:pPr>
      <w:r>
        <w:rPr>
          <w:b/>
          <w:bCs/>
          <w:i/>
          <w:iCs/>
        </w:rPr>
        <w:t xml:space="preserve">Skýring í reit: </w:t>
      </w:r>
      <w:r>
        <w:rPr>
          <w:i/>
          <w:iCs/>
        </w:rPr>
        <w:t xml:space="preserve">t.d. vinnuveitandi, sent í tölvupósti</w:t>
      </w:r>
    </w:p>
    <w:p>
      <w:pPr>
        <w:spacing w:after="120"/>
      </w:pPr>
      <w:r>
        <w:t xml:space="preserve"/>
      </w:r>
    </w:p>
    <w:p>
      <w:r>
        <w:br w:type="page"/>
      </w:r>
    </w:p>
    <w:p>
      <w:pPr>
        <w:pStyle w:val="Heading1"/>
      </w:pPr>
      <w:r>
        <w:t xml:space="preserve">Síða 9 · Um heilsu þína</w:t>
      </w:r>
    </w:p>
    <w:p>
      <w:r>
        <w:rPr>
          <w:b/>
          <w:bCs/>
        </w:rPr>
        <w:t xml:space="preserve">linkId síðu: </w:t>
      </w:r>
      <w:r>
        <w:rPr>
          <w:rFonts w:ascii="Consolas" w:cs="Consolas" w:eastAsia="Consolas" w:hAnsi="Consolas"/>
        </w:rPr>
        <w:t xml:space="preserve">p8-bakgrunnur</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upplýsingar hafa áhrif á hvaða meðferð er örugg fyrir þig. Svaraðu þeim jafnvel þótt þér finnist þær ótengdar erindinu.</w:t>
      </w:r>
    </w:p>
    <w:p>
      <w:pPr>
        <w:spacing w:after="120"/>
      </w:pPr>
      <w:r>
        <w:t xml:space="preserve"/>
      </w:r>
    </w:p>
    <w:p>
      <w:pPr>
        <w:pStyle w:val="Heading3"/>
        <w:keepNext/>
      </w:pPr>
      <w:r>
        <w:t xml:space="preserve">9.2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9.3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 hjartasjúkdómur, nýrnasjúkdómur, geðgreining</w:t>
      </w:r>
    </w:p>
    <w:p>
      <w:pPr>
        <w:spacing w:after="120"/>
      </w:pPr>
      <w:r>
        <w:t xml:space="preserve"/>
      </w:r>
    </w:p>
    <w:p>
      <w:pPr>
        <w:pStyle w:val="Heading3"/>
        <w:keepNext/>
      </w:pPr>
      <w:r>
        <w:t xml:space="preserve">9.4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9.5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Skrifaðu öll lyf, líka getnaðarvarnir, bætiefni, náttúrulyf og lyf sem þú kaupir án lyfseðils. Eitt lyf í hverja línu.</w:t>
      </w:r>
    </w:p>
    <w:p>
      <w:pPr>
        <w:spacing w:after="120"/>
      </w:pPr>
      <w:r>
        <w:t xml:space="preserve"/>
      </w:r>
    </w:p>
    <w:p>
      <w:pPr>
        <w:pStyle w:val="Heading3"/>
        <w:keepNext/>
      </w:pPr>
      <w:r>
        <w:t xml:space="preserve">9.6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 eða hnetur – bólga í hálsi</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before="80"/>
      </w:pPr>
      <w:r>
        <w:rPr>
          <w:b/>
          <w:bCs/>
          <w:i/>
          <w:iCs/>
        </w:rPr>
        <w:t xml:space="preserve">Hjálpartexti: </w:t>
      </w:r>
      <w:r>
        <w:rPr>
          <w:i/>
          <w:iCs/>
        </w:rPr>
        <w:t xml:space="preserve">Mörg lyf eru ekki örugg á meðgöngu eða við brjóstagjöf, þess vegna spyrjum við alltaf.</w:t>
      </w:r>
    </w:p>
    <w:p>
      <w:pPr>
        <w:spacing w:after="120"/>
      </w:pPr>
      <w:r>
        <w:t xml:space="preserve"/>
      </w:r>
    </w:p>
    <w:p>
      <w:pPr>
        <w:pStyle w:val="Heading3"/>
        <w:keepNext/>
      </w:pPr>
      <w:r>
        <w:t xml:space="preserve">9.9 · </w:t>
      </w:r>
      <w:r>
        <w:rPr>
          <w:rFonts w:ascii="Consolas" w:cs="Consolas" w:eastAsia="Consolas" w:hAnsi="Consolas"/>
        </w:rPr>
        <w:t xml:space="preserve">bg-nicotine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Reykir þú eða notar nikótín?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 aldrei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quit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Hætt eða hættur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smoke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sígarettur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vape-pouch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rafrettur eða nikótínpúða</w:t>
            </w:r>
          </w:p>
        </w:tc>
      </w:tr>
    </w:tbl>
    <w:p>
      <w:pPr>
        <w:spacing w:after="120"/>
      </w:pPr>
      <w:r>
        <w:t xml:space="preserve"/>
      </w:r>
    </w:p>
    <w:p>
      <w:pPr>
        <w:pStyle w:val="Heading3"/>
        <w:keepNext/>
      </w:pPr>
      <w:r>
        <w:t xml:space="preserve">9.10 · </w:t>
      </w:r>
      <w:r>
        <w:rPr>
          <w:rFonts w:ascii="Consolas" w:cs="Consolas" w:eastAsia="Consolas" w:hAnsi="Consolas"/>
        </w:rPr>
        <w:t xml:space="preserve">bg-alcohol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oft drekkur þú áfengi?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never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Aldrei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Sjaldnar en vikulega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Vikulega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daily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Daglega eða næstum daglega</w:t>
            </w:r>
          </w:p>
        </w:tc>
      </w:tr>
    </w:tbl>
    <w:p>
      <w:pPr>
        <w:spacing w:after="120"/>
      </w:pPr>
      <w:r>
        <w:t xml:space="preserve"/>
      </w:r>
    </w:p>
    <w:p>
      <w:pPr>
        <w:pStyle w:val="Heading3"/>
        <w:keepNext/>
      </w:pPr>
      <w:r>
        <w:t xml:space="preserve">9.11 · </w:t>
      </w:r>
      <w:r>
        <w:rPr>
          <w:rFonts w:ascii="Consolas" w:cs="Consolas" w:eastAsia="Consolas" w:hAnsi="Consolas"/>
        </w:rPr>
        <w:t xml:space="preserve">bg-travel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ferðast erlendis síðustu 4 vikur?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9.12 · </w:t>
      </w:r>
      <w:r>
        <w:rPr>
          <w:rFonts w:ascii="Consolas" w:cs="Consolas" w:eastAsia="Consolas" w:hAnsi="Consolas"/>
        </w:rPr>
        <w:t xml:space="preserve">bg-travel-where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Hvert ferðaðist þú og hvenær komst þú heim?</w:t>
      </w:r>
    </w:p>
    <w:p>
      <w:pPr>
        <w:shd w:fill="FFF2CC" w:val="clear"/>
        <w:spacing w:before="80"/>
      </w:pPr>
      <w:r>
        <w:rPr>
          <w:b/>
          <w:bCs/>
        </w:rPr>
        <w:t xml:space="preserve">Birtist ef: </w:t>
      </w:r>
      <w:r>
        <w:rPr>
          <w:rFonts w:ascii="Consolas" w:cs="Consolas" w:eastAsia="Consolas" w:hAnsi="Consolas"/>
        </w:rPr>
        <w:t xml:space="preserve">bg-travel</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Taíland, kom heim 2. júní</w:t>
      </w:r>
    </w:p>
    <w:p>
      <w:pPr>
        <w:spacing w:after="120"/>
      </w:pPr>
      <w:r>
        <w:t xml:space="preserve"/>
      </w:r>
    </w:p>
    <w:p>
      <w:pPr>
        <w:pStyle w:val="Heading3"/>
        <w:keepNext/>
      </w:pPr>
      <w:r>
        <w:t xml:space="preserve">9.13 · </w:t>
      </w:r>
      <w:r>
        <w:rPr>
          <w:rFonts w:ascii="Consolas" w:cs="Consolas" w:eastAsia="Consolas" w:hAnsi="Consolas"/>
        </w:rPr>
        <w:t xml:space="preserve">bg-height</w:t>
      </w:r>
    </w:p>
    <w:p>
      <w:pPr>
        <w:keepNext/>
      </w:pPr>
      <w:r>
        <w:rPr>
          <w:i/>
          <w:iCs/>
        </w:rPr>
        <w:t xml:space="preserve">Tala með einingu — cm (quantity)</w:t>
      </w:r>
    </w:p>
    <w:p>
      <w:pPr>
        <w:keepNext/>
      </w:pPr>
      <w:r>
        <w:rPr>
          <w:b/>
          <w:bCs/>
        </w:rPr>
        <w:t xml:space="preserve">Spurning:</w:t>
      </w:r>
    </w:p>
    <w:p>
      <w:pPr>
        <w:shd w:fill="F2F2F2" w:val="clear"/>
        <w:spacing w:after="80"/>
      </w:pPr>
      <w:r>
        <w:t xml:space="preserve">Hæð</w:t>
      </w:r>
    </w:p>
    <w:p>
      <w:pPr>
        <w:spacing w:before="80"/>
      </w:pPr>
      <w:r>
        <w:rPr>
          <w:b/>
          <w:bCs/>
          <w:i/>
          <w:iCs/>
        </w:rPr>
        <w:t xml:space="preserve">Hjálpartexti: </w:t>
      </w:r>
      <w:r>
        <w:rPr>
          <w:i/>
          <w:iCs/>
        </w:rPr>
        <w:t xml:space="preserve">Hæð og þyngd eru notaðar til að reikna örugga lyfjaskammta.</w:t>
      </w:r>
    </w:p>
    <w:p>
      <w:pPr>
        <w:spacing w:after="120"/>
      </w:pPr>
      <w:r>
        <w:t xml:space="preserve"/>
      </w:r>
    </w:p>
    <w:p>
      <w:pPr>
        <w:pStyle w:val="Heading3"/>
        <w:keepNext/>
      </w:pPr>
      <w:r>
        <w:t xml:space="preserve">9.14 · </w:t>
      </w:r>
      <w:r>
        <w:rPr>
          <w:rFonts w:ascii="Consolas" w:cs="Consolas" w:eastAsia="Consolas" w:hAnsi="Consolas"/>
        </w:rPr>
        <w:t xml:space="preserve">bg-weight</w:t>
      </w:r>
    </w:p>
    <w:p>
      <w:pPr>
        <w:keepNext/>
      </w:pPr>
      <w:r>
        <w:rPr>
          <w:i/>
          <w:iCs/>
        </w:rPr>
        <w:t xml:space="preserve">Tala með einingu — kg (quantity)</w:t>
      </w:r>
    </w:p>
    <w:p>
      <w:pPr>
        <w:keepNext/>
      </w:pPr>
      <w:r>
        <w:rPr>
          <w:b/>
          <w:bCs/>
        </w:rPr>
        <w:t xml:space="preserve">Spurning:</w:t>
      </w:r>
    </w:p>
    <w:p>
      <w:pPr>
        <w:shd w:fill="F2F2F2" w:val="clear"/>
        <w:spacing w:after="80"/>
      </w:pPr>
      <w:r>
        <w:t xml:space="preserve">Þyngd</w:t>
      </w:r>
    </w:p>
    <w:p>
      <w:pPr>
        <w:spacing w:after="120"/>
      </w:pPr>
      <w:r>
        <w:t xml:space="preserve"/>
      </w:r>
    </w:p>
    <w:p>
      <w:r>
        <w:br w:type="page"/>
      </w:r>
    </w:p>
    <w:p>
      <w:pPr>
        <w:pStyle w:val="Heading1"/>
      </w:pPr>
      <w:r>
        <w:t xml:space="preserve">Síða 10 · Lýstu vandamálinu með þínum eigin orðum</w:t>
      </w:r>
    </w:p>
    <w:p>
      <w:r>
        <w:rPr>
          <w:b/>
          <w:bCs/>
        </w:rPr>
        <w:t xml:space="preserve">linkId síðu: </w:t>
      </w:r>
      <w:r>
        <w:rPr>
          <w:rFonts w:ascii="Consolas" w:cs="Consolas" w:eastAsia="Consolas" w:hAnsi="Consolas"/>
        </w:rPr>
        <w:t xml:space="preserve">p9-lysing</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Nú er komið að aðalatriðinu. Skrifaðu eins og þú værir að segja lækninum frá þessu í viðtali.</w:t>
      </w:r>
    </w:p>
    <w:p>
      <w:pPr>
        <w:shd w:fill="F2F2F2" w:val="clear"/>
        <w:spacing w:after="80"/>
      </w:pPr>
      <w:r>
        <w:t xml:space="preserve">Reyndu að koma þessu að:</w:t>
      </w:r>
    </w:p>
    <w:p>
      <w:pPr>
        <w:shd w:fill="F2F2F2" w:val="clear"/>
        <w:spacing w:after="80"/>
      </w:pPr>
      <w:r>
        <w:t xml:space="preserve">1. Hvað er að og hvar á líkamanum?</w:t>
      </w:r>
    </w:p>
    <w:p>
      <w:pPr>
        <w:shd w:fill="F2F2F2" w:val="clear"/>
        <w:spacing w:after="80"/>
      </w:pPr>
      <w:r>
        <w:t xml:space="preserve">2. Hvenær byrjaði það og hvernig hefur það þróast síðan?</w:t>
      </w:r>
    </w:p>
    <w:p>
      <w:pPr>
        <w:shd w:fill="F2F2F2" w:val="clear"/>
        <w:spacing w:after="80"/>
      </w:pPr>
      <w:r>
        <w:t xml:space="preserve">3. Hvernig lýsir þetta sér nákvæmlega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gert við því hingað til?</w:t>
      </w:r>
    </w:p>
    <w:p>
      <w:pPr>
        <w:shd w:fill="F2F2F2" w:val="clear"/>
        <w:spacing w:after="80"/>
      </w:pPr>
      <w:r>
        <w:t xml:space="preserve">6. Hvað viltu helst fá út úr þessu erindi?</w:t>
      </w:r>
    </w:p>
    <w:p>
      <w:pPr>
        <w:shd w:fill="F2F2F2" w:val="clear"/>
        <w:spacing w:after="80"/>
      </w:pPr>
      <w:r>
        <w:t xml:space="preserve">Það er engin þörf á að nota læknisfræðileg orð. Skrifaðu frekar of mikið en of lítið – læknirinn sér ekkert annað en það sem þú skrifar.</w:t>
      </w:r>
    </w:p>
    <w:p>
      <w:pPr>
        <w:spacing w:after="120"/>
      </w:pPr>
      <w:r>
        <w:t xml:space="preserve"/>
      </w:r>
    </w:p>
    <w:p>
      <w:pPr>
        <w:pStyle w:val="Heading3"/>
        <w:keepNext/>
      </w:pPr>
      <w:r>
        <w:t xml:space="preserve">10.2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10.3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Þessi spurning er ekki formsatriði. Áhyggjur sjúklings eru oft besta vísbendingin um hvað þarf að útiloka.</w:t>
      </w:r>
    </w:p>
    <w:p>
      <w:pPr>
        <w:spacing w:after="120"/>
      </w:pPr>
      <w:r>
        <w:t xml:space="preserve"/>
      </w:r>
    </w:p>
    <w:p>
      <w:pPr>
        <w:pStyle w:val="Heading3"/>
        <w:keepNext/>
      </w:pPr>
      <w:r>
        <w:t xml:space="preserve">10.4 · </w:t>
      </w:r>
      <w:r>
        <w:rPr>
          <w:rFonts w:ascii="Consolas" w:cs="Consolas" w:eastAsia="Consolas" w:hAnsi="Consolas"/>
        </w:rPr>
        <w:t xml:space="preserve">free-extra</w:t>
      </w:r>
    </w:p>
    <w:p>
      <w:pPr>
        <w:keepNext/>
      </w:pPr>
      <w:r>
        <w:rPr>
          <w:i/>
          <w:iCs/>
        </w:rPr>
        <w:t xml:space="preserve">Langur texti — textareitur (text)</w:t>
      </w:r>
    </w:p>
    <w:p>
      <w:pPr>
        <w:keepNext/>
      </w:pPr>
      <w:r>
        <w:rPr>
          <w:b/>
          <w:bCs/>
        </w:rPr>
        <w:t xml:space="preserve">Spurning:</w:t>
      </w:r>
    </w:p>
    <w:p>
      <w:pPr>
        <w:shd w:fill="F2F2F2" w:val="clear"/>
        <w:spacing w:after="80"/>
      </w:pPr>
      <w:r>
        <w:t xml:space="preserve">Er eitthvað annað sem læknirinn ætti að vita?</w:t>
      </w:r>
    </w:p>
    <w:p>
      <w:pPr>
        <w:spacing w:before="80"/>
      </w:pPr>
      <w:r>
        <w:rPr>
          <w:b/>
          <w:bCs/>
          <w:i/>
          <w:iCs/>
        </w:rPr>
        <w:t xml:space="preserve">Skýring í reit: </w:t>
      </w:r>
      <w:r>
        <w:rPr>
          <w:i/>
          <w:iCs/>
        </w:rPr>
        <w:t xml:space="preserve">t.d. eitthvað í fjölskyldunni, vinnuaðstæður, fyrri reynsla af meðferð. Þú mátt sleppa þessu.</w:t>
      </w:r>
    </w:p>
    <w:p>
      <w:pPr>
        <w:spacing w:after="120"/>
      </w:pPr>
      <w:r>
        <w:t xml:space="preserve"/>
      </w:r>
    </w:p>
    <w:p>
      <w:r>
        <w:br w:type="page"/>
      </w:r>
    </w:p>
    <w:p>
      <w:pPr>
        <w:pStyle w:val="Heading1"/>
      </w:pPr>
      <w:r>
        <w:t xml:space="preserve">Síða 11 · Myndir</w:t>
      </w:r>
    </w:p>
    <w:p>
      <w:r>
        <w:rPr>
          <w:b/>
          <w:bCs/>
        </w:rPr>
        <w:t xml:space="preserve">linkId síðu: </w:t>
      </w:r>
      <w:r>
        <w:rPr>
          <w:rFonts w:ascii="Consolas" w:cs="Consolas" w:eastAsia="Consolas" w:hAnsi="Consolas"/>
        </w:rPr>
        <w:t xml:space="preserve">p10-myndir</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11.1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nögl, lyfjapakkning eða niðurstöður úr rannsókn.</w:t>
      </w:r>
    </w:p>
    <w:p>
      <w:pPr>
        <w:spacing w:after="120"/>
      </w:pPr>
      <w:r>
        <w:t xml:space="preserve"/>
      </w:r>
    </w:p>
    <w:p>
      <w:pPr>
        <w:pStyle w:val="Heading3"/>
        <w:keepNext/>
      </w:pPr>
      <w:r>
        <w:t xml:space="preserve">11.2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Svona verður myndin gagnleg:</w:t>
      </w:r>
    </w:p>
    <w:p>
      <w:pPr>
        <w:pStyle w:val="ListParagraph"/>
        <w:numPr>
          <w:ilvl w:val="0"/>
          <w:numId w:val="2"/>
        </w:numPr>
        <w:shd w:fill="F2F2F2" w:val="clear"/>
      </w:pPr>
      <w:r>
        <w:t xml:space="preserve">Taktu myndina í góðri dagsbirtu, ekki með flassi.</w:t>
      </w:r>
    </w:p>
    <w:p>
      <w:pPr>
        <w:pStyle w:val="ListParagraph"/>
        <w:numPr>
          <w:ilvl w:val="0"/>
          <w:numId w:val="2"/>
        </w:numPr>
        <w:shd w:fill="F2F2F2" w:val="clear"/>
      </w:pPr>
      <w:r>
        <w:t xml:space="preserve">Taktu tvær myndir: eina nærmynd og eina þar sem sést hvar á líkamanum þetta er.</w:t>
      </w:r>
    </w:p>
    <w:p>
      <w:pPr>
        <w:pStyle w:val="ListParagraph"/>
        <w:numPr>
          <w:ilvl w:val="0"/>
          <w:numId w:val="2"/>
        </w:numPr>
        <w:shd w:fill="F2F2F2" w:val="clear"/>
      </w:pPr>
      <w:r>
        <w:t xml:space="preserve">Leggðu fingur eða mynt við hliðina svo stærðin sjáist.</w:t>
      </w:r>
    </w:p>
    <w:p>
      <w:pPr>
        <w:pStyle w:val="ListParagraph"/>
        <w:numPr>
          <w:ilvl w:val="0"/>
          <w:numId w:val="2"/>
        </w:numPr>
        <w:shd w:fill="F2F2F2" w:val="clear"/>
      </w:pPr>
      <w:r>
        <w:t xml:space="preserve">Hreinsaðu krem eða farða af húðinni áður.</w:t>
      </w:r>
    </w:p>
    <w:p>
      <w:pPr>
        <w:pStyle w:val="ListParagraph"/>
        <w:numPr>
          <w:ilvl w:val="0"/>
          <w:numId w:val="2"/>
        </w:numPr>
        <w:shd w:fill="F2F2F2" w:val="clear"/>
      </w:pPr>
      <w:r>
        <w:t xml:space="preserve">Ef þetta breytist dag frá degi, sendu líka eldri mynd ef þú átt hana.</w:t>
      </w:r>
    </w:p>
    <w:p>
      <w:pPr>
        <w:shd w:fill="F2F2F2" w:val="clear"/>
        <w:spacing w:after="80"/>
      </w:pPr>
      <w:r>
        <w:t xml:space="preserve">Sendu ekki myndir sem sýna andlit eða kynfæri nema það sé nauðsynlegt fyrir matið.</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11.3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12 · Væntingar og staðfesting</w:t>
      </w:r>
    </w:p>
    <w:p>
      <w:r>
        <w:rPr>
          <w:b/>
          <w:bCs/>
        </w:rPr>
        <w:t xml:space="preserve">linkId síðu: </w:t>
      </w:r>
      <w:r>
        <w:rPr>
          <w:rFonts w:ascii="Consolas" w:cs="Consolas" w:eastAsia="Consolas" w:hAnsi="Consolas"/>
        </w:rPr>
        <w:t xml:space="preserve">p11-lok</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12.1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 frá þessu erindi?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 um hvað ég á að gera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Ég veit það ekki, ég vil bara láta meta þetta</w:t>
            </w:r>
          </w:p>
        </w:tc>
      </w:tr>
    </w:tbl>
    <w:p>
      <w:pPr>
        <w:spacing w:before="80"/>
      </w:pPr>
      <w:r>
        <w:rPr>
          <w:b/>
          <w:bCs/>
          <w:i/>
          <w:iCs/>
        </w:rPr>
        <w:t xml:space="preserve">Hjálpartexti: </w:t>
      </w:r>
      <w:r>
        <w:rPr>
          <w:i/>
          <w:iCs/>
        </w:rPr>
        <w:t xml:space="preserve">Þetta hjálpar okkur að forðast misskilning. Læknirinn metur sjálfstætt hvað á við, en það er gott að vita hvað þú vonaðist eftir.</w:t>
      </w:r>
    </w:p>
    <w:p>
      <w:pPr>
        <w:spacing w:after="120"/>
      </w:pPr>
      <w:r>
        <w:t xml:space="preserve"/>
      </w:r>
    </w:p>
    <w:p>
      <w:pPr>
        <w:pStyle w:val="Heading3"/>
        <w:keepNext/>
      </w:pPr>
      <w:r>
        <w:t xml:space="preserve">12.2 · </w:t>
      </w:r>
      <w:r>
        <w:rPr>
          <w:rFonts w:ascii="Consolas" w:cs="Consolas" w:eastAsia="Consolas" w:hAnsi="Consolas"/>
        </w:rPr>
        <w:t xml:space="preserve">contact-phone</w:t>
      </w:r>
    </w:p>
    <w:p>
      <w:pPr>
        <w:keepNext/>
      </w:pPr>
      <w:r>
        <w:rPr>
          <w:i/>
          <w:iCs/>
        </w:rPr>
        <w:t xml:space="preserve">Stuttur texti — ein lína (string)</w:t>
      </w:r>
    </w:p>
    <w:p>
      <w:pPr>
        <w:keepNext/>
      </w:pPr>
      <w:r>
        <w:rPr>
          <w:b/>
          <w:bCs/>
        </w:rPr>
        <w:t xml:space="preserve">Spurning:</w:t>
      </w:r>
    </w:p>
    <w:p>
      <w:pPr>
        <w:shd w:fill="F2F2F2" w:val="clear"/>
        <w:spacing w:after="80"/>
      </w:pPr>
      <w:r>
        <w:t xml:space="preserve">Símanúmer sem má hringja í ef læknirinn þarf að ná í þig</w:t>
      </w:r>
    </w:p>
    <w:p>
      <w:pPr>
        <w:spacing w:before="80"/>
      </w:pPr>
      <w:r>
        <w:rPr>
          <w:b/>
          <w:bCs/>
          <w:i/>
          <w:iCs/>
        </w:rPr>
        <w:t xml:space="preserve">Skýring í reit: </w:t>
      </w:r>
      <w:r>
        <w:rPr>
          <w:i/>
          <w:iCs/>
        </w:rPr>
        <w:t xml:space="preserve">t.d. 6XX XXXX</w:t>
      </w:r>
    </w:p>
    <w:p>
      <w:pPr>
        <w:spacing w:after="120"/>
      </w:pPr>
      <w:r>
        <w:t xml:space="preserve"/>
      </w:r>
    </w:p>
    <w:p>
      <w:pPr>
        <w:pStyle w:val="Heading3"/>
        <w:keepNext/>
      </w:pPr>
      <w:r>
        <w:t xml:space="preserve">12.3 · </w:t>
      </w:r>
      <w:r>
        <w:rPr>
          <w:rFonts w:ascii="Consolas" w:cs="Consolas" w:eastAsia="Consolas" w:hAnsi="Consolas"/>
        </w:rPr>
        <w:t xml:space="preserve">final-intro</w:t>
      </w:r>
    </w:p>
    <w:p>
      <w:pPr>
        <w:keepNext/>
      </w:pPr>
      <w:r>
        <w:rPr>
          <w:i/>
          <w:iCs/>
        </w:rPr>
        <w:t xml:space="preserve">Skýringartexti (display)</w:t>
      </w:r>
    </w:p>
    <w:p>
      <w:pPr>
        <w:shd w:fill="F2F2F2" w:val="clear"/>
        <w:spacing w:after="80"/>
      </w:pPr>
      <w:r>
        <w:t xml:space="preserve">Að lokum, staðfestu eftirfarandi:</w:t>
      </w:r>
    </w:p>
    <w:p>
      <w:pPr>
        <w:spacing w:after="120"/>
      </w:pPr>
      <w:r>
        <w:t xml:space="preserve"/>
      </w:r>
    </w:p>
    <w:p>
      <w:pPr>
        <w:pStyle w:val="Heading3"/>
        <w:keepNext/>
      </w:pPr>
      <w:r>
        <w:t xml:space="preserve">12.4 · </w:t>
      </w:r>
      <w:r>
        <w:rPr>
          <w:rFonts w:ascii="Consolas" w:cs="Consolas" w:eastAsia="Consolas" w:hAnsi="Consolas"/>
        </w:rPr>
        <w:t xml:space="preserve">final-truth</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Upplýsingarnar sem ég hef gefið eru réttar eftir minni bestu vitund.</w:t>
      </w:r>
    </w:p>
    <w:p>
      <w:pPr>
        <w:spacing w:after="120"/>
      </w:pPr>
      <w:r>
        <w:t xml:space="preserve"/>
      </w:r>
    </w:p>
    <w:p>
      <w:pPr>
        <w:pStyle w:val="Heading3"/>
        <w:keepNext/>
      </w:pPr>
      <w:r>
        <w:t xml:space="preserve">12.5 · </w:t>
      </w:r>
      <w:r>
        <w:rPr>
          <w:rFonts w:ascii="Consolas" w:cs="Consolas" w:eastAsia="Consolas" w:hAnsi="Consolas"/>
        </w:rPr>
        <w:t xml:space="preserve">final-noexam</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læknirinn getur ekki skoðað mig og getur því þurft að vísa mér í staðbundna skoðun eða hafna erindinu.</w:t>
      </w:r>
    </w:p>
    <w:p>
      <w:pPr>
        <w:spacing w:after="120"/>
      </w:pPr>
      <w:r>
        <w:t xml:space="preserve"/>
      </w:r>
    </w:p>
    <w:p>
      <w:pPr>
        <w:pStyle w:val="Heading3"/>
        <w:keepNext/>
      </w:pPr>
      <w:r>
        <w:t xml:space="preserve">12.6 · </w:t>
      </w:r>
      <w:r>
        <w:rPr>
          <w:rFonts w:ascii="Consolas" w:cs="Consolas" w:eastAsia="Consolas" w:hAnsi="Consolas"/>
        </w:rPr>
        <w:t xml:space="preserve">final-notemergency</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þetta er ekki neyðarþjónusta og að svar berst innan tveggja klukkustunda á opnunartíma, alla daga milli 10 og 22.</w:t>
      </w:r>
    </w:p>
    <w:p>
      <w:pPr>
        <w:spacing w:after="120"/>
      </w:pPr>
      <w:r>
        <w:t xml:space="preserve"/>
      </w:r>
    </w:p>
    <w:p>
      <w:pPr>
        <w:pStyle w:val="Heading3"/>
        <w:keepNext/>
      </w:pPr>
      <w:r>
        <w:t xml:space="preserve">12.7 · </w:t>
      </w:r>
      <w:r>
        <w:rPr>
          <w:rFonts w:ascii="Consolas" w:cs="Consolas" w:eastAsia="Consolas" w:hAnsi="Consolas"/>
        </w:rPr>
        <w:t xml:space="preserve">final-privacy</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samþykki að Fjarlækningar vinni þessar heilsufarsupplýsingar í samræmi við persónuverndarstefnu félagsins.</w:t>
      </w:r>
    </w:p>
    <w:p>
      <w:pPr>
        <w:spacing w:after="120"/>
      </w:pPr>
      <w:r>
        <w:t xml:space="preserve"/>
      </w:r>
    </w:p>
    <w:p>
      <w:pPr>
        <w:pStyle w:val="Heading3"/>
        <w:keepNext/>
      </w:pPr>
      <w:r>
        <w:t xml:space="preserve">12.8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Erindið fer nú til læknis sem les það og svarar þér. Ef ástand þitt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2026-09-29T13:32:49.923Z</dcterms:created>
  <dcterms:modified xsi:type="dcterms:W3CDTF">2026-09-29T13:32:49.923Z</dcterms:modified>
</cp:coreProperties>
</file>

<file path=docProps/custom.xml><?xml version="1.0" encoding="utf-8"?>
<Properties xmlns="http://schemas.openxmlformats.org/officeDocument/2006/custom-properties" xmlns:vt="http://schemas.openxmlformats.org/officeDocument/2006/docPropsVTypes"/>
</file>