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Y="4952"/>
        <w:tblOverlap w:val="never"/>
        <w:tblW w:w="960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523"/>
        <w:gridCol w:w="3260"/>
        <w:gridCol w:w="1439"/>
        <w:gridCol w:w="1821"/>
        <w:gridCol w:w="939"/>
        <w:gridCol w:w="621"/>
      </w:tblGrid>
      <w:tr w:rsidR="00456894" w:rsidRPr="00923923" w14:paraId="70FE12AB" w14:textId="77777777" w:rsidTr="00456894">
        <w:tc>
          <w:tcPr>
            <w:tcW w:w="1523" w:type="dxa"/>
            <w:tcBorders>
              <w:top w:val="single" w:sz="12" w:space="0" w:color="auto"/>
              <w:left w:val="single" w:sz="12" w:space="0" w:color="auto"/>
              <w:bottom w:val="nil"/>
              <w:right w:val="nil"/>
            </w:tcBorders>
            <w:vAlign w:val="center"/>
          </w:tcPr>
          <w:p w14:paraId="78CA01AF" w14:textId="465AD581" w:rsidR="00456894" w:rsidRPr="00923923" w:rsidRDefault="00D346B6" w:rsidP="007E0FB5">
            <w:pPr>
              <w:rPr>
                <w:rStyle w:val="FrontSmall"/>
                <w:lang w:val="en-US"/>
              </w:rPr>
            </w:pPr>
            <w:bookmarkStart w:id="0" w:name="dcmt_product_domaine" w:colFirst="1" w:colLast="1"/>
            <w:r>
              <w:rPr>
                <w:rStyle w:val="FrontSmall"/>
                <w:lang w:val="en-US"/>
              </w:rPr>
              <w:tab/>
            </w:r>
            <w:r>
              <w:rPr>
                <w:rStyle w:val="FrontSmall"/>
                <w:lang w:val="en-US"/>
              </w:rPr>
              <w:tab/>
            </w:r>
            <w:r w:rsidR="00456894" w:rsidRPr="00923923">
              <w:rPr>
                <w:rStyle w:val="FrontSmall"/>
                <w:lang w:val="en-US"/>
              </w:rPr>
              <w:t>Product domain:</w:t>
            </w:r>
          </w:p>
        </w:tc>
        <w:tc>
          <w:tcPr>
            <w:tcW w:w="6520" w:type="dxa"/>
            <w:gridSpan w:val="3"/>
            <w:tcBorders>
              <w:top w:val="single" w:sz="12" w:space="0" w:color="auto"/>
              <w:left w:val="nil"/>
              <w:bottom w:val="nil"/>
              <w:right w:val="nil"/>
            </w:tcBorders>
            <w:vAlign w:val="center"/>
          </w:tcPr>
          <w:p w14:paraId="78AF9A4C" w14:textId="77777777" w:rsidR="00456894" w:rsidRPr="00923923" w:rsidRDefault="00456894" w:rsidP="00456894">
            <w:pPr>
              <w:pStyle w:val="FrontProductDomain"/>
              <w:rPr>
                <w:lang w:val="en-US"/>
              </w:rPr>
            </w:pPr>
            <w:r w:rsidRPr="00923923">
              <w:rPr>
                <w:lang w:val="en-US"/>
              </w:rPr>
              <w:t>Electronics &amp; Software</w:t>
            </w:r>
          </w:p>
        </w:tc>
        <w:tc>
          <w:tcPr>
            <w:tcW w:w="939" w:type="dxa"/>
            <w:tcBorders>
              <w:top w:val="single" w:sz="12" w:space="0" w:color="auto"/>
              <w:left w:val="nil"/>
              <w:bottom w:val="nil"/>
              <w:right w:val="nil"/>
            </w:tcBorders>
            <w:vAlign w:val="center"/>
          </w:tcPr>
          <w:p w14:paraId="03BF3C0A" w14:textId="77777777" w:rsidR="00456894" w:rsidRPr="00923923" w:rsidRDefault="00456894" w:rsidP="00456894">
            <w:pPr>
              <w:rPr>
                <w:lang w:val="en-US"/>
              </w:rPr>
            </w:pPr>
          </w:p>
        </w:tc>
        <w:tc>
          <w:tcPr>
            <w:tcW w:w="621" w:type="dxa"/>
            <w:tcBorders>
              <w:top w:val="single" w:sz="12" w:space="0" w:color="auto"/>
              <w:left w:val="nil"/>
              <w:bottom w:val="nil"/>
              <w:right w:val="single" w:sz="12" w:space="0" w:color="auto"/>
            </w:tcBorders>
            <w:tcMar>
              <w:left w:w="0" w:type="dxa"/>
              <w:right w:w="0" w:type="dxa"/>
            </w:tcMar>
            <w:vAlign w:val="center"/>
          </w:tcPr>
          <w:p w14:paraId="5A6F0ACC" w14:textId="77777777" w:rsidR="00456894" w:rsidRPr="00923923" w:rsidRDefault="00456894" w:rsidP="00456894">
            <w:pPr>
              <w:rPr>
                <w:lang w:val="en-US"/>
              </w:rPr>
            </w:pPr>
          </w:p>
        </w:tc>
      </w:tr>
      <w:tr w:rsidR="00456894" w:rsidRPr="00923923" w14:paraId="0D6E1A48" w14:textId="77777777" w:rsidTr="00456894">
        <w:tc>
          <w:tcPr>
            <w:tcW w:w="1523" w:type="dxa"/>
            <w:tcBorders>
              <w:top w:val="nil"/>
              <w:left w:val="single" w:sz="12" w:space="0" w:color="auto"/>
              <w:bottom w:val="nil"/>
              <w:right w:val="nil"/>
            </w:tcBorders>
            <w:vAlign w:val="center"/>
          </w:tcPr>
          <w:p w14:paraId="5E1F0CCD" w14:textId="77777777" w:rsidR="00456894" w:rsidRPr="00923923" w:rsidRDefault="00456894" w:rsidP="007E0FB5">
            <w:pPr>
              <w:rPr>
                <w:rStyle w:val="FrontSmall"/>
                <w:lang w:val="en-US"/>
              </w:rPr>
            </w:pPr>
            <w:bookmarkStart w:id="1" w:name="dcmt_subject" w:colFirst="1" w:colLast="1"/>
            <w:bookmarkEnd w:id="0"/>
            <w:r w:rsidRPr="00923923">
              <w:rPr>
                <w:rStyle w:val="FrontSmall"/>
                <w:lang w:val="en-US"/>
              </w:rPr>
              <w:t>Subject:</w:t>
            </w:r>
          </w:p>
        </w:tc>
        <w:tc>
          <w:tcPr>
            <w:tcW w:w="6520" w:type="dxa"/>
            <w:gridSpan w:val="3"/>
            <w:tcBorders>
              <w:top w:val="nil"/>
              <w:left w:val="nil"/>
              <w:bottom w:val="nil"/>
              <w:right w:val="nil"/>
            </w:tcBorders>
            <w:vAlign w:val="center"/>
          </w:tcPr>
          <w:p w14:paraId="683AF6DA" w14:textId="35129A6C" w:rsidR="00456894" w:rsidRPr="00923923" w:rsidRDefault="00456894" w:rsidP="00AE1CDE">
            <w:pPr>
              <w:pStyle w:val="FrontSubject"/>
              <w:framePr w:hSpace="0" w:wrap="auto" w:hAnchor="text" w:xAlign="left" w:yAlign="inline" w:anchorLock="0"/>
              <w:rPr>
                <w:lang w:val="en-US"/>
              </w:rPr>
            </w:pPr>
          </w:p>
        </w:tc>
        <w:tc>
          <w:tcPr>
            <w:tcW w:w="939" w:type="dxa"/>
            <w:tcBorders>
              <w:top w:val="nil"/>
              <w:left w:val="nil"/>
              <w:bottom w:val="nil"/>
              <w:right w:val="nil"/>
            </w:tcBorders>
            <w:vAlign w:val="center"/>
          </w:tcPr>
          <w:p w14:paraId="391CF5FE" w14:textId="77777777" w:rsidR="00456894" w:rsidRPr="00923923" w:rsidRDefault="00456894" w:rsidP="00456894">
            <w:pPr>
              <w:rPr>
                <w:lang w:val="en-US"/>
              </w:rPr>
            </w:pPr>
          </w:p>
        </w:tc>
        <w:tc>
          <w:tcPr>
            <w:tcW w:w="621" w:type="dxa"/>
            <w:tcBorders>
              <w:top w:val="nil"/>
              <w:left w:val="nil"/>
              <w:bottom w:val="nil"/>
              <w:right w:val="single" w:sz="12" w:space="0" w:color="auto"/>
            </w:tcBorders>
            <w:tcMar>
              <w:left w:w="0" w:type="dxa"/>
              <w:right w:w="0" w:type="dxa"/>
            </w:tcMar>
            <w:vAlign w:val="center"/>
          </w:tcPr>
          <w:p w14:paraId="2715E139" w14:textId="11E6EEB4" w:rsidR="00456894" w:rsidRPr="00923923" w:rsidRDefault="00456894" w:rsidP="00456894">
            <w:pPr>
              <w:rPr>
                <w:lang w:val="en-US"/>
              </w:rPr>
            </w:pPr>
            <w:bookmarkStart w:id="2" w:name="_MON_1203312072"/>
            <w:bookmarkStart w:id="3" w:name="_MON_1203314515"/>
            <w:bookmarkStart w:id="4" w:name="_MON_1203314563"/>
            <w:bookmarkStart w:id="5" w:name="_MON_1203315265"/>
            <w:bookmarkStart w:id="6" w:name="_MON_1203323811"/>
            <w:bookmarkStart w:id="7" w:name="_MON_1203941032"/>
            <w:bookmarkStart w:id="8" w:name="_MON_1203943130"/>
            <w:bookmarkStart w:id="9" w:name="_MON_1205067587"/>
            <w:bookmarkStart w:id="10" w:name="_MON_1205133072"/>
            <w:bookmarkStart w:id="11" w:name="_MON_1205144326"/>
            <w:bookmarkStart w:id="12" w:name="_MON_1205145052"/>
            <w:bookmarkStart w:id="13" w:name="_MON_1205147215"/>
            <w:bookmarkStart w:id="14" w:name="_MON_1205148967"/>
            <w:bookmarkStart w:id="15" w:name="_MON_1205151937"/>
            <w:bookmarkStart w:id="16" w:name="_MON_1206858625"/>
            <w:bookmarkStart w:id="17" w:name="_MON_1206858839"/>
            <w:bookmarkStart w:id="18" w:name="_MON_1219211219"/>
            <w:bookmarkStart w:id="19" w:name="_MON_1219211242"/>
            <w:bookmarkStart w:id="20" w:name="_MON_1219214082"/>
            <w:bookmarkStart w:id="21" w:name="_MON_1203251657"/>
            <w:bookmarkStart w:id="22" w:name="_MON_1203251673"/>
            <w:bookmarkStart w:id="23" w:name="_MON_1203252569"/>
            <w:bookmarkStart w:id="24" w:name="_MON_1203252577"/>
            <w:bookmarkStart w:id="25" w:name="_MON_1203252765"/>
            <w:bookmarkStart w:id="26" w:name="_MON_120325285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tc>
      </w:tr>
      <w:tr w:rsidR="00456894" w:rsidRPr="00923923" w14:paraId="175C79B1" w14:textId="77777777" w:rsidTr="00456894">
        <w:tc>
          <w:tcPr>
            <w:tcW w:w="1523" w:type="dxa"/>
            <w:tcBorders>
              <w:top w:val="nil"/>
              <w:left w:val="single" w:sz="12" w:space="0" w:color="auto"/>
              <w:bottom w:val="nil"/>
              <w:right w:val="nil"/>
            </w:tcBorders>
            <w:vAlign w:val="center"/>
          </w:tcPr>
          <w:p w14:paraId="53F2F613" w14:textId="77777777" w:rsidR="00456894" w:rsidRPr="00923923" w:rsidRDefault="00456894" w:rsidP="007E0FB5">
            <w:pPr>
              <w:rPr>
                <w:rStyle w:val="FrontSmall"/>
                <w:lang w:val="en-US"/>
              </w:rPr>
            </w:pPr>
            <w:bookmarkStart w:id="27" w:name="dcmt_title" w:colFirst="1" w:colLast="1"/>
            <w:bookmarkEnd w:id="1"/>
            <w:r w:rsidRPr="00923923">
              <w:rPr>
                <w:rStyle w:val="FrontSmall"/>
                <w:lang w:val="en-US"/>
              </w:rPr>
              <w:t>Title:</w:t>
            </w:r>
          </w:p>
        </w:tc>
        <w:tc>
          <w:tcPr>
            <w:tcW w:w="6520" w:type="dxa"/>
            <w:gridSpan w:val="3"/>
            <w:tcBorders>
              <w:top w:val="nil"/>
              <w:left w:val="nil"/>
              <w:bottom w:val="nil"/>
              <w:right w:val="nil"/>
            </w:tcBorders>
            <w:vAlign w:val="center"/>
          </w:tcPr>
          <w:p w14:paraId="2AD72067" w14:textId="5B032E19" w:rsidR="00456894" w:rsidRPr="00923923" w:rsidRDefault="0065515B" w:rsidP="003E136C">
            <w:pPr>
              <w:pStyle w:val="FrontTitle"/>
              <w:framePr w:wrap="auto" w:vAnchor="margin" w:hAnchor="text" w:xAlign="left" w:yAlign="inline"/>
              <w:rPr>
                <w:lang w:val="en-US"/>
              </w:rPr>
            </w:pPr>
            <w:r w:rsidRPr="00923923">
              <w:rPr>
                <w:lang w:val="en-US"/>
              </w:rPr>
              <w:t>CAN</w:t>
            </w:r>
            <w:r w:rsidR="00EA20A2">
              <w:rPr>
                <w:lang w:val="en-US"/>
              </w:rPr>
              <w:t>-b</w:t>
            </w:r>
            <w:r w:rsidR="00944E60">
              <w:rPr>
                <w:lang w:val="en-US"/>
              </w:rPr>
              <w:t xml:space="preserve">us Controller </w:t>
            </w:r>
            <w:r w:rsidR="00A322DD">
              <w:rPr>
                <w:lang w:val="en-US"/>
              </w:rPr>
              <w:t>Specification</w:t>
            </w:r>
          </w:p>
        </w:tc>
        <w:tc>
          <w:tcPr>
            <w:tcW w:w="939" w:type="dxa"/>
            <w:tcBorders>
              <w:top w:val="nil"/>
              <w:left w:val="nil"/>
              <w:bottom w:val="nil"/>
              <w:right w:val="nil"/>
            </w:tcBorders>
            <w:vAlign w:val="center"/>
          </w:tcPr>
          <w:p w14:paraId="1A02DFAB" w14:textId="77777777" w:rsidR="00456894" w:rsidRPr="00923923" w:rsidRDefault="00456894" w:rsidP="00456894">
            <w:pPr>
              <w:rPr>
                <w:lang w:val="en-US"/>
              </w:rPr>
            </w:pPr>
          </w:p>
        </w:tc>
        <w:tc>
          <w:tcPr>
            <w:tcW w:w="621" w:type="dxa"/>
            <w:tcBorders>
              <w:top w:val="nil"/>
              <w:left w:val="nil"/>
              <w:bottom w:val="nil"/>
              <w:right w:val="single" w:sz="12" w:space="0" w:color="auto"/>
            </w:tcBorders>
            <w:tcMar>
              <w:left w:w="0" w:type="dxa"/>
              <w:right w:w="0" w:type="dxa"/>
            </w:tcMar>
            <w:vAlign w:val="center"/>
          </w:tcPr>
          <w:p w14:paraId="7B4B6B33" w14:textId="0F0AF36A" w:rsidR="00456894" w:rsidRPr="00923923" w:rsidRDefault="00456894" w:rsidP="00456894">
            <w:pPr>
              <w:rPr>
                <w:lang w:val="en-US"/>
              </w:rPr>
            </w:pPr>
            <w:bookmarkStart w:id="28" w:name="_MON_1203943039"/>
            <w:bookmarkStart w:id="29" w:name="_MON_1205067569"/>
            <w:bookmarkStart w:id="30" w:name="_MON_1205067584"/>
            <w:bookmarkStart w:id="31" w:name="_MON_1205133015"/>
            <w:bookmarkStart w:id="32" w:name="_MON_1205144376"/>
            <w:bookmarkStart w:id="33" w:name="_MON_1205148981"/>
            <w:bookmarkStart w:id="34" w:name="_MON_1205151570"/>
            <w:bookmarkStart w:id="35" w:name="_MON_1205152105"/>
            <w:bookmarkStart w:id="36" w:name="_MON_1206858599"/>
            <w:bookmarkStart w:id="37" w:name="_MON_1219211246"/>
            <w:bookmarkStart w:id="38" w:name="_MON_1219214322"/>
            <w:bookmarkStart w:id="39" w:name="_MON_1203252815"/>
            <w:bookmarkStart w:id="40" w:name="_MON_1203252827"/>
            <w:bookmarkStart w:id="41" w:name="_MON_1203252862"/>
            <w:bookmarkStart w:id="42" w:name="_MON_1203253049"/>
            <w:bookmarkStart w:id="43" w:name="_MON_1203253054"/>
            <w:bookmarkStart w:id="44" w:name="_MON_1203312082"/>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tc>
      </w:tr>
      <w:tr w:rsidR="00456894" w:rsidRPr="00923923" w14:paraId="33E97314" w14:textId="77777777" w:rsidTr="00456894">
        <w:tc>
          <w:tcPr>
            <w:tcW w:w="1523" w:type="dxa"/>
            <w:tcBorders>
              <w:top w:val="nil"/>
              <w:left w:val="single" w:sz="12" w:space="0" w:color="auto"/>
              <w:bottom w:val="single" w:sz="12" w:space="0" w:color="auto"/>
              <w:right w:val="nil"/>
            </w:tcBorders>
            <w:vAlign w:val="center"/>
          </w:tcPr>
          <w:p w14:paraId="6E9483B7" w14:textId="06F87C18" w:rsidR="00456894" w:rsidRPr="00923923" w:rsidRDefault="00456894" w:rsidP="007E0FB5">
            <w:pPr>
              <w:rPr>
                <w:lang w:val="en-US"/>
              </w:rPr>
            </w:pPr>
            <w:bookmarkStart w:id="45" w:name="dcmt_sub_category" w:colFirst="1" w:colLast="1"/>
            <w:bookmarkEnd w:id="27"/>
          </w:p>
        </w:tc>
        <w:tc>
          <w:tcPr>
            <w:tcW w:w="6520" w:type="dxa"/>
            <w:gridSpan w:val="3"/>
            <w:tcBorders>
              <w:top w:val="nil"/>
              <w:left w:val="nil"/>
              <w:bottom w:val="single" w:sz="12" w:space="0" w:color="auto"/>
              <w:right w:val="nil"/>
            </w:tcBorders>
            <w:vAlign w:val="center"/>
          </w:tcPr>
          <w:p w14:paraId="528DED34" w14:textId="77777777" w:rsidR="00456894" w:rsidRPr="00923923" w:rsidRDefault="00456894" w:rsidP="00456894">
            <w:pPr>
              <w:rPr>
                <w:lang w:val="en-US"/>
              </w:rPr>
            </w:pPr>
          </w:p>
        </w:tc>
        <w:tc>
          <w:tcPr>
            <w:tcW w:w="939" w:type="dxa"/>
            <w:tcBorders>
              <w:top w:val="nil"/>
              <w:left w:val="nil"/>
              <w:bottom w:val="single" w:sz="12" w:space="0" w:color="auto"/>
              <w:right w:val="nil"/>
            </w:tcBorders>
            <w:vAlign w:val="center"/>
          </w:tcPr>
          <w:p w14:paraId="29D1C91F" w14:textId="77777777" w:rsidR="00456894" w:rsidRPr="00923923" w:rsidRDefault="00456894" w:rsidP="00456894">
            <w:pPr>
              <w:rPr>
                <w:lang w:val="en-US"/>
              </w:rPr>
            </w:pPr>
          </w:p>
        </w:tc>
        <w:tc>
          <w:tcPr>
            <w:tcW w:w="621" w:type="dxa"/>
            <w:tcBorders>
              <w:top w:val="nil"/>
              <w:left w:val="nil"/>
              <w:bottom w:val="single" w:sz="12" w:space="0" w:color="auto"/>
              <w:right w:val="single" w:sz="12" w:space="0" w:color="auto"/>
            </w:tcBorders>
            <w:tcMar>
              <w:left w:w="0" w:type="dxa"/>
              <w:right w:w="0" w:type="dxa"/>
            </w:tcMar>
            <w:vAlign w:val="center"/>
          </w:tcPr>
          <w:p w14:paraId="701D6CF2" w14:textId="08A8C915" w:rsidR="00456894" w:rsidRPr="00923923" w:rsidRDefault="00456894" w:rsidP="00456894">
            <w:pPr>
              <w:rPr>
                <w:lang w:val="en-US"/>
              </w:rPr>
            </w:pPr>
            <w:bookmarkStart w:id="46" w:name="_MON_1205067701"/>
            <w:bookmarkStart w:id="47" w:name="_MON_1205067718"/>
            <w:bookmarkStart w:id="48" w:name="_MON_1205144440"/>
            <w:bookmarkStart w:id="49" w:name="_MON_1205147220"/>
            <w:bookmarkStart w:id="50" w:name="_MON_1205149002"/>
            <w:bookmarkStart w:id="51" w:name="_MON_1205152198"/>
            <w:bookmarkStart w:id="52" w:name="_MON_1219214346"/>
            <w:bookmarkStart w:id="53" w:name="_MON_1219563035"/>
            <w:bookmarkStart w:id="54" w:name="_MON_1203252984"/>
            <w:bookmarkStart w:id="55" w:name="_MON_1203252994"/>
            <w:bookmarkStart w:id="56" w:name="_MON_1203312116"/>
            <w:bookmarkStart w:id="57" w:name="_MON_1203314592"/>
            <w:bookmarkStart w:id="58" w:name="_MON_1203328663"/>
            <w:bookmarkEnd w:id="46"/>
            <w:bookmarkEnd w:id="47"/>
            <w:bookmarkEnd w:id="48"/>
            <w:bookmarkEnd w:id="49"/>
            <w:bookmarkEnd w:id="50"/>
            <w:bookmarkEnd w:id="51"/>
            <w:bookmarkEnd w:id="52"/>
            <w:bookmarkEnd w:id="53"/>
            <w:bookmarkEnd w:id="54"/>
            <w:bookmarkEnd w:id="55"/>
            <w:bookmarkEnd w:id="56"/>
            <w:bookmarkEnd w:id="57"/>
            <w:bookmarkEnd w:id="58"/>
          </w:p>
        </w:tc>
      </w:tr>
      <w:tr w:rsidR="00C15052" w:rsidRPr="00923923" w14:paraId="5A9AFD2E" w14:textId="77777777" w:rsidTr="0014560E">
        <w:tc>
          <w:tcPr>
            <w:tcW w:w="1523" w:type="dxa"/>
            <w:tcBorders>
              <w:top w:val="single" w:sz="12" w:space="0" w:color="auto"/>
              <w:left w:val="single" w:sz="12" w:space="0" w:color="auto"/>
              <w:bottom w:val="single" w:sz="6" w:space="0" w:color="auto"/>
              <w:right w:val="nil"/>
            </w:tcBorders>
            <w:vAlign w:val="center"/>
          </w:tcPr>
          <w:p w14:paraId="1DF0A726" w14:textId="62A6CAF2" w:rsidR="00C15052" w:rsidRPr="00923923" w:rsidRDefault="00C15052" w:rsidP="00C15052">
            <w:pPr>
              <w:rPr>
                <w:rStyle w:val="FrontSmall"/>
                <w:lang w:val="en-US"/>
              </w:rPr>
            </w:pPr>
            <w:bookmarkStart w:id="59" w:name="dcmt_object_name" w:colFirst="1" w:colLast="1"/>
            <w:bookmarkEnd w:id="45"/>
            <w:r w:rsidRPr="00923923">
              <w:rPr>
                <w:rStyle w:val="FrontSmall"/>
                <w:lang w:val="en-US"/>
              </w:rPr>
              <w:t>Number:</w:t>
            </w:r>
          </w:p>
        </w:tc>
        <w:tc>
          <w:tcPr>
            <w:tcW w:w="3260" w:type="dxa"/>
            <w:tcBorders>
              <w:top w:val="single" w:sz="4" w:space="0" w:color="auto"/>
              <w:left w:val="nil"/>
              <w:bottom w:val="single" w:sz="6" w:space="0" w:color="auto"/>
              <w:right w:val="single" w:sz="6" w:space="0" w:color="auto"/>
            </w:tcBorders>
            <w:vAlign w:val="center"/>
          </w:tcPr>
          <w:p w14:paraId="76F612CB" w14:textId="1EB4FBA5" w:rsidR="00C15052" w:rsidRPr="00923923" w:rsidRDefault="00C15052" w:rsidP="00C15052">
            <w:pPr>
              <w:pStyle w:val="FrontNumber"/>
              <w:framePr w:hSpace="0" w:wrap="auto" w:vAnchor="margin" w:hAnchor="text" w:xAlign="left" w:yAlign="inline" w:anchorLock="0"/>
              <w:rPr>
                <w:lang w:val="en-US"/>
              </w:rPr>
            </w:pPr>
            <w:bookmarkStart w:id="60" w:name="_MON_1203316746"/>
            <w:bookmarkStart w:id="61" w:name="_MON_1203316787"/>
            <w:bookmarkStart w:id="62" w:name="_MON_1203316907"/>
            <w:bookmarkStart w:id="63" w:name="_MON_1203329656"/>
            <w:bookmarkStart w:id="64" w:name="_MON_1203944648"/>
            <w:bookmarkStart w:id="65" w:name="_MON_1205132648"/>
            <w:bookmarkStart w:id="66" w:name="_MON_1205149021"/>
            <w:bookmarkStart w:id="67" w:name="_MON_1205152211"/>
            <w:bookmarkStart w:id="68" w:name="_MON_1219563067"/>
            <w:bookmarkStart w:id="69" w:name="_MON_1319358590"/>
            <w:bookmarkStart w:id="70" w:name="_MON_1203312478"/>
            <w:bookmarkStart w:id="71" w:name="_MON_1203312520"/>
            <w:bookmarkStart w:id="72" w:name="_MON_1203312557"/>
            <w:bookmarkStart w:id="73" w:name="_MON_1203313119"/>
            <w:bookmarkStart w:id="74" w:name="_MON_1203316608"/>
            <w:bookmarkStart w:id="75" w:name="_MON_1203316678"/>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tc>
        <w:tc>
          <w:tcPr>
            <w:tcW w:w="1439" w:type="dxa"/>
            <w:tcBorders>
              <w:top w:val="single" w:sz="12" w:space="0" w:color="auto"/>
              <w:left w:val="single" w:sz="6" w:space="0" w:color="auto"/>
              <w:bottom w:val="single" w:sz="6" w:space="0" w:color="auto"/>
              <w:right w:val="nil"/>
            </w:tcBorders>
            <w:vAlign w:val="center"/>
          </w:tcPr>
          <w:p w14:paraId="593BE730" w14:textId="77777777" w:rsidR="00C15052" w:rsidRPr="00923923" w:rsidRDefault="00C15052" w:rsidP="00C15052">
            <w:pPr>
              <w:rPr>
                <w:rStyle w:val="FrontSmall"/>
                <w:lang w:val="en-US"/>
              </w:rPr>
            </w:pPr>
            <w:r w:rsidRPr="00923923">
              <w:rPr>
                <w:rStyle w:val="FrontSmall"/>
                <w:lang w:val="en-US"/>
              </w:rPr>
              <w:t>No. of pages:</w:t>
            </w:r>
          </w:p>
        </w:tc>
        <w:tc>
          <w:tcPr>
            <w:tcW w:w="3381" w:type="dxa"/>
            <w:gridSpan w:val="3"/>
            <w:tcBorders>
              <w:top w:val="single" w:sz="12" w:space="0" w:color="auto"/>
              <w:left w:val="nil"/>
              <w:bottom w:val="single" w:sz="6" w:space="0" w:color="auto"/>
              <w:right w:val="single" w:sz="12" w:space="0" w:color="auto"/>
            </w:tcBorders>
            <w:vAlign w:val="center"/>
          </w:tcPr>
          <w:p w14:paraId="0DA052F3" w14:textId="0A2E0138" w:rsidR="00C15052" w:rsidRPr="00923923" w:rsidRDefault="00C15052" w:rsidP="00C15052">
            <w:pPr>
              <w:pStyle w:val="FrontMisc"/>
              <w:framePr w:hSpace="0" w:wrap="auto" w:vAnchor="margin" w:hAnchor="text" w:yAlign="inline"/>
              <w:suppressOverlap w:val="0"/>
              <w:rPr>
                <w:lang w:val="en-US"/>
              </w:rPr>
            </w:pPr>
            <w:r w:rsidRPr="00923923">
              <w:rPr>
                <w:lang w:val="en-US"/>
              </w:rPr>
              <w:fldChar w:fldCharType="begin"/>
            </w:r>
            <w:r w:rsidRPr="00923923">
              <w:rPr>
                <w:lang w:val="en-US"/>
              </w:rPr>
              <w:instrText xml:space="preserve"> NUMPAGES </w:instrText>
            </w:r>
            <w:r w:rsidRPr="00923923">
              <w:rPr>
                <w:lang w:val="en-US"/>
              </w:rPr>
              <w:fldChar w:fldCharType="separate"/>
            </w:r>
            <w:r w:rsidR="003D5F40">
              <w:rPr>
                <w:noProof/>
                <w:lang w:val="en-US"/>
              </w:rPr>
              <w:t>20</w:t>
            </w:r>
            <w:r w:rsidRPr="00923923">
              <w:rPr>
                <w:lang w:val="en-US"/>
              </w:rPr>
              <w:fldChar w:fldCharType="end"/>
            </w:r>
          </w:p>
        </w:tc>
      </w:tr>
      <w:tr w:rsidR="00C15052" w:rsidRPr="00923923" w14:paraId="3B2CEF3F" w14:textId="77777777" w:rsidTr="0014560E">
        <w:tc>
          <w:tcPr>
            <w:tcW w:w="1523" w:type="dxa"/>
            <w:tcBorders>
              <w:top w:val="single" w:sz="6" w:space="0" w:color="auto"/>
              <w:left w:val="single" w:sz="12" w:space="0" w:color="auto"/>
              <w:bottom w:val="single" w:sz="6" w:space="0" w:color="auto"/>
              <w:right w:val="nil"/>
            </w:tcBorders>
            <w:vAlign w:val="center"/>
          </w:tcPr>
          <w:p w14:paraId="06EFC3CD" w14:textId="4B7E6C23" w:rsidR="00C15052" w:rsidRPr="00923923" w:rsidRDefault="00C15052" w:rsidP="00C15052">
            <w:pPr>
              <w:rPr>
                <w:rStyle w:val="FrontSmall"/>
                <w:lang w:val="en-US"/>
              </w:rPr>
            </w:pPr>
            <w:bookmarkStart w:id="76" w:name="dcmt_authors" w:colFirst="4" w:colLast="4"/>
            <w:bookmarkEnd w:id="59"/>
            <w:r w:rsidRPr="00923923">
              <w:rPr>
                <w:rStyle w:val="FrontSmall"/>
                <w:lang w:val="en-US"/>
              </w:rPr>
              <w:t>Version:</w:t>
            </w:r>
          </w:p>
        </w:tc>
        <w:tc>
          <w:tcPr>
            <w:tcW w:w="3260" w:type="dxa"/>
            <w:tcBorders>
              <w:top w:val="single" w:sz="6" w:space="0" w:color="auto"/>
              <w:left w:val="nil"/>
              <w:bottom w:val="single" w:sz="6" w:space="0" w:color="auto"/>
              <w:right w:val="single" w:sz="6" w:space="0" w:color="auto"/>
            </w:tcBorders>
            <w:vAlign w:val="center"/>
          </w:tcPr>
          <w:p w14:paraId="5F97245C" w14:textId="0918E5E5" w:rsidR="00C15052" w:rsidRPr="00923923" w:rsidRDefault="00C15052" w:rsidP="00C15052">
            <w:pPr>
              <w:pStyle w:val="FrontVersion"/>
              <w:rPr>
                <w:lang w:val="en-US"/>
              </w:rPr>
            </w:pPr>
            <w:bookmarkStart w:id="77" w:name="_MON_1205124081"/>
            <w:bookmarkStart w:id="78" w:name="_MON_1205132740"/>
            <w:bookmarkStart w:id="79" w:name="_MON_1205149033"/>
            <w:bookmarkStart w:id="80" w:name="_MON_1205152240"/>
            <w:bookmarkStart w:id="81" w:name="_MON_1219563121"/>
            <w:bookmarkStart w:id="82" w:name="_MON_1317468270"/>
            <w:bookmarkStart w:id="83" w:name="_MON_1203945698"/>
            <w:bookmarkStart w:id="84" w:name="_MON_1205050911"/>
            <w:bookmarkStart w:id="85" w:name="_MON_1205067181"/>
            <w:bookmarkStart w:id="86" w:name="_MON_1205067475"/>
            <w:bookmarkStart w:id="87" w:name="_MON_1205067483"/>
            <w:bookmarkEnd w:id="77"/>
            <w:bookmarkEnd w:id="78"/>
            <w:bookmarkEnd w:id="79"/>
            <w:bookmarkEnd w:id="80"/>
            <w:bookmarkEnd w:id="81"/>
            <w:bookmarkEnd w:id="82"/>
            <w:bookmarkEnd w:id="83"/>
            <w:bookmarkEnd w:id="84"/>
            <w:bookmarkEnd w:id="85"/>
            <w:bookmarkEnd w:id="86"/>
            <w:bookmarkEnd w:id="87"/>
            <w:r w:rsidRPr="00923923">
              <w:rPr>
                <w:lang w:val="en-US"/>
              </w:rPr>
              <w:t>0.</w:t>
            </w:r>
            <w:r w:rsidR="00523BD4">
              <w:rPr>
                <w:lang w:val="en-US"/>
              </w:rPr>
              <w:t>2</w:t>
            </w:r>
          </w:p>
        </w:tc>
        <w:tc>
          <w:tcPr>
            <w:tcW w:w="1439" w:type="dxa"/>
            <w:tcBorders>
              <w:top w:val="single" w:sz="6" w:space="0" w:color="auto"/>
              <w:left w:val="single" w:sz="6" w:space="0" w:color="auto"/>
              <w:bottom w:val="single" w:sz="6" w:space="0" w:color="auto"/>
              <w:right w:val="nil"/>
            </w:tcBorders>
            <w:vAlign w:val="center"/>
          </w:tcPr>
          <w:p w14:paraId="445AC5CC" w14:textId="77777777" w:rsidR="00C15052" w:rsidRPr="00923923" w:rsidRDefault="00C15052" w:rsidP="00C15052">
            <w:pPr>
              <w:rPr>
                <w:rStyle w:val="FrontSmall"/>
                <w:lang w:val="en-US"/>
              </w:rPr>
            </w:pPr>
            <w:r w:rsidRPr="00923923">
              <w:rPr>
                <w:rStyle w:val="FrontSmall"/>
                <w:lang w:val="en-US"/>
              </w:rPr>
              <w:t>Authors:</w:t>
            </w:r>
          </w:p>
        </w:tc>
        <w:tc>
          <w:tcPr>
            <w:tcW w:w="3381" w:type="dxa"/>
            <w:gridSpan w:val="3"/>
            <w:tcBorders>
              <w:top w:val="single" w:sz="6" w:space="0" w:color="auto"/>
              <w:left w:val="nil"/>
              <w:bottom w:val="single" w:sz="6" w:space="0" w:color="auto"/>
              <w:right w:val="single" w:sz="12" w:space="0" w:color="auto"/>
            </w:tcBorders>
            <w:vAlign w:val="center"/>
          </w:tcPr>
          <w:p w14:paraId="15B42645" w14:textId="4D6DBD24" w:rsidR="00C15052" w:rsidRPr="00923923" w:rsidRDefault="00C15052" w:rsidP="00C15052">
            <w:pPr>
              <w:pStyle w:val="FrontMisc"/>
              <w:framePr w:hSpace="0" w:wrap="auto" w:vAnchor="margin" w:hAnchor="text" w:yAlign="inline"/>
              <w:suppressOverlap w:val="0"/>
              <w:rPr>
                <w:lang w:val="en-US"/>
              </w:rPr>
            </w:pPr>
            <w:bookmarkStart w:id="88" w:name="_MON_1205152410"/>
            <w:bookmarkStart w:id="89" w:name="_MON_1219563995"/>
            <w:bookmarkStart w:id="90" w:name="_MON_1203945922"/>
            <w:bookmarkEnd w:id="88"/>
            <w:bookmarkEnd w:id="89"/>
            <w:bookmarkEnd w:id="90"/>
            <w:r w:rsidRPr="00923923">
              <w:rPr>
                <w:lang w:val="en-US"/>
              </w:rPr>
              <w:t>Mads Richardt</w:t>
            </w:r>
          </w:p>
        </w:tc>
      </w:tr>
      <w:tr w:rsidR="00C15052" w:rsidRPr="00923923" w14:paraId="480B554A" w14:textId="77777777" w:rsidTr="0014560E">
        <w:tc>
          <w:tcPr>
            <w:tcW w:w="1523" w:type="dxa"/>
            <w:tcBorders>
              <w:top w:val="single" w:sz="6" w:space="0" w:color="auto"/>
              <w:left w:val="single" w:sz="12" w:space="0" w:color="auto"/>
              <w:bottom w:val="single" w:sz="6" w:space="0" w:color="auto"/>
              <w:right w:val="nil"/>
            </w:tcBorders>
            <w:vAlign w:val="center"/>
          </w:tcPr>
          <w:p w14:paraId="45E316FB" w14:textId="15EE6A80" w:rsidR="00C15052" w:rsidRPr="00923923" w:rsidRDefault="00C15052" w:rsidP="00C15052">
            <w:pPr>
              <w:rPr>
                <w:rStyle w:val="FrontSmall"/>
                <w:lang w:val="en-US"/>
              </w:rPr>
            </w:pPr>
            <w:bookmarkStart w:id="91" w:name="dcmt_dated" w:colFirst="1" w:colLast="1"/>
            <w:bookmarkStart w:id="92" w:name="dcmt_resp_initials" w:colFirst="4" w:colLast="4"/>
            <w:bookmarkEnd w:id="76"/>
            <w:r w:rsidRPr="00923923">
              <w:rPr>
                <w:rStyle w:val="FrontSmall"/>
                <w:lang w:val="en-US"/>
              </w:rPr>
              <w:t>Date:</w:t>
            </w:r>
          </w:p>
        </w:tc>
        <w:tc>
          <w:tcPr>
            <w:tcW w:w="3260" w:type="dxa"/>
            <w:tcBorders>
              <w:top w:val="single" w:sz="6" w:space="0" w:color="auto"/>
              <w:left w:val="nil"/>
              <w:bottom w:val="single" w:sz="6" w:space="0" w:color="auto"/>
              <w:right w:val="single" w:sz="6" w:space="0" w:color="auto"/>
            </w:tcBorders>
            <w:vAlign w:val="center"/>
          </w:tcPr>
          <w:p w14:paraId="6D1DFBC0" w14:textId="5C68727A" w:rsidR="00C15052" w:rsidRPr="00923923" w:rsidRDefault="00C15052" w:rsidP="00C15052">
            <w:pPr>
              <w:pStyle w:val="FrontDate"/>
              <w:framePr w:hSpace="0" w:wrap="auto" w:vAnchor="margin" w:hAnchor="text" w:yAlign="inline"/>
              <w:suppressOverlap w:val="0"/>
              <w:rPr>
                <w:lang w:val="en-US"/>
              </w:rPr>
            </w:pPr>
            <w:r w:rsidRPr="00923923">
              <w:rPr>
                <w:lang w:val="en-US"/>
              </w:rPr>
              <w:t>Date in 2025-</w:t>
            </w:r>
            <w:r w:rsidR="00523BD4">
              <w:rPr>
                <w:lang w:val="en-US"/>
              </w:rPr>
              <w:t>12</w:t>
            </w:r>
            <w:r w:rsidRPr="00923923">
              <w:rPr>
                <w:lang w:val="en-US"/>
              </w:rPr>
              <w:t>-1</w:t>
            </w:r>
            <w:r w:rsidR="00523BD4">
              <w:rPr>
                <w:lang w:val="en-US"/>
              </w:rPr>
              <w:t>6</w:t>
            </w:r>
          </w:p>
        </w:tc>
        <w:tc>
          <w:tcPr>
            <w:tcW w:w="1439" w:type="dxa"/>
            <w:tcBorders>
              <w:top w:val="single" w:sz="6" w:space="0" w:color="auto"/>
              <w:left w:val="single" w:sz="6" w:space="0" w:color="auto"/>
              <w:bottom w:val="single" w:sz="6" w:space="0" w:color="auto"/>
              <w:right w:val="nil"/>
            </w:tcBorders>
            <w:vAlign w:val="center"/>
          </w:tcPr>
          <w:p w14:paraId="324FEDFC" w14:textId="77777777" w:rsidR="00C15052" w:rsidRPr="00923923" w:rsidRDefault="00C15052" w:rsidP="00C15052">
            <w:pPr>
              <w:rPr>
                <w:rStyle w:val="FrontSmall"/>
                <w:lang w:val="en-US"/>
              </w:rPr>
            </w:pPr>
            <w:r w:rsidRPr="00923923">
              <w:rPr>
                <w:rStyle w:val="FrontSmall"/>
                <w:lang w:val="en-US"/>
              </w:rPr>
              <w:t>Resp initials:</w:t>
            </w:r>
          </w:p>
        </w:tc>
        <w:tc>
          <w:tcPr>
            <w:tcW w:w="3381" w:type="dxa"/>
            <w:gridSpan w:val="3"/>
            <w:tcBorders>
              <w:top w:val="single" w:sz="6" w:space="0" w:color="auto"/>
              <w:left w:val="nil"/>
              <w:bottom w:val="single" w:sz="6" w:space="0" w:color="auto"/>
              <w:right w:val="single" w:sz="12" w:space="0" w:color="auto"/>
            </w:tcBorders>
            <w:vAlign w:val="center"/>
          </w:tcPr>
          <w:p w14:paraId="54F14C5C" w14:textId="5E5A5ED9" w:rsidR="00C15052" w:rsidRPr="00923923" w:rsidRDefault="00C15052" w:rsidP="00C15052">
            <w:pPr>
              <w:pStyle w:val="FrontMisc"/>
              <w:framePr w:hSpace="0" w:wrap="auto" w:vAnchor="margin" w:hAnchor="text" w:yAlign="inline"/>
              <w:suppressOverlap w:val="0"/>
              <w:rPr>
                <w:lang w:val="en-US"/>
              </w:rPr>
            </w:pPr>
            <w:bookmarkStart w:id="93" w:name="_MON_1205152430"/>
            <w:bookmarkStart w:id="94" w:name="_MON_1219564038"/>
            <w:bookmarkStart w:id="95" w:name="_MON_1203946012"/>
            <w:bookmarkEnd w:id="93"/>
            <w:bookmarkEnd w:id="94"/>
            <w:bookmarkEnd w:id="95"/>
          </w:p>
        </w:tc>
      </w:tr>
      <w:tr w:rsidR="00C15052" w:rsidRPr="00923923" w14:paraId="528379AA" w14:textId="77777777" w:rsidTr="0014560E">
        <w:tc>
          <w:tcPr>
            <w:tcW w:w="1523" w:type="dxa"/>
            <w:tcBorders>
              <w:top w:val="single" w:sz="6" w:space="0" w:color="auto"/>
              <w:left w:val="single" w:sz="12" w:space="0" w:color="auto"/>
              <w:bottom w:val="single" w:sz="12" w:space="0" w:color="auto"/>
              <w:right w:val="nil"/>
            </w:tcBorders>
            <w:vAlign w:val="center"/>
          </w:tcPr>
          <w:p w14:paraId="75D3D8FD" w14:textId="77777777" w:rsidR="00C15052" w:rsidRPr="00923923" w:rsidRDefault="00C15052" w:rsidP="00C15052">
            <w:pPr>
              <w:rPr>
                <w:rStyle w:val="FrontSmall"/>
                <w:lang w:val="en-US"/>
              </w:rPr>
            </w:pPr>
            <w:bookmarkStart w:id="96" w:name="dcmt_document_state" w:colFirst="1" w:colLast="1"/>
            <w:bookmarkStart w:id="97" w:name="dcmt_keywords" w:colFirst="4" w:colLast="4"/>
            <w:bookmarkEnd w:id="91"/>
            <w:bookmarkEnd w:id="92"/>
            <w:r w:rsidRPr="00923923">
              <w:rPr>
                <w:rStyle w:val="FrontSmall"/>
                <w:lang w:val="en-US"/>
              </w:rPr>
              <w:t>Document state:</w:t>
            </w:r>
          </w:p>
        </w:tc>
        <w:tc>
          <w:tcPr>
            <w:tcW w:w="3260" w:type="dxa"/>
            <w:tcBorders>
              <w:top w:val="single" w:sz="6" w:space="0" w:color="auto"/>
              <w:left w:val="nil"/>
              <w:bottom w:val="single" w:sz="12" w:space="0" w:color="auto"/>
              <w:right w:val="single" w:sz="6" w:space="0" w:color="auto"/>
            </w:tcBorders>
            <w:vAlign w:val="center"/>
          </w:tcPr>
          <w:p w14:paraId="19AEEB9A" w14:textId="2454AB23" w:rsidR="00C15052" w:rsidRPr="00923923" w:rsidRDefault="00C15052" w:rsidP="00C15052">
            <w:pPr>
              <w:spacing w:before="120"/>
              <w:rPr>
                <w:sz w:val="24"/>
                <w:lang w:val="en-US"/>
              </w:rPr>
            </w:pPr>
            <w:bookmarkStart w:id="98" w:name="_MON_1203938541"/>
            <w:bookmarkStart w:id="99" w:name="_MON_1203944905"/>
            <w:bookmarkStart w:id="100" w:name="_MON_1205050434"/>
            <w:bookmarkStart w:id="101" w:name="_MON_1205066504"/>
            <w:bookmarkStart w:id="102" w:name="_MON_1205132797"/>
            <w:bookmarkStart w:id="103" w:name="_MON_1205149052"/>
            <w:bookmarkStart w:id="104" w:name="_MON_1205152374"/>
            <w:bookmarkStart w:id="105" w:name="_MON_1219563696"/>
            <w:bookmarkStart w:id="106" w:name="_MON_1203313078"/>
            <w:bookmarkStart w:id="107" w:name="_MON_1203313092"/>
            <w:bookmarkStart w:id="108" w:name="_MON_1203329692"/>
            <w:bookmarkStart w:id="109" w:name="_MON_1203938382"/>
            <w:bookmarkStart w:id="110" w:name="_MON_1203938416"/>
            <w:bookmarkEnd w:id="98"/>
            <w:bookmarkEnd w:id="99"/>
            <w:bookmarkEnd w:id="100"/>
            <w:bookmarkEnd w:id="101"/>
            <w:bookmarkEnd w:id="102"/>
            <w:bookmarkEnd w:id="103"/>
            <w:bookmarkEnd w:id="104"/>
            <w:bookmarkEnd w:id="105"/>
            <w:bookmarkEnd w:id="106"/>
            <w:bookmarkEnd w:id="107"/>
            <w:bookmarkEnd w:id="108"/>
            <w:bookmarkEnd w:id="109"/>
            <w:bookmarkEnd w:id="110"/>
            <w:r w:rsidRPr="00923923">
              <w:rPr>
                <w:lang w:val="en-US"/>
              </w:rPr>
              <w:t>See document history</w:t>
            </w:r>
          </w:p>
        </w:tc>
        <w:tc>
          <w:tcPr>
            <w:tcW w:w="1439" w:type="dxa"/>
            <w:tcBorders>
              <w:top w:val="single" w:sz="6" w:space="0" w:color="auto"/>
              <w:left w:val="single" w:sz="6" w:space="0" w:color="auto"/>
              <w:bottom w:val="single" w:sz="12" w:space="0" w:color="auto"/>
              <w:right w:val="nil"/>
            </w:tcBorders>
            <w:vAlign w:val="center"/>
          </w:tcPr>
          <w:p w14:paraId="66911FC0" w14:textId="77777777" w:rsidR="00C15052" w:rsidRPr="00923923" w:rsidRDefault="00C15052" w:rsidP="00C15052">
            <w:pPr>
              <w:rPr>
                <w:rStyle w:val="FrontSmall"/>
                <w:lang w:val="en-US"/>
              </w:rPr>
            </w:pPr>
            <w:r w:rsidRPr="00923923">
              <w:rPr>
                <w:rStyle w:val="FrontSmall"/>
                <w:lang w:val="en-US"/>
              </w:rPr>
              <w:t>Keywords:</w:t>
            </w:r>
          </w:p>
        </w:tc>
        <w:tc>
          <w:tcPr>
            <w:tcW w:w="3381" w:type="dxa"/>
            <w:gridSpan w:val="3"/>
            <w:tcBorders>
              <w:top w:val="single" w:sz="6" w:space="0" w:color="auto"/>
              <w:left w:val="nil"/>
              <w:bottom w:val="single" w:sz="12" w:space="0" w:color="auto"/>
              <w:right w:val="single" w:sz="12" w:space="0" w:color="auto"/>
            </w:tcBorders>
            <w:vAlign w:val="center"/>
          </w:tcPr>
          <w:p w14:paraId="7742A366" w14:textId="1C262271" w:rsidR="00C15052" w:rsidRPr="00923923" w:rsidRDefault="00C15052" w:rsidP="00C15052">
            <w:pPr>
              <w:pStyle w:val="FrontMisc"/>
              <w:framePr w:hSpace="0" w:wrap="auto" w:vAnchor="margin" w:hAnchor="text" w:yAlign="inline"/>
              <w:suppressOverlap w:val="0"/>
              <w:rPr>
                <w:lang w:val="en-US"/>
              </w:rPr>
            </w:pPr>
            <w:r w:rsidRPr="00923923">
              <w:rPr>
                <w:lang w:val="en-US"/>
              </w:rPr>
              <w:t>[TRIT-3880]</w:t>
            </w:r>
          </w:p>
        </w:tc>
      </w:tr>
      <w:bookmarkEnd w:id="96"/>
      <w:bookmarkEnd w:id="97"/>
      <w:tr w:rsidR="00C15052" w:rsidRPr="00923923" w14:paraId="496324F0" w14:textId="77777777" w:rsidTr="00456894">
        <w:tc>
          <w:tcPr>
            <w:tcW w:w="9603" w:type="dxa"/>
            <w:gridSpan w:val="6"/>
            <w:tcBorders>
              <w:top w:val="single" w:sz="12" w:space="0" w:color="auto"/>
              <w:left w:val="single" w:sz="12" w:space="0" w:color="auto"/>
              <w:bottom w:val="nil"/>
              <w:right w:val="single" w:sz="12" w:space="0" w:color="auto"/>
            </w:tcBorders>
          </w:tcPr>
          <w:p w14:paraId="47D17430" w14:textId="7FA59E2A" w:rsidR="00C15052" w:rsidRPr="00923923" w:rsidRDefault="00C15052" w:rsidP="00C15052">
            <w:pPr>
              <w:pStyle w:val="StyleAbstractHeader"/>
              <w:framePr w:hSpace="0" w:wrap="auto" w:vAnchor="margin" w:hAnchor="text" w:yAlign="inline"/>
              <w:suppressOverlap w:val="0"/>
              <w:rPr>
                <w:lang w:val="en-US"/>
              </w:rPr>
            </w:pPr>
            <w:r w:rsidRPr="00923923">
              <w:rPr>
                <w:lang w:val="en-US"/>
              </w:rPr>
              <w:t>Abstract</w:t>
            </w:r>
          </w:p>
        </w:tc>
      </w:tr>
      <w:tr w:rsidR="00C15052" w:rsidRPr="00923923" w14:paraId="65A001B5" w14:textId="77777777" w:rsidTr="00CA0929">
        <w:trPr>
          <w:trHeight w:hRule="exact" w:val="496"/>
        </w:trPr>
        <w:tc>
          <w:tcPr>
            <w:tcW w:w="9603" w:type="dxa"/>
            <w:gridSpan w:val="6"/>
            <w:tcBorders>
              <w:top w:val="single" w:sz="12" w:space="0" w:color="auto"/>
              <w:left w:val="nil"/>
              <w:bottom w:val="single" w:sz="12" w:space="0" w:color="auto"/>
              <w:right w:val="nil"/>
            </w:tcBorders>
          </w:tcPr>
          <w:p w14:paraId="7B8CDA4F" w14:textId="67646872" w:rsidR="00C15052" w:rsidRPr="00923923" w:rsidRDefault="00C15052" w:rsidP="00C15052">
            <w:pPr>
              <w:pStyle w:val="FrontMisc"/>
              <w:framePr w:hSpace="0" w:wrap="auto" w:vAnchor="margin" w:hAnchor="text" w:yAlign="inline"/>
              <w:suppressOverlap w:val="0"/>
              <w:rPr>
                <w:lang w:val="en-US"/>
              </w:rPr>
            </w:pPr>
            <w:r w:rsidRPr="00923923">
              <w:rPr>
                <w:lang w:val="en-US"/>
              </w:rPr>
              <w:fldChar w:fldCharType="begin"/>
            </w:r>
            <w:r w:rsidRPr="00923923">
              <w:rPr>
                <w:lang w:val="en-US"/>
              </w:rPr>
              <w:instrText xml:space="preserve">  SET template_version "1.1.0" </w:instrText>
            </w:r>
            <w:r w:rsidRPr="00923923">
              <w:rPr>
                <w:lang w:val="en-US"/>
              </w:rPr>
              <w:fldChar w:fldCharType="separate"/>
            </w:r>
            <w:bookmarkStart w:id="111" w:name="template_version"/>
            <w:r w:rsidR="00CF4092" w:rsidRPr="00923923">
              <w:rPr>
                <w:noProof/>
                <w:lang w:val="en-US"/>
              </w:rPr>
              <w:t>1.1.0</w:t>
            </w:r>
            <w:bookmarkEnd w:id="111"/>
            <w:r w:rsidRPr="00923923">
              <w:rPr>
                <w:lang w:val="en-US"/>
              </w:rPr>
              <w:fldChar w:fldCharType="end"/>
            </w:r>
          </w:p>
        </w:tc>
      </w:tr>
      <w:tr w:rsidR="00C15052" w:rsidRPr="00923923" w14:paraId="3AEC1111" w14:textId="77777777" w:rsidTr="00E606C9">
        <w:tc>
          <w:tcPr>
            <w:tcW w:w="9603" w:type="dxa"/>
            <w:gridSpan w:val="6"/>
            <w:tcBorders>
              <w:top w:val="single" w:sz="12" w:space="0" w:color="auto"/>
              <w:left w:val="single" w:sz="12" w:space="0" w:color="auto"/>
              <w:bottom w:val="single" w:sz="12" w:space="0" w:color="auto"/>
              <w:right w:val="single" w:sz="12" w:space="0" w:color="auto"/>
            </w:tcBorders>
          </w:tcPr>
          <w:p w14:paraId="466E6414" w14:textId="20E46632" w:rsidR="00C15052" w:rsidRPr="00923923" w:rsidRDefault="00C15052" w:rsidP="00C15052">
            <w:pPr>
              <w:pStyle w:val="FrontCopyright"/>
              <w:rPr>
                <w:lang w:val="en-US"/>
              </w:rPr>
            </w:pPr>
            <w:r w:rsidRPr="00923923">
              <w:rPr>
                <w:lang w:val="en-US"/>
              </w:rPr>
              <w:t>Copyright © MAN Energy Solutions</w:t>
            </w:r>
          </w:p>
          <w:p w14:paraId="14023F9D" w14:textId="33F7E9F4" w:rsidR="00C15052" w:rsidRPr="00923923" w:rsidRDefault="00C15052" w:rsidP="00C15052">
            <w:pPr>
              <w:rPr>
                <w:rStyle w:val="FrontSmall"/>
                <w:lang w:val="en-US"/>
              </w:rPr>
            </w:pPr>
            <w:r w:rsidRPr="00923923">
              <w:rPr>
                <w:rStyle w:val="FrontSmall"/>
                <w:lang w:val="en-US"/>
              </w:rPr>
              <w:t xml:space="preserve">This document, together with its supplements, is the property of </w:t>
            </w:r>
            <w:bookmarkStart w:id="112" w:name="_Hlk192752414"/>
            <w:r w:rsidRPr="00923923">
              <w:rPr>
                <w:rStyle w:val="FrontSmall"/>
                <w:lang w:val="en-US"/>
              </w:rPr>
              <w:t>MAN Energy Solutions</w:t>
            </w:r>
            <w:bookmarkEnd w:id="112"/>
            <w:r w:rsidRPr="00923923">
              <w:rPr>
                <w:rStyle w:val="FrontSmall"/>
                <w:lang w:val="en-US"/>
              </w:rPr>
              <w:t xml:space="preserve"> and subject to copyright protection. The material is placed at the disposal of the recipient solely for his own use, and only for the manufacture, repair or use of original MAN Energy Solutions products, according to contract or written agreement herein with MAN Energy Solutions. The material must not, either wholly or partly, be copied, reproduced, made public, or in any other way made available to any third party without the written consent to this effect from MAN Energy Solutions. The material must not be transferred or handed over to any third party, neither direct nor by succession to the rights of the recipient.</w:t>
            </w:r>
          </w:p>
          <w:p w14:paraId="354F368A" w14:textId="77777777" w:rsidR="00C15052" w:rsidRPr="00923923" w:rsidRDefault="00C15052" w:rsidP="00C15052">
            <w:pPr>
              <w:rPr>
                <w:lang w:val="en-US"/>
              </w:rPr>
            </w:pPr>
          </w:p>
        </w:tc>
      </w:tr>
    </w:tbl>
    <w:p w14:paraId="7450CAE1" w14:textId="77777777" w:rsidR="00C609A3" w:rsidRPr="00923923" w:rsidRDefault="00C609A3">
      <w:pPr>
        <w:overflowPunct/>
        <w:autoSpaceDE/>
        <w:autoSpaceDN/>
        <w:adjustRightInd/>
        <w:textAlignment w:val="auto"/>
        <w:rPr>
          <w:lang w:val="en-US"/>
        </w:rPr>
      </w:pPr>
      <w:r w:rsidRPr="00923923">
        <w:rPr>
          <w:lang w:val="en-US"/>
        </w:rPr>
        <w:br w:type="page"/>
      </w:r>
    </w:p>
    <w:tbl>
      <w:tblPr>
        <w:tblW w:w="9585" w:type="dxa"/>
        <w:tblInd w:w="108" w:type="dxa"/>
        <w:tblLayout w:type="fixed"/>
        <w:tblCellMar>
          <w:left w:w="107" w:type="dxa"/>
          <w:right w:w="107" w:type="dxa"/>
        </w:tblCellMar>
        <w:tblLook w:val="04A0" w:firstRow="1" w:lastRow="0" w:firstColumn="1" w:lastColumn="0" w:noHBand="0" w:noVBand="1"/>
      </w:tblPr>
      <w:tblGrid>
        <w:gridCol w:w="1719"/>
        <w:gridCol w:w="1134"/>
        <w:gridCol w:w="6732"/>
      </w:tblGrid>
      <w:tr w:rsidR="00D44498" w:rsidRPr="00923923" w14:paraId="10DD3550" w14:textId="77777777" w:rsidTr="00D44498">
        <w:trPr>
          <w:cantSplit/>
          <w:tblHeader/>
        </w:trPr>
        <w:tc>
          <w:tcPr>
            <w:tcW w:w="9585" w:type="dxa"/>
            <w:gridSpan w:val="3"/>
            <w:tcBorders>
              <w:top w:val="single" w:sz="12" w:space="0" w:color="000000"/>
              <w:left w:val="single" w:sz="12" w:space="0" w:color="000000"/>
              <w:bottom w:val="single" w:sz="12" w:space="0" w:color="auto"/>
              <w:right w:val="single" w:sz="12" w:space="0" w:color="000000"/>
            </w:tcBorders>
            <w:hideMark/>
          </w:tcPr>
          <w:p w14:paraId="7CBD9A81" w14:textId="69716B79" w:rsidR="00D44498" w:rsidRPr="00923923" w:rsidRDefault="00D44498" w:rsidP="00D44498">
            <w:pPr>
              <w:pStyle w:val="TableHeader"/>
              <w:rPr>
                <w:lang w:val="en-US"/>
              </w:rPr>
            </w:pPr>
            <w:r w:rsidRPr="00923923">
              <w:rPr>
                <w:lang w:val="en-US"/>
              </w:rPr>
              <w:lastRenderedPageBreak/>
              <w:br w:type="page"/>
            </w:r>
            <w:r w:rsidRPr="00923923">
              <w:rPr>
                <w:lang w:val="en-US"/>
              </w:rPr>
              <w:br w:type="page"/>
            </w:r>
            <w:r w:rsidRPr="00923923">
              <w:rPr>
                <w:lang w:val="en-US"/>
              </w:rPr>
              <w:br w:type="page"/>
            </w:r>
            <w:r w:rsidRPr="00923923">
              <w:rPr>
                <w:lang w:val="en-US"/>
              </w:rPr>
              <w:br w:type="page"/>
            </w:r>
            <w:r w:rsidRPr="00923923">
              <w:rPr>
                <w:lang w:val="en-US"/>
              </w:rPr>
              <w:br w:type="page"/>
            </w:r>
            <w:r w:rsidRPr="00923923">
              <w:rPr>
                <w:lang w:val="en-US"/>
              </w:rPr>
              <w:br w:type="page"/>
            </w:r>
            <w:r w:rsidRPr="00923923">
              <w:rPr>
                <w:lang w:val="en-US"/>
              </w:rPr>
              <w:br w:type="page"/>
            </w:r>
            <w:r w:rsidRPr="00923923">
              <w:rPr>
                <w:lang w:val="en-US"/>
              </w:rPr>
              <w:br w:type="page"/>
              <w:t>Document history</w:t>
            </w:r>
            <w:r w:rsidRPr="00923923">
              <w:rPr>
                <w:lang w:val="en-US"/>
              </w:rPr>
              <w:tab/>
            </w:r>
          </w:p>
        </w:tc>
      </w:tr>
      <w:tr w:rsidR="00D44498" w:rsidRPr="00923923" w14:paraId="52E46888" w14:textId="77777777" w:rsidTr="00D44498">
        <w:trPr>
          <w:cantSplit/>
          <w:tblHeader/>
        </w:trPr>
        <w:tc>
          <w:tcPr>
            <w:tcW w:w="1719" w:type="dxa"/>
            <w:tcBorders>
              <w:top w:val="single" w:sz="12" w:space="0" w:color="auto"/>
              <w:left w:val="single" w:sz="12" w:space="0" w:color="000000"/>
              <w:bottom w:val="single" w:sz="12" w:space="0" w:color="auto"/>
              <w:right w:val="nil"/>
            </w:tcBorders>
            <w:vAlign w:val="center"/>
            <w:hideMark/>
          </w:tcPr>
          <w:p w14:paraId="1152E7A7" w14:textId="77777777" w:rsidR="00D44498" w:rsidRPr="00923923" w:rsidRDefault="00D44498" w:rsidP="00D44498">
            <w:pPr>
              <w:pStyle w:val="TableBody"/>
              <w:rPr>
                <w:lang w:val="en-US"/>
              </w:rPr>
            </w:pPr>
            <w:r w:rsidRPr="00923923">
              <w:rPr>
                <w:lang w:val="en-US"/>
              </w:rPr>
              <w:t>Version label</w:t>
            </w:r>
            <w:r w:rsidRPr="00923923">
              <w:rPr>
                <w:lang w:val="en-US"/>
              </w:rPr>
              <w:br/>
              <w:t xml:space="preserve"> Dated</w:t>
            </w:r>
          </w:p>
        </w:tc>
        <w:tc>
          <w:tcPr>
            <w:tcW w:w="1134" w:type="dxa"/>
            <w:tcBorders>
              <w:top w:val="single" w:sz="12" w:space="0" w:color="auto"/>
              <w:left w:val="nil"/>
              <w:bottom w:val="single" w:sz="12" w:space="0" w:color="auto"/>
              <w:right w:val="nil"/>
            </w:tcBorders>
            <w:vAlign w:val="center"/>
            <w:hideMark/>
          </w:tcPr>
          <w:p w14:paraId="348D9DE0" w14:textId="77777777" w:rsidR="00D44498" w:rsidRPr="00923923" w:rsidRDefault="00D44498" w:rsidP="00D44498">
            <w:pPr>
              <w:pStyle w:val="TableBody"/>
              <w:rPr>
                <w:lang w:val="en-US"/>
              </w:rPr>
            </w:pPr>
            <w:r w:rsidRPr="00923923">
              <w:rPr>
                <w:lang w:val="en-US"/>
              </w:rPr>
              <w:t>Authors</w:t>
            </w:r>
          </w:p>
        </w:tc>
        <w:tc>
          <w:tcPr>
            <w:tcW w:w="6732" w:type="dxa"/>
            <w:tcBorders>
              <w:top w:val="single" w:sz="12" w:space="0" w:color="auto"/>
              <w:left w:val="nil"/>
              <w:bottom w:val="single" w:sz="12" w:space="0" w:color="auto"/>
              <w:right w:val="single" w:sz="12" w:space="0" w:color="auto"/>
            </w:tcBorders>
            <w:vAlign w:val="center"/>
            <w:hideMark/>
          </w:tcPr>
          <w:p w14:paraId="37EE7AA9" w14:textId="77777777" w:rsidR="00D44498" w:rsidRPr="00923923" w:rsidRDefault="00D44498" w:rsidP="00D44498">
            <w:pPr>
              <w:pStyle w:val="TableBody"/>
              <w:rPr>
                <w:lang w:val="en-US"/>
              </w:rPr>
            </w:pPr>
            <w:r w:rsidRPr="00923923">
              <w:rPr>
                <w:lang w:val="en-US"/>
              </w:rPr>
              <w:t>Changes</w:t>
            </w:r>
          </w:p>
        </w:tc>
      </w:tr>
      <w:tr w:rsidR="00D44498" w:rsidRPr="00923923" w14:paraId="093269E1" w14:textId="77777777" w:rsidTr="00D44498">
        <w:trPr>
          <w:cantSplit/>
          <w:tblHeader/>
        </w:trPr>
        <w:tc>
          <w:tcPr>
            <w:tcW w:w="1719" w:type="dxa"/>
            <w:tcBorders>
              <w:top w:val="single" w:sz="6" w:space="0" w:color="000000"/>
              <w:left w:val="single" w:sz="12" w:space="0" w:color="000000"/>
              <w:bottom w:val="single" w:sz="6" w:space="0" w:color="000000"/>
              <w:right w:val="nil"/>
            </w:tcBorders>
            <w:hideMark/>
          </w:tcPr>
          <w:p w14:paraId="1F8AF9A8" w14:textId="0A0DF57C" w:rsidR="00D44498" w:rsidRPr="00923923" w:rsidRDefault="002013F9" w:rsidP="00D44498">
            <w:pPr>
              <w:pStyle w:val="TableBody"/>
              <w:rPr>
                <w:lang w:val="en-US"/>
              </w:rPr>
            </w:pPr>
            <w:r w:rsidRPr="00923923">
              <w:rPr>
                <w:lang w:val="en-US"/>
              </w:rPr>
              <w:t>0.1</w:t>
            </w:r>
            <w:r w:rsidR="00D44498" w:rsidRPr="00923923">
              <w:rPr>
                <w:lang w:val="en-US"/>
              </w:rPr>
              <w:br/>
            </w:r>
            <w:r w:rsidR="008A64D1" w:rsidRPr="00923923">
              <w:rPr>
                <w:lang w:val="en-US"/>
              </w:rPr>
              <w:t>2025-03-18</w:t>
            </w:r>
            <w:r w:rsidR="00D44498" w:rsidRPr="00923923">
              <w:rPr>
                <w:lang w:val="en-US"/>
              </w:rPr>
              <w:tab/>
            </w:r>
          </w:p>
        </w:tc>
        <w:tc>
          <w:tcPr>
            <w:tcW w:w="1134" w:type="dxa"/>
            <w:tcBorders>
              <w:top w:val="single" w:sz="6" w:space="0" w:color="000000"/>
              <w:left w:val="nil"/>
              <w:bottom w:val="single" w:sz="6" w:space="0" w:color="000000"/>
              <w:right w:val="nil"/>
            </w:tcBorders>
            <w:hideMark/>
          </w:tcPr>
          <w:p w14:paraId="31986A1D" w14:textId="4C405479" w:rsidR="00D44498" w:rsidRPr="00923923" w:rsidRDefault="008A64D1" w:rsidP="00D44498">
            <w:pPr>
              <w:pStyle w:val="TableBody"/>
              <w:rPr>
                <w:lang w:val="en-US"/>
              </w:rPr>
            </w:pPr>
            <w:r w:rsidRPr="00923923">
              <w:rPr>
                <w:lang w:val="en-US"/>
              </w:rPr>
              <w:t>TMYAES</w:t>
            </w:r>
          </w:p>
        </w:tc>
        <w:tc>
          <w:tcPr>
            <w:tcW w:w="6732" w:type="dxa"/>
            <w:tcBorders>
              <w:top w:val="single" w:sz="6" w:space="0" w:color="000000"/>
              <w:left w:val="nil"/>
              <w:bottom w:val="single" w:sz="6" w:space="0" w:color="000000"/>
              <w:right w:val="single" w:sz="12" w:space="0" w:color="auto"/>
            </w:tcBorders>
            <w:hideMark/>
          </w:tcPr>
          <w:p w14:paraId="3F2BAA56" w14:textId="77777777" w:rsidR="00D44498" w:rsidRPr="00923923" w:rsidRDefault="00D44498" w:rsidP="00221EB5">
            <w:pPr>
              <w:pStyle w:val="TableBody"/>
              <w:ind w:left="720"/>
              <w:rPr>
                <w:lang w:val="en-US"/>
              </w:rPr>
            </w:pPr>
            <w:r w:rsidRPr="00923923">
              <w:rPr>
                <w:lang w:val="en-US"/>
              </w:rPr>
              <w:t>Initial document.</w:t>
            </w:r>
          </w:p>
        </w:tc>
      </w:tr>
      <w:tr w:rsidR="000F0B66" w:rsidRPr="00923923" w14:paraId="0BA74C57" w14:textId="77777777" w:rsidTr="00D44498">
        <w:trPr>
          <w:cantSplit/>
          <w:tblHeader/>
        </w:trPr>
        <w:tc>
          <w:tcPr>
            <w:tcW w:w="1719" w:type="dxa"/>
            <w:tcBorders>
              <w:top w:val="single" w:sz="6" w:space="0" w:color="000000"/>
              <w:left w:val="single" w:sz="12" w:space="0" w:color="000000"/>
              <w:bottom w:val="single" w:sz="6" w:space="0" w:color="000000"/>
              <w:right w:val="nil"/>
            </w:tcBorders>
          </w:tcPr>
          <w:p w14:paraId="08E7E4D8" w14:textId="77777777" w:rsidR="000F0B66" w:rsidRPr="00923923" w:rsidRDefault="000F0B66" w:rsidP="00D44498">
            <w:pPr>
              <w:pStyle w:val="TableBody"/>
              <w:rPr>
                <w:lang w:val="en-US"/>
              </w:rPr>
            </w:pPr>
            <w:r>
              <w:rPr>
                <w:lang w:val="en-US"/>
              </w:rPr>
              <w:t>0.2 2025-12-16</w:t>
            </w:r>
          </w:p>
        </w:tc>
        <w:tc>
          <w:tcPr>
            <w:tcW w:w="1134" w:type="dxa"/>
            <w:tcBorders>
              <w:top w:val="single" w:sz="6" w:space="0" w:color="000000"/>
              <w:left w:val="nil"/>
              <w:bottom w:val="single" w:sz="6" w:space="0" w:color="000000"/>
              <w:right w:val="nil"/>
            </w:tcBorders>
          </w:tcPr>
          <w:p w14:paraId="4342EB1D" w14:textId="562E8054" w:rsidR="000F0B66" w:rsidRPr="00923923" w:rsidRDefault="000F0B66" w:rsidP="00D44498">
            <w:pPr>
              <w:pStyle w:val="TableBody"/>
              <w:rPr>
                <w:lang w:val="en-US"/>
              </w:rPr>
            </w:pPr>
            <w:r>
              <w:rPr>
                <w:lang w:val="en-US"/>
              </w:rPr>
              <w:t>AFNI</w:t>
            </w:r>
          </w:p>
        </w:tc>
        <w:tc>
          <w:tcPr>
            <w:tcW w:w="6732" w:type="dxa"/>
            <w:tcBorders>
              <w:top w:val="single" w:sz="6" w:space="0" w:color="000000"/>
              <w:left w:val="nil"/>
              <w:bottom w:val="single" w:sz="6" w:space="0" w:color="000000"/>
              <w:right w:val="single" w:sz="12" w:space="0" w:color="auto"/>
            </w:tcBorders>
          </w:tcPr>
          <w:p w14:paraId="79429DA9" w14:textId="48FA35AB" w:rsidR="000F0B66" w:rsidRPr="00923923" w:rsidRDefault="000F0B66" w:rsidP="00221EB5">
            <w:pPr>
              <w:pStyle w:val="TableBody"/>
              <w:ind w:left="720"/>
              <w:rPr>
                <w:lang w:val="en-US"/>
              </w:rPr>
            </w:pPr>
            <w:r>
              <w:rPr>
                <w:lang w:val="en-US"/>
              </w:rPr>
              <w:t>Updates to the states.</w:t>
            </w:r>
          </w:p>
        </w:tc>
      </w:tr>
    </w:tbl>
    <w:p w14:paraId="54F24A43" w14:textId="2AABDBB3" w:rsidR="00023F5A" w:rsidRPr="00923923" w:rsidRDefault="00023F5A" w:rsidP="003C5CC7">
      <w:pPr>
        <w:pStyle w:val="Heading1noNumber"/>
        <w:rPr>
          <w:lang w:val="en-US"/>
        </w:rPr>
      </w:pPr>
      <w:bookmarkStart w:id="113" w:name="_Toc216783049"/>
      <w:r w:rsidRPr="00923923">
        <w:rPr>
          <w:lang w:val="en-US"/>
        </w:rPr>
        <w:lastRenderedPageBreak/>
        <w:t xml:space="preserve">Table of </w:t>
      </w:r>
      <w:r w:rsidR="00601611" w:rsidRPr="00923923">
        <w:rPr>
          <w:lang w:val="en-US"/>
        </w:rPr>
        <w:t>C</w:t>
      </w:r>
      <w:r w:rsidRPr="00923923">
        <w:rPr>
          <w:lang w:val="en-US"/>
        </w:rPr>
        <w:t>ontents</w:t>
      </w:r>
      <w:bookmarkEnd w:id="113"/>
    </w:p>
    <w:p w14:paraId="481472D3" w14:textId="6FE3FED5" w:rsidR="00CF4092" w:rsidRDefault="00023F5A">
      <w:pPr>
        <w:pStyle w:val="TOC1"/>
        <w:rPr>
          <w:rFonts w:asciiTheme="minorHAnsi" w:eastAsiaTheme="minorEastAsia" w:hAnsiTheme="minorHAnsi" w:cstheme="minorBidi"/>
          <w:b w:val="0"/>
          <w:noProof/>
          <w:kern w:val="2"/>
          <w:sz w:val="24"/>
          <w:szCs w:val="24"/>
          <w:lang w:eastAsia="zh-CN"/>
          <w14:ligatures w14:val="standardContextual"/>
        </w:rPr>
      </w:pPr>
      <w:r w:rsidRPr="00923923">
        <w:rPr>
          <w:sz w:val="24"/>
          <w:lang w:val="en-US"/>
        </w:rPr>
        <w:fldChar w:fldCharType="begin"/>
      </w:r>
      <w:r w:rsidRPr="00923923">
        <w:rPr>
          <w:lang w:val="en-US"/>
        </w:rPr>
        <w:instrText xml:space="preserve"> TOC \o "1-4" </w:instrText>
      </w:r>
      <w:r w:rsidRPr="00923923">
        <w:rPr>
          <w:sz w:val="24"/>
          <w:lang w:val="en-US"/>
        </w:rPr>
        <w:fldChar w:fldCharType="separate"/>
      </w:r>
      <w:r w:rsidR="00CF4092" w:rsidRPr="00EB08EE">
        <w:rPr>
          <w:noProof/>
          <w:lang w:val="en-US"/>
        </w:rPr>
        <w:t>Table of Contents</w:t>
      </w:r>
      <w:r w:rsidR="00CF4092">
        <w:rPr>
          <w:noProof/>
        </w:rPr>
        <w:tab/>
      </w:r>
      <w:r w:rsidR="00CF4092">
        <w:rPr>
          <w:noProof/>
        </w:rPr>
        <w:fldChar w:fldCharType="begin"/>
      </w:r>
      <w:r w:rsidR="00CF4092">
        <w:rPr>
          <w:noProof/>
        </w:rPr>
        <w:instrText xml:space="preserve"> PAGEREF _Toc216783049 \h </w:instrText>
      </w:r>
      <w:r w:rsidR="00CF4092">
        <w:rPr>
          <w:noProof/>
        </w:rPr>
      </w:r>
      <w:r w:rsidR="00CF4092">
        <w:rPr>
          <w:noProof/>
        </w:rPr>
        <w:fldChar w:fldCharType="separate"/>
      </w:r>
      <w:r w:rsidR="003D5F40">
        <w:rPr>
          <w:noProof/>
        </w:rPr>
        <w:t>3</w:t>
      </w:r>
      <w:r w:rsidR="00CF4092">
        <w:rPr>
          <w:noProof/>
        </w:rPr>
        <w:fldChar w:fldCharType="end"/>
      </w:r>
    </w:p>
    <w:p w14:paraId="5385D441" w14:textId="5127522C" w:rsidR="00CF4092" w:rsidRDefault="00CF4092">
      <w:pPr>
        <w:pStyle w:val="TOC1"/>
        <w:rPr>
          <w:rFonts w:asciiTheme="minorHAnsi" w:eastAsiaTheme="minorEastAsia" w:hAnsiTheme="minorHAnsi" w:cstheme="minorBidi"/>
          <w:b w:val="0"/>
          <w:noProof/>
          <w:kern w:val="2"/>
          <w:sz w:val="24"/>
          <w:szCs w:val="24"/>
          <w:lang w:eastAsia="zh-CN"/>
          <w14:ligatures w14:val="standardContextual"/>
        </w:rPr>
      </w:pPr>
      <w:r w:rsidRPr="00EB08EE">
        <w:rPr>
          <w:noProof/>
          <w:lang w:val="en-US"/>
        </w:rPr>
        <w:t>1.</w:t>
      </w:r>
      <w:r>
        <w:rPr>
          <w:rFonts w:asciiTheme="minorHAnsi" w:eastAsiaTheme="minorEastAsia" w:hAnsiTheme="minorHAnsi" w:cstheme="minorBidi"/>
          <w:b w:val="0"/>
          <w:noProof/>
          <w:kern w:val="2"/>
          <w:sz w:val="24"/>
          <w:szCs w:val="24"/>
          <w:lang w:eastAsia="zh-CN"/>
          <w14:ligatures w14:val="standardContextual"/>
        </w:rPr>
        <w:tab/>
      </w:r>
      <w:r w:rsidRPr="00EB08EE">
        <w:rPr>
          <w:noProof/>
          <w:lang w:val="en-US"/>
        </w:rPr>
        <w:t>About this document</w:t>
      </w:r>
      <w:r>
        <w:rPr>
          <w:noProof/>
        </w:rPr>
        <w:tab/>
      </w:r>
      <w:r>
        <w:rPr>
          <w:noProof/>
        </w:rPr>
        <w:fldChar w:fldCharType="begin"/>
      </w:r>
      <w:r>
        <w:rPr>
          <w:noProof/>
        </w:rPr>
        <w:instrText xml:space="preserve"> PAGEREF _Toc216783050 \h </w:instrText>
      </w:r>
      <w:r>
        <w:rPr>
          <w:noProof/>
        </w:rPr>
      </w:r>
      <w:r>
        <w:rPr>
          <w:noProof/>
        </w:rPr>
        <w:fldChar w:fldCharType="separate"/>
      </w:r>
      <w:r w:rsidR="003D5F40">
        <w:rPr>
          <w:noProof/>
        </w:rPr>
        <w:t>4</w:t>
      </w:r>
      <w:r>
        <w:rPr>
          <w:noProof/>
        </w:rPr>
        <w:fldChar w:fldCharType="end"/>
      </w:r>
    </w:p>
    <w:p w14:paraId="502CA604" w14:textId="42603455" w:rsidR="00CF4092" w:rsidRDefault="00CF4092">
      <w:pPr>
        <w:pStyle w:val="TOC2"/>
        <w:tabs>
          <w:tab w:val="left" w:pos="1134"/>
        </w:tabs>
        <w:rPr>
          <w:rFonts w:asciiTheme="minorHAnsi" w:eastAsiaTheme="minorEastAsia" w:hAnsiTheme="minorHAnsi" w:cstheme="minorBidi"/>
          <w:noProof/>
          <w:kern w:val="2"/>
          <w:sz w:val="24"/>
          <w:szCs w:val="24"/>
          <w:lang w:eastAsia="zh-CN"/>
          <w14:ligatures w14:val="standardContextual"/>
        </w:rPr>
      </w:pPr>
      <w:r w:rsidRPr="00EB08EE">
        <w:rPr>
          <w:noProof/>
          <w:lang w:val="en-US"/>
        </w:rPr>
        <w:t>1.1</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Purpose and Scope</w:t>
      </w:r>
      <w:r>
        <w:rPr>
          <w:noProof/>
        </w:rPr>
        <w:tab/>
      </w:r>
      <w:r>
        <w:rPr>
          <w:noProof/>
        </w:rPr>
        <w:fldChar w:fldCharType="begin"/>
      </w:r>
      <w:r>
        <w:rPr>
          <w:noProof/>
        </w:rPr>
        <w:instrText xml:space="preserve"> PAGEREF _Toc216783051 \h </w:instrText>
      </w:r>
      <w:r>
        <w:rPr>
          <w:noProof/>
        </w:rPr>
      </w:r>
      <w:r>
        <w:rPr>
          <w:noProof/>
        </w:rPr>
        <w:fldChar w:fldCharType="separate"/>
      </w:r>
      <w:r w:rsidR="003D5F40">
        <w:rPr>
          <w:noProof/>
        </w:rPr>
        <w:t>4</w:t>
      </w:r>
      <w:r>
        <w:rPr>
          <w:noProof/>
        </w:rPr>
        <w:fldChar w:fldCharType="end"/>
      </w:r>
    </w:p>
    <w:p w14:paraId="5BE9D093" w14:textId="2ED5BFD4" w:rsidR="00CF4092" w:rsidRDefault="00CF4092">
      <w:pPr>
        <w:pStyle w:val="TOC2"/>
        <w:tabs>
          <w:tab w:val="left" w:pos="1134"/>
        </w:tabs>
        <w:rPr>
          <w:rFonts w:asciiTheme="minorHAnsi" w:eastAsiaTheme="minorEastAsia" w:hAnsiTheme="minorHAnsi" w:cstheme="minorBidi"/>
          <w:noProof/>
          <w:kern w:val="2"/>
          <w:sz w:val="24"/>
          <w:szCs w:val="24"/>
          <w:lang w:eastAsia="zh-CN"/>
          <w14:ligatures w14:val="standardContextual"/>
        </w:rPr>
      </w:pPr>
      <w:r w:rsidRPr="00EB08EE">
        <w:rPr>
          <w:noProof/>
          <w:lang w:val="en-US"/>
        </w:rPr>
        <w:t>1.2</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Intended Audience and Reading Guidance</w:t>
      </w:r>
      <w:r>
        <w:rPr>
          <w:noProof/>
        </w:rPr>
        <w:tab/>
      </w:r>
      <w:r>
        <w:rPr>
          <w:noProof/>
        </w:rPr>
        <w:fldChar w:fldCharType="begin"/>
      </w:r>
      <w:r>
        <w:rPr>
          <w:noProof/>
        </w:rPr>
        <w:instrText xml:space="preserve"> PAGEREF _Toc216783052 \h </w:instrText>
      </w:r>
      <w:r>
        <w:rPr>
          <w:noProof/>
        </w:rPr>
      </w:r>
      <w:r>
        <w:rPr>
          <w:noProof/>
        </w:rPr>
        <w:fldChar w:fldCharType="separate"/>
      </w:r>
      <w:r w:rsidR="003D5F40">
        <w:rPr>
          <w:noProof/>
        </w:rPr>
        <w:t>4</w:t>
      </w:r>
      <w:r>
        <w:rPr>
          <w:noProof/>
        </w:rPr>
        <w:fldChar w:fldCharType="end"/>
      </w:r>
    </w:p>
    <w:p w14:paraId="33F39189" w14:textId="2D1A9256" w:rsidR="00CF4092" w:rsidRDefault="00CF4092">
      <w:pPr>
        <w:pStyle w:val="TOC2"/>
        <w:tabs>
          <w:tab w:val="left" w:pos="1134"/>
        </w:tabs>
        <w:rPr>
          <w:rFonts w:asciiTheme="minorHAnsi" w:eastAsiaTheme="minorEastAsia" w:hAnsiTheme="minorHAnsi" w:cstheme="minorBidi"/>
          <w:noProof/>
          <w:kern w:val="2"/>
          <w:sz w:val="24"/>
          <w:szCs w:val="24"/>
          <w:lang w:eastAsia="zh-CN"/>
          <w14:ligatures w14:val="standardContextual"/>
        </w:rPr>
      </w:pPr>
      <w:r w:rsidRPr="00EB08EE">
        <w:rPr>
          <w:bCs/>
          <w:noProof/>
          <w:lang w:val="en-US"/>
        </w:rPr>
        <w:t>1.3</w:t>
      </w:r>
      <w:r>
        <w:rPr>
          <w:rFonts w:asciiTheme="minorHAnsi" w:eastAsiaTheme="minorEastAsia" w:hAnsiTheme="minorHAnsi" w:cstheme="minorBidi"/>
          <w:noProof/>
          <w:kern w:val="2"/>
          <w:sz w:val="24"/>
          <w:szCs w:val="24"/>
          <w:lang w:eastAsia="zh-CN"/>
          <w14:ligatures w14:val="standardContextual"/>
        </w:rPr>
        <w:tab/>
      </w:r>
      <w:r w:rsidRPr="00EB08EE">
        <w:rPr>
          <w:bCs/>
          <w:noProof/>
          <w:lang w:val="en-US"/>
        </w:rPr>
        <w:t>Abbreviations</w:t>
      </w:r>
      <w:r>
        <w:rPr>
          <w:noProof/>
        </w:rPr>
        <w:tab/>
      </w:r>
      <w:r>
        <w:rPr>
          <w:noProof/>
        </w:rPr>
        <w:fldChar w:fldCharType="begin"/>
      </w:r>
      <w:r>
        <w:rPr>
          <w:noProof/>
        </w:rPr>
        <w:instrText xml:space="preserve"> PAGEREF _Toc216783053 \h </w:instrText>
      </w:r>
      <w:r>
        <w:rPr>
          <w:noProof/>
        </w:rPr>
      </w:r>
      <w:r>
        <w:rPr>
          <w:noProof/>
        </w:rPr>
        <w:fldChar w:fldCharType="separate"/>
      </w:r>
      <w:r w:rsidR="003D5F40">
        <w:rPr>
          <w:noProof/>
        </w:rPr>
        <w:t>5</w:t>
      </w:r>
      <w:r>
        <w:rPr>
          <w:noProof/>
        </w:rPr>
        <w:fldChar w:fldCharType="end"/>
      </w:r>
    </w:p>
    <w:p w14:paraId="22231175" w14:textId="3B46807E" w:rsidR="00CF4092" w:rsidRDefault="00CF4092">
      <w:pPr>
        <w:pStyle w:val="TOC2"/>
        <w:tabs>
          <w:tab w:val="left" w:pos="1134"/>
        </w:tabs>
        <w:rPr>
          <w:rFonts w:asciiTheme="minorHAnsi" w:eastAsiaTheme="minorEastAsia" w:hAnsiTheme="minorHAnsi" w:cstheme="minorBidi"/>
          <w:noProof/>
          <w:kern w:val="2"/>
          <w:sz w:val="24"/>
          <w:szCs w:val="24"/>
          <w:lang w:eastAsia="zh-CN"/>
          <w14:ligatures w14:val="standardContextual"/>
        </w:rPr>
      </w:pPr>
      <w:r w:rsidRPr="00EB08EE">
        <w:rPr>
          <w:noProof/>
          <w:lang w:val="en-US"/>
        </w:rPr>
        <w:t>1.4</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References</w:t>
      </w:r>
      <w:r>
        <w:rPr>
          <w:noProof/>
        </w:rPr>
        <w:tab/>
      </w:r>
      <w:r>
        <w:rPr>
          <w:noProof/>
        </w:rPr>
        <w:fldChar w:fldCharType="begin"/>
      </w:r>
      <w:r>
        <w:rPr>
          <w:noProof/>
        </w:rPr>
        <w:instrText xml:space="preserve"> PAGEREF _Toc216783054 \h </w:instrText>
      </w:r>
      <w:r>
        <w:rPr>
          <w:noProof/>
        </w:rPr>
      </w:r>
      <w:r>
        <w:rPr>
          <w:noProof/>
        </w:rPr>
        <w:fldChar w:fldCharType="separate"/>
      </w:r>
      <w:r w:rsidR="003D5F40">
        <w:rPr>
          <w:noProof/>
        </w:rPr>
        <w:t>6</w:t>
      </w:r>
      <w:r>
        <w:rPr>
          <w:noProof/>
        </w:rPr>
        <w:fldChar w:fldCharType="end"/>
      </w:r>
    </w:p>
    <w:p w14:paraId="3661836E" w14:textId="3F50E9D9" w:rsidR="00CF4092" w:rsidRDefault="00CF4092">
      <w:pPr>
        <w:pStyle w:val="TOC1"/>
        <w:rPr>
          <w:rFonts w:asciiTheme="minorHAnsi" w:eastAsiaTheme="minorEastAsia" w:hAnsiTheme="minorHAnsi" w:cstheme="minorBidi"/>
          <w:b w:val="0"/>
          <w:noProof/>
          <w:kern w:val="2"/>
          <w:sz w:val="24"/>
          <w:szCs w:val="24"/>
          <w:lang w:eastAsia="zh-CN"/>
          <w14:ligatures w14:val="standardContextual"/>
        </w:rPr>
      </w:pPr>
      <w:r w:rsidRPr="00EB08EE">
        <w:rPr>
          <w:noProof/>
          <w:lang w:val="en-US"/>
        </w:rPr>
        <w:t>2.</w:t>
      </w:r>
      <w:r>
        <w:rPr>
          <w:rFonts w:asciiTheme="minorHAnsi" w:eastAsiaTheme="minorEastAsia" w:hAnsiTheme="minorHAnsi" w:cstheme="minorBidi"/>
          <w:b w:val="0"/>
          <w:noProof/>
          <w:kern w:val="2"/>
          <w:sz w:val="24"/>
          <w:szCs w:val="24"/>
          <w:lang w:eastAsia="zh-CN"/>
          <w14:ligatures w14:val="standardContextual"/>
        </w:rPr>
        <w:tab/>
      </w:r>
      <w:r w:rsidRPr="00EB08EE">
        <w:rPr>
          <w:noProof/>
          <w:lang w:val="en-US"/>
        </w:rPr>
        <w:t>Introduction</w:t>
      </w:r>
      <w:r>
        <w:rPr>
          <w:noProof/>
        </w:rPr>
        <w:tab/>
      </w:r>
      <w:r>
        <w:rPr>
          <w:noProof/>
        </w:rPr>
        <w:fldChar w:fldCharType="begin"/>
      </w:r>
      <w:r>
        <w:rPr>
          <w:noProof/>
        </w:rPr>
        <w:instrText xml:space="preserve"> PAGEREF _Toc216783055 \h </w:instrText>
      </w:r>
      <w:r>
        <w:rPr>
          <w:noProof/>
        </w:rPr>
      </w:r>
      <w:r>
        <w:rPr>
          <w:noProof/>
        </w:rPr>
        <w:fldChar w:fldCharType="separate"/>
      </w:r>
      <w:r w:rsidR="003D5F40">
        <w:rPr>
          <w:noProof/>
        </w:rPr>
        <w:t>7</w:t>
      </w:r>
      <w:r>
        <w:rPr>
          <w:noProof/>
        </w:rPr>
        <w:fldChar w:fldCharType="end"/>
      </w:r>
    </w:p>
    <w:p w14:paraId="55FBE934" w14:textId="02215824" w:rsidR="00CF4092" w:rsidRDefault="00CF4092">
      <w:pPr>
        <w:pStyle w:val="TOC2"/>
        <w:tabs>
          <w:tab w:val="left" w:pos="1134"/>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CAN Key Concepts</w:t>
      </w:r>
      <w:r>
        <w:rPr>
          <w:noProof/>
        </w:rPr>
        <w:tab/>
      </w:r>
      <w:r>
        <w:rPr>
          <w:noProof/>
        </w:rPr>
        <w:fldChar w:fldCharType="begin"/>
      </w:r>
      <w:r>
        <w:rPr>
          <w:noProof/>
        </w:rPr>
        <w:instrText xml:space="preserve"> PAGEREF _Toc216783056 \h </w:instrText>
      </w:r>
      <w:r>
        <w:rPr>
          <w:noProof/>
        </w:rPr>
      </w:r>
      <w:r>
        <w:rPr>
          <w:noProof/>
        </w:rPr>
        <w:fldChar w:fldCharType="separate"/>
      </w:r>
      <w:r w:rsidR="003D5F40">
        <w:rPr>
          <w:noProof/>
        </w:rPr>
        <w:t>7</w:t>
      </w:r>
      <w:r>
        <w:rPr>
          <w:noProof/>
        </w:rPr>
        <w:fldChar w:fldCharType="end"/>
      </w:r>
    </w:p>
    <w:p w14:paraId="3C2E4C5A" w14:textId="11A7720F"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2.1.1</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Frame transmissions</w:t>
      </w:r>
      <w:r>
        <w:rPr>
          <w:noProof/>
        </w:rPr>
        <w:tab/>
      </w:r>
      <w:r>
        <w:rPr>
          <w:noProof/>
        </w:rPr>
        <w:fldChar w:fldCharType="begin"/>
      </w:r>
      <w:r>
        <w:rPr>
          <w:noProof/>
        </w:rPr>
        <w:instrText xml:space="preserve"> PAGEREF _Toc216783057 \h </w:instrText>
      </w:r>
      <w:r>
        <w:rPr>
          <w:noProof/>
        </w:rPr>
      </w:r>
      <w:r>
        <w:rPr>
          <w:noProof/>
        </w:rPr>
        <w:fldChar w:fldCharType="separate"/>
      </w:r>
      <w:r w:rsidR="003D5F40">
        <w:rPr>
          <w:noProof/>
        </w:rPr>
        <w:t>7</w:t>
      </w:r>
      <w:r>
        <w:rPr>
          <w:noProof/>
        </w:rPr>
        <w:fldChar w:fldCharType="end"/>
      </w:r>
    </w:p>
    <w:p w14:paraId="5733F814" w14:textId="308EA8E2"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2.1.2</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Bus access method</w:t>
      </w:r>
      <w:r>
        <w:rPr>
          <w:noProof/>
        </w:rPr>
        <w:tab/>
      </w:r>
      <w:r>
        <w:rPr>
          <w:noProof/>
        </w:rPr>
        <w:fldChar w:fldCharType="begin"/>
      </w:r>
      <w:r>
        <w:rPr>
          <w:noProof/>
        </w:rPr>
        <w:instrText xml:space="preserve"> PAGEREF _Toc216783058 \h </w:instrText>
      </w:r>
      <w:r>
        <w:rPr>
          <w:noProof/>
        </w:rPr>
      </w:r>
      <w:r>
        <w:rPr>
          <w:noProof/>
        </w:rPr>
        <w:fldChar w:fldCharType="separate"/>
      </w:r>
      <w:r w:rsidR="003D5F40">
        <w:rPr>
          <w:noProof/>
        </w:rPr>
        <w:t>7</w:t>
      </w:r>
      <w:r>
        <w:rPr>
          <w:noProof/>
        </w:rPr>
        <w:fldChar w:fldCharType="end"/>
      </w:r>
    </w:p>
    <w:p w14:paraId="7FC0F9DE" w14:textId="33C4F914"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2.1.3</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Remote data request</w:t>
      </w:r>
      <w:r>
        <w:rPr>
          <w:noProof/>
        </w:rPr>
        <w:tab/>
      </w:r>
      <w:r>
        <w:rPr>
          <w:noProof/>
        </w:rPr>
        <w:fldChar w:fldCharType="begin"/>
      </w:r>
      <w:r>
        <w:rPr>
          <w:noProof/>
        </w:rPr>
        <w:instrText xml:space="preserve"> PAGEREF _Toc216783059 \h </w:instrText>
      </w:r>
      <w:r>
        <w:rPr>
          <w:noProof/>
        </w:rPr>
      </w:r>
      <w:r>
        <w:rPr>
          <w:noProof/>
        </w:rPr>
        <w:fldChar w:fldCharType="separate"/>
      </w:r>
      <w:r w:rsidR="003D5F40">
        <w:rPr>
          <w:noProof/>
        </w:rPr>
        <w:t>8</w:t>
      </w:r>
      <w:r>
        <w:rPr>
          <w:noProof/>
        </w:rPr>
        <w:fldChar w:fldCharType="end"/>
      </w:r>
    </w:p>
    <w:p w14:paraId="293EBB5A" w14:textId="20B3886F"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2.1.4</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Node States</w:t>
      </w:r>
      <w:r>
        <w:rPr>
          <w:noProof/>
        </w:rPr>
        <w:tab/>
      </w:r>
      <w:r>
        <w:rPr>
          <w:noProof/>
        </w:rPr>
        <w:fldChar w:fldCharType="begin"/>
      </w:r>
      <w:r>
        <w:rPr>
          <w:noProof/>
        </w:rPr>
        <w:instrText xml:space="preserve"> PAGEREF _Toc216783060 \h </w:instrText>
      </w:r>
      <w:r>
        <w:rPr>
          <w:noProof/>
        </w:rPr>
      </w:r>
      <w:r>
        <w:rPr>
          <w:noProof/>
        </w:rPr>
        <w:fldChar w:fldCharType="separate"/>
      </w:r>
      <w:r w:rsidR="003D5F40">
        <w:rPr>
          <w:noProof/>
        </w:rPr>
        <w:t>8</w:t>
      </w:r>
      <w:r>
        <w:rPr>
          <w:noProof/>
        </w:rPr>
        <w:fldChar w:fldCharType="end"/>
      </w:r>
    </w:p>
    <w:p w14:paraId="66A62F5B" w14:textId="020E1949" w:rsidR="00CF4092" w:rsidRDefault="00CF4092">
      <w:pPr>
        <w:pStyle w:val="TOC4"/>
        <w:tabs>
          <w:tab w:val="left" w:pos="288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2.1.4.1</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Error Active</w:t>
      </w:r>
      <w:r>
        <w:rPr>
          <w:noProof/>
        </w:rPr>
        <w:tab/>
      </w:r>
      <w:r>
        <w:rPr>
          <w:noProof/>
        </w:rPr>
        <w:fldChar w:fldCharType="begin"/>
      </w:r>
      <w:r>
        <w:rPr>
          <w:noProof/>
        </w:rPr>
        <w:instrText xml:space="preserve"> PAGEREF _Toc216783061 \h </w:instrText>
      </w:r>
      <w:r>
        <w:rPr>
          <w:noProof/>
        </w:rPr>
      </w:r>
      <w:r>
        <w:rPr>
          <w:noProof/>
        </w:rPr>
        <w:fldChar w:fldCharType="separate"/>
      </w:r>
      <w:r w:rsidR="003D5F40">
        <w:rPr>
          <w:noProof/>
        </w:rPr>
        <w:t>8</w:t>
      </w:r>
      <w:r>
        <w:rPr>
          <w:noProof/>
        </w:rPr>
        <w:fldChar w:fldCharType="end"/>
      </w:r>
    </w:p>
    <w:p w14:paraId="107390BA" w14:textId="1EA7C129" w:rsidR="00CF4092" w:rsidRDefault="00CF4092">
      <w:pPr>
        <w:pStyle w:val="TOC4"/>
        <w:tabs>
          <w:tab w:val="left" w:pos="288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2.1.4.2</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Error passive</w:t>
      </w:r>
      <w:r>
        <w:rPr>
          <w:noProof/>
        </w:rPr>
        <w:tab/>
      </w:r>
      <w:r>
        <w:rPr>
          <w:noProof/>
        </w:rPr>
        <w:fldChar w:fldCharType="begin"/>
      </w:r>
      <w:r>
        <w:rPr>
          <w:noProof/>
        </w:rPr>
        <w:instrText xml:space="preserve"> PAGEREF _Toc216783062 \h </w:instrText>
      </w:r>
      <w:r>
        <w:rPr>
          <w:noProof/>
        </w:rPr>
      </w:r>
      <w:r>
        <w:rPr>
          <w:noProof/>
        </w:rPr>
        <w:fldChar w:fldCharType="separate"/>
      </w:r>
      <w:r w:rsidR="003D5F40">
        <w:rPr>
          <w:noProof/>
        </w:rPr>
        <w:t>8</w:t>
      </w:r>
      <w:r>
        <w:rPr>
          <w:noProof/>
        </w:rPr>
        <w:fldChar w:fldCharType="end"/>
      </w:r>
    </w:p>
    <w:p w14:paraId="3C83DACE" w14:textId="2C3ED53F" w:rsidR="00CF4092" w:rsidRDefault="00CF4092">
      <w:pPr>
        <w:pStyle w:val="TOC4"/>
        <w:tabs>
          <w:tab w:val="left" w:pos="288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2.1.4.3</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Bus-Off</w:t>
      </w:r>
      <w:r>
        <w:rPr>
          <w:noProof/>
        </w:rPr>
        <w:tab/>
      </w:r>
      <w:r>
        <w:rPr>
          <w:noProof/>
        </w:rPr>
        <w:fldChar w:fldCharType="begin"/>
      </w:r>
      <w:r>
        <w:rPr>
          <w:noProof/>
        </w:rPr>
        <w:instrText xml:space="preserve"> PAGEREF _Toc216783063 \h </w:instrText>
      </w:r>
      <w:r>
        <w:rPr>
          <w:noProof/>
        </w:rPr>
      </w:r>
      <w:r>
        <w:rPr>
          <w:noProof/>
        </w:rPr>
        <w:fldChar w:fldCharType="separate"/>
      </w:r>
      <w:r w:rsidR="003D5F40">
        <w:rPr>
          <w:noProof/>
        </w:rPr>
        <w:t>8</w:t>
      </w:r>
      <w:r>
        <w:rPr>
          <w:noProof/>
        </w:rPr>
        <w:fldChar w:fldCharType="end"/>
      </w:r>
    </w:p>
    <w:p w14:paraId="296DE342" w14:textId="4C0A994B"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2.1.5</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Bit Timing and Synchronization</w:t>
      </w:r>
      <w:r>
        <w:rPr>
          <w:noProof/>
        </w:rPr>
        <w:tab/>
      </w:r>
      <w:r>
        <w:rPr>
          <w:noProof/>
        </w:rPr>
        <w:fldChar w:fldCharType="begin"/>
      </w:r>
      <w:r>
        <w:rPr>
          <w:noProof/>
        </w:rPr>
        <w:instrText xml:space="preserve"> PAGEREF _Toc216783064 \h </w:instrText>
      </w:r>
      <w:r>
        <w:rPr>
          <w:noProof/>
        </w:rPr>
      </w:r>
      <w:r>
        <w:rPr>
          <w:noProof/>
        </w:rPr>
        <w:fldChar w:fldCharType="separate"/>
      </w:r>
      <w:r w:rsidR="003D5F40">
        <w:rPr>
          <w:noProof/>
        </w:rPr>
        <w:t>8</w:t>
      </w:r>
      <w:r>
        <w:rPr>
          <w:noProof/>
        </w:rPr>
        <w:fldChar w:fldCharType="end"/>
      </w:r>
    </w:p>
    <w:p w14:paraId="77B42D52" w14:textId="376D0381"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2.1.6</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Error and overload detection and handling</w:t>
      </w:r>
      <w:r>
        <w:rPr>
          <w:noProof/>
        </w:rPr>
        <w:tab/>
      </w:r>
      <w:r>
        <w:rPr>
          <w:noProof/>
        </w:rPr>
        <w:fldChar w:fldCharType="begin"/>
      </w:r>
      <w:r>
        <w:rPr>
          <w:noProof/>
        </w:rPr>
        <w:instrText xml:space="preserve"> PAGEREF _Toc216783065 \h </w:instrText>
      </w:r>
      <w:r>
        <w:rPr>
          <w:noProof/>
        </w:rPr>
      </w:r>
      <w:r>
        <w:rPr>
          <w:noProof/>
        </w:rPr>
        <w:fldChar w:fldCharType="separate"/>
      </w:r>
      <w:r w:rsidR="003D5F40">
        <w:rPr>
          <w:noProof/>
        </w:rPr>
        <w:t>9</w:t>
      </w:r>
      <w:r>
        <w:rPr>
          <w:noProof/>
        </w:rPr>
        <w:fldChar w:fldCharType="end"/>
      </w:r>
    </w:p>
    <w:p w14:paraId="563B9487" w14:textId="789D8604" w:rsidR="00CF4092" w:rsidRPr="00CF4092" w:rsidRDefault="00CF4092">
      <w:pPr>
        <w:pStyle w:val="TOC4"/>
        <w:tabs>
          <w:tab w:val="left" w:pos="2880"/>
        </w:tabs>
        <w:rPr>
          <w:rFonts w:asciiTheme="minorHAnsi" w:eastAsiaTheme="minorEastAsia" w:hAnsiTheme="minorHAnsi" w:cstheme="minorBidi"/>
          <w:noProof/>
          <w:kern w:val="2"/>
          <w:sz w:val="24"/>
          <w:szCs w:val="24"/>
          <w:lang w:val="es-ES" w:eastAsia="zh-CN"/>
          <w14:ligatures w14:val="standardContextual"/>
        </w:rPr>
      </w:pPr>
      <w:r w:rsidRPr="00CF4092">
        <w:rPr>
          <w:noProof/>
          <w:lang w:val="es-ES"/>
        </w:rPr>
        <w:t>2.1.6.1</w:t>
      </w:r>
      <w:r w:rsidRPr="00CF4092">
        <w:rPr>
          <w:rFonts w:asciiTheme="minorHAnsi" w:eastAsiaTheme="minorEastAsia" w:hAnsiTheme="minorHAnsi" w:cstheme="minorBidi"/>
          <w:noProof/>
          <w:kern w:val="2"/>
          <w:sz w:val="24"/>
          <w:szCs w:val="24"/>
          <w:lang w:val="es-ES" w:eastAsia="zh-CN"/>
          <w14:ligatures w14:val="standardContextual"/>
        </w:rPr>
        <w:tab/>
      </w:r>
      <w:r w:rsidRPr="00CF4092">
        <w:rPr>
          <w:noProof/>
          <w:lang w:val="es-ES"/>
        </w:rPr>
        <w:t>Bit error</w:t>
      </w:r>
      <w:r w:rsidRPr="00CF4092">
        <w:rPr>
          <w:noProof/>
          <w:lang w:val="es-ES"/>
        </w:rPr>
        <w:tab/>
      </w:r>
      <w:r>
        <w:rPr>
          <w:noProof/>
        </w:rPr>
        <w:fldChar w:fldCharType="begin"/>
      </w:r>
      <w:r w:rsidRPr="00CF4092">
        <w:rPr>
          <w:noProof/>
          <w:lang w:val="es-ES"/>
        </w:rPr>
        <w:instrText xml:space="preserve"> PAGEREF _Toc216783066 \h </w:instrText>
      </w:r>
      <w:r>
        <w:rPr>
          <w:noProof/>
        </w:rPr>
      </w:r>
      <w:r>
        <w:rPr>
          <w:noProof/>
        </w:rPr>
        <w:fldChar w:fldCharType="separate"/>
      </w:r>
      <w:r w:rsidR="003D5F40">
        <w:rPr>
          <w:noProof/>
          <w:lang w:val="es-ES"/>
        </w:rPr>
        <w:t>9</w:t>
      </w:r>
      <w:r>
        <w:rPr>
          <w:noProof/>
        </w:rPr>
        <w:fldChar w:fldCharType="end"/>
      </w:r>
    </w:p>
    <w:p w14:paraId="46BDF50E" w14:textId="6EE9F872" w:rsidR="00CF4092" w:rsidRPr="00CF4092" w:rsidRDefault="00CF4092">
      <w:pPr>
        <w:pStyle w:val="TOC4"/>
        <w:tabs>
          <w:tab w:val="left" w:pos="2880"/>
        </w:tabs>
        <w:rPr>
          <w:rFonts w:asciiTheme="minorHAnsi" w:eastAsiaTheme="minorEastAsia" w:hAnsiTheme="minorHAnsi" w:cstheme="minorBidi"/>
          <w:noProof/>
          <w:kern w:val="2"/>
          <w:sz w:val="24"/>
          <w:szCs w:val="24"/>
          <w:lang w:val="es-ES" w:eastAsia="zh-CN"/>
          <w14:ligatures w14:val="standardContextual"/>
        </w:rPr>
      </w:pPr>
      <w:r w:rsidRPr="00CF4092">
        <w:rPr>
          <w:noProof/>
          <w:lang w:val="es-ES"/>
        </w:rPr>
        <w:t>2.1.6.2</w:t>
      </w:r>
      <w:r w:rsidRPr="00CF4092">
        <w:rPr>
          <w:rFonts w:asciiTheme="minorHAnsi" w:eastAsiaTheme="minorEastAsia" w:hAnsiTheme="minorHAnsi" w:cstheme="minorBidi"/>
          <w:noProof/>
          <w:kern w:val="2"/>
          <w:sz w:val="24"/>
          <w:szCs w:val="24"/>
          <w:lang w:val="es-ES" w:eastAsia="zh-CN"/>
          <w14:ligatures w14:val="standardContextual"/>
        </w:rPr>
        <w:tab/>
      </w:r>
      <w:r w:rsidRPr="00CF4092">
        <w:rPr>
          <w:noProof/>
          <w:lang w:val="es-ES"/>
        </w:rPr>
        <w:t>Stuff error</w:t>
      </w:r>
      <w:r w:rsidRPr="00CF4092">
        <w:rPr>
          <w:noProof/>
          <w:lang w:val="es-ES"/>
        </w:rPr>
        <w:tab/>
      </w:r>
      <w:r>
        <w:rPr>
          <w:noProof/>
        </w:rPr>
        <w:fldChar w:fldCharType="begin"/>
      </w:r>
      <w:r w:rsidRPr="00CF4092">
        <w:rPr>
          <w:noProof/>
          <w:lang w:val="es-ES"/>
        </w:rPr>
        <w:instrText xml:space="preserve"> PAGEREF _Toc216783067 \h </w:instrText>
      </w:r>
      <w:r>
        <w:rPr>
          <w:noProof/>
        </w:rPr>
      </w:r>
      <w:r>
        <w:rPr>
          <w:noProof/>
        </w:rPr>
        <w:fldChar w:fldCharType="separate"/>
      </w:r>
      <w:r w:rsidR="003D5F40">
        <w:rPr>
          <w:noProof/>
          <w:lang w:val="es-ES"/>
        </w:rPr>
        <w:t>9</w:t>
      </w:r>
      <w:r>
        <w:rPr>
          <w:noProof/>
        </w:rPr>
        <w:fldChar w:fldCharType="end"/>
      </w:r>
    </w:p>
    <w:p w14:paraId="006EF727" w14:textId="44B146F1" w:rsidR="00CF4092" w:rsidRPr="00CF4092" w:rsidRDefault="00CF4092">
      <w:pPr>
        <w:pStyle w:val="TOC4"/>
        <w:tabs>
          <w:tab w:val="left" w:pos="2880"/>
        </w:tabs>
        <w:rPr>
          <w:rFonts w:asciiTheme="minorHAnsi" w:eastAsiaTheme="minorEastAsia" w:hAnsiTheme="minorHAnsi" w:cstheme="minorBidi"/>
          <w:noProof/>
          <w:kern w:val="2"/>
          <w:sz w:val="24"/>
          <w:szCs w:val="24"/>
          <w:lang w:val="es-ES" w:eastAsia="zh-CN"/>
          <w14:ligatures w14:val="standardContextual"/>
        </w:rPr>
      </w:pPr>
      <w:r w:rsidRPr="00CF4092">
        <w:rPr>
          <w:noProof/>
          <w:lang w:val="es-ES"/>
        </w:rPr>
        <w:t>2.1.6.3</w:t>
      </w:r>
      <w:r w:rsidRPr="00CF4092">
        <w:rPr>
          <w:rFonts w:asciiTheme="minorHAnsi" w:eastAsiaTheme="minorEastAsia" w:hAnsiTheme="minorHAnsi" w:cstheme="minorBidi"/>
          <w:noProof/>
          <w:kern w:val="2"/>
          <w:sz w:val="24"/>
          <w:szCs w:val="24"/>
          <w:lang w:val="es-ES" w:eastAsia="zh-CN"/>
          <w14:ligatures w14:val="standardContextual"/>
        </w:rPr>
        <w:tab/>
      </w:r>
      <w:r w:rsidRPr="00CF4092">
        <w:rPr>
          <w:noProof/>
          <w:lang w:val="es-ES"/>
        </w:rPr>
        <w:t>CRC error</w:t>
      </w:r>
      <w:r w:rsidRPr="00CF4092">
        <w:rPr>
          <w:noProof/>
          <w:lang w:val="es-ES"/>
        </w:rPr>
        <w:tab/>
      </w:r>
      <w:r>
        <w:rPr>
          <w:noProof/>
        </w:rPr>
        <w:fldChar w:fldCharType="begin"/>
      </w:r>
      <w:r w:rsidRPr="00CF4092">
        <w:rPr>
          <w:noProof/>
          <w:lang w:val="es-ES"/>
        </w:rPr>
        <w:instrText xml:space="preserve"> PAGEREF _Toc216783068 \h </w:instrText>
      </w:r>
      <w:r>
        <w:rPr>
          <w:noProof/>
        </w:rPr>
      </w:r>
      <w:r>
        <w:rPr>
          <w:noProof/>
        </w:rPr>
        <w:fldChar w:fldCharType="separate"/>
      </w:r>
      <w:r w:rsidR="003D5F40">
        <w:rPr>
          <w:noProof/>
          <w:lang w:val="es-ES"/>
        </w:rPr>
        <w:t>9</w:t>
      </w:r>
      <w:r>
        <w:rPr>
          <w:noProof/>
        </w:rPr>
        <w:fldChar w:fldCharType="end"/>
      </w:r>
    </w:p>
    <w:p w14:paraId="3C0C3736" w14:textId="4C64885E" w:rsidR="00CF4092" w:rsidRPr="00CF4092" w:rsidRDefault="00CF4092">
      <w:pPr>
        <w:pStyle w:val="TOC4"/>
        <w:tabs>
          <w:tab w:val="left" w:pos="2880"/>
        </w:tabs>
        <w:rPr>
          <w:rFonts w:asciiTheme="minorHAnsi" w:eastAsiaTheme="minorEastAsia" w:hAnsiTheme="minorHAnsi" w:cstheme="minorBidi"/>
          <w:noProof/>
          <w:kern w:val="2"/>
          <w:sz w:val="24"/>
          <w:szCs w:val="24"/>
          <w:lang w:val="nn-NO" w:eastAsia="zh-CN"/>
          <w14:ligatures w14:val="standardContextual"/>
        </w:rPr>
      </w:pPr>
      <w:r w:rsidRPr="00CF4092">
        <w:rPr>
          <w:noProof/>
          <w:lang w:val="nn-NO"/>
        </w:rPr>
        <w:t>2.1.6.4</w:t>
      </w:r>
      <w:r w:rsidRPr="00CF4092">
        <w:rPr>
          <w:rFonts w:asciiTheme="minorHAnsi" w:eastAsiaTheme="minorEastAsia" w:hAnsiTheme="minorHAnsi" w:cstheme="minorBidi"/>
          <w:noProof/>
          <w:kern w:val="2"/>
          <w:sz w:val="24"/>
          <w:szCs w:val="24"/>
          <w:lang w:val="nn-NO" w:eastAsia="zh-CN"/>
          <w14:ligatures w14:val="standardContextual"/>
        </w:rPr>
        <w:tab/>
      </w:r>
      <w:r w:rsidRPr="00CF4092">
        <w:rPr>
          <w:noProof/>
          <w:lang w:val="nn-NO"/>
        </w:rPr>
        <w:t>Form error</w:t>
      </w:r>
      <w:r w:rsidRPr="00CF4092">
        <w:rPr>
          <w:noProof/>
          <w:lang w:val="nn-NO"/>
        </w:rPr>
        <w:tab/>
      </w:r>
      <w:r>
        <w:rPr>
          <w:noProof/>
        </w:rPr>
        <w:fldChar w:fldCharType="begin"/>
      </w:r>
      <w:r w:rsidRPr="00CF4092">
        <w:rPr>
          <w:noProof/>
          <w:lang w:val="nn-NO"/>
        </w:rPr>
        <w:instrText xml:space="preserve"> PAGEREF _Toc216783069 \h </w:instrText>
      </w:r>
      <w:r>
        <w:rPr>
          <w:noProof/>
        </w:rPr>
      </w:r>
      <w:r>
        <w:rPr>
          <w:noProof/>
        </w:rPr>
        <w:fldChar w:fldCharType="separate"/>
      </w:r>
      <w:r w:rsidR="003D5F40">
        <w:rPr>
          <w:noProof/>
          <w:lang w:val="nn-NO"/>
        </w:rPr>
        <w:t>9</w:t>
      </w:r>
      <w:r>
        <w:rPr>
          <w:noProof/>
        </w:rPr>
        <w:fldChar w:fldCharType="end"/>
      </w:r>
    </w:p>
    <w:p w14:paraId="3BAED442" w14:textId="1FE32A0A" w:rsidR="00CF4092" w:rsidRPr="00CF4092" w:rsidRDefault="00CF4092">
      <w:pPr>
        <w:pStyle w:val="TOC4"/>
        <w:tabs>
          <w:tab w:val="left" w:pos="2880"/>
        </w:tabs>
        <w:rPr>
          <w:rFonts w:asciiTheme="minorHAnsi" w:eastAsiaTheme="minorEastAsia" w:hAnsiTheme="minorHAnsi" w:cstheme="minorBidi"/>
          <w:noProof/>
          <w:kern w:val="2"/>
          <w:sz w:val="24"/>
          <w:szCs w:val="24"/>
          <w:lang w:val="nn-NO" w:eastAsia="zh-CN"/>
          <w14:ligatures w14:val="standardContextual"/>
        </w:rPr>
      </w:pPr>
      <w:r w:rsidRPr="00CF4092">
        <w:rPr>
          <w:noProof/>
          <w:lang w:val="nn-NO"/>
        </w:rPr>
        <w:t>2.1.6.5</w:t>
      </w:r>
      <w:r w:rsidRPr="00CF4092">
        <w:rPr>
          <w:rFonts w:asciiTheme="minorHAnsi" w:eastAsiaTheme="minorEastAsia" w:hAnsiTheme="minorHAnsi" w:cstheme="minorBidi"/>
          <w:noProof/>
          <w:kern w:val="2"/>
          <w:sz w:val="24"/>
          <w:szCs w:val="24"/>
          <w:lang w:val="nn-NO" w:eastAsia="zh-CN"/>
          <w14:ligatures w14:val="standardContextual"/>
        </w:rPr>
        <w:tab/>
      </w:r>
      <w:r w:rsidRPr="00CF4092">
        <w:rPr>
          <w:noProof/>
          <w:lang w:val="nn-NO"/>
        </w:rPr>
        <w:t>ACK error</w:t>
      </w:r>
      <w:r w:rsidRPr="00CF4092">
        <w:rPr>
          <w:noProof/>
          <w:lang w:val="nn-NO"/>
        </w:rPr>
        <w:tab/>
      </w:r>
      <w:r>
        <w:rPr>
          <w:noProof/>
        </w:rPr>
        <w:fldChar w:fldCharType="begin"/>
      </w:r>
      <w:r w:rsidRPr="00CF4092">
        <w:rPr>
          <w:noProof/>
          <w:lang w:val="nn-NO"/>
        </w:rPr>
        <w:instrText xml:space="preserve"> PAGEREF _Toc216783070 \h </w:instrText>
      </w:r>
      <w:r>
        <w:rPr>
          <w:noProof/>
        </w:rPr>
      </w:r>
      <w:r>
        <w:rPr>
          <w:noProof/>
        </w:rPr>
        <w:fldChar w:fldCharType="separate"/>
      </w:r>
      <w:r w:rsidR="003D5F40">
        <w:rPr>
          <w:noProof/>
          <w:lang w:val="nn-NO"/>
        </w:rPr>
        <w:t>10</w:t>
      </w:r>
      <w:r>
        <w:rPr>
          <w:noProof/>
        </w:rPr>
        <w:fldChar w:fldCharType="end"/>
      </w:r>
    </w:p>
    <w:p w14:paraId="3D11AB6A" w14:textId="236DFF36" w:rsidR="00CF4092" w:rsidRPr="00CF4092" w:rsidRDefault="00CF4092">
      <w:pPr>
        <w:pStyle w:val="TOC4"/>
        <w:tabs>
          <w:tab w:val="left" w:pos="2880"/>
        </w:tabs>
        <w:rPr>
          <w:rFonts w:asciiTheme="minorHAnsi" w:eastAsiaTheme="minorEastAsia" w:hAnsiTheme="minorHAnsi" w:cstheme="minorBidi"/>
          <w:noProof/>
          <w:kern w:val="2"/>
          <w:sz w:val="24"/>
          <w:szCs w:val="24"/>
          <w:lang w:val="nn-NO" w:eastAsia="zh-CN"/>
          <w14:ligatures w14:val="standardContextual"/>
        </w:rPr>
      </w:pPr>
      <w:r w:rsidRPr="00CF4092">
        <w:rPr>
          <w:noProof/>
          <w:lang w:val="nn-NO"/>
        </w:rPr>
        <w:t>2.1.6.6</w:t>
      </w:r>
      <w:r w:rsidRPr="00CF4092">
        <w:rPr>
          <w:rFonts w:asciiTheme="minorHAnsi" w:eastAsiaTheme="minorEastAsia" w:hAnsiTheme="minorHAnsi" w:cstheme="minorBidi"/>
          <w:noProof/>
          <w:kern w:val="2"/>
          <w:sz w:val="24"/>
          <w:szCs w:val="24"/>
          <w:lang w:val="nn-NO" w:eastAsia="zh-CN"/>
          <w14:ligatures w14:val="standardContextual"/>
        </w:rPr>
        <w:tab/>
      </w:r>
      <w:r w:rsidRPr="00CF4092">
        <w:rPr>
          <w:noProof/>
          <w:lang w:val="nn-NO"/>
        </w:rPr>
        <w:t>Overload</w:t>
      </w:r>
      <w:r w:rsidRPr="00CF4092">
        <w:rPr>
          <w:noProof/>
          <w:lang w:val="nn-NO"/>
        </w:rPr>
        <w:tab/>
      </w:r>
      <w:r>
        <w:rPr>
          <w:noProof/>
        </w:rPr>
        <w:fldChar w:fldCharType="begin"/>
      </w:r>
      <w:r w:rsidRPr="00CF4092">
        <w:rPr>
          <w:noProof/>
          <w:lang w:val="nn-NO"/>
        </w:rPr>
        <w:instrText xml:space="preserve"> PAGEREF _Toc216783071 \h </w:instrText>
      </w:r>
      <w:r>
        <w:rPr>
          <w:noProof/>
        </w:rPr>
      </w:r>
      <w:r>
        <w:rPr>
          <w:noProof/>
        </w:rPr>
        <w:fldChar w:fldCharType="separate"/>
      </w:r>
      <w:r w:rsidR="003D5F40">
        <w:rPr>
          <w:noProof/>
          <w:lang w:val="nn-NO"/>
        </w:rPr>
        <w:t>10</w:t>
      </w:r>
      <w:r>
        <w:rPr>
          <w:noProof/>
        </w:rPr>
        <w:fldChar w:fldCharType="end"/>
      </w:r>
    </w:p>
    <w:p w14:paraId="69E9C744" w14:textId="53909027"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2.1.7</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The LLC Frame Structure</w:t>
      </w:r>
      <w:r>
        <w:rPr>
          <w:noProof/>
        </w:rPr>
        <w:tab/>
      </w:r>
      <w:r>
        <w:rPr>
          <w:noProof/>
        </w:rPr>
        <w:fldChar w:fldCharType="begin"/>
      </w:r>
      <w:r>
        <w:rPr>
          <w:noProof/>
        </w:rPr>
        <w:instrText xml:space="preserve"> PAGEREF _Toc216783072 \h </w:instrText>
      </w:r>
      <w:r>
        <w:rPr>
          <w:noProof/>
        </w:rPr>
      </w:r>
      <w:r>
        <w:rPr>
          <w:noProof/>
        </w:rPr>
        <w:fldChar w:fldCharType="separate"/>
      </w:r>
      <w:r w:rsidR="003D5F40">
        <w:rPr>
          <w:noProof/>
        </w:rPr>
        <w:t>10</w:t>
      </w:r>
      <w:r>
        <w:rPr>
          <w:noProof/>
        </w:rPr>
        <w:fldChar w:fldCharType="end"/>
      </w:r>
    </w:p>
    <w:p w14:paraId="488E59AA" w14:textId="7D9EFDB3"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2.1.8</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The MAC Frame Structure</w:t>
      </w:r>
      <w:r>
        <w:rPr>
          <w:noProof/>
        </w:rPr>
        <w:tab/>
      </w:r>
      <w:r>
        <w:rPr>
          <w:noProof/>
        </w:rPr>
        <w:fldChar w:fldCharType="begin"/>
      </w:r>
      <w:r>
        <w:rPr>
          <w:noProof/>
        </w:rPr>
        <w:instrText xml:space="preserve"> PAGEREF _Toc216783073 \h </w:instrText>
      </w:r>
      <w:r>
        <w:rPr>
          <w:noProof/>
        </w:rPr>
      </w:r>
      <w:r>
        <w:rPr>
          <w:noProof/>
        </w:rPr>
        <w:fldChar w:fldCharType="separate"/>
      </w:r>
      <w:r w:rsidR="003D5F40">
        <w:rPr>
          <w:noProof/>
        </w:rPr>
        <w:t>10</w:t>
      </w:r>
      <w:r>
        <w:rPr>
          <w:noProof/>
        </w:rPr>
        <w:fldChar w:fldCharType="end"/>
      </w:r>
    </w:p>
    <w:p w14:paraId="1812A00F" w14:textId="2401DD46" w:rsidR="00CF4092" w:rsidRDefault="00CF4092">
      <w:pPr>
        <w:pStyle w:val="TOC1"/>
        <w:rPr>
          <w:rFonts w:asciiTheme="minorHAnsi" w:eastAsiaTheme="minorEastAsia" w:hAnsiTheme="minorHAnsi" w:cstheme="minorBidi"/>
          <w:b w:val="0"/>
          <w:noProof/>
          <w:kern w:val="2"/>
          <w:sz w:val="24"/>
          <w:szCs w:val="24"/>
          <w:lang w:eastAsia="zh-CN"/>
          <w14:ligatures w14:val="standardContextual"/>
        </w:rPr>
      </w:pPr>
      <w:r w:rsidRPr="00EB08EE">
        <w:rPr>
          <w:noProof/>
          <w:lang w:val="en-US"/>
        </w:rPr>
        <w:t>3.</w:t>
      </w:r>
      <w:r>
        <w:rPr>
          <w:rFonts w:asciiTheme="minorHAnsi" w:eastAsiaTheme="minorEastAsia" w:hAnsiTheme="minorHAnsi" w:cstheme="minorBidi"/>
          <w:b w:val="0"/>
          <w:noProof/>
          <w:kern w:val="2"/>
          <w:sz w:val="24"/>
          <w:szCs w:val="24"/>
          <w:lang w:eastAsia="zh-CN"/>
          <w14:ligatures w14:val="standardContextual"/>
        </w:rPr>
        <w:tab/>
      </w:r>
      <w:r w:rsidRPr="00EB08EE">
        <w:rPr>
          <w:noProof/>
          <w:lang w:val="en-US"/>
        </w:rPr>
        <w:t>Requirements</w:t>
      </w:r>
      <w:r>
        <w:rPr>
          <w:noProof/>
        </w:rPr>
        <w:tab/>
      </w:r>
      <w:r>
        <w:rPr>
          <w:noProof/>
        </w:rPr>
        <w:fldChar w:fldCharType="begin"/>
      </w:r>
      <w:r>
        <w:rPr>
          <w:noProof/>
        </w:rPr>
        <w:instrText xml:space="preserve"> PAGEREF _Toc216783074 \h </w:instrText>
      </w:r>
      <w:r>
        <w:rPr>
          <w:noProof/>
        </w:rPr>
      </w:r>
      <w:r>
        <w:rPr>
          <w:noProof/>
        </w:rPr>
        <w:fldChar w:fldCharType="separate"/>
      </w:r>
      <w:r w:rsidR="003D5F40">
        <w:rPr>
          <w:noProof/>
        </w:rPr>
        <w:t>13</w:t>
      </w:r>
      <w:r>
        <w:rPr>
          <w:noProof/>
        </w:rPr>
        <w:fldChar w:fldCharType="end"/>
      </w:r>
    </w:p>
    <w:p w14:paraId="1D931600" w14:textId="6F104BC8" w:rsidR="00CF4092" w:rsidRDefault="00CF4092">
      <w:pPr>
        <w:pStyle w:val="TOC1"/>
        <w:rPr>
          <w:rFonts w:asciiTheme="minorHAnsi" w:eastAsiaTheme="minorEastAsia" w:hAnsiTheme="minorHAnsi" w:cstheme="minorBidi"/>
          <w:b w:val="0"/>
          <w:noProof/>
          <w:kern w:val="2"/>
          <w:sz w:val="24"/>
          <w:szCs w:val="24"/>
          <w:lang w:eastAsia="zh-CN"/>
          <w14:ligatures w14:val="standardContextual"/>
        </w:rPr>
      </w:pPr>
      <w:r w:rsidRPr="00EB08EE">
        <w:rPr>
          <w:noProof/>
          <w:lang w:val="en-US"/>
        </w:rPr>
        <w:t>4.</w:t>
      </w:r>
      <w:r>
        <w:rPr>
          <w:rFonts w:asciiTheme="minorHAnsi" w:eastAsiaTheme="minorEastAsia" w:hAnsiTheme="minorHAnsi" w:cstheme="minorBidi"/>
          <w:b w:val="0"/>
          <w:noProof/>
          <w:kern w:val="2"/>
          <w:sz w:val="24"/>
          <w:szCs w:val="24"/>
          <w:lang w:eastAsia="zh-CN"/>
          <w14:ligatures w14:val="standardContextual"/>
        </w:rPr>
        <w:tab/>
      </w:r>
      <w:r w:rsidRPr="00EB08EE">
        <w:rPr>
          <w:noProof/>
          <w:lang w:val="en-US"/>
        </w:rPr>
        <w:t>CAN_Ctrl Module Design</w:t>
      </w:r>
      <w:r>
        <w:rPr>
          <w:noProof/>
        </w:rPr>
        <w:tab/>
      </w:r>
      <w:r>
        <w:rPr>
          <w:noProof/>
        </w:rPr>
        <w:fldChar w:fldCharType="begin"/>
      </w:r>
      <w:r>
        <w:rPr>
          <w:noProof/>
        </w:rPr>
        <w:instrText xml:space="preserve"> PAGEREF _Toc216783075 \h </w:instrText>
      </w:r>
      <w:r>
        <w:rPr>
          <w:noProof/>
        </w:rPr>
      </w:r>
      <w:r>
        <w:rPr>
          <w:noProof/>
        </w:rPr>
        <w:fldChar w:fldCharType="separate"/>
      </w:r>
      <w:r w:rsidR="003D5F40">
        <w:rPr>
          <w:noProof/>
        </w:rPr>
        <w:t>14</w:t>
      </w:r>
      <w:r>
        <w:rPr>
          <w:noProof/>
        </w:rPr>
        <w:fldChar w:fldCharType="end"/>
      </w:r>
    </w:p>
    <w:p w14:paraId="2EBFBA78" w14:textId="0B593DF2"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4.1.1</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CAN_fsm</w:t>
      </w:r>
      <w:r>
        <w:rPr>
          <w:noProof/>
        </w:rPr>
        <w:tab/>
      </w:r>
      <w:r>
        <w:rPr>
          <w:noProof/>
        </w:rPr>
        <w:fldChar w:fldCharType="begin"/>
      </w:r>
      <w:r>
        <w:rPr>
          <w:noProof/>
        </w:rPr>
        <w:instrText xml:space="preserve"> PAGEREF _Toc216783076 \h </w:instrText>
      </w:r>
      <w:r>
        <w:rPr>
          <w:noProof/>
        </w:rPr>
      </w:r>
      <w:r>
        <w:rPr>
          <w:noProof/>
        </w:rPr>
        <w:fldChar w:fldCharType="separate"/>
      </w:r>
      <w:r w:rsidR="003D5F40">
        <w:rPr>
          <w:noProof/>
        </w:rPr>
        <w:t>16</w:t>
      </w:r>
      <w:r>
        <w:rPr>
          <w:noProof/>
        </w:rPr>
        <w:fldChar w:fldCharType="end"/>
      </w:r>
    </w:p>
    <w:p w14:paraId="0C61577A" w14:textId="1204E756"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4.1.2</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Serial_to_Aavalon-ST (STA)</w:t>
      </w:r>
      <w:r>
        <w:rPr>
          <w:noProof/>
        </w:rPr>
        <w:tab/>
      </w:r>
      <w:r>
        <w:rPr>
          <w:noProof/>
        </w:rPr>
        <w:fldChar w:fldCharType="begin"/>
      </w:r>
      <w:r>
        <w:rPr>
          <w:noProof/>
        </w:rPr>
        <w:instrText xml:space="preserve"> PAGEREF _Toc216783077 \h </w:instrText>
      </w:r>
      <w:r>
        <w:rPr>
          <w:noProof/>
        </w:rPr>
      </w:r>
      <w:r>
        <w:rPr>
          <w:noProof/>
        </w:rPr>
        <w:fldChar w:fldCharType="separate"/>
      </w:r>
      <w:r w:rsidR="003D5F40">
        <w:rPr>
          <w:noProof/>
        </w:rPr>
        <w:t>18</w:t>
      </w:r>
      <w:r>
        <w:rPr>
          <w:noProof/>
        </w:rPr>
        <w:fldChar w:fldCharType="end"/>
      </w:r>
    </w:p>
    <w:p w14:paraId="0D659A8C" w14:textId="5C5E8A0D"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4.1.3</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Avalon-ST_to_Serial (ATS)</w:t>
      </w:r>
      <w:r>
        <w:rPr>
          <w:noProof/>
        </w:rPr>
        <w:tab/>
      </w:r>
      <w:r>
        <w:rPr>
          <w:noProof/>
        </w:rPr>
        <w:fldChar w:fldCharType="begin"/>
      </w:r>
      <w:r>
        <w:rPr>
          <w:noProof/>
        </w:rPr>
        <w:instrText xml:space="preserve"> PAGEREF _Toc216783078 \h </w:instrText>
      </w:r>
      <w:r>
        <w:rPr>
          <w:noProof/>
        </w:rPr>
      </w:r>
      <w:r>
        <w:rPr>
          <w:noProof/>
        </w:rPr>
        <w:fldChar w:fldCharType="separate"/>
      </w:r>
      <w:r w:rsidR="003D5F40">
        <w:rPr>
          <w:noProof/>
        </w:rPr>
        <w:t>19</w:t>
      </w:r>
      <w:r>
        <w:rPr>
          <w:noProof/>
        </w:rPr>
        <w:fldChar w:fldCharType="end"/>
      </w:r>
    </w:p>
    <w:p w14:paraId="0DE69B51" w14:textId="6A59D6CF"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4.1.4</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Node Clock (NC)</w:t>
      </w:r>
      <w:r>
        <w:rPr>
          <w:noProof/>
        </w:rPr>
        <w:tab/>
      </w:r>
      <w:r>
        <w:rPr>
          <w:noProof/>
        </w:rPr>
        <w:fldChar w:fldCharType="begin"/>
      </w:r>
      <w:r>
        <w:rPr>
          <w:noProof/>
        </w:rPr>
        <w:instrText xml:space="preserve"> PAGEREF _Toc216783079 \h </w:instrText>
      </w:r>
      <w:r>
        <w:rPr>
          <w:noProof/>
        </w:rPr>
      </w:r>
      <w:r>
        <w:rPr>
          <w:noProof/>
        </w:rPr>
        <w:fldChar w:fldCharType="separate"/>
      </w:r>
      <w:r w:rsidR="003D5F40">
        <w:rPr>
          <w:noProof/>
        </w:rPr>
        <w:t>20</w:t>
      </w:r>
      <w:r>
        <w:rPr>
          <w:noProof/>
        </w:rPr>
        <w:fldChar w:fldCharType="end"/>
      </w:r>
    </w:p>
    <w:p w14:paraId="62E13D94" w14:textId="7E98EC85" w:rsidR="00CF4092" w:rsidRDefault="00CF4092">
      <w:pPr>
        <w:pStyle w:val="TOC3"/>
        <w:tabs>
          <w:tab w:val="left" w:pos="2160"/>
        </w:tabs>
        <w:rPr>
          <w:rFonts w:asciiTheme="minorHAnsi" w:eastAsiaTheme="minorEastAsia" w:hAnsiTheme="minorHAnsi" w:cstheme="minorBidi"/>
          <w:noProof/>
          <w:kern w:val="2"/>
          <w:sz w:val="24"/>
          <w:szCs w:val="24"/>
          <w:lang w:eastAsia="zh-CN"/>
          <w14:ligatures w14:val="standardContextual"/>
        </w:rPr>
      </w:pPr>
      <w:r w:rsidRPr="00EB08EE">
        <w:rPr>
          <w:noProof/>
          <w:lang w:val="en-US"/>
        </w:rPr>
        <w:t>4.1.5</w:t>
      </w:r>
      <w:r>
        <w:rPr>
          <w:rFonts w:asciiTheme="minorHAnsi" w:eastAsiaTheme="minorEastAsia" w:hAnsiTheme="minorHAnsi" w:cstheme="minorBidi"/>
          <w:noProof/>
          <w:kern w:val="2"/>
          <w:sz w:val="24"/>
          <w:szCs w:val="24"/>
          <w:lang w:eastAsia="zh-CN"/>
          <w14:ligatures w14:val="standardContextual"/>
        </w:rPr>
        <w:tab/>
      </w:r>
      <w:r w:rsidRPr="00EB08EE">
        <w:rPr>
          <w:noProof/>
          <w:lang w:val="en-US"/>
        </w:rPr>
        <w:t>CRC module</w:t>
      </w:r>
      <w:r>
        <w:rPr>
          <w:noProof/>
        </w:rPr>
        <w:tab/>
      </w:r>
      <w:r>
        <w:rPr>
          <w:noProof/>
        </w:rPr>
        <w:fldChar w:fldCharType="begin"/>
      </w:r>
      <w:r>
        <w:rPr>
          <w:noProof/>
        </w:rPr>
        <w:instrText xml:space="preserve"> PAGEREF _Toc216783080 \h </w:instrText>
      </w:r>
      <w:r>
        <w:rPr>
          <w:noProof/>
        </w:rPr>
      </w:r>
      <w:r>
        <w:rPr>
          <w:noProof/>
        </w:rPr>
        <w:fldChar w:fldCharType="separate"/>
      </w:r>
      <w:r w:rsidR="003D5F40">
        <w:rPr>
          <w:noProof/>
        </w:rPr>
        <w:t>20</w:t>
      </w:r>
      <w:r>
        <w:rPr>
          <w:noProof/>
        </w:rPr>
        <w:fldChar w:fldCharType="end"/>
      </w:r>
    </w:p>
    <w:p w14:paraId="5D7F4AFC" w14:textId="760437B8" w:rsidR="00BB2FFB" w:rsidRPr="00CA7BDA" w:rsidRDefault="00023F5A" w:rsidP="00E7365A">
      <w:pPr>
        <w:rPr>
          <w:lang w:val="da-DK"/>
        </w:rPr>
      </w:pPr>
      <w:r w:rsidRPr="00923923">
        <w:rPr>
          <w:lang w:val="en-US"/>
        </w:rPr>
        <w:fldChar w:fldCharType="end"/>
      </w:r>
      <w:r w:rsidR="0020722A">
        <w:rPr>
          <w:lang w:val="en-US"/>
        </w:rPr>
        <w:tab/>
      </w:r>
    </w:p>
    <w:p w14:paraId="664DD72B" w14:textId="6910ED5A" w:rsidR="00023F5A" w:rsidRPr="00923923" w:rsidRDefault="00023F5A">
      <w:pPr>
        <w:pStyle w:val="Heading1"/>
        <w:rPr>
          <w:lang w:val="en-US"/>
        </w:rPr>
      </w:pPr>
      <w:bookmarkStart w:id="114" w:name="_Ref244319816"/>
      <w:bookmarkStart w:id="115" w:name="_Ref244319828"/>
      <w:bookmarkStart w:id="116" w:name="_Ref244319913"/>
      <w:bookmarkStart w:id="117" w:name="_Ref244319917"/>
      <w:bookmarkStart w:id="118" w:name="_Ref244319922"/>
      <w:bookmarkStart w:id="119" w:name="_Ref244319935"/>
      <w:bookmarkStart w:id="120" w:name="_Ref244319942"/>
      <w:bookmarkStart w:id="121" w:name="_Ref244319980"/>
      <w:bookmarkStart w:id="122" w:name="_Toc216783050"/>
      <w:r w:rsidRPr="00923923">
        <w:rPr>
          <w:lang w:val="en-US"/>
        </w:rPr>
        <w:lastRenderedPageBreak/>
        <w:t>About this document</w:t>
      </w:r>
      <w:bookmarkEnd w:id="114"/>
      <w:bookmarkEnd w:id="115"/>
      <w:bookmarkEnd w:id="116"/>
      <w:bookmarkEnd w:id="117"/>
      <w:bookmarkEnd w:id="118"/>
      <w:bookmarkEnd w:id="119"/>
      <w:bookmarkEnd w:id="120"/>
      <w:bookmarkEnd w:id="121"/>
      <w:bookmarkEnd w:id="122"/>
    </w:p>
    <w:p w14:paraId="53447525" w14:textId="77777777" w:rsidR="00023F5A" w:rsidRPr="00923923" w:rsidRDefault="00023F5A">
      <w:pPr>
        <w:pStyle w:val="Heading2"/>
        <w:rPr>
          <w:lang w:val="en-US"/>
        </w:rPr>
      </w:pPr>
      <w:bookmarkStart w:id="123" w:name="_Toc216783051"/>
      <w:r w:rsidRPr="00923923">
        <w:rPr>
          <w:lang w:val="en-US"/>
        </w:rPr>
        <w:t>Purpose</w:t>
      </w:r>
      <w:r w:rsidR="007B47CA" w:rsidRPr="00923923">
        <w:rPr>
          <w:lang w:val="en-US"/>
        </w:rPr>
        <w:t xml:space="preserve"> and</w:t>
      </w:r>
      <w:r w:rsidRPr="00923923">
        <w:rPr>
          <w:lang w:val="en-US"/>
        </w:rPr>
        <w:t xml:space="preserve"> </w:t>
      </w:r>
      <w:r w:rsidR="007B47CA" w:rsidRPr="00923923">
        <w:rPr>
          <w:lang w:val="en-US"/>
        </w:rPr>
        <w:t>S</w:t>
      </w:r>
      <w:r w:rsidRPr="00923923">
        <w:rPr>
          <w:lang w:val="en-US"/>
        </w:rPr>
        <w:t>cope</w:t>
      </w:r>
      <w:bookmarkEnd w:id="123"/>
    </w:p>
    <w:p w14:paraId="2591ABE1" w14:textId="75ABDF0C" w:rsidR="008758C2" w:rsidRDefault="008758C2" w:rsidP="008C361F">
      <w:pPr>
        <w:pStyle w:val="BodyTextIndent"/>
        <w:rPr>
          <w:lang w:val="en-US"/>
        </w:rPr>
      </w:pPr>
      <w:r w:rsidRPr="00923923">
        <w:rPr>
          <w:lang w:val="en-US"/>
        </w:rPr>
        <w:t>This document specifies</w:t>
      </w:r>
      <w:r w:rsidR="00675B08" w:rsidRPr="00923923">
        <w:rPr>
          <w:lang w:val="en-US"/>
        </w:rPr>
        <w:t xml:space="preserve"> a</w:t>
      </w:r>
      <w:r w:rsidR="00D6704C" w:rsidRPr="00923923">
        <w:rPr>
          <w:lang w:val="en-US"/>
        </w:rPr>
        <w:t xml:space="preserve"> Controller Area Network (CAN)</w:t>
      </w:r>
      <w:r w:rsidR="00322664" w:rsidRPr="00923923">
        <w:rPr>
          <w:lang w:val="en-US"/>
        </w:rPr>
        <w:t xml:space="preserve"> </w:t>
      </w:r>
      <w:r w:rsidR="00D6704C" w:rsidRPr="00923923">
        <w:rPr>
          <w:lang w:val="en-US"/>
        </w:rPr>
        <w:t>c</w:t>
      </w:r>
      <w:r w:rsidR="00322664" w:rsidRPr="00923923">
        <w:rPr>
          <w:lang w:val="en-US"/>
        </w:rPr>
        <w:t>ontrol</w:t>
      </w:r>
      <w:r w:rsidR="00A25605" w:rsidRPr="00923923">
        <w:rPr>
          <w:lang w:val="en-US"/>
        </w:rPr>
        <w:t xml:space="preserve"> </w:t>
      </w:r>
      <w:r w:rsidR="00675B08" w:rsidRPr="00923923">
        <w:rPr>
          <w:lang w:val="en-US"/>
        </w:rPr>
        <w:t>module</w:t>
      </w:r>
      <w:r w:rsidR="00322664" w:rsidRPr="00923923">
        <w:rPr>
          <w:lang w:val="en-US"/>
        </w:rPr>
        <w:t xml:space="preserve"> (CAN</w:t>
      </w:r>
      <w:r w:rsidR="00A25605" w:rsidRPr="00923923">
        <w:rPr>
          <w:lang w:val="en-US"/>
        </w:rPr>
        <w:t>_</w:t>
      </w:r>
      <w:r w:rsidR="00322664" w:rsidRPr="00923923">
        <w:rPr>
          <w:lang w:val="en-US"/>
        </w:rPr>
        <w:t>C</w:t>
      </w:r>
      <w:r w:rsidR="00A25605" w:rsidRPr="00923923">
        <w:rPr>
          <w:lang w:val="en-US"/>
        </w:rPr>
        <w:t>trl</w:t>
      </w:r>
      <w:r w:rsidR="00322664" w:rsidRPr="00923923">
        <w:rPr>
          <w:lang w:val="en-US"/>
        </w:rPr>
        <w:t>)</w:t>
      </w:r>
      <w:r w:rsidR="00EE4FAE" w:rsidRPr="00923923">
        <w:rPr>
          <w:lang w:val="en-US"/>
        </w:rPr>
        <w:t xml:space="preserve">, see </w:t>
      </w:r>
      <w:hyperlink r:id="rId11" w:history="1">
        <w:r w:rsidR="00EE4FAE" w:rsidRPr="00923923">
          <w:rPr>
            <w:rStyle w:val="Hyperlink"/>
            <w:lang w:val="en-US"/>
          </w:rPr>
          <w:t>[TRIT-3880]</w:t>
        </w:r>
      </w:hyperlink>
      <w:r w:rsidR="00EE4FAE" w:rsidRPr="00923923">
        <w:rPr>
          <w:lang w:val="en-US"/>
        </w:rPr>
        <w:t>.</w:t>
      </w:r>
      <w:r w:rsidR="00675B08" w:rsidRPr="00923923">
        <w:rPr>
          <w:lang w:val="en-US"/>
        </w:rPr>
        <w:t xml:space="preserve"> </w:t>
      </w:r>
    </w:p>
    <w:p w14:paraId="05B7C42B" w14:textId="397F04A7" w:rsidR="00CB7333" w:rsidRPr="005F315E" w:rsidRDefault="008E406D" w:rsidP="00771F3F">
      <w:pPr>
        <w:pStyle w:val="BodyTextIndent"/>
        <w:rPr>
          <w:lang w:val="en-US"/>
        </w:rPr>
      </w:pPr>
      <w:r>
        <w:rPr>
          <w:lang w:val="en-US"/>
        </w:rPr>
        <w:t>This CAN-bus controller is meant to be used in the first IO-extender, to communicate with a NOx-sensor, as shown in</w:t>
      </w:r>
      <w:r w:rsidR="00771F3F">
        <w:rPr>
          <w:lang w:val="en-US"/>
        </w:rPr>
        <w:t xml:space="preserve"> </w:t>
      </w:r>
      <w:r w:rsidR="00771F3F">
        <w:rPr>
          <w:lang w:val="en-US"/>
        </w:rPr>
        <w:fldChar w:fldCharType="begin"/>
      </w:r>
      <w:r w:rsidR="00771F3F">
        <w:rPr>
          <w:lang w:val="en-US"/>
        </w:rPr>
        <w:instrText xml:space="preserve"> REF _Ref203129200 \r \h </w:instrText>
      </w:r>
      <w:r w:rsidR="00771F3F">
        <w:rPr>
          <w:lang w:val="en-US"/>
        </w:rPr>
      </w:r>
      <w:r w:rsidR="00771F3F">
        <w:rPr>
          <w:lang w:val="en-US"/>
        </w:rPr>
        <w:fldChar w:fldCharType="separate"/>
      </w:r>
      <w:r w:rsidR="003D5F40">
        <w:rPr>
          <w:lang w:val="en-US"/>
        </w:rPr>
        <w:t>Figure 1</w:t>
      </w:r>
      <w:r w:rsidR="00771F3F">
        <w:rPr>
          <w:lang w:val="en-US"/>
        </w:rPr>
        <w:fldChar w:fldCharType="end"/>
      </w:r>
      <w:r w:rsidR="00771F3F">
        <w:rPr>
          <w:lang w:val="en-US"/>
        </w:rPr>
        <w:t xml:space="preserve">. </w:t>
      </w:r>
      <w:r>
        <w:rPr>
          <w:lang w:val="en-US"/>
        </w:rPr>
        <w:t>Input to the controller will be a CAN-bus frame controlled by SW running on the CPU_1400. Output will be all correctly received frames from the NOx-sensors.</w:t>
      </w:r>
    </w:p>
    <w:p w14:paraId="09E7D05D" w14:textId="4C783163" w:rsidR="00CB7333" w:rsidRPr="00923923" w:rsidRDefault="00CB7333" w:rsidP="00E96115">
      <w:pPr>
        <w:pStyle w:val="FigureParagraph"/>
        <w:jc w:val="center"/>
        <w:rPr>
          <w:lang w:val="en-US"/>
        </w:rPr>
      </w:pPr>
      <w:r>
        <w:rPr>
          <w:lang w:val="en-US"/>
        </w:rPr>
        <w:object w:dxaOrig="16500" w:dyaOrig="22741" w14:anchorId="6C8885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1pt;height:458.3pt" o:ole="">
            <v:imagedata r:id="rId12" o:title=""/>
          </v:shape>
          <o:OLEObject Type="Embed" ProgID="Visio.Drawing.15" ShapeID="_x0000_i1025" DrawAspect="Content" ObjectID="_1832412860" r:id="rId13"/>
        </w:object>
      </w:r>
    </w:p>
    <w:p w14:paraId="1D313330" w14:textId="6AF93792" w:rsidR="00CB7333" w:rsidRPr="00923923" w:rsidRDefault="00CB7333" w:rsidP="00CB7333">
      <w:pPr>
        <w:pStyle w:val="FigureCaption"/>
        <w:rPr>
          <w:lang w:val="en-US"/>
        </w:rPr>
      </w:pPr>
      <w:bookmarkStart w:id="124" w:name="_Ref203129200"/>
      <w:r>
        <w:t>IO-extender overview.</w:t>
      </w:r>
      <w:bookmarkEnd w:id="124"/>
    </w:p>
    <w:p w14:paraId="0F1A2106" w14:textId="77777777" w:rsidR="00CB7333" w:rsidRPr="00CB7333" w:rsidRDefault="00CB7333" w:rsidP="00CB7333">
      <w:pPr>
        <w:rPr>
          <w:lang w:val="en-US"/>
        </w:rPr>
      </w:pPr>
    </w:p>
    <w:p w14:paraId="64213017" w14:textId="77777777" w:rsidR="0049347C" w:rsidRPr="00923923" w:rsidRDefault="0049347C" w:rsidP="0049347C">
      <w:pPr>
        <w:pStyle w:val="Heading2"/>
        <w:rPr>
          <w:lang w:val="en-US"/>
        </w:rPr>
      </w:pPr>
      <w:bookmarkStart w:id="125" w:name="_Toc216783052"/>
      <w:r w:rsidRPr="00923923">
        <w:rPr>
          <w:lang w:val="en-US"/>
        </w:rPr>
        <w:t>Intende</w:t>
      </w:r>
      <w:r w:rsidR="00830275" w:rsidRPr="00923923">
        <w:rPr>
          <w:lang w:val="en-US"/>
        </w:rPr>
        <w:t>d</w:t>
      </w:r>
      <w:r w:rsidRPr="00923923">
        <w:rPr>
          <w:lang w:val="en-US"/>
        </w:rPr>
        <w:t xml:space="preserve"> Audience and Reading Guidance</w:t>
      </w:r>
      <w:bookmarkEnd w:id="125"/>
    </w:p>
    <w:p w14:paraId="15525198" w14:textId="77777777" w:rsidR="008C361F" w:rsidRPr="0028451D" w:rsidRDefault="008C361F" w:rsidP="008C361F">
      <w:pPr>
        <w:pStyle w:val="BodyTextIndent"/>
        <w:rPr>
          <w:b/>
          <w:bCs/>
          <w:lang w:val="en-US"/>
        </w:rPr>
      </w:pPr>
      <w:r w:rsidRPr="00923923">
        <w:rPr>
          <w:lang w:val="en-US"/>
        </w:rPr>
        <w:t>The specification is intended for software and hardware developers that uses the module.</w:t>
      </w:r>
    </w:p>
    <w:p w14:paraId="379A8FC3" w14:textId="5F296BAE" w:rsidR="00C154C6" w:rsidRPr="004239C7" w:rsidRDefault="00023F5A" w:rsidP="00C154C6">
      <w:pPr>
        <w:pStyle w:val="Heading2"/>
        <w:rPr>
          <w:b w:val="0"/>
          <w:bCs/>
          <w:lang w:val="en-US"/>
        </w:rPr>
      </w:pPr>
      <w:bookmarkStart w:id="126" w:name="_Toc216783053"/>
      <w:r w:rsidRPr="004239C7">
        <w:rPr>
          <w:b w:val="0"/>
          <w:bCs/>
          <w:lang w:val="en-US"/>
        </w:rPr>
        <w:lastRenderedPageBreak/>
        <w:t>Abbreviations</w:t>
      </w:r>
      <w:bookmarkEnd w:id="126"/>
    </w:p>
    <w:tbl>
      <w:tblPr>
        <w:tblStyle w:val="TableDefault"/>
        <w:tblW w:w="9498" w:type="dxa"/>
        <w:tblInd w:w="-10" w:type="dxa"/>
        <w:tblLook w:val="04A0" w:firstRow="1" w:lastRow="0" w:firstColumn="1" w:lastColumn="0" w:noHBand="0" w:noVBand="1"/>
      </w:tblPr>
      <w:tblGrid>
        <w:gridCol w:w="1439"/>
        <w:gridCol w:w="3097"/>
        <w:gridCol w:w="4962"/>
      </w:tblGrid>
      <w:tr w:rsidR="002B440E" w:rsidRPr="00923923" w14:paraId="093A6CEB" w14:textId="7596142C" w:rsidTr="00C154C6">
        <w:trPr>
          <w:cnfStyle w:val="100000000000" w:firstRow="1" w:lastRow="0" w:firstColumn="0" w:lastColumn="0" w:oddVBand="0" w:evenVBand="0" w:oddHBand="0" w:evenHBand="0" w:firstRowFirstColumn="0" w:firstRowLastColumn="0" w:lastRowFirstColumn="0" w:lastRowLastColumn="0"/>
        </w:trPr>
        <w:tc>
          <w:tcPr>
            <w:tcW w:w="1439" w:type="dxa"/>
          </w:tcPr>
          <w:p w14:paraId="06AF9771" w14:textId="33D321B4" w:rsidR="002B440E" w:rsidRPr="00923923" w:rsidRDefault="002B440E" w:rsidP="002B440E">
            <w:pPr>
              <w:pStyle w:val="TableHeader"/>
              <w:rPr>
                <w:lang w:val="en-US"/>
              </w:rPr>
            </w:pPr>
            <w:r w:rsidRPr="00923923">
              <w:rPr>
                <w:lang w:val="en-US"/>
              </w:rPr>
              <w:t>Abbreviation</w:t>
            </w:r>
          </w:p>
        </w:tc>
        <w:tc>
          <w:tcPr>
            <w:tcW w:w="3097" w:type="dxa"/>
          </w:tcPr>
          <w:p w14:paraId="0E415E5F" w14:textId="3B17D0DA" w:rsidR="002B440E" w:rsidRPr="00923923" w:rsidRDefault="002B440E" w:rsidP="002B440E">
            <w:pPr>
              <w:pStyle w:val="TableHeader"/>
              <w:rPr>
                <w:lang w:val="en-US"/>
              </w:rPr>
            </w:pPr>
            <w:r w:rsidRPr="00923923">
              <w:rPr>
                <w:lang w:val="en-US"/>
              </w:rPr>
              <w:t>Meaning</w:t>
            </w:r>
          </w:p>
        </w:tc>
        <w:tc>
          <w:tcPr>
            <w:tcW w:w="4962" w:type="dxa"/>
          </w:tcPr>
          <w:p w14:paraId="19518B8A" w14:textId="249B53E7" w:rsidR="002B440E" w:rsidRPr="00923923" w:rsidRDefault="002B440E" w:rsidP="002B440E">
            <w:pPr>
              <w:pStyle w:val="TableHeader"/>
              <w:rPr>
                <w:lang w:val="en-US"/>
              </w:rPr>
            </w:pPr>
            <w:r w:rsidRPr="00923923">
              <w:rPr>
                <w:lang w:val="en-US"/>
              </w:rPr>
              <w:t>Description</w:t>
            </w:r>
          </w:p>
        </w:tc>
      </w:tr>
      <w:tr w:rsidR="00160618" w:rsidRPr="004239C7" w14:paraId="4CF7D81F" w14:textId="77777777" w:rsidTr="00C154C6">
        <w:tc>
          <w:tcPr>
            <w:tcW w:w="1439" w:type="dxa"/>
          </w:tcPr>
          <w:p w14:paraId="610C720C" w14:textId="3775C730" w:rsidR="00160618" w:rsidRPr="00923923" w:rsidRDefault="00160618" w:rsidP="00727B9D">
            <w:pPr>
              <w:pStyle w:val="TableBody"/>
              <w:rPr>
                <w:lang w:val="en-US"/>
              </w:rPr>
            </w:pPr>
            <w:r>
              <w:rPr>
                <w:lang w:val="en-US"/>
              </w:rPr>
              <w:t>ACK</w:t>
            </w:r>
          </w:p>
        </w:tc>
        <w:tc>
          <w:tcPr>
            <w:tcW w:w="3097" w:type="dxa"/>
          </w:tcPr>
          <w:p w14:paraId="3580142C" w14:textId="217FEA4F" w:rsidR="00160618" w:rsidRPr="00923923" w:rsidRDefault="00160618" w:rsidP="00727B9D">
            <w:pPr>
              <w:pStyle w:val="TableBody"/>
              <w:rPr>
                <w:lang w:val="en-US"/>
              </w:rPr>
            </w:pPr>
            <w:r>
              <w:rPr>
                <w:lang w:val="en-US"/>
              </w:rPr>
              <w:t xml:space="preserve">Acknowledgement </w:t>
            </w:r>
          </w:p>
        </w:tc>
        <w:tc>
          <w:tcPr>
            <w:tcW w:w="4962" w:type="dxa"/>
          </w:tcPr>
          <w:p w14:paraId="0D929F59" w14:textId="59A99305" w:rsidR="00160618" w:rsidRPr="00923923" w:rsidRDefault="00160618" w:rsidP="00727B9D">
            <w:pPr>
              <w:pStyle w:val="TableBody"/>
              <w:rPr>
                <w:lang w:val="en-US"/>
              </w:rPr>
            </w:pPr>
          </w:p>
        </w:tc>
      </w:tr>
      <w:tr w:rsidR="00727B9D" w:rsidRPr="00923923" w14:paraId="44E0F05B" w14:textId="6128DF8D" w:rsidTr="00C154C6">
        <w:tc>
          <w:tcPr>
            <w:tcW w:w="1439" w:type="dxa"/>
          </w:tcPr>
          <w:p w14:paraId="21712E7E" w14:textId="11501565" w:rsidR="00727B9D" w:rsidRPr="00923923" w:rsidRDefault="00727B9D" w:rsidP="00727B9D">
            <w:pPr>
              <w:pStyle w:val="TableBody"/>
              <w:rPr>
                <w:lang w:val="en-US"/>
              </w:rPr>
            </w:pPr>
            <w:r w:rsidRPr="00923923">
              <w:rPr>
                <w:lang w:val="en-US"/>
              </w:rPr>
              <w:t>AEF</w:t>
            </w:r>
          </w:p>
        </w:tc>
        <w:tc>
          <w:tcPr>
            <w:tcW w:w="3097" w:type="dxa"/>
          </w:tcPr>
          <w:p w14:paraId="0B8161D1" w14:textId="48517DC3" w:rsidR="00727B9D" w:rsidRPr="00923923" w:rsidRDefault="00727B9D" w:rsidP="00727B9D">
            <w:pPr>
              <w:pStyle w:val="TableBody"/>
              <w:rPr>
                <w:lang w:val="en-US"/>
              </w:rPr>
            </w:pPr>
            <w:r w:rsidRPr="00923923">
              <w:rPr>
                <w:lang w:val="en-US"/>
              </w:rPr>
              <w:t>Active Error Frame</w:t>
            </w:r>
          </w:p>
        </w:tc>
        <w:tc>
          <w:tcPr>
            <w:tcW w:w="4962" w:type="dxa"/>
          </w:tcPr>
          <w:p w14:paraId="0E115751" w14:textId="3F73B562" w:rsidR="00727B9D" w:rsidRPr="00923923" w:rsidRDefault="000D22E3" w:rsidP="00727B9D">
            <w:pPr>
              <w:pStyle w:val="TableBody"/>
              <w:rPr>
                <w:lang w:val="en-US"/>
              </w:rPr>
            </w:pPr>
            <w:r w:rsidRPr="00923923">
              <w:rPr>
                <w:lang w:val="en-US"/>
              </w:rPr>
              <w:t>S</w:t>
            </w:r>
            <w:r w:rsidR="00727B9D" w:rsidRPr="00923923">
              <w:rPr>
                <w:lang w:val="en-US"/>
              </w:rPr>
              <w:t xml:space="preserve">ix consecutive </w:t>
            </w:r>
            <w:r w:rsidRPr="00923923">
              <w:rPr>
                <w:lang w:val="en-US"/>
              </w:rPr>
              <w:t>DBs</w:t>
            </w:r>
          </w:p>
        </w:tc>
      </w:tr>
      <w:tr w:rsidR="00C154C6" w:rsidRPr="00691152" w14:paraId="09F2ECF7" w14:textId="77777777" w:rsidTr="00C154C6">
        <w:tc>
          <w:tcPr>
            <w:tcW w:w="1439" w:type="dxa"/>
          </w:tcPr>
          <w:p w14:paraId="49193F43" w14:textId="742AF1EC" w:rsidR="00C154C6" w:rsidRPr="00923923" w:rsidRDefault="00C154C6" w:rsidP="00727B9D">
            <w:pPr>
              <w:pStyle w:val="TableBody"/>
              <w:rPr>
                <w:lang w:val="en-US"/>
              </w:rPr>
            </w:pPr>
            <w:r w:rsidRPr="00923923">
              <w:rPr>
                <w:lang w:val="en-US"/>
              </w:rPr>
              <w:t>BT</w:t>
            </w:r>
          </w:p>
        </w:tc>
        <w:tc>
          <w:tcPr>
            <w:tcW w:w="3097" w:type="dxa"/>
          </w:tcPr>
          <w:p w14:paraId="100F8342" w14:textId="77777777" w:rsidR="00C154C6" w:rsidRPr="00923923" w:rsidRDefault="00C154C6" w:rsidP="00727B9D">
            <w:pPr>
              <w:pStyle w:val="TableBody"/>
              <w:rPr>
                <w:lang w:val="en-US"/>
              </w:rPr>
            </w:pPr>
            <w:r w:rsidRPr="00923923">
              <w:rPr>
                <w:lang w:val="en-US"/>
              </w:rPr>
              <w:t>Bit Time</w:t>
            </w:r>
          </w:p>
          <w:p w14:paraId="689CCAA0" w14:textId="53B0A75F" w:rsidR="008D440F" w:rsidRPr="00923923" w:rsidRDefault="008D440F" w:rsidP="00727B9D">
            <w:pPr>
              <w:pStyle w:val="TableBody"/>
              <w:rPr>
                <w:lang w:val="en-US"/>
              </w:rPr>
            </w:pPr>
          </w:p>
        </w:tc>
        <w:tc>
          <w:tcPr>
            <w:tcW w:w="4962" w:type="dxa"/>
          </w:tcPr>
          <w:p w14:paraId="62163B6F" w14:textId="730E4565" w:rsidR="00C154C6" w:rsidRPr="001F0FD2" w:rsidRDefault="00C154C6" w:rsidP="00C154C6">
            <w:pPr>
              <w:pStyle w:val="TableBody"/>
              <w:rPr>
                <w:lang w:val="nn-NO"/>
              </w:rPr>
            </w:pPr>
            <w:r w:rsidRPr="00923923">
              <w:rPr>
                <w:lang w:val="en-US"/>
              </w:rPr>
              <w:t xml:space="preserve">The duration of one CAN bit, composed of </w:t>
            </w:r>
            <w:proofErr w:type="spellStart"/>
            <w:r w:rsidRPr="00923923">
              <w:rPr>
                <w:lang w:val="en-US"/>
              </w:rPr>
              <w:t>Sync_Seg</w:t>
            </w:r>
            <w:proofErr w:type="spellEnd"/>
            <w:r w:rsidRPr="00923923">
              <w:rPr>
                <w:lang w:val="en-US"/>
              </w:rPr>
              <w:t xml:space="preserve">, </w:t>
            </w:r>
            <w:proofErr w:type="spellStart"/>
            <w:r w:rsidRPr="00923923">
              <w:rPr>
                <w:lang w:val="en-US"/>
              </w:rPr>
              <w:t>Prop_Seg</w:t>
            </w:r>
            <w:proofErr w:type="spellEnd"/>
            <w:r w:rsidRPr="00923923">
              <w:rPr>
                <w:lang w:val="en-US"/>
              </w:rPr>
              <w:t xml:space="preserve">, Phase_Seg1, and Phase_Seg2. </w:t>
            </w:r>
            <w:proofErr w:type="spellStart"/>
            <w:r w:rsidRPr="001F0FD2">
              <w:rPr>
                <w:lang w:val="nn-NO"/>
              </w:rPr>
              <w:t>Defined</w:t>
            </w:r>
            <w:proofErr w:type="spellEnd"/>
            <w:r w:rsidRPr="001F0FD2">
              <w:rPr>
                <w:lang w:val="nn-NO"/>
              </w:rPr>
              <w:t xml:space="preserve"> as BT = TQ * (</w:t>
            </w:r>
            <w:proofErr w:type="spellStart"/>
            <w:r w:rsidRPr="001F0FD2">
              <w:rPr>
                <w:lang w:val="nn-NO"/>
              </w:rPr>
              <w:t>Sync_Seg</w:t>
            </w:r>
            <w:proofErr w:type="spellEnd"/>
            <w:r w:rsidRPr="001F0FD2">
              <w:rPr>
                <w:lang w:val="nn-NO"/>
              </w:rPr>
              <w:t xml:space="preserve"> + </w:t>
            </w:r>
            <w:proofErr w:type="spellStart"/>
            <w:r w:rsidRPr="001F0FD2">
              <w:rPr>
                <w:lang w:val="nn-NO"/>
              </w:rPr>
              <w:t>Prop_Seg</w:t>
            </w:r>
            <w:proofErr w:type="spellEnd"/>
            <w:r w:rsidRPr="001F0FD2">
              <w:rPr>
                <w:lang w:val="nn-NO"/>
              </w:rPr>
              <w:t xml:space="preserve"> + Phase_Seg1 + Phase_Seg2).</w:t>
            </w:r>
          </w:p>
        </w:tc>
      </w:tr>
      <w:tr w:rsidR="00C154C6" w:rsidRPr="00923923" w14:paraId="44968550" w14:textId="77777777" w:rsidTr="00C154C6">
        <w:tc>
          <w:tcPr>
            <w:tcW w:w="1439" w:type="dxa"/>
          </w:tcPr>
          <w:p w14:paraId="78CBFB6D" w14:textId="20ED13BE" w:rsidR="00C154C6" w:rsidRPr="00923923" w:rsidRDefault="00C154C6" w:rsidP="00727B9D">
            <w:pPr>
              <w:pStyle w:val="TableBody"/>
              <w:rPr>
                <w:lang w:val="en-US"/>
              </w:rPr>
            </w:pPr>
            <w:r w:rsidRPr="00923923">
              <w:rPr>
                <w:lang w:val="en-US"/>
              </w:rPr>
              <w:t>BO</w:t>
            </w:r>
          </w:p>
        </w:tc>
        <w:tc>
          <w:tcPr>
            <w:tcW w:w="3097" w:type="dxa"/>
          </w:tcPr>
          <w:p w14:paraId="44798C85" w14:textId="7B613F6C" w:rsidR="00C154C6" w:rsidRPr="00923923" w:rsidRDefault="00C154C6" w:rsidP="00727B9D">
            <w:pPr>
              <w:pStyle w:val="TableBody"/>
              <w:rPr>
                <w:lang w:val="en-US"/>
              </w:rPr>
            </w:pPr>
            <w:r w:rsidRPr="00923923">
              <w:rPr>
                <w:lang w:val="en-US"/>
              </w:rPr>
              <w:t>Bus-Off</w:t>
            </w:r>
          </w:p>
        </w:tc>
        <w:tc>
          <w:tcPr>
            <w:tcW w:w="4962" w:type="dxa"/>
          </w:tcPr>
          <w:p w14:paraId="061090FA" w14:textId="79E59E08" w:rsidR="00C154C6" w:rsidRPr="00923923" w:rsidRDefault="00C154C6" w:rsidP="00C154C6">
            <w:pPr>
              <w:pStyle w:val="TableBody"/>
              <w:rPr>
                <w:lang w:val="en-US"/>
              </w:rPr>
            </w:pPr>
            <w:r w:rsidRPr="00923923">
              <w:rPr>
                <w:lang w:val="en-US"/>
              </w:rPr>
              <w:t xml:space="preserve">see section </w:t>
            </w:r>
            <w:r w:rsidRPr="00923923">
              <w:rPr>
                <w:lang w:val="en-US"/>
              </w:rPr>
              <w:fldChar w:fldCharType="begin"/>
            </w:r>
            <w:r w:rsidRPr="00923923">
              <w:rPr>
                <w:lang w:val="en-US"/>
              </w:rPr>
              <w:instrText xml:space="preserve"> REF _Ref193268451 \r \h </w:instrText>
            </w:r>
            <w:r w:rsidRPr="00923923">
              <w:rPr>
                <w:lang w:val="en-US"/>
              </w:rPr>
            </w:r>
            <w:r w:rsidRPr="00923923">
              <w:rPr>
                <w:lang w:val="en-US"/>
              </w:rPr>
              <w:fldChar w:fldCharType="separate"/>
            </w:r>
            <w:r w:rsidR="003D5F40">
              <w:rPr>
                <w:lang w:val="en-US"/>
              </w:rPr>
              <w:t>2.1.4.3</w:t>
            </w:r>
            <w:r w:rsidRPr="00923923">
              <w:rPr>
                <w:lang w:val="en-US"/>
              </w:rPr>
              <w:fldChar w:fldCharType="end"/>
            </w:r>
          </w:p>
        </w:tc>
      </w:tr>
      <w:tr w:rsidR="00727B9D" w:rsidRPr="00923923" w14:paraId="029345A3" w14:textId="5A604698" w:rsidTr="00C154C6">
        <w:tc>
          <w:tcPr>
            <w:tcW w:w="1439" w:type="dxa"/>
          </w:tcPr>
          <w:p w14:paraId="6700FA71" w14:textId="3C2619D1" w:rsidR="00727B9D" w:rsidRPr="00923923" w:rsidRDefault="00727B9D" w:rsidP="00727B9D">
            <w:pPr>
              <w:pStyle w:val="TableBody"/>
              <w:rPr>
                <w:lang w:val="en-US"/>
              </w:rPr>
            </w:pPr>
            <w:r w:rsidRPr="00923923">
              <w:rPr>
                <w:lang w:val="en-US"/>
              </w:rPr>
              <w:t>BRP</w:t>
            </w:r>
          </w:p>
        </w:tc>
        <w:tc>
          <w:tcPr>
            <w:tcW w:w="3097" w:type="dxa"/>
          </w:tcPr>
          <w:p w14:paraId="6DA00B62" w14:textId="24FA7E6B" w:rsidR="00727B9D" w:rsidRPr="00923923" w:rsidRDefault="00727B9D" w:rsidP="00727B9D">
            <w:pPr>
              <w:pStyle w:val="TableBody"/>
              <w:rPr>
                <w:lang w:val="en-US"/>
              </w:rPr>
            </w:pPr>
            <w:r w:rsidRPr="00923923">
              <w:rPr>
                <w:lang w:val="en-US"/>
              </w:rPr>
              <w:t>Baud Rate Pre-scaler</w:t>
            </w:r>
          </w:p>
        </w:tc>
        <w:tc>
          <w:tcPr>
            <w:tcW w:w="4962" w:type="dxa"/>
          </w:tcPr>
          <w:p w14:paraId="2B94B292" w14:textId="4C8A5E76" w:rsidR="00727B9D" w:rsidRPr="00923923" w:rsidRDefault="007C1897" w:rsidP="007C1897">
            <w:pPr>
              <w:pStyle w:val="TableBody"/>
              <w:rPr>
                <w:lang w:val="en-US"/>
              </w:rPr>
            </w:pPr>
            <w:r w:rsidRPr="00923923">
              <w:rPr>
                <w:lang w:val="en-US"/>
              </w:rPr>
              <w:t>Configurable pre-scaler that multiplies the system clock period</w:t>
            </w:r>
            <w:r w:rsidR="00D72204" w:rsidRPr="00923923">
              <w:rPr>
                <w:lang w:val="en-US"/>
              </w:rPr>
              <w:t xml:space="preserve"> </w:t>
            </w:r>
            <w:r w:rsidRPr="00923923">
              <w:rPr>
                <w:lang w:val="en-US"/>
              </w:rPr>
              <w:t>to generate the TQ.</w:t>
            </w:r>
          </w:p>
        </w:tc>
      </w:tr>
      <w:tr w:rsidR="00727B9D" w:rsidRPr="00923923" w14:paraId="5BE9D4A0" w14:textId="5A196F74" w:rsidTr="00C154C6">
        <w:tc>
          <w:tcPr>
            <w:tcW w:w="1439" w:type="dxa"/>
          </w:tcPr>
          <w:p w14:paraId="2E5DCBAF" w14:textId="363CCFC6" w:rsidR="00727B9D" w:rsidRPr="00923923" w:rsidRDefault="00727B9D" w:rsidP="00727B9D">
            <w:pPr>
              <w:pStyle w:val="TableBody"/>
              <w:rPr>
                <w:lang w:val="en-US"/>
              </w:rPr>
            </w:pPr>
            <w:r w:rsidRPr="00923923">
              <w:rPr>
                <w:lang w:val="en-US"/>
              </w:rPr>
              <w:t>BTC</w:t>
            </w:r>
          </w:p>
        </w:tc>
        <w:tc>
          <w:tcPr>
            <w:tcW w:w="3097" w:type="dxa"/>
          </w:tcPr>
          <w:p w14:paraId="5D3AD0F9" w14:textId="6418DBAE" w:rsidR="00727B9D" w:rsidRPr="00923923" w:rsidRDefault="00C154C6" w:rsidP="00727B9D">
            <w:pPr>
              <w:pStyle w:val="TableBody"/>
              <w:rPr>
                <w:lang w:val="en-US"/>
              </w:rPr>
            </w:pPr>
            <w:r w:rsidRPr="00923923">
              <w:rPr>
                <w:lang w:val="en-US"/>
              </w:rPr>
              <w:t>BT</w:t>
            </w:r>
            <w:r w:rsidR="00727B9D" w:rsidRPr="00923923">
              <w:rPr>
                <w:lang w:val="en-US"/>
              </w:rPr>
              <w:t xml:space="preserve"> Counter</w:t>
            </w:r>
          </w:p>
        </w:tc>
        <w:tc>
          <w:tcPr>
            <w:tcW w:w="4962" w:type="dxa"/>
          </w:tcPr>
          <w:p w14:paraId="5F5BB2DE" w14:textId="6CBAC7F8" w:rsidR="00727B9D" w:rsidRPr="00923923" w:rsidRDefault="000D22E3" w:rsidP="000D22E3">
            <w:pPr>
              <w:pStyle w:val="TableBody"/>
              <w:rPr>
                <w:lang w:val="en-US"/>
              </w:rPr>
            </w:pPr>
            <w:r w:rsidRPr="00923923">
              <w:rPr>
                <w:lang w:val="en-US"/>
              </w:rPr>
              <w:t xml:space="preserve">A counter that tracks the </w:t>
            </w:r>
            <w:r w:rsidR="00C154C6" w:rsidRPr="00923923">
              <w:rPr>
                <w:lang w:val="en-US"/>
              </w:rPr>
              <w:t>BT</w:t>
            </w:r>
            <w:r w:rsidRPr="00923923">
              <w:rPr>
                <w:lang w:val="en-US"/>
              </w:rPr>
              <w:t xml:space="preserve"> by counting TQ cycles through the CAN bit segments (</w:t>
            </w:r>
            <w:proofErr w:type="spellStart"/>
            <w:r w:rsidRPr="00923923">
              <w:rPr>
                <w:lang w:val="en-US"/>
              </w:rPr>
              <w:t>Sync_Seg</w:t>
            </w:r>
            <w:proofErr w:type="spellEnd"/>
            <w:r w:rsidRPr="00923923">
              <w:rPr>
                <w:lang w:val="en-US"/>
              </w:rPr>
              <w:t xml:space="preserve">, </w:t>
            </w:r>
            <w:proofErr w:type="spellStart"/>
            <w:r w:rsidRPr="00923923">
              <w:rPr>
                <w:lang w:val="en-US"/>
              </w:rPr>
              <w:t>Prop_Seg</w:t>
            </w:r>
            <w:proofErr w:type="spellEnd"/>
            <w:r w:rsidRPr="00923923">
              <w:rPr>
                <w:lang w:val="en-US"/>
              </w:rPr>
              <w:t>, Phase_Seg1, Phase_Seg2).</w:t>
            </w:r>
          </w:p>
        </w:tc>
      </w:tr>
      <w:tr w:rsidR="00EE4FAE" w:rsidRPr="00923923" w14:paraId="34E007E6" w14:textId="77777777" w:rsidTr="00C154C6">
        <w:tc>
          <w:tcPr>
            <w:tcW w:w="1439" w:type="dxa"/>
          </w:tcPr>
          <w:p w14:paraId="5D20A080" w14:textId="65F0DE88" w:rsidR="00EE4FAE" w:rsidRPr="00923923" w:rsidRDefault="00EE4FAE" w:rsidP="00727B9D">
            <w:pPr>
              <w:pStyle w:val="TableBody"/>
              <w:rPr>
                <w:lang w:val="en-US"/>
              </w:rPr>
            </w:pPr>
            <w:r w:rsidRPr="00923923">
              <w:rPr>
                <w:lang w:val="en-US"/>
              </w:rPr>
              <w:t>CNC</w:t>
            </w:r>
          </w:p>
        </w:tc>
        <w:tc>
          <w:tcPr>
            <w:tcW w:w="3097" w:type="dxa"/>
          </w:tcPr>
          <w:p w14:paraId="47BA3D18" w14:textId="4597D1C8" w:rsidR="00EE4FAE" w:rsidRPr="00923923" w:rsidRDefault="00EE4FAE" w:rsidP="00727B9D">
            <w:pPr>
              <w:pStyle w:val="TableBody"/>
              <w:rPr>
                <w:lang w:val="en-US"/>
              </w:rPr>
            </w:pPr>
            <w:r w:rsidRPr="00923923">
              <w:rPr>
                <w:lang w:val="en-US"/>
              </w:rPr>
              <w:t>CAN</w:t>
            </w:r>
            <w:r w:rsidR="002F2364" w:rsidRPr="00923923">
              <w:rPr>
                <w:lang w:val="en-US"/>
              </w:rPr>
              <w:t>_</w:t>
            </w:r>
            <w:r w:rsidR="0076423F" w:rsidRPr="00923923">
              <w:rPr>
                <w:lang w:val="en-US"/>
              </w:rPr>
              <w:t>C</w:t>
            </w:r>
            <w:r w:rsidR="002F2364" w:rsidRPr="00923923">
              <w:rPr>
                <w:lang w:val="en-US"/>
              </w:rPr>
              <w:t>trl</w:t>
            </w:r>
            <w:r w:rsidRPr="00923923">
              <w:rPr>
                <w:lang w:val="en-US"/>
              </w:rPr>
              <w:t xml:space="preserve"> Node Clock</w:t>
            </w:r>
          </w:p>
        </w:tc>
        <w:tc>
          <w:tcPr>
            <w:tcW w:w="4962" w:type="dxa"/>
          </w:tcPr>
          <w:p w14:paraId="4EC69F74" w14:textId="24BB1B60" w:rsidR="00EE4FAE" w:rsidRPr="00923923" w:rsidRDefault="00EE4FAE" w:rsidP="00C154C6">
            <w:pPr>
              <w:pStyle w:val="TableBody"/>
              <w:rPr>
                <w:lang w:val="en-US"/>
              </w:rPr>
            </w:pPr>
            <w:r w:rsidRPr="00923923">
              <w:rPr>
                <w:lang w:val="en-US"/>
              </w:rPr>
              <w:t xml:space="preserve">see section </w:t>
            </w:r>
            <w:r w:rsidRPr="00923923">
              <w:rPr>
                <w:lang w:val="en-US"/>
              </w:rPr>
              <w:fldChar w:fldCharType="begin"/>
            </w:r>
            <w:r w:rsidRPr="00923923">
              <w:rPr>
                <w:lang w:val="en-US"/>
              </w:rPr>
              <w:instrText xml:space="preserve"> REF _Ref193285470 \r \h </w:instrText>
            </w:r>
            <w:r w:rsidRPr="00923923">
              <w:rPr>
                <w:lang w:val="en-US"/>
              </w:rPr>
            </w:r>
            <w:r w:rsidRPr="00923923">
              <w:rPr>
                <w:lang w:val="en-US"/>
              </w:rPr>
              <w:fldChar w:fldCharType="separate"/>
            </w:r>
            <w:r w:rsidR="003D5F40">
              <w:rPr>
                <w:lang w:val="en-US"/>
              </w:rPr>
              <w:t>4.1.4</w:t>
            </w:r>
            <w:r w:rsidRPr="00923923">
              <w:rPr>
                <w:lang w:val="en-US"/>
              </w:rPr>
              <w:fldChar w:fldCharType="end"/>
            </w:r>
          </w:p>
        </w:tc>
      </w:tr>
      <w:tr w:rsidR="00727B9D" w:rsidRPr="00923923" w14:paraId="4F0C0C4D" w14:textId="4798E7D4" w:rsidTr="00C154C6">
        <w:tc>
          <w:tcPr>
            <w:tcW w:w="1439" w:type="dxa"/>
          </w:tcPr>
          <w:p w14:paraId="6D45B533" w14:textId="5A04FD2D" w:rsidR="00727B9D" w:rsidRPr="00923923" w:rsidRDefault="00727B9D" w:rsidP="00727B9D">
            <w:pPr>
              <w:pStyle w:val="TableBody"/>
              <w:rPr>
                <w:lang w:val="en-US"/>
              </w:rPr>
            </w:pPr>
            <w:r w:rsidRPr="00923923">
              <w:rPr>
                <w:lang w:val="en-US"/>
              </w:rPr>
              <w:t>CAN</w:t>
            </w:r>
          </w:p>
        </w:tc>
        <w:tc>
          <w:tcPr>
            <w:tcW w:w="3097" w:type="dxa"/>
          </w:tcPr>
          <w:p w14:paraId="3DDD60B0" w14:textId="0C717B45" w:rsidR="00727B9D" w:rsidRPr="00923923" w:rsidRDefault="00727B9D" w:rsidP="00727B9D">
            <w:pPr>
              <w:pStyle w:val="TableBody"/>
              <w:rPr>
                <w:lang w:val="en-US"/>
              </w:rPr>
            </w:pPr>
            <w:r w:rsidRPr="00923923">
              <w:rPr>
                <w:lang w:val="en-US"/>
              </w:rPr>
              <w:t>Controller Area Network</w:t>
            </w:r>
          </w:p>
        </w:tc>
        <w:tc>
          <w:tcPr>
            <w:tcW w:w="4962" w:type="dxa"/>
          </w:tcPr>
          <w:p w14:paraId="264563A2" w14:textId="46D5A584" w:rsidR="00727B9D" w:rsidRPr="00923923" w:rsidRDefault="00C154C6" w:rsidP="00C154C6">
            <w:pPr>
              <w:pStyle w:val="TableBody"/>
              <w:rPr>
                <w:lang w:val="en-US"/>
              </w:rPr>
            </w:pPr>
            <w:r w:rsidRPr="00923923">
              <w:rPr>
                <w:lang w:val="en-US"/>
              </w:rPr>
              <w:t>A multi-node serial communication protocol used in automotive and industrial applications.</w:t>
            </w:r>
          </w:p>
        </w:tc>
      </w:tr>
      <w:tr w:rsidR="00727B9D" w:rsidRPr="00923923" w14:paraId="363DC574" w14:textId="77777777" w:rsidTr="00C154C6">
        <w:tc>
          <w:tcPr>
            <w:tcW w:w="1439" w:type="dxa"/>
          </w:tcPr>
          <w:p w14:paraId="48F736B8" w14:textId="767112DF" w:rsidR="00727B9D" w:rsidRPr="00923923" w:rsidRDefault="00727B9D" w:rsidP="00727B9D">
            <w:pPr>
              <w:pStyle w:val="TableBody"/>
              <w:rPr>
                <w:lang w:val="en-US"/>
              </w:rPr>
            </w:pPr>
            <w:r w:rsidRPr="00923923">
              <w:rPr>
                <w:lang w:val="en-US"/>
              </w:rPr>
              <w:t>CRC</w:t>
            </w:r>
          </w:p>
        </w:tc>
        <w:tc>
          <w:tcPr>
            <w:tcW w:w="3097" w:type="dxa"/>
          </w:tcPr>
          <w:p w14:paraId="4EFB0EE1" w14:textId="5B032E2E" w:rsidR="00727B9D" w:rsidRPr="00923923" w:rsidRDefault="00727B9D" w:rsidP="00727B9D">
            <w:pPr>
              <w:pStyle w:val="TableBody"/>
              <w:rPr>
                <w:lang w:val="en-US"/>
              </w:rPr>
            </w:pPr>
            <w:r w:rsidRPr="00923923">
              <w:rPr>
                <w:lang w:val="en-US"/>
              </w:rPr>
              <w:t>Cyclic Redundancy Check</w:t>
            </w:r>
          </w:p>
        </w:tc>
        <w:tc>
          <w:tcPr>
            <w:tcW w:w="4962" w:type="dxa"/>
          </w:tcPr>
          <w:p w14:paraId="1076BD03" w14:textId="3C8FB08B" w:rsidR="00727B9D" w:rsidRPr="00923923" w:rsidRDefault="00C154C6" w:rsidP="00C154C6">
            <w:pPr>
              <w:pStyle w:val="TableBody"/>
              <w:rPr>
                <w:lang w:val="en-US"/>
              </w:rPr>
            </w:pPr>
            <w:r w:rsidRPr="00923923">
              <w:rPr>
                <w:lang w:val="en-US"/>
              </w:rPr>
              <w:t>A 15-bit error-detection code ensuring frame integrity.</w:t>
            </w:r>
          </w:p>
        </w:tc>
      </w:tr>
      <w:tr w:rsidR="00727B9D" w:rsidRPr="00923923" w14:paraId="4EDD305A" w14:textId="77777777" w:rsidTr="00C154C6">
        <w:tc>
          <w:tcPr>
            <w:tcW w:w="1439" w:type="dxa"/>
          </w:tcPr>
          <w:p w14:paraId="3166C3DA" w14:textId="439EBD67" w:rsidR="00727B9D" w:rsidRPr="00923923" w:rsidRDefault="00727B9D" w:rsidP="00727B9D">
            <w:pPr>
              <w:pStyle w:val="TableBody"/>
              <w:rPr>
                <w:lang w:val="en-US"/>
              </w:rPr>
            </w:pPr>
            <w:r w:rsidRPr="00923923">
              <w:rPr>
                <w:lang w:val="en-US"/>
              </w:rPr>
              <w:t>DB</w:t>
            </w:r>
          </w:p>
        </w:tc>
        <w:tc>
          <w:tcPr>
            <w:tcW w:w="3097" w:type="dxa"/>
          </w:tcPr>
          <w:p w14:paraId="4E7447E1" w14:textId="5D66DECA" w:rsidR="00727B9D" w:rsidRPr="00923923" w:rsidRDefault="00727B9D" w:rsidP="00727B9D">
            <w:pPr>
              <w:pStyle w:val="TableBody"/>
              <w:rPr>
                <w:lang w:val="en-US"/>
              </w:rPr>
            </w:pPr>
            <w:r w:rsidRPr="00923923">
              <w:rPr>
                <w:lang w:val="en-US"/>
              </w:rPr>
              <w:t>Dominant Bit</w:t>
            </w:r>
          </w:p>
        </w:tc>
        <w:tc>
          <w:tcPr>
            <w:tcW w:w="4962" w:type="dxa"/>
          </w:tcPr>
          <w:p w14:paraId="5DF659BB" w14:textId="607DF8D4" w:rsidR="00727B9D" w:rsidRPr="00923923" w:rsidRDefault="002A2405" w:rsidP="00C154C6">
            <w:pPr>
              <w:pStyle w:val="TableBody"/>
              <w:rPr>
                <w:lang w:val="en-US"/>
              </w:rPr>
            </w:pPr>
            <w:r w:rsidRPr="00923923">
              <w:rPr>
                <w:lang w:val="en-US"/>
              </w:rPr>
              <w:t>A dominant signal on the bus is represented by a logic '0'.</w:t>
            </w:r>
          </w:p>
        </w:tc>
      </w:tr>
      <w:tr w:rsidR="00727B9D" w:rsidRPr="00923923" w14:paraId="2E7317BF" w14:textId="77777777" w:rsidTr="00C154C6">
        <w:tc>
          <w:tcPr>
            <w:tcW w:w="1439" w:type="dxa"/>
          </w:tcPr>
          <w:p w14:paraId="6DD54447" w14:textId="193ACA3A" w:rsidR="00727B9D" w:rsidRPr="00923923" w:rsidRDefault="00727B9D" w:rsidP="00727B9D">
            <w:pPr>
              <w:pStyle w:val="TableBody"/>
              <w:rPr>
                <w:lang w:val="en-US"/>
              </w:rPr>
            </w:pPr>
            <w:r w:rsidRPr="00923923">
              <w:rPr>
                <w:lang w:val="en-US"/>
              </w:rPr>
              <w:t>DLC</w:t>
            </w:r>
          </w:p>
        </w:tc>
        <w:tc>
          <w:tcPr>
            <w:tcW w:w="3097" w:type="dxa"/>
          </w:tcPr>
          <w:p w14:paraId="29A94B09" w14:textId="7C04B703" w:rsidR="00727B9D" w:rsidRPr="00923923" w:rsidRDefault="00727B9D" w:rsidP="00727B9D">
            <w:pPr>
              <w:pStyle w:val="TableBody"/>
              <w:rPr>
                <w:lang w:val="en-US"/>
              </w:rPr>
            </w:pPr>
            <w:r w:rsidRPr="00923923">
              <w:rPr>
                <w:lang w:val="en-US"/>
              </w:rPr>
              <w:t>Data Length Code</w:t>
            </w:r>
          </w:p>
        </w:tc>
        <w:tc>
          <w:tcPr>
            <w:tcW w:w="4962" w:type="dxa"/>
          </w:tcPr>
          <w:p w14:paraId="5EB059D5" w14:textId="76D053C8" w:rsidR="00727B9D" w:rsidRPr="00923923" w:rsidRDefault="00C154C6" w:rsidP="00C154C6">
            <w:pPr>
              <w:pStyle w:val="TableBody"/>
              <w:rPr>
                <w:lang w:val="en-US"/>
              </w:rPr>
            </w:pPr>
            <w:r w:rsidRPr="00923923">
              <w:rPr>
                <w:lang w:val="en-US"/>
              </w:rPr>
              <w:t>Specifies the number of data bytes (0-8) in the payload.</w:t>
            </w:r>
          </w:p>
        </w:tc>
      </w:tr>
      <w:tr w:rsidR="00727B9D" w:rsidRPr="00923923" w14:paraId="0874CFEF" w14:textId="0F12E9D8" w:rsidTr="00C154C6">
        <w:tc>
          <w:tcPr>
            <w:tcW w:w="1439" w:type="dxa"/>
          </w:tcPr>
          <w:p w14:paraId="2E34BF15" w14:textId="56D70E81" w:rsidR="00727B9D" w:rsidRPr="00923923" w:rsidRDefault="00727B9D" w:rsidP="00727B9D">
            <w:pPr>
              <w:pStyle w:val="TableBody"/>
              <w:rPr>
                <w:lang w:val="en-US"/>
              </w:rPr>
            </w:pPr>
            <w:r w:rsidRPr="00923923">
              <w:rPr>
                <w:lang w:val="en-US"/>
              </w:rPr>
              <w:t>DF</w:t>
            </w:r>
          </w:p>
        </w:tc>
        <w:tc>
          <w:tcPr>
            <w:tcW w:w="3097" w:type="dxa"/>
          </w:tcPr>
          <w:p w14:paraId="6ABF396C" w14:textId="13545ABC" w:rsidR="00727B9D" w:rsidRPr="00923923" w:rsidRDefault="00727B9D" w:rsidP="00727B9D">
            <w:pPr>
              <w:pStyle w:val="TableBody"/>
              <w:rPr>
                <w:lang w:val="en-US"/>
              </w:rPr>
            </w:pPr>
            <w:r w:rsidRPr="00923923">
              <w:rPr>
                <w:lang w:val="en-US"/>
              </w:rPr>
              <w:t>Data Frame</w:t>
            </w:r>
          </w:p>
        </w:tc>
        <w:tc>
          <w:tcPr>
            <w:tcW w:w="4962" w:type="dxa"/>
          </w:tcPr>
          <w:p w14:paraId="38935D73" w14:textId="63120BD8" w:rsidR="00727B9D" w:rsidRPr="00923923" w:rsidRDefault="00C154C6" w:rsidP="00C154C6">
            <w:pPr>
              <w:pStyle w:val="TableBody"/>
              <w:rPr>
                <w:lang w:val="en-US"/>
              </w:rPr>
            </w:pPr>
            <w:r w:rsidRPr="00923923">
              <w:rPr>
                <w:lang w:val="en-US"/>
              </w:rPr>
              <w:t>A frame that carries data from sender to receiver.</w:t>
            </w:r>
          </w:p>
        </w:tc>
      </w:tr>
      <w:tr w:rsidR="00727B9D" w:rsidRPr="00923923" w14:paraId="3B0375AB" w14:textId="77777777" w:rsidTr="00C154C6">
        <w:tc>
          <w:tcPr>
            <w:tcW w:w="1439" w:type="dxa"/>
          </w:tcPr>
          <w:p w14:paraId="3A8AFCCA" w14:textId="47B086B6" w:rsidR="00727B9D" w:rsidRPr="00923923" w:rsidRDefault="00727B9D" w:rsidP="00727B9D">
            <w:pPr>
              <w:pStyle w:val="TableBody"/>
              <w:rPr>
                <w:lang w:val="en-US"/>
              </w:rPr>
            </w:pPr>
            <w:r w:rsidRPr="00923923">
              <w:rPr>
                <w:lang w:val="en-US"/>
              </w:rPr>
              <w:t>EA</w:t>
            </w:r>
          </w:p>
        </w:tc>
        <w:tc>
          <w:tcPr>
            <w:tcW w:w="3097" w:type="dxa"/>
          </w:tcPr>
          <w:p w14:paraId="0110B62A" w14:textId="5A2CCC15" w:rsidR="00727B9D" w:rsidRPr="00923923" w:rsidRDefault="00727B9D" w:rsidP="00727B9D">
            <w:pPr>
              <w:pStyle w:val="TableBody"/>
              <w:rPr>
                <w:lang w:val="en-US"/>
              </w:rPr>
            </w:pPr>
            <w:r w:rsidRPr="00923923">
              <w:rPr>
                <w:lang w:val="en-US"/>
              </w:rPr>
              <w:t>Error Active</w:t>
            </w:r>
          </w:p>
        </w:tc>
        <w:tc>
          <w:tcPr>
            <w:tcW w:w="4962" w:type="dxa"/>
          </w:tcPr>
          <w:p w14:paraId="7929287E" w14:textId="1BE952E2" w:rsidR="00727B9D" w:rsidRPr="00923923" w:rsidRDefault="00C154C6" w:rsidP="00C154C6">
            <w:pPr>
              <w:pStyle w:val="TableBody"/>
              <w:rPr>
                <w:lang w:val="en-US"/>
              </w:rPr>
            </w:pPr>
            <w:r w:rsidRPr="00923923">
              <w:rPr>
                <w:lang w:val="en-US"/>
              </w:rPr>
              <w:t xml:space="preserve">see section </w:t>
            </w:r>
            <w:r w:rsidRPr="00923923">
              <w:rPr>
                <w:lang w:val="en-US"/>
              </w:rPr>
              <w:fldChar w:fldCharType="begin"/>
            </w:r>
            <w:r w:rsidRPr="00923923">
              <w:rPr>
                <w:lang w:val="en-US"/>
              </w:rPr>
              <w:instrText xml:space="preserve"> REF _Ref193268461 \r \h </w:instrText>
            </w:r>
            <w:r w:rsidRPr="00923923">
              <w:rPr>
                <w:lang w:val="en-US"/>
              </w:rPr>
            </w:r>
            <w:r w:rsidRPr="00923923">
              <w:rPr>
                <w:lang w:val="en-US"/>
              </w:rPr>
              <w:fldChar w:fldCharType="separate"/>
            </w:r>
            <w:r w:rsidR="003D5F40">
              <w:rPr>
                <w:lang w:val="en-US"/>
              </w:rPr>
              <w:t>2.1.4.1</w:t>
            </w:r>
            <w:r w:rsidRPr="00923923">
              <w:rPr>
                <w:lang w:val="en-US"/>
              </w:rPr>
              <w:fldChar w:fldCharType="end"/>
            </w:r>
          </w:p>
        </w:tc>
      </w:tr>
      <w:tr w:rsidR="00727B9D" w:rsidRPr="00923923" w14:paraId="73728C1B" w14:textId="77777777" w:rsidTr="00C154C6">
        <w:tc>
          <w:tcPr>
            <w:tcW w:w="1439" w:type="dxa"/>
          </w:tcPr>
          <w:p w14:paraId="5A101563" w14:textId="2AB8692D" w:rsidR="00727B9D" w:rsidRPr="00923923" w:rsidRDefault="00727B9D" w:rsidP="00727B9D">
            <w:pPr>
              <w:pStyle w:val="TableBody"/>
              <w:rPr>
                <w:lang w:val="en-US"/>
              </w:rPr>
            </w:pPr>
            <w:r w:rsidRPr="00923923">
              <w:rPr>
                <w:lang w:val="en-US"/>
              </w:rPr>
              <w:t>EF</w:t>
            </w:r>
          </w:p>
        </w:tc>
        <w:tc>
          <w:tcPr>
            <w:tcW w:w="3097" w:type="dxa"/>
          </w:tcPr>
          <w:p w14:paraId="3611532A" w14:textId="7FA7A821" w:rsidR="00727B9D" w:rsidRPr="00923923" w:rsidRDefault="00727B9D" w:rsidP="00727B9D">
            <w:pPr>
              <w:pStyle w:val="TableBody"/>
              <w:rPr>
                <w:lang w:val="en-US"/>
              </w:rPr>
            </w:pPr>
            <w:r w:rsidRPr="00923923">
              <w:rPr>
                <w:lang w:val="en-US"/>
              </w:rPr>
              <w:t>Error Frame</w:t>
            </w:r>
          </w:p>
        </w:tc>
        <w:tc>
          <w:tcPr>
            <w:tcW w:w="4962" w:type="dxa"/>
          </w:tcPr>
          <w:p w14:paraId="51B04C79" w14:textId="3F35EB94" w:rsidR="00727B9D" w:rsidRPr="00923923" w:rsidRDefault="008D3B84" w:rsidP="008D3B84">
            <w:pPr>
              <w:pStyle w:val="TableBody"/>
              <w:rPr>
                <w:lang w:val="en-US"/>
              </w:rPr>
            </w:pPr>
            <w:r w:rsidRPr="00923923">
              <w:rPr>
                <w:lang w:val="en-US"/>
              </w:rPr>
              <w:t>A frame sent to signal a detected error on the bus.</w:t>
            </w:r>
          </w:p>
        </w:tc>
      </w:tr>
      <w:tr w:rsidR="00727B9D" w:rsidRPr="00923923" w14:paraId="6937CDCE" w14:textId="77777777" w:rsidTr="00C154C6">
        <w:tc>
          <w:tcPr>
            <w:tcW w:w="1439" w:type="dxa"/>
          </w:tcPr>
          <w:p w14:paraId="545C970B" w14:textId="3CCCAC04" w:rsidR="00727B9D" w:rsidRPr="00923923" w:rsidRDefault="00727B9D" w:rsidP="00727B9D">
            <w:pPr>
              <w:pStyle w:val="TableBody"/>
              <w:rPr>
                <w:lang w:val="en-US"/>
              </w:rPr>
            </w:pPr>
            <w:r w:rsidRPr="00923923">
              <w:rPr>
                <w:lang w:val="en-US"/>
              </w:rPr>
              <w:t>EFD</w:t>
            </w:r>
          </w:p>
        </w:tc>
        <w:tc>
          <w:tcPr>
            <w:tcW w:w="3097" w:type="dxa"/>
          </w:tcPr>
          <w:p w14:paraId="7F1B6698" w14:textId="12EFF06B" w:rsidR="00727B9D" w:rsidRPr="00923923" w:rsidRDefault="00727B9D" w:rsidP="00727B9D">
            <w:pPr>
              <w:pStyle w:val="TableBody"/>
              <w:rPr>
                <w:lang w:val="en-US"/>
              </w:rPr>
            </w:pPr>
            <w:r w:rsidRPr="00923923">
              <w:rPr>
                <w:lang w:val="en-US"/>
              </w:rPr>
              <w:t>Error Frame Delimiter</w:t>
            </w:r>
          </w:p>
        </w:tc>
        <w:tc>
          <w:tcPr>
            <w:tcW w:w="4962" w:type="dxa"/>
          </w:tcPr>
          <w:p w14:paraId="593BE11C" w14:textId="75BB1349" w:rsidR="00727B9D" w:rsidRPr="00923923" w:rsidRDefault="00C154C6" w:rsidP="00C154C6">
            <w:pPr>
              <w:pStyle w:val="TableBody"/>
              <w:rPr>
                <w:lang w:val="en-US"/>
              </w:rPr>
            </w:pPr>
            <w:r w:rsidRPr="00923923">
              <w:rPr>
                <w:lang w:val="en-US"/>
              </w:rPr>
              <w:t>Eight consecutive RBs, marking the end of an error frame.</w:t>
            </w:r>
          </w:p>
        </w:tc>
      </w:tr>
      <w:tr w:rsidR="00727B9D" w:rsidRPr="00923923" w14:paraId="10DA9C68" w14:textId="77777777" w:rsidTr="00C154C6">
        <w:tc>
          <w:tcPr>
            <w:tcW w:w="1439" w:type="dxa"/>
          </w:tcPr>
          <w:p w14:paraId="795C4A50" w14:textId="7CB2BDC7" w:rsidR="00727B9D" w:rsidRPr="00923923" w:rsidRDefault="00727B9D" w:rsidP="00727B9D">
            <w:pPr>
              <w:pStyle w:val="TableBody"/>
              <w:rPr>
                <w:lang w:val="en-US"/>
              </w:rPr>
            </w:pPr>
            <w:r w:rsidRPr="00923923">
              <w:rPr>
                <w:lang w:val="en-US"/>
              </w:rPr>
              <w:t>EP</w:t>
            </w:r>
          </w:p>
        </w:tc>
        <w:tc>
          <w:tcPr>
            <w:tcW w:w="3097" w:type="dxa"/>
          </w:tcPr>
          <w:p w14:paraId="649BDBBE" w14:textId="70277D84" w:rsidR="00727B9D" w:rsidRPr="00923923" w:rsidRDefault="00727B9D" w:rsidP="00727B9D">
            <w:pPr>
              <w:pStyle w:val="TableBody"/>
              <w:rPr>
                <w:lang w:val="en-US"/>
              </w:rPr>
            </w:pPr>
            <w:r w:rsidRPr="00923923">
              <w:rPr>
                <w:lang w:val="en-US"/>
              </w:rPr>
              <w:t>Error Passive</w:t>
            </w:r>
          </w:p>
        </w:tc>
        <w:tc>
          <w:tcPr>
            <w:tcW w:w="4962" w:type="dxa"/>
          </w:tcPr>
          <w:p w14:paraId="4A49EB74" w14:textId="3E82CC1C" w:rsidR="00727B9D" w:rsidRPr="00923923" w:rsidRDefault="00C154C6" w:rsidP="00727B9D">
            <w:pPr>
              <w:pStyle w:val="TableBody"/>
              <w:rPr>
                <w:lang w:val="en-US"/>
              </w:rPr>
            </w:pPr>
            <w:r w:rsidRPr="00923923">
              <w:rPr>
                <w:lang w:val="en-US"/>
              </w:rPr>
              <w:t xml:space="preserve">see section </w:t>
            </w:r>
            <w:r w:rsidRPr="00923923">
              <w:rPr>
                <w:lang w:val="en-US"/>
              </w:rPr>
              <w:fldChar w:fldCharType="begin"/>
            </w:r>
            <w:r w:rsidRPr="00923923">
              <w:rPr>
                <w:lang w:val="en-US"/>
              </w:rPr>
              <w:instrText xml:space="preserve"> REF _Ref193268472 \r \h </w:instrText>
            </w:r>
            <w:r w:rsidRPr="00923923">
              <w:rPr>
                <w:lang w:val="en-US"/>
              </w:rPr>
            </w:r>
            <w:r w:rsidRPr="00923923">
              <w:rPr>
                <w:lang w:val="en-US"/>
              </w:rPr>
              <w:fldChar w:fldCharType="separate"/>
            </w:r>
            <w:r w:rsidR="003D5F40">
              <w:rPr>
                <w:lang w:val="en-US"/>
              </w:rPr>
              <w:t>2.1.4.2</w:t>
            </w:r>
            <w:r w:rsidRPr="00923923">
              <w:rPr>
                <w:lang w:val="en-US"/>
              </w:rPr>
              <w:fldChar w:fldCharType="end"/>
            </w:r>
          </w:p>
        </w:tc>
      </w:tr>
      <w:tr w:rsidR="00727B9D" w:rsidRPr="00923923" w14:paraId="46263D2B" w14:textId="77777777" w:rsidTr="00C154C6">
        <w:tc>
          <w:tcPr>
            <w:tcW w:w="1439" w:type="dxa"/>
          </w:tcPr>
          <w:p w14:paraId="0E3245E9" w14:textId="2394BBA1" w:rsidR="00727B9D" w:rsidRPr="00923923" w:rsidRDefault="00727B9D" w:rsidP="00727B9D">
            <w:pPr>
              <w:pStyle w:val="TableBody"/>
              <w:rPr>
                <w:lang w:val="en-US"/>
              </w:rPr>
            </w:pPr>
            <w:r w:rsidRPr="00923923">
              <w:rPr>
                <w:lang w:val="en-US"/>
              </w:rPr>
              <w:t>EOF</w:t>
            </w:r>
          </w:p>
        </w:tc>
        <w:tc>
          <w:tcPr>
            <w:tcW w:w="3097" w:type="dxa"/>
          </w:tcPr>
          <w:p w14:paraId="39B0B1E5" w14:textId="1BEEDBEB" w:rsidR="00727B9D" w:rsidRPr="00923923" w:rsidRDefault="00727B9D" w:rsidP="00727B9D">
            <w:pPr>
              <w:pStyle w:val="TableBody"/>
              <w:rPr>
                <w:lang w:val="en-US"/>
              </w:rPr>
            </w:pPr>
            <w:r w:rsidRPr="00923923">
              <w:rPr>
                <w:lang w:val="en-US"/>
              </w:rPr>
              <w:t>End Of Frame</w:t>
            </w:r>
          </w:p>
        </w:tc>
        <w:tc>
          <w:tcPr>
            <w:tcW w:w="4962" w:type="dxa"/>
          </w:tcPr>
          <w:p w14:paraId="4AA56526" w14:textId="344643EE" w:rsidR="00727B9D" w:rsidRPr="00923923" w:rsidRDefault="00C154C6" w:rsidP="00C154C6">
            <w:pPr>
              <w:pStyle w:val="TableBody"/>
              <w:rPr>
                <w:lang w:val="en-US"/>
              </w:rPr>
            </w:pPr>
            <w:r w:rsidRPr="00923923">
              <w:rPr>
                <w:lang w:val="en-US"/>
              </w:rPr>
              <w:t>Seven consecutive RBs, marking the end of a valid frame.</w:t>
            </w:r>
          </w:p>
        </w:tc>
      </w:tr>
      <w:tr w:rsidR="00C154C6" w:rsidRPr="00923923" w14:paraId="16758860" w14:textId="77777777" w:rsidTr="00C154C6">
        <w:tc>
          <w:tcPr>
            <w:tcW w:w="1439" w:type="dxa"/>
          </w:tcPr>
          <w:p w14:paraId="27BA84A9" w14:textId="5B0E55BF" w:rsidR="00C154C6" w:rsidRPr="00923923" w:rsidRDefault="00C154C6" w:rsidP="00727B9D">
            <w:pPr>
              <w:pStyle w:val="TableBody"/>
              <w:rPr>
                <w:lang w:val="en-US"/>
              </w:rPr>
            </w:pPr>
            <w:r w:rsidRPr="00923923">
              <w:rPr>
                <w:lang w:val="en-US"/>
              </w:rPr>
              <w:t>ID</w:t>
            </w:r>
          </w:p>
        </w:tc>
        <w:tc>
          <w:tcPr>
            <w:tcW w:w="3097" w:type="dxa"/>
          </w:tcPr>
          <w:p w14:paraId="397FFE05" w14:textId="06CDE0B1" w:rsidR="00C154C6" w:rsidRPr="00923923" w:rsidRDefault="00C154C6" w:rsidP="00727B9D">
            <w:pPr>
              <w:pStyle w:val="TableBody"/>
              <w:rPr>
                <w:lang w:val="en-US"/>
              </w:rPr>
            </w:pPr>
            <w:r w:rsidRPr="00923923">
              <w:rPr>
                <w:lang w:val="en-US"/>
              </w:rPr>
              <w:t>Frame Identifier</w:t>
            </w:r>
          </w:p>
        </w:tc>
        <w:tc>
          <w:tcPr>
            <w:tcW w:w="4962" w:type="dxa"/>
          </w:tcPr>
          <w:p w14:paraId="7E40C940" w14:textId="390C2FCE" w:rsidR="00C154C6" w:rsidRPr="00923923" w:rsidRDefault="00C154C6" w:rsidP="00C154C6">
            <w:pPr>
              <w:pStyle w:val="TableBody"/>
              <w:rPr>
                <w:lang w:val="en-US"/>
              </w:rPr>
            </w:pPr>
            <w:r w:rsidRPr="00923923">
              <w:rPr>
                <w:lang w:val="en-US"/>
              </w:rPr>
              <w:t>The unique 11-bit (CAN 2.0A) or 29-bit (CAN 2.0B) identifier used for arbitration and message priority. Lower ID values have higher priority on the bus.</w:t>
            </w:r>
          </w:p>
        </w:tc>
      </w:tr>
      <w:tr w:rsidR="00727B9D" w:rsidRPr="00923923" w14:paraId="5D1517D8" w14:textId="77777777" w:rsidTr="00C154C6">
        <w:tc>
          <w:tcPr>
            <w:tcW w:w="1439" w:type="dxa"/>
          </w:tcPr>
          <w:p w14:paraId="72D16410" w14:textId="55FE9D03" w:rsidR="00727B9D" w:rsidRPr="00923923" w:rsidRDefault="00727B9D" w:rsidP="00727B9D">
            <w:pPr>
              <w:pStyle w:val="TableBody"/>
              <w:rPr>
                <w:lang w:val="en-US"/>
              </w:rPr>
            </w:pPr>
            <w:r w:rsidRPr="00923923">
              <w:rPr>
                <w:lang w:val="en-US"/>
              </w:rPr>
              <w:t>IDE</w:t>
            </w:r>
          </w:p>
        </w:tc>
        <w:tc>
          <w:tcPr>
            <w:tcW w:w="3097" w:type="dxa"/>
          </w:tcPr>
          <w:p w14:paraId="65F8A57C" w14:textId="34D8C947" w:rsidR="00727B9D" w:rsidRPr="00923923" w:rsidRDefault="00727B9D" w:rsidP="00727B9D">
            <w:pPr>
              <w:pStyle w:val="TableBody"/>
              <w:rPr>
                <w:lang w:val="en-US"/>
              </w:rPr>
            </w:pPr>
            <w:r w:rsidRPr="00923923">
              <w:rPr>
                <w:lang w:val="en-US"/>
              </w:rPr>
              <w:t>Identifier Extension Bit</w:t>
            </w:r>
          </w:p>
        </w:tc>
        <w:tc>
          <w:tcPr>
            <w:tcW w:w="4962" w:type="dxa"/>
          </w:tcPr>
          <w:p w14:paraId="0EF160A3" w14:textId="08630E30" w:rsidR="00727B9D" w:rsidRPr="00923923" w:rsidRDefault="0028451D" w:rsidP="00C154C6">
            <w:pPr>
              <w:pStyle w:val="TableBody"/>
              <w:rPr>
                <w:lang w:val="en-US"/>
              </w:rPr>
            </w:pPr>
            <w:r>
              <w:rPr>
                <w:lang w:val="en-US"/>
              </w:rPr>
              <w:t>DB</w:t>
            </w:r>
            <w:r w:rsidR="00C154C6" w:rsidRPr="00923923">
              <w:rPr>
                <w:lang w:val="en-US"/>
              </w:rPr>
              <w:t xml:space="preserve"> = Standard ID (11-bit), </w:t>
            </w:r>
            <w:r>
              <w:rPr>
                <w:lang w:val="en-US"/>
              </w:rPr>
              <w:t>RB</w:t>
            </w:r>
            <w:r w:rsidR="00C154C6" w:rsidRPr="00923923">
              <w:rPr>
                <w:lang w:val="en-US"/>
              </w:rPr>
              <w:t xml:space="preserve"> = Extended ID (29-bit).</w:t>
            </w:r>
          </w:p>
        </w:tc>
      </w:tr>
      <w:tr w:rsidR="0031089D" w:rsidRPr="00923923" w14:paraId="221AD26E" w14:textId="77777777" w:rsidTr="00C154C6">
        <w:tc>
          <w:tcPr>
            <w:tcW w:w="1439" w:type="dxa"/>
          </w:tcPr>
          <w:p w14:paraId="61CF5144" w14:textId="0D1A2EB4" w:rsidR="0031089D" w:rsidRPr="00923923" w:rsidRDefault="0031089D" w:rsidP="00727B9D">
            <w:pPr>
              <w:pStyle w:val="TableBody"/>
              <w:rPr>
                <w:lang w:val="en-US"/>
              </w:rPr>
            </w:pPr>
            <w:r w:rsidRPr="00923923">
              <w:rPr>
                <w:lang w:val="en-US"/>
              </w:rPr>
              <w:t>IFS</w:t>
            </w:r>
          </w:p>
        </w:tc>
        <w:tc>
          <w:tcPr>
            <w:tcW w:w="3097" w:type="dxa"/>
          </w:tcPr>
          <w:p w14:paraId="696D8913" w14:textId="487D75A4" w:rsidR="0031089D" w:rsidRPr="00923923" w:rsidRDefault="0031089D" w:rsidP="00727B9D">
            <w:pPr>
              <w:pStyle w:val="TableBody"/>
              <w:rPr>
                <w:lang w:val="en-US"/>
              </w:rPr>
            </w:pPr>
            <w:r w:rsidRPr="00923923">
              <w:rPr>
                <w:lang w:val="en-US"/>
              </w:rPr>
              <w:t>Inter-frame Spac</w:t>
            </w:r>
            <w:r w:rsidR="002F6689" w:rsidRPr="00923923">
              <w:rPr>
                <w:lang w:val="en-US"/>
              </w:rPr>
              <w:t>e</w:t>
            </w:r>
          </w:p>
        </w:tc>
        <w:tc>
          <w:tcPr>
            <w:tcW w:w="4962" w:type="dxa"/>
          </w:tcPr>
          <w:p w14:paraId="2A3082E8" w14:textId="3B98C250" w:rsidR="0031089D" w:rsidRPr="00923923" w:rsidRDefault="00C154C6" w:rsidP="00C154C6">
            <w:pPr>
              <w:pStyle w:val="TableBody"/>
              <w:rPr>
                <w:lang w:val="en-US"/>
              </w:rPr>
            </w:pPr>
            <w:r w:rsidRPr="00923923">
              <w:rPr>
                <w:lang w:val="en-US"/>
              </w:rPr>
              <w:t>The IFS consist of the IN</w:t>
            </w:r>
            <w:r w:rsidR="008D3B84" w:rsidRPr="00923923">
              <w:rPr>
                <w:lang w:val="en-US"/>
              </w:rPr>
              <w:t>T</w:t>
            </w:r>
            <w:r w:rsidRPr="00923923">
              <w:rPr>
                <w:lang w:val="en-US"/>
              </w:rPr>
              <w:t>,</w:t>
            </w:r>
            <w:r w:rsidR="008D3B84" w:rsidRPr="00923923">
              <w:rPr>
                <w:lang w:val="en-US"/>
              </w:rPr>
              <w:t xml:space="preserve"> ST </w:t>
            </w:r>
            <w:r w:rsidRPr="00923923">
              <w:rPr>
                <w:lang w:val="en-US"/>
              </w:rPr>
              <w:t>and bus idle</w:t>
            </w:r>
            <w:r w:rsidR="008D3B84" w:rsidRPr="00923923">
              <w:rPr>
                <w:lang w:val="en-US"/>
              </w:rPr>
              <w:t xml:space="preserve"> fields</w:t>
            </w:r>
            <w:r w:rsidRPr="00923923">
              <w:rPr>
                <w:lang w:val="en-US"/>
              </w:rPr>
              <w:t xml:space="preserve">. </w:t>
            </w:r>
          </w:p>
        </w:tc>
      </w:tr>
      <w:tr w:rsidR="00C154C6" w:rsidRPr="00923923" w14:paraId="05FB43A3" w14:textId="77777777" w:rsidTr="00C154C6">
        <w:tc>
          <w:tcPr>
            <w:tcW w:w="1439" w:type="dxa"/>
          </w:tcPr>
          <w:p w14:paraId="2710FB06" w14:textId="54217C0A" w:rsidR="00C154C6" w:rsidRPr="00923923" w:rsidRDefault="00C154C6" w:rsidP="00727B9D">
            <w:pPr>
              <w:pStyle w:val="TableBody"/>
              <w:rPr>
                <w:lang w:val="en-US"/>
              </w:rPr>
            </w:pPr>
            <w:r w:rsidRPr="00923923">
              <w:rPr>
                <w:lang w:val="en-US"/>
              </w:rPr>
              <w:t>INT</w:t>
            </w:r>
          </w:p>
        </w:tc>
        <w:tc>
          <w:tcPr>
            <w:tcW w:w="3097" w:type="dxa"/>
          </w:tcPr>
          <w:p w14:paraId="517AD9E3" w14:textId="56EE37D0" w:rsidR="00C154C6" w:rsidRPr="00923923" w:rsidRDefault="00C154C6" w:rsidP="00727B9D">
            <w:pPr>
              <w:pStyle w:val="TableBody"/>
              <w:rPr>
                <w:lang w:val="en-US"/>
              </w:rPr>
            </w:pPr>
            <w:r w:rsidRPr="00923923">
              <w:rPr>
                <w:lang w:val="en-US"/>
              </w:rPr>
              <w:t>Intermission</w:t>
            </w:r>
          </w:p>
        </w:tc>
        <w:tc>
          <w:tcPr>
            <w:tcW w:w="4962" w:type="dxa"/>
          </w:tcPr>
          <w:p w14:paraId="7105C8F5" w14:textId="725D00B0" w:rsidR="00C154C6" w:rsidRPr="00923923" w:rsidRDefault="008D3B84" w:rsidP="00C154C6">
            <w:pPr>
              <w:pStyle w:val="TableBody"/>
              <w:rPr>
                <w:lang w:val="en-US"/>
              </w:rPr>
            </w:pPr>
            <w:r w:rsidRPr="00923923">
              <w:rPr>
                <w:lang w:val="en-US"/>
              </w:rPr>
              <w:t>Three consecutive RBs.</w:t>
            </w:r>
          </w:p>
        </w:tc>
      </w:tr>
      <w:tr w:rsidR="00727B9D" w:rsidRPr="00923923" w14:paraId="7D92D93C" w14:textId="77777777" w:rsidTr="00C154C6">
        <w:tc>
          <w:tcPr>
            <w:tcW w:w="1439" w:type="dxa"/>
          </w:tcPr>
          <w:p w14:paraId="6351BFDF" w14:textId="1E5FBD38" w:rsidR="00727B9D" w:rsidRPr="00923923" w:rsidRDefault="00727B9D" w:rsidP="00727B9D">
            <w:pPr>
              <w:pStyle w:val="TableBody"/>
              <w:rPr>
                <w:lang w:val="en-US"/>
              </w:rPr>
            </w:pPr>
            <w:r w:rsidRPr="00923923">
              <w:rPr>
                <w:lang w:val="en-US"/>
              </w:rPr>
              <w:t>LL</w:t>
            </w:r>
          </w:p>
        </w:tc>
        <w:tc>
          <w:tcPr>
            <w:tcW w:w="3097" w:type="dxa"/>
          </w:tcPr>
          <w:p w14:paraId="523AC320" w14:textId="59EAC8D6" w:rsidR="00727B9D" w:rsidRPr="00923923" w:rsidRDefault="00727B9D" w:rsidP="00727B9D">
            <w:pPr>
              <w:pStyle w:val="TableBody"/>
              <w:rPr>
                <w:lang w:val="en-US"/>
              </w:rPr>
            </w:pPr>
            <w:r w:rsidRPr="00923923">
              <w:rPr>
                <w:lang w:val="en-US"/>
              </w:rPr>
              <w:t>Link Layer</w:t>
            </w:r>
          </w:p>
        </w:tc>
        <w:tc>
          <w:tcPr>
            <w:tcW w:w="4962" w:type="dxa"/>
          </w:tcPr>
          <w:p w14:paraId="335C78CB" w14:textId="7567F7F4" w:rsidR="00727B9D" w:rsidRPr="00923923" w:rsidRDefault="00C154C6" w:rsidP="00C154C6">
            <w:pPr>
              <w:pStyle w:val="TableBody"/>
              <w:rPr>
                <w:lang w:val="en-US"/>
              </w:rPr>
            </w:pPr>
            <w:r w:rsidRPr="00923923">
              <w:rPr>
                <w:lang w:val="en-US"/>
              </w:rPr>
              <w:t>The OSI layer responsible for frame transmission and reception.</w:t>
            </w:r>
          </w:p>
        </w:tc>
      </w:tr>
      <w:tr w:rsidR="00727B9D" w:rsidRPr="00923923" w14:paraId="0AFA9E93" w14:textId="77777777" w:rsidTr="00C154C6">
        <w:tc>
          <w:tcPr>
            <w:tcW w:w="1439" w:type="dxa"/>
          </w:tcPr>
          <w:p w14:paraId="30CD5C7B" w14:textId="3D7D34B4" w:rsidR="00727B9D" w:rsidRPr="00923923" w:rsidRDefault="00727B9D" w:rsidP="00727B9D">
            <w:pPr>
              <w:pStyle w:val="TableBody"/>
              <w:rPr>
                <w:lang w:val="en-US"/>
              </w:rPr>
            </w:pPr>
            <w:r w:rsidRPr="00923923">
              <w:rPr>
                <w:lang w:val="en-US"/>
              </w:rPr>
              <w:t>LLC</w:t>
            </w:r>
          </w:p>
        </w:tc>
        <w:tc>
          <w:tcPr>
            <w:tcW w:w="3097" w:type="dxa"/>
          </w:tcPr>
          <w:p w14:paraId="51619A26" w14:textId="075BAB78" w:rsidR="00727B9D" w:rsidRPr="00923923" w:rsidRDefault="00727B9D" w:rsidP="00727B9D">
            <w:pPr>
              <w:pStyle w:val="TableBody"/>
              <w:rPr>
                <w:lang w:val="en-US"/>
              </w:rPr>
            </w:pPr>
            <w:r w:rsidRPr="00923923">
              <w:rPr>
                <w:lang w:val="en-US"/>
              </w:rPr>
              <w:t>Logical Link Control</w:t>
            </w:r>
          </w:p>
        </w:tc>
        <w:tc>
          <w:tcPr>
            <w:tcW w:w="4962" w:type="dxa"/>
          </w:tcPr>
          <w:p w14:paraId="286377E0" w14:textId="48151744" w:rsidR="00727B9D" w:rsidRPr="00923923" w:rsidRDefault="0077683B" w:rsidP="0077683B">
            <w:pPr>
              <w:pStyle w:val="TableBody"/>
              <w:rPr>
                <w:lang w:val="en-US"/>
              </w:rPr>
            </w:pPr>
            <w:r w:rsidRPr="00923923">
              <w:rPr>
                <w:lang w:val="en-US"/>
              </w:rPr>
              <w:t>The higher sub-layer of the LL</w:t>
            </w:r>
            <w:r w:rsidR="0023404C">
              <w:rPr>
                <w:lang w:val="en-US"/>
              </w:rPr>
              <w:t>.</w:t>
            </w:r>
          </w:p>
        </w:tc>
      </w:tr>
      <w:tr w:rsidR="00251BCF" w:rsidRPr="00923923" w14:paraId="717D06DC" w14:textId="77777777" w:rsidTr="00C154C6">
        <w:tc>
          <w:tcPr>
            <w:tcW w:w="1439" w:type="dxa"/>
          </w:tcPr>
          <w:p w14:paraId="5A46DA8A" w14:textId="3BDE77AC" w:rsidR="00251BCF" w:rsidRPr="00923923" w:rsidRDefault="00251BCF" w:rsidP="00727B9D">
            <w:pPr>
              <w:pStyle w:val="TableBody"/>
              <w:rPr>
                <w:lang w:val="en-US"/>
              </w:rPr>
            </w:pPr>
            <w:r>
              <w:rPr>
                <w:lang w:val="en-US"/>
              </w:rPr>
              <w:t>MAC</w:t>
            </w:r>
          </w:p>
        </w:tc>
        <w:tc>
          <w:tcPr>
            <w:tcW w:w="3097" w:type="dxa"/>
          </w:tcPr>
          <w:p w14:paraId="6B3AD7CA" w14:textId="5C99E2EA" w:rsidR="00251BCF" w:rsidRPr="00923923" w:rsidRDefault="00B60902" w:rsidP="00727B9D">
            <w:pPr>
              <w:pStyle w:val="TableBody"/>
              <w:rPr>
                <w:lang w:val="en-US"/>
              </w:rPr>
            </w:pPr>
            <w:r w:rsidRPr="00923923">
              <w:rPr>
                <w:lang w:val="en-US"/>
              </w:rPr>
              <w:t>Medium Access</w:t>
            </w:r>
            <w:r>
              <w:rPr>
                <w:lang w:val="en-US"/>
              </w:rPr>
              <w:t xml:space="preserve"> Control</w:t>
            </w:r>
          </w:p>
        </w:tc>
        <w:tc>
          <w:tcPr>
            <w:tcW w:w="4962" w:type="dxa"/>
          </w:tcPr>
          <w:p w14:paraId="4B7563A8" w14:textId="67AEADC5" w:rsidR="00251BCF" w:rsidRPr="00923923" w:rsidRDefault="0023404C" w:rsidP="0077683B">
            <w:pPr>
              <w:pStyle w:val="TableBody"/>
              <w:rPr>
                <w:lang w:val="en-US"/>
              </w:rPr>
            </w:pPr>
            <w:r>
              <w:rPr>
                <w:lang w:val="en-US"/>
              </w:rPr>
              <w:t>The lower sub-layer of the LL.</w:t>
            </w:r>
          </w:p>
        </w:tc>
      </w:tr>
      <w:tr w:rsidR="00006607" w:rsidRPr="00923923" w14:paraId="5A396FD4" w14:textId="77777777" w:rsidTr="00C154C6">
        <w:tc>
          <w:tcPr>
            <w:tcW w:w="1439" w:type="dxa"/>
          </w:tcPr>
          <w:p w14:paraId="05729E4B" w14:textId="73F4FAAC" w:rsidR="00006607" w:rsidRPr="00923923" w:rsidRDefault="00006607" w:rsidP="00727B9D">
            <w:pPr>
              <w:pStyle w:val="TableBody"/>
              <w:rPr>
                <w:lang w:val="en-US"/>
              </w:rPr>
            </w:pPr>
            <w:r w:rsidRPr="00923923">
              <w:rPr>
                <w:lang w:val="en-US"/>
              </w:rPr>
              <w:t>NS</w:t>
            </w:r>
          </w:p>
        </w:tc>
        <w:tc>
          <w:tcPr>
            <w:tcW w:w="3097" w:type="dxa"/>
          </w:tcPr>
          <w:p w14:paraId="192F5381" w14:textId="1CC59090" w:rsidR="00006607" w:rsidRPr="00923923" w:rsidRDefault="00006607" w:rsidP="00727B9D">
            <w:pPr>
              <w:pStyle w:val="TableBody"/>
              <w:rPr>
                <w:lang w:val="en-US"/>
              </w:rPr>
            </w:pPr>
            <w:r w:rsidRPr="00923923">
              <w:rPr>
                <w:lang w:val="en-US"/>
              </w:rPr>
              <w:t>Node State</w:t>
            </w:r>
          </w:p>
        </w:tc>
        <w:tc>
          <w:tcPr>
            <w:tcW w:w="4962" w:type="dxa"/>
          </w:tcPr>
          <w:p w14:paraId="47A32E71" w14:textId="0088F3B4" w:rsidR="00006607" w:rsidRPr="00923923" w:rsidRDefault="00006607" w:rsidP="0077683B">
            <w:pPr>
              <w:pStyle w:val="TableBody"/>
              <w:rPr>
                <w:lang w:val="en-US"/>
              </w:rPr>
            </w:pPr>
            <w:r w:rsidRPr="00923923">
              <w:rPr>
                <w:lang w:val="en-US"/>
              </w:rPr>
              <w:t>A 2-bit signal indication the CAN</w:t>
            </w:r>
            <w:r w:rsidR="002F2364" w:rsidRPr="00923923">
              <w:rPr>
                <w:lang w:val="en-US"/>
              </w:rPr>
              <w:t>_</w:t>
            </w:r>
            <w:r w:rsidRPr="00923923">
              <w:rPr>
                <w:lang w:val="en-US"/>
              </w:rPr>
              <w:t>C</w:t>
            </w:r>
            <w:r w:rsidR="002F2364" w:rsidRPr="00923923">
              <w:rPr>
                <w:lang w:val="en-US"/>
              </w:rPr>
              <w:t>trl</w:t>
            </w:r>
            <w:r w:rsidRPr="00923923">
              <w:rPr>
                <w:lang w:val="en-US"/>
              </w:rPr>
              <w:t xml:space="preserve"> node state. ‘00’ = EA, ‘01’ = AP or ‘11’ = BO. ‘10’ is not used.</w:t>
            </w:r>
          </w:p>
        </w:tc>
      </w:tr>
      <w:tr w:rsidR="00727B9D" w:rsidRPr="00923923" w14:paraId="2F9660ED" w14:textId="77777777" w:rsidTr="00C154C6">
        <w:tc>
          <w:tcPr>
            <w:tcW w:w="1439" w:type="dxa"/>
          </w:tcPr>
          <w:p w14:paraId="7A802789" w14:textId="424C79EB" w:rsidR="00727B9D" w:rsidRPr="00923923" w:rsidRDefault="00727B9D" w:rsidP="00727B9D">
            <w:pPr>
              <w:pStyle w:val="TableBody"/>
              <w:rPr>
                <w:lang w:val="en-US"/>
              </w:rPr>
            </w:pPr>
            <w:r w:rsidRPr="00923923">
              <w:rPr>
                <w:lang w:val="en-US"/>
              </w:rPr>
              <w:t>OF</w:t>
            </w:r>
          </w:p>
        </w:tc>
        <w:tc>
          <w:tcPr>
            <w:tcW w:w="3097" w:type="dxa"/>
          </w:tcPr>
          <w:p w14:paraId="21799BE5" w14:textId="0AEE1640" w:rsidR="00727B9D" w:rsidRPr="00923923" w:rsidRDefault="00727B9D" w:rsidP="00727B9D">
            <w:pPr>
              <w:pStyle w:val="TableBody"/>
              <w:rPr>
                <w:lang w:val="en-US"/>
              </w:rPr>
            </w:pPr>
            <w:r w:rsidRPr="00923923">
              <w:rPr>
                <w:lang w:val="en-US"/>
              </w:rPr>
              <w:t>Overload Frame</w:t>
            </w:r>
          </w:p>
        </w:tc>
        <w:tc>
          <w:tcPr>
            <w:tcW w:w="4962" w:type="dxa"/>
          </w:tcPr>
          <w:p w14:paraId="515E7409" w14:textId="00FF8201" w:rsidR="00727B9D" w:rsidRPr="00923923" w:rsidRDefault="008D3B84" w:rsidP="008D3B84">
            <w:pPr>
              <w:pStyle w:val="TableBody"/>
              <w:rPr>
                <w:lang w:val="en-US"/>
              </w:rPr>
            </w:pPr>
            <w:r w:rsidRPr="00923923">
              <w:rPr>
                <w:lang w:val="en-US"/>
              </w:rPr>
              <w:t xml:space="preserve">Six consecutive </w:t>
            </w:r>
            <w:proofErr w:type="spellStart"/>
            <w:r w:rsidRPr="00923923">
              <w:rPr>
                <w:lang w:val="en-US"/>
              </w:rPr>
              <w:t>DBs.</w:t>
            </w:r>
            <w:proofErr w:type="spellEnd"/>
          </w:p>
        </w:tc>
      </w:tr>
      <w:tr w:rsidR="00C154C6" w:rsidRPr="00923923" w14:paraId="4C9E1B6B" w14:textId="77777777" w:rsidTr="00C154C6">
        <w:tc>
          <w:tcPr>
            <w:tcW w:w="1439" w:type="dxa"/>
          </w:tcPr>
          <w:p w14:paraId="7B9F8D1A" w14:textId="427D3BB2" w:rsidR="00C154C6" w:rsidRPr="00923923" w:rsidRDefault="00C154C6" w:rsidP="00727B9D">
            <w:pPr>
              <w:pStyle w:val="TableBody"/>
              <w:rPr>
                <w:lang w:val="en-US"/>
              </w:rPr>
            </w:pPr>
            <w:r w:rsidRPr="00923923">
              <w:rPr>
                <w:lang w:val="en-US"/>
              </w:rPr>
              <w:t>OFD</w:t>
            </w:r>
          </w:p>
        </w:tc>
        <w:tc>
          <w:tcPr>
            <w:tcW w:w="3097" w:type="dxa"/>
          </w:tcPr>
          <w:p w14:paraId="32F510B6" w14:textId="5B2C744D" w:rsidR="00C154C6" w:rsidRPr="00923923" w:rsidRDefault="00C154C6" w:rsidP="00727B9D">
            <w:pPr>
              <w:pStyle w:val="TableBody"/>
              <w:rPr>
                <w:lang w:val="en-US"/>
              </w:rPr>
            </w:pPr>
            <w:r w:rsidRPr="00923923">
              <w:rPr>
                <w:lang w:val="en-US"/>
              </w:rPr>
              <w:t>Overload Frame Delimiter</w:t>
            </w:r>
          </w:p>
        </w:tc>
        <w:tc>
          <w:tcPr>
            <w:tcW w:w="4962" w:type="dxa"/>
          </w:tcPr>
          <w:p w14:paraId="7E8EF01A" w14:textId="23E73F63" w:rsidR="00C154C6" w:rsidRPr="00923923" w:rsidRDefault="008D3B84" w:rsidP="00727B9D">
            <w:pPr>
              <w:pStyle w:val="TableBody"/>
              <w:rPr>
                <w:lang w:val="en-US"/>
              </w:rPr>
            </w:pPr>
            <w:r w:rsidRPr="00923923">
              <w:rPr>
                <w:lang w:val="en-US"/>
              </w:rPr>
              <w:t>Eight consecutive RBs.</w:t>
            </w:r>
          </w:p>
        </w:tc>
      </w:tr>
      <w:tr w:rsidR="00727B9D" w:rsidRPr="00923923" w14:paraId="67EA7414" w14:textId="77777777" w:rsidTr="00C154C6">
        <w:tc>
          <w:tcPr>
            <w:tcW w:w="1439" w:type="dxa"/>
          </w:tcPr>
          <w:p w14:paraId="24ABD044" w14:textId="6FB7F2BB" w:rsidR="00727B9D" w:rsidRPr="00923923" w:rsidRDefault="00727B9D" w:rsidP="00727B9D">
            <w:pPr>
              <w:pStyle w:val="TableBody"/>
              <w:rPr>
                <w:lang w:val="en-US"/>
              </w:rPr>
            </w:pPr>
            <w:r w:rsidRPr="00923923">
              <w:rPr>
                <w:lang w:val="en-US"/>
              </w:rPr>
              <w:lastRenderedPageBreak/>
              <w:t>PEF</w:t>
            </w:r>
          </w:p>
        </w:tc>
        <w:tc>
          <w:tcPr>
            <w:tcW w:w="3097" w:type="dxa"/>
          </w:tcPr>
          <w:p w14:paraId="6E6174DA" w14:textId="7EE7F54D" w:rsidR="00727B9D" w:rsidRPr="00923923" w:rsidRDefault="00727B9D" w:rsidP="00727B9D">
            <w:pPr>
              <w:pStyle w:val="TableBody"/>
              <w:rPr>
                <w:lang w:val="en-US"/>
              </w:rPr>
            </w:pPr>
            <w:r w:rsidRPr="00923923">
              <w:rPr>
                <w:lang w:val="en-US"/>
              </w:rPr>
              <w:t>Passive Error Frame</w:t>
            </w:r>
          </w:p>
        </w:tc>
        <w:tc>
          <w:tcPr>
            <w:tcW w:w="4962" w:type="dxa"/>
          </w:tcPr>
          <w:p w14:paraId="2BCCB938" w14:textId="206C9DC7" w:rsidR="00727B9D" w:rsidRPr="00923923" w:rsidRDefault="008D3B84" w:rsidP="008D3B84">
            <w:pPr>
              <w:pStyle w:val="TableBody"/>
              <w:rPr>
                <w:lang w:val="en-US"/>
              </w:rPr>
            </w:pPr>
            <w:r w:rsidRPr="00923923">
              <w:rPr>
                <w:lang w:val="en-US"/>
              </w:rPr>
              <w:t>Six consecutive RBs.</w:t>
            </w:r>
          </w:p>
        </w:tc>
      </w:tr>
      <w:tr w:rsidR="00727B9D" w:rsidRPr="00923923" w14:paraId="50112E08" w14:textId="77777777" w:rsidTr="00C154C6">
        <w:tc>
          <w:tcPr>
            <w:tcW w:w="1439" w:type="dxa"/>
          </w:tcPr>
          <w:p w14:paraId="59EF21E1" w14:textId="45B24CEC" w:rsidR="00727B9D" w:rsidRPr="00923923" w:rsidRDefault="00727B9D" w:rsidP="00727B9D">
            <w:pPr>
              <w:pStyle w:val="TableBody"/>
              <w:rPr>
                <w:lang w:val="en-US"/>
              </w:rPr>
            </w:pPr>
            <w:r w:rsidRPr="00923923">
              <w:rPr>
                <w:lang w:val="en-US"/>
              </w:rPr>
              <w:t>RB</w:t>
            </w:r>
          </w:p>
        </w:tc>
        <w:tc>
          <w:tcPr>
            <w:tcW w:w="3097" w:type="dxa"/>
          </w:tcPr>
          <w:p w14:paraId="45F3AD73" w14:textId="2D186C83" w:rsidR="00727B9D" w:rsidRPr="00923923" w:rsidRDefault="00727B9D" w:rsidP="00727B9D">
            <w:pPr>
              <w:pStyle w:val="TableBody"/>
              <w:rPr>
                <w:lang w:val="en-US"/>
              </w:rPr>
            </w:pPr>
            <w:r w:rsidRPr="00923923">
              <w:rPr>
                <w:lang w:val="en-US"/>
              </w:rPr>
              <w:t>Recessive bit</w:t>
            </w:r>
          </w:p>
        </w:tc>
        <w:tc>
          <w:tcPr>
            <w:tcW w:w="4962" w:type="dxa"/>
          </w:tcPr>
          <w:p w14:paraId="3051E028" w14:textId="306CD893" w:rsidR="00727B9D" w:rsidRPr="00923923" w:rsidRDefault="002A2405" w:rsidP="00C154C6">
            <w:pPr>
              <w:pStyle w:val="TableBody"/>
              <w:rPr>
                <w:lang w:val="en-US"/>
              </w:rPr>
            </w:pPr>
            <w:r w:rsidRPr="00923923">
              <w:rPr>
                <w:lang w:val="en-US"/>
              </w:rPr>
              <w:t>A recessive signal on the bus is represented by a logic '1'.</w:t>
            </w:r>
          </w:p>
        </w:tc>
      </w:tr>
      <w:tr w:rsidR="00727B9D" w:rsidRPr="00923923" w14:paraId="5450B03C" w14:textId="77777777" w:rsidTr="00C154C6">
        <w:tc>
          <w:tcPr>
            <w:tcW w:w="1439" w:type="dxa"/>
          </w:tcPr>
          <w:p w14:paraId="5482C306" w14:textId="09AA3A47" w:rsidR="00727B9D" w:rsidRPr="00923923" w:rsidRDefault="00727B9D" w:rsidP="00727B9D">
            <w:pPr>
              <w:pStyle w:val="TableBody"/>
              <w:rPr>
                <w:lang w:val="en-US"/>
              </w:rPr>
            </w:pPr>
            <w:r w:rsidRPr="00923923">
              <w:rPr>
                <w:lang w:val="en-US"/>
              </w:rPr>
              <w:t>RF</w:t>
            </w:r>
          </w:p>
        </w:tc>
        <w:tc>
          <w:tcPr>
            <w:tcW w:w="3097" w:type="dxa"/>
          </w:tcPr>
          <w:p w14:paraId="378091ED" w14:textId="628A769B" w:rsidR="00727B9D" w:rsidRPr="00923923" w:rsidRDefault="00727B9D" w:rsidP="00727B9D">
            <w:pPr>
              <w:pStyle w:val="TableBody"/>
              <w:rPr>
                <w:lang w:val="en-US"/>
              </w:rPr>
            </w:pPr>
            <w:r w:rsidRPr="00923923">
              <w:rPr>
                <w:lang w:val="en-US"/>
              </w:rPr>
              <w:t>Remote Frame</w:t>
            </w:r>
          </w:p>
        </w:tc>
        <w:tc>
          <w:tcPr>
            <w:tcW w:w="4962" w:type="dxa"/>
          </w:tcPr>
          <w:p w14:paraId="5A6AF548" w14:textId="4B1FE433" w:rsidR="00727B9D" w:rsidRPr="00923923" w:rsidRDefault="008D3B84" w:rsidP="008D3B84">
            <w:pPr>
              <w:pStyle w:val="TableBody"/>
              <w:rPr>
                <w:lang w:val="en-US"/>
              </w:rPr>
            </w:pPr>
            <w:r w:rsidRPr="00923923">
              <w:rPr>
                <w:lang w:val="en-US"/>
              </w:rPr>
              <w:t>A frame requesting the transmission of a corresponding DF.</w:t>
            </w:r>
          </w:p>
        </w:tc>
      </w:tr>
      <w:tr w:rsidR="00727B9D" w:rsidRPr="00923923" w14:paraId="1FC358E0" w14:textId="77777777" w:rsidTr="00C154C6">
        <w:tc>
          <w:tcPr>
            <w:tcW w:w="1439" w:type="dxa"/>
          </w:tcPr>
          <w:p w14:paraId="3FA25AAB" w14:textId="4A76B39D" w:rsidR="00727B9D" w:rsidRPr="00923923" w:rsidRDefault="00727B9D" w:rsidP="00727B9D">
            <w:pPr>
              <w:pStyle w:val="TableBody"/>
              <w:rPr>
                <w:lang w:val="en-US"/>
              </w:rPr>
            </w:pPr>
            <w:r w:rsidRPr="00923923">
              <w:rPr>
                <w:lang w:val="en-US"/>
              </w:rPr>
              <w:t>REC</w:t>
            </w:r>
          </w:p>
        </w:tc>
        <w:tc>
          <w:tcPr>
            <w:tcW w:w="3097" w:type="dxa"/>
          </w:tcPr>
          <w:p w14:paraId="527D3866" w14:textId="46D56F5E" w:rsidR="00727B9D" w:rsidRPr="00923923" w:rsidRDefault="00727B9D" w:rsidP="00727B9D">
            <w:pPr>
              <w:pStyle w:val="TableBody"/>
              <w:rPr>
                <w:lang w:val="en-US"/>
              </w:rPr>
            </w:pPr>
            <w:r w:rsidRPr="00923923">
              <w:rPr>
                <w:lang w:val="en-US"/>
              </w:rPr>
              <w:t>Receive error count</w:t>
            </w:r>
          </w:p>
        </w:tc>
        <w:tc>
          <w:tcPr>
            <w:tcW w:w="4962" w:type="dxa"/>
          </w:tcPr>
          <w:p w14:paraId="28E97893" w14:textId="07B185E4" w:rsidR="00727B9D" w:rsidRPr="00923923" w:rsidRDefault="008D3B84" w:rsidP="008D3B84">
            <w:pPr>
              <w:pStyle w:val="TableBody"/>
              <w:rPr>
                <w:lang w:val="en-US"/>
              </w:rPr>
            </w:pPr>
            <w:r w:rsidRPr="00923923">
              <w:rPr>
                <w:lang w:val="en-US"/>
              </w:rPr>
              <w:t>Tracks receive errors</w:t>
            </w:r>
            <w:r w:rsidR="00201287" w:rsidRPr="00923923">
              <w:rPr>
                <w:lang w:val="en-US"/>
              </w:rPr>
              <w:t xml:space="preserve">. This value gets incremented by a </w:t>
            </w:r>
            <w:r w:rsidR="0049073C" w:rsidRPr="00923923">
              <w:rPr>
                <w:lang w:val="en-US"/>
              </w:rPr>
              <w:t>receiving node</w:t>
            </w:r>
            <w:r w:rsidR="00201287" w:rsidRPr="00923923">
              <w:rPr>
                <w:lang w:val="en-US"/>
              </w:rPr>
              <w:t xml:space="preserve"> when a reception fails and decremented when a reception succeeds.</w:t>
            </w:r>
          </w:p>
        </w:tc>
      </w:tr>
      <w:tr w:rsidR="00727B9D" w:rsidRPr="00923923" w14:paraId="08EB6943" w14:textId="77777777" w:rsidTr="00C154C6">
        <w:tc>
          <w:tcPr>
            <w:tcW w:w="1439" w:type="dxa"/>
          </w:tcPr>
          <w:p w14:paraId="7D0A8770" w14:textId="481260A4" w:rsidR="00727B9D" w:rsidRPr="00923923" w:rsidRDefault="00727B9D" w:rsidP="00727B9D">
            <w:pPr>
              <w:pStyle w:val="TableBody"/>
              <w:rPr>
                <w:lang w:val="en-US"/>
              </w:rPr>
            </w:pPr>
            <w:r w:rsidRPr="00923923">
              <w:rPr>
                <w:lang w:val="en-US"/>
              </w:rPr>
              <w:t>RTR</w:t>
            </w:r>
          </w:p>
        </w:tc>
        <w:tc>
          <w:tcPr>
            <w:tcW w:w="3097" w:type="dxa"/>
          </w:tcPr>
          <w:p w14:paraId="17FACCB3" w14:textId="7CBFC0BF" w:rsidR="00727B9D" w:rsidRPr="00923923" w:rsidRDefault="00727B9D" w:rsidP="00727B9D">
            <w:pPr>
              <w:pStyle w:val="TableBody"/>
              <w:rPr>
                <w:lang w:val="en-US"/>
              </w:rPr>
            </w:pPr>
            <w:r w:rsidRPr="00923923">
              <w:rPr>
                <w:lang w:val="en-US"/>
              </w:rPr>
              <w:t>Remote Transmission Request</w:t>
            </w:r>
          </w:p>
        </w:tc>
        <w:tc>
          <w:tcPr>
            <w:tcW w:w="4962" w:type="dxa"/>
          </w:tcPr>
          <w:p w14:paraId="0B8BAFFE" w14:textId="7850C995" w:rsidR="00727B9D" w:rsidRPr="00923923" w:rsidRDefault="00006607" w:rsidP="008D3B84">
            <w:pPr>
              <w:pStyle w:val="TableBody"/>
              <w:rPr>
                <w:lang w:val="en-US"/>
              </w:rPr>
            </w:pPr>
            <w:r w:rsidRPr="00923923">
              <w:rPr>
                <w:lang w:val="en-US"/>
              </w:rPr>
              <w:t>‘</w:t>
            </w:r>
            <w:r w:rsidR="008D3B84" w:rsidRPr="00923923">
              <w:rPr>
                <w:lang w:val="en-US"/>
              </w:rPr>
              <w:t>0</w:t>
            </w:r>
            <w:r w:rsidRPr="00923923">
              <w:rPr>
                <w:lang w:val="en-US"/>
              </w:rPr>
              <w:t>’</w:t>
            </w:r>
            <w:r w:rsidR="008D3B84" w:rsidRPr="00923923">
              <w:rPr>
                <w:lang w:val="en-US"/>
              </w:rPr>
              <w:t xml:space="preserve"> = DF, </w:t>
            </w:r>
            <w:r w:rsidRPr="00923923">
              <w:rPr>
                <w:lang w:val="en-US"/>
              </w:rPr>
              <w:t>‘</w:t>
            </w:r>
            <w:r w:rsidR="008D3B84" w:rsidRPr="00923923">
              <w:rPr>
                <w:lang w:val="en-US"/>
              </w:rPr>
              <w:t>1</w:t>
            </w:r>
            <w:r w:rsidRPr="00923923">
              <w:rPr>
                <w:lang w:val="en-US"/>
              </w:rPr>
              <w:t>’</w:t>
            </w:r>
            <w:r w:rsidR="008D3B84" w:rsidRPr="00923923">
              <w:rPr>
                <w:lang w:val="en-US"/>
              </w:rPr>
              <w:t xml:space="preserve"> = R</w:t>
            </w:r>
            <w:r w:rsidRPr="00923923">
              <w:rPr>
                <w:lang w:val="en-US"/>
              </w:rPr>
              <w:t>F.</w:t>
            </w:r>
          </w:p>
        </w:tc>
      </w:tr>
      <w:tr w:rsidR="00727B9D" w:rsidRPr="00923923" w14:paraId="12BD19FE" w14:textId="77777777" w:rsidTr="00C154C6">
        <w:tc>
          <w:tcPr>
            <w:tcW w:w="1439" w:type="dxa"/>
          </w:tcPr>
          <w:p w14:paraId="0496299E" w14:textId="43713AB1" w:rsidR="00727B9D" w:rsidRPr="00923923" w:rsidRDefault="00727B9D" w:rsidP="00727B9D">
            <w:pPr>
              <w:pStyle w:val="TableBody"/>
              <w:rPr>
                <w:lang w:val="en-US"/>
              </w:rPr>
            </w:pPr>
            <w:r w:rsidRPr="00923923">
              <w:rPr>
                <w:lang w:val="en-US"/>
              </w:rPr>
              <w:t>SJW</w:t>
            </w:r>
          </w:p>
        </w:tc>
        <w:tc>
          <w:tcPr>
            <w:tcW w:w="3097" w:type="dxa"/>
          </w:tcPr>
          <w:p w14:paraId="0FC754CA" w14:textId="69E58252" w:rsidR="00727B9D" w:rsidRPr="00923923" w:rsidRDefault="00727B9D" w:rsidP="00727B9D">
            <w:pPr>
              <w:pStyle w:val="TableBody"/>
              <w:rPr>
                <w:lang w:val="en-US"/>
              </w:rPr>
            </w:pPr>
            <w:r w:rsidRPr="00923923">
              <w:rPr>
                <w:lang w:val="en-US"/>
              </w:rPr>
              <w:t>Synchronization Jump Width</w:t>
            </w:r>
          </w:p>
        </w:tc>
        <w:tc>
          <w:tcPr>
            <w:tcW w:w="4962" w:type="dxa"/>
          </w:tcPr>
          <w:p w14:paraId="6D0C7A4F" w14:textId="43645CCD" w:rsidR="00727B9D" w:rsidRPr="00923923" w:rsidRDefault="008D3B84" w:rsidP="008D3B84">
            <w:pPr>
              <w:pStyle w:val="TableBody"/>
              <w:rPr>
                <w:lang w:val="en-US"/>
              </w:rPr>
            </w:pPr>
            <w:r w:rsidRPr="00923923">
              <w:rPr>
                <w:lang w:val="en-US"/>
              </w:rPr>
              <w:t>The maximum allowed phase correction (in TQ) during resynchronization.</w:t>
            </w:r>
          </w:p>
        </w:tc>
      </w:tr>
      <w:tr w:rsidR="00727B9D" w:rsidRPr="00923923" w14:paraId="2AFA5086" w14:textId="77777777" w:rsidTr="00C154C6">
        <w:tc>
          <w:tcPr>
            <w:tcW w:w="1439" w:type="dxa"/>
          </w:tcPr>
          <w:p w14:paraId="5447E8DC" w14:textId="0FBB8841" w:rsidR="00727B9D" w:rsidRPr="00923923" w:rsidRDefault="00727B9D" w:rsidP="00727B9D">
            <w:pPr>
              <w:pStyle w:val="TableBody"/>
              <w:rPr>
                <w:lang w:val="en-US"/>
              </w:rPr>
            </w:pPr>
            <w:r w:rsidRPr="00923923">
              <w:rPr>
                <w:lang w:val="en-US"/>
              </w:rPr>
              <w:t>SOF</w:t>
            </w:r>
          </w:p>
        </w:tc>
        <w:tc>
          <w:tcPr>
            <w:tcW w:w="3097" w:type="dxa"/>
          </w:tcPr>
          <w:p w14:paraId="65BD30B0" w14:textId="640AF72D" w:rsidR="00727B9D" w:rsidRPr="00923923" w:rsidRDefault="00727B9D" w:rsidP="00727B9D">
            <w:pPr>
              <w:pStyle w:val="TableBody"/>
              <w:rPr>
                <w:lang w:val="en-US"/>
              </w:rPr>
            </w:pPr>
            <w:r w:rsidRPr="00923923">
              <w:rPr>
                <w:lang w:val="en-US"/>
              </w:rPr>
              <w:t>Start Of Frame</w:t>
            </w:r>
          </w:p>
        </w:tc>
        <w:tc>
          <w:tcPr>
            <w:tcW w:w="4962" w:type="dxa"/>
          </w:tcPr>
          <w:p w14:paraId="2601B7F1" w14:textId="241B52F9" w:rsidR="00727B9D" w:rsidRPr="00923923" w:rsidRDefault="008D3B84" w:rsidP="008D3B84">
            <w:pPr>
              <w:pStyle w:val="TableBody"/>
              <w:rPr>
                <w:lang w:val="en-US"/>
              </w:rPr>
            </w:pPr>
            <w:r w:rsidRPr="00923923">
              <w:rPr>
                <w:lang w:val="en-US"/>
              </w:rPr>
              <w:t>A DB marking the start of a new frame.</w:t>
            </w:r>
          </w:p>
        </w:tc>
      </w:tr>
      <w:tr w:rsidR="002F6689" w:rsidRPr="00923923" w14:paraId="38FD075D" w14:textId="77777777" w:rsidTr="00C154C6">
        <w:tc>
          <w:tcPr>
            <w:tcW w:w="1439" w:type="dxa"/>
          </w:tcPr>
          <w:p w14:paraId="797721DD" w14:textId="59AB5776" w:rsidR="002F6689" w:rsidRPr="00923923" w:rsidRDefault="002F6689" w:rsidP="00727B9D">
            <w:pPr>
              <w:pStyle w:val="TableBody"/>
              <w:rPr>
                <w:lang w:val="en-US"/>
              </w:rPr>
            </w:pPr>
            <w:r w:rsidRPr="00923923">
              <w:rPr>
                <w:lang w:val="en-US"/>
              </w:rPr>
              <w:t>SRR</w:t>
            </w:r>
          </w:p>
        </w:tc>
        <w:tc>
          <w:tcPr>
            <w:tcW w:w="3097" w:type="dxa"/>
          </w:tcPr>
          <w:p w14:paraId="6A5B2620" w14:textId="5BD5DEF2" w:rsidR="002F6689" w:rsidRPr="00923923" w:rsidRDefault="002F6689" w:rsidP="00727B9D">
            <w:pPr>
              <w:pStyle w:val="TableBody"/>
              <w:rPr>
                <w:lang w:val="en-US"/>
              </w:rPr>
            </w:pPr>
            <w:r w:rsidRPr="00923923">
              <w:rPr>
                <w:lang w:val="en-US"/>
              </w:rPr>
              <w:t>Substitute Remote Request</w:t>
            </w:r>
          </w:p>
        </w:tc>
        <w:tc>
          <w:tcPr>
            <w:tcW w:w="4962" w:type="dxa"/>
          </w:tcPr>
          <w:p w14:paraId="45D289CB" w14:textId="3EBAE6A0" w:rsidR="002F6689" w:rsidRPr="00923923" w:rsidRDefault="008D3B84" w:rsidP="008D3B84">
            <w:pPr>
              <w:pStyle w:val="TableBody"/>
              <w:rPr>
                <w:lang w:val="en-US"/>
              </w:rPr>
            </w:pPr>
            <w:r w:rsidRPr="00923923">
              <w:rPr>
                <w:lang w:val="en-US"/>
              </w:rPr>
              <w:t>Used in CAN 2.0B frames, must be RB.</w:t>
            </w:r>
          </w:p>
        </w:tc>
      </w:tr>
      <w:tr w:rsidR="008D3B84" w:rsidRPr="00923923" w14:paraId="4B146FF4" w14:textId="77777777" w:rsidTr="00C154C6">
        <w:tc>
          <w:tcPr>
            <w:tcW w:w="1439" w:type="dxa"/>
          </w:tcPr>
          <w:p w14:paraId="41C793E4" w14:textId="7B0918A2" w:rsidR="008D3B84" w:rsidRPr="00923923" w:rsidRDefault="008D3B84" w:rsidP="00727B9D">
            <w:pPr>
              <w:pStyle w:val="TableBody"/>
              <w:rPr>
                <w:lang w:val="en-US"/>
              </w:rPr>
            </w:pPr>
            <w:r w:rsidRPr="00923923">
              <w:rPr>
                <w:lang w:val="en-US"/>
              </w:rPr>
              <w:t>ST</w:t>
            </w:r>
          </w:p>
        </w:tc>
        <w:tc>
          <w:tcPr>
            <w:tcW w:w="3097" w:type="dxa"/>
          </w:tcPr>
          <w:p w14:paraId="20815AA9" w14:textId="5513550B" w:rsidR="008D3B84" w:rsidRPr="00923923" w:rsidRDefault="008D3B84" w:rsidP="00727B9D">
            <w:pPr>
              <w:pStyle w:val="TableBody"/>
              <w:rPr>
                <w:lang w:val="en-US"/>
              </w:rPr>
            </w:pPr>
            <w:r w:rsidRPr="00923923">
              <w:rPr>
                <w:lang w:val="en-US"/>
              </w:rPr>
              <w:t>Suspend Transmission</w:t>
            </w:r>
          </w:p>
        </w:tc>
        <w:tc>
          <w:tcPr>
            <w:tcW w:w="4962" w:type="dxa"/>
          </w:tcPr>
          <w:p w14:paraId="1D7FCE27" w14:textId="75738828" w:rsidR="008D3B84" w:rsidRPr="00923923" w:rsidRDefault="008D3B84" w:rsidP="008D3B84">
            <w:pPr>
              <w:pStyle w:val="TableBody"/>
              <w:rPr>
                <w:lang w:val="en-US"/>
              </w:rPr>
            </w:pPr>
            <w:r w:rsidRPr="00923923">
              <w:rPr>
                <w:lang w:val="en-US"/>
              </w:rPr>
              <w:t>An EP node that transmitted the previous frame must wait eight BTs after INT before starting a new transmission. If another node transmits during this time, the suspended node switches to receiver mode.</w:t>
            </w:r>
          </w:p>
        </w:tc>
      </w:tr>
      <w:tr w:rsidR="008D3B84" w:rsidRPr="00923923" w14:paraId="7A67B1A3" w14:textId="4C7BA487" w:rsidTr="00C154C6">
        <w:trPr>
          <w:trHeight w:val="60"/>
        </w:trPr>
        <w:tc>
          <w:tcPr>
            <w:tcW w:w="1439" w:type="dxa"/>
          </w:tcPr>
          <w:p w14:paraId="55925585" w14:textId="3F1B3387" w:rsidR="008D3B84" w:rsidRPr="00923923" w:rsidRDefault="008D3B84" w:rsidP="008D3B84">
            <w:pPr>
              <w:pStyle w:val="TableBody"/>
              <w:rPr>
                <w:lang w:val="en-US"/>
              </w:rPr>
            </w:pPr>
            <w:r w:rsidRPr="00923923">
              <w:rPr>
                <w:lang w:val="en-US"/>
              </w:rPr>
              <w:t>TEC</w:t>
            </w:r>
          </w:p>
        </w:tc>
        <w:tc>
          <w:tcPr>
            <w:tcW w:w="3097" w:type="dxa"/>
          </w:tcPr>
          <w:p w14:paraId="4DA57176" w14:textId="11948F4C" w:rsidR="008D3B84" w:rsidRPr="00923923" w:rsidRDefault="008D3B84" w:rsidP="008D3B84">
            <w:pPr>
              <w:pStyle w:val="TableBody"/>
              <w:rPr>
                <w:lang w:val="en-US"/>
              </w:rPr>
            </w:pPr>
            <w:r w:rsidRPr="00923923">
              <w:rPr>
                <w:lang w:val="en-US"/>
              </w:rPr>
              <w:t>Transmit error count</w:t>
            </w:r>
          </w:p>
        </w:tc>
        <w:tc>
          <w:tcPr>
            <w:tcW w:w="4962" w:type="dxa"/>
          </w:tcPr>
          <w:p w14:paraId="69E7BDC2" w14:textId="26C27E5D" w:rsidR="008D3B84" w:rsidRPr="00923923" w:rsidRDefault="008D3B84" w:rsidP="008D3B84">
            <w:pPr>
              <w:pStyle w:val="TableBody"/>
              <w:rPr>
                <w:lang w:val="en-US"/>
              </w:rPr>
            </w:pPr>
            <w:r w:rsidRPr="00923923">
              <w:rPr>
                <w:lang w:val="en-US"/>
              </w:rPr>
              <w:t>Tracks transmit errors</w:t>
            </w:r>
            <w:r w:rsidR="00201287" w:rsidRPr="00923923">
              <w:rPr>
                <w:lang w:val="en-US"/>
              </w:rPr>
              <w:t>. This value gets incremented by transmitting nodes when a transmission fails and decremented when a transmission succeeds.</w:t>
            </w:r>
            <w:r w:rsidRPr="00923923">
              <w:rPr>
                <w:lang w:val="en-US"/>
              </w:rPr>
              <w:t xml:space="preserve"> </w:t>
            </w:r>
          </w:p>
        </w:tc>
      </w:tr>
      <w:tr w:rsidR="008D3B84" w:rsidRPr="00923923" w14:paraId="31BB9B22" w14:textId="10ABD3C4" w:rsidTr="00C154C6">
        <w:tc>
          <w:tcPr>
            <w:tcW w:w="1439" w:type="dxa"/>
          </w:tcPr>
          <w:p w14:paraId="4463E5F7" w14:textId="7A78825E" w:rsidR="008D3B84" w:rsidRPr="00923923" w:rsidRDefault="008D3B84" w:rsidP="008D3B84">
            <w:pPr>
              <w:pStyle w:val="TableBody"/>
              <w:rPr>
                <w:lang w:val="en-US"/>
              </w:rPr>
            </w:pPr>
            <w:r w:rsidRPr="00923923">
              <w:rPr>
                <w:lang w:val="en-US"/>
              </w:rPr>
              <w:t>TQ</w:t>
            </w:r>
          </w:p>
        </w:tc>
        <w:tc>
          <w:tcPr>
            <w:tcW w:w="3097" w:type="dxa"/>
          </w:tcPr>
          <w:p w14:paraId="6B03ACEB" w14:textId="7C2E4D20" w:rsidR="008D3B84" w:rsidRPr="00923923" w:rsidRDefault="008D3B84" w:rsidP="008D3B84">
            <w:pPr>
              <w:pStyle w:val="TableBody"/>
              <w:rPr>
                <w:lang w:val="en-US"/>
              </w:rPr>
            </w:pPr>
            <w:r w:rsidRPr="00923923">
              <w:rPr>
                <w:lang w:val="en-US"/>
              </w:rPr>
              <w:t>Time Quantum</w:t>
            </w:r>
          </w:p>
        </w:tc>
        <w:tc>
          <w:tcPr>
            <w:tcW w:w="4962" w:type="dxa"/>
          </w:tcPr>
          <w:p w14:paraId="477A1670" w14:textId="04B14672" w:rsidR="008D3B84" w:rsidRPr="00923923" w:rsidRDefault="008D3B84" w:rsidP="00EB1359">
            <w:pPr>
              <w:pStyle w:val="TableBody"/>
              <w:rPr>
                <w:lang w:val="en-US"/>
              </w:rPr>
            </w:pPr>
            <w:r w:rsidRPr="00923923">
              <w:rPr>
                <w:lang w:val="en-US"/>
              </w:rPr>
              <w:t>The smallest unit of CAN bit timing, determined by BRP</w:t>
            </w:r>
            <w:r w:rsidR="007C1897" w:rsidRPr="00923923">
              <w:rPr>
                <w:lang w:val="en-US"/>
              </w:rPr>
              <w:t xml:space="preserve"> and the system clock period (</w:t>
            </w:r>
            <w:proofErr w:type="spellStart"/>
            <w:r w:rsidR="007C1897" w:rsidRPr="00923923">
              <w:rPr>
                <w:lang w:val="en-US"/>
              </w:rPr>
              <w:t>T_sysclk</w:t>
            </w:r>
            <w:proofErr w:type="spellEnd"/>
            <w:r w:rsidR="007C1897" w:rsidRPr="00923923">
              <w:rPr>
                <w:lang w:val="en-US"/>
              </w:rPr>
              <w:t xml:space="preserve">) as TQ = BRP * </w:t>
            </w:r>
            <w:proofErr w:type="spellStart"/>
            <w:r w:rsidR="007C1897" w:rsidRPr="00923923">
              <w:rPr>
                <w:lang w:val="en-US"/>
              </w:rPr>
              <w:t>T_sysclk</w:t>
            </w:r>
            <w:proofErr w:type="spellEnd"/>
            <w:r w:rsidR="007C1897" w:rsidRPr="00923923">
              <w:rPr>
                <w:lang w:val="en-US"/>
              </w:rPr>
              <w:t>.</w:t>
            </w:r>
          </w:p>
        </w:tc>
      </w:tr>
    </w:tbl>
    <w:p w14:paraId="59459A7A" w14:textId="77777777" w:rsidR="00023F5A" w:rsidRPr="00923923" w:rsidRDefault="00023F5A">
      <w:pPr>
        <w:pStyle w:val="Heading2"/>
        <w:rPr>
          <w:lang w:val="en-US"/>
        </w:rPr>
      </w:pPr>
      <w:bookmarkStart w:id="127" w:name="_Ref192742710"/>
      <w:bookmarkStart w:id="128" w:name="_Ref192742746"/>
      <w:bookmarkStart w:id="129" w:name="_Toc216783054"/>
      <w:r w:rsidRPr="00923923">
        <w:rPr>
          <w:lang w:val="en-US"/>
        </w:rPr>
        <w:t>References</w:t>
      </w:r>
      <w:bookmarkEnd w:id="127"/>
      <w:bookmarkEnd w:id="128"/>
      <w:bookmarkEnd w:id="129"/>
    </w:p>
    <w:tbl>
      <w:tblPr>
        <w:tblStyle w:val="TableDefault"/>
        <w:tblW w:w="9498" w:type="dxa"/>
        <w:tblInd w:w="-10" w:type="dxa"/>
        <w:tblLook w:val="04A0" w:firstRow="1" w:lastRow="0" w:firstColumn="1" w:lastColumn="0" w:noHBand="0" w:noVBand="1"/>
      </w:tblPr>
      <w:tblGrid>
        <w:gridCol w:w="8085"/>
        <w:gridCol w:w="1413"/>
      </w:tblGrid>
      <w:tr w:rsidR="00886528" w:rsidRPr="00923923" w14:paraId="3AF0BB4F" w14:textId="77777777" w:rsidTr="00C154C6">
        <w:trPr>
          <w:cnfStyle w:val="100000000000" w:firstRow="1" w:lastRow="0" w:firstColumn="0" w:lastColumn="0" w:oddVBand="0" w:evenVBand="0" w:oddHBand="0" w:evenHBand="0" w:firstRowFirstColumn="0" w:firstRowLastColumn="0" w:lastRowFirstColumn="0" w:lastRowLastColumn="0"/>
        </w:trPr>
        <w:tc>
          <w:tcPr>
            <w:tcW w:w="8085" w:type="dxa"/>
          </w:tcPr>
          <w:p w14:paraId="0F5751E3" w14:textId="145A8F8C" w:rsidR="00886528" w:rsidRPr="00923923" w:rsidRDefault="00886528" w:rsidP="00DA1C1E">
            <w:pPr>
              <w:pStyle w:val="TableHeader"/>
              <w:rPr>
                <w:lang w:val="en-US"/>
              </w:rPr>
            </w:pPr>
            <w:r w:rsidRPr="00923923">
              <w:rPr>
                <w:lang w:val="en-US"/>
              </w:rPr>
              <w:t>Reference</w:t>
            </w:r>
          </w:p>
        </w:tc>
        <w:tc>
          <w:tcPr>
            <w:tcW w:w="1413" w:type="dxa"/>
          </w:tcPr>
          <w:p w14:paraId="5A75B151" w14:textId="0B003F7D" w:rsidR="00886528" w:rsidRPr="00923923" w:rsidRDefault="00886528" w:rsidP="00DA1C1E">
            <w:pPr>
              <w:pStyle w:val="TableHeader"/>
              <w:rPr>
                <w:lang w:val="en-US"/>
              </w:rPr>
            </w:pPr>
            <w:r w:rsidRPr="00923923">
              <w:rPr>
                <w:lang w:val="en-US"/>
              </w:rPr>
              <w:t>Author</w:t>
            </w:r>
          </w:p>
        </w:tc>
      </w:tr>
      <w:tr w:rsidR="00886528" w:rsidRPr="00923923" w14:paraId="33480F2C" w14:textId="77777777" w:rsidTr="00C154C6">
        <w:tc>
          <w:tcPr>
            <w:tcW w:w="8085" w:type="dxa"/>
          </w:tcPr>
          <w:p w14:paraId="404E8730" w14:textId="473D5367" w:rsidR="008C361F" w:rsidRPr="00923923" w:rsidRDefault="008C361F" w:rsidP="000022FF">
            <w:pPr>
              <w:pStyle w:val="ReferenceMain"/>
              <w:rPr>
                <w:lang w:val="en-US"/>
              </w:rPr>
            </w:pPr>
            <w:bookmarkStart w:id="130" w:name="_Ref193102722"/>
            <w:r w:rsidRPr="00923923">
              <w:rPr>
                <w:lang w:val="en-US"/>
              </w:rPr>
              <w:t xml:space="preserve">Title: Road vehicles – Controller area network (CAN) – Part 1: Data link layer and physical </w:t>
            </w:r>
            <w:r w:rsidR="00293249" w:rsidRPr="00923923">
              <w:rPr>
                <w:lang w:val="en-US"/>
              </w:rPr>
              <w:t>signaling</w:t>
            </w:r>
            <w:r w:rsidRPr="00923923">
              <w:rPr>
                <w:lang w:val="en-US"/>
              </w:rPr>
              <w:t>.</w:t>
            </w:r>
            <w:r w:rsidR="000022FF" w:rsidRPr="00923923">
              <w:rPr>
                <w:lang w:val="en-US"/>
              </w:rPr>
              <w:t xml:space="preserve"> </w:t>
            </w:r>
            <w:r w:rsidRPr="00923923">
              <w:rPr>
                <w:lang w:val="en-US"/>
              </w:rPr>
              <w:t>Standard number: ISO 11898-1:2024.</w:t>
            </w:r>
            <w:bookmarkEnd w:id="130"/>
          </w:p>
        </w:tc>
        <w:tc>
          <w:tcPr>
            <w:tcW w:w="1413" w:type="dxa"/>
          </w:tcPr>
          <w:p w14:paraId="19EA43C3" w14:textId="7CBDE2B1" w:rsidR="00886528" w:rsidRPr="00923923" w:rsidRDefault="008C361F" w:rsidP="00DA1C1E">
            <w:pPr>
              <w:pStyle w:val="TableBody"/>
              <w:rPr>
                <w:lang w:val="en-US"/>
              </w:rPr>
            </w:pPr>
            <w:r w:rsidRPr="00923923">
              <w:rPr>
                <w:lang w:val="en-US"/>
              </w:rPr>
              <w:t>ISO</w:t>
            </w:r>
          </w:p>
        </w:tc>
      </w:tr>
    </w:tbl>
    <w:p w14:paraId="0FAF0106" w14:textId="4FB6134F" w:rsidR="0049347C" w:rsidRPr="00923923" w:rsidRDefault="0049347C" w:rsidP="0049347C">
      <w:pPr>
        <w:pStyle w:val="Heading1"/>
        <w:rPr>
          <w:lang w:val="en-US"/>
        </w:rPr>
      </w:pPr>
      <w:bookmarkStart w:id="131" w:name="_Ref193273476"/>
      <w:bookmarkStart w:id="132" w:name="_Toc216783055"/>
      <w:r w:rsidRPr="00923923">
        <w:rPr>
          <w:lang w:val="en-US"/>
        </w:rPr>
        <w:lastRenderedPageBreak/>
        <w:t>Introduction</w:t>
      </w:r>
      <w:bookmarkEnd w:id="131"/>
      <w:bookmarkEnd w:id="132"/>
    </w:p>
    <w:p w14:paraId="4CE9C098" w14:textId="51A54924" w:rsidR="00C654C8" w:rsidRPr="00923923" w:rsidRDefault="000C3195" w:rsidP="008A6AA1">
      <w:pPr>
        <w:pStyle w:val="BodyTextIndent"/>
        <w:rPr>
          <w:lang w:val="en-US"/>
        </w:rPr>
      </w:pPr>
      <w:r w:rsidRPr="00923923">
        <w:rPr>
          <w:lang w:val="en-US"/>
        </w:rPr>
        <w:t>The CAN</w:t>
      </w:r>
      <w:r w:rsidR="002F2364" w:rsidRPr="00923923">
        <w:rPr>
          <w:lang w:val="en-US"/>
        </w:rPr>
        <w:t>_Ctrl</w:t>
      </w:r>
      <w:r w:rsidRPr="00923923">
        <w:rPr>
          <w:lang w:val="en-US"/>
        </w:rPr>
        <w:t xml:space="preserve"> covers the CAN </w:t>
      </w:r>
      <w:r w:rsidR="00B10B11" w:rsidRPr="00923923">
        <w:rPr>
          <w:lang w:val="en-US"/>
        </w:rPr>
        <w:t>Link Layer (</w:t>
      </w:r>
      <w:r w:rsidRPr="00923923">
        <w:rPr>
          <w:lang w:val="en-US"/>
        </w:rPr>
        <w:t>LL</w:t>
      </w:r>
      <w:r w:rsidR="00B10B11" w:rsidRPr="00923923">
        <w:rPr>
          <w:lang w:val="en-US"/>
        </w:rPr>
        <w:t>)</w:t>
      </w:r>
      <w:r w:rsidRPr="00923923">
        <w:rPr>
          <w:lang w:val="en-US"/>
        </w:rPr>
        <w:t xml:space="preserve"> according to ISO 11898-1 for CAN 2.0 A and B</w:t>
      </w:r>
      <w:r w:rsidR="000E619F" w:rsidRPr="00923923">
        <w:rPr>
          <w:lang w:val="en-US"/>
        </w:rPr>
        <w:t xml:space="preserve"> and is </w:t>
      </w:r>
      <w:r w:rsidR="00C654C8" w:rsidRPr="00923923">
        <w:rPr>
          <w:lang w:val="en-US"/>
        </w:rPr>
        <w:t>responsible for frame transmission, reception, arbitration, and error detection in a multi-node CAN network.</w:t>
      </w:r>
      <w:r w:rsidR="008A6AA1" w:rsidRPr="00923923">
        <w:rPr>
          <w:lang w:val="en-US"/>
        </w:rPr>
        <w:t xml:space="preserve"> </w:t>
      </w:r>
      <w:r w:rsidR="000D1003" w:rsidRPr="00923923">
        <w:rPr>
          <w:lang w:val="en-US"/>
        </w:rPr>
        <w:t xml:space="preserve">Logical Link Control (LLC) </w:t>
      </w:r>
      <w:r w:rsidR="008A6AA1" w:rsidRPr="00923923">
        <w:rPr>
          <w:lang w:val="en-US"/>
        </w:rPr>
        <w:t>frames are passed to/from a CAN_Ctrl node through Avalon-ST interfaces</w:t>
      </w:r>
      <w:r w:rsidR="000D1003" w:rsidRPr="00923923">
        <w:rPr>
          <w:lang w:val="en-US"/>
        </w:rPr>
        <w:t>,</w:t>
      </w:r>
      <w:r w:rsidR="008A6AA1" w:rsidRPr="00923923">
        <w:rPr>
          <w:lang w:val="en-US"/>
        </w:rPr>
        <w:t xml:space="preserve"> and additional control signals indicate node status (see section </w:t>
      </w:r>
      <w:r w:rsidR="008A6AA1" w:rsidRPr="00923923">
        <w:rPr>
          <w:lang w:val="en-US"/>
        </w:rPr>
        <w:fldChar w:fldCharType="begin"/>
      </w:r>
      <w:r w:rsidR="008A6AA1" w:rsidRPr="00923923">
        <w:rPr>
          <w:lang w:val="en-US"/>
        </w:rPr>
        <w:instrText xml:space="preserve"> REF _Ref193208041 \r \h </w:instrText>
      </w:r>
      <w:r w:rsidR="008A6AA1" w:rsidRPr="00923923">
        <w:rPr>
          <w:lang w:val="en-US"/>
        </w:rPr>
      </w:r>
      <w:r w:rsidR="008A6AA1" w:rsidRPr="00923923">
        <w:rPr>
          <w:lang w:val="en-US"/>
        </w:rPr>
        <w:fldChar w:fldCharType="separate"/>
      </w:r>
      <w:r w:rsidR="003D5F40">
        <w:rPr>
          <w:lang w:val="en-US"/>
        </w:rPr>
        <w:t>2.1.4</w:t>
      </w:r>
      <w:r w:rsidR="008A6AA1" w:rsidRPr="00923923">
        <w:rPr>
          <w:lang w:val="en-US"/>
        </w:rPr>
        <w:fldChar w:fldCharType="end"/>
      </w:r>
      <w:r w:rsidR="008A6AA1" w:rsidRPr="00923923">
        <w:rPr>
          <w:lang w:val="en-US"/>
        </w:rPr>
        <w:t xml:space="preserve">) and frame transmission acknowledgment.    </w:t>
      </w:r>
      <w:r w:rsidR="00141097" w:rsidRPr="00923923">
        <w:rPr>
          <w:lang w:val="en-US"/>
        </w:rPr>
        <w:t xml:space="preserve"> </w:t>
      </w:r>
      <w:r w:rsidR="008A6AA1" w:rsidRPr="00923923">
        <w:rPr>
          <w:lang w:val="en-US"/>
        </w:rPr>
        <w:br/>
      </w:r>
    </w:p>
    <w:p w14:paraId="4AB54DE8" w14:textId="51201039" w:rsidR="00497B5D" w:rsidRPr="00923923" w:rsidRDefault="000D1003" w:rsidP="00C15052">
      <w:pPr>
        <w:pStyle w:val="FigureParagraph"/>
        <w:rPr>
          <w:lang w:val="en-US"/>
        </w:rPr>
      </w:pPr>
      <w:r w:rsidRPr="00923923">
        <w:rPr>
          <w:lang w:val="en-US"/>
        </w:rPr>
        <w:object w:dxaOrig="8626" w:dyaOrig="5716" w14:anchorId="492FFD95">
          <v:shape id="_x0000_i1026" type="#_x0000_t75" style="width:431.35pt;height:284.85pt" o:ole="">
            <v:imagedata r:id="rId14" o:title=""/>
          </v:shape>
          <o:OLEObject Type="Embed" ProgID="Visio.Drawing.15" ShapeID="_x0000_i1026" DrawAspect="Content" ObjectID="_1832412861" r:id="rId15"/>
        </w:object>
      </w:r>
    </w:p>
    <w:p w14:paraId="6BDE6F75" w14:textId="120179F9" w:rsidR="00497B5D" w:rsidRPr="00923923" w:rsidRDefault="007F75BC" w:rsidP="00497B5D">
      <w:pPr>
        <w:pStyle w:val="FigureCaption"/>
        <w:rPr>
          <w:lang w:val="en-US"/>
        </w:rPr>
      </w:pPr>
      <w:bookmarkStart w:id="133" w:name="_Ref193880173"/>
      <w:r w:rsidRPr="00923923">
        <w:rPr>
          <w:lang w:val="en-US"/>
        </w:rPr>
        <w:t xml:space="preserve">An example </w:t>
      </w:r>
      <w:r w:rsidR="00D6704C" w:rsidRPr="00923923">
        <w:rPr>
          <w:lang w:val="en-US"/>
        </w:rPr>
        <w:t>CAN</w:t>
      </w:r>
      <w:r w:rsidRPr="00923923">
        <w:rPr>
          <w:lang w:val="en-US"/>
        </w:rPr>
        <w:t xml:space="preserve"> </w:t>
      </w:r>
      <w:r w:rsidR="00D6704C" w:rsidRPr="00923923">
        <w:rPr>
          <w:lang w:val="en-US"/>
        </w:rPr>
        <w:t>containing three CAN</w:t>
      </w:r>
      <w:r w:rsidR="002F2364" w:rsidRPr="00923923">
        <w:rPr>
          <w:lang w:val="en-US"/>
        </w:rPr>
        <w:t>_</w:t>
      </w:r>
      <w:r w:rsidR="00D6704C" w:rsidRPr="00923923">
        <w:rPr>
          <w:lang w:val="en-US"/>
        </w:rPr>
        <w:t>C</w:t>
      </w:r>
      <w:r w:rsidR="002F2364" w:rsidRPr="00923923">
        <w:rPr>
          <w:lang w:val="en-US"/>
        </w:rPr>
        <w:t>trl</w:t>
      </w:r>
      <w:r w:rsidR="00D6704C" w:rsidRPr="00923923">
        <w:rPr>
          <w:lang w:val="en-US"/>
        </w:rPr>
        <w:t xml:space="preserve"> nodes</w:t>
      </w:r>
      <w:r w:rsidRPr="00923923">
        <w:rPr>
          <w:lang w:val="en-US"/>
        </w:rPr>
        <w:t xml:space="preserve"> and three </w:t>
      </w:r>
      <w:r w:rsidR="002F2364" w:rsidRPr="00923923">
        <w:rPr>
          <w:lang w:val="en-US"/>
        </w:rPr>
        <w:t>CAN_Ctrl</w:t>
      </w:r>
      <w:r w:rsidRPr="00923923">
        <w:rPr>
          <w:lang w:val="en-US"/>
        </w:rPr>
        <w:t xml:space="preserve"> node users</w:t>
      </w:r>
      <w:r w:rsidR="00D6704C" w:rsidRPr="00923923">
        <w:rPr>
          <w:lang w:val="en-US"/>
        </w:rPr>
        <w:t>.</w:t>
      </w:r>
      <w:r w:rsidRPr="00923923">
        <w:rPr>
          <w:lang w:val="en-US"/>
        </w:rPr>
        <w:t xml:space="preserve"> The </w:t>
      </w:r>
      <w:r w:rsidR="002F2364" w:rsidRPr="00923923">
        <w:rPr>
          <w:lang w:val="en-US"/>
        </w:rPr>
        <w:t>CAN_Ctrl</w:t>
      </w:r>
      <w:r w:rsidRPr="00923923">
        <w:rPr>
          <w:lang w:val="en-US"/>
        </w:rPr>
        <w:t xml:space="preserve"> nodes constitute the CAN </w:t>
      </w:r>
      <w:r w:rsidR="00C8765D" w:rsidRPr="00923923">
        <w:rPr>
          <w:lang w:val="en-US"/>
        </w:rPr>
        <w:t>LL,</w:t>
      </w:r>
      <w:r w:rsidRPr="00923923">
        <w:rPr>
          <w:lang w:val="en-US"/>
        </w:rPr>
        <w:t xml:space="preserve"> and the CAN Bus and CAN transceiver</w:t>
      </w:r>
      <w:r w:rsidR="007B4B8F" w:rsidRPr="00923923">
        <w:rPr>
          <w:lang w:val="en-US"/>
        </w:rPr>
        <w:t>s</w:t>
      </w:r>
      <w:r w:rsidRPr="00923923">
        <w:rPr>
          <w:lang w:val="en-US"/>
        </w:rPr>
        <w:t xml:space="preserve"> constitute the CAN </w:t>
      </w:r>
      <w:proofErr w:type="spellStart"/>
      <w:r w:rsidRPr="00923923">
        <w:rPr>
          <w:lang w:val="en-US"/>
        </w:rPr>
        <w:t>Phy</w:t>
      </w:r>
      <w:proofErr w:type="spellEnd"/>
      <w:r w:rsidRPr="00923923">
        <w:rPr>
          <w:lang w:val="en-US"/>
        </w:rPr>
        <w:t xml:space="preserve"> Layer.</w:t>
      </w:r>
      <w:bookmarkEnd w:id="133"/>
    </w:p>
    <w:p w14:paraId="654CAC7F" w14:textId="273C297C" w:rsidR="00D1761E" w:rsidRPr="00923923" w:rsidRDefault="00D1761E" w:rsidP="00D1761E">
      <w:pPr>
        <w:pStyle w:val="Heading2"/>
        <w:rPr>
          <w:lang w:val="en-US"/>
        </w:rPr>
      </w:pPr>
      <w:bookmarkStart w:id="134" w:name="_Toc216783056"/>
      <w:r w:rsidRPr="00923923">
        <w:rPr>
          <w:lang w:val="en-US"/>
        </w:rPr>
        <w:t xml:space="preserve">CAN </w:t>
      </w:r>
      <w:r w:rsidR="00C475B1" w:rsidRPr="00923923">
        <w:rPr>
          <w:lang w:val="en-US"/>
        </w:rPr>
        <w:t>Key</w:t>
      </w:r>
      <w:r w:rsidRPr="00923923">
        <w:rPr>
          <w:lang w:val="en-US"/>
        </w:rPr>
        <w:t xml:space="preserve"> Concepts</w:t>
      </w:r>
      <w:bookmarkEnd w:id="134"/>
    </w:p>
    <w:p w14:paraId="6CEAAD1C" w14:textId="0D6D7BE3" w:rsidR="00D1761E" w:rsidRPr="00923923" w:rsidRDefault="00D1761E" w:rsidP="00D1761E">
      <w:pPr>
        <w:pStyle w:val="Heading3"/>
        <w:rPr>
          <w:lang w:val="en-US"/>
        </w:rPr>
      </w:pPr>
      <w:bookmarkStart w:id="135" w:name="_Toc216783057"/>
      <w:r w:rsidRPr="00923923">
        <w:rPr>
          <w:lang w:val="en-US"/>
        </w:rPr>
        <w:t>Frame transmissions</w:t>
      </w:r>
      <w:bookmarkEnd w:id="135"/>
    </w:p>
    <w:p w14:paraId="5A71E40C" w14:textId="3E932156" w:rsidR="00363EA3" w:rsidRPr="00923923" w:rsidRDefault="00363EA3" w:rsidP="00363EA3">
      <w:pPr>
        <w:pStyle w:val="BodyTextIndent"/>
        <w:rPr>
          <w:lang w:val="en-US"/>
        </w:rPr>
      </w:pPr>
      <w:bookmarkStart w:id="136" w:name="_Ref193121871"/>
      <w:r w:rsidRPr="00923923">
        <w:rPr>
          <w:lang w:val="en-US"/>
        </w:rPr>
        <w:t xml:space="preserve">The CAN LL transmits four types of frames: </w:t>
      </w:r>
      <w:r w:rsidR="00B10B11" w:rsidRPr="00923923">
        <w:rPr>
          <w:lang w:val="en-US"/>
        </w:rPr>
        <w:t>Data Frames (</w:t>
      </w:r>
      <w:r w:rsidRPr="00923923">
        <w:rPr>
          <w:lang w:val="en-US"/>
        </w:rPr>
        <w:t>DF</w:t>
      </w:r>
      <w:r w:rsidR="00B10B11" w:rsidRPr="00923923">
        <w:rPr>
          <w:lang w:val="en-US"/>
        </w:rPr>
        <w:t>)</w:t>
      </w:r>
      <w:r w:rsidR="00992030" w:rsidRPr="00923923">
        <w:rPr>
          <w:lang w:val="en-US"/>
        </w:rPr>
        <w:t xml:space="preserve">, </w:t>
      </w:r>
      <w:r w:rsidR="00B10B11" w:rsidRPr="00923923">
        <w:rPr>
          <w:lang w:val="en-US"/>
        </w:rPr>
        <w:t>Remote</w:t>
      </w:r>
      <w:r w:rsidR="00324E00">
        <w:rPr>
          <w:lang w:val="en-US"/>
        </w:rPr>
        <w:t xml:space="preserve"> </w:t>
      </w:r>
      <w:r w:rsidR="00B10B11" w:rsidRPr="00923923">
        <w:rPr>
          <w:lang w:val="en-US"/>
        </w:rPr>
        <w:t>Frames (</w:t>
      </w:r>
      <w:r w:rsidRPr="00923923">
        <w:rPr>
          <w:lang w:val="en-US"/>
        </w:rPr>
        <w:t>RF</w:t>
      </w:r>
      <w:r w:rsidR="00B10B11" w:rsidRPr="00923923">
        <w:rPr>
          <w:lang w:val="en-US"/>
        </w:rPr>
        <w:t>)</w:t>
      </w:r>
      <w:r w:rsidRPr="00923923">
        <w:rPr>
          <w:lang w:val="en-US"/>
        </w:rPr>
        <w:t xml:space="preserve">, </w:t>
      </w:r>
      <w:r w:rsidR="00B10B11" w:rsidRPr="00923923">
        <w:rPr>
          <w:lang w:val="en-US"/>
        </w:rPr>
        <w:t>Error Frames (</w:t>
      </w:r>
      <w:r w:rsidRPr="00923923">
        <w:rPr>
          <w:lang w:val="en-US"/>
        </w:rPr>
        <w:t>EF</w:t>
      </w:r>
      <w:r w:rsidR="00B10B11" w:rsidRPr="00923923">
        <w:rPr>
          <w:lang w:val="en-US"/>
        </w:rPr>
        <w:t>)</w:t>
      </w:r>
      <w:r w:rsidR="00992030" w:rsidRPr="00923923">
        <w:rPr>
          <w:lang w:val="en-US"/>
        </w:rPr>
        <w:t xml:space="preserve"> and</w:t>
      </w:r>
      <w:r w:rsidRPr="00923923">
        <w:rPr>
          <w:lang w:val="en-US"/>
        </w:rPr>
        <w:t xml:space="preserve"> </w:t>
      </w:r>
      <w:r w:rsidR="00B10B11" w:rsidRPr="00923923">
        <w:rPr>
          <w:lang w:val="en-US"/>
        </w:rPr>
        <w:t>Overload Frames (</w:t>
      </w:r>
      <w:r w:rsidRPr="00923923">
        <w:rPr>
          <w:lang w:val="en-US"/>
        </w:rPr>
        <w:t>OF</w:t>
      </w:r>
      <w:r w:rsidR="00B10B11" w:rsidRPr="00923923">
        <w:rPr>
          <w:lang w:val="en-US"/>
        </w:rPr>
        <w:t>)</w:t>
      </w:r>
      <w:r w:rsidRPr="00923923">
        <w:rPr>
          <w:lang w:val="en-US"/>
        </w:rPr>
        <w:t>. When the bus is idle</w:t>
      </w:r>
      <w:r w:rsidR="00C154C6" w:rsidRPr="00923923">
        <w:rPr>
          <w:lang w:val="en-US"/>
        </w:rPr>
        <w:t xml:space="preserve"> </w:t>
      </w:r>
      <w:r w:rsidRPr="00923923">
        <w:rPr>
          <w:lang w:val="en-US"/>
        </w:rPr>
        <w:t>a CAN node can initiate the transmission of a DF or RF. If an error condition occurs</w:t>
      </w:r>
      <w:r w:rsidR="007F75BC" w:rsidRPr="00923923">
        <w:rPr>
          <w:lang w:val="en-US"/>
        </w:rPr>
        <w:t xml:space="preserve"> (bit error, stuff error, </w:t>
      </w:r>
      <w:r w:rsidR="00324E00">
        <w:rPr>
          <w:lang w:val="en-US"/>
        </w:rPr>
        <w:t>CRC</w:t>
      </w:r>
      <w:r w:rsidR="007F75BC" w:rsidRPr="00923923">
        <w:rPr>
          <w:lang w:val="en-US"/>
        </w:rPr>
        <w:t xml:space="preserve"> error, form error or ack error)</w:t>
      </w:r>
      <w:r w:rsidRPr="00923923">
        <w:rPr>
          <w:lang w:val="en-US"/>
        </w:rPr>
        <w:t>, the node transmits an EF and If an overload condition is detected it transmits and OF</w:t>
      </w:r>
      <w:r w:rsidR="007F75BC" w:rsidRPr="00923923">
        <w:rPr>
          <w:lang w:val="en-US"/>
        </w:rPr>
        <w:t xml:space="preserve">, see section </w:t>
      </w:r>
      <w:r w:rsidR="007F75BC" w:rsidRPr="00923923">
        <w:rPr>
          <w:lang w:val="en-US"/>
        </w:rPr>
        <w:fldChar w:fldCharType="begin"/>
      </w:r>
      <w:r w:rsidR="007F75BC" w:rsidRPr="00923923">
        <w:rPr>
          <w:lang w:val="en-US"/>
        </w:rPr>
        <w:instrText xml:space="preserve"> REF _Ref193357712 \r \h </w:instrText>
      </w:r>
      <w:r w:rsidR="007F75BC" w:rsidRPr="00923923">
        <w:rPr>
          <w:lang w:val="en-US"/>
        </w:rPr>
      </w:r>
      <w:r w:rsidR="007F75BC" w:rsidRPr="00923923">
        <w:rPr>
          <w:lang w:val="en-US"/>
        </w:rPr>
        <w:fldChar w:fldCharType="separate"/>
      </w:r>
      <w:r w:rsidR="003D5F40">
        <w:rPr>
          <w:lang w:val="en-US"/>
        </w:rPr>
        <w:t>2.1.6</w:t>
      </w:r>
      <w:r w:rsidR="007F75BC" w:rsidRPr="00923923">
        <w:rPr>
          <w:lang w:val="en-US"/>
        </w:rPr>
        <w:fldChar w:fldCharType="end"/>
      </w:r>
      <w:r w:rsidR="007F75BC" w:rsidRPr="00923923">
        <w:rPr>
          <w:lang w:val="en-US"/>
        </w:rPr>
        <w:t>.</w:t>
      </w:r>
    </w:p>
    <w:p w14:paraId="0399CEA4" w14:textId="4E41ACCD" w:rsidR="00D1761E" w:rsidRPr="00923923" w:rsidRDefault="00D1761E" w:rsidP="00D1761E">
      <w:pPr>
        <w:pStyle w:val="Heading3"/>
        <w:rPr>
          <w:lang w:val="en-US"/>
        </w:rPr>
      </w:pPr>
      <w:bookmarkStart w:id="137" w:name="_Ref193189838"/>
      <w:bookmarkStart w:id="138" w:name="_Toc216783058"/>
      <w:r w:rsidRPr="00923923">
        <w:rPr>
          <w:lang w:val="en-US"/>
        </w:rPr>
        <w:t>Bus access method</w:t>
      </w:r>
      <w:bookmarkEnd w:id="136"/>
      <w:bookmarkEnd w:id="137"/>
      <w:bookmarkEnd w:id="138"/>
    </w:p>
    <w:p w14:paraId="77A2D4F1" w14:textId="2CE74CE0" w:rsidR="00363EA3" w:rsidRPr="00923923" w:rsidRDefault="00363EA3" w:rsidP="00363EA3">
      <w:pPr>
        <w:pStyle w:val="BodyTextIndent"/>
        <w:rPr>
          <w:lang w:val="en-US" w:eastAsia="zh-CN"/>
        </w:rPr>
      </w:pPr>
      <w:r w:rsidRPr="00923923">
        <w:rPr>
          <w:lang w:val="en-US" w:eastAsia="zh-CN"/>
        </w:rPr>
        <w:t xml:space="preserve">When multiple nodes attempt to transmit DFs or RFs simultaneously, arbitration determines bus access based on the </w:t>
      </w:r>
      <w:r w:rsidR="00B10B11" w:rsidRPr="00923923">
        <w:rPr>
          <w:lang w:val="en-US" w:eastAsia="zh-CN"/>
        </w:rPr>
        <w:t>F</w:t>
      </w:r>
      <w:r w:rsidRPr="00923923">
        <w:rPr>
          <w:lang w:val="en-US" w:eastAsia="zh-CN"/>
        </w:rPr>
        <w:t xml:space="preserve">rame </w:t>
      </w:r>
      <w:r w:rsidR="00B10B11" w:rsidRPr="00923923">
        <w:rPr>
          <w:lang w:val="en-US" w:eastAsia="zh-CN"/>
        </w:rPr>
        <w:t>I</w:t>
      </w:r>
      <w:r w:rsidRPr="00923923">
        <w:rPr>
          <w:lang w:val="en-US" w:eastAsia="zh-CN"/>
        </w:rPr>
        <w:t>dentifier</w:t>
      </w:r>
      <w:r w:rsidR="00B10B11" w:rsidRPr="00923923">
        <w:rPr>
          <w:lang w:val="en-US" w:eastAsia="zh-CN"/>
        </w:rPr>
        <w:t xml:space="preserve"> (ID)</w:t>
      </w:r>
      <w:r w:rsidRPr="00923923">
        <w:rPr>
          <w:lang w:val="en-US" w:eastAsia="zh-CN"/>
        </w:rPr>
        <w:t xml:space="preserve">. This process ensures that no data or time is lost during contention. The node with the highest priority </w:t>
      </w:r>
      <w:r w:rsidR="00C154C6" w:rsidRPr="00923923">
        <w:rPr>
          <w:lang w:val="en-US" w:eastAsia="zh-CN"/>
        </w:rPr>
        <w:t>ID</w:t>
      </w:r>
      <w:r w:rsidRPr="00923923">
        <w:rPr>
          <w:lang w:val="en-US" w:eastAsia="zh-CN"/>
        </w:rPr>
        <w:t xml:space="preserve"> continues transmission, while lower-priority nodes cease sending. If a DF and an RF share the same identifier, the DF prevails in arbitration and is transmitted.</w:t>
      </w:r>
    </w:p>
    <w:p w14:paraId="18D2BFBC" w14:textId="77777777" w:rsidR="00363EA3" w:rsidRPr="00923923" w:rsidRDefault="00363EA3" w:rsidP="00363EA3">
      <w:pPr>
        <w:pStyle w:val="Heading3"/>
        <w:rPr>
          <w:lang w:val="en-US"/>
        </w:rPr>
      </w:pPr>
      <w:bookmarkStart w:id="139" w:name="_Toc216783059"/>
      <w:r w:rsidRPr="00923923">
        <w:rPr>
          <w:lang w:val="en-US"/>
        </w:rPr>
        <w:lastRenderedPageBreak/>
        <w:t>Remote data request</w:t>
      </w:r>
      <w:bookmarkEnd w:id="139"/>
    </w:p>
    <w:p w14:paraId="4D59EED6" w14:textId="6952B0DE" w:rsidR="00AA0E50" w:rsidRPr="00923923" w:rsidRDefault="00363EA3" w:rsidP="00671C73">
      <w:pPr>
        <w:pStyle w:val="BodyTextIndent"/>
        <w:rPr>
          <w:lang w:val="en-US"/>
        </w:rPr>
      </w:pPr>
      <w:r w:rsidRPr="00923923">
        <w:rPr>
          <w:lang w:val="en-US"/>
        </w:rPr>
        <w:t>By transmitting an RF, a node requests data from another node, prompting it to send the corresponding DF.</w:t>
      </w:r>
      <w:r w:rsidR="00B10B11" w:rsidRPr="00923923">
        <w:rPr>
          <w:lang w:val="en-US"/>
        </w:rPr>
        <w:t xml:space="preserve"> </w:t>
      </w:r>
      <w:r w:rsidRPr="00923923">
        <w:rPr>
          <w:lang w:val="en-US"/>
        </w:rPr>
        <w:t xml:space="preserve">The RF and its corresponding DF share the same identifier and use the same </w:t>
      </w:r>
      <w:r w:rsidR="00B10B11" w:rsidRPr="00923923">
        <w:rPr>
          <w:lang w:val="en-US"/>
        </w:rPr>
        <w:t>Data Length Code (</w:t>
      </w:r>
      <w:r w:rsidR="00C154C6" w:rsidRPr="00923923">
        <w:rPr>
          <w:lang w:val="en-US"/>
        </w:rPr>
        <w:t>D</w:t>
      </w:r>
      <w:r w:rsidRPr="00923923">
        <w:rPr>
          <w:lang w:val="en-US"/>
        </w:rPr>
        <w:t>LC</w:t>
      </w:r>
      <w:r w:rsidR="00B10B11" w:rsidRPr="00923923">
        <w:rPr>
          <w:lang w:val="en-US"/>
        </w:rPr>
        <w:t>)</w:t>
      </w:r>
      <w:r w:rsidRPr="00923923">
        <w:rPr>
          <w:lang w:val="en-US"/>
        </w:rPr>
        <w:t>.</w:t>
      </w:r>
    </w:p>
    <w:p w14:paraId="771F8C94" w14:textId="7D6FCD95" w:rsidR="00363EA3" w:rsidRPr="00923923" w:rsidRDefault="00363EA3" w:rsidP="00AA0E50">
      <w:pPr>
        <w:pStyle w:val="Heading3"/>
        <w:rPr>
          <w:lang w:val="en-US"/>
        </w:rPr>
      </w:pPr>
      <w:bookmarkStart w:id="140" w:name="_Ref193208041"/>
      <w:bookmarkStart w:id="141" w:name="_Toc216783060"/>
      <w:r w:rsidRPr="00923923">
        <w:rPr>
          <w:lang w:val="en-US"/>
        </w:rPr>
        <w:t>Node States</w:t>
      </w:r>
      <w:bookmarkEnd w:id="140"/>
      <w:bookmarkEnd w:id="141"/>
    </w:p>
    <w:p w14:paraId="29942EE2" w14:textId="191BD065" w:rsidR="00363EA3" w:rsidRPr="00923923" w:rsidRDefault="00363EA3" w:rsidP="00363EA3">
      <w:pPr>
        <w:pStyle w:val="BodyTextIndent"/>
        <w:rPr>
          <w:lang w:val="en-US"/>
        </w:rPr>
      </w:pPr>
      <w:r w:rsidRPr="00923923">
        <w:rPr>
          <w:lang w:val="en-US"/>
        </w:rPr>
        <w:t xml:space="preserve">A CAN node operates in one of three bus states depending on its error condition: </w:t>
      </w:r>
      <w:r w:rsidR="00B10B11" w:rsidRPr="00923923">
        <w:rPr>
          <w:lang w:val="en-US"/>
        </w:rPr>
        <w:t>Error Active (</w:t>
      </w:r>
      <w:r w:rsidRPr="00923923">
        <w:rPr>
          <w:lang w:val="en-US"/>
        </w:rPr>
        <w:t>EA</w:t>
      </w:r>
      <w:r w:rsidR="00B10B11" w:rsidRPr="00923923">
        <w:rPr>
          <w:lang w:val="en-US"/>
        </w:rPr>
        <w:t>)</w:t>
      </w:r>
      <w:r w:rsidRPr="00923923">
        <w:rPr>
          <w:lang w:val="en-US"/>
        </w:rPr>
        <w:t>,</w:t>
      </w:r>
      <w:r w:rsidR="00C154C6" w:rsidRPr="00923923">
        <w:rPr>
          <w:lang w:val="en-US"/>
        </w:rPr>
        <w:t xml:space="preserve"> </w:t>
      </w:r>
      <w:r w:rsidR="00B10B11" w:rsidRPr="00923923">
        <w:rPr>
          <w:lang w:val="en-US"/>
        </w:rPr>
        <w:t>Error Passive (</w:t>
      </w:r>
      <w:r w:rsidRPr="00923923">
        <w:rPr>
          <w:lang w:val="en-US"/>
        </w:rPr>
        <w:t>EP</w:t>
      </w:r>
      <w:r w:rsidR="00B10B11" w:rsidRPr="00923923">
        <w:rPr>
          <w:lang w:val="en-US"/>
        </w:rPr>
        <w:t>)</w:t>
      </w:r>
      <w:r w:rsidRPr="00923923">
        <w:rPr>
          <w:lang w:val="en-US"/>
        </w:rPr>
        <w:t>, or</w:t>
      </w:r>
      <w:r w:rsidR="00B10B11" w:rsidRPr="00923923">
        <w:rPr>
          <w:lang w:val="en-US"/>
        </w:rPr>
        <w:t xml:space="preserve"> Bus-Off</w:t>
      </w:r>
      <w:r w:rsidRPr="00923923">
        <w:rPr>
          <w:lang w:val="en-US"/>
        </w:rPr>
        <w:t xml:space="preserve"> </w:t>
      </w:r>
      <w:r w:rsidR="00B10B11" w:rsidRPr="00923923">
        <w:rPr>
          <w:lang w:val="en-US"/>
        </w:rPr>
        <w:t>(</w:t>
      </w:r>
      <w:r w:rsidRPr="00923923">
        <w:rPr>
          <w:lang w:val="en-US"/>
        </w:rPr>
        <w:t>B</w:t>
      </w:r>
      <w:r w:rsidR="00C154C6" w:rsidRPr="00923923">
        <w:rPr>
          <w:lang w:val="en-US"/>
        </w:rPr>
        <w:t>O</w:t>
      </w:r>
      <w:r w:rsidR="00B10B11" w:rsidRPr="00923923">
        <w:rPr>
          <w:lang w:val="en-US"/>
        </w:rPr>
        <w:t>)</w:t>
      </w:r>
      <w:r w:rsidRPr="00923923">
        <w:rPr>
          <w:lang w:val="en-US"/>
        </w:rPr>
        <w:t xml:space="preserve">. These states determine how the node participates in network communication and </w:t>
      </w:r>
      <w:r w:rsidR="00374C3C" w:rsidRPr="00923923">
        <w:rPr>
          <w:lang w:val="en-US"/>
        </w:rPr>
        <w:t>manages</w:t>
      </w:r>
      <w:r w:rsidRPr="00923923">
        <w:rPr>
          <w:lang w:val="en-US"/>
        </w:rPr>
        <w:t xml:space="preserve"> error </w:t>
      </w:r>
      <w:r w:rsidR="00293249" w:rsidRPr="00923923">
        <w:rPr>
          <w:lang w:val="en-US"/>
        </w:rPr>
        <w:t>signaling</w:t>
      </w:r>
      <w:r w:rsidRPr="00923923">
        <w:rPr>
          <w:lang w:val="en-US"/>
        </w:rPr>
        <w:t>.</w:t>
      </w:r>
    </w:p>
    <w:p w14:paraId="33D4FEB0" w14:textId="5206B316" w:rsidR="00363EA3" w:rsidRPr="00923923" w:rsidRDefault="00363EA3" w:rsidP="00363EA3">
      <w:pPr>
        <w:pStyle w:val="Heading4"/>
        <w:rPr>
          <w:lang w:val="en-US"/>
        </w:rPr>
      </w:pPr>
      <w:bookmarkStart w:id="142" w:name="_Ref193268461"/>
      <w:bookmarkStart w:id="143" w:name="_Toc216783061"/>
      <w:r w:rsidRPr="00923923">
        <w:rPr>
          <w:lang w:val="en-US"/>
        </w:rPr>
        <w:t>Error Active</w:t>
      </w:r>
      <w:bookmarkEnd w:id="142"/>
      <w:bookmarkEnd w:id="143"/>
    </w:p>
    <w:p w14:paraId="0DEC2F43" w14:textId="50C4E13E" w:rsidR="00363EA3" w:rsidRPr="00923923" w:rsidRDefault="00363EA3" w:rsidP="00363EA3">
      <w:pPr>
        <w:pStyle w:val="BodyTextIndent"/>
        <w:rPr>
          <w:lang w:val="en-US"/>
        </w:rPr>
      </w:pPr>
      <w:r w:rsidRPr="00923923">
        <w:rPr>
          <w:lang w:val="en-US"/>
        </w:rPr>
        <w:t xml:space="preserve">A node starts in the </w:t>
      </w:r>
      <w:r w:rsidR="00B10B11" w:rsidRPr="00923923">
        <w:rPr>
          <w:lang w:val="en-US"/>
        </w:rPr>
        <w:t>EA</w:t>
      </w:r>
      <w:r w:rsidRPr="00923923">
        <w:rPr>
          <w:lang w:val="en-US"/>
        </w:rPr>
        <w:t xml:space="preserve"> state and fully participates in CAN communication. It sends an </w:t>
      </w:r>
      <w:r w:rsidR="00B10B11" w:rsidRPr="00923923">
        <w:rPr>
          <w:lang w:val="en-US"/>
        </w:rPr>
        <w:t>Active Error Frame (</w:t>
      </w:r>
      <w:r w:rsidRPr="00923923">
        <w:rPr>
          <w:lang w:val="en-US"/>
        </w:rPr>
        <w:t>AEF</w:t>
      </w:r>
      <w:r w:rsidR="00B10B11" w:rsidRPr="00923923">
        <w:rPr>
          <w:lang w:val="en-US"/>
        </w:rPr>
        <w:t>)</w:t>
      </w:r>
      <w:r w:rsidRPr="00923923">
        <w:rPr>
          <w:lang w:val="en-US"/>
        </w:rPr>
        <w:t xml:space="preserve"> when it detects an error. A node remains EA </w:t>
      </w:r>
      <w:r w:rsidR="00374C3C" w:rsidRPr="00923923">
        <w:rPr>
          <w:lang w:val="en-US"/>
        </w:rPr>
        <w:t>if</w:t>
      </w:r>
      <w:r w:rsidRPr="00923923">
        <w:rPr>
          <w:lang w:val="en-US"/>
        </w:rPr>
        <w:t xml:space="preserve"> its </w:t>
      </w:r>
      <w:r w:rsidR="00B10B11" w:rsidRPr="00923923">
        <w:rPr>
          <w:lang w:val="en-US"/>
        </w:rPr>
        <w:t>Transmit Error Count (</w:t>
      </w:r>
      <w:r w:rsidRPr="00923923">
        <w:rPr>
          <w:lang w:val="en-US"/>
        </w:rPr>
        <w:t>TEC</w:t>
      </w:r>
      <w:r w:rsidR="00B10B11" w:rsidRPr="00923923">
        <w:rPr>
          <w:lang w:val="en-US"/>
        </w:rPr>
        <w:t>)</w:t>
      </w:r>
      <w:r w:rsidRPr="00923923">
        <w:rPr>
          <w:lang w:val="en-US"/>
        </w:rPr>
        <w:t xml:space="preserve"> and </w:t>
      </w:r>
      <w:r w:rsidR="00B10B11" w:rsidRPr="00923923">
        <w:rPr>
          <w:lang w:val="en-US"/>
        </w:rPr>
        <w:t>Receive Error Count (</w:t>
      </w:r>
      <w:r w:rsidRPr="00923923">
        <w:rPr>
          <w:lang w:val="en-US"/>
        </w:rPr>
        <w:t>REC</w:t>
      </w:r>
      <w:r w:rsidR="00B10B11" w:rsidRPr="00923923">
        <w:rPr>
          <w:lang w:val="en-US"/>
        </w:rPr>
        <w:t>)</w:t>
      </w:r>
      <w:r w:rsidRPr="00923923">
        <w:rPr>
          <w:lang w:val="en-US"/>
        </w:rPr>
        <w:t xml:space="preserve"> are both below 128</w:t>
      </w:r>
      <w:r w:rsidR="00B10B11" w:rsidRPr="00923923">
        <w:rPr>
          <w:lang w:val="en-US"/>
        </w:rPr>
        <w:t>.</w:t>
      </w:r>
    </w:p>
    <w:p w14:paraId="3EB9C2FF" w14:textId="76F45C80" w:rsidR="00363EA3" w:rsidRPr="00923923" w:rsidRDefault="00363EA3" w:rsidP="00363EA3">
      <w:pPr>
        <w:pStyle w:val="Heading4"/>
        <w:rPr>
          <w:lang w:val="en-US"/>
        </w:rPr>
      </w:pPr>
      <w:bookmarkStart w:id="144" w:name="_Ref193268472"/>
      <w:bookmarkStart w:id="145" w:name="_Toc216783062"/>
      <w:r w:rsidRPr="00923923">
        <w:rPr>
          <w:lang w:val="en-US"/>
        </w:rPr>
        <w:t>Error passive</w:t>
      </w:r>
      <w:bookmarkEnd w:id="144"/>
      <w:bookmarkEnd w:id="145"/>
    </w:p>
    <w:p w14:paraId="7BEEEDC3" w14:textId="0BE90B44" w:rsidR="00363EA3" w:rsidRPr="00923923" w:rsidRDefault="00363EA3" w:rsidP="00363EA3">
      <w:pPr>
        <w:pStyle w:val="BodyTextIndent"/>
        <w:rPr>
          <w:lang w:val="en-US"/>
        </w:rPr>
      </w:pPr>
      <w:r w:rsidRPr="00923923">
        <w:rPr>
          <w:lang w:val="en-US"/>
        </w:rPr>
        <w:t xml:space="preserve">A node enters the EP state when either the TEC or REC exceeds 127. It sends </w:t>
      </w:r>
      <w:r w:rsidR="00C8765D" w:rsidRPr="00923923">
        <w:rPr>
          <w:lang w:val="en-US"/>
        </w:rPr>
        <w:t>a</w:t>
      </w:r>
      <w:r w:rsidRPr="00923923">
        <w:rPr>
          <w:lang w:val="en-US"/>
        </w:rPr>
        <w:t xml:space="preserve"> </w:t>
      </w:r>
      <w:r w:rsidR="00B10B11" w:rsidRPr="00923923">
        <w:rPr>
          <w:lang w:val="en-US"/>
        </w:rPr>
        <w:t>Passive Error Frame (P</w:t>
      </w:r>
      <w:r w:rsidRPr="00923923">
        <w:rPr>
          <w:lang w:val="en-US"/>
        </w:rPr>
        <w:t>E</w:t>
      </w:r>
      <w:r w:rsidR="00B10B11" w:rsidRPr="00923923">
        <w:rPr>
          <w:lang w:val="en-US"/>
        </w:rPr>
        <w:t>F)</w:t>
      </w:r>
      <w:r w:rsidRPr="00923923">
        <w:rPr>
          <w:lang w:val="en-US"/>
        </w:rPr>
        <w:t xml:space="preserve"> when it detects an error. If the TEC drops below 128, the node returns to the EA state.</w:t>
      </w:r>
    </w:p>
    <w:p w14:paraId="0C0F94E9" w14:textId="5AAC3271" w:rsidR="00363EA3" w:rsidRPr="00923923" w:rsidRDefault="00363EA3" w:rsidP="00363EA3">
      <w:pPr>
        <w:pStyle w:val="Heading4"/>
        <w:rPr>
          <w:lang w:val="en-US"/>
        </w:rPr>
      </w:pPr>
      <w:bookmarkStart w:id="146" w:name="_Toc216783063"/>
      <w:bookmarkStart w:id="147" w:name="_Ref193268451"/>
      <w:r w:rsidRPr="00923923">
        <w:rPr>
          <w:lang w:val="en-US"/>
        </w:rPr>
        <w:t>Bus-</w:t>
      </w:r>
      <w:r w:rsidR="00C154C6" w:rsidRPr="00923923">
        <w:rPr>
          <w:lang w:val="en-US"/>
        </w:rPr>
        <w:t>O</w:t>
      </w:r>
      <w:r w:rsidRPr="00923923">
        <w:rPr>
          <w:lang w:val="en-US"/>
        </w:rPr>
        <w:t>ff</w:t>
      </w:r>
      <w:bookmarkEnd w:id="146"/>
      <w:r w:rsidR="00C154C6" w:rsidRPr="00923923">
        <w:rPr>
          <w:lang w:val="en-US"/>
        </w:rPr>
        <w:t xml:space="preserve"> </w:t>
      </w:r>
      <w:bookmarkEnd w:id="147"/>
    </w:p>
    <w:p w14:paraId="255118C1" w14:textId="503D51C2" w:rsidR="00363EA3" w:rsidRPr="00923923" w:rsidRDefault="00363EA3" w:rsidP="00363EA3">
      <w:pPr>
        <w:pStyle w:val="BodyTextIndent"/>
        <w:rPr>
          <w:lang w:val="en-US"/>
        </w:rPr>
      </w:pPr>
      <w:r w:rsidRPr="00923923">
        <w:rPr>
          <w:lang w:val="en-US"/>
        </w:rPr>
        <w:t xml:space="preserve">A node enters the </w:t>
      </w:r>
      <w:r w:rsidR="00B10B11" w:rsidRPr="00923923">
        <w:rPr>
          <w:lang w:val="en-US"/>
        </w:rPr>
        <w:t>BO</w:t>
      </w:r>
      <w:r w:rsidRPr="00923923">
        <w:rPr>
          <w:lang w:val="en-US"/>
        </w:rPr>
        <w:t xml:space="preserve"> state when its TEC exceeds 255. In this state, the node does not send or receive frames and never transmits </w:t>
      </w:r>
      <w:r w:rsidR="00B10B11" w:rsidRPr="00923923">
        <w:rPr>
          <w:lang w:val="en-US"/>
        </w:rPr>
        <w:t>Dominant Bits (</w:t>
      </w:r>
      <w:r w:rsidR="000E2511" w:rsidRPr="00923923">
        <w:rPr>
          <w:lang w:val="en-US"/>
        </w:rPr>
        <w:t>DB</w:t>
      </w:r>
      <w:r w:rsidR="00215E23" w:rsidRPr="00923923">
        <w:rPr>
          <w:lang w:val="en-US"/>
        </w:rPr>
        <w:t>, logical ‘0’)</w:t>
      </w:r>
      <w:r w:rsidRPr="00923923">
        <w:rPr>
          <w:lang w:val="en-US"/>
        </w:rPr>
        <w:t>. Upon a restart request, the node must observe 128 occurrences of the bus being idle before it can attempt re-integration. Once the recovery conditions are met, the node resets its error counters to zero and re-enters the EA state.</w:t>
      </w:r>
    </w:p>
    <w:p w14:paraId="272F63E8" w14:textId="23B55CF6" w:rsidR="001F57BB" w:rsidRPr="00923923" w:rsidRDefault="001F57BB" w:rsidP="001F57BB">
      <w:pPr>
        <w:pStyle w:val="Heading3"/>
        <w:rPr>
          <w:lang w:val="en-US"/>
        </w:rPr>
      </w:pPr>
      <w:bookmarkStart w:id="148" w:name="_Ref193358163"/>
      <w:bookmarkStart w:id="149" w:name="_Toc216783064"/>
      <w:r w:rsidRPr="00923923">
        <w:rPr>
          <w:lang w:val="en-US"/>
        </w:rPr>
        <w:t>Bit Timing and Synchronization</w:t>
      </w:r>
      <w:bookmarkEnd w:id="148"/>
      <w:bookmarkEnd w:id="149"/>
    </w:p>
    <w:p w14:paraId="272E4AF2" w14:textId="5A785B62" w:rsidR="00B94716" w:rsidRPr="00923923" w:rsidRDefault="001F57BB" w:rsidP="001F57BB">
      <w:pPr>
        <w:pStyle w:val="BodyTextIndent"/>
        <w:rPr>
          <w:lang w:val="en-US"/>
        </w:rPr>
      </w:pPr>
      <w:r w:rsidRPr="00923923">
        <w:rPr>
          <w:lang w:val="en-US"/>
        </w:rPr>
        <w:t xml:space="preserve">Each CAN bit is divided into four segments: </w:t>
      </w:r>
      <w:r w:rsidR="00293249" w:rsidRPr="00923923">
        <w:rPr>
          <w:rStyle w:val="Strong"/>
          <w:b w:val="0"/>
          <w:bCs w:val="0"/>
          <w:lang w:val="en-US"/>
        </w:rPr>
        <w:t>Sync,</w:t>
      </w:r>
      <w:r w:rsidRPr="00923923">
        <w:rPr>
          <w:rStyle w:val="Strong"/>
          <w:b w:val="0"/>
          <w:bCs w:val="0"/>
          <w:lang w:val="en-US"/>
        </w:rPr>
        <w:t xml:space="preserve"> </w:t>
      </w:r>
      <w:proofErr w:type="spellStart"/>
      <w:r w:rsidRPr="00923923">
        <w:rPr>
          <w:rStyle w:val="Strong"/>
          <w:b w:val="0"/>
          <w:bCs w:val="0"/>
          <w:lang w:val="en-US"/>
        </w:rPr>
        <w:t>Prop_Seg</w:t>
      </w:r>
      <w:proofErr w:type="spellEnd"/>
      <w:r w:rsidRPr="00923923">
        <w:rPr>
          <w:rStyle w:val="Strong"/>
          <w:b w:val="0"/>
          <w:bCs w:val="0"/>
          <w:lang w:val="en-US"/>
        </w:rPr>
        <w:t>, Phase_Seg1, and Phase_Seg2</w:t>
      </w:r>
      <w:r w:rsidRPr="00923923">
        <w:rPr>
          <w:lang w:val="en-US"/>
        </w:rPr>
        <w:t>, see</w:t>
      </w:r>
      <w:r w:rsidR="004D7DE3" w:rsidRPr="00923923">
        <w:rPr>
          <w:lang w:val="en-US"/>
        </w:rPr>
        <w:t xml:space="preserve"> </w:t>
      </w:r>
      <w:r w:rsidR="004D7DE3" w:rsidRPr="00923923">
        <w:rPr>
          <w:lang w:val="en-US"/>
        </w:rPr>
        <w:fldChar w:fldCharType="begin"/>
      </w:r>
      <w:r w:rsidR="004D7DE3" w:rsidRPr="00923923">
        <w:rPr>
          <w:lang w:val="en-US"/>
        </w:rPr>
        <w:instrText xml:space="preserve"> REF _Ref193352636 \r \h </w:instrText>
      </w:r>
      <w:r w:rsidR="004D7DE3" w:rsidRPr="00923923">
        <w:rPr>
          <w:lang w:val="en-US"/>
        </w:rPr>
      </w:r>
      <w:r w:rsidR="004D7DE3" w:rsidRPr="00923923">
        <w:rPr>
          <w:lang w:val="en-US"/>
        </w:rPr>
        <w:fldChar w:fldCharType="separate"/>
      </w:r>
      <w:r w:rsidR="003D5F40">
        <w:rPr>
          <w:lang w:val="en-US"/>
        </w:rPr>
        <w:t>Figure 3</w:t>
      </w:r>
      <w:r w:rsidR="004D7DE3" w:rsidRPr="00923923">
        <w:rPr>
          <w:lang w:val="en-US"/>
        </w:rPr>
        <w:fldChar w:fldCharType="end"/>
      </w:r>
      <w:r w:rsidR="00BB25F5" w:rsidRPr="00923923">
        <w:rPr>
          <w:lang w:val="en-US"/>
        </w:rPr>
        <w:t xml:space="preserve"> and </w:t>
      </w:r>
      <w:r w:rsidR="00BB25F5" w:rsidRPr="00923923">
        <w:rPr>
          <w:lang w:val="en-US"/>
        </w:rPr>
        <w:fldChar w:fldCharType="begin"/>
      </w:r>
      <w:r w:rsidR="00BB25F5" w:rsidRPr="00923923">
        <w:rPr>
          <w:lang w:val="en-US"/>
        </w:rPr>
        <w:instrText xml:space="preserve"> REF _Ref193354928 \r \h </w:instrText>
      </w:r>
      <w:r w:rsidR="00BB25F5" w:rsidRPr="00923923">
        <w:rPr>
          <w:lang w:val="en-US"/>
        </w:rPr>
      </w:r>
      <w:r w:rsidR="00BB25F5" w:rsidRPr="00923923">
        <w:rPr>
          <w:lang w:val="en-US"/>
        </w:rPr>
        <w:fldChar w:fldCharType="separate"/>
      </w:r>
      <w:r w:rsidR="003D5F40">
        <w:rPr>
          <w:lang w:val="en-US"/>
        </w:rPr>
        <w:t>Table 1</w:t>
      </w:r>
      <w:r w:rsidR="00BB25F5" w:rsidRPr="00923923">
        <w:rPr>
          <w:lang w:val="en-US"/>
        </w:rPr>
        <w:fldChar w:fldCharType="end"/>
      </w:r>
      <w:r w:rsidR="00BB25F5" w:rsidRPr="00923923">
        <w:rPr>
          <w:lang w:val="en-US"/>
        </w:rPr>
        <w:t xml:space="preserve">. </w:t>
      </w:r>
      <w:r w:rsidRPr="00923923">
        <w:rPr>
          <w:lang w:val="en-US"/>
        </w:rPr>
        <w:t>The total Bit Time (</w:t>
      </w:r>
      <w:r w:rsidRPr="00923923">
        <w:rPr>
          <w:rStyle w:val="HTMLCode"/>
          <w:rFonts w:ascii="Arial" w:hAnsi="Arial" w:cs="Times New Roman"/>
          <w:sz w:val="22"/>
          <w:lang w:val="en-US"/>
        </w:rPr>
        <w:t>BT</w:t>
      </w:r>
      <w:r w:rsidRPr="00923923">
        <w:rPr>
          <w:lang w:val="en-US"/>
        </w:rPr>
        <w:t xml:space="preserve">) is measured in </w:t>
      </w:r>
      <w:r w:rsidRPr="00923923">
        <w:rPr>
          <w:rStyle w:val="Strong"/>
          <w:b w:val="0"/>
          <w:bCs w:val="0"/>
          <w:lang w:val="en-US"/>
        </w:rPr>
        <w:t>Time Quanta (TQ)</w:t>
      </w:r>
      <w:r w:rsidRPr="00923923">
        <w:rPr>
          <w:lang w:val="en-US"/>
        </w:rPr>
        <w:t xml:space="preserve"> and configured using the Baud Rate Pre-scaler (BRP). Synchronization ensures all nodes remain aligned with the bus. </w:t>
      </w:r>
      <w:r w:rsidRPr="00923923">
        <w:rPr>
          <w:rStyle w:val="Strong"/>
          <w:b w:val="0"/>
          <w:bCs w:val="0"/>
          <w:lang w:val="en-US"/>
        </w:rPr>
        <w:t>Hard synchronization</w:t>
      </w:r>
      <w:r w:rsidRPr="00923923">
        <w:rPr>
          <w:lang w:val="en-US"/>
        </w:rPr>
        <w:t xml:space="preserve"> occurs at the </w:t>
      </w:r>
      <w:r w:rsidRPr="00923923">
        <w:rPr>
          <w:rStyle w:val="Strong"/>
          <w:b w:val="0"/>
          <w:bCs w:val="0"/>
          <w:lang w:val="en-US"/>
        </w:rPr>
        <w:t>Start of Frame (SOF)</w:t>
      </w:r>
      <w:r w:rsidRPr="00923923">
        <w:rPr>
          <w:lang w:val="en-US"/>
        </w:rPr>
        <w:t xml:space="preserve">, resetting the Bit Timing Counter (BTC). </w:t>
      </w:r>
      <w:r w:rsidRPr="00923923">
        <w:rPr>
          <w:rStyle w:val="Strong"/>
          <w:b w:val="0"/>
          <w:bCs w:val="0"/>
          <w:lang w:val="en-US"/>
        </w:rPr>
        <w:t>Resynchronization</w:t>
      </w:r>
      <w:r w:rsidRPr="00923923">
        <w:rPr>
          <w:lang w:val="en-US"/>
        </w:rPr>
        <w:t xml:space="preserve"> adjusts timing on every</w:t>
      </w:r>
      <w:r w:rsidR="00055796">
        <w:rPr>
          <w:lang w:val="en-US"/>
        </w:rPr>
        <w:t xml:space="preserve"> subsequent </w:t>
      </w:r>
      <w:r w:rsidRPr="00923923">
        <w:rPr>
          <w:rStyle w:val="Strong"/>
          <w:b w:val="0"/>
          <w:bCs w:val="0"/>
          <w:lang w:val="en-US"/>
        </w:rPr>
        <w:t>RB-to-DB transition</w:t>
      </w:r>
      <w:r w:rsidRPr="00923923">
        <w:rPr>
          <w:lang w:val="en-US"/>
        </w:rPr>
        <w:t xml:space="preserve">, correcting phase errors within the limits set by the </w:t>
      </w:r>
      <w:r w:rsidRPr="00923923">
        <w:rPr>
          <w:rStyle w:val="Strong"/>
          <w:b w:val="0"/>
          <w:bCs w:val="0"/>
          <w:lang w:val="en-US"/>
        </w:rPr>
        <w:t>Synchronization Jump Width (SJW)</w:t>
      </w:r>
      <w:r w:rsidRPr="00923923">
        <w:rPr>
          <w:lang w:val="en-US"/>
        </w:rPr>
        <w:t xml:space="preserve">. Bit stuffing guarantees regular transitions by inserting a stuff bit after </w:t>
      </w:r>
      <w:r w:rsidRPr="00923923">
        <w:rPr>
          <w:rStyle w:val="Strong"/>
          <w:b w:val="0"/>
          <w:bCs w:val="0"/>
          <w:lang w:val="en-US"/>
        </w:rPr>
        <w:t>five consecutive identical bits</w:t>
      </w:r>
      <w:r w:rsidRPr="00923923">
        <w:rPr>
          <w:lang w:val="en-US"/>
        </w:rPr>
        <w:t xml:space="preserve">. </w:t>
      </w:r>
    </w:p>
    <w:p w14:paraId="59ED0E5E" w14:textId="5D602074" w:rsidR="001F57BB" w:rsidRPr="00923923" w:rsidRDefault="00927E40" w:rsidP="00927E40">
      <w:pPr>
        <w:pStyle w:val="FigureParagraph"/>
        <w:jc w:val="center"/>
        <w:rPr>
          <w:lang w:val="en-US"/>
        </w:rPr>
      </w:pPr>
      <w:r>
        <w:object w:dxaOrig="11985" w:dyaOrig="3645" w14:anchorId="1AE72C2A">
          <v:shape id="_x0000_i1027" type="#_x0000_t75" style="width:6in;height:131.5pt" o:ole="">
            <v:imagedata r:id="rId16" o:title=""/>
          </v:shape>
          <o:OLEObject Type="Embed" ProgID="Visio.Drawing.15" ShapeID="_x0000_i1027" DrawAspect="Content" ObjectID="_1832412862" r:id="rId17"/>
        </w:object>
      </w:r>
    </w:p>
    <w:p w14:paraId="2494FB62" w14:textId="29D3EE65" w:rsidR="004D7DE3" w:rsidRPr="00923923" w:rsidRDefault="004D7DE3" w:rsidP="00BB25F5">
      <w:pPr>
        <w:pStyle w:val="FigureCaption"/>
        <w:rPr>
          <w:lang w:val="en-US"/>
        </w:rPr>
      </w:pPr>
      <w:bookmarkStart w:id="150" w:name="_Ref193352636"/>
      <w:r w:rsidRPr="00923923">
        <w:rPr>
          <w:lang w:val="en-US"/>
        </w:rPr>
        <w:t>Phase segments of a CAN bit</w:t>
      </w:r>
      <w:r w:rsidR="001F57BB" w:rsidRPr="00923923">
        <w:rPr>
          <w:lang w:val="en-US"/>
        </w:rPr>
        <w:t>.</w:t>
      </w:r>
      <w:r w:rsidRPr="00923923">
        <w:rPr>
          <w:lang w:val="en-US"/>
        </w:rPr>
        <w:t xml:space="preserve"> Synchronization happens during the Sync segment</w:t>
      </w:r>
      <w:bookmarkEnd w:id="150"/>
      <w:r w:rsidR="007F75BC" w:rsidRPr="00923923">
        <w:rPr>
          <w:lang w:val="en-US"/>
        </w:rPr>
        <w:t xml:space="preserve"> and the bit is sampled at the end of Phase_Seg1</w:t>
      </w:r>
      <w:r w:rsidRPr="00923923">
        <w:rPr>
          <w:lang w:val="en-US"/>
        </w:rPr>
        <w:t xml:space="preserve">. </w:t>
      </w:r>
    </w:p>
    <w:p w14:paraId="5752B5EF" w14:textId="74AA10F1" w:rsidR="004D7DE3" w:rsidRPr="00923923" w:rsidRDefault="00BB25F5" w:rsidP="004D7DE3">
      <w:pPr>
        <w:pStyle w:val="TableCaption"/>
        <w:rPr>
          <w:lang w:val="en-US"/>
        </w:rPr>
      </w:pPr>
      <w:bookmarkStart w:id="151" w:name="_Ref193354928"/>
      <w:r w:rsidRPr="00923923">
        <w:rPr>
          <w:lang w:val="en-US"/>
        </w:rPr>
        <w:lastRenderedPageBreak/>
        <w:t>Bit timing parameter ranges defined by [</w:t>
      </w:r>
      <w:r w:rsidRPr="00923923">
        <w:rPr>
          <w:lang w:val="en-US"/>
        </w:rPr>
        <w:fldChar w:fldCharType="begin"/>
      </w:r>
      <w:r w:rsidRPr="00923923">
        <w:rPr>
          <w:lang w:val="en-US"/>
        </w:rPr>
        <w:instrText xml:space="preserve"> REF _Ref193102722 \r \h </w:instrText>
      </w:r>
      <w:r w:rsidRPr="00923923">
        <w:rPr>
          <w:lang w:val="en-US"/>
        </w:rPr>
      </w:r>
      <w:r w:rsidRPr="00923923">
        <w:rPr>
          <w:lang w:val="en-US"/>
        </w:rPr>
        <w:fldChar w:fldCharType="separate"/>
      </w:r>
      <w:r w:rsidR="003D5F40">
        <w:rPr>
          <w:lang w:val="en-US"/>
        </w:rPr>
        <w:t>1</w:t>
      </w:r>
      <w:r w:rsidRPr="00923923">
        <w:rPr>
          <w:lang w:val="en-US"/>
        </w:rPr>
        <w:fldChar w:fldCharType="end"/>
      </w:r>
      <w:r w:rsidRPr="00923923">
        <w:rPr>
          <w:lang w:val="en-US"/>
        </w:rPr>
        <w:t>]</w:t>
      </w:r>
      <w:r w:rsidR="004D7DE3" w:rsidRPr="00923923">
        <w:rPr>
          <w:lang w:val="en-US"/>
        </w:rPr>
        <w:t>.</w:t>
      </w:r>
      <w:bookmarkEnd w:id="151"/>
    </w:p>
    <w:tbl>
      <w:tblPr>
        <w:tblStyle w:val="TableDefault"/>
        <w:tblW w:w="3969" w:type="dxa"/>
        <w:tblInd w:w="-10" w:type="dxa"/>
        <w:tblLook w:val="04A0" w:firstRow="1" w:lastRow="0" w:firstColumn="1" w:lastColumn="0" w:noHBand="0" w:noVBand="1"/>
      </w:tblPr>
      <w:tblGrid>
        <w:gridCol w:w="1362"/>
        <w:gridCol w:w="2607"/>
      </w:tblGrid>
      <w:tr w:rsidR="00BB25F5" w:rsidRPr="00923923" w14:paraId="1CE865E4" w14:textId="77777777" w:rsidTr="00BB25F5">
        <w:trPr>
          <w:cnfStyle w:val="100000000000" w:firstRow="1" w:lastRow="0" w:firstColumn="0" w:lastColumn="0" w:oddVBand="0" w:evenVBand="0" w:oddHBand="0" w:evenHBand="0" w:firstRowFirstColumn="0" w:firstRowLastColumn="0" w:lastRowFirstColumn="0" w:lastRowLastColumn="0"/>
        </w:trPr>
        <w:tc>
          <w:tcPr>
            <w:tcW w:w="1362" w:type="dxa"/>
          </w:tcPr>
          <w:p w14:paraId="1B1A7003" w14:textId="37ED1EA9" w:rsidR="00BB25F5" w:rsidRPr="00923923" w:rsidRDefault="00BB25F5" w:rsidP="00747A29">
            <w:pPr>
              <w:pStyle w:val="TableHeader"/>
              <w:rPr>
                <w:lang w:val="en-US"/>
              </w:rPr>
            </w:pPr>
            <w:r w:rsidRPr="00923923">
              <w:rPr>
                <w:lang w:val="en-US"/>
              </w:rPr>
              <w:t>Parameter</w:t>
            </w:r>
          </w:p>
        </w:tc>
        <w:tc>
          <w:tcPr>
            <w:tcW w:w="2607" w:type="dxa"/>
          </w:tcPr>
          <w:p w14:paraId="62BBA089" w14:textId="3F46423F" w:rsidR="00BB25F5" w:rsidRPr="00923923" w:rsidRDefault="00BB25F5" w:rsidP="00747A29">
            <w:pPr>
              <w:pStyle w:val="TableHeader"/>
              <w:rPr>
                <w:lang w:val="en-US"/>
              </w:rPr>
            </w:pPr>
            <w:r w:rsidRPr="00923923">
              <w:rPr>
                <w:lang w:val="en-US"/>
              </w:rPr>
              <w:t>Range</w:t>
            </w:r>
          </w:p>
        </w:tc>
      </w:tr>
      <w:tr w:rsidR="00BB25F5" w:rsidRPr="00923923" w14:paraId="50F24AD1" w14:textId="77777777" w:rsidTr="00BB25F5">
        <w:tc>
          <w:tcPr>
            <w:tcW w:w="1362" w:type="dxa"/>
          </w:tcPr>
          <w:p w14:paraId="1A99A20A" w14:textId="64B144E4" w:rsidR="00BB25F5" w:rsidRPr="00923923" w:rsidRDefault="00BB25F5" w:rsidP="007F75BC">
            <w:pPr>
              <w:pStyle w:val="TableBody"/>
              <w:rPr>
                <w:lang w:val="en-US"/>
              </w:rPr>
            </w:pPr>
            <w:r w:rsidRPr="00923923">
              <w:rPr>
                <w:lang w:val="en-US"/>
              </w:rPr>
              <w:t>BRP</w:t>
            </w:r>
          </w:p>
        </w:tc>
        <w:tc>
          <w:tcPr>
            <w:tcW w:w="2607" w:type="dxa"/>
          </w:tcPr>
          <w:p w14:paraId="597C1CE8" w14:textId="609262C1" w:rsidR="00BB25F5" w:rsidRPr="00923923" w:rsidRDefault="00BB25F5" w:rsidP="007F75BC">
            <w:pPr>
              <w:pStyle w:val="TableBody"/>
              <w:rPr>
                <w:lang w:val="en-US"/>
              </w:rPr>
            </w:pPr>
            <w:r w:rsidRPr="00923923">
              <w:rPr>
                <w:lang w:val="en-US"/>
              </w:rPr>
              <w:t>Integer from 1 to 32</w:t>
            </w:r>
          </w:p>
        </w:tc>
      </w:tr>
      <w:tr w:rsidR="00BB25F5" w:rsidRPr="00923923" w14:paraId="5E10DF94" w14:textId="77777777" w:rsidTr="00BB25F5">
        <w:tc>
          <w:tcPr>
            <w:tcW w:w="1362" w:type="dxa"/>
          </w:tcPr>
          <w:p w14:paraId="7A2D01A0" w14:textId="28952605" w:rsidR="00BB25F5" w:rsidRPr="00923923" w:rsidRDefault="00BB25F5" w:rsidP="007F75BC">
            <w:pPr>
              <w:pStyle w:val="TableBody"/>
              <w:rPr>
                <w:lang w:val="en-US"/>
              </w:rPr>
            </w:pPr>
            <w:r w:rsidRPr="00923923">
              <w:rPr>
                <w:lang w:val="en-US"/>
              </w:rPr>
              <w:t>Sync</w:t>
            </w:r>
          </w:p>
        </w:tc>
        <w:tc>
          <w:tcPr>
            <w:tcW w:w="2607" w:type="dxa"/>
          </w:tcPr>
          <w:p w14:paraId="5479D2BA" w14:textId="596A5E99" w:rsidR="00BB25F5" w:rsidRPr="00923923" w:rsidRDefault="00BB25F5" w:rsidP="007F75BC">
            <w:pPr>
              <w:pStyle w:val="TableBody"/>
              <w:rPr>
                <w:lang w:val="en-US"/>
              </w:rPr>
            </w:pPr>
            <w:r w:rsidRPr="00923923">
              <w:rPr>
                <w:lang w:val="en-US"/>
              </w:rPr>
              <w:t>1 TQ (fixed)</w:t>
            </w:r>
          </w:p>
        </w:tc>
      </w:tr>
      <w:tr w:rsidR="00BB25F5" w:rsidRPr="00923923" w14:paraId="0CF65CF2" w14:textId="77777777" w:rsidTr="00BB25F5">
        <w:tc>
          <w:tcPr>
            <w:tcW w:w="1362" w:type="dxa"/>
          </w:tcPr>
          <w:p w14:paraId="485E1DF0" w14:textId="2F734717" w:rsidR="00BB25F5" w:rsidRPr="00923923" w:rsidRDefault="00BB25F5" w:rsidP="007F75BC">
            <w:pPr>
              <w:pStyle w:val="TableBody"/>
              <w:rPr>
                <w:lang w:val="en-US"/>
              </w:rPr>
            </w:pPr>
            <w:proofErr w:type="spellStart"/>
            <w:r w:rsidRPr="00923923">
              <w:rPr>
                <w:lang w:val="en-US"/>
              </w:rPr>
              <w:t>Prop_Seg</w:t>
            </w:r>
            <w:proofErr w:type="spellEnd"/>
          </w:p>
        </w:tc>
        <w:tc>
          <w:tcPr>
            <w:tcW w:w="2607" w:type="dxa"/>
          </w:tcPr>
          <w:p w14:paraId="75166FEF" w14:textId="107C67E4" w:rsidR="00BB25F5" w:rsidRPr="00923923" w:rsidRDefault="00BB25F5" w:rsidP="007F75BC">
            <w:pPr>
              <w:pStyle w:val="TableBody"/>
              <w:rPr>
                <w:lang w:val="en-US"/>
              </w:rPr>
            </w:pPr>
            <w:r w:rsidRPr="00923923">
              <w:rPr>
                <w:lang w:val="en-US"/>
              </w:rPr>
              <w:t>1 to 8 TQ</w:t>
            </w:r>
          </w:p>
        </w:tc>
      </w:tr>
      <w:tr w:rsidR="00BB25F5" w:rsidRPr="00923923" w14:paraId="1539275C" w14:textId="77777777" w:rsidTr="00BB25F5">
        <w:tc>
          <w:tcPr>
            <w:tcW w:w="1362" w:type="dxa"/>
          </w:tcPr>
          <w:p w14:paraId="62586171" w14:textId="6660A364" w:rsidR="00BB25F5" w:rsidRPr="00923923" w:rsidRDefault="00BB25F5" w:rsidP="007F75BC">
            <w:pPr>
              <w:pStyle w:val="TableBody"/>
              <w:rPr>
                <w:lang w:val="en-US"/>
              </w:rPr>
            </w:pPr>
            <w:r w:rsidRPr="00923923">
              <w:rPr>
                <w:lang w:val="en-US"/>
              </w:rPr>
              <w:t>Phase_Seg1</w:t>
            </w:r>
          </w:p>
        </w:tc>
        <w:tc>
          <w:tcPr>
            <w:tcW w:w="2607" w:type="dxa"/>
          </w:tcPr>
          <w:p w14:paraId="0BAD634B" w14:textId="59F616DD" w:rsidR="00BB25F5" w:rsidRPr="00923923" w:rsidRDefault="00BB25F5" w:rsidP="007F75BC">
            <w:pPr>
              <w:pStyle w:val="TableBody"/>
              <w:rPr>
                <w:lang w:val="en-US"/>
              </w:rPr>
            </w:pPr>
            <w:r w:rsidRPr="00923923">
              <w:rPr>
                <w:lang w:val="en-US"/>
              </w:rPr>
              <w:t>1 to 8 TQ</w:t>
            </w:r>
          </w:p>
        </w:tc>
      </w:tr>
      <w:tr w:rsidR="00BB25F5" w:rsidRPr="00923923" w14:paraId="4EE577FA" w14:textId="77777777" w:rsidTr="00BB25F5">
        <w:tc>
          <w:tcPr>
            <w:tcW w:w="1362" w:type="dxa"/>
          </w:tcPr>
          <w:p w14:paraId="4CA7AF9D" w14:textId="3ABAA2F0" w:rsidR="00BB25F5" w:rsidRPr="00923923" w:rsidRDefault="00BB25F5" w:rsidP="007F75BC">
            <w:pPr>
              <w:pStyle w:val="TableBody"/>
              <w:rPr>
                <w:lang w:val="en-US"/>
              </w:rPr>
            </w:pPr>
            <w:r w:rsidRPr="00923923">
              <w:rPr>
                <w:lang w:val="en-US"/>
              </w:rPr>
              <w:t>Phase_Seg2</w:t>
            </w:r>
          </w:p>
        </w:tc>
        <w:tc>
          <w:tcPr>
            <w:tcW w:w="2607" w:type="dxa"/>
          </w:tcPr>
          <w:p w14:paraId="090B0906" w14:textId="72C93ADC" w:rsidR="00BB25F5" w:rsidRPr="00923923" w:rsidRDefault="00BB25F5" w:rsidP="007F75BC">
            <w:pPr>
              <w:pStyle w:val="TableBody"/>
              <w:rPr>
                <w:lang w:val="en-US"/>
              </w:rPr>
            </w:pPr>
            <w:r w:rsidRPr="00923923">
              <w:rPr>
                <w:lang w:val="en-US"/>
              </w:rPr>
              <w:t>2 to 8 TQ (must be ≥ SJW)</w:t>
            </w:r>
          </w:p>
        </w:tc>
      </w:tr>
      <w:tr w:rsidR="00BB25F5" w:rsidRPr="00923923" w14:paraId="601BD08E" w14:textId="77777777" w:rsidTr="00BB25F5">
        <w:tc>
          <w:tcPr>
            <w:tcW w:w="1362" w:type="dxa"/>
          </w:tcPr>
          <w:p w14:paraId="5438928D" w14:textId="46646BB4" w:rsidR="00BB25F5" w:rsidRPr="00923923" w:rsidRDefault="00BB25F5" w:rsidP="007F75BC">
            <w:pPr>
              <w:pStyle w:val="TableBody"/>
              <w:rPr>
                <w:lang w:val="en-US"/>
              </w:rPr>
            </w:pPr>
            <w:r w:rsidRPr="00923923">
              <w:rPr>
                <w:lang w:val="en-US"/>
              </w:rPr>
              <w:t>SJW</w:t>
            </w:r>
          </w:p>
        </w:tc>
        <w:tc>
          <w:tcPr>
            <w:tcW w:w="2607" w:type="dxa"/>
          </w:tcPr>
          <w:p w14:paraId="6974EC34" w14:textId="294659A7" w:rsidR="00BB25F5" w:rsidRPr="00923923" w:rsidRDefault="00BB25F5" w:rsidP="007F75BC">
            <w:pPr>
              <w:pStyle w:val="TableBody"/>
              <w:rPr>
                <w:lang w:val="en-US"/>
              </w:rPr>
            </w:pPr>
            <w:r w:rsidRPr="00923923">
              <w:rPr>
                <w:lang w:val="en-US"/>
              </w:rPr>
              <w:t>1 to 4 TQ (≤ Phase_Seg2)</w:t>
            </w:r>
          </w:p>
        </w:tc>
      </w:tr>
      <w:tr w:rsidR="00BB25F5" w:rsidRPr="00923923" w14:paraId="4C189A56" w14:textId="77777777" w:rsidTr="00BB25F5">
        <w:tc>
          <w:tcPr>
            <w:tcW w:w="1362" w:type="dxa"/>
          </w:tcPr>
          <w:p w14:paraId="4700D38D" w14:textId="7A6EFA24" w:rsidR="00BB25F5" w:rsidRPr="00923923" w:rsidRDefault="00BB25F5" w:rsidP="007F75BC">
            <w:pPr>
              <w:pStyle w:val="TableBody"/>
              <w:rPr>
                <w:lang w:val="en-US"/>
              </w:rPr>
            </w:pPr>
            <w:r w:rsidRPr="00923923">
              <w:rPr>
                <w:lang w:val="en-US"/>
              </w:rPr>
              <w:t>Total</w:t>
            </w:r>
          </w:p>
        </w:tc>
        <w:tc>
          <w:tcPr>
            <w:tcW w:w="2607" w:type="dxa"/>
          </w:tcPr>
          <w:p w14:paraId="05C0AF7A" w14:textId="5B26CD67" w:rsidR="00BB25F5" w:rsidRPr="00923923" w:rsidRDefault="00BB25F5" w:rsidP="007F75BC">
            <w:pPr>
              <w:pStyle w:val="TableBody"/>
              <w:rPr>
                <w:lang w:val="en-US"/>
              </w:rPr>
            </w:pPr>
            <w:r w:rsidRPr="00923923">
              <w:rPr>
                <w:lang w:val="en-US"/>
              </w:rPr>
              <w:t>8 to 25 TQ</w:t>
            </w:r>
          </w:p>
        </w:tc>
      </w:tr>
    </w:tbl>
    <w:p w14:paraId="3BC1A2C6" w14:textId="77777777" w:rsidR="001F57BB" w:rsidRPr="00923923" w:rsidRDefault="001F57BB" w:rsidP="00BB25F5">
      <w:pPr>
        <w:pStyle w:val="BodyTextIndent"/>
        <w:ind w:left="0"/>
        <w:rPr>
          <w:lang w:val="en-US"/>
        </w:rPr>
      </w:pPr>
    </w:p>
    <w:p w14:paraId="07F538BF" w14:textId="7F1BDC84" w:rsidR="00C15052" w:rsidRPr="00923923" w:rsidRDefault="00550F34" w:rsidP="00C15052">
      <w:pPr>
        <w:pStyle w:val="Heading3"/>
        <w:rPr>
          <w:lang w:val="en-US"/>
        </w:rPr>
      </w:pPr>
      <w:bookmarkStart w:id="152" w:name="_Ref193291193"/>
      <w:bookmarkStart w:id="153" w:name="_Ref193291281"/>
      <w:bookmarkStart w:id="154" w:name="_Ref193357712"/>
      <w:bookmarkStart w:id="155" w:name="_Toc216783065"/>
      <w:r w:rsidRPr="00923923">
        <w:rPr>
          <w:lang w:val="en-US"/>
        </w:rPr>
        <w:t>Error</w:t>
      </w:r>
      <w:r w:rsidR="000E014E" w:rsidRPr="00923923">
        <w:rPr>
          <w:lang w:val="en-US"/>
        </w:rPr>
        <w:t xml:space="preserve"> and over</w:t>
      </w:r>
      <w:r w:rsidR="00363EA3" w:rsidRPr="00923923">
        <w:rPr>
          <w:lang w:val="en-US"/>
        </w:rPr>
        <w:t>load</w:t>
      </w:r>
      <w:r w:rsidR="000E014E" w:rsidRPr="00923923">
        <w:rPr>
          <w:lang w:val="en-US"/>
        </w:rPr>
        <w:t xml:space="preserve"> </w:t>
      </w:r>
      <w:r w:rsidRPr="00923923">
        <w:rPr>
          <w:lang w:val="en-US"/>
        </w:rPr>
        <w:t>detection</w:t>
      </w:r>
      <w:r w:rsidR="000E014E" w:rsidRPr="00923923">
        <w:rPr>
          <w:lang w:val="en-US"/>
        </w:rPr>
        <w:t xml:space="preserve"> and handling</w:t>
      </w:r>
      <w:bookmarkEnd w:id="152"/>
      <w:bookmarkEnd w:id="153"/>
      <w:bookmarkEnd w:id="154"/>
      <w:bookmarkEnd w:id="155"/>
    </w:p>
    <w:p w14:paraId="02118AD9" w14:textId="0E8B1019" w:rsidR="00B94716" w:rsidRPr="00923923" w:rsidRDefault="00363EA3" w:rsidP="00B94716">
      <w:pPr>
        <w:pStyle w:val="BodyTextIndent"/>
        <w:rPr>
          <w:lang w:val="en-US"/>
        </w:rPr>
      </w:pPr>
      <w:r w:rsidRPr="00923923">
        <w:rPr>
          <w:lang w:val="en-US"/>
        </w:rPr>
        <w:t>CAN provides the following error detection mechanisms:</w:t>
      </w:r>
    </w:p>
    <w:p w14:paraId="33403DAE" w14:textId="77777777" w:rsidR="00363EA3" w:rsidRPr="00923923" w:rsidRDefault="00363EA3" w:rsidP="00363EA3">
      <w:pPr>
        <w:pStyle w:val="BodyTextIndent"/>
        <w:numPr>
          <w:ilvl w:val="0"/>
          <w:numId w:val="22"/>
        </w:numPr>
        <w:rPr>
          <w:lang w:val="en-US"/>
        </w:rPr>
      </w:pPr>
      <w:r w:rsidRPr="00923923">
        <w:rPr>
          <w:b/>
          <w:bCs/>
          <w:lang w:val="en-US"/>
        </w:rPr>
        <w:t>Bit Monitoring</w:t>
      </w:r>
      <w:r w:rsidRPr="00923923">
        <w:rPr>
          <w:lang w:val="en-US"/>
        </w:rPr>
        <w:t xml:space="preserve">: Transmitters compare the sent bit with the observed bit on the bus. </w:t>
      </w:r>
    </w:p>
    <w:p w14:paraId="4F9463A2" w14:textId="2AF5A601" w:rsidR="00B94716" w:rsidRPr="00923923" w:rsidRDefault="00363EA3" w:rsidP="00363EA3">
      <w:pPr>
        <w:pStyle w:val="BodyTextIndent"/>
        <w:numPr>
          <w:ilvl w:val="0"/>
          <w:numId w:val="22"/>
        </w:numPr>
        <w:rPr>
          <w:lang w:val="en-US"/>
        </w:rPr>
      </w:pPr>
      <w:r w:rsidRPr="00923923">
        <w:rPr>
          <w:b/>
          <w:bCs/>
          <w:lang w:val="en-US"/>
        </w:rPr>
        <w:t>15-bit CRC</w:t>
      </w:r>
      <w:r w:rsidR="00B10B11" w:rsidRPr="00923923">
        <w:rPr>
          <w:b/>
          <w:bCs/>
          <w:lang w:val="en-US"/>
        </w:rPr>
        <w:t xml:space="preserve"> (Cyclic Redundancy Check)</w:t>
      </w:r>
      <w:r w:rsidRPr="00923923">
        <w:rPr>
          <w:lang w:val="en-US"/>
        </w:rPr>
        <w:t>: Both transmitters and receivers compute the CRC based on the actual bits observed on the bus.</w:t>
      </w:r>
    </w:p>
    <w:p w14:paraId="4329FD4E" w14:textId="577CCFC4" w:rsidR="00363EA3" w:rsidRPr="00923923" w:rsidRDefault="00363EA3" w:rsidP="00363EA3">
      <w:pPr>
        <w:pStyle w:val="BodyTextIndent"/>
        <w:numPr>
          <w:ilvl w:val="0"/>
          <w:numId w:val="22"/>
        </w:numPr>
        <w:rPr>
          <w:lang w:val="en-US"/>
        </w:rPr>
      </w:pPr>
      <w:r w:rsidRPr="00923923">
        <w:rPr>
          <w:b/>
          <w:bCs/>
          <w:lang w:val="en-US"/>
        </w:rPr>
        <w:t>Dynamic Bit Stuffing</w:t>
      </w:r>
      <w:r w:rsidRPr="00923923">
        <w:rPr>
          <w:lang w:val="en-US"/>
        </w:rPr>
        <w:t xml:space="preserve">: A stuff bit is inserted after five consecutive identical bits. This mechanism is used from the </w:t>
      </w:r>
      <w:r w:rsidR="00B10B11" w:rsidRPr="00923923">
        <w:rPr>
          <w:lang w:val="en-US"/>
        </w:rPr>
        <w:t>Start of Frame (</w:t>
      </w:r>
      <w:r w:rsidRPr="00923923">
        <w:rPr>
          <w:lang w:val="en-US"/>
        </w:rPr>
        <w:t>SOF</w:t>
      </w:r>
      <w:r w:rsidR="00B10B11" w:rsidRPr="00923923">
        <w:rPr>
          <w:lang w:val="en-US"/>
        </w:rPr>
        <w:t>)</w:t>
      </w:r>
      <w:r w:rsidRPr="00923923">
        <w:rPr>
          <w:lang w:val="en-US"/>
        </w:rPr>
        <w:t xml:space="preserve"> </w:t>
      </w:r>
      <w:r w:rsidR="00C154C6" w:rsidRPr="00923923">
        <w:rPr>
          <w:lang w:val="en-US"/>
        </w:rPr>
        <w:t>up to and including the</w:t>
      </w:r>
      <w:r w:rsidRPr="00923923">
        <w:rPr>
          <w:lang w:val="en-US"/>
        </w:rPr>
        <w:t xml:space="preserve"> CRC field in the </w:t>
      </w:r>
      <w:r w:rsidR="00B10B11" w:rsidRPr="00923923">
        <w:rPr>
          <w:lang w:val="en-US"/>
        </w:rPr>
        <w:t>Medium Access</w:t>
      </w:r>
      <w:r w:rsidR="00B60902">
        <w:rPr>
          <w:lang w:val="en-US"/>
        </w:rPr>
        <w:t xml:space="preserve"> Control </w:t>
      </w:r>
      <w:r w:rsidR="00B10B11" w:rsidRPr="00923923">
        <w:rPr>
          <w:lang w:val="en-US"/>
        </w:rPr>
        <w:t>(</w:t>
      </w:r>
      <w:r w:rsidRPr="00923923">
        <w:rPr>
          <w:lang w:val="en-US"/>
        </w:rPr>
        <w:t>MAC</w:t>
      </w:r>
      <w:r w:rsidR="00B10B11" w:rsidRPr="00923923">
        <w:rPr>
          <w:lang w:val="en-US"/>
        </w:rPr>
        <w:t>)</w:t>
      </w:r>
      <w:r w:rsidRPr="00923923">
        <w:rPr>
          <w:lang w:val="en-US"/>
        </w:rPr>
        <w:t xml:space="preserve"> frame</w:t>
      </w:r>
      <w:r w:rsidR="00C154C6" w:rsidRPr="00923923">
        <w:rPr>
          <w:lang w:val="en-US"/>
        </w:rPr>
        <w:t>.</w:t>
      </w:r>
    </w:p>
    <w:p w14:paraId="5F6CF970" w14:textId="05950FB0" w:rsidR="00B94716" w:rsidRPr="00923923" w:rsidRDefault="00363EA3" w:rsidP="00363EA3">
      <w:pPr>
        <w:pStyle w:val="BodyTextIndent"/>
        <w:numPr>
          <w:ilvl w:val="0"/>
          <w:numId w:val="22"/>
        </w:numPr>
        <w:rPr>
          <w:lang w:val="en-US"/>
        </w:rPr>
      </w:pPr>
      <w:r w:rsidRPr="00923923">
        <w:rPr>
          <w:b/>
          <w:bCs/>
          <w:lang w:val="en-US"/>
        </w:rPr>
        <w:t>Frame Format Check</w:t>
      </w:r>
      <w:r w:rsidRPr="00923923">
        <w:rPr>
          <w:lang w:val="en-US"/>
        </w:rPr>
        <w:t xml:space="preserve">: Verifies compliance with the defined CAN </w:t>
      </w:r>
      <w:r w:rsidR="000E2511" w:rsidRPr="00923923">
        <w:rPr>
          <w:lang w:val="en-US"/>
        </w:rPr>
        <w:t xml:space="preserve">MAC </w:t>
      </w:r>
      <w:r w:rsidRPr="00923923">
        <w:rPr>
          <w:lang w:val="en-US"/>
        </w:rPr>
        <w:t>frame structure.</w:t>
      </w:r>
    </w:p>
    <w:p w14:paraId="78BB0CED" w14:textId="2B1569D1" w:rsidR="00EE32E5" w:rsidRDefault="00215E23" w:rsidP="00EE32E5">
      <w:pPr>
        <w:pStyle w:val="BodyTextIndent"/>
        <w:numPr>
          <w:ilvl w:val="0"/>
          <w:numId w:val="22"/>
        </w:numPr>
        <w:rPr>
          <w:lang w:val="en-US"/>
        </w:rPr>
      </w:pPr>
      <w:r w:rsidRPr="00923923">
        <w:rPr>
          <w:b/>
          <w:bCs/>
          <w:lang w:val="en-US"/>
        </w:rPr>
        <w:t>Acknowledgement (</w:t>
      </w:r>
      <w:r w:rsidR="00363EA3" w:rsidRPr="00923923">
        <w:rPr>
          <w:b/>
          <w:bCs/>
          <w:lang w:val="en-US"/>
        </w:rPr>
        <w:t>ACK</w:t>
      </w:r>
      <w:r w:rsidRPr="00923923">
        <w:rPr>
          <w:b/>
          <w:bCs/>
          <w:lang w:val="en-US"/>
        </w:rPr>
        <w:t>)</w:t>
      </w:r>
      <w:r w:rsidR="00363EA3" w:rsidRPr="00923923">
        <w:rPr>
          <w:b/>
          <w:bCs/>
          <w:lang w:val="en-US"/>
        </w:rPr>
        <w:t xml:space="preserve"> Check</w:t>
      </w:r>
      <w:r w:rsidR="00363EA3" w:rsidRPr="00923923">
        <w:rPr>
          <w:lang w:val="en-US"/>
        </w:rPr>
        <w:t>: Ensures that at least one receiver acknowledges a transmitted frame.</w:t>
      </w:r>
    </w:p>
    <w:p w14:paraId="449C4171" w14:textId="2D596178" w:rsidR="000E014E" w:rsidRPr="00923923" w:rsidRDefault="000E014E" w:rsidP="000E014E">
      <w:pPr>
        <w:pStyle w:val="Heading4"/>
        <w:rPr>
          <w:lang w:val="en-US"/>
        </w:rPr>
      </w:pPr>
      <w:bookmarkStart w:id="156" w:name="_Toc216783066"/>
      <w:r w:rsidRPr="00923923">
        <w:rPr>
          <w:lang w:val="en-US"/>
        </w:rPr>
        <w:t>Bit error</w:t>
      </w:r>
      <w:bookmarkEnd w:id="156"/>
    </w:p>
    <w:p w14:paraId="439DB3EF" w14:textId="279289FE" w:rsidR="00363EA3" w:rsidRPr="00923923" w:rsidRDefault="00363EA3" w:rsidP="00363EA3">
      <w:pPr>
        <w:pStyle w:val="BodyTextIndent"/>
        <w:rPr>
          <w:lang w:val="en-US"/>
        </w:rPr>
      </w:pPr>
      <w:r w:rsidRPr="00923923">
        <w:rPr>
          <w:lang w:val="en-US"/>
        </w:rPr>
        <w:t>A bit error is detected when the monitored bit differs from the transmitted bit.</w:t>
      </w:r>
    </w:p>
    <w:p w14:paraId="140CBC15" w14:textId="77777777" w:rsidR="00363EA3" w:rsidRPr="00923923" w:rsidRDefault="00363EA3" w:rsidP="00363EA3">
      <w:pPr>
        <w:pStyle w:val="BodyTextIndent"/>
        <w:rPr>
          <w:lang w:val="en-US"/>
        </w:rPr>
      </w:pPr>
      <w:r w:rsidRPr="00923923">
        <w:rPr>
          <w:b/>
          <w:bCs/>
          <w:lang w:val="en-US"/>
        </w:rPr>
        <w:t>Exceptions</w:t>
      </w:r>
      <w:r w:rsidRPr="00923923">
        <w:rPr>
          <w:lang w:val="en-US"/>
        </w:rPr>
        <w:t>:</w:t>
      </w:r>
    </w:p>
    <w:p w14:paraId="18DDA971" w14:textId="0EFDEE73" w:rsidR="00363EA3" w:rsidRPr="00923923" w:rsidRDefault="00363EA3" w:rsidP="00363EA3">
      <w:pPr>
        <w:pStyle w:val="BodyTextIndent"/>
        <w:numPr>
          <w:ilvl w:val="0"/>
          <w:numId w:val="24"/>
        </w:numPr>
        <w:rPr>
          <w:lang w:val="en-US"/>
        </w:rPr>
      </w:pPr>
      <w:r w:rsidRPr="00923923">
        <w:rPr>
          <w:lang w:val="en-US"/>
        </w:rPr>
        <w:t xml:space="preserve">A </w:t>
      </w:r>
      <w:r w:rsidR="00C154C6" w:rsidRPr="00923923">
        <w:rPr>
          <w:lang w:val="en-US"/>
        </w:rPr>
        <w:t xml:space="preserve">DB </w:t>
      </w:r>
      <w:r w:rsidRPr="00923923">
        <w:rPr>
          <w:lang w:val="en-US"/>
        </w:rPr>
        <w:t xml:space="preserve">observed during arbitration or in the ACK slot when a </w:t>
      </w:r>
      <w:r w:rsidR="00215E23" w:rsidRPr="00923923">
        <w:rPr>
          <w:lang w:val="en-US"/>
        </w:rPr>
        <w:t>Recessive Bit (</w:t>
      </w:r>
      <w:r w:rsidR="00C154C6" w:rsidRPr="00923923">
        <w:rPr>
          <w:lang w:val="en-US"/>
        </w:rPr>
        <w:t>RB</w:t>
      </w:r>
      <w:r w:rsidR="00215E23" w:rsidRPr="00923923">
        <w:rPr>
          <w:lang w:val="en-US"/>
        </w:rPr>
        <w:t>, logical ‘1’)</w:t>
      </w:r>
      <w:r w:rsidRPr="00923923">
        <w:rPr>
          <w:lang w:val="en-US"/>
        </w:rPr>
        <w:t xml:space="preserve"> was sent (excluding dynamic stuff bits).</w:t>
      </w:r>
    </w:p>
    <w:p w14:paraId="33080C27" w14:textId="72939A75" w:rsidR="00363EA3" w:rsidRPr="00923923" w:rsidRDefault="00363EA3" w:rsidP="00363EA3">
      <w:pPr>
        <w:pStyle w:val="BodyTextIndent"/>
        <w:numPr>
          <w:ilvl w:val="0"/>
          <w:numId w:val="24"/>
        </w:numPr>
        <w:rPr>
          <w:lang w:val="en-US"/>
        </w:rPr>
      </w:pPr>
      <w:r w:rsidRPr="00923923">
        <w:rPr>
          <w:lang w:val="en-US"/>
        </w:rPr>
        <w:t xml:space="preserve">A node sending a </w:t>
      </w:r>
      <w:r w:rsidR="00C154C6" w:rsidRPr="00923923">
        <w:rPr>
          <w:lang w:val="en-US"/>
        </w:rPr>
        <w:t>PEF</w:t>
      </w:r>
      <w:r w:rsidRPr="00923923">
        <w:rPr>
          <w:lang w:val="en-US"/>
        </w:rPr>
        <w:t xml:space="preserve"> and detecting a </w:t>
      </w:r>
      <w:r w:rsidR="00C154C6" w:rsidRPr="00923923">
        <w:rPr>
          <w:lang w:val="en-US"/>
        </w:rPr>
        <w:t>DB.</w:t>
      </w:r>
    </w:p>
    <w:p w14:paraId="21CAC9BF" w14:textId="084A3756" w:rsidR="000E014E" w:rsidRPr="00923923" w:rsidRDefault="000E014E" w:rsidP="000E014E">
      <w:pPr>
        <w:pStyle w:val="Heading4"/>
        <w:rPr>
          <w:lang w:val="en-US"/>
        </w:rPr>
      </w:pPr>
      <w:bookmarkStart w:id="157" w:name="_Toc216783067"/>
      <w:r w:rsidRPr="00923923">
        <w:rPr>
          <w:lang w:val="en-US"/>
        </w:rPr>
        <w:t>Stuff error</w:t>
      </w:r>
      <w:bookmarkEnd w:id="157"/>
    </w:p>
    <w:p w14:paraId="60038B2B" w14:textId="69232E1F" w:rsidR="00363EA3" w:rsidRPr="00923923" w:rsidRDefault="00363EA3" w:rsidP="00363EA3">
      <w:pPr>
        <w:pStyle w:val="BodyTextIndent"/>
        <w:rPr>
          <w:lang w:val="en-US"/>
        </w:rPr>
      </w:pPr>
      <w:r w:rsidRPr="00923923">
        <w:rPr>
          <w:lang w:val="en-US"/>
        </w:rPr>
        <w:t xml:space="preserve">A </w:t>
      </w:r>
      <w:r w:rsidRPr="00923923">
        <w:rPr>
          <w:rStyle w:val="Strong"/>
          <w:b w:val="0"/>
          <w:bCs w:val="0"/>
          <w:lang w:val="en-US"/>
        </w:rPr>
        <w:t>stuff error</w:t>
      </w:r>
      <w:r w:rsidRPr="00923923">
        <w:rPr>
          <w:lang w:val="en-US"/>
        </w:rPr>
        <w:t xml:space="preserve"> is detected when a </w:t>
      </w:r>
      <w:r w:rsidRPr="00923923">
        <w:rPr>
          <w:rStyle w:val="Strong"/>
          <w:b w:val="0"/>
          <w:bCs w:val="0"/>
          <w:lang w:val="en-US"/>
        </w:rPr>
        <w:t>sixth consecutive identical bit</w:t>
      </w:r>
      <w:r w:rsidRPr="00923923">
        <w:rPr>
          <w:lang w:val="en-US"/>
        </w:rPr>
        <w:t xml:space="preserve"> appears in a field that follows </w:t>
      </w:r>
      <w:r w:rsidRPr="00923923">
        <w:rPr>
          <w:rStyle w:val="Strong"/>
          <w:b w:val="0"/>
          <w:bCs w:val="0"/>
          <w:lang w:val="en-US"/>
        </w:rPr>
        <w:t>dynamic bit stuffing rules</w:t>
      </w:r>
      <w:r w:rsidRPr="00923923">
        <w:rPr>
          <w:lang w:val="en-US"/>
        </w:rPr>
        <w:t xml:space="preserve">. This applies to the </w:t>
      </w:r>
      <w:r w:rsidRPr="00923923">
        <w:rPr>
          <w:rStyle w:val="Strong"/>
          <w:b w:val="0"/>
          <w:bCs w:val="0"/>
          <w:lang w:val="en-US"/>
        </w:rPr>
        <w:t xml:space="preserve">MAC frame </w:t>
      </w:r>
      <w:r w:rsidR="00C154C6" w:rsidRPr="00923923">
        <w:rPr>
          <w:rStyle w:val="Strong"/>
          <w:b w:val="0"/>
          <w:bCs w:val="0"/>
          <w:lang w:val="en-US"/>
        </w:rPr>
        <w:t>fields</w:t>
      </w:r>
      <w:r w:rsidRPr="00923923">
        <w:rPr>
          <w:rStyle w:val="Strong"/>
          <w:b w:val="0"/>
          <w:bCs w:val="0"/>
          <w:lang w:val="en-US"/>
        </w:rPr>
        <w:t xml:space="preserve"> from SOF </w:t>
      </w:r>
      <w:r w:rsidR="00C154C6" w:rsidRPr="00923923">
        <w:rPr>
          <w:rStyle w:val="Strong"/>
          <w:b w:val="0"/>
          <w:bCs w:val="0"/>
          <w:lang w:val="en-US"/>
        </w:rPr>
        <w:t>up to and including the</w:t>
      </w:r>
      <w:r w:rsidRPr="00923923">
        <w:rPr>
          <w:rStyle w:val="Strong"/>
          <w:b w:val="0"/>
          <w:bCs w:val="0"/>
          <w:lang w:val="en-US"/>
        </w:rPr>
        <w:t xml:space="preserve"> CRC</w:t>
      </w:r>
      <w:r w:rsidRPr="00923923">
        <w:rPr>
          <w:lang w:val="en-US"/>
        </w:rPr>
        <w:t>.</w:t>
      </w:r>
    </w:p>
    <w:p w14:paraId="15CCCB4A" w14:textId="5EF791D2" w:rsidR="00B94716" w:rsidRPr="00923923" w:rsidRDefault="00B94716" w:rsidP="00B94716">
      <w:pPr>
        <w:pStyle w:val="Heading4"/>
        <w:rPr>
          <w:lang w:val="en-US"/>
        </w:rPr>
      </w:pPr>
      <w:bookmarkStart w:id="158" w:name="_Toc216783068"/>
      <w:r w:rsidRPr="00923923">
        <w:rPr>
          <w:lang w:val="en-US"/>
        </w:rPr>
        <w:t>CRC error</w:t>
      </w:r>
      <w:bookmarkEnd w:id="158"/>
    </w:p>
    <w:p w14:paraId="0989E4DE" w14:textId="0274371F" w:rsidR="00603FC3" w:rsidRPr="00923923" w:rsidRDefault="00363EA3" w:rsidP="00363EA3">
      <w:pPr>
        <w:pStyle w:val="BodyTextIndent"/>
        <w:rPr>
          <w:lang w:val="en-US"/>
        </w:rPr>
      </w:pPr>
      <w:r w:rsidRPr="00923923">
        <w:rPr>
          <w:lang w:val="en-US"/>
        </w:rPr>
        <w:t xml:space="preserve">A </w:t>
      </w:r>
      <w:r w:rsidRPr="00923923">
        <w:rPr>
          <w:bCs/>
          <w:lang w:val="en-US"/>
        </w:rPr>
        <w:t>CRC error</w:t>
      </w:r>
      <w:r w:rsidRPr="00923923">
        <w:rPr>
          <w:lang w:val="en-US"/>
        </w:rPr>
        <w:t xml:space="preserve"> is detected when the </w:t>
      </w:r>
      <w:r w:rsidRPr="00923923">
        <w:rPr>
          <w:bCs/>
          <w:lang w:val="en-US"/>
        </w:rPr>
        <w:t>received CRC sequence</w:t>
      </w:r>
      <w:r w:rsidRPr="00923923">
        <w:rPr>
          <w:lang w:val="en-US"/>
        </w:rPr>
        <w:t xml:space="preserve"> does not match the </w:t>
      </w:r>
      <w:r w:rsidRPr="00923923">
        <w:rPr>
          <w:bCs/>
          <w:lang w:val="en-US"/>
        </w:rPr>
        <w:t>calculated CRC</w:t>
      </w:r>
      <w:r w:rsidRPr="00923923">
        <w:rPr>
          <w:lang w:val="en-US"/>
        </w:rPr>
        <w:t xml:space="preserve"> based on the observed bits.</w:t>
      </w:r>
    </w:p>
    <w:p w14:paraId="43D7D58A" w14:textId="5DD19F71" w:rsidR="00363EA3" w:rsidRPr="00923923" w:rsidRDefault="00363EA3" w:rsidP="00363EA3">
      <w:pPr>
        <w:pStyle w:val="Heading4"/>
        <w:rPr>
          <w:lang w:val="en-US"/>
        </w:rPr>
      </w:pPr>
      <w:bookmarkStart w:id="159" w:name="_Toc216783069"/>
      <w:r w:rsidRPr="00923923">
        <w:rPr>
          <w:lang w:val="en-US"/>
        </w:rPr>
        <w:t>Form error</w:t>
      </w:r>
      <w:bookmarkEnd w:id="159"/>
    </w:p>
    <w:p w14:paraId="12085141" w14:textId="348EE952" w:rsidR="00363EA3" w:rsidRPr="00923923" w:rsidRDefault="00363EA3" w:rsidP="00363EA3">
      <w:pPr>
        <w:pStyle w:val="BodyTextIndent"/>
        <w:rPr>
          <w:lang w:val="en-US"/>
        </w:rPr>
      </w:pPr>
      <w:r w:rsidRPr="00923923">
        <w:rPr>
          <w:lang w:val="en-US"/>
        </w:rPr>
        <w:t>A form error occurs when a fixed-format bit field contains one or more unexpected bit values.</w:t>
      </w:r>
    </w:p>
    <w:p w14:paraId="6421F5FD" w14:textId="77777777" w:rsidR="00363EA3" w:rsidRPr="00923923" w:rsidRDefault="00363EA3" w:rsidP="00363EA3">
      <w:pPr>
        <w:pStyle w:val="BodyTextIndent"/>
        <w:rPr>
          <w:lang w:val="en-US"/>
        </w:rPr>
      </w:pPr>
      <w:r w:rsidRPr="00923923">
        <w:rPr>
          <w:b/>
          <w:bCs/>
          <w:lang w:val="en-US"/>
        </w:rPr>
        <w:t>Exceptions</w:t>
      </w:r>
      <w:r w:rsidRPr="00923923">
        <w:rPr>
          <w:lang w:val="en-US"/>
        </w:rPr>
        <w:t>:</w:t>
      </w:r>
    </w:p>
    <w:p w14:paraId="0CAE3917" w14:textId="2E0788AE" w:rsidR="00363EA3" w:rsidRPr="00923923" w:rsidRDefault="00363EA3" w:rsidP="00363EA3">
      <w:pPr>
        <w:pStyle w:val="BodyTextIndent"/>
        <w:numPr>
          <w:ilvl w:val="0"/>
          <w:numId w:val="26"/>
        </w:numPr>
        <w:rPr>
          <w:lang w:val="en-US"/>
        </w:rPr>
      </w:pPr>
      <w:r w:rsidRPr="00923923">
        <w:rPr>
          <w:lang w:val="en-US"/>
        </w:rPr>
        <w:t xml:space="preserve">A receiver detecting a </w:t>
      </w:r>
      <w:r w:rsidR="00C154C6" w:rsidRPr="00923923">
        <w:rPr>
          <w:lang w:val="en-US"/>
        </w:rPr>
        <w:t>DB</w:t>
      </w:r>
      <w:r w:rsidRPr="00923923">
        <w:rPr>
          <w:lang w:val="en-US"/>
        </w:rPr>
        <w:t xml:space="preserve"> at the last bit of EOF.</w:t>
      </w:r>
    </w:p>
    <w:p w14:paraId="0549DB0F" w14:textId="60697DFF" w:rsidR="00363EA3" w:rsidRPr="00923923" w:rsidRDefault="00363EA3" w:rsidP="00363EA3">
      <w:pPr>
        <w:pStyle w:val="BodyTextIndent"/>
        <w:numPr>
          <w:ilvl w:val="0"/>
          <w:numId w:val="26"/>
        </w:numPr>
        <w:rPr>
          <w:lang w:val="en-US"/>
        </w:rPr>
      </w:pPr>
      <w:r w:rsidRPr="00923923">
        <w:rPr>
          <w:lang w:val="en-US"/>
        </w:rPr>
        <w:lastRenderedPageBreak/>
        <w:t xml:space="preserve">A node detecting a </w:t>
      </w:r>
      <w:r w:rsidR="00C154C6" w:rsidRPr="00923923">
        <w:rPr>
          <w:lang w:val="en-US"/>
        </w:rPr>
        <w:t>DB</w:t>
      </w:r>
      <w:r w:rsidRPr="00923923">
        <w:rPr>
          <w:lang w:val="en-US"/>
        </w:rPr>
        <w:t xml:space="preserve"> at the last bit of the </w:t>
      </w:r>
      <w:r w:rsidR="00215E23" w:rsidRPr="00923923">
        <w:rPr>
          <w:lang w:val="en-US"/>
        </w:rPr>
        <w:t>Error Frame Delimiter (</w:t>
      </w:r>
      <w:r w:rsidR="00C154C6" w:rsidRPr="00923923">
        <w:rPr>
          <w:lang w:val="en-US"/>
        </w:rPr>
        <w:t>EFD</w:t>
      </w:r>
      <w:r w:rsidR="00215E23" w:rsidRPr="00923923">
        <w:rPr>
          <w:lang w:val="en-US"/>
        </w:rPr>
        <w:t>)</w:t>
      </w:r>
      <w:r w:rsidRPr="00923923">
        <w:rPr>
          <w:lang w:val="en-US"/>
        </w:rPr>
        <w:t xml:space="preserve"> or </w:t>
      </w:r>
      <w:r w:rsidR="00215E23" w:rsidRPr="00923923">
        <w:rPr>
          <w:lang w:val="en-US"/>
        </w:rPr>
        <w:t>Overload Frame Delimiter (</w:t>
      </w:r>
      <w:r w:rsidR="00C154C6" w:rsidRPr="00923923">
        <w:rPr>
          <w:lang w:val="en-US"/>
        </w:rPr>
        <w:t>OFD</w:t>
      </w:r>
      <w:r w:rsidR="00215E23" w:rsidRPr="00923923">
        <w:rPr>
          <w:lang w:val="en-US"/>
        </w:rPr>
        <w:t>)</w:t>
      </w:r>
      <w:r w:rsidRPr="00923923">
        <w:rPr>
          <w:lang w:val="en-US"/>
        </w:rPr>
        <w:t>.</w:t>
      </w:r>
    </w:p>
    <w:p w14:paraId="4DBB86DF" w14:textId="0A55127F" w:rsidR="00603FC3" w:rsidRPr="00923923" w:rsidRDefault="00603FC3" w:rsidP="00603FC3">
      <w:pPr>
        <w:pStyle w:val="Heading4"/>
        <w:rPr>
          <w:lang w:val="en-US"/>
        </w:rPr>
      </w:pPr>
      <w:bookmarkStart w:id="160" w:name="_Toc216783070"/>
      <w:r w:rsidRPr="00923923">
        <w:rPr>
          <w:lang w:val="en-US"/>
        </w:rPr>
        <w:t>ACK error</w:t>
      </w:r>
      <w:bookmarkEnd w:id="160"/>
    </w:p>
    <w:p w14:paraId="713E771C" w14:textId="350559AA" w:rsidR="00363EA3" w:rsidRPr="00923923" w:rsidRDefault="00363EA3" w:rsidP="00363EA3">
      <w:pPr>
        <w:pStyle w:val="BodyTextIndent"/>
        <w:rPr>
          <w:lang w:val="en-US"/>
        </w:rPr>
      </w:pPr>
      <w:r w:rsidRPr="00923923">
        <w:rPr>
          <w:lang w:val="en-US"/>
        </w:rPr>
        <w:t xml:space="preserve">A transmitter detects an ACK error if no </w:t>
      </w:r>
      <w:r w:rsidR="00C154C6" w:rsidRPr="00923923">
        <w:rPr>
          <w:lang w:val="en-US"/>
        </w:rPr>
        <w:t>DB</w:t>
      </w:r>
      <w:r w:rsidRPr="00923923">
        <w:rPr>
          <w:lang w:val="en-US"/>
        </w:rPr>
        <w:t xml:space="preserve"> is received during the ACK slot.</w:t>
      </w:r>
    </w:p>
    <w:p w14:paraId="115B2FCB" w14:textId="022E34C1" w:rsidR="00363EA3" w:rsidRPr="00923923" w:rsidRDefault="00363EA3" w:rsidP="00363EA3">
      <w:pPr>
        <w:pStyle w:val="Heading4"/>
        <w:rPr>
          <w:lang w:val="en-US"/>
        </w:rPr>
      </w:pPr>
      <w:bookmarkStart w:id="161" w:name="_Toc216783071"/>
      <w:r w:rsidRPr="00923923">
        <w:rPr>
          <w:lang w:val="en-US"/>
        </w:rPr>
        <w:t>Overload</w:t>
      </w:r>
      <w:bookmarkEnd w:id="161"/>
    </w:p>
    <w:p w14:paraId="4D3BA4CB" w14:textId="11D8222F" w:rsidR="00363EA3" w:rsidRPr="00923923" w:rsidRDefault="00363EA3" w:rsidP="00363EA3">
      <w:pPr>
        <w:pStyle w:val="BodyTextIndent"/>
        <w:rPr>
          <w:lang w:val="en-US"/>
        </w:rPr>
      </w:pPr>
      <w:r w:rsidRPr="00923923">
        <w:rPr>
          <w:lang w:val="en-US"/>
        </w:rPr>
        <w:t>An overload condition</w:t>
      </w:r>
      <w:r w:rsidR="00215E23" w:rsidRPr="00923923">
        <w:rPr>
          <w:lang w:val="en-US"/>
        </w:rPr>
        <w:t xml:space="preserve"> </w:t>
      </w:r>
      <w:r w:rsidRPr="00923923">
        <w:rPr>
          <w:lang w:val="en-US"/>
        </w:rPr>
        <w:t>is detected under the following circumstances:</w:t>
      </w:r>
    </w:p>
    <w:p w14:paraId="4B54A01C" w14:textId="78CDC028" w:rsidR="00363EA3" w:rsidRPr="00923923" w:rsidRDefault="00363EA3" w:rsidP="00363EA3">
      <w:pPr>
        <w:pStyle w:val="BodyTextIndent"/>
        <w:numPr>
          <w:ilvl w:val="0"/>
          <w:numId w:val="28"/>
        </w:numPr>
        <w:rPr>
          <w:lang w:val="en-US"/>
        </w:rPr>
      </w:pPr>
      <w:r w:rsidRPr="00923923">
        <w:rPr>
          <w:lang w:val="en-US"/>
        </w:rPr>
        <w:t xml:space="preserve">A </w:t>
      </w:r>
      <w:r w:rsidR="00C154C6" w:rsidRPr="00923923">
        <w:rPr>
          <w:lang w:val="en-US"/>
        </w:rPr>
        <w:t>DB</w:t>
      </w:r>
      <w:r w:rsidRPr="00923923">
        <w:rPr>
          <w:lang w:val="en-US"/>
        </w:rPr>
        <w:t xml:space="preserve"> is detected during the first two bits of </w:t>
      </w:r>
      <w:proofErr w:type="spellStart"/>
      <w:r w:rsidRPr="00923923">
        <w:rPr>
          <w:lang w:val="en-US"/>
        </w:rPr>
        <w:t>intermission</w:t>
      </w:r>
      <w:r w:rsidR="00AA4011">
        <w:rPr>
          <w:lang w:val="en-US"/>
        </w:rPr>
        <w:t>j</w:t>
      </w:r>
      <w:proofErr w:type="spellEnd"/>
      <w:r w:rsidR="007F75BC" w:rsidRPr="00923923">
        <w:rPr>
          <w:lang w:val="en-US"/>
        </w:rPr>
        <w:t xml:space="preserve"> (INT)</w:t>
      </w:r>
      <w:r w:rsidRPr="00923923">
        <w:rPr>
          <w:lang w:val="en-US"/>
        </w:rPr>
        <w:t>.</w:t>
      </w:r>
    </w:p>
    <w:p w14:paraId="69EFC1F0" w14:textId="435980FC" w:rsidR="00363EA3" w:rsidRPr="00923923" w:rsidRDefault="00363EA3" w:rsidP="00363EA3">
      <w:pPr>
        <w:pStyle w:val="BodyTextIndent"/>
        <w:numPr>
          <w:ilvl w:val="0"/>
          <w:numId w:val="28"/>
        </w:numPr>
        <w:rPr>
          <w:lang w:val="en-US"/>
        </w:rPr>
      </w:pPr>
      <w:r w:rsidRPr="00923923">
        <w:rPr>
          <w:lang w:val="en-US"/>
        </w:rPr>
        <w:t xml:space="preserve">A </w:t>
      </w:r>
      <w:r w:rsidR="00C154C6" w:rsidRPr="00923923">
        <w:rPr>
          <w:lang w:val="en-US"/>
        </w:rPr>
        <w:t>DB</w:t>
      </w:r>
      <w:r w:rsidRPr="00923923">
        <w:rPr>
          <w:lang w:val="en-US"/>
        </w:rPr>
        <w:t xml:space="preserve"> is detected by a receiver at the last bit of EOF.</w:t>
      </w:r>
    </w:p>
    <w:p w14:paraId="24FAA85E" w14:textId="10D2E72E" w:rsidR="00363EA3" w:rsidRPr="00923923" w:rsidRDefault="00363EA3" w:rsidP="00363EA3">
      <w:pPr>
        <w:pStyle w:val="BodyTextIndent"/>
        <w:numPr>
          <w:ilvl w:val="0"/>
          <w:numId w:val="28"/>
        </w:numPr>
        <w:rPr>
          <w:lang w:val="en-US"/>
        </w:rPr>
      </w:pPr>
      <w:r w:rsidRPr="00923923">
        <w:rPr>
          <w:lang w:val="en-US"/>
        </w:rPr>
        <w:t xml:space="preserve">A dominant bit is detected by any node at the last bit of the </w:t>
      </w:r>
      <w:r w:rsidR="00C154C6" w:rsidRPr="00923923">
        <w:rPr>
          <w:lang w:val="en-US"/>
        </w:rPr>
        <w:t>OFD or EFD</w:t>
      </w:r>
      <w:r w:rsidRPr="00923923">
        <w:rPr>
          <w:lang w:val="en-US"/>
        </w:rPr>
        <w:t>.</w:t>
      </w:r>
    </w:p>
    <w:p w14:paraId="51D46528" w14:textId="70D887E1" w:rsidR="00215E23" w:rsidRPr="00923923" w:rsidRDefault="00215E23" w:rsidP="00215E23">
      <w:pPr>
        <w:pStyle w:val="BodyTextIndent"/>
        <w:rPr>
          <w:lang w:val="en-US"/>
        </w:rPr>
      </w:pPr>
      <w:r w:rsidRPr="00923923">
        <w:rPr>
          <w:lang w:val="en-US"/>
        </w:rPr>
        <w:t>Detection of an overload condition does not increment either TEC or REC.</w:t>
      </w:r>
    </w:p>
    <w:p w14:paraId="2E62E97E" w14:textId="77777777" w:rsidR="00D165CB" w:rsidRPr="00923923" w:rsidRDefault="00D165CB" w:rsidP="00550F34">
      <w:pPr>
        <w:pStyle w:val="Heading3"/>
        <w:rPr>
          <w:lang w:val="en-US"/>
        </w:rPr>
      </w:pPr>
      <w:bookmarkStart w:id="162" w:name="_Ref193362209"/>
      <w:bookmarkStart w:id="163" w:name="_Toc216783072"/>
      <w:r w:rsidRPr="00923923">
        <w:rPr>
          <w:lang w:val="en-US"/>
        </w:rPr>
        <w:t>The LLC Frame Structure</w:t>
      </w:r>
      <w:bookmarkEnd w:id="162"/>
      <w:bookmarkEnd w:id="163"/>
    </w:p>
    <w:p w14:paraId="5FE8A88B" w14:textId="61FA1A17" w:rsidR="00727B9D" w:rsidRPr="00923923" w:rsidRDefault="00727B9D" w:rsidP="007F75BC">
      <w:pPr>
        <w:pStyle w:val="BodyTextIndent"/>
        <w:rPr>
          <w:lang w:val="en-US"/>
        </w:rPr>
      </w:pPr>
      <w:r w:rsidRPr="00923923">
        <w:rPr>
          <w:lang w:val="en-US"/>
        </w:rPr>
        <w:t>The LLC frame</w:t>
      </w:r>
      <w:r w:rsidR="00C154C6" w:rsidRPr="00923923">
        <w:rPr>
          <w:lang w:val="en-US"/>
        </w:rPr>
        <w:t xml:space="preserve"> </w:t>
      </w:r>
      <w:r w:rsidRPr="00923923">
        <w:rPr>
          <w:lang w:val="en-US"/>
        </w:rPr>
        <w:t xml:space="preserve">consists of </w:t>
      </w:r>
      <w:r w:rsidR="000D1003" w:rsidRPr="00923923">
        <w:rPr>
          <w:lang w:val="en-US"/>
        </w:rPr>
        <w:t xml:space="preserve">15 </w:t>
      </w:r>
      <w:r w:rsidR="00FC502B">
        <w:rPr>
          <w:lang w:val="en-US"/>
        </w:rPr>
        <w:t>bytes</w:t>
      </w:r>
      <w:r w:rsidRPr="00923923">
        <w:rPr>
          <w:lang w:val="en-US"/>
        </w:rPr>
        <w:t xml:space="preserve">, </w:t>
      </w:r>
      <w:r w:rsidR="00FC502B">
        <w:rPr>
          <w:lang w:val="en-US"/>
        </w:rPr>
        <w:t>see</w:t>
      </w:r>
      <w:r w:rsidRPr="00923923">
        <w:rPr>
          <w:lang w:val="en-US"/>
        </w:rPr>
        <w:t xml:space="preserve"> </w:t>
      </w:r>
      <w:r w:rsidRPr="00923923">
        <w:rPr>
          <w:lang w:val="en-US"/>
        </w:rPr>
        <w:fldChar w:fldCharType="begin"/>
      </w:r>
      <w:r w:rsidRPr="00923923">
        <w:rPr>
          <w:lang w:val="en-US"/>
        </w:rPr>
        <w:instrText xml:space="preserve"> REF _Ref193122169 \r \h </w:instrText>
      </w:r>
      <w:r w:rsidRPr="00923923">
        <w:rPr>
          <w:lang w:val="en-US"/>
        </w:rPr>
      </w:r>
      <w:r w:rsidRPr="00923923">
        <w:rPr>
          <w:lang w:val="en-US"/>
        </w:rPr>
        <w:fldChar w:fldCharType="separate"/>
      </w:r>
      <w:r w:rsidR="003D5F40">
        <w:rPr>
          <w:lang w:val="en-US"/>
        </w:rPr>
        <w:t>Table 2</w:t>
      </w:r>
      <w:r w:rsidRPr="00923923">
        <w:rPr>
          <w:lang w:val="en-US"/>
        </w:rPr>
        <w:fldChar w:fldCharType="end"/>
      </w:r>
      <w:r w:rsidRPr="00923923">
        <w:rPr>
          <w:lang w:val="en-US"/>
        </w:rPr>
        <w:t>.</w:t>
      </w:r>
      <w:r w:rsidR="000D1003" w:rsidRPr="00923923">
        <w:rPr>
          <w:lang w:val="en-US"/>
        </w:rPr>
        <w:t xml:space="preserve"> Some</w:t>
      </w:r>
      <w:r w:rsidR="00FC502B">
        <w:rPr>
          <w:lang w:val="en-US"/>
        </w:rPr>
        <w:t xml:space="preserve"> bytes</w:t>
      </w:r>
      <w:r w:rsidR="000D1003" w:rsidRPr="00923923">
        <w:rPr>
          <w:lang w:val="en-US"/>
        </w:rPr>
        <w:t xml:space="preserve"> do not contain a full byte of data and unused bits are set to ‘0’. </w:t>
      </w:r>
      <w:r w:rsidR="00FC502B">
        <w:rPr>
          <w:lang w:val="en-US"/>
        </w:rPr>
        <w:t>The LLC frame</w:t>
      </w:r>
      <w:r w:rsidR="00C13DB4">
        <w:rPr>
          <w:lang w:val="en-US"/>
        </w:rPr>
        <w:t xml:space="preserve">, </w:t>
      </w:r>
      <w:r w:rsidRPr="00923923">
        <w:rPr>
          <w:lang w:val="en-US"/>
        </w:rPr>
        <w:t xml:space="preserve">along with the </w:t>
      </w:r>
      <w:r w:rsidR="002F2364" w:rsidRPr="00923923">
        <w:rPr>
          <w:lang w:val="en-US"/>
        </w:rPr>
        <w:t>CAN_Ctrl</w:t>
      </w:r>
      <w:r w:rsidRPr="00923923">
        <w:rPr>
          <w:lang w:val="en-US"/>
        </w:rPr>
        <w:t xml:space="preserve"> module control signals</w:t>
      </w:r>
      <w:r w:rsidR="00FC502B">
        <w:rPr>
          <w:lang w:val="en-US"/>
        </w:rPr>
        <w:t xml:space="preserve">, </w:t>
      </w:r>
      <w:r w:rsidRPr="00923923">
        <w:rPr>
          <w:lang w:val="en-US"/>
        </w:rPr>
        <w:t xml:space="preserve">defines the </w:t>
      </w:r>
      <w:r w:rsidR="002F2364" w:rsidRPr="00923923">
        <w:rPr>
          <w:lang w:val="en-US"/>
        </w:rPr>
        <w:t>CAN_Ctrl</w:t>
      </w:r>
      <w:r w:rsidRPr="00923923">
        <w:rPr>
          <w:lang w:val="en-US"/>
        </w:rPr>
        <w:t xml:space="preserve"> user interface.</w:t>
      </w:r>
    </w:p>
    <w:p w14:paraId="662D9964" w14:textId="00FE34D3" w:rsidR="00D1761E" w:rsidRPr="00923923" w:rsidRDefault="00D1761E" w:rsidP="00D1761E">
      <w:pPr>
        <w:pStyle w:val="TableCaption"/>
        <w:rPr>
          <w:lang w:val="en-US"/>
        </w:rPr>
      </w:pPr>
      <w:bookmarkStart w:id="164" w:name="_Ref193097861"/>
      <w:bookmarkStart w:id="165" w:name="_Ref193122169"/>
      <w:bookmarkStart w:id="166" w:name="_Ref194664015"/>
      <w:r w:rsidRPr="00923923">
        <w:rPr>
          <w:lang w:val="en-US"/>
        </w:rPr>
        <w:t xml:space="preserve">LLC </w:t>
      </w:r>
      <w:r w:rsidR="00A84E22" w:rsidRPr="00923923">
        <w:rPr>
          <w:lang w:val="en-US"/>
        </w:rPr>
        <w:t>f</w:t>
      </w:r>
      <w:r w:rsidRPr="00923923">
        <w:rPr>
          <w:lang w:val="en-US"/>
        </w:rPr>
        <w:t>rame</w:t>
      </w:r>
      <w:bookmarkEnd w:id="164"/>
      <w:r w:rsidR="00A84E22" w:rsidRPr="00923923">
        <w:rPr>
          <w:lang w:val="en-US"/>
        </w:rPr>
        <w:t xml:space="preserve"> structure</w:t>
      </w:r>
      <w:bookmarkEnd w:id="165"/>
      <w:r w:rsidR="000D1003" w:rsidRPr="00923923">
        <w:rPr>
          <w:lang w:val="en-US"/>
        </w:rPr>
        <w:t>.</w:t>
      </w:r>
      <w:bookmarkEnd w:id="166"/>
      <w:r w:rsidR="008E3A86" w:rsidRPr="008E3A86">
        <w:rPr>
          <w:color w:val="FF0000"/>
          <w:lang w:val="en-US"/>
        </w:rPr>
        <w:t xml:space="preserve"> </w:t>
      </w:r>
    </w:p>
    <w:tbl>
      <w:tblPr>
        <w:tblStyle w:val="TableDefault"/>
        <w:tblW w:w="9498" w:type="dxa"/>
        <w:tblInd w:w="-10" w:type="dxa"/>
        <w:tblLook w:val="04A0" w:firstRow="1" w:lastRow="0" w:firstColumn="1" w:lastColumn="0" w:noHBand="0" w:noVBand="1"/>
      </w:tblPr>
      <w:tblGrid>
        <w:gridCol w:w="894"/>
        <w:gridCol w:w="8604"/>
      </w:tblGrid>
      <w:tr w:rsidR="00111286" w:rsidRPr="00923923" w14:paraId="21648C96" w14:textId="77777777" w:rsidTr="00E96115">
        <w:trPr>
          <w:cnfStyle w:val="100000000000" w:firstRow="1" w:lastRow="0" w:firstColumn="0" w:lastColumn="0" w:oddVBand="0" w:evenVBand="0" w:oddHBand="0" w:evenHBand="0" w:firstRowFirstColumn="0" w:firstRowLastColumn="0" w:lastRowFirstColumn="0" w:lastRowLastColumn="0"/>
        </w:trPr>
        <w:tc>
          <w:tcPr>
            <w:tcW w:w="894" w:type="dxa"/>
          </w:tcPr>
          <w:p w14:paraId="309B7676" w14:textId="41F62D13" w:rsidR="00111286" w:rsidRPr="00923923" w:rsidRDefault="00111286" w:rsidP="00D1761E">
            <w:pPr>
              <w:pStyle w:val="TableHeader"/>
              <w:rPr>
                <w:lang w:val="en-US"/>
              </w:rPr>
            </w:pPr>
            <w:r>
              <w:rPr>
                <w:lang w:val="en-US"/>
              </w:rPr>
              <w:t xml:space="preserve">Byte(s) </w:t>
            </w:r>
          </w:p>
        </w:tc>
        <w:tc>
          <w:tcPr>
            <w:tcW w:w="8604" w:type="dxa"/>
          </w:tcPr>
          <w:p w14:paraId="72B83F62" w14:textId="58607ADC" w:rsidR="00111286" w:rsidRPr="00923923" w:rsidRDefault="00111286" w:rsidP="00D1761E">
            <w:pPr>
              <w:pStyle w:val="TableHeader"/>
              <w:rPr>
                <w:lang w:val="en-US"/>
              </w:rPr>
            </w:pPr>
            <w:r w:rsidRPr="00923923">
              <w:rPr>
                <w:lang w:val="en-US"/>
              </w:rPr>
              <w:t>Description</w:t>
            </w:r>
          </w:p>
        </w:tc>
      </w:tr>
      <w:tr w:rsidR="00111286" w:rsidRPr="00111286" w14:paraId="2B38718B" w14:textId="77777777" w:rsidTr="00E96115">
        <w:tc>
          <w:tcPr>
            <w:tcW w:w="894" w:type="dxa"/>
          </w:tcPr>
          <w:p w14:paraId="75A3162F" w14:textId="147F9A7F" w:rsidR="00111286" w:rsidRPr="00923923" w:rsidRDefault="00111286" w:rsidP="00FC502B">
            <w:pPr>
              <w:pStyle w:val="TableBody"/>
              <w:jc w:val="both"/>
              <w:rPr>
                <w:lang w:val="en-US"/>
              </w:rPr>
            </w:pPr>
            <w:r>
              <w:rPr>
                <w:lang w:val="en-US"/>
              </w:rPr>
              <w:t>0:3</w:t>
            </w:r>
          </w:p>
        </w:tc>
        <w:tc>
          <w:tcPr>
            <w:tcW w:w="8604" w:type="dxa"/>
          </w:tcPr>
          <w:p w14:paraId="5DD51DCB" w14:textId="77777777" w:rsidR="009926EB" w:rsidRDefault="009926EB" w:rsidP="00EF4A6C">
            <w:pPr>
              <w:pStyle w:val="TableBody"/>
              <w:rPr>
                <w:lang w:val="en-US"/>
              </w:rPr>
            </w:pPr>
            <w:r>
              <w:rPr>
                <w:lang w:val="en-US"/>
              </w:rPr>
              <w:t>S</w:t>
            </w:r>
            <w:r w:rsidR="00523AD8">
              <w:rPr>
                <w:lang w:val="en-US"/>
              </w:rPr>
              <w:t>tandard</w:t>
            </w:r>
            <w:r w:rsidR="000347D2">
              <w:rPr>
                <w:lang w:val="en-US"/>
              </w:rPr>
              <w:t xml:space="preserve"> </w:t>
            </w:r>
            <w:r w:rsidR="00921BA5">
              <w:rPr>
                <w:lang w:val="en-US"/>
              </w:rPr>
              <w:t xml:space="preserve">ID </w:t>
            </w:r>
            <w:r w:rsidR="000347D2">
              <w:rPr>
                <w:lang w:val="en-US"/>
              </w:rPr>
              <w:t>frames (11-bit ID, IDE = DB)</w:t>
            </w:r>
            <w:r>
              <w:rPr>
                <w:lang w:val="en-US"/>
              </w:rPr>
              <w:t>:</w:t>
            </w:r>
            <w:r w:rsidR="00920435">
              <w:rPr>
                <w:lang w:val="en-US"/>
              </w:rPr>
              <w:t xml:space="preserve"> </w:t>
            </w:r>
            <w:r w:rsidR="00E11241">
              <w:rPr>
                <w:lang w:val="en-US"/>
              </w:rPr>
              <w:t>ID(</w:t>
            </w:r>
            <w:r w:rsidR="005A3135">
              <w:rPr>
                <w:lang w:val="en-US"/>
              </w:rPr>
              <w:t>10</w:t>
            </w:r>
            <w:r w:rsidR="00440B2D">
              <w:rPr>
                <w:lang w:val="en-US"/>
              </w:rPr>
              <w:t>:</w:t>
            </w:r>
            <w:r w:rsidR="005A3135">
              <w:rPr>
                <w:lang w:val="en-US"/>
              </w:rPr>
              <w:t>8</w:t>
            </w:r>
            <w:r w:rsidR="00E11241">
              <w:rPr>
                <w:lang w:val="en-US"/>
              </w:rPr>
              <w:t>)</w:t>
            </w:r>
            <w:r w:rsidR="00045034">
              <w:rPr>
                <w:lang w:val="en-US"/>
              </w:rPr>
              <w:t xml:space="preserve"> </w:t>
            </w:r>
            <w:r>
              <w:rPr>
                <w:lang w:val="en-US"/>
              </w:rPr>
              <w:t xml:space="preserve">in </w:t>
            </w:r>
            <w:r w:rsidR="00045034">
              <w:rPr>
                <w:lang w:val="en-US"/>
              </w:rPr>
              <w:t>Byte(</w:t>
            </w:r>
            <w:r>
              <w:rPr>
                <w:lang w:val="en-US"/>
              </w:rPr>
              <w:t>2</w:t>
            </w:r>
            <w:r w:rsidR="00195FB3">
              <w:rPr>
                <w:lang w:val="en-US"/>
              </w:rPr>
              <w:t>)(</w:t>
            </w:r>
            <w:r w:rsidR="003D49E8">
              <w:rPr>
                <w:lang w:val="en-US"/>
              </w:rPr>
              <w:t>2:0)</w:t>
            </w:r>
            <w:r>
              <w:rPr>
                <w:lang w:val="en-US"/>
              </w:rPr>
              <w:t>, ID(7:0) in Byte(3)</w:t>
            </w:r>
            <w:r w:rsidR="00920435">
              <w:rPr>
                <w:lang w:val="en-US"/>
              </w:rPr>
              <w:t>.</w:t>
            </w:r>
            <w:r w:rsidR="00EF4A6C">
              <w:rPr>
                <w:lang w:val="en-US"/>
              </w:rPr>
              <w:t xml:space="preserve"> </w:t>
            </w:r>
          </w:p>
          <w:p w14:paraId="4023747B" w14:textId="74AAF710" w:rsidR="00111286" w:rsidRPr="00111286" w:rsidRDefault="009926EB" w:rsidP="00EF4A6C">
            <w:pPr>
              <w:pStyle w:val="TableBody"/>
              <w:rPr>
                <w:lang w:val="en-US"/>
              </w:rPr>
            </w:pPr>
            <w:r>
              <w:rPr>
                <w:lang w:val="en-US"/>
              </w:rPr>
              <w:t>E</w:t>
            </w:r>
            <w:r w:rsidR="00523AD8">
              <w:rPr>
                <w:lang w:val="en-US"/>
              </w:rPr>
              <w:t>xtended</w:t>
            </w:r>
            <w:r w:rsidR="00646EE0">
              <w:rPr>
                <w:lang w:val="en-US"/>
              </w:rPr>
              <w:t xml:space="preserve"> ID frames (</w:t>
            </w:r>
            <w:r w:rsidR="00E75D44">
              <w:rPr>
                <w:lang w:val="en-US"/>
              </w:rPr>
              <w:t>29</w:t>
            </w:r>
            <w:r w:rsidR="00646EE0">
              <w:rPr>
                <w:lang w:val="en-US"/>
              </w:rPr>
              <w:t xml:space="preserve">-bit ID, IDE = </w:t>
            </w:r>
            <w:r w:rsidR="00E75D44">
              <w:rPr>
                <w:lang w:val="en-US"/>
              </w:rPr>
              <w:t>R</w:t>
            </w:r>
            <w:r w:rsidR="00646EE0">
              <w:rPr>
                <w:lang w:val="en-US"/>
              </w:rPr>
              <w:t>B)</w:t>
            </w:r>
            <w:r>
              <w:rPr>
                <w:lang w:val="en-US"/>
              </w:rPr>
              <w:t xml:space="preserve">: </w:t>
            </w:r>
            <w:r w:rsidR="00561FEA">
              <w:rPr>
                <w:lang w:val="en-US"/>
              </w:rPr>
              <w:t>ID(</w:t>
            </w:r>
            <w:r w:rsidR="00BF2529">
              <w:rPr>
                <w:lang w:val="en-US"/>
              </w:rPr>
              <w:t>28:24)</w:t>
            </w:r>
            <w:r>
              <w:rPr>
                <w:lang w:val="en-US"/>
              </w:rPr>
              <w:t xml:space="preserve"> in </w:t>
            </w:r>
            <w:r w:rsidR="001464B2">
              <w:rPr>
                <w:lang w:val="en-US"/>
              </w:rPr>
              <w:t>Byte(</w:t>
            </w:r>
            <w:r>
              <w:rPr>
                <w:lang w:val="en-US"/>
              </w:rPr>
              <w:t>0</w:t>
            </w:r>
            <w:r w:rsidR="002A636A">
              <w:rPr>
                <w:lang w:val="en-US"/>
              </w:rPr>
              <w:t>)</w:t>
            </w:r>
            <w:r w:rsidR="00087992">
              <w:rPr>
                <w:lang w:val="en-US"/>
              </w:rPr>
              <w:t>(</w:t>
            </w:r>
            <w:r w:rsidR="000F3EF9">
              <w:rPr>
                <w:lang w:val="en-US"/>
              </w:rPr>
              <w:t>4:0)</w:t>
            </w:r>
            <w:r>
              <w:rPr>
                <w:lang w:val="en-US"/>
              </w:rPr>
              <w:t>, ID(23:0) in Byte(1:3)</w:t>
            </w:r>
            <w:r w:rsidR="004117C0">
              <w:rPr>
                <w:lang w:val="en-US"/>
              </w:rPr>
              <w:t>.</w:t>
            </w:r>
            <w:r w:rsidR="0067528B">
              <w:rPr>
                <w:lang w:val="en-US"/>
              </w:rPr>
              <w:t xml:space="preserve"> </w:t>
            </w:r>
          </w:p>
        </w:tc>
      </w:tr>
      <w:tr w:rsidR="00111286" w:rsidRPr="00923923" w14:paraId="22D5320C" w14:textId="77777777" w:rsidTr="00E96115">
        <w:tc>
          <w:tcPr>
            <w:tcW w:w="894" w:type="dxa"/>
          </w:tcPr>
          <w:p w14:paraId="4A1260EE" w14:textId="1C06721F" w:rsidR="00111286" w:rsidRPr="00923923" w:rsidRDefault="00111286" w:rsidP="00FC502B">
            <w:pPr>
              <w:pStyle w:val="TableBody"/>
              <w:jc w:val="both"/>
              <w:rPr>
                <w:lang w:val="en-US"/>
              </w:rPr>
            </w:pPr>
            <w:r>
              <w:rPr>
                <w:lang w:val="en-US"/>
              </w:rPr>
              <w:t>4</w:t>
            </w:r>
          </w:p>
        </w:tc>
        <w:tc>
          <w:tcPr>
            <w:tcW w:w="8604" w:type="dxa"/>
          </w:tcPr>
          <w:p w14:paraId="76688578" w14:textId="0BED4286" w:rsidR="009926EB" w:rsidRPr="00923923" w:rsidRDefault="009926EB" w:rsidP="00D1761E">
            <w:pPr>
              <w:pStyle w:val="TableBody"/>
              <w:rPr>
                <w:lang w:val="en-US"/>
              </w:rPr>
            </w:pPr>
            <w:r>
              <w:rPr>
                <w:lang w:val="en-US"/>
              </w:rPr>
              <w:t xml:space="preserve">4-bit </w:t>
            </w:r>
            <w:r w:rsidRPr="00923923">
              <w:rPr>
                <w:lang w:val="en-US"/>
              </w:rPr>
              <w:t>Data Length Code (DLC)</w:t>
            </w:r>
            <w:r>
              <w:rPr>
                <w:lang w:val="en-US"/>
              </w:rPr>
              <w:t>: ‘0000_DLC(3:0)’</w:t>
            </w:r>
          </w:p>
        </w:tc>
      </w:tr>
      <w:tr w:rsidR="00111286" w:rsidRPr="00923923" w14:paraId="04437B35" w14:textId="77777777" w:rsidTr="00E96115">
        <w:tc>
          <w:tcPr>
            <w:tcW w:w="894" w:type="dxa"/>
          </w:tcPr>
          <w:p w14:paraId="06506A29" w14:textId="72144EFE" w:rsidR="00111286" w:rsidRPr="00923923" w:rsidRDefault="009926EB" w:rsidP="00FC502B">
            <w:pPr>
              <w:pStyle w:val="TableBody"/>
              <w:jc w:val="both"/>
              <w:rPr>
                <w:lang w:val="en-US"/>
              </w:rPr>
            </w:pPr>
            <w:r>
              <w:rPr>
                <w:lang w:val="en-US"/>
              </w:rPr>
              <w:t>5:12</w:t>
            </w:r>
          </w:p>
        </w:tc>
        <w:tc>
          <w:tcPr>
            <w:tcW w:w="8604" w:type="dxa"/>
          </w:tcPr>
          <w:p w14:paraId="32B27BC8" w14:textId="52749349" w:rsidR="00111286" w:rsidRPr="00923923" w:rsidRDefault="009926EB" w:rsidP="00D1761E">
            <w:pPr>
              <w:pStyle w:val="TableBody"/>
              <w:rPr>
                <w:lang w:val="en-US"/>
              </w:rPr>
            </w:pPr>
            <w:r>
              <w:rPr>
                <w:lang w:val="en-US"/>
              </w:rPr>
              <w:t xml:space="preserve">8-byte data payload. MSB in Byte(5) and LSB in Byte(12) </w:t>
            </w:r>
          </w:p>
        </w:tc>
      </w:tr>
      <w:tr w:rsidR="00111286" w:rsidRPr="00691152" w14:paraId="75558A32" w14:textId="77777777" w:rsidTr="00E96115">
        <w:tc>
          <w:tcPr>
            <w:tcW w:w="894" w:type="dxa"/>
          </w:tcPr>
          <w:p w14:paraId="26771F8A" w14:textId="0D036C21" w:rsidR="00111286" w:rsidRPr="00923923" w:rsidRDefault="009926EB" w:rsidP="00FC502B">
            <w:pPr>
              <w:pStyle w:val="TableBody"/>
              <w:jc w:val="both"/>
              <w:rPr>
                <w:lang w:val="en-US"/>
              </w:rPr>
            </w:pPr>
            <w:r>
              <w:rPr>
                <w:lang w:val="en-US"/>
              </w:rPr>
              <w:t>13</w:t>
            </w:r>
          </w:p>
        </w:tc>
        <w:tc>
          <w:tcPr>
            <w:tcW w:w="8604" w:type="dxa"/>
          </w:tcPr>
          <w:p w14:paraId="78B29044" w14:textId="0567D150" w:rsidR="00111286" w:rsidRPr="00966E9B" w:rsidRDefault="009926EB" w:rsidP="00D1761E">
            <w:pPr>
              <w:pStyle w:val="TableBody"/>
              <w:rPr>
                <w:lang w:val="fr-CA"/>
              </w:rPr>
            </w:pPr>
            <w:r w:rsidRPr="00966E9B">
              <w:rPr>
                <w:lang w:val="fr-CA"/>
              </w:rPr>
              <w:t>Identifier Extension (IDE) bit: ‘0000_000(IDE)’.</w:t>
            </w:r>
          </w:p>
        </w:tc>
      </w:tr>
      <w:tr w:rsidR="00111286" w:rsidRPr="00923923" w14:paraId="10BDF7A8" w14:textId="77777777" w:rsidTr="00E96115">
        <w:tc>
          <w:tcPr>
            <w:tcW w:w="894" w:type="dxa"/>
          </w:tcPr>
          <w:p w14:paraId="33ACC878" w14:textId="5ECD5DB1" w:rsidR="00111286" w:rsidRPr="00923923" w:rsidRDefault="00111286" w:rsidP="00FC502B">
            <w:pPr>
              <w:pStyle w:val="TableBody"/>
              <w:jc w:val="both"/>
              <w:rPr>
                <w:lang w:val="en-US"/>
              </w:rPr>
            </w:pPr>
            <w:r>
              <w:rPr>
                <w:lang w:val="en-US"/>
              </w:rPr>
              <w:t>14</w:t>
            </w:r>
          </w:p>
        </w:tc>
        <w:tc>
          <w:tcPr>
            <w:tcW w:w="8604" w:type="dxa"/>
          </w:tcPr>
          <w:p w14:paraId="7206FA51" w14:textId="57492E52" w:rsidR="00111286" w:rsidRPr="00923923" w:rsidRDefault="009926EB" w:rsidP="00D1761E">
            <w:pPr>
              <w:pStyle w:val="TableBody"/>
              <w:rPr>
                <w:lang w:val="en-US"/>
              </w:rPr>
            </w:pPr>
            <w:r>
              <w:rPr>
                <w:lang w:val="en-US"/>
              </w:rPr>
              <w:t>Remote Transmission Request (</w:t>
            </w:r>
            <w:r w:rsidRPr="00923923">
              <w:rPr>
                <w:lang w:val="en-US"/>
              </w:rPr>
              <w:t>RTR</w:t>
            </w:r>
            <w:r>
              <w:rPr>
                <w:lang w:val="en-US"/>
              </w:rPr>
              <w:t>)</w:t>
            </w:r>
            <w:r w:rsidRPr="00923923">
              <w:rPr>
                <w:lang w:val="en-US"/>
              </w:rPr>
              <w:t xml:space="preserve"> </w:t>
            </w:r>
            <w:r>
              <w:rPr>
                <w:lang w:val="en-US"/>
              </w:rPr>
              <w:t>bit: ‘0000_000(RTR)’.</w:t>
            </w:r>
          </w:p>
        </w:tc>
      </w:tr>
    </w:tbl>
    <w:p w14:paraId="03283E90" w14:textId="15170DDC" w:rsidR="00922461" w:rsidRPr="00923923" w:rsidRDefault="00A84E22" w:rsidP="00A84E22">
      <w:pPr>
        <w:pStyle w:val="Heading3"/>
        <w:rPr>
          <w:lang w:val="en-US"/>
        </w:rPr>
      </w:pPr>
      <w:bookmarkStart w:id="167" w:name="_Toc216783073"/>
      <w:r w:rsidRPr="00923923">
        <w:rPr>
          <w:lang w:val="en-US"/>
        </w:rPr>
        <w:t>The MAC Frame Structure</w:t>
      </w:r>
      <w:bookmarkEnd w:id="167"/>
    </w:p>
    <w:p w14:paraId="207EB609" w14:textId="088A5D6E" w:rsidR="0033455D" w:rsidRDefault="00727B9D" w:rsidP="0033455D">
      <w:pPr>
        <w:pStyle w:val="BodyTextIndent"/>
        <w:rPr>
          <w:rFonts w:ascii="Aptos" w:hAnsi="Aptos"/>
          <w:color w:val="000000"/>
          <w:shd w:val="clear" w:color="auto" w:fill="FFFFFF"/>
        </w:rPr>
      </w:pPr>
      <w:bookmarkStart w:id="168" w:name="_Ref193122498"/>
      <w:r w:rsidRPr="00923923">
        <w:rPr>
          <w:lang w:val="en-US"/>
        </w:rPr>
        <w:t xml:space="preserve">The </w:t>
      </w:r>
      <w:r w:rsidRPr="00923923">
        <w:rPr>
          <w:rStyle w:val="Strong"/>
          <w:b w:val="0"/>
          <w:bCs w:val="0"/>
          <w:lang w:val="en-US"/>
        </w:rPr>
        <w:t>MAC frame</w:t>
      </w:r>
      <w:r w:rsidRPr="00923923">
        <w:rPr>
          <w:lang w:val="en-US"/>
        </w:rPr>
        <w:t xml:space="preserve"> is the format transmitted on the CAN bus. It is derived from an </w:t>
      </w:r>
      <w:r w:rsidRPr="00923923">
        <w:rPr>
          <w:rStyle w:val="Strong"/>
          <w:b w:val="0"/>
          <w:bCs w:val="0"/>
          <w:lang w:val="en-US"/>
        </w:rPr>
        <w:t>LLC frame</w:t>
      </w:r>
      <w:r w:rsidRPr="00923923">
        <w:rPr>
          <w:lang w:val="en-US"/>
        </w:rPr>
        <w:t xml:space="preserve"> (see </w:t>
      </w:r>
      <w:r w:rsidRPr="00923923">
        <w:rPr>
          <w:rStyle w:val="Strong"/>
          <w:b w:val="0"/>
          <w:bCs w:val="0"/>
          <w:lang w:val="en-US"/>
        </w:rPr>
        <w:fldChar w:fldCharType="begin"/>
      </w:r>
      <w:r w:rsidRPr="00923923">
        <w:rPr>
          <w:lang w:val="en-US"/>
        </w:rPr>
        <w:instrText xml:space="preserve"> REF _Ref193122169 \r \h </w:instrText>
      </w:r>
      <w:r w:rsidRPr="00923923">
        <w:rPr>
          <w:rStyle w:val="Strong"/>
          <w:b w:val="0"/>
          <w:bCs w:val="0"/>
          <w:lang w:val="en-US"/>
        </w:rPr>
      </w:r>
      <w:r w:rsidRPr="00923923">
        <w:rPr>
          <w:rStyle w:val="Strong"/>
          <w:b w:val="0"/>
          <w:bCs w:val="0"/>
          <w:lang w:val="en-US"/>
        </w:rPr>
        <w:fldChar w:fldCharType="separate"/>
      </w:r>
      <w:r w:rsidR="003D5F40">
        <w:rPr>
          <w:lang w:val="en-US"/>
        </w:rPr>
        <w:t>Table 2</w:t>
      </w:r>
      <w:r w:rsidRPr="00923923">
        <w:rPr>
          <w:rStyle w:val="Strong"/>
          <w:b w:val="0"/>
          <w:bCs w:val="0"/>
          <w:lang w:val="en-US"/>
        </w:rPr>
        <w:fldChar w:fldCharType="end"/>
      </w:r>
      <w:r w:rsidRPr="00923923">
        <w:rPr>
          <w:lang w:val="en-US"/>
        </w:rPr>
        <w:t xml:space="preserve">) and converted into either a </w:t>
      </w:r>
      <w:r w:rsidRPr="00923923">
        <w:rPr>
          <w:rStyle w:val="Strong"/>
          <w:b w:val="0"/>
          <w:bCs w:val="0"/>
          <w:lang w:val="en-US"/>
        </w:rPr>
        <w:t>DF</w:t>
      </w:r>
      <w:r w:rsidRPr="00923923">
        <w:rPr>
          <w:lang w:val="en-US"/>
        </w:rPr>
        <w:t xml:space="preserve"> or </w:t>
      </w:r>
      <w:r w:rsidRPr="00923923">
        <w:rPr>
          <w:rStyle w:val="Strong"/>
          <w:b w:val="0"/>
          <w:bCs w:val="0"/>
          <w:lang w:val="en-US"/>
        </w:rPr>
        <w:t>RF</w:t>
      </w:r>
      <w:r w:rsidRPr="00923923">
        <w:rPr>
          <w:lang w:val="en-US"/>
        </w:rPr>
        <w:t xml:space="preserve"> for transmission. On reception,</w:t>
      </w:r>
      <w:r w:rsidR="0033455D">
        <w:rPr>
          <w:lang w:val="en-US"/>
        </w:rPr>
        <w:t xml:space="preserve"> the corresponding LLC frame </w:t>
      </w:r>
      <w:r w:rsidRPr="00923923">
        <w:rPr>
          <w:lang w:val="en-US"/>
        </w:rPr>
        <w:t xml:space="preserve">is reconstructed </w:t>
      </w:r>
      <w:r w:rsidR="0033455D">
        <w:rPr>
          <w:lang w:val="en-US"/>
        </w:rPr>
        <w:t>from the received MAC frame</w:t>
      </w:r>
      <w:r w:rsidRPr="00923923">
        <w:rPr>
          <w:lang w:val="en-US"/>
        </w:rPr>
        <w:t xml:space="preserve">. The </w:t>
      </w:r>
      <w:r w:rsidRPr="00923923">
        <w:rPr>
          <w:rStyle w:val="Strong"/>
          <w:b w:val="0"/>
          <w:bCs w:val="0"/>
          <w:lang w:val="en-US"/>
        </w:rPr>
        <w:t>CAN 2.0A MAC frame</w:t>
      </w:r>
      <w:r w:rsidRPr="00923923">
        <w:rPr>
          <w:lang w:val="en-US"/>
        </w:rPr>
        <w:t xml:space="preserve"> (11-bit ID) is detailed in</w:t>
      </w:r>
      <w:r w:rsidR="00160618">
        <w:rPr>
          <w:lang w:val="en-US"/>
        </w:rPr>
        <w:t xml:space="preserve"> </w:t>
      </w:r>
      <w:r w:rsidR="00160618">
        <w:rPr>
          <w:lang w:val="en-US"/>
        </w:rPr>
        <w:fldChar w:fldCharType="begin"/>
      </w:r>
      <w:r w:rsidR="00160618">
        <w:rPr>
          <w:lang w:val="en-US"/>
        </w:rPr>
        <w:instrText xml:space="preserve"> REF _Ref194672309 \r \h </w:instrText>
      </w:r>
      <w:r w:rsidR="00160618">
        <w:rPr>
          <w:lang w:val="en-US"/>
        </w:rPr>
      </w:r>
      <w:r w:rsidR="00160618">
        <w:rPr>
          <w:lang w:val="en-US"/>
        </w:rPr>
        <w:fldChar w:fldCharType="separate"/>
      </w:r>
      <w:r w:rsidR="003D5F40">
        <w:rPr>
          <w:lang w:val="en-US"/>
        </w:rPr>
        <w:t>Table 3</w:t>
      </w:r>
      <w:r w:rsidR="00160618">
        <w:rPr>
          <w:lang w:val="en-US"/>
        </w:rPr>
        <w:fldChar w:fldCharType="end"/>
      </w:r>
      <w:r w:rsidRPr="00923923">
        <w:rPr>
          <w:lang w:val="en-US"/>
        </w:rPr>
        <w:t xml:space="preserve">, while the </w:t>
      </w:r>
      <w:r w:rsidRPr="00923923">
        <w:rPr>
          <w:rStyle w:val="Strong"/>
          <w:b w:val="0"/>
          <w:bCs w:val="0"/>
          <w:lang w:val="en-US"/>
        </w:rPr>
        <w:t>CAN 2.0B MAC frame</w:t>
      </w:r>
      <w:r w:rsidRPr="00923923">
        <w:rPr>
          <w:lang w:val="en-US"/>
        </w:rPr>
        <w:t xml:space="preserve"> (29-bit ID) is described in</w:t>
      </w:r>
      <w:r w:rsidR="002F6689" w:rsidRPr="00923923">
        <w:rPr>
          <w:lang w:val="en-US"/>
        </w:rPr>
        <w:t xml:space="preserve"> </w:t>
      </w:r>
      <w:r w:rsidR="002F6689" w:rsidRPr="00923923">
        <w:rPr>
          <w:lang w:val="en-US"/>
        </w:rPr>
        <w:fldChar w:fldCharType="begin"/>
      </w:r>
      <w:r w:rsidR="002F6689" w:rsidRPr="00923923">
        <w:rPr>
          <w:lang w:val="en-US"/>
        </w:rPr>
        <w:instrText xml:space="preserve"> REF _Ref193264692 \r \h </w:instrText>
      </w:r>
      <w:r w:rsidR="002F6689" w:rsidRPr="00923923">
        <w:rPr>
          <w:lang w:val="en-US"/>
        </w:rPr>
      </w:r>
      <w:r w:rsidR="002F6689" w:rsidRPr="00923923">
        <w:rPr>
          <w:lang w:val="en-US"/>
        </w:rPr>
        <w:fldChar w:fldCharType="separate"/>
      </w:r>
      <w:r w:rsidR="003D5F40">
        <w:rPr>
          <w:lang w:val="en-US"/>
        </w:rPr>
        <w:t>Table 4</w:t>
      </w:r>
      <w:r w:rsidR="002F6689" w:rsidRPr="00923923">
        <w:rPr>
          <w:lang w:val="en-US"/>
        </w:rPr>
        <w:fldChar w:fldCharType="end"/>
      </w:r>
      <w:r w:rsidRPr="00923923">
        <w:rPr>
          <w:lang w:val="en-US"/>
        </w:rPr>
        <w:t>.</w:t>
      </w:r>
      <w:r w:rsidR="00B30733" w:rsidRPr="00923923">
        <w:rPr>
          <w:lang w:val="en-US"/>
        </w:rPr>
        <w:t xml:space="preserve"> The MAC frame </w:t>
      </w:r>
      <w:r w:rsidR="0031403C" w:rsidRPr="00923923">
        <w:rPr>
          <w:lang w:val="en-US"/>
        </w:rPr>
        <w:t>bits</w:t>
      </w:r>
      <w:r w:rsidR="00B30733" w:rsidRPr="00923923">
        <w:rPr>
          <w:lang w:val="en-US"/>
        </w:rPr>
        <w:t xml:space="preserve"> are transmitted in the order they appear in</w:t>
      </w:r>
      <w:r w:rsidR="00160618">
        <w:rPr>
          <w:lang w:val="en-US"/>
        </w:rPr>
        <w:t xml:space="preserve"> MAC frame tables</w:t>
      </w:r>
      <w:r w:rsidR="00B30733" w:rsidRPr="00923923">
        <w:rPr>
          <w:lang w:val="en-US"/>
        </w:rPr>
        <w:t>.</w:t>
      </w:r>
      <w:r w:rsidR="00111286" w:rsidRPr="00111286">
        <w:rPr>
          <w:rFonts w:ascii="Aptos" w:hAnsi="Aptos"/>
          <w:color w:val="000000"/>
          <w:shd w:val="clear" w:color="auto" w:fill="FFFFFF"/>
        </w:rPr>
        <w:t xml:space="preserve"> </w:t>
      </w:r>
    </w:p>
    <w:p w14:paraId="76CAE708" w14:textId="77777777" w:rsidR="0033455D" w:rsidRDefault="0033455D">
      <w:pPr>
        <w:overflowPunct/>
        <w:autoSpaceDE/>
        <w:autoSpaceDN/>
        <w:adjustRightInd/>
        <w:textAlignment w:val="auto"/>
        <w:rPr>
          <w:rFonts w:ascii="Aptos" w:hAnsi="Aptos"/>
          <w:color w:val="000000"/>
          <w:shd w:val="clear" w:color="auto" w:fill="FFFFFF"/>
        </w:rPr>
      </w:pPr>
      <w:r>
        <w:rPr>
          <w:rFonts w:ascii="Aptos" w:hAnsi="Aptos"/>
          <w:color w:val="000000"/>
          <w:shd w:val="clear" w:color="auto" w:fill="FFFFFF"/>
        </w:rPr>
        <w:br w:type="page"/>
      </w:r>
    </w:p>
    <w:p w14:paraId="3538F916" w14:textId="77777777" w:rsidR="00727B9D" w:rsidRPr="00923923" w:rsidRDefault="00727B9D" w:rsidP="0033455D">
      <w:pPr>
        <w:pStyle w:val="BodyTextIndent"/>
        <w:rPr>
          <w:lang w:val="en-US"/>
        </w:rPr>
      </w:pPr>
    </w:p>
    <w:p w14:paraId="2575EF65" w14:textId="75C8FA2E" w:rsidR="00245160" w:rsidRPr="00923923" w:rsidRDefault="00245160" w:rsidP="00245160">
      <w:pPr>
        <w:pStyle w:val="TableCaption"/>
        <w:rPr>
          <w:lang w:val="en-US"/>
        </w:rPr>
      </w:pPr>
      <w:bookmarkStart w:id="169" w:name="_Ref194672309"/>
      <w:r w:rsidRPr="00923923">
        <w:rPr>
          <w:lang w:val="en-US"/>
        </w:rPr>
        <w:t>CAN 2.0A MAC</w:t>
      </w:r>
      <w:r w:rsidR="002F4427">
        <w:rPr>
          <w:lang w:val="en-US"/>
        </w:rPr>
        <w:t xml:space="preserve"> </w:t>
      </w:r>
      <w:r w:rsidRPr="00923923">
        <w:rPr>
          <w:lang w:val="en-US"/>
        </w:rPr>
        <w:t>frame structure.</w:t>
      </w:r>
      <w:r w:rsidR="0031403C" w:rsidRPr="00923923">
        <w:rPr>
          <w:lang w:val="en-US"/>
        </w:rPr>
        <w:t xml:space="preserve"> The frame bits are transmitted in the order they appear in the table.</w:t>
      </w:r>
      <w:bookmarkEnd w:id="169"/>
    </w:p>
    <w:tbl>
      <w:tblPr>
        <w:tblStyle w:val="TableDefault"/>
        <w:tblW w:w="9577" w:type="dxa"/>
        <w:tblInd w:w="-10" w:type="dxa"/>
        <w:tblLook w:val="04A0" w:firstRow="1" w:lastRow="0" w:firstColumn="1" w:lastColumn="0" w:noHBand="0" w:noVBand="1"/>
      </w:tblPr>
      <w:tblGrid>
        <w:gridCol w:w="632"/>
        <w:gridCol w:w="579"/>
        <w:gridCol w:w="956"/>
        <w:gridCol w:w="1099"/>
        <w:gridCol w:w="6311"/>
      </w:tblGrid>
      <w:tr w:rsidR="004314E8" w:rsidRPr="00923923" w14:paraId="2E7B9AFD" w14:textId="77777777" w:rsidTr="004314E8">
        <w:trPr>
          <w:cnfStyle w:val="100000000000" w:firstRow="1" w:lastRow="0" w:firstColumn="0" w:lastColumn="0" w:oddVBand="0" w:evenVBand="0" w:oddHBand="0" w:evenHBand="0" w:firstRowFirstColumn="0" w:firstRowLastColumn="0" w:lastRowFirstColumn="0" w:lastRowLastColumn="0"/>
        </w:trPr>
        <w:tc>
          <w:tcPr>
            <w:tcW w:w="2167" w:type="dxa"/>
            <w:gridSpan w:val="3"/>
            <w:tcBorders>
              <w:top w:val="single" w:sz="4" w:space="0" w:color="auto"/>
              <w:left w:val="single" w:sz="4" w:space="0" w:color="auto"/>
              <w:bottom w:val="single" w:sz="4" w:space="0" w:color="auto"/>
              <w:right w:val="single" w:sz="4" w:space="0" w:color="auto"/>
            </w:tcBorders>
          </w:tcPr>
          <w:p w14:paraId="386DB29C" w14:textId="4125341F" w:rsidR="004314E8" w:rsidRPr="00923923" w:rsidRDefault="004314E8" w:rsidP="0031403C">
            <w:pPr>
              <w:pStyle w:val="TableHeader"/>
              <w:rPr>
                <w:lang w:val="en-US"/>
              </w:rPr>
            </w:pPr>
            <w:r w:rsidRPr="00923923">
              <w:rPr>
                <w:lang w:val="en-US"/>
              </w:rPr>
              <w:t>Frame structure</w:t>
            </w:r>
          </w:p>
        </w:tc>
        <w:tc>
          <w:tcPr>
            <w:tcW w:w="1099" w:type="dxa"/>
            <w:tcBorders>
              <w:left w:val="single" w:sz="4" w:space="0" w:color="auto"/>
              <w:right w:val="single" w:sz="4" w:space="0" w:color="auto"/>
            </w:tcBorders>
          </w:tcPr>
          <w:p w14:paraId="30929D29" w14:textId="0E484169" w:rsidR="004314E8" w:rsidRPr="00923923" w:rsidRDefault="004314E8" w:rsidP="0031403C">
            <w:pPr>
              <w:pStyle w:val="TableHeader"/>
              <w:rPr>
                <w:lang w:val="en-US"/>
              </w:rPr>
            </w:pPr>
            <w:r>
              <w:rPr>
                <w:lang w:val="en-US"/>
              </w:rPr>
              <w:t>Bit Value</w:t>
            </w:r>
          </w:p>
        </w:tc>
        <w:tc>
          <w:tcPr>
            <w:tcW w:w="6311" w:type="dxa"/>
            <w:tcBorders>
              <w:left w:val="single" w:sz="4" w:space="0" w:color="auto"/>
            </w:tcBorders>
          </w:tcPr>
          <w:p w14:paraId="6E903CDB" w14:textId="10448AEF" w:rsidR="004314E8" w:rsidRPr="00923923" w:rsidRDefault="004314E8" w:rsidP="0031403C">
            <w:pPr>
              <w:pStyle w:val="TableHeader"/>
              <w:rPr>
                <w:lang w:val="en-US"/>
              </w:rPr>
            </w:pPr>
            <w:r w:rsidRPr="00923923">
              <w:rPr>
                <w:lang w:val="en-US"/>
              </w:rPr>
              <w:t>Description</w:t>
            </w:r>
          </w:p>
        </w:tc>
      </w:tr>
      <w:tr w:rsidR="004314E8" w:rsidRPr="00923923" w14:paraId="42F30FA6" w14:textId="77777777" w:rsidTr="004314E8">
        <w:tc>
          <w:tcPr>
            <w:tcW w:w="2167" w:type="dxa"/>
            <w:gridSpan w:val="3"/>
            <w:tcBorders>
              <w:top w:val="single" w:sz="4" w:space="0" w:color="auto"/>
              <w:bottom w:val="single" w:sz="4" w:space="0" w:color="auto"/>
            </w:tcBorders>
          </w:tcPr>
          <w:p w14:paraId="56F5B872" w14:textId="0FA550DB" w:rsidR="004314E8" w:rsidRPr="00923923" w:rsidRDefault="004314E8" w:rsidP="0031403C">
            <w:pPr>
              <w:pStyle w:val="TableBody"/>
              <w:jc w:val="right"/>
              <w:rPr>
                <w:lang w:val="en-US"/>
              </w:rPr>
            </w:pPr>
            <w:r w:rsidRPr="00923923">
              <w:rPr>
                <w:lang w:val="en-US"/>
              </w:rPr>
              <w:t>SOF</w:t>
            </w:r>
          </w:p>
        </w:tc>
        <w:tc>
          <w:tcPr>
            <w:tcW w:w="1099" w:type="dxa"/>
            <w:tcBorders>
              <w:bottom w:val="single" w:sz="4" w:space="0" w:color="auto"/>
            </w:tcBorders>
          </w:tcPr>
          <w:p w14:paraId="44A481AC" w14:textId="051EC723" w:rsidR="004314E8" w:rsidRPr="00923923" w:rsidRDefault="004314E8" w:rsidP="004314E8">
            <w:pPr>
              <w:pStyle w:val="TableBody"/>
              <w:jc w:val="right"/>
              <w:rPr>
                <w:lang w:val="en-US"/>
              </w:rPr>
            </w:pPr>
            <w:r>
              <w:rPr>
                <w:lang w:val="en-US"/>
              </w:rPr>
              <w:t>DB</w:t>
            </w:r>
          </w:p>
        </w:tc>
        <w:tc>
          <w:tcPr>
            <w:tcW w:w="6311" w:type="dxa"/>
            <w:tcBorders>
              <w:bottom w:val="single" w:sz="4" w:space="0" w:color="auto"/>
            </w:tcBorders>
          </w:tcPr>
          <w:p w14:paraId="6015E4B0" w14:textId="74E2C02E" w:rsidR="004314E8" w:rsidRPr="00923923" w:rsidRDefault="004314E8" w:rsidP="0031403C">
            <w:pPr>
              <w:pStyle w:val="TableBody"/>
              <w:rPr>
                <w:lang w:val="en-US"/>
              </w:rPr>
            </w:pPr>
            <w:r w:rsidRPr="00923923">
              <w:rPr>
                <w:lang w:val="en-US"/>
              </w:rPr>
              <w:t>Marks the beginning of frame transmission.</w:t>
            </w:r>
          </w:p>
        </w:tc>
      </w:tr>
      <w:tr w:rsidR="004314E8" w:rsidRPr="00923923" w14:paraId="7D62BE63" w14:textId="77777777" w:rsidTr="004314E8">
        <w:tc>
          <w:tcPr>
            <w:tcW w:w="632" w:type="dxa"/>
            <w:vMerge w:val="restart"/>
            <w:tcBorders>
              <w:top w:val="single" w:sz="4" w:space="0" w:color="auto"/>
            </w:tcBorders>
            <w:textDirection w:val="btLr"/>
          </w:tcPr>
          <w:p w14:paraId="5FB8CD49" w14:textId="093DA7E7" w:rsidR="004314E8" w:rsidRPr="00923923" w:rsidRDefault="004314E8" w:rsidP="0031403C">
            <w:pPr>
              <w:pStyle w:val="TableBody"/>
              <w:ind w:left="113" w:right="113"/>
              <w:jc w:val="center"/>
              <w:rPr>
                <w:lang w:val="en-US"/>
              </w:rPr>
            </w:pPr>
            <w:r w:rsidRPr="00923923">
              <w:rPr>
                <w:lang w:val="en-US"/>
              </w:rPr>
              <w:t>Arbitration field</w:t>
            </w:r>
          </w:p>
        </w:tc>
        <w:tc>
          <w:tcPr>
            <w:tcW w:w="579" w:type="dxa"/>
            <w:vMerge w:val="restart"/>
            <w:tcBorders>
              <w:top w:val="single" w:sz="4" w:space="0" w:color="auto"/>
            </w:tcBorders>
            <w:textDirection w:val="btLr"/>
          </w:tcPr>
          <w:p w14:paraId="22988BFC" w14:textId="48B1EA3F" w:rsidR="004314E8" w:rsidRPr="00923923" w:rsidRDefault="004314E8" w:rsidP="0031403C">
            <w:pPr>
              <w:pStyle w:val="TableBody"/>
              <w:ind w:left="113" w:right="113"/>
              <w:rPr>
                <w:lang w:val="en-US"/>
              </w:rPr>
            </w:pPr>
            <w:r w:rsidRPr="00923923">
              <w:rPr>
                <w:lang w:val="en-US"/>
              </w:rPr>
              <w:t>Base ID</w:t>
            </w:r>
          </w:p>
        </w:tc>
        <w:tc>
          <w:tcPr>
            <w:tcW w:w="956" w:type="dxa"/>
            <w:tcBorders>
              <w:top w:val="single" w:sz="4" w:space="0" w:color="auto"/>
            </w:tcBorders>
          </w:tcPr>
          <w:p w14:paraId="01AC39BC" w14:textId="3AF2F525" w:rsidR="004314E8" w:rsidRPr="00923923" w:rsidRDefault="004314E8" w:rsidP="0031403C">
            <w:pPr>
              <w:pStyle w:val="TableBody"/>
              <w:jc w:val="right"/>
              <w:rPr>
                <w:lang w:val="en-US"/>
              </w:rPr>
            </w:pPr>
            <w:r w:rsidRPr="00923923">
              <w:rPr>
                <w:lang w:val="en-US"/>
              </w:rPr>
              <w:t>Bit(10)</w:t>
            </w:r>
          </w:p>
        </w:tc>
        <w:tc>
          <w:tcPr>
            <w:tcW w:w="1099" w:type="dxa"/>
            <w:tcBorders>
              <w:top w:val="single" w:sz="4" w:space="0" w:color="auto"/>
            </w:tcBorders>
          </w:tcPr>
          <w:p w14:paraId="48706B8B" w14:textId="4D2093CE" w:rsidR="004314E8" w:rsidRDefault="004314E8" w:rsidP="004314E8">
            <w:pPr>
              <w:pStyle w:val="TableBody"/>
              <w:jc w:val="right"/>
              <w:rPr>
                <w:lang w:val="en-US"/>
              </w:rPr>
            </w:pPr>
            <w:r>
              <w:rPr>
                <w:lang w:val="en-US"/>
              </w:rPr>
              <w:t>(D/R)B</w:t>
            </w:r>
          </w:p>
        </w:tc>
        <w:tc>
          <w:tcPr>
            <w:tcW w:w="6311" w:type="dxa"/>
            <w:vMerge w:val="restart"/>
            <w:tcBorders>
              <w:top w:val="single" w:sz="4" w:space="0" w:color="auto"/>
            </w:tcBorders>
          </w:tcPr>
          <w:p w14:paraId="0928CD90" w14:textId="760F6A5D" w:rsidR="004314E8" w:rsidRPr="00923923" w:rsidRDefault="004314E8" w:rsidP="0031403C">
            <w:pPr>
              <w:pStyle w:val="TableBody"/>
              <w:rPr>
                <w:lang w:val="en-US"/>
              </w:rPr>
            </w:pPr>
            <w:r>
              <w:rPr>
                <w:lang w:val="en-US"/>
              </w:rPr>
              <w:t xml:space="preserve">Base </w:t>
            </w:r>
            <w:r w:rsidRPr="00923923">
              <w:rPr>
                <w:lang w:val="en-US"/>
              </w:rPr>
              <w:t>ID from the corresponding LLC frame.</w:t>
            </w:r>
          </w:p>
        </w:tc>
      </w:tr>
      <w:tr w:rsidR="004314E8" w:rsidRPr="00923923" w14:paraId="3C43FA97" w14:textId="77777777" w:rsidTr="004314E8">
        <w:tc>
          <w:tcPr>
            <w:tcW w:w="632" w:type="dxa"/>
            <w:vMerge/>
            <w:textDirection w:val="btLr"/>
          </w:tcPr>
          <w:p w14:paraId="075D78E1" w14:textId="77777777" w:rsidR="004314E8" w:rsidRPr="00923923" w:rsidRDefault="004314E8" w:rsidP="0031403C">
            <w:pPr>
              <w:pStyle w:val="TableBody"/>
              <w:ind w:left="113" w:right="113"/>
              <w:jc w:val="center"/>
              <w:rPr>
                <w:lang w:val="en-US"/>
              </w:rPr>
            </w:pPr>
          </w:p>
        </w:tc>
        <w:tc>
          <w:tcPr>
            <w:tcW w:w="579" w:type="dxa"/>
            <w:vMerge/>
          </w:tcPr>
          <w:p w14:paraId="79961D26" w14:textId="77777777" w:rsidR="004314E8" w:rsidRPr="00923923" w:rsidRDefault="004314E8" w:rsidP="0031403C">
            <w:pPr>
              <w:pStyle w:val="TableBody"/>
              <w:rPr>
                <w:lang w:val="en-US"/>
              </w:rPr>
            </w:pPr>
          </w:p>
        </w:tc>
        <w:tc>
          <w:tcPr>
            <w:tcW w:w="956" w:type="dxa"/>
          </w:tcPr>
          <w:p w14:paraId="5319D33C" w14:textId="513F0455" w:rsidR="004314E8" w:rsidRPr="00923923" w:rsidRDefault="004314E8" w:rsidP="0031403C">
            <w:pPr>
              <w:pStyle w:val="TableBody"/>
              <w:jc w:val="right"/>
              <w:rPr>
                <w:lang w:val="en-US"/>
              </w:rPr>
            </w:pPr>
            <w:r w:rsidRPr="00923923">
              <w:rPr>
                <w:lang w:val="en-US"/>
              </w:rPr>
              <w:t>…</w:t>
            </w:r>
          </w:p>
        </w:tc>
        <w:tc>
          <w:tcPr>
            <w:tcW w:w="1099" w:type="dxa"/>
          </w:tcPr>
          <w:p w14:paraId="2B6422CB" w14:textId="4CFAC44F" w:rsidR="004314E8" w:rsidRPr="00923923" w:rsidRDefault="004314E8" w:rsidP="004314E8">
            <w:pPr>
              <w:pStyle w:val="TableBody"/>
              <w:jc w:val="right"/>
              <w:rPr>
                <w:lang w:val="en-US"/>
              </w:rPr>
            </w:pPr>
            <w:r>
              <w:rPr>
                <w:lang w:val="en-US"/>
              </w:rPr>
              <w:t>(D/R)B</w:t>
            </w:r>
          </w:p>
        </w:tc>
        <w:tc>
          <w:tcPr>
            <w:tcW w:w="6311" w:type="dxa"/>
            <w:vMerge/>
          </w:tcPr>
          <w:p w14:paraId="6CC4281E" w14:textId="1BDA93C8" w:rsidR="004314E8" w:rsidRPr="00923923" w:rsidRDefault="004314E8" w:rsidP="0031403C">
            <w:pPr>
              <w:pStyle w:val="TableBody"/>
              <w:rPr>
                <w:lang w:val="en-US"/>
              </w:rPr>
            </w:pPr>
          </w:p>
        </w:tc>
      </w:tr>
      <w:tr w:rsidR="004314E8" w:rsidRPr="00923923" w14:paraId="003819DF" w14:textId="77777777" w:rsidTr="004314E8">
        <w:tc>
          <w:tcPr>
            <w:tcW w:w="632" w:type="dxa"/>
            <w:vMerge/>
            <w:textDirection w:val="btLr"/>
          </w:tcPr>
          <w:p w14:paraId="310B83F0" w14:textId="77777777" w:rsidR="004314E8" w:rsidRPr="00923923" w:rsidRDefault="004314E8" w:rsidP="0031403C">
            <w:pPr>
              <w:pStyle w:val="TableBody"/>
              <w:ind w:left="113" w:right="113"/>
              <w:jc w:val="center"/>
              <w:rPr>
                <w:lang w:val="en-US"/>
              </w:rPr>
            </w:pPr>
          </w:p>
        </w:tc>
        <w:tc>
          <w:tcPr>
            <w:tcW w:w="579" w:type="dxa"/>
            <w:vMerge/>
          </w:tcPr>
          <w:p w14:paraId="217E9073" w14:textId="77777777" w:rsidR="004314E8" w:rsidRPr="00923923" w:rsidRDefault="004314E8" w:rsidP="0031403C">
            <w:pPr>
              <w:pStyle w:val="TableBody"/>
              <w:rPr>
                <w:lang w:val="en-US"/>
              </w:rPr>
            </w:pPr>
          </w:p>
        </w:tc>
        <w:tc>
          <w:tcPr>
            <w:tcW w:w="956" w:type="dxa"/>
          </w:tcPr>
          <w:p w14:paraId="1EEC802F" w14:textId="418B43B2" w:rsidR="004314E8" w:rsidRPr="00923923" w:rsidRDefault="004314E8" w:rsidP="0031403C">
            <w:pPr>
              <w:pStyle w:val="TableBody"/>
              <w:jc w:val="right"/>
              <w:rPr>
                <w:lang w:val="en-US"/>
              </w:rPr>
            </w:pPr>
            <w:r w:rsidRPr="00923923">
              <w:rPr>
                <w:lang w:val="en-US"/>
              </w:rPr>
              <w:t>Bit(0)</w:t>
            </w:r>
          </w:p>
        </w:tc>
        <w:tc>
          <w:tcPr>
            <w:tcW w:w="1099" w:type="dxa"/>
          </w:tcPr>
          <w:p w14:paraId="41621FB8" w14:textId="67A822DB" w:rsidR="004314E8" w:rsidRPr="00923923" w:rsidRDefault="004314E8" w:rsidP="004314E8">
            <w:pPr>
              <w:pStyle w:val="TableBody"/>
              <w:jc w:val="right"/>
              <w:rPr>
                <w:lang w:val="en-US"/>
              </w:rPr>
            </w:pPr>
            <w:r>
              <w:rPr>
                <w:lang w:val="en-US"/>
              </w:rPr>
              <w:t>(D/R)B</w:t>
            </w:r>
          </w:p>
        </w:tc>
        <w:tc>
          <w:tcPr>
            <w:tcW w:w="6311" w:type="dxa"/>
            <w:vMerge/>
          </w:tcPr>
          <w:p w14:paraId="4472B936" w14:textId="3B9795FF" w:rsidR="004314E8" w:rsidRPr="00923923" w:rsidRDefault="004314E8" w:rsidP="0031403C">
            <w:pPr>
              <w:pStyle w:val="TableBody"/>
              <w:rPr>
                <w:lang w:val="en-US"/>
              </w:rPr>
            </w:pPr>
          </w:p>
        </w:tc>
      </w:tr>
      <w:tr w:rsidR="004314E8" w:rsidRPr="00923923" w14:paraId="3036E196" w14:textId="77777777" w:rsidTr="004314E8">
        <w:tc>
          <w:tcPr>
            <w:tcW w:w="632" w:type="dxa"/>
            <w:vMerge/>
            <w:textDirection w:val="btLr"/>
          </w:tcPr>
          <w:p w14:paraId="7806D7EE" w14:textId="77777777" w:rsidR="004314E8" w:rsidRPr="00923923" w:rsidRDefault="004314E8" w:rsidP="0031403C">
            <w:pPr>
              <w:pStyle w:val="TableBody"/>
              <w:ind w:left="113" w:right="113"/>
              <w:jc w:val="center"/>
              <w:rPr>
                <w:lang w:val="en-US"/>
              </w:rPr>
            </w:pPr>
          </w:p>
        </w:tc>
        <w:tc>
          <w:tcPr>
            <w:tcW w:w="1535" w:type="dxa"/>
            <w:gridSpan w:val="2"/>
          </w:tcPr>
          <w:p w14:paraId="502EDB31" w14:textId="0F784314" w:rsidR="004314E8" w:rsidRPr="00923923" w:rsidRDefault="004314E8" w:rsidP="0031403C">
            <w:pPr>
              <w:pStyle w:val="TableBody"/>
              <w:jc w:val="right"/>
              <w:rPr>
                <w:lang w:val="en-US"/>
              </w:rPr>
            </w:pPr>
            <w:r w:rsidRPr="00923923">
              <w:rPr>
                <w:lang w:val="en-US"/>
              </w:rPr>
              <w:t>RTR</w:t>
            </w:r>
          </w:p>
        </w:tc>
        <w:tc>
          <w:tcPr>
            <w:tcW w:w="1099" w:type="dxa"/>
          </w:tcPr>
          <w:p w14:paraId="5F4A6F93" w14:textId="132E4D04" w:rsidR="004314E8" w:rsidRPr="00923923" w:rsidRDefault="004314E8" w:rsidP="004314E8">
            <w:pPr>
              <w:pStyle w:val="TableBody"/>
              <w:jc w:val="right"/>
              <w:rPr>
                <w:lang w:val="en-US"/>
              </w:rPr>
            </w:pPr>
            <w:r>
              <w:rPr>
                <w:lang w:val="en-US"/>
              </w:rPr>
              <w:t>(D/R)B</w:t>
            </w:r>
          </w:p>
        </w:tc>
        <w:tc>
          <w:tcPr>
            <w:tcW w:w="6311" w:type="dxa"/>
          </w:tcPr>
          <w:p w14:paraId="64B288CC" w14:textId="3004BF3F" w:rsidR="004314E8" w:rsidRPr="00923923" w:rsidRDefault="004314E8" w:rsidP="0031403C">
            <w:pPr>
              <w:pStyle w:val="TableBody"/>
              <w:rPr>
                <w:lang w:val="en-US"/>
              </w:rPr>
            </w:pPr>
            <w:r w:rsidRPr="00923923">
              <w:rPr>
                <w:lang w:val="en-US"/>
              </w:rPr>
              <w:t xml:space="preserve">DB = </w:t>
            </w:r>
            <w:r>
              <w:rPr>
                <w:lang w:val="en-US"/>
              </w:rPr>
              <w:t>data frame (DF) =</w:t>
            </w:r>
            <w:r w:rsidRPr="00923923">
              <w:rPr>
                <w:lang w:val="en-US"/>
              </w:rPr>
              <w:t>, RB =</w:t>
            </w:r>
            <w:r>
              <w:rPr>
                <w:lang w:val="en-US"/>
              </w:rPr>
              <w:t xml:space="preserve">  remote frame (RF)</w:t>
            </w:r>
            <w:r w:rsidRPr="00923923">
              <w:rPr>
                <w:lang w:val="en-US"/>
              </w:rPr>
              <w:t>.</w:t>
            </w:r>
          </w:p>
        </w:tc>
      </w:tr>
      <w:tr w:rsidR="004314E8" w:rsidRPr="00923923" w14:paraId="02973A65" w14:textId="77777777" w:rsidTr="004314E8">
        <w:tc>
          <w:tcPr>
            <w:tcW w:w="632" w:type="dxa"/>
            <w:vMerge w:val="restart"/>
            <w:textDirection w:val="btLr"/>
          </w:tcPr>
          <w:p w14:paraId="6677CFF5" w14:textId="62623E34" w:rsidR="004314E8" w:rsidRPr="00923923" w:rsidRDefault="004314E8" w:rsidP="004314E8">
            <w:pPr>
              <w:pStyle w:val="TableBody"/>
              <w:ind w:left="113" w:right="113"/>
              <w:jc w:val="center"/>
              <w:rPr>
                <w:lang w:val="en-US"/>
              </w:rPr>
            </w:pPr>
            <w:r w:rsidRPr="00923923">
              <w:rPr>
                <w:lang w:val="en-US"/>
              </w:rPr>
              <w:t>Control field</w:t>
            </w:r>
          </w:p>
        </w:tc>
        <w:tc>
          <w:tcPr>
            <w:tcW w:w="1535" w:type="dxa"/>
            <w:gridSpan w:val="2"/>
          </w:tcPr>
          <w:p w14:paraId="44790B69" w14:textId="30774C56" w:rsidR="004314E8" w:rsidRPr="00923923" w:rsidRDefault="004314E8" w:rsidP="004314E8">
            <w:pPr>
              <w:pStyle w:val="TableBody"/>
              <w:jc w:val="right"/>
              <w:rPr>
                <w:lang w:val="en-US"/>
              </w:rPr>
            </w:pPr>
            <w:r w:rsidRPr="00923923">
              <w:rPr>
                <w:lang w:val="en-US"/>
              </w:rPr>
              <w:t xml:space="preserve">IDE </w:t>
            </w:r>
          </w:p>
        </w:tc>
        <w:tc>
          <w:tcPr>
            <w:tcW w:w="1099" w:type="dxa"/>
          </w:tcPr>
          <w:p w14:paraId="3CBF66D9" w14:textId="31405A11" w:rsidR="004314E8" w:rsidRPr="00923923" w:rsidRDefault="004314E8" w:rsidP="004314E8">
            <w:pPr>
              <w:pStyle w:val="TableBody"/>
              <w:jc w:val="right"/>
              <w:rPr>
                <w:lang w:val="en-US"/>
              </w:rPr>
            </w:pPr>
            <w:r>
              <w:rPr>
                <w:lang w:val="en-US"/>
              </w:rPr>
              <w:t>DB</w:t>
            </w:r>
          </w:p>
        </w:tc>
        <w:tc>
          <w:tcPr>
            <w:tcW w:w="6311" w:type="dxa"/>
          </w:tcPr>
          <w:p w14:paraId="0A5F3C41" w14:textId="1B4ACE77" w:rsidR="004314E8" w:rsidRPr="00923923" w:rsidRDefault="004314E8" w:rsidP="004314E8">
            <w:pPr>
              <w:pStyle w:val="TableBody"/>
              <w:rPr>
                <w:lang w:val="en-US"/>
              </w:rPr>
            </w:pPr>
            <w:r>
              <w:rPr>
                <w:lang w:val="en-US"/>
              </w:rPr>
              <w:t xml:space="preserve">The DB value identifies the frame as </w:t>
            </w:r>
            <w:r w:rsidRPr="00923923">
              <w:rPr>
                <w:lang w:val="en-US"/>
              </w:rPr>
              <w:t>CAN 2.0</w:t>
            </w:r>
            <w:r>
              <w:rPr>
                <w:lang w:val="en-US"/>
              </w:rPr>
              <w:t>A</w:t>
            </w:r>
            <w:r w:rsidRPr="00923923">
              <w:rPr>
                <w:lang w:val="en-US"/>
              </w:rPr>
              <w:t>.</w:t>
            </w:r>
          </w:p>
        </w:tc>
      </w:tr>
      <w:tr w:rsidR="004314E8" w:rsidRPr="00923923" w14:paraId="02959E7E" w14:textId="77777777" w:rsidTr="004314E8">
        <w:tc>
          <w:tcPr>
            <w:tcW w:w="632" w:type="dxa"/>
            <w:vMerge/>
            <w:textDirection w:val="btLr"/>
          </w:tcPr>
          <w:p w14:paraId="31A6994E" w14:textId="77777777" w:rsidR="004314E8" w:rsidRPr="00923923" w:rsidRDefault="004314E8" w:rsidP="004314E8">
            <w:pPr>
              <w:pStyle w:val="TableBody"/>
              <w:ind w:left="113" w:right="113"/>
              <w:jc w:val="center"/>
              <w:rPr>
                <w:lang w:val="en-US"/>
              </w:rPr>
            </w:pPr>
          </w:p>
        </w:tc>
        <w:tc>
          <w:tcPr>
            <w:tcW w:w="1535" w:type="dxa"/>
            <w:gridSpan w:val="2"/>
          </w:tcPr>
          <w:p w14:paraId="7EA7F1AE" w14:textId="3B63ACEF" w:rsidR="004314E8" w:rsidRPr="00923923" w:rsidRDefault="004314E8" w:rsidP="004314E8">
            <w:pPr>
              <w:pStyle w:val="TableBody"/>
              <w:jc w:val="right"/>
              <w:rPr>
                <w:lang w:val="en-US"/>
              </w:rPr>
            </w:pPr>
            <w:r w:rsidRPr="00923923">
              <w:rPr>
                <w:lang w:val="en-US"/>
              </w:rPr>
              <w:t>r0</w:t>
            </w:r>
          </w:p>
        </w:tc>
        <w:tc>
          <w:tcPr>
            <w:tcW w:w="1099" w:type="dxa"/>
          </w:tcPr>
          <w:p w14:paraId="50C9188D" w14:textId="2F2E01A2" w:rsidR="004314E8" w:rsidRPr="00923923" w:rsidRDefault="004314E8" w:rsidP="004314E8">
            <w:pPr>
              <w:pStyle w:val="TableBody"/>
              <w:jc w:val="right"/>
              <w:rPr>
                <w:lang w:val="en-US"/>
              </w:rPr>
            </w:pPr>
            <w:r>
              <w:rPr>
                <w:lang w:val="en-US"/>
              </w:rPr>
              <w:t>DB</w:t>
            </w:r>
          </w:p>
        </w:tc>
        <w:tc>
          <w:tcPr>
            <w:tcW w:w="6311" w:type="dxa"/>
          </w:tcPr>
          <w:p w14:paraId="021534C2" w14:textId="15D96A20" w:rsidR="004314E8" w:rsidRPr="00923923" w:rsidRDefault="004314E8" w:rsidP="004314E8">
            <w:pPr>
              <w:pStyle w:val="TableBody"/>
              <w:rPr>
                <w:lang w:val="en-US"/>
              </w:rPr>
            </w:pPr>
            <w:r w:rsidRPr="00923923">
              <w:rPr>
                <w:lang w:val="en-US"/>
              </w:rPr>
              <w:t>Reserved bit. Must be transmitted DB but accepted as either DB or RB by receivers.</w:t>
            </w:r>
          </w:p>
        </w:tc>
      </w:tr>
      <w:tr w:rsidR="004314E8" w:rsidRPr="00923923" w14:paraId="4DD08F49" w14:textId="77777777" w:rsidTr="004314E8">
        <w:tc>
          <w:tcPr>
            <w:tcW w:w="632" w:type="dxa"/>
            <w:vMerge/>
            <w:textDirection w:val="btLr"/>
          </w:tcPr>
          <w:p w14:paraId="36545484" w14:textId="77777777" w:rsidR="004314E8" w:rsidRPr="00923923" w:rsidRDefault="004314E8" w:rsidP="004314E8">
            <w:pPr>
              <w:pStyle w:val="TableBody"/>
              <w:ind w:left="113" w:right="113"/>
              <w:jc w:val="center"/>
              <w:rPr>
                <w:lang w:val="en-US"/>
              </w:rPr>
            </w:pPr>
          </w:p>
        </w:tc>
        <w:tc>
          <w:tcPr>
            <w:tcW w:w="579" w:type="dxa"/>
            <w:vMerge w:val="restart"/>
            <w:textDirection w:val="btLr"/>
          </w:tcPr>
          <w:p w14:paraId="147EB39A" w14:textId="1CC17CFE" w:rsidR="004314E8" w:rsidRPr="00923923" w:rsidRDefault="004314E8" w:rsidP="004314E8">
            <w:pPr>
              <w:pStyle w:val="TableBody"/>
              <w:ind w:left="113" w:right="113"/>
              <w:jc w:val="center"/>
              <w:rPr>
                <w:lang w:val="en-US"/>
              </w:rPr>
            </w:pPr>
            <w:r w:rsidRPr="00923923">
              <w:rPr>
                <w:lang w:val="en-US"/>
              </w:rPr>
              <w:t>DCL</w:t>
            </w:r>
          </w:p>
        </w:tc>
        <w:tc>
          <w:tcPr>
            <w:tcW w:w="956" w:type="dxa"/>
          </w:tcPr>
          <w:p w14:paraId="40EDFB1A" w14:textId="361793B9" w:rsidR="004314E8" w:rsidRPr="00923923" w:rsidRDefault="004314E8" w:rsidP="004314E8">
            <w:pPr>
              <w:pStyle w:val="TableBody"/>
              <w:jc w:val="right"/>
              <w:rPr>
                <w:lang w:val="en-US"/>
              </w:rPr>
            </w:pPr>
            <w:r w:rsidRPr="00923923">
              <w:rPr>
                <w:lang w:val="en-US"/>
              </w:rPr>
              <w:t>Bit(3)</w:t>
            </w:r>
          </w:p>
        </w:tc>
        <w:tc>
          <w:tcPr>
            <w:tcW w:w="1099" w:type="dxa"/>
          </w:tcPr>
          <w:p w14:paraId="51F41411" w14:textId="1B135BFE" w:rsidR="004314E8" w:rsidRPr="00923923" w:rsidRDefault="004314E8" w:rsidP="004314E8">
            <w:pPr>
              <w:pStyle w:val="TableBody"/>
              <w:jc w:val="right"/>
              <w:rPr>
                <w:lang w:val="en-US"/>
              </w:rPr>
            </w:pPr>
            <w:r>
              <w:rPr>
                <w:lang w:val="en-US"/>
              </w:rPr>
              <w:t>(D/R)B</w:t>
            </w:r>
          </w:p>
        </w:tc>
        <w:tc>
          <w:tcPr>
            <w:tcW w:w="6311" w:type="dxa"/>
            <w:vMerge w:val="restart"/>
          </w:tcPr>
          <w:p w14:paraId="5ED288A2" w14:textId="2949E705" w:rsidR="004314E8" w:rsidRPr="00923923" w:rsidRDefault="004314E8" w:rsidP="004314E8">
            <w:pPr>
              <w:pStyle w:val="TableBody"/>
              <w:rPr>
                <w:lang w:val="en-US"/>
              </w:rPr>
            </w:pPr>
            <w:r w:rsidRPr="00923923">
              <w:rPr>
                <w:lang w:val="en-US"/>
              </w:rPr>
              <w:t>DLC from the corresponding LLC frame.</w:t>
            </w:r>
            <w:r>
              <w:rPr>
                <w:lang w:val="en-US"/>
              </w:rPr>
              <w:t xml:space="preserve"> If the frame is a RF, the DLC specifies the expected number of data bytes in the requested frame. </w:t>
            </w:r>
            <w:r w:rsidRPr="00923923">
              <w:rPr>
                <w:lang w:val="en-US"/>
              </w:rPr>
              <w:t xml:space="preserve"> </w:t>
            </w:r>
          </w:p>
        </w:tc>
      </w:tr>
      <w:tr w:rsidR="004314E8" w:rsidRPr="00923923" w14:paraId="0F9C3F2A" w14:textId="77777777" w:rsidTr="004314E8">
        <w:tc>
          <w:tcPr>
            <w:tcW w:w="632" w:type="dxa"/>
            <w:vMerge/>
            <w:textDirection w:val="btLr"/>
          </w:tcPr>
          <w:p w14:paraId="0F00BC7F" w14:textId="77777777" w:rsidR="004314E8" w:rsidRPr="00923923" w:rsidRDefault="004314E8" w:rsidP="004314E8">
            <w:pPr>
              <w:pStyle w:val="TableBody"/>
              <w:ind w:left="113" w:right="113"/>
              <w:jc w:val="center"/>
              <w:rPr>
                <w:lang w:val="en-US"/>
              </w:rPr>
            </w:pPr>
          </w:p>
        </w:tc>
        <w:tc>
          <w:tcPr>
            <w:tcW w:w="579" w:type="dxa"/>
            <w:vMerge/>
          </w:tcPr>
          <w:p w14:paraId="2A4C0F8E" w14:textId="77777777" w:rsidR="004314E8" w:rsidRPr="00923923" w:rsidRDefault="004314E8" w:rsidP="004314E8">
            <w:pPr>
              <w:pStyle w:val="TableBody"/>
              <w:rPr>
                <w:lang w:val="en-US"/>
              </w:rPr>
            </w:pPr>
          </w:p>
        </w:tc>
        <w:tc>
          <w:tcPr>
            <w:tcW w:w="956" w:type="dxa"/>
          </w:tcPr>
          <w:p w14:paraId="42FD9600" w14:textId="582A13C0" w:rsidR="004314E8" w:rsidRPr="00923923" w:rsidRDefault="004314E8" w:rsidP="004314E8">
            <w:pPr>
              <w:pStyle w:val="TableBody"/>
              <w:jc w:val="right"/>
              <w:rPr>
                <w:lang w:val="en-US"/>
              </w:rPr>
            </w:pPr>
            <w:r w:rsidRPr="00923923">
              <w:rPr>
                <w:lang w:val="en-US"/>
              </w:rPr>
              <w:t>…</w:t>
            </w:r>
          </w:p>
        </w:tc>
        <w:tc>
          <w:tcPr>
            <w:tcW w:w="1099" w:type="dxa"/>
          </w:tcPr>
          <w:p w14:paraId="2EC6FD6C" w14:textId="416CAA6B" w:rsidR="004314E8" w:rsidRPr="00923923" w:rsidRDefault="004314E8" w:rsidP="004314E8">
            <w:pPr>
              <w:pStyle w:val="TableBody"/>
              <w:jc w:val="right"/>
              <w:rPr>
                <w:lang w:val="en-US"/>
              </w:rPr>
            </w:pPr>
            <w:r>
              <w:rPr>
                <w:lang w:val="en-US"/>
              </w:rPr>
              <w:t>(D/R)B</w:t>
            </w:r>
          </w:p>
        </w:tc>
        <w:tc>
          <w:tcPr>
            <w:tcW w:w="6311" w:type="dxa"/>
            <w:vMerge/>
          </w:tcPr>
          <w:p w14:paraId="1570488E" w14:textId="1BB2A094" w:rsidR="004314E8" w:rsidRPr="00923923" w:rsidRDefault="004314E8" w:rsidP="004314E8">
            <w:pPr>
              <w:pStyle w:val="TableBody"/>
              <w:rPr>
                <w:lang w:val="en-US"/>
              </w:rPr>
            </w:pPr>
          </w:p>
        </w:tc>
      </w:tr>
      <w:tr w:rsidR="004314E8" w:rsidRPr="00923923" w14:paraId="59A9D888" w14:textId="77777777" w:rsidTr="004314E8">
        <w:tc>
          <w:tcPr>
            <w:tcW w:w="632" w:type="dxa"/>
            <w:vMerge/>
            <w:textDirection w:val="btLr"/>
          </w:tcPr>
          <w:p w14:paraId="11E64A03" w14:textId="77777777" w:rsidR="004314E8" w:rsidRPr="00923923" w:rsidRDefault="004314E8" w:rsidP="004314E8">
            <w:pPr>
              <w:pStyle w:val="TableBody"/>
              <w:ind w:left="113" w:right="113"/>
              <w:jc w:val="center"/>
              <w:rPr>
                <w:lang w:val="en-US"/>
              </w:rPr>
            </w:pPr>
          </w:p>
        </w:tc>
        <w:tc>
          <w:tcPr>
            <w:tcW w:w="579" w:type="dxa"/>
            <w:vMerge/>
          </w:tcPr>
          <w:p w14:paraId="4AB20079" w14:textId="77777777" w:rsidR="004314E8" w:rsidRPr="00923923" w:rsidRDefault="004314E8" w:rsidP="004314E8">
            <w:pPr>
              <w:pStyle w:val="TableBody"/>
              <w:rPr>
                <w:lang w:val="en-US"/>
              </w:rPr>
            </w:pPr>
          </w:p>
        </w:tc>
        <w:tc>
          <w:tcPr>
            <w:tcW w:w="956" w:type="dxa"/>
          </w:tcPr>
          <w:p w14:paraId="29C90251" w14:textId="7E77FF8B" w:rsidR="004314E8" w:rsidRPr="00923923" w:rsidRDefault="004314E8" w:rsidP="004314E8">
            <w:pPr>
              <w:pStyle w:val="TableBody"/>
              <w:jc w:val="right"/>
              <w:rPr>
                <w:lang w:val="en-US"/>
              </w:rPr>
            </w:pPr>
            <w:r w:rsidRPr="00923923">
              <w:rPr>
                <w:lang w:val="en-US"/>
              </w:rPr>
              <w:t>Bit(0)</w:t>
            </w:r>
          </w:p>
        </w:tc>
        <w:tc>
          <w:tcPr>
            <w:tcW w:w="1099" w:type="dxa"/>
          </w:tcPr>
          <w:p w14:paraId="273A3422" w14:textId="637584C4" w:rsidR="004314E8" w:rsidRPr="00923923" w:rsidRDefault="004314E8" w:rsidP="004314E8">
            <w:pPr>
              <w:pStyle w:val="TableBody"/>
              <w:jc w:val="right"/>
              <w:rPr>
                <w:lang w:val="en-US"/>
              </w:rPr>
            </w:pPr>
            <w:r>
              <w:rPr>
                <w:lang w:val="en-US"/>
              </w:rPr>
              <w:t>(D/R)B</w:t>
            </w:r>
          </w:p>
        </w:tc>
        <w:tc>
          <w:tcPr>
            <w:tcW w:w="6311" w:type="dxa"/>
            <w:vMerge/>
          </w:tcPr>
          <w:p w14:paraId="1F6AA788" w14:textId="22F4DFCB" w:rsidR="004314E8" w:rsidRPr="00923923" w:rsidRDefault="004314E8" w:rsidP="004314E8">
            <w:pPr>
              <w:pStyle w:val="TableBody"/>
              <w:rPr>
                <w:lang w:val="en-US"/>
              </w:rPr>
            </w:pPr>
          </w:p>
        </w:tc>
      </w:tr>
      <w:tr w:rsidR="004314E8" w:rsidRPr="00923923" w14:paraId="4C2E2D15" w14:textId="77777777" w:rsidTr="004314E8">
        <w:tc>
          <w:tcPr>
            <w:tcW w:w="632" w:type="dxa"/>
            <w:vMerge w:val="restart"/>
            <w:textDirection w:val="btLr"/>
          </w:tcPr>
          <w:p w14:paraId="656B3F3F" w14:textId="23FE4EF5" w:rsidR="004314E8" w:rsidRPr="00923923" w:rsidRDefault="004314E8" w:rsidP="004314E8">
            <w:pPr>
              <w:pStyle w:val="TableBody"/>
              <w:ind w:left="113" w:right="113"/>
              <w:jc w:val="center"/>
              <w:rPr>
                <w:lang w:val="en-US"/>
              </w:rPr>
            </w:pPr>
            <w:r w:rsidRPr="00923923">
              <w:rPr>
                <w:lang w:val="en-US"/>
              </w:rPr>
              <w:t>Data field</w:t>
            </w:r>
          </w:p>
        </w:tc>
        <w:tc>
          <w:tcPr>
            <w:tcW w:w="579" w:type="dxa"/>
            <w:vMerge w:val="restart"/>
            <w:textDirection w:val="btLr"/>
          </w:tcPr>
          <w:p w14:paraId="5E664A1F" w14:textId="0C9D5CF6" w:rsidR="004314E8" w:rsidRPr="00923923" w:rsidRDefault="004314E8" w:rsidP="004314E8">
            <w:pPr>
              <w:pStyle w:val="TableBody"/>
              <w:ind w:left="113" w:right="113"/>
              <w:jc w:val="center"/>
              <w:rPr>
                <w:lang w:val="en-US"/>
              </w:rPr>
            </w:pPr>
            <w:r w:rsidRPr="00923923">
              <w:rPr>
                <w:lang w:val="en-US"/>
              </w:rPr>
              <w:t>Byte 0</w:t>
            </w:r>
          </w:p>
        </w:tc>
        <w:tc>
          <w:tcPr>
            <w:tcW w:w="956" w:type="dxa"/>
          </w:tcPr>
          <w:p w14:paraId="1536793B" w14:textId="6F7BAEDD" w:rsidR="004314E8" w:rsidRPr="00923923" w:rsidRDefault="004314E8" w:rsidP="004314E8">
            <w:pPr>
              <w:pStyle w:val="TableBody"/>
              <w:jc w:val="right"/>
              <w:rPr>
                <w:lang w:val="en-US"/>
              </w:rPr>
            </w:pPr>
            <w:r w:rsidRPr="00923923">
              <w:rPr>
                <w:lang w:val="en-US"/>
              </w:rPr>
              <w:t>Bit(7)</w:t>
            </w:r>
          </w:p>
        </w:tc>
        <w:tc>
          <w:tcPr>
            <w:tcW w:w="1099" w:type="dxa"/>
          </w:tcPr>
          <w:p w14:paraId="27015C80" w14:textId="50B786C1" w:rsidR="004314E8" w:rsidRPr="00923923" w:rsidRDefault="004314E8" w:rsidP="004314E8">
            <w:pPr>
              <w:pStyle w:val="TableBody"/>
              <w:jc w:val="right"/>
              <w:rPr>
                <w:lang w:val="en-US"/>
              </w:rPr>
            </w:pPr>
            <w:r>
              <w:rPr>
                <w:lang w:val="en-US"/>
              </w:rPr>
              <w:t>(D/R)B</w:t>
            </w:r>
          </w:p>
        </w:tc>
        <w:tc>
          <w:tcPr>
            <w:tcW w:w="6311" w:type="dxa"/>
            <w:vMerge w:val="restart"/>
          </w:tcPr>
          <w:p w14:paraId="65D58A79" w14:textId="10418A73" w:rsidR="004314E8" w:rsidRPr="00923923" w:rsidRDefault="004314E8" w:rsidP="004314E8">
            <w:pPr>
              <w:pStyle w:val="TableBody"/>
              <w:rPr>
                <w:lang w:val="en-US"/>
              </w:rPr>
            </w:pPr>
            <w:r w:rsidRPr="00923923">
              <w:rPr>
                <w:lang w:val="en-US"/>
              </w:rPr>
              <w:t>Data bytes from the corresponding LLC frame. The field contains the number of bytes specified by the DLC.</w:t>
            </w:r>
            <w:r>
              <w:rPr>
                <w:lang w:val="en-US"/>
              </w:rPr>
              <w:t xml:space="preserve"> This filed is omitted if the frame is a RF.</w:t>
            </w:r>
            <w:r w:rsidRPr="00923923">
              <w:rPr>
                <w:lang w:val="en-US"/>
              </w:rPr>
              <w:t xml:space="preserve"> </w:t>
            </w:r>
          </w:p>
        </w:tc>
      </w:tr>
      <w:tr w:rsidR="004314E8" w:rsidRPr="00923923" w14:paraId="7DBEE46A" w14:textId="77777777" w:rsidTr="004314E8">
        <w:tc>
          <w:tcPr>
            <w:tcW w:w="632" w:type="dxa"/>
            <w:vMerge/>
            <w:textDirection w:val="btLr"/>
          </w:tcPr>
          <w:p w14:paraId="3E28A09D" w14:textId="77777777" w:rsidR="004314E8" w:rsidRPr="00923923" w:rsidRDefault="004314E8" w:rsidP="004314E8">
            <w:pPr>
              <w:pStyle w:val="TableBody"/>
              <w:ind w:left="113" w:right="113"/>
              <w:jc w:val="center"/>
              <w:rPr>
                <w:lang w:val="en-US"/>
              </w:rPr>
            </w:pPr>
          </w:p>
        </w:tc>
        <w:tc>
          <w:tcPr>
            <w:tcW w:w="579" w:type="dxa"/>
            <w:vMerge/>
            <w:textDirection w:val="btLr"/>
          </w:tcPr>
          <w:p w14:paraId="37A67C9B" w14:textId="77777777" w:rsidR="004314E8" w:rsidRPr="00923923" w:rsidRDefault="004314E8" w:rsidP="004314E8">
            <w:pPr>
              <w:pStyle w:val="TableBody"/>
              <w:ind w:left="113" w:right="113"/>
              <w:jc w:val="center"/>
              <w:rPr>
                <w:lang w:val="en-US"/>
              </w:rPr>
            </w:pPr>
          </w:p>
        </w:tc>
        <w:tc>
          <w:tcPr>
            <w:tcW w:w="956" w:type="dxa"/>
          </w:tcPr>
          <w:p w14:paraId="09070A6C" w14:textId="1D4A354A" w:rsidR="004314E8" w:rsidRPr="00923923" w:rsidRDefault="004314E8" w:rsidP="004314E8">
            <w:pPr>
              <w:pStyle w:val="TableBody"/>
              <w:jc w:val="right"/>
              <w:rPr>
                <w:lang w:val="en-US"/>
              </w:rPr>
            </w:pPr>
            <w:r w:rsidRPr="00923923">
              <w:rPr>
                <w:lang w:val="en-US"/>
              </w:rPr>
              <w:t>..</w:t>
            </w:r>
          </w:p>
        </w:tc>
        <w:tc>
          <w:tcPr>
            <w:tcW w:w="1099" w:type="dxa"/>
          </w:tcPr>
          <w:p w14:paraId="76583F6C" w14:textId="7CE81DFD" w:rsidR="004314E8" w:rsidRPr="00923923" w:rsidRDefault="004314E8" w:rsidP="004314E8">
            <w:pPr>
              <w:pStyle w:val="TableBody"/>
              <w:jc w:val="right"/>
              <w:rPr>
                <w:lang w:val="en-US"/>
              </w:rPr>
            </w:pPr>
            <w:r>
              <w:rPr>
                <w:lang w:val="en-US"/>
              </w:rPr>
              <w:t>(D/R)B</w:t>
            </w:r>
          </w:p>
        </w:tc>
        <w:tc>
          <w:tcPr>
            <w:tcW w:w="6311" w:type="dxa"/>
            <w:vMerge/>
          </w:tcPr>
          <w:p w14:paraId="6E2788FB" w14:textId="7A464F2C" w:rsidR="004314E8" w:rsidRPr="00923923" w:rsidRDefault="004314E8" w:rsidP="004314E8">
            <w:pPr>
              <w:pStyle w:val="TableBody"/>
              <w:rPr>
                <w:lang w:val="en-US"/>
              </w:rPr>
            </w:pPr>
          </w:p>
        </w:tc>
      </w:tr>
      <w:tr w:rsidR="004314E8" w:rsidRPr="00923923" w14:paraId="582E0E8E" w14:textId="77777777" w:rsidTr="004314E8">
        <w:tc>
          <w:tcPr>
            <w:tcW w:w="632" w:type="dxa"/>
            <w:vMerge/>
            <w:textDirection w:val="btLr"/>
          </w:tcPr>
          <w:p w14:paraId="334613ED" w14:textId="77777777" w:rsidR="004314E8" w:rsidRPr="00923923" w:rsidRDefault="004314E8" w:rsidP="004314E8">
            <w:pPr>
              <w:pStyle w:val="TableBody"/>
              <w:ind w:left="113" w:right="113"/>
              <w:jc w:val="center"/>
              <w:rPr>
                <w:lang w:val="en-US"/>
              </w:rPr>
            </w:pPr>
          </w:p>
        </w:tc>
        <w:tc>
          <w:tcPr>
            <w:tcW w:w="579" w:type="dxa"/>
            <w:vMerge/>
            <w:textDirection w:val="btLr"/>
          </w:tcPr>
          <w:p w14:paraId="22773115" w14:textId="77777777" w:rsidR="004314E8" w:rsidRPr="00923923" w:rsidRDefault="004314E8" w:rsidP="004314E8">
            <w:pPr>
              <w:pStyle w:val="TableBody"/>
              <w:ind w:left="113" w:right="113"/>
              <w:jc w:val="center"/>
              <w:rPr>
                <w:lang w:val="en-US"/>
              </w:rPr>
            </w:pPr>
          </w:p>
        </w:tc>
        <w:tc>
          <w:tcPr>
            <w:tcW w:w="956" w:type="dxa"/>
          </w:tcPr>
          <w:p w14:paraId="51A2BF21" w14:textId="08076BFA" w:rsidR="004314E8" w:rsidRPr="00923923" w:rsidRDefault="004314E8" w:rsidP="004314E8">
            <w:pPr>
              <w:pStyle w:val="TableBody"/>
              <w:jc w:val="right"/>
              <w:rPr>
                <w:lang w:val="en-US"/>
              </w:rPr>
            </w:pPr>
            <w:r w:rsidRPr="00923923">
              <w:rPr>
                <w:lang w:val="en-US"/>
              </w:rPr>
              <w:t>Bit(0)</w:t>
            </w:r>
          </w:p>
        </w:tc>
        <w:tc>
          <w:tcPr>
            <w:tcW w:w="1099" w:type="dxa"/>
          </w:tcPr>
          <w:p w14:paraId="5850D48B" w14:textId="1BD0AF2A" w:rsidR="004314E8" w:rsidRPr="00923923" w:rsidRDefault="004314E8" w:rsidP="004314E8">
            <w:pPr>
              <w:pStyle w:val="TableBody"/>
              <w:jc w:val="right"/>
              <w:rPr>
                <w:lang w:val="en-US"/>
              </w:rPr>
            </w:pPr>
            <w:r>
              <w:rPr>
                <w:lang w:val="en-US"/>
              </w:rPr>
              <w:t>(D/R)B</w:t>
            </w:r>
          </w:p>
        </w:tc>
        <w:tc>
          <w:tcPr>
            <w:tcW w:w="6311" w:type="dxa"/>
            <w:vMerge/>
          </w:tcPr>
          <w:p w14:paraId="6B8B4049" w14:textId="3285F691" w:rsidR="004314E8" w:rsidRPr="00923923" w:rsidRDefault="004314E8" w:rsidP="004314E8">
            <w:pPr>
              <w:pStyle w:val="TableBody"/>
              <w:rPr>
                <w:lang w:val="en-US"/>
              </w:rPr>
            </w:pPr>
          </w:p>
        </w:tc>
      </w:tr>
      <w:tr w:rsidR="004314E8" w:rsidRPr="00923923" w14:paraId="070942C1" w14:textId="77777777" w:rsidTr="004314E8">
        <w:tc>
          <w:tcPr>
            <w:tcW w:w="632" w:type="dxa"/>
            <w:vMerge/>
            <w:textDirection w:val="btLr"/>
          </w:tcPr>
          <w:p w14:paraId="6DEEC2D8" w14:textId="77777777" w:rsidR="004314E8" w:rsidRPr="00923923" w:rsidRDefault="004314E8" w:rsidP="004314E8">
            <w:pPr>
              <w:pStyle w:val="TableBody"/>
              <w:ind w:left="113" w:right="113"/>
              <w:jc w:val="center"/>
              <w:rPr>
                <w:lang w:val="en-US"/>
              </w:rPr>
            </w:pPr>
          </w:p>
        </w:tc>
        <w:tc>
          <w:tcPr>
            <w:tcW w:w="1535" w:type="dxa"/>
            <w:gridSpan w:val="2"/>
          </w:tcPr>
          <w:p w14:paraId="0A62CEF1" w14:textId="616E9B16" w:rsidR="004314E8" w:rsidRPr="00923923" w:rsidRDefault="004314E8" w:rsidP="004314E8">
            <w:pPr>
              <w:pStyle w:val="TableBody"/>
              <w:ind w:right="100"/>
              <w:jc w:val="right"/>
              <w:rPr>
                <w:lang w:val="en-US"/>
              </w:rPr>
            </w:pPr>
            <w:r w:rsidRPr="00923923">
              <w:rPr>
                <w:lang w:val="en-US"/>
              </w:rPr>
              <w:t>…</w:t>
            </w:r>
          </w:p>
        </w:tc>
        <w:tc>
          <w:tcPr>
            <w:tcW w:w="1099" w:type="dxa"/>
          </w:tcPr>
          <w:p w14:paraId="26E4F640" w14:textId="3230FA17" w:rsidR="004314E8" w:rsidRPr="00923923" w:rsidRDefault="004314E8" w:rsidP="004314E8">
            <w:pPr>
              <w:pStyle w:val="TableBody"/>
              <w:jc w:val="right"/>
              <w:rPr>
                <w:lang w:val="en-US"/>
              </w:rPr>
            </w:pPr>
            <w:r>
              <w:rPr>
                <w:lang w:val="en-US"/>
              </w:rPr>
              <w:t>(D/R)B</w:t>
            </w:r>
          </w:p>
        </w:tc>
        <w:tc>
          <w:tcPr>
            <w:tcW w:w="6311" w:type="dxa"/>
            <w:vMerge/>
          </w:tcPr>
          <w:p w14:paraId="0BA9AAC7" w14:textId="2FF6B75B" w:rsidR="004314E8" w:rsidRPr="00923923" w:rsidRDefault="004314E8" w:rsidP="004314E8">
            <w:pPr>
              <w:pStyle w:val="TableBody"/>
              <w:rPr>
                <w:lang w:val="en-US"/>
              </w:rPr>
            </w:pPr>
          </w:p>
        </w:tc>
      </w:tr>
      <w:tr w:rsidR="004314E8" w:rsidRPr="00923923" w14:paraId="19E9A1D4" w14:textId="77777777" w:rsidTr="004314E8">
        <w:tc>
          <w:tcPr>
            <w:tcW w:w="632" w:type="dxa"/>
            <w:vMerge/>
            <w:textDirection w:val="btLr"/>
          </w:tcPr>
          <w:p w14:paraId="0DCAC8F1" w14:textId="77777777" w:rsidR="004314E8" w:rsidRPr="00923923" w:rsidRDefault="004314E8" w:rsidP="004314E8">
            <w:pPr>
              <w:pStyle w:val="TableBody"/>
              <w:ind w:left="113" w:right="113"/>
              <w:jc w:val="center"/>
              <w:rPr>
                <w:lang w:val="en-US"/>
              </w:rPr>
            </w:pPr>
          </w:p>
        </w:tc>
        <w:tc>
          <w:tcPr>
            <w:tcW w:w="579" w:type="dxa"/>
            <w:vMerge w:val="restart"/>
            <w:textDirection w:val="btLr"/>
          </w:tcPr>
          <w:p w14:paraId="378B9114" w14:textId="6DF80A2D" w:rsidR="004314E8" w:rsidRPr="00923923" w:rsidRDefault="004314E8" w:rsidP="004314E8">
            <w:pPr>
              <w:pStyle w:val="TableBody"/>
              <w:ind w:left="113" w:right="113"/>
              <w:jc w:val="center"/>
              <w:rPr>
                <w:lang w:val="en-US"/>
              </w:rPr>
            </w:pPr>
            <w:r w:rsidRPr="00923923">
              <w:rPr>
                <w:lang w:val="en-US"/>
              </w:rPr>
              <w:t>Byte DLC</w:t>
            </w:r>
          </w:p>
        </w:tc>
        <w:tc>
          <w:tcPr>
            <w:tcW w:w="956" w:type="dxa"/>
          </w:tcPr>
          <w:p w14:paraId="004989B5" w14:textId="4FABCC0E" w:rsidR="004314E8" w:rsidRPr="00923923" w:rsidRDefault="004314E8" w:rsidP="004314E8">
            <w:pPr>
              <w:pStyle w:val="TableBody"/>
              <w:jc w:val="right"/>
              <w:rPr>
                <w:lang w:val="en-US"/>
              </w:rPr>
            </w:pPr>
            <w:r w:rsidRPr="00923923">
              <w:rPr>
                <w:lang w:val="en-US"/>
              </w:rPr>
              <w:t>Bit(7)</w:t>
            </w:r>
          </w:p>
        </w:tc>
        <w:tc>
          <w:tcPr>
            <w:tcW w:w="1099" w:type="dxa"/>
          </w:tcPr>
          <w:p w14:paraId="632CE4DD" w14:textId="48265CE7" w:rsidR="004314E8" w:rsidRPr="00923923" w:rsidRDefault="004314E8" w:rsidP="004314E8">
            <w:pPr>
              <w:pStyle w:val="TableBody"/>
              <w:jc w:val="right"/>
              <w:rPr>
                <w:lang w:val="en-US"/>
              </w:rPr>
            </w:pPr>
            <w:r>
              <w:rPr>
                <w:lang w:val="en-US"/>
              </w:rPr>
              <w:t>(D/R)B</w:t>
            </w:r>
          </w:p>
        </w:tc>
        <w:tc>
          <w:tcPr>
            <w:tcW w:w="6311" w:type="dxa"/>
            <w:vMerge/>
          </w:tcPr>
          <w:p w14:paraId="20348546" w14:textId="38C7C713" w:rsidR="004314E8" w:rsidRPr="00923923" w:rsidRDefault="004314E8" w:rsidP="004314E8">
            <w:pPr>
              <w:pStyle w:val="TableBody"/>
              <w:rPr>
                <w:lang w:val="en-US"/>
              </w:rPr>
            </w:pPr>
          </w:p>
        </w:tc>
      </w:tr>
      <w:tr w:rsidR="004314E8" w:rsidRPr="00923923" w14:paraId="071DBE2E" w14:textId="77777777" w:rsidTr="004314E8">
        <w:tc>
          <w:tcPr>
            <w:tcW w:w="632" w:type="dxa"/>
            <w:vMerge/>
            <w:textDirection w:val="btLr"/>
          </w:tcPr>
          <w:p w14:paraId="01BBFB15" w14:textId="77777777" w:rsidR="004314E8" w:rsidRPr="00923923" w:rsidRDefault="004314E8" w:rsidP="004314E8">
            <w:pPr>
              <w:pStyle w:val="TableBody"/>
              <w:ind w:left="113" w:right="113"/>
              <w:jc w:val="center"/>
              <w:rPr>
                <w:lang w:val="en-US"/>
              </w:rPr>
            </w:pPr>
          </w:p>
        </w:tc>
        <w:tc>
          <w:tcPr>
            <w:tcW w:w="579" w:type="dxa"/>
            <w:vMerge/>
            <w:textDirection w:val="btLr"/>
          </w:tcPr>
          <w:p w14:paraId="239C119F" w14:textId="77777777" w:rsidR="004314E8" w:rsidRPr="00923923" w:rsidRDefault="004314E8" w:rsidP="004314E8">
            <w:pPr>
              <w:pStyle w:val="TableBody"/>
              <w:ind w:left="113" w:right="113"/>
              <w:jc w:val="center"/>
              <w:rPr>
                <w:lang w:val="en-US"/>
              </w:rPr>
            </w:pPr>
          </w:p>
        </w:tc>
        <w:tc>
          <w:tcPr>
            <w:tcW w:w="956" w:type="dxa"/>
          </w:tcPr>
          <w:p w14:paraId="355CD50F" w14:textId="0E428A3D" w:rsidR="004314E8" w:rsidRPr="00923923" w:rsidRDefault="004314E8" w:rsidP="004314E8">
            <w:pPr>
              <w:pStyle w:val="TableBody"/>
              <w:jc w:val="right"/>
              <w:rPr>
                <w:lang w:val="en-US"/>
              </w:rPr>
            </w:pPr>
            <w:r w:rsidRPr="00923923">
              <w:rPr>
                <w:lang w:val="en-US"/>
              </w:rPr>
              <w:t>...</w:t>
            </w:r>
          </w:p>
        </w:tc>
        <w:tc>
          <w:tcPr>
            <w:tcW w:w="1099" w:type="dxa"/>
          </w:tcPr>
          <w:p w14:paraId="6EEDB95A" w14:textId="1EC11AE4" w:rsidR="004314E8" w:rsidRPr="00923923" w:rsidRDefault="004314E8" w:rsidP="004314E8">
            <w:pPr>
              <w:pStyle w:val="TableBody"/>
              <w:jc w:val="right"/>
              <w:rPr>
                <w:lang w:val="en-US"/>
              </w:rPr>
            </w:pPr>
            <w:r>
              <w:rPr>
                <w:lang w:val="en-US"/>
              </w:rPr>
              <w:t>(D/R)B</w:t>
            </w:r>
          </w:p>
        </w:tc>
        <w:tc>
          <w:tcPr>
            <w:tcW w:w="6311" w:type="dxa"/>
            <w:vMerge/>
          </w:tcPr>
          <w:p w14:paraId="45667831" w14:textId="4C54DEA2" w:rsidR="004314E8" w:rsidRPr="00923923" w:rsidRDefault="004314E8" w:rsidP="004314E8">
            <w:pPr>
              <w:pStyle w:val="TableBody"/>
              <w:rPr>
                <w:lang w:val="en-US"/>
              </w:rPr>
            </w:pPr>
          </w:p>
        </w:tc>
      </w:tr>
      <w:tr w:rsidR="004314E8" w:rsidRPr="00923923" w14:paraId="535B92FD" w14:textId="77777777" w:rsidTr="004314E8">
        <w:tc>
          <w:tcPr>
            <w:tcW w:w="632" w:type="dxa"/>
            <w:vMerge/>
            <w:textDirection w:val="btLr"/>
          </w:tcPr>
          <w:p w14:paraId="1AA2A136" w14:textId="77777777" w:rsidR="004314E8" w:rsidRPr="00923923" w:rsidRDefault="004314E8" w:rsidP="004314E8">
            <w:pPr>
              <w:pStyle w:val="TableBody"/>
              <w:ind w:left="113" w:right="113"/>
              <w:jc w:val="center"/>
              <w:rPr>
                <w:lang w:val="en-US"/>
              </w:rPr>
            </w:pPr>
          </w:p>
        </w:tc>
        <w:tc>
          <w:tcPr>
            <w:tcW w:w="579" w:type="dxa"/>
            <w:vMerge/>
            <w:textDirection w:val="btLr"/>
          </w:tcPr>
          <w:p w14:paraId="6C0F4326" w14:textId="77777777" w:rsidR="004314E8" w:rsidRPr="00923923" w:rsidRDefault="004314E8" w:rsidP="004314E8">
            <w:pPr>
              <w:pStyle w:val="TableBody"/>
              <w:ind w:left="113" w:right="113"/>
              <w:jc w:val="center"/>
              <w:rPr>
                <w:lang w:val="en-US"/>
              </w:rPr>
            </w:pPr>
          </w:p>
        </w:tc>
        <w:tc>
          <w:tcPr>
            <w:tcW w:w="956" w:type="dxa"/>
          </w:tcPr>
          <w:p w14:paraId="208FF1EE" w14:textId="41764FD6" w:rsidR="004314E8" w:rsidRPr="00923923" w:rsidRDefault="004314E8" w:rsidP="004314E8">
            <w:pPr>
              <w:pStyle w:val="TableBody"/>
              <w:jc w:val="right"/>
              <w:rPr>
                <w:lang w:val="en-US"/>
              </w:rPr>
            </w:pPr>
            <w:r w:rsidRPr="00923923">
              <w:rPr>
                <w:lang w:val="en-US"/>
              </w:rPr>
              <w:t>Bit(0)</w:t>
            </w:r>
          </w:p>
        </w:tc>
        <w:tc>
          <w:tcPr>
            <w:tcW w:w="1099" w:type="dxa"/>
          </w:tcPr>
          <w:p w14:paraId="004F9A50" w14:textId="3C795141" w:rsidR="004314E8" w:rsidRPr="00923923" w:rsidRDefault="004314E8" w:rsidP="004314E8">
            <w:pPr>
              <w:pStyle w:val="TableBody"/>
              <w:jc w:val="right"/>
              <w:rPr>
                <w:lang w:val="en-US"/>
              </w:rPr>
            </w:pPr>
            <w:r>
              <w:rPr>
                <w:lang w:val="en-US"/>
              </w:rPr>
              <w:t>(D/R)B</w:t>
            </w:r>
          </w:p>
        </w:tc>
        <w:tc>
          <w:tcPr>
            <w:tcW w:w="6311" w:type="dxa"/>
            <w:vMerge/>
          </w:tcPr>
          <w:p w14:paraId="4D410B4E" w14:textId="30EC9CFE" w:rsidR="004314E8" w:rsidRPr="00923923" w:rsidRDefault="004314E8" w:rsidP="004314E8">
            <w:pPr>
              <w:pStyle w:val="TableBody"/>
              <w:rPr>
                <w:lang w:val="en-US"/>
              </w:rPr>
            </w:pPr>
          </w:p>
        </w:tc>
      </w:tr>
      <w:tr w:rsidR="004314E8" w:rsidRPr="00923923" w14:paraId="5C7D26AC" w14:textId="77777777" w:rsidTr="004314E8">
        <w:tc>
          <w:tcPr>
            <w:tcW w:w="632" w:type="dxa"/>
            <w:vMerge w:val="restart"/>
            <w:textDirection w:val="btLr"/>
          </w:tcPr>
          <w:p w14:paraId="630EDAF6" w14:textId="693844A3" w:rsidR="004314E8" w:rsidRPr="00923923" w:rsidRDefault="004314E8" w:rsidP="004314E8">
            <w:pPr>
              <w:pStyle w:val="TableBody"/>
              <w:ind w:left="113" w:right="113"/>
              <w:jc w:val="center"/>
              <w:rPr>
                <w:lang w:val="en-US"/>
              </w:rPr>
            </w:pPr>
            <w:r w:rsidRPr="00923923">
              <w:rPr>
                <w:lang w:val="en-US"/>
              </w:rPr>
              <w:t>CRC field</w:t>
            </w:r>
          </w:p>
        </w:tc>
        <w:tc>
          <w:tcPr>
            <w:tcW w:w="579" w:type="dxa"/>
            <w:vMerge w:val="restart"/>
            <w:textDirection w:val="btLr"/>
          </w:tcPr>
          <w:p w14:paraId="74FA3A65" w14:textId="18DFA75A" w:rsidR="004314E8" w:rsidRPr="00923923" w:rsidRDefault="004314E8" w:rsidP="004314E8">
            <w:pPr>
              <w:pStyle w:val="TableBody"/>
              <w:ind w:left="113" w:right="113"/>
              <w:jc w:val="center"/>
              <w:rPr>
                <w:lang w:val="en-US"/>
              </w:rPr>
            </w:pPr>
            <w:r w:rsidRPr="00923923">
              <w:rPr>
                <w:lang w:val="en-US"/>
              </w:rPr>
              <w:t>CRC 15</w:t>
            </w:r>
          </w:p>
        </w:tc>
        <w:tc>
          <w:tcPr>
            <w:tcW w:w="956" w:type="dxa"/>
          </w:tcPr>
          <w:p w14:paraId="5515B497" w14:textId="70F84A92" w:rsidR="004314E8" w:rsidRPr="00923923" w:rsidRDefault="004314E8" w:rsidP="004314E8">
            <w:pPr>
              <w:pStyle w:val="TableBody"/>
              <w:jc w:val="right"/>
              <w:rPr>
                <w:lang w:val="en-US"/>
              </w:rPr>
            </w:pPr>
            <w:r w:rsidRPr="00923923">
              <w:rPr>
                <w:lang w:val="en-US"/>
              </w:rPr>
              <w:t>Bit(14)</w:t>
            </w:r>
          </w:p>
        </w:tc>
        <w:tc>
          <w:tcPr>
            <w:tcW w:w="1099" w:type="dxa"/>
          </w:tcPr>
          <w:p w14:paraId="062EFC87" w14:textId="63CD580D" w:rsidR="004314E8" w:rsidRPr="00923923" w:rsidRDefault="004314E8" w:rsidP="004314E8">
            <w:pPr>
              <w:pStyle w:val="TableBody"/>
              <w:jc w:val="right"/>
              <w:rPr>
                <w:lang w:val="en-US"/>
              </w:rPr>
            </w:pPr>
            <w:r>
              <w:rPr>
                <w:lang w:val="en-US"/>
              </w:rPr>
              <w:t>(D/R)B</w:t>
            </w:r>
          </w:p>
        </w:tc>
        <w:tc>
          <w:tcPr>
            <w:tcW w:w="6311" w:type="dxa"/>
            <w:vMerge w:val="restart"/>
          </w:tcPr>
          <w:p w14:paraId="5E28C0E6" w14:textId="08DFA0F8" w:rsidR="004314E8" w:rsidRPr="00923923" w:rsidRDefault="004314E8" w:rsidP="004314E8">
            <w:pPr>
              <w:pStyle w:val="TableBody"/>
              <w:rPr>
                <w:lang w:val="en-US"/>
              </w:rPr>
            </w:pPr>
            <w:r w:rsidRPr="00923923">
              <w:rPr>
                <w:lang w:val="en-US"/>
              </w:rPr>
              <w:t xml:space="preserve">15 bit CRC </w:t>
            </w:r>
            <w:r>
              <w:rPr>
                <w:lang w:val="en-US"/>
              </w:rPr>
              <w:t>value.</w:t>
            </w:r>
          </w:p>
        </w:tc>
      </w:tr>
      <w:tr w:rsidR="004314E8" w:rsidRPr="00923923" w14:paraId="25FE11F4" w14:textId="77777777" w:rsidTr="004314E8">
        <w:tc>
          <w:tcPr>
            <w:tcW w:w="632" w:type="dxa"/>
            <w:vMerge/>
            <w:textDirection w:val="btLr"/>
          </w:tcPr>
          <w:p w14:paraId="43422CE6" w14:textId="77777777" w:rsidR="004314E8" w:rsidRPr="00923923" w:rsidRDefault="004314E8" w:rsidP="004314E8">
            <w:pPr>
              <w:pStyle w:val="TableBody"/>
              <w:ind w:left="113" w:right="113"/>
              <w:jc w:val="center"/>
              <w:rPr>
                <w:lang w:val="en-US"/>
              </w:rPr>
            </w:pPr>
          </w:p>
        </w:tc>
        <w:tc>
          <w:tcPr>
            <w:tcW w:w="579" w:type="dxa"/>
            <w:vMerge/>
          </w:tcPr>
          <w:p w14:paraId="7C192E62" w14:textId="77777777" w:rsidR="004314E8" w:rsidRPr="00923923" w:rsidRDefault="004314E8" w:rsidP="004314E8">
            <w:pPr>
              <w:pStyle w:val="TableBody"/>
              <w:rPr>
                <w:lang w:val="en-US"/>
              </w:rPr>
            </w:pPr>
          </w:p>
        </w:tc>
        <w:tc>
          <w:tcPr>
            <w:tcW w:w="956" w:type="dxa"/>
          </w:tcPr>
          <w:p w14:paraId="48417CA2" w14:textId="35E8C192" w:rsidR="004314E8" w:rsidRPr="00923923" w:rsidRDefault="004314E8" w:rsidP="004314E8">
            <w:pPr>
              <w:pStyle w:val="TableBody"/>
              <w:jc w:val="right"/>
              <w:rPr>
                <w:lang w:val="en-US"/>
              </w:rPr>
            </w:pPr>
            <w:r w:rsidRPr="00923923">
              <w:rPr>
                <w:lang w:val="en-US"/>
              </w:rPr>
              <w:t>…</w:t>
            </w:r>
          </w:p>
        </w:tc>
        <w:tc>
          <w:tcPr>
            <w:tcW w:w="1099" w:type="dxa"/>
          </w:tcPr>
          <w:p w14:paraId="662A2F39" w14:textId="0EE7FC9D" w:rsidR="004314E8" w:rsidRPr="00923923" w:rsidRDefault="004314E8" w:rsidP="004314E8">
            <w:pPr>
              <w:pStyle w:val="TableBody"/>
              <w:jc w:val="right"/>
              <w:rPr>
                <w:lang w:val="en-US"/>
              </w:rPr>
            </w:pPr>
            <w:r>
              <w:rPr>
                <w:lang w:val="en-US"/>
              </w:rPr>
              <w:t>(D/R)B</w:t>
            </w:r>
          </w:p>
        </w:tc>
        <w:tc>
          <w:tcPr>
            <w:tcW w:w="6311" w:type="dxa"/>
            <w:vMerge/>
          </w:tcPr>
          <w:p w14:paraId="151D7429" w14:textId="539A6BE6" w:rsidR="004314E8" w:rsidRPr="00923923" w:rsidRDefault="004314E8" w:rsidP="004314E8">
            <w:pPr>
              <w:pStyle w:val="TableBody"/>
              <w:rPr>
                <w:lang w:val="en-US"/>
              </w:rPr>
            </w:pPr>
          </w:p>
        </w:tc>
      </w:tr>
      <w:tr w:rsidR="004314E8" w:rsidRPr="00923923" w14:paraId="6D8BDB86" w14:textId="77777777" w:rsidTr="004314E8">
        <w:tc>
          <w:tcPr>
            <w:tcW w:w="632" w:type="dxa"/>
            <w:vMerge/>
            <w:textDirection w:val="btLr"/>
          </w:tcPr>
          <w:p w14:paraId="7C19AC03" w14:textId="77777777" w:rsidR="004314E8" w:rsidRPr="00923923" w:rsidRDefault="004314E8" w:rsidP="004314E8">
            <w:pPr>
              <w:pStyle w:val="TableBody"/>
              <w:ind w:left="113" w:right="113"/>
              <w:jc w:val="center"/>
              <w:rPr>
                <w:lang w:val="en-US"/>
              </w:rPr>
            </w:pPr>
          </w:p>
        </w:tc>
        <w:tc>
          <w:tcPr>
            <w:tcW w:w="579" w:type="dxa"/>
            <w:vMerge/>
          </w:tcPr>
          <w:p w14:paraId="65EA2472" w14:textId="77777777" w:rsidR="004314E8" w:rsidRPr="00923923" w:rsidRDefault="004314E8" w:rsidP="004314E8">
            <w:pPr>
              <w:pStyle w:val="TableBody"/>
              <w:rPr>
                <w:lang w:val="en-US"/>
              </w:rPr>
            </w:pPr>
          </w:p>
        </w:tc>
        <w:tc>
          <w:tcPr>
            <w:tcW w:w="956" w:type="dxa"/>
          </w:tcPr>
          <w:p w14:paraId="1F0374F1" w14:textId="58F0B7F9" w:rsidR="004314E8" w:rsidRPr="00923923" w:rsidRDefault="004314E8" w:rsidP="004314E8">
            <w:pPr>
              <w:pStyle w:val="TableBody"/>
              <w:jc w:val="right"/>
              <w:rPr>
                <w:lang w:val="en-US"/>
              </w:rPr>
            </w:pPr>
            <w:r w:rsidRPr="00923923">
              <w:rPr>
                <w:lang w:val="en-US"/>
              </w:rPr>
              <w:t>Bit(0)</w:t>
            </w:r>
          </w:p>
        </w:tc>
        <w:tc>
          <w:tcPr>
            <w:tcW w:w="1099" w:type="dxa"/>
          </w:tcPr>
          <w:p w14:paraId="0BFE429F" w14:textId="2F0B6E16" w:rsidR="004314E8" w:rsidRPr="00923923" w:rsidRDefault="004314E8" w:rsidP="004314E8">
            <w:pPr>
              <w:pStyle w:val="TableBody"/>
              <w:jc w:val="right"/>
              <w:rPr>
                <w:lang w:val="en-US"/>
              </w:rPr>
            </w:pPr>
            <w:r>
              <w:rPr>
                <w:lang w:val="en-US"/>
              </w:rPr>
              <w:t>(D/R)B</w:t>
            </w:r>
          </w:p>
        </w:tc>
        <w:tc>
          <w:tcPr>
            <w:tcW w:w="6311" w:type="dxa"/>
            <w:vMerge/>
          </w:tcPr>
          <w:p w14:paraId="2D749BDB" w14:textId="7B627A64" w:rsidR="004314E8" w:rsidRPr="00923923" w:rsidRDefault="004314E8" w:rsidP="004314E8">
            <w:pPr>
              <w:pStyle w:val="TableBody"/>
              <w:rPr>
                <w:lang w:val="en-US"/>
              </w:rPr>
            </w:pPr>
          </w:p>
        </w:tc>
      </w:tr>
      <w:tr w:rsidR="004314E8" w:rsidRPr="00923923" w14:paraId="1676FA54" w14:textId="77777777" w:rsidTr="004314E8">
        <w:tc>
          <w:tcPr>
            <w:tcW w:w="632" w:type="dxa"/>
            <w:vMerge/>
            <w:textDirection w:val="btLr"/>
          </w:tcPr>
          <w:p w14:paraId="6A23B68D" w14:textId="77777777" w:rsidR="004314E8" w:rsidRPr="00923923" w:rsidRDefault="004314E8" w:rsidP="004314E8">
            <w:pPr>
              <w:pStyle w:val="TableBody"/>
              <w:ind w:left="113" w:right="113"/>
              <w:jc w:val="center"/>
              <w:rPr>
                <w:lang w:val="en-US"/>
              </w:rPr>
            </w:pPr>
          </w:p>
        </w:tc>
        <w:tc>
          <w:tcPr>
            <w:tcW w:w="1535" w:type="dxa"/>
            <w:gridSpan w:val="2"/>
          </w:tcPr>
          <w:p w14:paraId="2D2EA063" w14:textId="395F09EA" w:rsidR="004314E8" w:rsidRPr="00923923" w:rsidRDefault="004314E8" w:rsidP="004314E8">
            <w:pPr>
              <w:pStyle w:val="TableBody"/>
              <w:jc w:val="right"/>
              <w:rPr>
                <w:lang w:val="en-US"/>
              </w:rPr>
            </w:pPr>
            <w:r w:rsidRPr="00923923">
              <w:rPr>
                <w:lang w:val="en-US"/>
              </w:rPr>
              <w:t>CRC Delimiter</w:t>
            </w:r>
          </w:p>
        </w:tc>
        <w:tc>
          <w:tcPr>
            <w:tcW w:w="1099" w:type="dxa"/>
          </w:tcPr>
          <w:p w14:paraId="4236D90A" w14:textId="770CF287" w:rsidR="004314E8" w:rsidRPr="00923923" w:rsidRDefault="004314E8" w:rsidP="004314E8">
            <w:pPr>
              <w:pStyle w:val="TableBody"/>
              <w:jc w:val="right"/>
              <w:rPr>
                <w:lang w:val="en-US"/>
              </w:rPr>
            </w:pPr>
            <w:r>
              <w:rPr>
                <w:lang w:val="en-US"/>
              </w:rPr>
              <w:t>RB</w:t>
            </w:r>
          </w:p>
        </w:tc>
        <w:tc>
          <w:tcPr>
            <w:tcW w:w="6311" w:type="dxa"/>
          </w:tcPr>
          <w:p w14:paraId="55436B44" w14:textId="1E366B63" w:rsidR="004314E8" w:rsidRPr="00923923" w:rsidRDefault="004314E8" w:rsidP="004314E8">
            <w:pPr>
              <w:pStyle w:val="TableBody"/>
              <w:rPr>
                <w:lang w:val="en-US"/>
              </w:rPr>
            </w:pPr>
            <w:r>
              <w:rPr>
                <w:lang w:val="en-US"/>
              </w:rPr>
              <w:t>Marks the end of the CRC field.</w:t>
            </w:r>
          </w:p>
        </w:tc>
      </w:tr>
      <w:tr w:rsidR="004314E8" w:rsidRPr="00923923" w14:paraId="1AFF38B5" w14:textId="77777777" w:rsidTr="004314E8">
        <w:tc>
          <w:tcPr>
            <w:tcW w:w="632" w:type="dxa"/>
            <w:vMerge w:val="restart"/>
            <w:textDirection w:val="btLr"/>
          </w:tcPr>
          <w:p w14:paraId="01F6EB1F" w14:textId="7FEE350C" w:rsidR="004314E8" w:rsidRPr="00923923" w:rsidRDefault="004314E8" w:rsidP="004314E8">
            <w:pPr>
              <w:pStyle w:val="TableBody"/>
              <w:ind w:left="113" w:right="113"/>
              <w:jc w:val="center"/>
              <w:rPr>
                <w:lang w:val="en-US"/>
              </w:rPr>
            </w:pPr>
            <w:r w:rsidRPr="00923923">
              <w:rPr>
                <w:lang w:val="en-US"/>
              </w:rPr>
              <w:t>ACK</w:t>
            </w:r>
          </w:p>
        </w:tc>
        <w:tc>
          <w:tcPr>
            <w:tcW w:w="1535" w:type="dxa"/>
            <w:gridSpan w:val="2"/>
          </w:tcPr>
          <w:p w14:paraId="6D6E2E32" w14:textId="0446CD00" w:rsidR="004314E8" w:rsidRPr="00923923" w:rsidRDefault="004314E8" w:rsidP="004314E8">
            <w:pPr>
              <w:pStyle w:val="TableBody"/>
              <w:jc w:val="right"/>
              <w:rPr>
                <w:lang w:val="en-US"/>
              </w:rPr>
            </w:pPr>
            <w:r w:rsidRPr="00923923">
              <w:rPr>
                <w:lang w:val="en-US"/>
              </w:rPr>
              <w:t>ACK Slot</w:t>
            </w:r>
          </w:p>
        </w:tc>
        <w:tc>
          <w:tcPr>
            <w:tcW w:w="1099" w:type="dxa"/>
          </w:tcPr>
          <w:p w14:paraId="73A5600E" w14:textId="46C10A45" w:rsidR="004314E8" w:rsidRPr="00923923" w:rsidRDefault="004314E8" w:rsidP="004314E8">
            <w:pPr>
              <w:pStyle w:val="TableBody"/>
              <w:jc w:val="right"/>
              <w:rPr>
                <w:lang w:val="en-US"/>
              </w:rPr>
            </w:pPr>
            <w:r>
              <w:rPr>
                <w:lang w:val="en-US"/>
              </w:rPr>
              <w:t>(D/R)B</w:t>
            </w:r>
          </w:p>
        </w:tc>
        <w:tc>
          <w:tcPr>
            <w:tcW w:w="6311" w:type="dxa"/>
          </w:tcPr>
          <w:p w14:paraId="114B90D0" w14:textId="4D313404" w:rsidR="004314E8" w:rsidRPr="00923923" w:rsidRDefault="004314E8" w:rsidP="004314E8">
            <w:pPr>
              <w:pStyle w:val="TableBody"/>
              <w:rPr>
                <w:lang w:val="en-US"/>
              </w:rPr>
            </w:pPr>
            <w:r w:rsidRPr="00923923">
              <w:rPr>
                <w:lang w:val="en-US"/>
              </w:rPr>
              <w:t>Transmitter sends RB, a receiver asserts DB if CRC is valid.</w:t>
            </w:r>
          </w:p>
        </w:tc>
      </w:tr>
      <w:tr w:rsidR="004314E8" w:rsidRPr="00923923" w14:paraId="03E34277" w14:textId="77777777" w:rsidTr="004314E8">
        <w:tc>
          <w:tcPr>
            <w:tcW w:w="632" w:type="dxa"/>
            <w:vMerge/>
            <w:textDirection w:val="btLr"/>
          </w:tcPr>
          <w:p w14:paraId="30760D3B" w14:textId="77777777" w:rsidR="004314E8" w:rsidRPr="00923923" w:rsidRDefault="004314E8" w:rsidP="004314E8">
            <w:pPr>
              <w:pStyle w:val="TableBody"/>
              <w:ind w:left="113" w:right="113"/>
              <w:jc w:val="center"/>
              <w:rPr>
                <w:lang w:val="en-US"/>
              </w:rPr>
            </w:pPr>
          </w:p>
        </w:tc>
        <w:tc>
          <w:tcPr>
            <w:tcW w:w="1535" w:type="dxa"/>
            <w:gridSpan w:val="2"/>
          </w:tcPr>
          <w:p w14:paraId="4C2F339F" w14:textId="649A3D5D" w:rsidR="004314E8" w:rsidRPr="00923923" w:rsidRDefault="004314E8" w:rsidP="004314E8">
            <w:pPr>
              <w:pStyle w:val="TableBody"/>
              <w:jc w:val="right"/>
              <w:rPr>
                <w:lang w:val="en-US"/>
              </w:rPr>
            </w:pPr>
            <w:r w:rsidRPr="00923923">
              <w:rPr>
                <w:lang w:val="en-US"/>
              </w:rPr>
              <w:t>ACK Delimiter</w:t>
            </w:r>
          </w:p>
        </w:tc>
        <w:tc>
          <w:tcPr>
            <w:tcW w:w="1099" w:type="dxa"/>
          </w:tcPr>
          <w:p w14:paraId="323BDB0B" w14:textId="76B3E230" w:rsidR="004314E8" w:rsidRPr="00923923" w:rsidRDefault="004314E8" w:rsidP="004314E8">
            <w:pPr>
              <w:pStyle w:val="TableBody"/>
              <w:jc w:val="right"/>
              <w:rPr>
                <w:lang w:val="en-US"/>
              </w:rPr>
            </w:pPr>
            <w:r>
              <w:rPr>
                <w:lang w:val="en-US"/>
              </w:rPr>
              <w:t>RB</w:t>
            </w:r>
          </w:p>
        </w:tc>
        <w:tc>
          <w:tcPr>
            <w:tcW w:w="6311" w:type="dxa"/>
          </w:tcPr>
          <w:p w14:paraId="209B60F4" w14:textId="0E070917" w:rsidR="004314E8" w:rsidRPr="00923923" w:rsidRDefault="004314E8" w:rsidP="004314E8">
            <w:pPr>
              <w:pStyle w:val="TableBody"/>
              <w:rPr>
                <w:lang w:val="en-US"/>
              </w:rPr>
            </w:pPr>
            <w:r>
              <w:rPr>
                <w:lang w:val="en-US"/>
              </w:rPr>
              <w:t>Marks the end of the ACK field.</w:t>
            </w:r>
          </w:p>
        </w:tc>
      </w:tr>
      <w:tr w:rsidR="004314E8" w:rsidRPr="00923923" w14:paraId="0F8195A3" w14:textId="77777777" w:rsidTr="004314E8">
        <w:tc>
          <w:tcPr>
            <w:tcW w:w="632" w:type="dxa"/>
            <w:vMerge w:val="restart"/>
            <w:textDirection w:val="btLr"/>
          </w:tcPr>
          <w:p w14:paraId="0EF2AEDA" w14:textId="73D4A172" w:rsidR="004314E8" w:rsidRPr="00923923" w:rsidRDefault="004314E8" w:rsidP="004314E8">
            <w:pPr>
              <w:pStyle w:val="TableBody"/>
              <w:ind w:left="113" w:right="113"/>
              <w:jc w:val="center"/>
              <w:rPr>
                <w:lang w:val="en-US"/>
              </w:rPr>
            </w:pPr>
            <w:r w:rsidRPr="00923923">
              <w:rPr>
                <w:lang w:val="en-US"/>
              </w:rPr>
              <w:t>EOF</w:t>
            </w:r>
          </w:p>
        </w:tc>
        <w:tc>
          <w:tcPr>
            <w:tcW w:w="1535" w:type="dxa"/>
            <w:gridSpan w:val="2"/>
          </w:tcPr>
          <w:p w14:paraId="40799032" w14:textId="693B6C00" w:rsidR="004314E8" w:rsidRPr="00923923" w:rsidRDefault="004314E8" w:rsidP="004314E8">
            <w:pPr>
              <w:pStyle w:val="TableBody"/>
              <w:jc w:val="right"/>
              <w:rPr>
                <w:lang w:val="en-US"/>
              </w:rPr>
            </w:pPr>
            <w:r w:rsidRPr="00923923">
              <w:rPr>
                <w:lang w:val="en-US"/>
              </w:rPr>
              <w:t>EOF(0)</w:t>
            </w:r>
          </w:p>
        </w:tc>
        <w:tc>
          <w:tcPr>
            <w:tcW w:w="1099" w:type="dxa"/>
          </w:tcPr>
          <w:p w14:paraId="1D1897FE" w14:textId="6DF94591" w:rsidR="004314E8" w:rsidRDefault="004314E8" w:rsidP="004314E8">
            <w:pPr>
              <w:pStyle w:val="TableBody"/>
              <w:jc w:val="right"/>
              <w:rPr>
                <w:lang w:val="en-US"/>
              </w:rPr>
            </w:pPr>
            <w:r>
              <w:rPr>
                <w:lang w:val="en-US"/>
              </w:rPr>
              <w:t>RB</w:t>
            </w:r>
          </w:p>
        </w:tc>
        <w:tc>
          <w:tcPr>
            <w:tcW w:w="6311" w:type="dxa"/>
            <w:vMerge w:val="restart"/>
          </w:tcPr>
          <w:p w14:paraId="4249424F" w14:textId="0EF0F18B" w:rsidR="004314E8" w:rsidRPr="00923923" w:rsidRDefault="004314E8" w:rsidP="004314E8">
            <w:pPr>
              <w:pStyle w:val="TableBody"/>
              <w:rPr>
                <w:lang w:val="en-US"/>
              </w:rPr>
            </w:pPr>
            <w:r>
              <w:rPr>
                <w:lang w:val="en-US"/>
              </w:rPr>
              <w:t>Marks</w:t>
            </w:r>
            <w:r w:rsidRPr="00923923">
              <w:rPr>
                <w:lang w:val="en-US"/>
              </w:rPr>
              <w:t xml:space="preserve"> the end of a valid CAN</w:t>
            </w:r>
            <w:r>
              <w:rPr>
                <w:lang w:val="en-US"/>
              </w:rPr>
              <w:t xml:space="preserve"> MAC</w:t>
            </w:r>
            <w:r w:rsidRPr="00923923">
              <w:rPr>
                <w:lang w:val="en-US"/>
              </w:rPr>
              <w:t xml:space="preserve"> frame.</w:t>
            </w:r>
          </w:p>
        </w:tc>
      </w:tr>
      <w:tr w:rsidR="004314E8" w:rsidRPr="00923923" w14:paraId="41C9173B" w14:textId="77777777" w:rsidTr="004314E8">
        <w:tc>
          <w:tcPr>
            <w:tcW w:w="632" w:type="dxa"/>
            <w:vMerge/>
          </w:tcPr>
          <w:p w14:paraId="6DD5F054" w14:textId="77777777" w:rsidR="004314E8" w:rsidRPr="00923923" w:rsidRDefault="004314E8" w:rsidP="004314E8">
            <w:pPr>
              <w:pStyle w:val="TableBody"/>
              <w:rPr>
                <w:lang w:val="en-US"/>
              </w:rPr>
            </w:pPr>
          </w:p>
        </w:tc>
        <w:tc>
          <w:tcPr>
            <w:tcW w:w="1535" w:type="dxa"/>
            <w:gridSpan w:val="2"/>
          </w:tcPr>
          <w:p w14:paraId="795645E2" w14:textId="7EFF74F3" w:rsidR="004314E8" w:rsidRPr="00923923" w:rsidRDefault="004314E8" w:rsidP="004314E8">
            <w:pPr>
              <w:pStyle w:val="TableBody"/>
              <w:jc w:val="right"/>
              <w:rPr>
                <w:lang w:val="en-US"/>
              </w:rPr>
            </w:pPr>
            <w:r w:rsidRPr="00923923">
              <w:rPr>
                <w:lang w:val="en-US"/>
              </w:rPr>
              <w:t>…</w:t>
            </w:r>
          </w:p>
        </w:tc>
        <w:tc>
          <w:tcPr>
            <w:tcW w:w="1099" w:type="dxa"/>
          </w:tcPr>
          <w:p w14:paraId="32F92803" w14:textId="0EEECEE1" w:rsidR="004314E8" w:rsidRPr="00923923" w:rsidRDefault="004314E8" w:rsidP="004314E8">
            <w:pPr>
              <w:pStyle w:val="TableBody"/>
              <w:jc w:val="right"/>
              <w:rPr>
                <w:lang w:val="en-US"/>
              </w:rPr>
            </w:pPr>
            <w:r>
              <w:rPr>
                <w:lang w:val="en-US"/>
              </w:rPr>
              <w:t>RB</w:t>
            </w:r>
          </w:p>
        </w:tc>
        <w:tc>
          <w:tcPr>
            <w:tcW w:w="6311" w:type="dxa"/>
            <w:vMerge/>
          </w:tcPr>
          <w:p w14:paraId="6083F7DF" w14:textId="538BBDB2" w:rsidR="004314E8" w:rsidRPr="00923923" w:rsidRDefault="004314E8" w:rsidP="004314E8">
            <w:pPr>
              <w:pStyle w:val="TableBody"/>
              <w:rPr>
                <w:lang w:val="en-US"/>
              </w:rPr>
            </w:pPr>
          </w:p>
        </w:tc>
      </w:tr>
      <w:tr w:rsidR="004314E8" w:rsidRPr="00923923" w14:paraId="1FA29D62" w14:textId="77777777" w:rsidTr="004314E8">
        <w:tc>
          <w:tcPr>
            <w:tcW w:w="632" w:type="dxa"/>
            <w:vMerge/>
          </w:tcPr>
          <w:p w14:paraId="1FCE4B2A" w14:textId="77777777" w:rsidR="004314E8" w:rsidRPr="00923923" w:rsidRDefault="004314E8" w:rsidP="004314E8">
            <w:pPr>
              <w:pStyle w:val="TableBody"/>
              <w:rPr>
                <w:lang w:val="en-US"/>
              </w:rPr>
            </w:pPr>
          </w:p>
        </w:tc>
        <w:tc>
          <w:tcPr>
            <w:tcW w:w="1535" w:type="dxa"/>
            <w:gridSpan w:val="2"/>
          </w:tcPr>
          <w:p w14:paraId="7DF008E8" w14:textId="28768C2F" w:rsidR="004314E8" w:rsidRPr="00923923" w:rsidRDefault="004314E8" w:rsidP="004314E8">
            <w:pPr>
              <w:pStyle w:val="TableBody"/>
              <w:jc w:val="right"/>
              <w:rPr>
                <w:lang w:val="en-US"/>
              </w:rPr>
            </w:pPr>
            <w:r w:rsidRPr="00923923">
              <w:rPr>
                <w:lang w:val="en-US"/>
              </w:rPr>
              <w:t>EOF(6)</w:t>
            </w:r>
          </w:p>
        </w:tc>
        <w:tc>
          <w:tcPr>
            <w:tcW w:w="1099" w:type="dxa"/>
          </w:tcPr>
          <w:p w14:paraId="364AB918" w14:textId="7A83434F" w:rsidR="004314E8" w:rsidRPr="00923923" w:rsidRDefault="004314E8" w:rsidP="004314E8">
            <w:pPr>
              <w:pStyle w:val="TableBody"/>
              <w:jc w:val="right"/>
              <w:rPr>
                <w:lang w:val="en-US"/>
              </w:rPr>
            </w:pPr>
            <w:r>
              <w:rPr>
                <w:lang w:val="en-US"/>
              </w:rPr>
              <w:t>RB</w:t>
            </w:r>
          </w:p>
        </w:tc>
        <w:tc>
          <w:tcPr>
            <w:tcW w:w="6311" w:type="dxa"/>
            <w:vMerge/>
          </w:tcPr>
          <w:p w14:paraId="7C929D1F" w14:textId="1B80C678" w:rsidR="004314E8" w:rsidRPr="00923923" w:rsidRDefault="004314E8" w:rsidP="004314E8">
            <w:pPr>
              <w:pStyle w:val="TableBody"/>
              <w:rPr>
                <w:lang w:val="en-US"/>
              </w:rPr>
            </w:pPr>
          </w:p>
        </w:tc>
      </w:tr>
    </w:tbl>
    <w:p w14:paraId="112C7F64" w14:textId="2F2F70F9" w:rsidR="0033455D" w:rsidRDefault="0033455D" w:rsidP="0033455D">
      <w:pPr>
        <w:pStyle w:val="BodyTextIndent"/>
        <w:ind w:left="0"/>
        <w:rPr>
          <w:lang w:val="en-US"/>
        </w:rPr>
      </w:pPr>
    </w:p>
    <w:p w14:paraId="4A0DC2EB" w14:textId="77777777" w:rsidR="0033455D" w:rsidRDefault="0033455D">
      <w:pPr>
        <w:overflowPunct/>
        <w:autoSpaceDE/>
        <w:autoSpaceDN/>
        <w:adjustRightInd/>
        <w:textAlignment w:val="auto"/>
        <w:rPr>
          <w:lang w:val="en-US"/>
        </w:rPr>
      </w:pPr>
      <w:r>
        <w:rPr>
          <w:lang w:val="en-US"/>
        </w:rPr>
        <w:br w:type="page"/>
      </w:r>
    </w:p>
    <w:p w14:paraId="1A32F00A" w14:textId="77777777" w:rsidR="00245160" w:rsidRPr="00923923" w:rsidRDefault="00245160" w:rsidP="0033455D">
      <w:pPr>
        <w:pStyle w:val="BodyTextIndent"/>
        <w:ind w:left="0"/>
        <w:rPr>
          <w:lang w:val="en-US"/>
        </w:rPr>
      </w:pPr>
    </w:p>
    <w:p w14:paraId="5370AC03" w14:textId="68C48E71" w:rsidR="00884F92" w:rsidRPr="00923923" w:rsidRDefault="00884F92" w:rsidP="00884F92">
      <w:pPr>
        <w:pStyle w:val="TableCaption"/>
        <w:rPr>
          <w:lang w:val="en-US"/>
        </w:rPr>
      </w:pPr>
      <w:bookmarkStart w:id="170" w:name="_Ref193264692"/>
      <w:bookmarkEnd w:id="168"/>
      <w:r w:rsidRPr="00923923">
        <w:rPr>
          <w:lang w:val="en-US"/>
        </w:rPr>
        <w:t>CAN 2.0</w:t>
      </w:r>
      <w:r>
        <w:rPr>
          <w:lang w:val="en-US"/>
        </w:rPr>
        <w:t>B</w:t>
      </w:r>
      <w:r w:rsidRPr="00923923">
        <w:rPr>
          <w:lang w:val="en-US"/>
        </w:rPr>
        <w:t xml:space="preserve"> MAC</w:t>
      </w:r>
      <w:r>
        <w:rPr>
          <w:lang w:val="en-US"/>
        </w:rPr>
        <w:t xml:space="preserve"> </w:t>
      </w:r>
      <w:r w:rsidRPr="00923923">
        <w:rPr>
          <w:lang w:val="en-US"/>
        </w:rPr>
        <w:t>frame structure. The frame bits are transmitted in the order they appear in the table.</w:t>
      </w:r>
    </w:p>
    <w:tbl>
      <w:tblPr>
        <w:tblStyle w:val="TableDefault"/>
        <w:tblW w:w="9644" w:type="dxa"/>
        <w:tblInd w:w="-10" w:type="dxa"/>
        <w:tblLayout w:type="fixed"/>
        <w:tblLook w:val="04A0" w:firstRow="1" w:lastRow="0" w:firstColumn="1" w:lastColumn="0" w:noHBand="0" w:noVBand="1"/>
      </w:tblPr>
      <w:tblGrid>
        <w:gridCol w:w="673"/>
        <w:gridCol w:w="502"/>
        <w:gridCol w:w="1149"/>
        <w:gridCol w:w="1083"/>
        <w:gridCol w:w="6237"/>
      </w:tblGrid>
      <w:tr w:rsidR="00D64D3D" w:rsidRPr="00923923" w14:paraId="6E0FB8F4" w14:textId="77777777" w:rsidTr="00BE2865">
        <w:trPr>
          <w:cnfStyle w:val="100000000000" w:firstRow="1" w:lastRow="0" w:firstColumn="0" w:lastColumn="0" w:oddVBand="0" w:evenVBand="0" w:oddHBand="0" w:evenHBand="0" w:firstRowFirstColumn="0" w:firstRowLastColumn="0" w:lastRowFirstColumn="0" w:lastRowLastColumn="0"/>
        </w:trPr>
        <w:tc>
          <w:tcPr>
            <w:tcW w:w="2324" w:type="dxa"/>
            <w:gridSpan w:val="3"/>
            <w:tcBorders>
              <w:top w:val="single" w:sz="4" w:space="0" w:color="auto"/>
              <w:left w:val="single" w:sz="4" w:space="0" w:color="auto"/>
              <w:bottom w:val="single" w:sz="4" w:space="0" w:color="auto"/>
              <w:right w:val="single" w:sz="4" w:space="0" w:color="auto"/>
            </w:tcBorders>
          </w:tcPr>
          <w:p w14:paraId="2483C3FC" w14:textId="77777777" w:rsidR="00D64D3D" w:rsidRPr="00923923" w:rsidRDefault="00D64D3D" w:rsidP="00DD3999">
            <w:pPr>
              <w:pStyle w:val="TableHeader"/>
              <w:rPr>
                <w:lang w:val="en-US"/>
              </w:rPr>
            </w:pPr>
            <w:r w:rsidRPr="00923923">
              <w:rPr>
                <w:lang w:val="en-US"/>
              </w:rPr>
              <w:t>Frame structure</w:t>
            </w:r>
          </w:p>
        </w:tc>
        <w:tc>
          <w:tcPr>
            <w:tcW w:w="1083" w:type="dxa"/>
            <w:tcBorders>
              <w:left w:val="single" w:sz="4" w:space="0" w:color="auto"/>
              <w:right w:val="single" w:sz="4" w:space="0" w:color="auto"/>
            </w:tcBorders>
          </w:tcPr>
          <w:p w14:paraId="550A8DB9" w14:textId="36D69D9E" w:rsidR="00D64D3D" w:rsidRPr="00923923" w:rsidRDefault="00D64D3D" w:rsidP="00DD3999">
            <w:pPr>
              <w:pStyle w:val="TableHeader"/>
              <w:rPr>
                <w:lang w:val="en-US"/>
              </w:rPr>
            </w:pPr>
            <w:r>
              <w:rPr>
                <w:lang w:val="en-US"/>
              </w:rPr>
              <w:t>Bit value</w:t>
            </w:r>
          </w:p>
        </w:tc>
        <w:tc>
          <w:tcPr>
            <w:tcW w:w="6237" w:type="dxa"/>
            <w:tcBorders>
              <w:left w:val="single" w:sz="4" w:space="0" w:color="auto"/>
            </w:tcBorders>
          </w:tcPr>
          <w:p w14:paraId="6E026CAA" w14:textId="59C77CC6" w:rsidR="00D64D3D" w:rsidRPr="00923923" w:rsidRDefault="00D64D3D" w:rsidP="00DD3999">
            <w:pPr>
              <w:pStyle w:val="TableHeader"/>
              <w:rPr>
                <w:lang w:val="en-US"/>
              </w:rPr>
            </w:pPr>
            <w:r w:rsidRPr="00923923">
              <w:rPr>
                <w:lang w:val="en-US"/>
              </w:rPr>
              <w:t>Description</w:t>
            </w:r>
          </w:p>
        </w:tc>
      </w:tr>
      <w:tr w:rsidR="00D64D3D" w:rsidRPr="00923923" w14:paraId="369BCB5A" w14:textId="77777777" w:rsidTr="00BE2865">
        <w:tc>
          <w:tcPr>
            <w:tcW w:w="2324" w:type="dxa"/>
            <w:gridSpan w:val="3"/>
            <w:tcBorders>
              <w:top w:val="single" w:sz="4" w:space="0" w:color="auto"/>
              <w:bottom w:val="single" w:sz="4" w:space="0" w:color="auto"/>
            </w:tcBorders>
          </w:tcPr>
          <w:p w14:paraId="6C376AF0" w14:textId="77777777" w:rsidR="00D64D3D" w:rsidRPr="00923923" w:rsidRDefault="00D64D3D" w:rsidP="00DD3999">
            <w:pPr>
              <w:pStyle w:val="TableBody"/>
              <w:jc w:val="right"/>
              <w:rPr>
                <w:lang w:val="en-US"/>
              </w:rPr>
            </w:pPr>
            <w:r w:rsidRPr="00923923">
              <w:rPr>
                <w:lang w:val="en-US"/>
              </w:rPr>
              <w:t>SOF</w:t>
            </w:r>
          </w:p>
        </w:tc>
        <w:tc>
          <w:tcPr>
            <w:tcW w:w="1083" w:type="dxa"/>
            <w:tcBorders>
              <w:bottom w:val="single" w:sz="4" w:space="0" w:color="auto"/>
            </w:tcBorders>
          </w:tcPr>
          <w:p w14:paraId="40E01B74" w14:textId="7FD96D2D" w:rsidR="00D64D3D" w:rsidRPr="00923923" w:rsidRDefault="00D64D3D" w:rsidP="00D64D3D">
            <w:pPr>
              <w:pStyle w:val="TableBody"/>
              <w:jc w:val="right"/>
              <w:rPr>
                <w:lang w:val="en-US"/>
              </w:rPr>
            </w:pPr>
            <w:r>
              <w:rPr>
                <w:lang w:val="en-US"/>
              </w:rPr>
              <w:t>DB</w:t>
            </w:r>
          </w:p>
        </w:tc>
        <w:tc>
          <w:tcPr>
            <w:tcW w:w="6237" w:type="dxa"/>
            <w:tcBorders>
              <w:bottom w:val="single" w:sz="4" w:space="0" w:color="auto"/>
            </w:tcBorders>
          </w:tcPr>
          <w:p w14:paraId="250E7499" w14:textId="2A3BF389" w:rsidR="00D64D3D" w:rsidRPr="00923923" w:rsidRDefault="00D64D3D" w:rsidP="00DD3999">
            <w:pPr>
              <w:pStyle w:val="TableBody"/>
              <w:rPr>
                <w:lang w:val="en-US"/>
              </w:rPr>
            </w:pPr>
            <w:r w:rsidRPr="00923923">
              <w:rPr>
                <w:lang w:val="en-US"/>
              </w:rPr>
              <w:t>Marks the beginning of frame transmission</w:t>
            </w:r>
            <w:r>
              <w:rPr>
                <w:lang w:val="en-US"/>
              </w:rPr>
              <w:t>.</w:t>
            </w:r>
          </w:p>
        </w:tc>
      </w:tr>
      <w:tr w:rsidR="005F3B2F" w:rsidRPr="00923923" w14:paraId="51085C08" w14:textId="77777777" w:rsidTr="00BE2865">
        <w:tc>
          <w:tcPr>
            <w:tcW w:w="673" w:type="dxa"/>
            <w:vMerge w:val="restart"/>
            <w:tcBorders>
              <w:top w:val="single" w:sz="4" w:space="0" w:color="auto"/>
            </w:tcBorders>
            <w:textDirection w:val="btLr"/>
          </w:tcPr>
          <w:p w14:paraId="11D51743" w14:textId="77777777" w:rsidR="005F3B2F" w:rsidRPr="00923923" w:rsidRDefault="005F3B2F" w:rsidP="005F3B2F">
            <w:pPr>
              <w:pStyle w:val="TableBody"/>
              <w:ind w:left="113" w:right="113"/>
              <w:jc w:val="center"/>
              <w:rPr>
                <w:lang w:val="en-US"/>
              </w:rPr>
            </w:pPr>
            <w:r w:rsidRPr="00923923">
              <w:rPr>
                <w:lang w:val="en-US"/>
              </w:rPr>
              <w:t>Arbitration field</w:t>
            </w:r>
          </w:p>
        </w:tc>
        <w:tc>
          <w:tcPr>
            <w:tcW w:w="502" w:type="dxa"/>
            <w:vMerge w:val="restart"/>
            <w:tcBorders>
              <w:top w:val="single" w:sz="4" w:space="0" w:color="auto"/>
            </w:tcBorders>
            <w:textDirection w:val="btLr"/>
          </w:tcPr>
          <w:p w14:paraId="36EA1778" w14:textId="34133CCD" w:rsidR="005F3B2F" w:rsidRPr="00923923" w:rsidRDefault="005F3B2F" w:rsidP="005F3B2F">
            <w:pPr>
              <w:pStyle w:val="TableBody"/>
              <w:ind w:left="113" w:right="113"/>
              <w:jc w:val="center"/>
              <w:rPr>
                <w:lang w:val="en-US"/>
              </w:rPr>
            </w:pPr>
            <w:r>
              <w:rPr>
                <w:lang w:val="en-US"/>
              </w:rPr>
              <w:t>Ext</w:t>
            </w:r>
            <w:r w:rsidR="00BE2865">
              <w:rPr>
                <w:lang w:val="en-US"/>
              </w:rPr>
              <w:t xml:space="preserve">. </w:t>
            </w:r>
            <w:r>
              <w:rPr>
                <w:lang w:val="en-US"/>
              </w:rPr>
              <w:t>ID</w:t>
            </w:r>
          </w:p>
        </w:tc>
        <w:tc>
          <w:tcPr>
            <w:tcW w:w="1149" w:type="dxa"/>
            <w:tcBorders>
              <w:top w:val="single" w:sz="4" w:space="0" w:color="auto"/>
            </w:tcBorders>
          </w:tcPr>
          <w:p w14:paraId="4D931DED" w14:textId="58D0F341" w:rsidR="005F3B2F" w:rsidRPr="00923923" w:rsidRDefault="005F3B2F" w:rsidP="005F3B2F">
            <w:pPr>
              <w:pStyle w:val="TableBody"/>
              <w:jc w:val="right"/>
              <w:rPr>
                <w:lang w:val="en-US"/>
              </w:rPr>
            </w:pPr>
            <w:r w:rsidRPr="00923923">
              <w:rPr>
                <w:lang w:val="en-US"/>
              </w:rPr>
              <w:t>Bit(</w:t>
            </w:r>
            <w:r>
              <w:rPr>
                <w:lang w:val="en-US"/>
              </w:rPr>
              <w:t>28</w:t>
            </w:r>
            <w:r w:rsidRPr="00923923">
              <w:rPr>
                <w:lang w:val="en-US"/>
              </w:rPr>
              <w:t>)</w:t>
            </w:r>
          </w:p>
        </w:tc>
        <w:tc>
          <w:tcPr>
            <w:tcW w:w="1083" w:type="dxa"/>
            <w:tcBorders>
              <w:top w:val="single" w:sz="4" w:space="0" w:color="auto"/>
            </w:tcBorders>
          </w:tcPr>
          <w:p w14:paraId="7BCE259A" w14:textId="5A9F3784" w:rsidR="005F3B2F" w:rsidRDefault="005F3B2F" w:rsidP="005F3B2F">
            <w:pPr>
              <w:pStyle w:val="TableBody"/>
              <w:jc w:val="right"/>
              <w:rPr>
                <w:lang w:val="en-US"/>
              </w:rPr>
            </w:pPr>
            <w:r>
              <w:rPr>
                <w:lang w:val="en-US"/>
              </w:rPr>
              <w:t>(D/R)B</w:t>
            </w:r>
          </w:p>
        </w:tc>
        <w:tc>
          <w:tcPr>
            <w:tcW w:w="6237" w:type="dxa"/>
            <w:vMerge w:val="restart"/>
            <w:tcBorders>
              <w:top w:val="single" w:sz="4" w:space="0" w:color="auto"/>
            </w:tcBorders>
          </w:tcPr>
          <w:p w14:paraId="1FEFE3F1" w14:textId="3F7830A2" w:rsidR="005F3B2F" w:rsidRPr="00923923" w:rsidRDefault="009928D1" w:rsidP="005F3B2F">
            <w:pPr>
              <w:pStyle w:val="TableBody"/>
              <w:rPr>
                <w:lang w:val="en-US"/>
              </w:rPr>
            </w:pPr>
            <w:r>
              <w:rPr>
                <w:lang w:val="en-US"/>
              </w:rPr>
              <w:t>Extended ID from the corresponding LLC frame.</w:t>
            </w:r>
          </w:p>
        </w:tc>
      </w:tr>
      <w:tr w:rsidR="005F3B2F" w:rsidRPr="00923923" w14:paraId="35586F60" w14:textId="77777777" w:rsidTr="00BE2865">
        <w:tc>
          <w:tcPr>
            <w:tcW w:w="673" w:type="dxa"/>
            <w:vMerge/>
            <w:textDirection w:val="btLr"/>
          </w:tcPr>
          <w:p w14:paraId="48BF83AF" w14:textId="77777777" w:rsidR="005F3B2F" w:rsidRPr="00923923" w:rsidRDefault="005F3B2F" w:rsidP="005F3B2F">
            <w:pPr>
              <w:pStyle w:val="TableBody"/>
              <w:ind w:left="113" w:right="113"/>
              <w:jc w:val="center"/>
              <w:rPr>
                <w:lang w:val="en-US"/>
              </w:rPr>
            </w:pPr>
          </w:p>
        </w:tc>
        <w:tc>
          <w:tcPr>
            <w:tcW w:w="502" w:type="dxa"/>
            <w:vMerge/>
          </w:tcPr>
          <w:p w14:paraId="762BB62D" w14:textId="77777777" w:rsidR="005F3B2F" w:rsidRPr="00923923" w:rsidRDefault="005F3B2F" w:rsidP="005F3B2F">
            <w:pPr>
              <w:pStyle w:val="TableBody"/>
              <w:rPr>
                <w:lang w:val="en-US"/>
              </w:rPr>
            </w:pPr>
          </w:p>
        </w:tc>
        <w:tc>
          <w:tcPr>
            <w:tcW w:w="1149" w:type="dxa"/>
          </w:tcPr>
          <w:p w14:paraId="05F8C1E1" w14:textId="77777777" w:rsidR="005F3B2F" w:rsidRPr="00923923" w:rsidRDefault="005F3B2F" w:rsidP="005F3B2F">
            <w:pPr>
              <w:pStyle w:val="TableBody"/>
              <w:jc w:val="right"/>
              <w:rPr>
                <w:lang w:val="en-US"/>
              </w:rPr>
            </w:pPr>
            <w:r w:rsidRPr="00923923">
              <w:rPr>
                <w:lang w:val="en-US"/>
              </w:rPr>
              <w:t>…</w:t>
            </w:r>
          </w:p>
        </w:tc>
        <w:tc>
          <w:tcPr>
            <w:tcW w:w="1083" w:type="dxa"/>
          </w:tcPr>
          <w:p w14:paraId="5146AC17" w14:textId="7FBFB401" w:rsidR="005F3B2F" w:rsidRPr="00923923" w:rsidRDefault="005F3B2F" w:rsidP="005F3B2F">
            <w:pPr>
              <w:pStyle w:val="TableBody"/>
              <w:jc w:val="right"/>
              <w:rPr>
                <w:lang w:val="en-US"/>
              </w:rPr>
            </w:pPr>
            <w:r>
              <w:rPr>
                <w:lang w:val="en-US"/>
              </w:rPr>
              <w:t>(D/R)B</w:t>
            </w:r>
          </w:p>
        </w:tc>
        <w:tc>
          <w:tcPr>
            <w:tcW w:w="6237" w:type="dxa"/>
            <w:vMerge/>
          </w:tcPr>
          <w:p w14:paraId="33328D03" w14:textId="2E857783" w:rsidR="005F3B2F" w:rsidRPr="00923923" w:rsidRDefault="005F3B2F" w:rsidP="005F3B2F">
            <w:pPr>
              <w:pStyle w:val="TableBody"/>
              <w:rPr>
                <w:lang w:val="en-US"/>
              </w:rPr>
            </w:pPr>
          </w:p>
        </w:tc>
      </w:tr>
      <w:tr w:rsidR="005F3B2F" w:rsidRPr="00923923" w14:paraId="1834EF60" w14:textId="77777777" w:rsidTr="00BE2865">
        <w:trPr>
          <w:trHeight w:val="457"/>
        </w:trPr>
        <w:tc>
          <w:tcPr>
            <w:tcW w:w="673" w:type="dxa"/>
            <w:vMerge/>
            <w:textDirection w:val="btLr"/>
          </w:tcPr>
          <w:p w14:paraId="1CB59410" w14:textId="77777777" w:rsidR="005F3B2F" w:rsidRPr="00923923" w:rsidRDefault="005F3B2F" w:rsidP="005F3B2F">
            <w:pPr>
              <w:pStyle w:val="TableBody"/>
              <w:ind w:left="113" w:right="113"/>
              <w:jc w:val="center"/>
              <w:rPr>
                <w:lang w:val="en-US"/>
              </w:rPr>
            </w:pPr>
          </w:p>
        </w:tc>
        <w:tc>
          <w:tcPr>
            <w:tcW w:w="502" w:type="dxa"/>
            <w:vMerge/>
          </w:tcPr>
          <w:p w14:paraId="7CFDE9A6" w14:textId="77777777" w:rsidR="005F3B2F" w:rsidRPr="00923923" w:rsidRDefault="005F3B2F" w:rsidP="005F3B2F">
            <w:pPr>
              <w:pStyle w:val="TableBody"/>
              <w:rPr>
                <w:lang w:val="en-US"/>
              </w:rPr>
            </w:pPr>
          </w:p>
        </w:tc>
        <w:tc>
          <w:tcPr>
            <w:tcW w:w="1149" w:type="dxa"/>
          </w:tcPr>
          <w:p w14:paraId="33F97C38" w14:textId="147AC96A" w:rsidR="005F3B2F" w:rsidRPr="00923923" w:rsidRDefault="005F3B2F" w:rsidP="005F3B2F">
            <w:pPr>
              <w:pStyle w:val="TableBody"/>
              <w:jc w:val="right"/>
              <w:rPr>
                <w:lang w:val="en-US"/>
              </w:rPr>
            </w:pPr>
            <w:r w:rsidRPr="00923923">
              <w:rPr>
                <w:lang w:val="en-US"/>
              </w:rPr>
              <w:t>Bit(</w:t>
            </w:r>
            <w:r>
              <w:rPr>
                <w:lang w:val="en-US"/>
              </w:rPr>
              <w:t>18</w:t>
            </w:r>
            <w:r w:rsidRPr="00923923">
              <w:rPr>
                <w:lang w:val="en-US"/>
              </w:rPr>
              <w:t>)</w:t>
            </w:r>
          </w:p>
        </w:tc>
        <w:tc>
          <w:tcPr>
            <w:tcW w:w="1083" w:type="dxa"/>
          </w:tcPr>
          <w:p w14:paraId="2B25EA55" w14:textId="5F694C9D" w:rsidR="005F3B2F" w:rsidRPr="00923923" w:rsidRDefault="005F3B2F" w:rsidP="005F3B2F">
            <w:pPr>
              <w:pStyle w:val="TableBody"/>
              <w:jc w:val="right"/>
              <w:rPr>
                <w:lang w:val="en-US"/>
              </w:rPr>
            </w:pPr>
            <w:r>
              <w:rPr>
                <w:lang w:val="en-US"/>
              </w:rPr>
              <w:t>(D/R)B</w:t>
            </w:r>
          </w:p>
        </w:tc>
        <w:tc>
          <w:tcPr>
            <w:tcW w:w="6237" w:type="dxa"/>
            <w:vMerge/>
          </w:tcPr>
          <w:p w14:paraId="051F2E03" w14:textId="1F44BD7B" w:rsidR="005F3B2F" w:rsidRPr="00923923" w:rsidRDefault="005F3B2F" w:rsidP="005F3B2F">
            <w:pPr>
              <w:pStyle w:val="TableBody"/>
              <w:rPr>
                <w:lang w:val="en-US"/>
              </w:rPr>
            </w:pPr>
          </w:p>
        </w:tc>
      </w:tr>
      <w:tr w:rsidR="005F3B2F" w:rsidRPr="00923923" w14:paraId="1A8DE1B2" w14:textId="77777777" w:rsidTr="00BE2865">
        <w:tc>
          <w:tcPr>
            <w:tcW w:w="673" w:type="dxa"/>
            <w:vMerge/>
            <w:textDirection w:val="btLr"/>
          </w:tcPr>
          <w:p w14:paraId="41CFF7E3" w14:textId="77777777" w:rsidR="005F3B2F" w:rsidRPr="00923923" w:rsidRDefault="005F3B2F" w:rsidP="005F3B2F">
            <w:pPr>
              <w:pStyle w:val="TableBody"/>
              <w:ind w:left="113" w:right="113"/>
              <w:jc w:val="center"/>
              <w:rPr>
                <w:lang w:val="en-US"/>
              </w:rPr>
            </w:pPr>
          </w:p>
        </w:tc>
        <w:tc>
          <w:tcPr>
            <w:tcW w:w="1651" w:type="dxa"/>
            <w:gridSpan w:val="2"/>
          </w:tcPr>
          <w:p w14:paraId="62659A47" w14:textId="0CC5D7BC" w:rsidR="005F3B2F" w:rsidRPr="00923923" w:rsidRDefault="005F3B2F" w:rsidP="005F3B2F">
            <w:pPr>
              <w:pStyle w:val="TableBody"/>
              <w:jc w:val="right"/>
              <w:rPr>
                <w:lang w:val="en-US"/>
              </w:rPr>
            </w:pPr>
            <w:r>
              <w:rPr>
                <w:lang w:val="en-US"/>
              </w:rPr>
              <w:t>SRR</w:t>
            </w:r>
          </w:p>
        </w:tc>
        <w:tc>
          <w:tcPr>
            <w:tcW w:w="1083" w:type="dxa"/>
          </w:tcPr>
          <w:p w14:paraId="30816795" w14:textId="55EBABCC" w:rsidR="005F3B2F" w:rsidRPr="00923923" w:rsidRDefault="005F3B2F" w:rsidP="005F3B2F">
            <w:pPr>
              <w:pStyle w:val="TableBody"/>
              <w:jc w:val="right"/>
              <w:rPr>
                <w:lang w:val="en-US"/>
              </w:rPr>
            </w:pPr>
            <w:r>
              <w:rPr>
                <w:lang w:val="en-US"/>
              </w:rPr>
              <w:t>RB</w:t>
            </w:r>
          </w:p>
        </w:tc>
        <w:tc>
          <w:tcPr>
            <w:tcW w:w="6237" w:type="dxa"/>
          </w:tcPr>
          <w:p w14:paraId="6EDC7553" w14:textId="3A1A5CA2" w:rsidR="005F3B2F" w:rsidRPr="00923923" w:rsidRDefault="005F3B2F" w:rsidP="005F3B2F">
            <w:pPr>
              <w:pStyle w:val="TableBody"/>
              <w:rPr>
                <w:lang w:val="en-US"/>
              </w:rPr>
            </w:pPr>
            <w:r w:rsidRPr="00923923">
              <w:rPr>
                <w:lang w:val="en-US"/>
              </w:rPr>
              <w:t>Substitute Remote Request</w:t>
            </w:r>
            <w:r>
              <w:rPr>
                <w:lang w:val="en-US"/>
              </w:rPr>
              <w:t xml:space="preserve"> bit.</w:t>
            </w:r>
          </w:p>
        </w:tc>
      </w:tr>
      <w:tr w:rsidR="005F3B2F" w:rsidRPr="00923923" w14:paraId="3C368630" w14:textId="77777777" w:rsidTr="00BE2865">
        <w:trPr>
          <w:trHeight w:val="241"/>
        </w:trPr>
        <w:tc>
          <w:tcPr>
            <w:tcW w:w="673" w:type="dxa"/>
            <w:vMerge/>
            <w:textDirection w:val="btLr"/>
          </w:tcPr>
          <w:p w14:paraId="26D1DD0E" w14:textId="77777777" w:rsidR="005F3B2F" w:rsidRPr="00923923" w:rsidRDefault="005F3B2F" w:rsidP="005F3B2F">
            <w:pPr>
              <w:pStyle w:val="TableBody"/>
              <w:ind w:left="113" w:right="113"/>
              <w:jc w:val="center"/>
              <w:rPr>
                <w:lang w:val="en-US"/>
              </w:rPr>
            </w:pPr>
          </w:p>
        </w:tc>
        <w:tc>
          <w:tcPr>
            <w:tcW w:w="1651" w:type="dxa"/>
            <w:gridSpan w:val="2"/>
          </w:tcPr>
          <w:p w14:paraId="5C1A32DB" w14:textId="532A8943" w:rsidR="005F3B2F" w:rsidRPr="00923923" w:rsidRDefault="005F3B2F" w:rsidP="005F3B2F">
            <w:pPr>
              <w:pStyle w:val="TableBody"/>
              <w:jc w:val="right"/>
              <w:rPr>
                <w:lang w:val="en-US"/>
              </w:rPr>
            </w:pPr>
            <w:r>
              <w:rPr>
                <w:lang w:val="en-US"/>
              </w:rPr>
              <w:t>IDE</w:t>
            </w:r>
          </w:p>
        </w:tc>
        <w:tc>
          <w:tcPr>
            <w:tcW w:w="1083" w:type="dxa"/>
          </w:tcPr>
          <w:p w14:paraId="25EAA3AD" w14:textId="30027A54" w:rsidR="005F3B2F" w:rsidRPr="00923923" w:rsidRDefault="005F3B2F" w:rsidP="005F3B2F">
            <w:pPr>
              <w:pStyle w:val="TableBody"/>
              <w:jc w:val="right"/>
              <w:rPr>
                <w:lang w:val="en-US"/>
              </w:rPr>
            </w:pPr>
            <w:r>
              <w:rPr>
                <w:lang w:val="en-US"/>
              </w:rPr>
              <w:t>RB</w:t>
            </w:r>
          </w:p>
        </w:tc>
        <w:tc>
          <w:tcPr>
            <w:tcW w:w="6237" w:type="dxa"/>
          </w:tcPr>
          <w:p w14:paraId="741DF46A" w14:textId="2543ADC2" w:rsidR="005F3B2F" w:rsidRPr="00923923" w:rsidRDefault="005F3B2F" w:rsidP="005F3B2F">
            <w:pPr>
              <w:pStyle w:val="TableBody"/>
              <w:rPr>
                <w:lang w:val="en-US"/>
              </w:rPr>
            </w:pPr>
            <w:r>
              <w:rPr>
                <w:lang w:val="en-US"/>
              </w:rPr>
              <w:t xml:space="preserve">The RB value identifies the frame as </w:t>
            </w:r>
            <w:r w:rsidRPr="00923923">
              <w:rPr>
                <w:lang w:val="en-US"/>
              </w:rPr>
              <w:t>CAN 2.0</w:t>
            </w:r>
            <w:r>
              <w:rPr>
                <w:lang w:val="en-US"/>
              </w:rPr>
              <w:t>B</w:t>
            </w:r>
            <w:r w:rsidRPr="00923923">
              <w:rPr>
                <w:lang w:val="en-US"/>
              </w:rPr>
              <w:t>.</w:t>
            </w:r>
          </w:p>
        </w:tc>
      </w:tr>
      <w:tr w:rsidR="005F3B2F" w:rsidRPr="00923923" w14:paraId="4228C571" w14:textId="77777777" w:rsidTr="00BE2865">
        <w:tc>
          <w:tcPr>
            <w:tcW w:w="673" w:type="dxa"/>
            <w:vMerge/>
            <w:textDirection w:val="btLr"/>
          </w:tcPr>
          <w:p w14:paraId="538FDA0F" w14:textId="77777777" w:rsidR="005F3B2F" w:rsidRPr="00923923" w:rsidRDefault="005F3B2F" w:rsidP="005F3B2F">
            <w:pPr>
              <w:pStyle w:val="TableBody"/>
              <w:ind w:left="113" w:right="113"/>
              <w:jc w:val="center"/>
              <w:rPr>
                <w:lang w:val="en-US"/>
              </w:rPr>
            </w:pPr>
          </w:p>
        </w:tc>
        <w:tc>
          <w:tcPr>
            <w:tcW w:w="502" w:type="dxa"/>
            <w:vMerge w:val="restart"/>
            <w:textDirection w:val="btLr"/>
          </w:tcPr>
          <w:p w14:paraId="1857A52B" w14:textId="1CDAE452" w:rsidR="005F3B2F" w:rsidRPr="00923923" w:rsidRDefault="005F3B2F" w:rsidP="00BE2865">
            <w:pPr>
              <w:pStyle w:val="TableBody"/>
              <w:ind w:left="113" w:right="113"/>
              <w:jc w:val="center"/>
              <w:rPr>
                <w:lang w:val="en-US"/>
              </w:rPr>
            </w:pPr>
            <w:r>
              <w:rPr>
                <w:lang w:val="en-US"/>
              </w:rPr>
              <w:t>Ext</w:t>
            </w:r>
            <w:r w:rsidR="00BE2865">
              <w:rPr>
                <w:lang w:val="en-US"/>
              </w:rPr>
              <w:t>.</w:t>
            </w:r>
            <w:r>
              <w:rPr>
                <w:lang w:val="en-US"/>
              </w:rPr>
              <w:t xml:space="preserve"> ID</w:t>
            </w:r>
          </w:p>
        </w:tc>
        <w:tc>
          <w:tcPr>
            <w:tcW w:w="1149" w:type="dxa"/>
          </w:tcPr>
          <w:p w14:paraId="50AD491E" w14:textId="29BB614B" w:rsidR="005F3B2F" w:rsidRPr="00923923" w:rsidRDefault="005F3B2F" w:rsidP="005F3B2F">
            <w:pPr>
              <w:pStyle w:val="TableBody"/>
              <w:jc w:val="right"/>
              <w:rPr>
                <w:lang w:val="en-US"/>
              </w:rPr>
            </w:pPr>
            <w:r w:rsidRPr="00923923">
              <w:rPr>
                <w:lang w:val="en-US"/>
              </w:rPr>
              <w:t>Bit(</w:t>
            </w:r>
            <w:r>
              <w:rPr>
                <w:lang w:val="en-US"/>
              </w:rPr>
              <w:t>17</w:t>
            </w:r>
            <w:r w:rsidRPr="00923923">
              <w:rPr>
                <w:lang w:val="en-US"/>
              </w:rPr>
              <w:t>)</w:t>
            </w:r>
          </w:p>
        </w:tc>
        <w:tc>
          <w:tcPr>
            <w:tcW w:w="1083" w:type="dxa"/>
          </w:tcPr>
          <w:p w14:paraId="519D4F60" w14:textId="5372FE9B" w:rsidR="005F3B2F" w:rsidRDefault="005F3B2F" w:rsidP="005F3B2F">
            <w:pPr>
              <w:pStyle w:val="TableBody"/>
              <w:jc w:val="right"/>
              <w:rPr>
                <w:lang w:val="en-US"/>
              </w:rPr>
            </w:pPr>
            <w:r>
              <w:rPr>
                <w:lang w:val="en-US"/>
              </w:rPr>
              <w:t>(D/R)B</w:t>
            </w:r>
          </w:p>
        </w:tc>
        <w:tc>
          <w:tcPr>
            <w:tcW w:w="6237" w:type="dxa"/>
            <w:vMerge w:val="restart"/>
          </w:tcPr>
          <w:p w14:paraId="22DAE24F" w14:textId="3595DF1E" w:rsidR="005F3B2F" w:rsidRPr="00923923" w:rsidRDefault="005F3B2F" w:rsidP="005F3B2F">
            <w:pPr>
              <w:pStyle w:val="TableBody"/>
              <w:rPr>
                <w:lang w:val="en-US"/>
              </w:rPr>
            </w:pPr>
            <w:r>
              <w:rPr>
                <w:lang w:val="en-US"/>
              </w:rPr>
              <w:t>Extended ID from the corresponding LLC frame.</w:t>
            </w:r>
          </w:p>
        </w:tc>
      </w:tr>
      <w:tr w:rsidR="005F3B2F" w:rsidRPr="00923923" w14:paraId="37F953DC" w14:textId="77777777" w:rsidTr="00BE2865">
        <w:tc>
          <w:tcPr>
            <w:tcW w:w="673" w:type="dxa"/>
            <w:vMerge/>
            <w:textDirection w:val="btLr"/>
          </w:tcPr>
          <w:p w14:paraId="14E1E6B4" w14:textId="77777777" w:rsidR="005F3B2F" w:rsidRPr="00923923" w:rsidRDefault="005F3B2F" w:rsidP="005F3B2F">
            <w:pPr>
              <w:pStyle w:val="TableBody"/>
              <w:ind w:left="113" w:right="113"/>
              <w:jc w:val="center"/>
              <w:rPr>
                <w:lang w:val="en-US"/>
              </w:rPr>
            </w:pPr>
          </w:p>
        </w:tc>
        <w:tc>
          <w:tcPr>
            <w:tcW w:w="502" w:type="dxa"/>
            <w:vMerge/>
          </w:tcPr>
          <w:p w14:paraId="7BE9AF1F" w14:textId="77777777" w:rsidR="005F3B2F" w:rsidRPr="00923923" w:rsidRDefault="005F3B2F" w:rsidP="005F3B2F">
            <w:pPr>
              <w:pStyle w:val="TableBody"/>
              <w:jc w:val="right"/>
              <w:rPr>
                <w:lang w:val="en-US"/>
              </w:rPr>
            </w:pPr>
          </w:p>
        </w:tc>
        <w:tc>
          <w:tcPr>
            <w:tcW w:w="1149" w:type="dxa"/>
          </w:tcPr>
          <w:p w14:paraId="395C497A" w14:textId="64278DF7" w:rsidR="005F3B2F" w:rsidRPr="00923923" w:rsidRDefault="005F3B2F" w:rsidP="005F3B2F">
            <w:pPr>
              <w:pStyle w:val="TableBody"/>
              <w:jc w:val="right"/>
              <w:rPr>
                <w:lang w:val="en-US"/>
              </w:rPr>
            </w:pPr>
            <w:r w:rsidRPr="00923923">
              <w:rPr>
                <w:lang w:val="en-US"/>
              </w:rPr>
              <w:t>…</w:t>
            </w:r>
          </w:p>
        </w:tc>
        <w:tc>
          <w:tcPr>
            <w:tcW w:w="1083" w:type="dxa"/>
          </w:tcPr>
          <w:p w14:paraId="26BCDD50" w14:textId="74C45537" w:rsidR="005F3B2F" w:rsidRPr="00923923" w:rsidRDefault="005F3B2F" w:rsidP="005F3B2F">
            <w:pPr>
              <w:pStyle w:val="TableBody"/>
              <w:jc w:val="right"/>
              <w:rPr>
                <w:lang w:val="en-US"/>
              </w:rPr>
            </w:pPr>
            <w:r>
              <w:rPr>
                <w:lang w:val="en-US"/>
              </w:rPr>
              <w:t>(D/R)B</w:t>
            </w:r>
          </w:p>
        </w:tc>
        <w:tc>
          <w:tcPr>
            <w:tcW w:w="6237" w:type="dxa"/>
            <w:vMerge/>
          </w:tcPr>
          <w:p w14:paraId="247BAF1B" w14:textId="1AFAE8AC" w:rsidR="005F3B2F" w:rsidRPr="00923923" w:rsidRDefault="005F3B2F" w:rsidP="005F3B2F">
            <w:pPr>
              <w:pStyle w:val="TableBody"/>
              <w:rPr>
                <w:lang w:val="en-US"/>
              </w:rPr>
            </w:pPr>
          </w:p>
        </w:tc>
      </w:tr>
      <w:tr w:rsidR="005F3B2F" w:rsidRPr="00923923" w14:paraId="7B8C276C" w14:textId="77777777" w:rsidTr="00BE2865">
        <w:trPr>
          <w:trHeight w:val="394"/>
        </w:trPr>
        <w:tc>
          <w:tcPr>
            <w:tcW w:w="673" w:type="dxa"/>
            <w:vMerge/>
            <w:textDirection w:val="btLr"/>
          </w:tcPr>
          <w:p w14:paraId="0BF1C623" w14:textId="77777777" w:rsidR="005F3B2F" w:rsidRPr="00923923" w:rsidRDefault="005F3B2F" w:rsidP="005F3B2F">
            <w:pPr>
              <w:pStyle w:val="TableBody"/>
              <w:ind w:left="113" w:right="113"/>
              <w:jc w:val="center"/>
              <w:rPr>
                <w:lang w:val="en-US"/>
              </w:rPr>
            </w:pPr>
          </w:p>
        </w:tc>
        <w:tc>
          <w:tcPr>
            <w:tcW w:w="502" w:type="dxa"/>
            <w:vMerge/>
          </w:tcPr>
          <w:p w14:paraId="50A73207" w14:textId="77777777" w:rsidR="005F3B2F" w:rsidRPr="00923923" w:rsidRDefault="005F3B2F" w:rsidP="005F3B2F">
            <w:pPr>
              <w:pStyle w:val="TableBody"/>
              <w:jc w:val="right"/>
              <w:rPr>
                <w:lang w:val="en-US"/>
              </w:rPr>
            </w:pPr>
          </w:p>
        </w:tc>
        <w:tc>
          <w:tcPr>
            <w:tcW w:w="1149" w:type="dxa"/>
          </w:tcPr>
          <w:p w14:paraId="554AF1CA" w14:textId="5C7E16F1" w:rsidR="005F3B2F" w:rsidRPr="00923923" w:rsidRDefault="005F3B2F" w:rsidP="005F3B2F">
            <w:pPr>
              <w:pStyle w:val="TableBody"/>
              <w:jc w:val="right"/>
              <w:rPr>
                <w:lang w:val="en-US"/>
              </w:rPr>
            </w:pPr>
            <w:r w:rsidRPr="00923923">
              <w:rPr>
                <w:lang w:val="en-US"/>
              </w:rPr>
              <w:t>Bit(0)</w:t>
            </w:r>
          </w:p>
        </w:tc>
        <w:tc>
          <w:tcPr>
            <w:tcW w:w="1083" w:type="dxa"/>
          </w:tcPr>
          <w:p w14:paraId="5A2A6F1D" w14:textId="6749EEF8" w:rsidR="005F3B2F" w:rsidRPr="00923923" w:rsidRDefault="005F3B2F" w:rsidP="005F3B2F">
            <w:pPr>
              <w:pStyle w:val="TableBody"/>
              <w:jc w:val="right"/>
              <w:rPr>
                <w:lang w:val="en-US"/>
              </w:rPr>
            </w:pPr>
            <w:r>
              <w:rPr>
                <w:lang w:val="en-US"/>
              </w:rPr>
              <w:t>(D/R)B</w:t>
            </w:r>
          </w:p>
        </w:tc>
        <w:tc>
          <w:tcPr>
            <w:tcW w:w="6237" w:type="dxa"/>
            <w:vMerge/>
          </w:tcPr>
          <w:p w14:paraId="372AAF19" w14:textId="3682FCD6" w:rsidR="005F3B2F" w:rsidRPr="00923923" w:rsidRDefault="005F3B2F" w:rsidP="005F3B2F">
            <w:pPr>
              <w:pStyle w:val="TableBody"/>
              <w:rPr>
                <w:lang w:val="en-US"/>
              </w:rPr>
            </w:pPr>
          </w:p>
        </w:tc>
      </w:tr>
      <w:tr w:rsidR="005F3B2F" w:rsidRPr="00923923" w14:paraId="394AA1BD" w14:textId="77777777" w:rsidTr="00BE2865">
        <w:tc>
          <w:tcPr>
            <w:tcW w:w="673" w:type="dxa"/>
            <w:vMerge/>
            <w:textDirection w:val="btLr"/>
          </w:tcPr>
          <w:p w14:paraId="2F39B9CD" w14:textId="77777777" w:rsidR="005F3B2F" w:rsidRPr="00923923" w:rsidRDefault="005F3B2F" w:rsidP="005F3B2F">
            <w:pPr>
              <w:pStyle w:val="TableBody"/>
              <w:ind w:left="113" w:right="113"/>
              <w:jc w:val="center"/>
              <w:rPr>
                <w:lang w:val="en-US"/>
              </w:rPr>
            </w:pPr>
          </w:p>
        </w:tc>
        <w:tc>
          <w:tcPr>
            <w:tcW w:w="1651" w:type="dxa"/>
            <w:gridSpan w:val="2"/>
          </w:tcPr>
          <w:p w14:paraId="5499B208" w14:textId="08D24DAC" w:rsidR="005F3B2F" w:rsidRPr="00923923" w:rsidRDefault="005F3B2F" w:rsidP="005F3B2F">
            <w:pPr>
              <w:pStyle w:val="TableBody"/>
              <w:jc w:val="right"/>
              <w:rPr>
                <w:lang w:val="en-US"/>
              </w:rPr>
            </w:pPr>
            <w:r>
              <w:rPr>
                <w:lang w:val="en-US"/>
              </w:rPr>
              <w:t>RTR</w:t>
            </w:r>
          </w:p>
        </w:tc>
        <w:tc>
          <w:tcPr>
            <w:tcW w:w="1083" w:type="dxa"/>
          </w:tcPr>
          <w:p w14:paraId="6F8BB437" w14:textId="7A6151A0" w:rsidR="005F3B2F" w:rsidRPr="00923923" w:rsidRDefault="005F3B2F" w:rsidP="005F3B2F">
            <w:pPr>
              <w:pStyle w:val="TableBody"/>
              <w:jc w:val="right"/>
              <w:rPr>
                <w:lang w:val="en-US"/>
              </w:rPr>
            </w:pPr>
            <w:r>
              <w:rPr>
                <w:lang w:val="en-US"/>
              </w:rPr>
              <w:t>(D/R)B</w:t>
            </w:r>
          </w:p>
        </w:tc>
        <w:tc>
          <w:tcPr>
            <w:tcW w:w="6237" w:type="dxa"/>
          </w:tcPr>
          <w:p w14:paraId="274FBE77" w14:textId="2122B23B" w:rsidR="005F3B2F" w:rsidRPr="00923923" w:rsidRDefault="005F3B2F" w:rsidP="005F3B2F">
            <w:pPr>
              <w:pStyle w:val="TableBody"/>
              <w:rPr>
                <w:lang w:val="en-US"/>
              </w:rPr>
            </w:pPr>
            <w:r w:rsidRPr="00923923">
              <w:rPr>
                <w:lang w:val="en-US"/>
              </w:rPr>
              <w:t xml:space="preserve">DB = </w:t>
            </w:r>
            <w:r>
              <w:rPr>
                <w:lang w:val="en-US"/>
              </w:rPr>
              <w:t>data frame (DF) =</w:t>
            </w:r>
            <w:r w:rsidRPr="00923923">
              <w:rPr>
                <w:lang w:val="en-US"/>
              </w:rPr>
              <w:t>, RB =</w:t>
            </w:r>
            <w:r>
              <w:rPr>
                <w:lang w:val="en-US"/>
              </w:rPr>
              <w:t xml:space="preserve">  remote frame (RF)</w:t>
            </w:r>
            <w:r w:rsidRPr="00923923">
              <w:rPr>
                <w:lang w:val="en-US"/>
              </w:rPr>
              <w:t>.</w:t>
            </w:r>
          </w:p>
        </w:tc>
      </w:tr>
      <w:tr w:rsidR="005F3B2F" w:rsidRPr="00923923" w14:paraId="687AC346" w14:textId="77777777" w:rsidTr="00BE2865">
        <w:tc>
          <w:tcPr>
            <w:tcW w:w="673" w:type="dxa"/>
            <w:vMerge w:val="restart"/>
            <w:textDirection w:val="btLr"/>
          </w:tcPr>
          <w:p w14:paraId="50183CE9" w14:textId="77777777" w:rsidR="005F3B2F" w:rsidRPr="00923923" w:rsidRDefault="005F3B2F" w:rsidP="005F3B2F">
            <w:pPr>
              <w:pStyle w:val="TableBody"/>
              <w:ind w:left="113" w:right="113"/>
              <w:jc w:val="center"/>
              <w:rPr>
                <w:lang w:val="en-US"/>
              </w:rPr>
            </w:pPr>
            <w:r w:rsidRPr="00923923">
              <w:rPr>
                <w:lang w:val="en-US"/>
              </w:rPr>
              <w:t>Control field</w:t>
            </w:r>
          </w:p>
        </w:tc>
        <w:tc>
          <w:tcPr>
            <w:tcW w:w="1651" w:type="dxa"/>
            <w:gridSpan w:val="2"/>
          </w:tcPr>
          <w:p w14:paraId="4CE588EA" w14:textId="17D8D361" w:rsidR="005F3B2F" w:rsidRPr="00923923" w:rsidRDefault="005F3B2F" w:rsidP="005F3B2F">
            <w:pPr>
              <w:pStyle w:val="TableBody"/>
              <w:jc w:val="right"/>
              <w:rPr>
                <w:lang w:val="en-US"/>
              </w:rPr>
            </w:pPr>
            <w:r>
              <w:rPr>
                <w:lang w:val="en-US"/>
              </w:rPr>
              <w:t>r1</w:t>
            </w:r>
            <w:r w:rsidRPr="00923923">
              <w:rPr>
                <w:lang w:val="en-US"/>
              </w:rPr>
              <w:t xml:space="preserve"> </w:t>
            </w:r>
          </w:p>
        </w:tc>
        <w:tc>
          <w:tcPr>
            <w:tcW w:w="1083" w:type="dxa"/>
          </w:tcPr>
          <w:p w14:paraId="1B3DD1B9" w14:textId="48829FAC" w:rsidR="005F3B2F" w:rsidRPr="00923923" w:rsidRDefault="005F3B2F" w:rsidP="005F3B2F">
            <w:pPr>
              <w:pStyle w:val="TableBody"/>
              <w:jc w:val="right"/>
              <w:rPr>
                <w:lang w:val="en-US"/>
              </w:rPr>
            </w:pPr>
            <w:r>
              <w:rPr>
                <w:lang w:val="en-US"/>
              </w:rPr>
              <w:t>DB</w:t>
            </w:r>
          </w:p>
        </w:tc>
        <w:tc>
          <w:tcPr>
            <w:tcW w:w="6237" w:type="dxa"/>
            <w:vMerge w:val="restart"/>
          </w:tcPr>
          <w:p w14:paraId="1CC263C8" w14:textId="5D8D9299" w:rsidR="005F3B2F" w:rsidRPr="00923923" w:rsidRDefault="005F3B2F" w:rsidP="005F3B2F">
            <w:pPr>
              <w:pStyle w:val="TableBody"/>
              <w:rPr>
                <w:lang w:val="en-US"/>
              </w:rPr>
            </w:pPr>
            <w:r w:rsidRPr="00923923">
              <w:rPr>
                <w:lang w:val="en-US"/>
              </w:rPr>
              <w:t>Reserved bit</w:t>
            </w:r>
            <w:r>
              <w:rPr>
                <w:lang w:val="en-US"/>
              </w:rPr>
              <w:t>s</w:t>
            </w:r>
            <w:r w:rsidRPr="00923923">
              <w:rPr>
                <w:lang w:val="en-US"/>
              </w:rPr>
              <w:t>. Must be transmitted DB but accepted as either DB or RB by receivers.</w:t>
            </w:r>
          </w:p>
        </w:tc>
      </w:tr>
      <w:tr w:rsidR="005F3B2F" w:rsidRPr="00923923" w14:paraId="04DF14C2" w14:textId="77777777" w:rsidTr="00BE2865">
        <w:tc>
          <w:tcPr>
            <w:tcW w:w="673" w:type="dxa"/>
            <w:vMerge/>
            <w:textDirection w:val="btLr"/>
          </w:tcPr>
          <w:p w14:paraId="48A2498B" w14:textId="77777777" w:rsidR="005F3B2F" w:rsidRPr="00923923" w:rsidRDefault="005F3B2F" w:rsidP="005F3B2F">
            <w:pPr>
              <w:pStyle w:val="TableBody"/>
              <w:ind w:left="113" w:right="113"/>
              <w:jc w:val="center"/>
              <w:rPr>
                <w:lang w:val="en-US"/>
              </w:rPr>
            </w:pPr>
          </w:p>
        </w:tc>
        <w:tc>
          <w:tcPr>
            <w:tcW w:w="1651" w:type="dxa"/>
            <w:gridSpan w:val="2"/>
          </w:tcPr>
          <w:p w14:paraId="14EC2FAB" w14:textId="77777777" w:rsidR="005F3B2F" w:rsidRPr="00923923" w:rsidRDefault="005F3B2F" w:rsidP="005F3B2F">
            <w:pPr>
              <w:pStyle w:val="TableBody"/>
              <w:jc w:val="right"/>
              <w:rPr>
                <w:lang w:val="en-US"/>
              </w:rPr>
            </w:pPr>
            <w:r w:rsidRPr="00923923">
              <w:rPr>
                <w:lang w:val="en-US"/>
              </w:rPr>
              <w:t>r0</w:t>
            </w:r>
          </w:p>
        </w:tc>
        <w:tc>
          <w:tcPr>
            <w:tcW w:w="1083" w:type="dxa"/>
          </w:tcPr>
          <w:p w14:paraId="71A85E3B" w14:textId="26B96269" w:rsidR="005F3B2F" w:rsidRPr="00923923" w:rsidRDefault="005F3B2F" w:rsidP="005F3B2F">
            <w:pPr>
              <w:pStyle w:val="TableBody"/>
              <w:jc w:val="right"/>
              <w:rPr>
                <w:lang w:val="en-US"/>
              </w:rPr>
            </w:pPr>
            <w:r>
              <w:rPr>
                <w:lang w:val="en-US"/>
              </w:rPr>
              <w:t>DB</w:t>
            </w:r>
          </w:p>
        </w:tc>
        <w:tc>
          <w:tcPr>
            <w:tcW w:w="6237" w:type="dxa"/>
            <w:vMerge/>
          </w:tcPr>
          <w:p w14:paraId="43ED6240" w14:textId="2DA36D64" w:rsidR="005F3B2F" w:rsidRPr="00923923" w:rsidRDefault="005F3B2F" w:rsidP="005F3B2F">
            <w:pPr>
              <w:pStyle w:val="TableBody"/>
              <w:rPr>
                <w:lang w:val="en-US"/>
              </w:rPr>
            </w:pPr>
          </w:p>
        </w:tc>
      </w:tr>
      <w:tr w:rsidR="005F3B2F" w:rsidRPr="00923923" w14:paraId="64B4A802" w14:textId="77777777" w:rsidTr="00BE2865">
        <w:tc>
          <w:tcPr>
            <w:tcW w:w="673" w:type="dxa"/>
            <w:vMerge/>
            <w:textDirection w:val="btLr"/>
          </w:tcPr>
          <w:p w14:paraId="7D2C1257" w14:textId="77777777" w:rsidR="005F3B2F" w:rsidRPr="00923923" w:rsidRDefault="005F3B2F" w:rsidP="005F3B2F">
            <w:pPr>
              <w:pStyle w:val="TableBody"/>
              <w:ind w:left="113" w:right="113"/>
              <w:jc w:val="center"/>
              <w:rPr>
                <w:lang w:val="en-US"/>
              </w:rPr>
            </w:pPr>
          </w:p>
        </w:tc>
        <w:tc>
          <w:tcPr>
            <w:tcW w:w="502" w:type="dxa"/>
            <w:vMerge w:val="restart"/>
            <w:textDirection w:val="btLr"/>
          </w:tcPr>
          <w:p w14:paraId="1EC898D5" w14:textId="77777777" w:rsidR="005F3B2F" w:rsidRPr="00923923" w:rsidRDefault="005F3B2F" w:rsidP="005F3B2F">
            <w:pPr>
              <w:pStyle w:val="TableBody"/>
              <w:ind w:left="113" w:right="113"/>
              <w:jc w:val="center"/>
              <w:rPr>
                <w:lang w:val="en-US"/>
              </w:rPr>
            </w:pPr>
            <w:r w:rsidRPr="00923923">
              <w:rPr>
                <w:lang w:val="en-US"/>
              </w:rPr>
              <w:t>DCL</w:t>
            </w:r>
          </w:p>
        </w:tc>
        <w:tc>
          <w:tcPr>
            <w:tcW w:w="1149" w:type="dxa"/>
          </w:tcPr>
          <w:p w14:paraId="109BD55C" w14:textId="77777777" w:rsidR="005F3B2F" w:rsidRPr="00923923" w:rsidRDefault="005F3B2F" w:rsidP="005F3B2F">
            <w:pPr>
              <w:pStyle w:val="TableBody"/>
              <w:jc w:val="right"/>
              <w:rPr>
                <w:lang w:val="en-US"/>
              </w:rPr>
            </w:pPr>
            <w:r w:rsidRPr="00923923">
              <w:rPr>
                <w:lang w:val="en-US"/>
              </w:rPr>
              <w:t>Bit(3)</w:t>
            </w:r>
          </w:p>
        </w:tc>
        <w:tc>
          <w:tcPr>
            <w:tcW w:w="1083" w:type="dxa"/>
          </w:tcPr>
          <w:p w14:paraId="5B121958" w14:textId="7452CA9A" w:rsidR="005F3B2F" w:rsidRPr="00923923" w:rsidRDefault="005F3B2F" w:rsidP="005F3B2F">
            <w:pPr>
              <w:pStyle w:val="TableBody"/>
              <w:jc w:val="right"/>
              <w:rPr>
                <w:lang w:val="en-US"/>
              </w:rPr>
            </w:pPr>
            <w:r>
              <w:rPr>
                <w:lang w:val="en-US"/>
              </w:rPr>
              <w:t>(D/R)B</w:t>
            </w:r>
          </w:p>
        </w:tc>
        <w:tc>
          <w:tcPr>
            <w:tcW w:w="6237" w:type="dxa"/>
            <w:vMerge w:val="restart"/>
          </w:tcPr>
          <w:p w14:paraId="4554E3D1" w14:textId="1C2859AC" w:rsidR="005F3B2F" w:rsidRPr="00923923" w:rsidRDefault="005F3B2F" w:rsidP="005F3B2F">
            <w:pPr>
              <w:pStyle w:val="TableBody"/>
              <w:rPr>
                <w:lang w:val="en-US"/>
              </w:rPr>
            </w:pPr>
            <w:r w:rsidRPr="00923923">
              <w:rPr>
                <w:lang w:val="en-US"/>
              </w:rPr>
              <w:t>DLC from the corresponding LLC frame.</w:t>
            </w:r>
            <w:r>
              <w:rPr>
                <w:lang w:val="en-US"/>
              </w:rPr>
              <w:t xml:space="preserve"> If the frame is a RF, the DLC specifies the expected number of data bytes in the requested frame. </w:t>
            </w:r>
            <w:r w:rsidRPr="00923923">
              <w:rPr>
                <w:lang w:val="en-US"/>
              </w:rPr>
              <w:t xml:space="preserve"> </w:t>
            </w:r>
          </w:p>
        </w:tc>
      </w:tr>
      <w:tr w:rsidR="005F3B2F" w:rsidRPr="00923923" w14:paraId="73061C0E" w14:textId="77777777" w:rsidTr="00BE2865">
        <w:tc>
          <w:tcPr>
            <w:tcW w:w="673" w:type="dxa"/>
            <w:vMerge/>
            <w:textDirection w:val="btLr"/>
          </w:tcPr>
          <w:p w14:paraId="019E41D4" w14:textId="77777777" w:rsidR="005F3B2F" w:rsidRPr="00923923" w:rsidRDefault="005F3B2F" w:rsidP="005F3B2F">
            <w:pPr>
              <w:pStyle w:val="TableBody"/>
              <w:ind w:left="113" w:right="113"/>
              <w:jc w:val="center"/>
              <w:rPr>
                <w:lang w:val="en-US"/>
              </w:rPr>
            </w:pPr>
          </w:p>
        </w:tc>
        <w:tc>
          <w:tcPr>
            <w:tcW w:w="502" w:type="dxa"/>
            <w:vMerge/>
          </w:tcPr>
          <w:p w14:paraId="2F50011D" w14:textId="77777777" w:rsidR="005F3B2F" w:rsidRPr="00923923" w:rsidRDefault="005F3B2F" w:rsidP="005F3B2F">
            <w:pPr>
              <w:pStyle w:val="TableBody"/>
              <w:rPr>
                <w:lang w:val="en-US"/>
              </w:rPr>
            </w:pPr>
          </w:p>
        </w:tc>
        <w:tc>
          <w:tcPr>
            <w:tcW w:w="1149" w:type="dxa"/>
          </w:tcPr>
          <w:p w14:paraId="2B4777A0" w14:textId="77777777" w:rsidR="005F3B2F" w:rsidRPr="00923923" w:rsidRDefault="005F3B2F" w:rsidP="005F3B2F">
            <w:pPr>
              <w:pStyle w:val="TableBody"/>
              <w:jc w:val="right"/>
              <w:rPr>
                <w:lang w:val="en-US"/>
              </w:rPr>
            </w:pPr>
            <w:r w:rsidRPr="00923923">
              <w:rPr>
                <w:lang w:val="en-US"/>
              </w:rPr>
              <w:t>…</w:t>
            </w:r>
          </w:p>
        </w:tc>
        <w:tc>
          <w:tcPr>
            <w:tcW w:w="1083" w:type="dxa"/>
          </w:tcPr>
          <w:p w14:paraId="58733C69" w14:textId="59744580" w:rsidR="005F3B2F" w:rsidRPr="00923923" w:rsidRDefault="005F3B2F" w:rsidP="005F3B2F">
            <w:pPr>
              <w:pStyle w:val="TableBody"/>
              <w:jc w:val="right"/>
              <w:rPr>
                <w:lang w:val="en-US"/>
              </w:rPr>
            </w:pPr>
            <w:r>
              <w:rPr>
                <w:lang w:val="en-US"/>
              </w:rPr>
              <w:t>(D/R)B</w:t>
            </w:r>
          </w:p>
        </w:tc>
        <w:tc>
          <w:tcPr>
            <w:tcW w:w="6237" w:type="dxa"/>
            <w:vMerge/>
          </w:tcPr>
          <w:p w14:paraId="6FC4FC0B" w14:textId="6063319D" w:rsidR="005F3B2F" w:rsidRPr="00923923" w:rsidRDefault="005F3B2F" w:rsidP="005F3B2F">
            <w:pPr>
              <w:pStyle w:val="TableBody"/>
              <w:rPr>
                <w:lang w:val="en-US"/>
              </w:rPr>
            </w:pPr>
          </w:p>
        </w:tc>
      </w:tr>
      <w:tr w:rsidR="005F3B2F" w:rsidRPr="00923923" w14:paraId="6D326340" w14:textId="77777777" w:rsidTr="00BE2865">
        <w:tc>
          <w:tcPr>
            <w:tcW w:w="673" w:type="dxa"/>
            <w:vMerge/>
            <w:textDirection w:val="btLr"/>
          </w:tcPr>
          <w:p w14:paraId="4C6F3674" w14:textId="77777777" w:rsidR="005F3B2F" w:rsidRPr="00923923" w:rsidRDefault="005F3B2F" w:rsidP="005F3B2F">
            <w:pPr>
              <w:pStyle w:val="TableBody"/>
              <w:ind w:left="113" w:right="113"/>
              <w:jc w:val="center"/>
              <w:rPr>
                <w:lang w:val="en-US"/>
              </w:rPr>
            </w:pPr>
          </w:p>
        </w:tc>
        <w:tc>
          <w:tcPr>
            <w:tcW w:w="502" w:type="dxa"/>
            <w:vMerge/>
          </w:tcPr>
          <w:p w14:paraId="6188D33C" w14:textId="77777777" w:rsidR="005F3B2F" w:rsidRPr="00923923" w:rsidRDefault="005F3B2F" w:rsidP="005F3B2F">
            <w:pPr>
              <w:pStyle w:val="TableBody"/>
              <w:rPr>
                <w:lang w:val="en-US"/>
              </w:rPr>
            </w:pPr>
          </w:p>
        </w:tc>
        <w:tc>
          <w:tcPr>
            <w:tcW w:w="1149" w:type="dxa"/>
          </w:tcPr>
          <w:p w14:paraId="591C8F7E" w14:textId="77777777" w:rsidR="005F3B2F" w:rsidRPr="00923923" w:rsidRDefault="005F3B2F" w:rsidP="005F3B2F">
            <w:pPr>
              <w:pStyle w:val="TableBody"/>
              <w:jc w:val="right"/>
              <w:rPr>
                <w:lang w:val="en-US"/>
              </w:rPr>
            </w:pPr>
            <w:r w:rsidRPr="00923923">
              <w:rPr>
                <w:lang w:val="en-US"/>
              </w:rPr>
              <w:t>Bit(0)</w:t>
            </w:r>
          </w:p>
        </w:tc>
        <w:tc>
          <w:tcPr>
            <w:tcW w:w="1083" w:type="dxa"/>
          </w:tcPr>
          <w:p w14:paraId="7C9E3089" w14:textId="67400190" w:rsidR="005F3B2F" w:rsidRPr="00923923" w:rsidRDefault="005F3B2F" w:rsidP="005F3B2F">
            <w:pPr>
              <w:pStyle w:val="TableBody"/>
              <w:jc w:val="right"/>
              <w:rPr>
                <w:lang w:val="en-US"/>
              </w:rPr>
            </w:pPr>
            <w:r>
              <w:rPr>
                <w:lang w:val="en-US"/>
              </w:rPr>
              <w:t>(D/R)B</w:t>
            </w:r>
          </w:p>
        </w:tc>
        <w:tc>
          <w:tcPr>
            <w:tcW w:w="6237" w:type="dxa"/>
            <w:vMerge/>
          </w:tcPr>
          <w:p w14:paraId="37B9C7CA" w14:textId="57E162F5" w:rsidR="005F3B2F" w:rsidRPr="00923923" w:rsidRDefault="005F3B2F" w:rsidP="005F3B2F">
            <w:pPr>
              <w:pStyle w:val="TableBody"/>
              <w:rPr>
                <w:lang w:val="en-US"/>
              </w:rPr>
            </w:pPr>
          </w:p>
        </w:tc>
      </w:tr>
      <w:tr w:rsidR="005F3B2F" w:rsidRPr="00923923" w14:paraId="5CEE29AD" w14:textId="77777777" w:rsidTr="00BE2865">
        <w:tc>
          <w:tcPr>
            <w:tcW w:w="673" w:type="dxa"/>
            <w:vMerge w:val="restart"/>
            <w:textDirection w:val="btLr"/>
          </w:tcPr>
          <w:p w14:paraId="41168A68" w14:textId="77777777" w:rsidR="005F3B2F" w:rsidRPr="00923923" w:rsidRDefault="005F3B2F" w:rsidP="005F3B2F">
            <w:pPr>
              <w:pStyle w:val="TableBody"/>
              <w:ind w:left="113" w:right="113"/>
              <w:jc w:val="center"/>
              <w:rPr>
                <w:lang w:val="en-US"/>
              </w:rPr>
            </w:pPr>
            <w:r w:rsidRPr="00923923">
              <w:rPr>
                <w:lang w:val="en-US"/>
              </w:rPr>
              <w:t>Data field</w:t>
            </w:r>
          </w:p>
        </w:tc>
        <w:tc>
          <w:tcPr>
            <w:tcW w:w="502" w:type="dxa"/>
            <w:vMerge w:val="restart"/>
            <w:textDirection w:val="btLr"/>
          </w:tcPr>
          <w:p w14:paraId="18C890E0" w14:textId="77777777" w:rsidR="005F3B2F" w:rsidRPr="00923923" w:rsidRDefault="005F3B2F" w:rsidP="005F3B2F">
            <w:pPr>
              <w:pStyle w:val="TableBody"/>
              <w:ind w:left="113" w:right="113"/>
              <w:jc w:val="center"/>
              <w:rPr>
                <w:lang w:val="en-US"/>
              </w:rPr>
            </w:pPr>
            <w:r w:rsidRPr="00923923">
              <w:rPr>
                <w:lang w:val="en-US"/>
              </w:rPr>
              <w:t>Byte 0</w:t>
            </w:r>
          </w:p>
        </w:tc>
        <w:tc>
          <w:tcPr>
            <w:tcW w:w="1149" w:type="dxa"/>
          </w:tcPr>
          <w:p w14:paraId="616A93BA" w14:textId="77777777" w:rsidR="005F3B2F" w:rsidRPr="00923923" w:rsidRDefault="005F3B2F" w:rsidP="005F3B2F">
            <w:pPr>
              <w:pStyle w:val="TableBody"/>
              <w:jc w:val="right"/>
              <w:rPr>
                <w:lang w:val="en-US"/>
              </w:rPr>
            </w:pPr>
            <w:r w:rsidRPr="00923923">
              <w:rPr>
                <w:lang w:val="en-US"/>
              </w:rPr>
              <w:t>Bit(7)</w:t>
            </w:r>
          </w:p>
        </w:tc>
        <w:tc>
          <w:tcPr>
            <w:tcW w:w="1083" w:type="dxa"/>
          </w:tcPr>
          <w:p w14:paraId="5FB5184E" w14:textId="5010D4B4" w:rsidR="005F3B2F" w:rsidRPr="00923923" w:rsidRDefault="005F3B2F" w:rsidP="005F3B2F">
            <w:pPr>
              <w:pStyle w:val="TableBody"/>
              <w:jc w:val="right"/>
              <w:rPr>
                <w:lang w:val="en-US"/>
              </w:rPr>
            </w:pPr>
            <w:r>
              <w:rPr>
                <w:lang w:val="en-US"/>
              </w:rPr>
              <w:t>(D/R)B</w:t>
            </w:r>
          </w:p>
        </w:tc>
        <w:tc>
          <w:tcPr>
            <w:tcW w:w="6237" w:type="dxa"/>
            <w:vMerge w:val="restart"/>
          </w:tcPr>
          <w:p w14:paraId="50B222CE" w14:textId="06430B78" w:rsidR="005F3B2F" w:rsidRPr="00923923" w:rsidRDefault="005F3B2F" w:rsidP="005F3B2F">
            <w:pPr>
              <w:pStyle w:val="TableBody"/>
              <w:rPr>
                <w:lang w:val="en-US"/>
              </w:rPr>
            </w:pPr>
            <w:r w:rsidRPr="00923923">
              <w:rPr>
                <w:lang w:val="en-US"/>
              </w:rPr>
              <w:t>Data bytes from the corresponding LLC frame. The field contains the number of bytes specified by the DLC.</w:t>
            </w:r>
            <w:r>
              <w:rPr>
                <w:lang w:val="en-US"/>
              </w:rPr>
              <w:t xml:space="preserve"> This filed is omitted if the frame is a RF.</w:t>
            </w:r>
            <w:r w:rsidRPr="00923923">
              <w:rPr>
                <w:lang w:val="en-US"/>
              </w:rPr>
              <w:t xml:space="preserve"> </w:t>
            </w:r>
          </w:p>
        </w:tc>
      </w:tr>
      <w:tr w:rsidR="005F3B2F" w:rsidRPr="00923923" w14:paraId="2CB28772" w14:textId="77777777" w:rsidTr="00BE2865">
        <w:tc>
          <w:tcPr>
            <w:tcW w:w="673" w:type="dxa"/>
            <w:vMerge/>
            <w:textDirection w:val="btLr"/>
          </w:tcPr>
          <w:p w14:paraId="37C1C0D1" w14:textId="77777777" w:rsidR="005F3B2F" w:rsidRPr="00923923" w:rsidRDefault="005F3B2F" w:rsidP="005F3B2F">
            <w:pPr>
              <w:pStyle w:val="TableBody"/>
              <w:ind w:left="113" w:right="113"/>
              <w:jc w:val="center"/>
              <w:rPr>
                <w:lang w:val="en-US"/>
              </w:rPr>
            </w:pPr>
          </w:p>
        </w:tc>
        <w:tc>
          <w:tcPr>
            <w:tcW w:w="502" w:type="dxa"/>
            <w:vMerge/>
            <w:textDirection w:val="btLr"/>
          </w:tcPr>
          <w:p w14:paraId="1F0EEC24" w14:textId="77777777" w:rsidR="005F3B2F" w:rsidRPr="00923923" w:rsidRDefault="005F3B2F" w:rsidP="005F3B2F">
            <w:pPr>
              <w:pStyle w:val="TableBody"/>
              <w:ind w:left="113" w:right="113"/>
              <w:jc w:val="center"/>
              <w:rPr>
                <w:lang w:val="en-US"/>
              </w:rPr>
            </w:pPr>
          </w:p>
        </w:tc>
        <w:tc>
          <w:tcPr>
            <w:tcW w:w="1149" w:type="dxa"/>
          </w:tcPr>
          <w:p w14:paraId="1A85EF3B" w14:textId="77777777" w:rsidR="005F3B2F" w:rsidRPr="00923923" w:rsidRDefault="005F3B2F" w:rsidP="005F3B2F">
            <w:pPr>
              <w:pStyle w:val="TableBody"/>
              <w:jc w:val="right"/>
              <w:rPr>
                <w:lang w:val="en-US"/>
              </w:rPr>
            </w:pPr>
            <w:r w:rsidRPr="00923923">
              <w:rPr>
                <w:lang w:val="en-US"/>
              </w:rPr>
              <w:t>..</w:t>
            </w:r>
          </w:p>
        </w:tc>
        <w:tc>
          <w:tcPr>
            <w:tcW w:w="1083" w:type="dxa"/>
          </w:tcPr>
          <w:p w14:paraId="5BFEF4DD" w14:textId="233A9238" w:rsidR="005F3B2F" w:rsidRPr="00923923" w:rsidRDefault="005F3B2F" w:rsidP="005F3B2F">
            <w:pPr>
              <w:pStyle w:val="TableBody"/>
              <w:jc w:val="right"/>
              <w:rPr>
                <w:lang w:val="en-US"/>
              </w:rPr>
            </w:pPr>
            <w:r>
              <w:rPr>
                <w:lang w:val="en-US"/>
              </w:rPr>
              <w:t>(D/R)B</w:t>
            </w:r>
          </w:p>
        </w:tc>
        <w:tc>
          <w:tcPr>
            <w:tcW w:w="6237" w:type="dxa"/>
            <w:vMerge/>
          </w:tcPr>
          <w:p w14:paraId="1F376F38" w14:textId="417260F9" w:rsidR="005F3B2F" w:rsidRPr="00923923" w:rsidRDefault="005F3B2F" w:rsidP="005F3B2F">
            <w:pPr>
              <w:pStyle w:val="TableBody"/>
              <w:rPr>
                <w:lang w:val="en-US"/>
              </w:rPr>
            </w:pPr>
          </w:p>
        </w:tc>
      </w:tr>
      <w:tr w:rsidR="005F3B2F" w:rsidRPr="00923923" w14:paraId="3A4EF325" w14:textId="77777777" w:rsidTr="00BE2865">
        <w:tc>
          <w:tcPr>
            <w:tcW w:w="673" w:type="dxa"/>
            <w:vMerge/>
            <w:textDirection w:val="btLr"/>
          </w:tcPr>
          <w:p w14:paraId="5802DA8F" w14:textId="77777777" w:rsidR="005F3B2F" w:rsidRPr="00923923" w:rsidRDefault="005F3B2F" w:rsidP="005F3B2F">
            <w:pPr>
              <w:pStyle w:val="TableBody"/>
              <w:ind w:left="113" w:right="113"/>
              <w:jc w:val="center"/>
              <w:rPr>
                <w:lang w:val="en-US"/>
              </w:rPr>
            </w:pPr>
          </w:p>
        </w:tc>
        <w:tc>
          <w:tcPr>
            <w:tcW w:w="502" w:type="dxa"/>
            <w:vMerge/>
            <w:textDirection w:val="btLr"/>
          </w:tcPr>
          <w:p w14:paraId="008777FF" w14:textId="77777777" w:rsidR="005F3B2F" w:rsidRPr="00923923" w:rsidRDefault="005F3B2F" w:rsidP="005F3B2F">
            <w:pPr>
              <w:pStyle w:val="TableBody"/>
              <w:ind w:left="113" w:right="113"/>
              <w:jc w:val="center"/>
              <w:rPr>
                <w:lang w:val="en-US"/>
              </w:rPr>
            </w:pPr>
          </w:p>
        </w:tc>
        <w:tc>
          <w:tcPr>
            <w:tcW w:w="1149" w:type="dxa"/>
          </w:tcPr>
          <w:p w14:paraId="68130F28" w14:textId="77777777" w:rsidR="005F3B2F" w:rsidRPr="00923923" w:rsidRDefault="005F3B2F" w:rsidP="005F3B2F">
            <w:pPr>
              <w:pStyle w:val="TableBody"/>
              <w:jc w:val="right"/>
              <w:rPr>
                <w:lang w:val="en-US"/>
              </w:rPr>
            </w:pPr>
            <w:r w:rsidRPr="00923923">
              <w:rPr>
                <w:lang w:val="en-US"/>
              </w:rPr>
              <w:t>Bit(0)</w:t>
            </w:r>
          </w:p>
        </w:tc>
        <w:tc>
          <w:tcPr>
            <w:tcW w:w="1083" w:type="dxa"/>
          </w:tcPr>
          <w:p w14:paraId="53B771D1" w14:textId="3A0ACA0A" w:rsidR="005F3B2F" w:rsidRPr="00923923" w:rsidRDefault="005F3B2F" w:rsidP="005F3B2F">
            <w:pPr>
              <w:pStyle w:val="TableBody"/>
              <w:jc w:val="right"/>
              <w:rPr>
                <w:lang w:val="en-US"/>
              </w:rPr>
            </w:pPr>
            <w:r>
              <w:rPr>
                <w:lang w:val="en-US"/>
              </w:rPr>
              <w:t>(D/R)B</w:t>
            </w:r>
          </w:p>
        </w:tc>
        <w:tc>
          <w:tcPr>
            <w:tcW w:w="6237" w:type="dxa"/>
            <w:vMerge/>
          </w:tcPr>
          <w:p w14:paraId="3E39611A" w14:textId="5F04BC44" w:rsidR="005F3B2F" w:rsidRPr="00923923" w:rsidRDefault="005F3B2F" w:rsidP="005F3B2F">
            <w:pPr>
              <w:pStyle w:val="TableBody"/>
              <w:rPr>
                <w:lang w:val="en-US"/>
              </w:rPr>
            </w:pPr>
          </w:p>
        </w:tc>
      </w:tr>
      <w:tr w:rsidR="005F3B2F" w:rsidRPr="00923923" w14:paraId="5F4B1945" w14:textId="77777777" w:rsidTr="00BE2865">
        <w:tc>
          <w:tcPr>
            <w:tcW w:w="673" w:type="dxa"/>
            <w:vMerge/>
            <w:textDirection w:val="btLr"/>
          </w:tcPr>
          <w:p w14:paraId="01D29DF9" w14:textId="77777777" w:rsidR="005F3B2F" w:rsidRPr="00923923" w:rsidRDefault="005F3B2F" w:rsidP="005F3B2F">
            <w:pPr>
              <w:pStyle w:val="TableBody"/>
              <w:ind w:left="113" w:right="113"/>
              <w:jc w:val="center"/>
              <w:rPr>
                <w:lang w:val="en-US"/>
              </w:rPr>
            </w:pPr>
          </w:p>
        </w:tc>
        <w:tc>
          <w:tcPr>
            <w:tcW w:w="1651" w:type="dxa"/>
            <w:gridSpan w:val="2"/>
          </w:tcPr>
          <w:p w14:paraId="08031088" w14:textId="77777777" w:rsidR="005F3B2F" w:rsidRPr="00923923" w:rsidRDefault="005F3B2F" w:rsidP="005F3B2F">
            <w:pPr>
              <w:pStyle w:val="TableBody"/>
              <w:ind w:right="100"/>
              <w:jc w:val="right"/>
              <w:rPr>
                <w:lang w:val="en-US"/>
              </w:rPr>
            </w:pPr>
            <w:r w:rsidRPr="00923923">
              <w:rPr>
                <w:lang w:val="en-US"/>
              </w:rPr>
              <w:t>…</w:t>
            </w:r>
          </w:p>
        </w:tc>
        <w:tc>
          <w:tcPr>
            <w:tcW w:w="1083" w:type="dxa"/>
          </w:tcPr>
          <w:p w14:paraId="007FAF37" w14:textId="12CBB91D" w:rsidR="005F3B2F" w:rsidRPr="00923923" w:rsidRDefault="005F3B2F" w:rsidP="005F3B2F">
            <w:pPr>
              <w:pStyle w:val="TableBody"/>
              <w:jc w:val="right"/>
              <w:rPr>
                <w:lang w:val="en-US"/>
              </w:rPr>
            </w:pPr>
            <w:r>
              <w:rPr>
                <w:lang w:val="en-US"/>
              </w:rPr>
              <w:t>(D/R)B</w:t>
            </w:r>
          </w:p>
        </w:tc>
        <w:tc>
          <w:tcPr>
            <w:tcW w:w="6237" w:type="dxa"/>
            <w:vMerge/>
          </w:tcPr>
          <w:p w14:paraId="789DF84A" w14:textId="3F963518" w:rsidR="005F3B2F" w:rsidRPr="00923923" w:rsidRDefault="005F3B2F" w:rsidP="005F3B2F">
            <w:pPr>
              <w:pStyle w:val="TableBody"/>
              <w:rPr>
                <w:lang w:val="en-US"/>
              </w:rPr>
            </w:pPr>
          </w:p>
        </w:tc>
      </w:tr>
      <w:tr w:rsidR="005F3B2F" w:rsidRPr="00923923" w14:paraId="58F93C35" w14:textId="77777777" w:rsidTr="00BE2865">
        <w:tc>
          <w:tcPr>
            <w:tcW w:w="673" w:type="dxa"/>
            <w:vMerge/>
            <w:textDirection w:val="btLr"/>
          </w:tcPr>
          <w:p w14:paraId="5F155A6F" w14:textId="77777777" w:rsidR="005F3B2F" w:rsidRPr="00923923" w:rsidRDefault="005F3B2F" w:rsidP="005F3B2F">
            <w:pPr>
              <w:pStyle w:val="TableBody"/>
              <w:ind w:left="113" w:right="113"/>
              <w:jc w:val="center"/>
              <w:rPr>
                <w:lang w:val="en-US"/>
              </w:rPr>
            </w:pPr>
          </w:p>
        </w:tc>
        <w:tc>
          <w:tcPr>
            <w:tcW w:w="502" w:type="dxa"/>
            <w:vMerge w:val="restart"/>
            <w:textDirection w:val="btLr"/>
          </w:tcPr>
          <w:p w14:paraId="513B4384" w14:textId="77777777" w:rsidR="005F3B2F" w:rsidRPr="00923923" w:rsidRDefault="005F3B2F" w:rsidP="005F3B2F">
            <w:pPr>
              <w:pStyle w:val="TableBody"/>
              <w:ind w:left="113" w:right="113"/>
              <w:jc w:val="center"/>
              <w:rPr>
                <w:lang w:val="en-US"/>
              </w:rPr>
            </w:pPr>
            <w:r w:rsidRPr="00923923">
              <w:rPr>
                <w:lang w:val="en-US"/>
              </w:rPr>
              <w:t>Byte DLC</w:t>
            </w:r>
          </w:p>
        </w:tc>
        <w:tc>
          <w:tcPr>
            <w:tcW w:w="1149" w:type="dxa"/>
          </w:tcPr>
          <w:p w14:paraId="699A0E12" w14:textId="77777777" w:rsidR="005F3B2F" w:rsidRPr="00923923" w:rsidRDefault="005F3B2F" w:rsidP="005F3B2F">
            <w:pPr>
              <w:pStyle w:val="TableBody"/>
              <w:jc w:val="right"/>
              <w:rPr>
                <w:lang w:val="en-US"/>
              </w:rPr>
            </w:pPr>
            <w:r w:rsidRPr="00923923">
              <w:rPr>
                <w:lang w:val="en-US"/>
              </w:rPr>
              <w:t>Bit(7)</w:t>
            </w:r>
          </w:p>
        </w:tc>
        <w:tc>
          <w:tcPr>
            <w:tcW w:w="1083" w:type="dxa"/>
          </w:tcPr>
          <w:p w14:paraId="48661D7E" w14:textId="14EF4F46" w:rsidR="005F3B2F" w:rsidRPr="00923923" w:rsidRDefault="005F3B2F" w:rsidP="005F3B2F">
            <w:pPr>
              <w:pStyle w:val="TableBody"/>
              <w:jc w:val="right"/>
              <w:rPr>
                <w:lang w:val="en-US"/>
              </w:rPr>
            </w:pPr>
            <w:r>
              <w:rPr>
                <w:lang w:val="en-US"/>
              </w:rPr>
              <w:t>(D/R)B</w:t>
            </w:r>
          </w:p>
        </w:tc>
        <w:tc>
          <w:tcPr>
            <w:tcW w:w="6237" w:type="dxa"/>
            <w:vMerge/>
          </w:tcPr>
          <w:p w14:paraId="561AB0B0" w14:textId="3D718E1F" w:rsidR="005F3B2F" w:rsidRPr="00923923" w:rsidRDefault="005F3B2F" w:rsidP="005F3B2F">
            <w:pPr>
              <w:pStyle w:val="TableBody"/>
              <w:rPr>
                <w:lang w:val="en-US"/>
              </w:rPr>
            </w:pPr>
          </w:p>
        </w:tc>
      </w:tr>
      <w:tr w:rsidR="005F3B2F" w:rsidRPr="00923923" w14:paraId="23827B1D" w14:textId="77777777" w:rsidTr="00BE2865">
        <w:tc>
          <w:tcPr>
            <w:tcW w:w="673" w:type="dxa"/>
            <w:vMerge/>
            <w:textDirection w:val="btLr"/>
          </w:tcPr>
          <w:p w14:paraId="6C87A926" w14:textId="77777777" w:rsidR="005F3B2F" w:rsidRPr="00923923" w:rsidRDefault="005F3B2F" w:rsidP="005F3B2F">
            <w:pPr>
              <w:pStyle w:val="TableBody"/>
              <w:ind w:left="113" w:right="113"/>
              <w:jc w:val="center"/>
              <w:rPr>
                <w:lang w:val="en-US"/>
              </w:rPr>
            </w:pPr>
          </w:p>
        </w:tc>
        <w:tc>
          <w:tcPr>
            <w:tcW w:w="502" w:type="dxa"/>
            <w:vMerge/>
            <w:textDirection w:val="btLr"/>
          </w:tcPr>
          <w:p w14:paraId="2B71063A" w14:textId="77777777" w:rsidR="005F3B2F" w:rsidRPr="00923923" w:rsidRDefault="005F3B2F" w:rsidP="005F3B2F">
            <w:pPr>
              <w:pStyle w:val="TableBody"/>
              <w:ind w:left="113" w:right="113"/>
              <w:jc w:val="center"/>
              <w:rPr>
                <w:lang w:val="en-US"/>
              </w:rPr>
            </w:pPr>
          </w:p>
        </w:tc>
        <w:tc>
          <w:tcPr>
            <w:tcW w:w="1149" w:type="dxa"/>
          </w:tcPr>
          <w:p w14:paraId="2A089672" w14:textId="77777777" w:rsidR="005F3B2F" w:rsidRPr="00923923" w:rsidRDefault="005F3B2F" w:rsidP="005F3B2F">
            <w:pPr>
              <w:pStyle w:val="TableBody"/>
              <w:jc w:val="right"/>
              <w:rPr>
                <w:lang w:val="en-US"/>
              </w:rPr>
            </w:pPr>
            <w:r w:rsidRPr="00923923">
              <w:rPr>
                <w:lang w:val="en-US"/>
              </w:rPr>
              <w:t>...</w:t>
            </w:r>
          </w:p>
        </w:tc>
        <w:tc>
          <w:tcPr>
            <w:tcW w:w="1083" w:type="dxa"/>
          </w:tcPr>
          <w:p w14:paraId="0C7B7042" w14:textId="483D2278" w:rsidR="005F3B2F" w:rsidRPr="00923923" w:rsidRDefault="005F3B2F" w:rsidP="005F3B2F">
            <w:pPr>
              <w:pStyle w:val="TableBody"/>
              <w:jc w:val="right"/>
              <w:rPr>
                <w:lang w:val="en-US"/>
              </w:rPr>
            </w:pPr>
            <w:r>
              <w:rPr>
                <w:lang w:val="en-US"/>
              </w:rPr>
              <w:t>(D/R)B</w:t>
            </w:r>
          </w:p>
        </w:tc>
        <w:tc>
          <w:tcPr>
            <w:tcW w:w="6237" w:type="dxa"/>
            <w:vMerge/>
          </w:tcPr>
          <w:p w14:paraId="26804FCF" w14:textId="1086551A" w:rsidR="005F3B2F" w:rsidRPr="00923923" w:rsidRDefault="005F3B2F" w:rsidP="005F3B2F">
            <w:pPr>
              <w:pStyle w:val="TableBody"/>
              <w:rPr>
                <w:lang w:val="en-US"/>
              </w:rPr>
            </w:pPr>
          </w:p>
        </w:tc>
      </w:tr>
      <w:tr w:rsidR="005F3B2F" w:rsidRPr="00923923" w14:paraId="631246B5" w14:textId="77777777" w:rsidTr="00BE2865">
        <w:tc>
          <w:tcPr>
            <w:tcW w:w="673" w:type="dxa"/>
            <w:vMerge/>
            <w:textDirection w:val="btLr"/>
          </w:tcPr>
          <w:p w14:paraId="5FB9C2E0" w14:textId="77777777" w:rsidR="005F3B2F" w:rsidRPr="00923923" w:rsidRDefault="005F3B2F" w:rsidP="005F3B2F">
            <w:pPr>
              <w:pStyle w:val="TableBody"/>
              <w:ind w:left="113" w:right="113"/>
              <w:jc w:val="center"/>
              <w:rPr>
                <w:lang w:val="en-US"/>
              </w:rPr>
            </w:pPr>
          </w:p>
        </w:tc>
        <w:tc>
          <w:tcPr>
            <w:tcW w:w="502" w:type="dxa"/>
            <w:vMerge/>
            <w:textDirection w:val="btLr"/>
          </w:tcPr>
          <w:p w14:paraId="7476062E" w14:textId="77777777" w:rsidR="005F3B2F" w:rsidRPr="00923923" w:rsidRDefault="005F3B2F" w:rsidP="005F3B2F">
            <w:pPr>
              <w:pStyle w:val="TableBody"/>
              <w:ind w:left="113" w:right="113"/>
              <w:jc w:val="center"/>
              <w:rPr>
                <w:lang w:val="en-US"/>
              </w:rPr>
            </w:pPr>
          </w:p>
        </w:tc>
        <w:tc>
          <w:tcPr>
            <w:tcW w:w="1149" w:type="dxa"/>
          </w:tcPr>
          <w:p w14:paraId="6ED807BF" w14:textId="77777777" w:rsidR="005F3B2F" w:rsidRPr="00923923" w:rsidRDefault="005F3B2F" w:rsidP="005F3B2F">
            <w:pPr>
              <w:pStyle w:val="TableBody"/>
              <w:jc w:val="right"/>
              <w:rPr>
                <w:lang w:val="en-US"/>
              </w:rPr>
            </w:pPr>
            <w:r w:rsidRPr="00923923">
              <w:rPr>
                <w:lang w:val="en-US"/>
              </w:rPr>
              <w:t>Bit(0)</w:t>
            </w:r>
          </w:p>
        </w:tc>
        <w:tc>
          <w:tcPr>
            <w:tcW w:w="1083" w:type="dxa"/>
          </w:tcPr>
          <w:p w14:paraId="4D632746" w14:textId="04B498FE" w:rsidR="005F3B2F" w:rsidRPr="00923923" w:rsidRDefault="005F3B2F" w:rsidP="005F3B2F">
            <w:pPr>
              <w:pStyle w:val="TableBody"/>
              <w:jc w:val="right"/>
              <w:rPr>
                <w:lang w:val="en-US"/>
              </w:rPr>
            </w:pPr>
            <w:r>
              <w:rPr>
                <w:lang w:val="en-US"/>
              </w:rPr>
              <w:t>(D/R)B</w:t>
            </w:r>
          </w:p>
        </w:tc>
        <w:tc>
          <w:tcPr>
            <w:tcW w:w="6237" w:type="dxa"/>
            <w:vMerge/>
          </w:tcPr>
          <w:p w14:paraId="70AE2019" w14:textId="768E5516" w:rsidR="005F3B2F" w:rsidRPr="00923923" w:rsidRDefault="005F3B2F" w:rsidP="005F3B2F">
            <w:pPr>
              <w:pStyle w:val="TableBody"/>
              <w:rPr>
                <w:lang w:val="en-US"/>
              </w:rPr>
            </w:pPr>
          </w:p>
        </w:tc>
      </w:tr>
      <w:tr w:rsidR="005F3B2F" w:rsidRPr="00923923" w14:paraId="2390E5A5" w14:textId="77777777" w:rsidTr="00BE2865">
        <w:tc>
          <w:tcPr>
            <w:tcW w:w="673" w:type="dxa"/>
            <w:vMerge w:val="restart"/>
            <w:textDirection w:val="btLr"/>
          </w:tcPr>
          <w:p w14:paraId="4F2F6FAF" w14:textId="77777777" w:rsidR="005F3B2F" w:rsidRPr="00923923" w:rsidRDefault="005F3B2F" w:rsidP="005F3B2F">
            <w:pPr>
              <w:pStyle w:val="TableBody"/>
              <w:ind w:left="113" w:right="113"/>
              <w:jc w:val="center"/>
              <w:rPr>
                <w:lang w:val="en-US"/>
              </w:rPr>
            </w:pPr>
            <w:r w:rsidRPr="00923923">
              <w:rPr>
                <w:lang w:val="en-US"/>
              </w:rPr>
              <w:t>CRC field</w:t>
            </w:r>
          </w:p>
        </w:tc>
        <w:tc>
          <w:tcPr>
            <w:tcW w:w="502" w:type="dxa"/>
            <w:vMerge w:val="restart"/>
            <w:textDirection w:val="btLr"/>
          </w:tcPr>
          <w:p w14:paraId="69DC75EC" w14:textId="77777777" w:rsidR="005F3B2F" w:rsidRPr="00923923" w:rsidRDefault="005F3B2F" w:rsidP="005F3B2F">
            <w:pPr>
              <w:pStyle w:val="TableBody"/>
              <w:ind w:left="113" w:right="113"/>
              <w:jc w:val="center"/>
              <w:rPr>
                <w:lang w:val="en-US"/>
              </w:rPr>
            </w:pPr>
            <w:r w:rsidRPr="00923923">
              <w:rPr>
                <w:lang w:val="en-US"/>
              </w:rPr>
              <w:t>CRC 15</w:t>
            </w:r>
          </w:p>
        </w:tc>
        <w:tc>
          <w:tcPr>
            <w:tcW w:w="1149" w:type="dxa"/>
          </w:tcPr>
          <w:p w14:paraId="49A4C769" w14:textId="77777777" w:rsidR="005F3B2F" w:rsidRPr="00923923" w:rsidRDefault="005F3B2F" w:rsidP="005F3B2F">
            <w:pPr>
              <w:pStyle w:val="TableBody"/>
              <w:jc w:val="right"/>
              <w:rPr>
                <w:lang w:val="en-US"/>
              </w:rPr>
            </w:pPr>
            <w:r w:rsidRPr="00923923">
              <w:rPr>
                <w:lang w:val="en-US"/>
              </w:rPr>
              <w:t>Bit(14)</w:t>
            </w:r>
          </w:p>
        </w:tc>
        <w:tc>
          <w:tcPr>
            <w:tcW w:w="1083" w:type="dxa"/>
          </w:tcPr>
          <w:p w14:paraId="7BA445C4" w14:textId="5107F580" w:rsidR="005F3B2F" w:rsidRPr="00923923" w:rsidRDefault="005F3B2F" w:rsidP="005F3B2F">
            <w:pPr>
              <w:pStyle w:val="TableBody"/>
              <w:jc w:val="right"/>
              <w:rPr>
                <w:lang w:val="en-US"/>
              </w:rPr>
            </w:pPr>
            <w:r>
              <w:rPr>
                <w:lang w:val="en-US"/>
              </w:rPr>
              <w:t>(D/R)B</w:t>
            </w:r>
          </w:p>
        </w:tc>
        <w:tc>
          <w:tcPr>
            <w:tcW w:w="6237" w:type="dxa"/>
            <w:vMerge w:val="restart"/>
          </w:tcPr>
          <w:p w14:paraId="5182D778" w14:textId="6FE6930D" w:rsidR="005F3B2F" w:rsidRPr="00923923" w:rsidRDefault="005F3B2F" w:rsidP="005F3B2F">
            <w:pPr>
              <w:pStyle w:val="TableBody"/>
              <w:rPr>
                <w:lang w:val="en-US"/>
              </w:rPr>
            </w:pPr>
            <w:r w:rsidRPr="00923923">
              <w:rPr>
                <w:lang w:val="en-US"/>
              </w:rPr>
              <w:t xml:space="preserve">15 bit CRC </w:t>
            </w:r>
            <w:r>
              <w:rPr>
                <w:lang w:val="en-US"/>
              </w:rPr>
              <w:t>value.</w:t>
            </w:r>
          </w:p>
        </w:tc>
      </w:tr>
      <w:tr w:rsidR="005F3B2F" w:rsidRPr="00923923" w14:paraId="1C086D3E" w14:textId="77777777" w:rsidTr="00BE2865">
        <w:tc>
          <w:tcPr>
            <w:tcW w:w="673" w:type="dxa"/>
            <w:vMerge/>
            <w:textDirection w:val="btLr"/>
          </w:tcPr>
          <w:p w14:paraId="08C6B69F" w14:textId="77777777" w:rsidR="005F3B2F" w:rsidRPr="00923923" w:rsidRDefault="005F3B2F" w:rsidP="005F3B2F">
            <w:pPr>
              <w:pStyle w:val="TableBody"/>
              <w:ind w:left="113" w:right="113"/>
              <w:jc w:val="center"/>
              <w:rPr>
                <w:lang w:val="en-US"/>
              </w:rPr>
            </w:pPr>
          </w:p>
        </w:tc>
        <w:tc>
          <w:tcPr>
            <w:tcW w:w="502" w:type="dxa"/>
            <w:vMerge/>
          </w:tcPr>
          <w:p w14:paraId="4A58B6C5" w14:textId="77777777" w:rsidR="005F3B2F" w:rsidRPr="00923923" w:rsidRDefault="005F3B2F" w:rsidP="005F3B2F">
            <w:pPr>
              <w:pStyle w:val="TableBody"/>
              <w:rPr>
                <w:lang w:val="en-US"/>
              </w:rPr>
            </w:pPr>
          </w:p>
        </w:tc>
        <w:tc>
          <w:tcPr>
            <w:tcW w:w="1149" w:type="dxa"/>
          </w:tcPr>
          <w:p w14:paraId="48688892" w14:textId="77777777" w:rsidR="005F3B2F" w:rsidRPr="00923923" w:rsidRDefault="005F3B2F" w:rsidP="005F3B2F">
            <w:pPr>
              <w:pStyle w:val="TableBody"/>
              <w:jc w:val="right"/>
              <w:rPr>
                <w:lang w:val="en-US"/>
              </w:rPr>
            </w:pPr>
            <w:r w:rsidRPr="00923923">
              <w:rPr>
                <w:lang w:val="en-US"/>
              </w:rPr>
              <w:t>…</w:t>
            </w:r>
          </w:p>
        </w:tc>
        <w:tc>
          <w:tcPr>
            <w:tcW w:w="1083" w:type="dxa"/>
          </w:tcPr>
          <w:p w14:paraId="191E9C30" w14:textId="46840BBB" w:rsidR="005F3B2F" w:rsidRPr="00923923" w:rsidRDefault="005F3B2F" w:rsidP="005F3B2F">
            <w:pPr>
              <w:pStyle w:val="TableBody"/>
              <w:jc w:val="right"/>
              <w:rPr>
                <w:lang w:val="en-US"/>
              </w:rPr>
            </w:pPr>
            <w:r>
              <w:rPr>
                <w:lang w:val="en-US"/>
              </w:rPr>
              <w:t>(D/R)B</w:t>
            </w:r>
          </w:p>
        </w:tc>
        <w:tc>
          <w:tcPr>
            <w:tcW w:w="6237" w:type="dxa"/>
            <w:vMerge/>
          </w:tcPr>
          <w:p w14:paraId="6D4C1D2E" w14:textId="68156DB5" w:rsidR="005F3B2F" w:rsidRPr="00923923" w:rsidRDefault="005F3B2F" w:rsidP="005F3B2F">
            <w:pPr>
              <w:pStyle w:val="TableBody"/>
              <w:rPr>
                <w:lang w:val="en-US"/>
              </w:rPr>
            </w:pPr>
          </w:p>
        </w:tc>
      </w:tr>
      <w:tr w:rsidR="005F3B2F" w:rsidRPr="00923923" w14:paraId="2296E338" w14:textId="77777777" w:rsidTr="00BE2865">
        <w:tc>
          <w:tcPr>
            <w:tcW w:w="673" w:type="dxa"/>
            <w:vMerge/>
            <w:textDirection w:val="btLr"/>
          </w:tcPr>
          <w:p w14:paraId="0A539CFF" w14:textId="77777777" w:rsidR="005F3B2F" w:rsidRPr="00923923" w:rsidRDefault="005F3B2F" w:rsidP="005F3B2F">
            <w:pPr>
              <w:pStyle w:val="TableBody"/>
              <w:ind w:left="113" w:right="113"/>
              <w:jc w:val="center"/>
              <w:rPr>
                <w:lang w:val="en-US"/>
              </w:rPr>
            </w:pPr>
          </w:p>
        </w:tc>
        <w:tc>
          <w:tcPr>
            <w:tcW w:w="502" w:type="dxa"/>
            <w:vMerge/>
          </w:tcPr>
          <w:p w14:paraId="44BAA253" w14:textId="77777777" w:rsidR="005F3B2F" w:rsidRPr="00923923" w:rsidRDefault="005F3B2F" w:rsidP="005F3B2F">
            <w:pPr>
              <w:pStyle w:val="TableBody"/>
              <w:rPr>
                <w:lang w:val="en-US"/>
              </w:rPr>
            </w:pPr>
          </w:p>
        </w:tc>
        <w:tc>
          <w:tcPr>
            <w:tcW w:w="1149" w:type="dxa"/>
          </w:tcPr>
          <w:p w14:paraId="46F23320" w14:textId="77777777" w:rsidR="005F3B2F" w:rsidRPr="00923923" w:rsidRDefault="005F3B2F" w:rsidP="005F3B2F">
            <w:pPr>
              <w:pStyle w:val="TableBody"/>
              <w:jc w:val="right"/>
              <w:rPr>
                <w:lang w:val="en-US"/>
              </w:rPr>
            </w:pPr>
            <w:r w:rsidRPr="00923923">
              <w:rPr>
                <w:lang w:val="en-US"/>
              </w:rPr>
              <w:t>Bit(0)</w:t>
            </w:r>
          </w:p>
        </w:tc>
        <w:tc>
          <w:tcPr>
            <w:tcW w:w="1083" w:type="dxa"/>
          </w:tcPr>
          <w:p w14:paraId="1BACD03A" w14:textId="5D49A35F" w:rsidR="005F3B2F" w:rsidRPr="00923923" w:rsidRDefault="005F3B2F" w:rsidP="005F3B2F">
            <w:pPr>
              <w:pStyle w:val="TableBody"/>
              <w:jc w:val="right"/>
              <w:rPr>
                <w:lang w:val="en-US"/>
              </w:rPr>
            </w:pPr>
            <w:r>
              <w:rPr>
                <w:lang w:val="en-US"/>
              </w:rPr>
              <w:t>(D/R)B</w:t>
            </w:r>
          </w:p>
        </w:tc>
        <w:tc>
          <w:tcPr>
            <w:tcW w:w="6237" w:type="dxa"/>
            <w:vMerge/>
          </w:tcPr>
          <w:p w14:paraId="54A03ED2" w14:textId="465A9256" w:rsidR="005F3B2F" w:rsidRPr="00923923" w:rsidRDefault="005F3B2F" w:rsidP="005F3B2F">
            <w:pPr>
              <w:pStyle w:val="TableBody"/>
              <w:rPr>
                <w:lang w:val="en-US"/>
              </w:rPr>
            </w:pPr>
          </w:p>
        </w:tc>
      </w:tr>
      <w:tr w:rsidR="005F3B2F" w:rsidRPr="00923923" w14:paraId="100C8B42" w14:textId="77777777" w:rsidTr="00BE2865">
        <w:tc>
          <w:tcPr>
            <w:tcW w:w="673" w:type="dxa"/>
            <w:vMerge/>
            <w:textDirection w:val="btLr"/>
          </w:tcPr>
          <w:p w14:paraId="1197A886" w14:textId="77777777" w:rsidR="005F3B2F" w:rsidRPr="00923923" w:rsidRDefault="005F3B2F" w:rsidP="005F3B2F">
            <w:pPr>
              <w:pStyle w:val="TableBody"/>
              <w:ind w:left="113" w:right="113"/>
              <w:jc w:val="center"/>
              <w:rPr>
                <w:lang w:val="en-US"/>
              </w:rPr>
            </w:pPr>
          </w:p>
        </w:tc>
        <w:tc>
          <w:tcPr>
            <w:tcW w:w="1651" w:type="dxa"/>
            <w:gridSpan w:val="2"/>
          </w:tcPr>
          <w:p w14:paraId="0228D39B" w14:textId="77777777" w:rsidR="005F3B2F" w:rsidRPr="00923923" w:rsidRDefault="005F3B2F" w:rsidP="005F3B2F">
            <w:pPr>
              <w:pStyle w:val="TableBody"/>
              <w:jc w:val="right"/>
              <w:rPr>
                <w:lang w:val="en-US"/>
              </w:rPr>
            </w:pPr>
            <w:r w:rsidRPr="00923923">
              <w:rPr>
                <w:lang w:val="en-US"/>
              </w:rPr>
              <w:t>CRC Delimiter</w:t>
            </w:r>
          </w:p>
        </w:tc>
        <w:tc>
          <w:tcPr>
            <w:tcW w:w="1083" w:type="dxa"/>
          </w:tcPr>
          <w:p w14:paraId="1EB0D406" w14:textId="70ED89D3" w:rsidR="005F3B2F" w:rsidRPr="00923923" w:rsidRDefault="005F3B2F" w:rsidP="005F3B2F">
            <w:pPr>
              <w:pStyle w:val="TableBody"/>
              <w:jc w:val="right"/>
              <w:rPr>
                <w:lang w:val="en-US"/>
              </w:rPr>
            </w:pPr>
            <w:r>
              <w:rPr>
                <w:lang w:val="en-US"/>
              </w:rPr>
              <w:t>RB</w:t>
            </w:r>
          </w:p>
        </w:tc>
        <w:tc>
          <w:tcPr>
            <w:tcW w:w="6237" w:type="dxa"/>
          </w:tcPr>
          <w:p w14:paraId="734A9A40" w14:textId="6936D5D1" w:rsidR="005F3B2F" w:rsidRPr="00923923" w:rsidRDefault="005F3B2F" w:rsidP="005F3B2F">
            <w:pPr>
              <w:pStyle w:val="TableBody"/>
              <w:rPr>
                <w:lang w:val="en-US"/>
              </w:rPr>
            </w:pPr>
            <w:r>
              <w:rPr>
                <w:lang w:val="en-US"/>
              </w:rPr>
              <w:t>Marks the end of the CRC field.</w:t>
            </w:r>
          </w:p>
        </w:tc>
      </w:tr>
      <w:tr w:rsidR="005F3B2F" w:rsidRPr="00923923" w14:paraId="21F69182" w14:textId="77777777" w:rsidTr="00BE2865">
        <w:tc>
          <w:tcPr>
            <w:tcW w:w="673" w:type="dxa"/>
            <w:vMerge w:val="restart"/>
            <w:textDirection w:val="btLr"/>
          </w:tcPr>
          <w:p w14:paraId="4C470CB6" w14:textId="05CC000F" w:rsidR="005F3B2F" w:rsidRPr="00923923" w:rsidRDefault="005F3B2F" w:rsidP="005F3B2F">
            <w:pPr>
              <w:pStyle w:val="TableBody"/>
              <w:ind w:left="113" w:right="113"/>
              <w:jc w:val="center"/>
              <w:rPr>
                <w:lang w:val="en-US"/>
              </w:rPr>
            </w:pPr>
            <w:r w:rsidRPr="00923923">
              <w:rPr>
                <w:lang w:val="en-US"/>
              </w:rPr>
              <w:t>ACK</w:t>
            </w:r>
            <w:r>
              <w:rPr>
                <w:lang w:val="en-US"/>
              </w:rPr>
              <w:t xml:space="preserve"> </w:t>
            </w:r>
          </w:p>
        </w:tc>
        <w:tc>
          <w:tcPr>
            <w:tcW w:w="1651" w:type="dxa"/>
            <w:gridSpan w:val="2"/>
          </w:tcPr>
          <w:p w14:paraId="5CBF82A0" w14:textId="77777777" w:rsidR="005F3B2F" w:rsidRPr="00923923" w:rsidRDefault="005F3B2F" w:rsidP="005F3B2F">
            <w:pPr>
              <w:pStyle w:val="TableBody"/>
              <w:jc w:val="right"/>
              <w:rPr>
                <w:lang w:val="en-US"/>
              </w:rPr>
            </w:pPr>
            <w:r w:rsidRPr="00923923">
              <w:rPr>
                <w:lang w:val="en-US"/>
              </w:rPr>
              <w:t>ACK Slot</w:t>
            </w:r>
          </w:p>
        </w:tc>
        <w:tc>
          <w:tcPr>
            <w:tcW w:w="1083" w:type="dxa"/>
          </w:tcPr>
          <w:p w14:paraId="4A42ECDC" w14:textId="734FD5C4" w:rsidR="005F3B2F" w:rsidRPr="00923923" w:rsidRDefault="005F3B2F" w:rsidP="005F3B2F">
            <w:pPr>
              <w:pStyle w:val="TableBody"/>
              <w:jc w:val="right"/>
              <w:rPr>
                <w:lang w:val="en-US"/>
              </w:rPr>
            </w:pPr>
            <w:r>
              <w:rPr>
                <w:lang w:val="en-US"/>
              </w:rPr>
              <w:t>(D/R)B</w:t>
            </w:r>
          </w:p>
        </w:tc>
        <w:tc>
          <w:tcPr>
            <w:tcW w:w="6237" w:type="dxa"/>
          </w:tcPr>
          <w:p w14:paraId="3A030C2B" w14:textId="00C2BFC1" w:rsidR="005F3B2F" w:rsidRPr="00923923" w:rsidRDefault="005F3B2F" w:rsidP="005F3B2F">
            <w:pPr>
              <w:pStyle w:val="TableBody"/>
              <w:rPr>
                <w:lang w:val="en-US"/>
              </w:rPr>
            </w:pPr>
            <w:r w:rsidRPr="00923923">
              <w:rPr>
                <w:lang w:val="en-US"/>
              </w:rPr>
              <w:t>Transmitter sends RB, a receiver asserts DB if CRC is valid.</w:t>
            </w:r>
          </w:p>
        </w:tc>
      </w:tr>
      <w:tr w:rsidR="005F3B2F" w:rsidRPr="00923923" w14:paraId="3BBD00EB" w14:textId="77777777" w:rsidTr="00BE2865">
        <w:tc>
          <w:tcPr>
            <w:tcW w:w="673" w:type="dxa"/>
            <w:vMerge/>
            <w:textDirection w:val="btLr"/>
          </w:tcPr>
          <w:p w14:paraId="0B38F16F" w14:textId="77777777" w:rsidR="005F3B2F" w:rsidRPr="00923923" w:rsidRDefault="005F3B2F" w:rsidP="005F3B2F">
            <w:pPr>
              <w:pStyle w:val="TableBody"/>
              <w:ind w:left="113" w:right="113"/>
              <w:jc w:val="center"/>
              <w:rPr>
                <w:lang w:val="en-US"/>
              </w:rPr>
            </w:pPr>
          </w:p>
        </w:tc>
        <w:tc>
          <w:tcPr>
            <w:tcW w:w="1651" w:type="dxa"/>
            <w:gridSpan w:val="2"/>
          </w:tcPr>
          <w:p w14:paraId="2292F48F" w14:textId="77777777" w:rsidR="005F3B2F" w:rsidRPr="00923923" w:rsidRDefault="005F3B2F" w:rsidP="005F3B2F">
            <w:pPr>
              <w:pStyle w:val="TableBody"/>
              <w:jc w:val="right"/>
              <w:rPr>
                <w:lang w:val="en-US"/>
              </w:rPr>
            </w:pPr>
            <w:r w:rsidRPr="00923923">
              <w:rPr>
                <w:lang w:val="en-US"/>
              </w:rPr>
              <w:t>ACK Delimiter</w:t>
            </w:r>
          </w:p>
        </w:tc>
        <w:tc>
          <w:tcPr>
            <w:tcW w:w="1083" w:type="dxa"/>
          </w:tcPr>
          <w:p w14:paraId="1340279B" w14:textId="1039517F" w:rsidR="005F3B2F" w:rsidRPr="00923923" w:rsidRDefault="005F3B2F" w:rsidP="005F3B2F">
            <w:pPr>
              <w:pStyle w:val="TableBody"/>
              <w:jc w:val="right"/>
              <w:rPr>
                <w:lang w:val="en-US"/>
              </w:rPr>
            </w:pPr>
            <w:r>
              <w:rPr>
                <w:lang w:val="en-US"/>
              </w:rPr>
              <w:t>RB</w:t>
            </w:r>
          </w:p>
        </w:tc>
        <w:tc>
          <w:tcPr>
            <w:tcW w:w="6237" w:type="dxa"/>
          </w:tcPr>
          <w:p w14:paraId="7ABCE57E" w14:textId="72FADBA6" w:rsidR="005F3B2F" w:rsidRPr="00923923" w:rsidRDefault="005F3B2F" w:rsidP="005F3B2F">
            <w:pPr>
              <w:pStyle w:val="TableBody"/>
              <w:rPr>
                <w:lang w:val="en-US"/>
              </w:rPr>
            </w:pPr>
            <w:r>
              <w:rPr>
                <w:lang w:val="en-US"/>
              </w:rPr>
              <w:t>Marks the end of the ACK field.</w:t>
            </w:r>
          </w:p>
        </w:tc>
      </w:tr>
      <w:tr w:rsidR="005F3B2F" w:rsidRPr="00923923" w14:paraId="0DC14348" w14:textId="77777777" w:rsidTr="00BE2865">
        <w:tc>
          <w:tcPr>
            <w:tcW w:w="673" w:type="dxa"/>
            <w:vMerge w:val="restart"/>
            <w:textDirection w:val="btLr"/>
          </w:tcPr>
          <w:p w14:paraId="5CD911CF" w14:textId="77777777" w:rsidR="005F3B2F" w:rsidRPr="00923923" w:rsidRDefault="005F3B2F" w:rsidP="005F3B2F">
            <w:pPr>
              <w:pStyle w:val="TableBody"/>
              <w:ind w:left="113" w:right="113"/>
              <w:jc w:val="center"/>
              <w:rPr>
                <w:lang w:val="en-US"/>
              </w:rPr>
            </w:pPr>
            <w:r w:rsidRPr="00923923">
              <w:rPr>
                <w:lang w:val="en-US"/>
              </w:rPr>
              <w:t>EOF</w:t>
            </w:r>
          </w:p>
        </w:tc>
        <w:tc>
          <w:tcPr>
            <w:tcW w:w="1651" w:type="dxa"/>
            <w:gridSpan w:val="2"/>
          </w:tcPr>
          <w:p w14:paraId="0E8D1542" w14:textId="77777777" w:rsidR="005F3B2F" w:rsidRPr="00923923" w:rsidRDefault="005F3B2F" w:rsidP="005F3B2F">
            <w:pPr>
              <w:pStyle w:val="TableBody"/>
              <w:jc w:val="right"/>
              <w:rPr>
                <w:lang w:val="en-US"/>
              </w:rPr>
            </w:pPr>
            <w:r w:rsidRPr="00923923">
              <w:rPr>
                <w:lang w:val="en-US"/>
              </w:rPr>
              <w:t>EOF(0)</w:t>
            </w:r>
          </w:p>
        </w:tc>
        <w:tc>
          <w:tcPr>
            <w:tcW w:w="1083" w:type="dxa"/>
          </w:tcPr>
          <w:p w14:paraId="63557D3C" w14:textId="5B4DFC4F" w:rsidR="005F3B2F" w:rsidRDefault="005F3B2F" w:rsidP="005F3B2F">
            <w:pPr>
              <w:pStyle w:val="TableBody"/>
              <w:jc w:val="right"/>
              <w:rPr>
                <w:lang w:val="en-US"/>
              </w:rPr>
            </w:pPr>
            <w:r>
              <w:rPr>
                <w:lang w:val="en-US"/>
              </w:rPr>
              <w:t>RB</w:t>
            </w:r>
          </w:p>
        </w:tc>
        <w:tc>
          <w:tcPr>
            <w:tcW w:w="6237" w:type="dxa"/>
            <w:vMerge w:val="restart"/>
          </w:tcPr>
          <w:p w14:paraId="55753D66" w14:textId="6BEDF621" w:rsidR="005F3B2F" w:rsidRPr="00923923" w:rsidRDefault="005F3B2F" w:rsidP="005F3B2F">
            <w:pPr>
              <w:pStyle w:val="TableBody"/>
              <w:rPr>
                <w:lang w:val="en-US"/>
              </w:rPr>
            </w:pPr>
            <w:r>
              <w:rPr>
                <w:lang w:val="en-US"/>
              </w:rPr>
              <w:t>Marks</w:t>
            </w:r>
            <w:r w:rsidRPr="00923923">
              <w:rPr>
                <w:lang w:val="en-US"/>
              </w:rPr>
              <w:t xml:space="preserve"> the end of a valid CAN </w:t>
            </w:r>
            <w:r>
              <w:rPr>
                <w:lang w:val="en-US"/>
              </w:rPr>
              <w:t xml:space="preserve">MAC </w:t>
            </w:r>
            <w:r w:rsidRPr="00923923">
              <w:rPr>
                <w:lang w:val="en-US"/>
              </w:rPr>
              <w:t>frame.</w:t>
            </w:r>
          </w:p>
        </w:tc>
      </w:tr>
      <w:tr w:rsidR="005F3B2F" w:rsidRPr="00923923" w14:paraId="0D8BA839" w14:textId="77777777" w:rsidTr="00BE2865">
        <w:tc>
          <w:tcPr>
            <w:tcW w:w="673" w:type="dxa"/>
            <w:vMerge/>
          </w:tcPr>
          <w:p w14:paraId="4A3ED0BC" w14:textId="77777777" w:rsidR="005F3B2F" w:rsidRPr="00923923" w:rsidRDefault="005F3B2F" w:rsidP="005F3B2F">
            <w:pPr>
              <w:pStyle w:val="TableBody"/>
              <w:rPr>
                <w:lang w:val="en-US"/>
              </w:rPr>
            </w:pPr>
          </w:p>
        </w:tc>
        <w:tc>
          <w:tcPr>
            <w:tcW w:w="1651" w:type="dxa"/>
            <w:gridSpan w:val="2"/>
          </w:tcPr>
          <w:p w14:paraId="66DAA33F" w14:textId="77777777" w:rsidR="005F3B2F" w:rsidRPr="00923923" w:rsidRDefault="005F3B2F" w:rsidP="005F3B2F">
            <w:pPr>
              <w:pStyle w:val="TableBody"/>
              <w:jc w:val="right"/>
              <w:rPr>
                <w:lang w:val="en-US"/>
              </w:rPr>
            </w:pPr>
            <w:r w:rsidRPr="00923923">
              <w:rPr>
                <w:lang w:val="en-US"/>
              </w:rPr>
              <w:t>…</w:t>
            </w:r>
          </w:p>
        </w:tc>
        <w:tc>
          <w:tcPr>
            <w:tcW w:w="1083" w:type="dxa"/>
          </w:tcPr>
          <w:p w14:paraId="138B03A9" w14:textId="6C847175" w:rsidR="005F3B2F" w:rsidRPr="00923923" w:rsidRDefault="005F3B2F" w:rsidP="005F3B2F">
            <w:pPr>
              <w:pStyle w:val="TableBody"/>
              <w:jc w:val="right"/>
              <w:rPr>
                <w:lang w:val="en-US"/>
              </w:rPr>
            </w:pPr>
            <w:r>
              <w:rPr>
                <w:lang w:val="en-US"/>
              </w:rPr>
              <w:t>RB</w:t>
            </w:r>
          </w:p>
        </w:tc>
        <w:tc>
          <w:tcPr>
            <w:tcW w:w="6237" w:type="dxa"/>
            <w:vMerge/>
          </w:tcPr>
          <w:p w14:paraId="6CB597C1" w14:textId="61B262F4" w:rsidR="005F3B2F" w:rsidRPr="00923923" w:rsidRDefault="005F3B2F" w:rsidP="005F3B2F">
            <w:pPr>
              <w:pStyle w:val="TableBody"/>
              <w:rPr>
                <w:lang w:val="en-US"/>
              </w:rPr>
            </w:pPr>
          </w:p>
        </w:tc>
      </w:tr>
      <w:tr w:rsidR="005F3B2F" w:rsidRPr="00923923" w14:paraId="58867CB1" w14:textId="77777777" w:rsidTr="00BE2865">
        <w:tc>
          <w:tcPr>
            <w:tcW w:w="673" w:type="dxa"/>
            <w:vMerge/>
          </w:tcPr>
          <w:p w14:paraId="41C155C5" w14:textId="77777777" w:rsidR="005F3B2F" w:rsidRPr="00923923" w:rsidRDefault="005F3B2F" w:rsidP="005F3B2F">
            <w:pPr>
              <w:pStyle w:val="TableBody"/>
              <w:rPr>
                <w:lang w:val="en-US"/>
              </w:rPr>
            </w:pPr>
          </w:p>
        </w:tc>
        <w:tc>
          <w:tcPr>
            <w:tcW w:w="1651" w:type="dxa"/>
            <w:gridSpan w:val="2"/>
          </w:tcPr>
          <w:p w14:paraId="31042FD9" w14:textId="77777777" w:rsidR="005F3B2F" w:rsidRPr="00923923" w:rsidRDefault="005F3B2F" w:rsidP="005F3B2F">
            <w:pPr>
              <w:pStyle w:val="TableBody"/>
              <w:jc w:val="right"/>
              <w:rPr>
                <w:lang w:val="en-US"/>
              </w:rPr>
            </w:pPr>
            <w:r w:rsidRPr="00923923">
              <w:rPr>
                <w:lang w:val="en-US"/>
              </w:rPr>
              <w:t>EOF(6)</w:t>
            </w:r>
          </w:p>
        </w:tc>
        <w:tc>
          <w:tcPr>
            <w:tcW w:w="1083" w:type="dxa"/>
          </w:tcPr>
          <w:p w14:paraId="520853A6" w14:textId="68B2FBBB" w:rsidR="005F3B2F" w:rsidRPr="00923923" w:rsidRDefault="005F3B2F" w:rsidP="005F3B2F">
            <w:pPr>
              <w:pStyle w:val="TableBody"/>
              <w:jc w:val="right"/>
              <w:rPr>
                <w:lang w:val="en-US"/>
              </w:rPr>
            </w:pPr>
            <w:r>
              <w:rPr>
                <w:lang w:val="en-US"/>
              </w:rPr>
              <w:t>RB</w:t>
            </w:r>
          </w:p>
        </w:tc>
        <w:tc>
          <w:tcPr>
            <w:tcW w:w="6237" w:type="dxa"/>
            <w:vMerge/>
          </w:tcPr>
          <w:p w14:paraId="08AC640A" w14:textId="571815C7" w:rsidR="005F3B2F" w:rsidRPr="00923923" w:rsidRDefault="005F3B2F" w:rsidP="005F3B2F">
            <w:pPr>
              <w:pStyle w:val="TableBody"/>
              <w:rPr>
                <w:lang w:val="en-US"/>
              </w:rPr>
            </w:pPr>
          </w:p>
        </w:tc>
      </w:tr>
    </w:tbl>
    <w:p w14:paraId="70972C27" w14:textId="1076B13F" w:rsidR="00A84E22" w:rsidRPr="00923923" w:rsidRDefault="000E619F" w:rsidP="000E619F">
      <w:pPr>
        <w:pStyle w:val="Heading1"/>
        <w:rPr>
          <w:lang w:val="en-US"/>
        </w:rPr>
      </w:pPr>
      <w:bookmarkStart w:id="171" w:name="_Toc216783074"/>
      <w:bookmarkEnd w:id="170"/>
      <w:r w:rsidRPr="00923923">
        <w:rPr>
          <w:lang w:val="en-US"/>
        </w:rPr>
        <w:lastRenderedPageBreak/>
        <w:t>Requirements</w:t>
      </w:r>
      <w:bookmarkEnd w:id="171"/>
      <w:r w:rsidRPr="00923923">
        <w:rPr>
          <w:lang w:val="en-US"/>
        </w:rPr>
        <w:t xml:space="preserve"> </w:t>
      </w:r>
    </w:p>
    <w:p w14:paraId="7CFAF47D" w14:textId="5B63AA38" w:rsidR="001A1381" w:rsidRPr="00923923" w:rsidRDefault="001A1381" w:rsidP="00CF577A">
      <w:pPr>
        <w:pStyle w:val="BodyTextIndent"/>
        <w:rPr>
          <w:lang w:val="en-US"/>
        </w:rPr>
      </w:pPr>
      <w:r w:rsidRPr="00923923">
        <w:rPr>
          <w:lang w:val="en-US"/>
        </w:rPr>
        <w:t>The CAN_Ctrl node shall meet the following requirements:</w:t>
      </w:r>
    </w:p>
    <w:p w14:paraId="5E813C94" w14:textId="1BA4B243" w:rsidR="00C475B1" w:rsidRPr="00923923" w:rsidRDefault="001A1381" w:rsidP="00C475B1">
      <w:pPr>
        <w:pStyle w:val="BodyTextIndent"/>
        <w:numPr>
          <w:ilvl w:val="0"/>
          <w:numId w:val="47"/>
        </w:numPr>
        <w:rPr>
          <w:lang w:val="en-US"/>
        </w:rPr>
      </w:pPr>
      <w:r w:rsidRPr="00923923">
        <w:rPr>
          <w:lang w:val="en-US"/>
        </w:rPr>
        <w:t xml:space="preserve"> S</w:t>
      </w:r>
      <w:r w:rsidR="00CF577A" w:rsidRPr="00923923">
        <w:rPr>
          <w:lang w:val="en-US"/>
        </w:rPr>
        <w:t xml:space="preserve">upport CAN 2.0 A and B LLC frame formats (see </w:t>
      </w:r>
      <w:r w:rsidR="00CF577A" w:rsidRPr="00923923">
        <w:rPr>
          <w:lang w:val="en-US"/>
        </w:rPr>
        <w:fldChar w:fldCharType="begin"/>
      </w:r>
      <w:r w:rsidR="00CF577A" w:rsidRPr="00923923">
        <w:rPr>
          <w:lang w:val="en-US"/>
        </w:rPr>
        <w:instrText xml:space="preserve"> REF _Ref193122169 \r \h </w:instrText>
      </w:r>
      <w:r w:rsidR="00CF577A" w:rsidRPr="00923923">
        <w:rPr>
          <w:lang w:val="en-US"/>
        </w:rPr>
      </w:r>
      <w:r w:rsidR="00CF577A" w:rsidRPr="00923923">
        <w:rPr>
          <w:lang w:val="en-US"/>
        </w:rPr>
        <w:fldChar w:fldCharType="separate"/>
      </w:r>
      <w:r w:rsidR="003D5F40">
        <w:rPr>
          <w:lang w:val="en-US"/>
        </w:rPr>
        <w:t>Table 2</w:t>
      </w:r>
      <w:r w:rsidR="00CF577A" w:rsidRPr="00923923">
        <w:rPr>
          <w:lang w:val="en-US"/>
        </w:rPr>
        <w:fldChar w:fldCharType="end"/>
      </w:r>
      <w:r w:rsidR="00CF577A" w:rsidRPr="00923923">
        <w:rPr>
          <w:lang w:val="en-US"/>
        </w:rPr>
        <w:t>).</w:t>
      </w:r>
    </w:p>
    <w:p w14:paraId="3669C33A" w14:textId="6BF75CF1" w:rsidR="00CF577A" w:rsidRPr="00923923" w:rsidRDefault="001A1381" w:rsidP="00CF577A">
      <w:pPr>
        <w:pStyle w:val="BodyTextIndent"/>
        <w:numPr>
          <w:ilvl w:val="0"/>
          <w:numId w:val="47"/>
        </w:numPr>
        <w:rPr>
          <w:lang w:val="en-US"/>
        </w:rPr>
      </w:pPr>
      <w:r w:rsidRPr="00923923">
        <w:rPr>
          <w:lang w:val="en-US"/>
        </w:rPr>
        <w:t xml:space="preserve"> The</w:t>
      </w:r>
      <w:r w:rsidR="00CF577A" w:rsidRPr="00923923">
        <w:rPr>
          <w:lang w:val="en-US"/>
        </w:rPr>
        <w:t xml:space="preserve"> ns (node</w:t>
      </w:r>
      <w:r w:rsidR="00293249" w:rsidRPr="00923923">
        <w:rPr>
          <w:lang w:val="en-US"/>
        </w:rPr>
        <w:t xml:space="preserve"> </w:t>
      </w:r>
      <w:r w:rsidR="00CF577A" w:rsidRPr="00923923">
        <w:rPr>
          <w:lang w:val="en-US"/>
        </w:rPr>
        <w:t xml:space="preserve">status) signal shall always </w:t>
      </w:r>
      <w:r w:rsidR="00451DCF" w:rsidRPr="00923923">
        <w:rPr>
          <w:lang w:val="en-US"/>
        </w:rPr>
        <w:t>indicate</w:t>
      </w:r>
      <w:r w:rsidR="00CF577A" w:rsidRPr="00923923">
        <w:rPr>
          <w:lang w:val="en-US"/>
        </w:rPr>
        <w:t xml:space="preserve"> the current node state: ‘00’ = EA, ‘01’ = EP, ‘11’ = BO (see section </w:t>
      </w:r>
      <w:r w:rsidR="00CF577A" w:rsidRPr="00923923">
        <w:rPr>
          <w:lang w:val="en-US"/>
        </w:rPr>
        <w:fldChar w:fldCharType="begin"/>
      </w:r>
      <w:r w:rsidR="00CF577A" w:rsidRPr="00923923">
        <w:rPr>
          <w:lang w:val="en-US"/>
        </w:rPr>
        <w:instrText xml:space="preserve"> REF _Ref193208041 \r \h  \* MERGEFORMAT </w:instrText>
      </w:r>
      <w:r w:rsidR="00CF577A" w:rsidRPr="00923923">
        <w:rPr>
          <w:lang w:val="en-US"/>
        </w:rPr>
      </w:r>
      <w:r w:rsidR="00CF577A" w:rsidRPr="00923923">
        <w:rPr>
          <w:lang w:val="en-US"/>
        </w:rPr>
        <w:fldChar w:fldCharType="separate"/>
      </w:r>
      <w:r w:rsidR="003D5F40">
        <w:rPr>
          <w:lang w:val="en-US"/>
        </w:rPr>
        <w:t>2.1.4</w:t>
      </w:r>
      <w:r w:rsidR="00CF577A" w:rsidRPr="00923923">
        <w:rPr>
          <w:lang w:val="en-US"/>
        </w:rPr>
        <w:fldChar w:fldCharType="end"/>
      </w:r>
      <w:r w:rsidR="00CF577A" w:rsidRPr="00923923">
        <w:rPr>
          <w:lang w:val="en-US"/>
        </w:rPr>
        <w:t>). ‘10’ is unused.</w:t>
      </w:r>
    </w:p>
    <w:p w14:paraId="0851FBC6" w14:textId="172ECF02" w:rsidR="001A1381" w:rsidRPr="00923923" w:rsidRDefault="001A1381" w:rsidP="001A1381">
      <w:pPr>
        <w:pStyle w:val="BodyTextIndent"/>
        <w:numPr>
          <w:ilvl w:val="0"/>
          <w:numId w:val="47"/>
        </w:numPr>
        <w:rPr>
          <w:lang w:val="en-US"/>
        </w:rPr>
      </w:pPr>
      <w:r w:rsidRPr="00923923">
        <w:rPr>
          <w:lang w:val="en-US"/>
        </w:rPr>
        <w:t xml:space="preserve"> </w:t>
      </w:r>
      <w:r w:rsidR="0076423F" w:rsidRPr="00923923">
        <w:rPr>
          <w:lang w:val="en-US"/>
        </w:rPr>
        <w:t xml:space="preserve">When </w:t>
      </w:r>
      <w:proofErr w:type="spellStart"/>
      <w:r w:rsidR="0076423F" w:rsidRPr="00923923">
        <w:rPr>
          <w:lang w:val="en-US"/>
        </w:rPr>
        <w:t>rst_i</w:t>
      </w:r>
      <w:proofErr w:type="spellEnd"/>
      <w:r w:rsidR="0076423F" w:rsidRPr="00923923">
        <w:rPr>
          <w:lang w:val="en-US"/>
        </w:rPr>
        <w:t xml:space="preserve"> is asserted,</w:t>
      </w:r>
      <w:r w:rsidRPr="00923923">
        <w:rPr>
          <w:lang w:val="en-US"/>
        </w:rPr>
        <w:t xml:space="preserve"> </w:t>
      </w:r>
      <w:r w:rsidR="00E62B60" w:rsidRPr="00923923">
        <w:rPr>
          <w:lang w:val="en-US"/>
        </w:rPr>
        <w:t>all internal sub-modules</w:t>
      </w:r>
      <w:r w:rsidRPr="00923923">
        <w:rPr>
          <w:lang w:val="en-US"/>
        </w:rPr>
        <w:t xml:space="preserve"> shall </w:t>
      </w:r>
      <w:r w:rsidR="00E62B60" w:rsidRPr="00923923">
        <w:rPr>
          <w:lang w:val="en-US"/>
        </w:rPr>
        <w:t>reset</w:t>
      </w:r>
      <w:r w:rsidRPr="00923923">
        <w:rPr>
          <w:lang w:val="en-US"/>
        </w:rPr>
        <w:t>,</w:t>
      </w:r>
      <w:r w:rsidR="00E62B60" w:rsidRPr="00923923">
        <w:rPr>
          <w:lang w:val="en-US"/>
        </w:rPr>
        <w:t xml:space="preserve"> </w:t>
      </w:r>
      <w:r w:rsidR="0076423F" w:rsidRPr="00923923">
        <w:rPr>
          <w:lang w:val="en-US"/>
        </w:rPr>
        <w:t>TEC and REC</w:t>
      </w:r>
      <w:r w:rsidRPr="00923923">
        <w:rPr>
          <w:lang w:val="en-US"/>
        </w:rPr>
        <w:t xml:space="preserve"> shall reset </w:t>
      </w:r>
      <w:r w:rsidR="0076423F" w:rsidRPr="00923923">
        <w:rPr>
          <w:lang w:val="en-US"/>
        </w:rPr>
        <w:t xml:space="preserve"> to 0</w:t>
      </w:r>
      <w:r w:rsidRPr="00923923">
        <w:rPr>
          <w:lang w:val="en-US"/>
        </w:rPr>
        <w:t xml:space="preserve">, and the node shall </w:t>
      </w:r>
      <w:r w:rsidR="00E62B60" w:rsidRPr="00923923">
        <w:rPr>
          <w:lang w:val="en-US"/>
        </w:rPr>
        <w:t>enter the IDEL_S state</w:t>
      </w:r>
      <w:r w:rsidR="0076423F" w:rsidRPr="00923923">
        <w:rPr>
          <w:lang w:val="en-US"/>
        </w:rPr>
        <w:t xml:space="preserve"> </w:t>
      </w:r>
      <w:r w:rsidR="00E62B60" w:rsidRPr="00923923">
        <w:rPr>
          <w:lang w:val="en-US"/>
        </w:rPr>
        <w:t xml:space="preserve">(see </w:t>
      </w:r>
      <w:r w:rsidR="00E62B60" w:rsidRPr="00923923">
        <w:rPr>
          <w:lang w:val="en-US"/>
        </w:rPr>
        <w:fldChar w:fldCharType="begin"/>
      </w:r>
      <w:r w:rsidR="00E62B60" w:rsidRPr="00923923">
        <w:rPr>
          <w:lang w:val="en-US"/>
        </w:rPr>
        <w:instrText xml:space="preserve"> REF _Ref193116356 \r \h  \* MERGEFORMAT </w:instrText>
      </w:r>
      <w:r w:rsidR="00E62B60" w:rsidRPr="00923923">
        <w:rPr>
          <w:lang w:val="en-US"/>
        </w:rPr>
      </w:r>
      <w:r w:rsidR="00E62B60" w:rsidRPr="00923923">
        <w:rPr>
          <w:lang w:val="en-US"/>
        </w:rPr>
        <w:fldChar w:fldCharType="separate"/>
      </w:r>
      <w:r w:rsidR="003D5F40">
        <w:rPr>
          <w:lang w:val="en-US"/>
        </w:rPr>
        <w:t>Figure 5</w:t>
      </w:r>
      <w:r w:rsidR="00E62B60" w:rsidRPr="00923923">
        <w:rPr>
          <w:lang w:val="en-US"/>
        </w:rPr>
        <w:fldChar w:fldCharType="end"/>
      </w:r>
      <w:r w:rsidR="00E62B60" w:rsidRPr="00923923">
        <w:rPr>
          <w:lang w:val="en-US"/>
        </w:rPr>
        <w:t xml:space="preserve"> and </w:t>
      </w:r>
      <w:r w:rsidR="00E62B60" w:rsidRPr="00923923">
        <w:rPr>
          <w:lang w:val="en-US"/>
        </w:rPr>
        <w:fldChar w:fldCharType="begin"/>
      </w:r>
      <w:r w:rsidR="00E62B60" w:rsidRPr="00923923">
        <w:rPr>
          <w:lang w:val="en-US"/>
        </w:rPr>
        <w:instrText xml:space="preserve"> REF _Ref193116615 \r \h  \* MERGEFORMAT </w:instrText>
      </w:r>
      <w:r w:rsidR="00E62B60" w:rsidRPr="00923923">
        <w:rPr>
          <w:lang w:val="en-US"/>
        </w:rPr>
      </w:r>
      <w:r w:rsidR="00E62B60" w:rsidRPr="00923923">
        <w:rPr>
          <w:lang w:val="en-US"/>
        </w:rPr>
        <w:fldChar w:fldCharType="separate"/>
      </w:r>
      <w:r w:rsidR="003D5F40">
        <w:rPr>
          <w:lang w:val="en-US"/>
        </w:rPr>
        <w:t>Table 6</w:t>
      </w:r>
      <w:r w:rsidR="00E62B60" w:rsidRPr="00923923">
        <w:rPr>
          <w:lang w:val="en-US"/>
        </w:rPr>
        <w:fldChar w:fldCharType="end"/>
      </w:r>
      <w:r w:rsidR="00E62B60" w:rsidRPr="00923923">
        <w:rPr>
          <w:lang w:val="en-US"/>
        </w:rPr>
        <w:t>).</w:t>
      </w:r>
    </w:p>
    <w:p w14:paraId="0575FA12" w14:textId="383E9F71" w:rsidR="001A1381" w:rsidRPr="00923923" w:rsidRDefault="001A1381" w:rsidP="001A1381">
      <w:pPr>
        <w:pStyle w:val="BodyTextIndent"/>
        <w:numPr>
          <w:ilvl w:val="0"/>
          <w:numId w:val="47"/>
        </w:numPr>
        <w:rPr>
          <w:lang w:val="en-US"/>
        </w:rPr>
      </w:pPr>
      <w:r w:rsidRPr="00923923">
        <w:rPr>
          <w:lang w:val="en-US"/>
        </w:rPr>
        <w:t xml:space="preserve"> When </w:t>
      </w:r>
      <w:proofErr w:type="spellStart"/>
      <w:r w:rsidRPr="00923923">
        <w:rPr>
          <w:lang w:val="en-US"/>
        </w:rPr>
        <w:t>ack_o</w:t>
      </w:r>
      <w:proofErr w:type="spellEnd"/>
      <w:r w:rsidRPr="00923923">
        <w:rPr>
          <w:lang w:val="en-US"/>
        </w:rPr>
        <w:t xml:space="preserve"> is asserted, the last LLC frame received via the Avalon-ST input interface was successfully transmitted and acknowledged.</w:t>
      </w:r>
    </w:p>
    <w:p w14:paraId="4ABA19B1" w14:textId="79EA5605" w:rsidR="001A1381" w:rsidRPr="00923923" w:rsidRDefault="001A1381" w:rsidP="001A1381">
      <w:pPr>
        <w:pStyle w:val="BodyTextIndent"/>
        <w:numPr>
          <w:ilvl w:val="0"/>
          <w:numId w:val="47"/>
        </w:numPr>
        <w:rPr>
          <w:lang w:val="en-US"/>
        </w:rPr>
      </w:pPr>
      <w:r w:rsidRPr="00923923">
        <w:rPr>
          <w:lang w:val="en-US"/>
        </w:rPr>
        <w:t xml:space="preserve"> The node shall attempt re-transmission until an acknowledgment is received or the node enters the Bus-Off state.</w:t>
      </w:r>
    </w:p>
    <w:p w14:paraId="0A82DCB8" w14:textId="1A6D1765" w:rsidR="001A1381" w:rsidRPr="00923923" w:rsidRDefault="00512264" w:rsidP="008D318A">
      <w:pPr>
        <w:pStyle w:val="BodyTextIndent"/>
        <w:numPr>
          <w:ilvl w:val="0"/>
          <w:numId w:val="47"/>
        </w:numPr>
        <w:rPr>
          <w:lang w:val="en-US"/>
        </w:rPr>
      </w:pPr>
      <w:r w:rsidRPr="00923923">
        <w:rPr>
          <w:lang w:val="en-US"/>
        </w:rPr>
        <w:t xml:space="preserve"> </w:t>
      </w:r>
      <w:r w:rsidR="001A1381" w:rsidRPr="00923923">
        <w:rPr>
          <w:lang w:val="en-US"/>
        </w:rPr>
        <w:t xml:space="preserve">Received LLC frames shall be streamed to the user via the Avalon-ST output interface. </w:t>
      </w:r>
    </w:p>
    <w:p w14:paraId="6BF6F174" w14:textId="47AA6185" w:rsidR="00903A09" w:rsidRPr="00923923" w:rsidRDefault="002F2364" w:rsidP="00363EA3">
      <w:pPr>
        <w:pStyle w:val="Heading1"/>
        <w:rPr>
          <w:lang w:val="en-US"/>
        </w:rPr>
      </w:pPr>
      <w:bookmarkStart w:id="172" w:name="_Toc216783075"/>
      <w:r w:rsidRPr="00923923">
        <w:rPr>
          <w:lang w:val="en-US"/>
        </w:rPr>
        <w:lastRenderedPageBreak/>
        <w:t>CAN_Ctrl</w:t>
      </w:r>
      <w:r w:rsidR="00903A09" w:rsidRPr="00923923">
        <w:rPr>
          <w:lang w:val="en-US"/>
        </w:rPr>
        <w:t xml:space="preserve"> Module</w:t>
      </w:r>
      <w:r w:rsidR="00F93CE8" w:rsidRPr="00923923">
        <w:rPr>
          <w:lang w:val="en-US"/>
        </w:rPr>
        <w:t xml:space="preserve"> Design</w:t>
      </w:r>
      <w:bookmarkEnd w:id="172"/>
    </w:p>
    <w:p w14:paraId="3715B71B" w14:textId="5712562D" w:rsidR="007F75BC" w:rsidRPr="00923923" w:rsidRDefault="007441CF" w:rsidP="007441CF">
      <w:pPr>
        <w:pStyle w:val="BodyTextIndent"/>
        <w:rPr>
          <w:lang w:val="en-US"/>
        </w:rPr>
      </w:pPr>
      <w:r w:rsidRPr="00923923">
        <w:rPr>
          <w:lang w:val="en-US"/>
        </w:rPr>
        <w:t xml:space="preserve">The </w:t>
      </w:r>
      <w:r w:rsidR="002F2364" w:rsidRPr="00923923">
        <w:rPr>
          <w:lang w:val="en-US"/>
        </w:rPr>
        <w:t>CAN_Ctrl</w:t>
      </w:r>
      <w:r w:rsidRPr="00923923">
        <w:rPr>
          <w:lang w:val="en-US"/>
        </w:rPr>
        <w:t xml:space="preserve"> module consists of </w:t>
      </w:r>
      <w:r w:rsidR="0019530F">
        <w:rPr>
          <w:lang w:val="en-US"/>
        </w:rPr>
        <w:t>six</w:t>
      </w:r>
      <w:r w:rsidRPr="00923923">
        <w:rPr>
          <w:lang w:val="en-US"/>
        </w:rPr>
        <w:t xml:space="preserve"> </w:t>
      </w:r>
      <w:r w:rsidR="00665028">
        <w:rPr>
          <w:lang w:val="en-US"/>
        </w:rPr>
        <w:t>sub-modules</w:t>
      </w:r>
      <w:r w:rsidRPr="00923923">
        <w:rPr>
          <w:lang w:val="en-US"/>
        </w:rPr>
        <w:t xml:space="preserve">: </w:t>
      </w:r>
    </w:p>
    <w:p w14:paraId="1C312056" w14:textId="2A73E197" w:rsidR="007F75BC" w:rsidRPr="00923923" w:rsidRDefault="007F75BC" w:rsidP="007F75BC">
      <w:pPr>
        <w:pStyle w:val="BodyTextIndent"/>
        <w:numPr>
          <w:ilvl w:val="0"/>
          <w:numId w:val="42"/>
        </w:numPr>
        <w:rPr>
          <w:lang w:val="en-US"/>
        </w:rPr>
      </w:pPr>
      <w:r w:rsidRPr="00923923">
        <w:rPr>
          <w:lang w:val="en-US"/>
        </w:rPr>
        <w:t>A controlling Finite State Machine (</w:t>
      </w:r>
      <w:proofErr w:type="spellStart"/>
      <w:r w:rsidR="00665028">
        <w:rPr>
          <w:lang w:val="en-US"/>
        </w:rPr>
        <w:t>can_fsm</w:t>
      </w:r>
      <w:proofErr w:type="spellEnd"/>
      <w:r w:rsidRPr="00923923">
        <w:rPr>
          <w:lang w:val="en-US"/>
        </w:rPr>
        <w:t>)</w:t>
      </w:r>
      <w:r w:rsidR="007441CF" w:rsidRPr="00923923">
        <w:rPr>
          <w:lang w:val="en-US"/>
        </w:rPr>
        <w:t xml:space="preserve"> </w:t>
      </w:r>
      <w:r w:rsidR="0052570C" w:rsidRPr="00923923">
        <w:rPr>
          <w:lang w:val="en-US"/>
        </w:rPr>
        <w:t>(</w:t>
      </w:r>
      <w:r w:rsidRPr="00923923">
        <w:rPr>
          <w:lang w:val="en-US"/>
        </w:rPr>
        <w:t>see s</w:t>
      </w:r>
      <w:r w:rsidR="007441CF" w:rsidRPr="00923923">
        <w:rPr>
          <w:lang w:val="en-US"/>
        </w:rPr>
        <w:t>ection</w:t>
      </w:r>
      <w:r w:rsidR="006A48A4" w:rsidRPr="00923923">
        <w:rPr>
          <w:lang w:val="en-US"/>
        </w:rPr>
        <w:t xml:space="preserve"> </w:t>
      </w:r>
      <w:r w:rsidR="006A48A4" w:rsidRPr="00923923">
        <w:rPr>
          <w:lang w:val="en-US"/>
        </w:rPr>
        <w:fldChar w:fldCharType="begin"/>
      </w:r>
      <w:r w:rsidR="006A48A4" w:rsidRPr="00923923">
        <w:rPr>
          <w:lang w:val="en-US"/>
        </w:rPr>
        <w:instrText xml:space="preserve"> REF _Ref194050625 \r \h </w:instrText>
      </w:r>
      <w:r w:rsidR="006A48A4" w:rsidRPr="00923923">
        <w:rPr>
          <w:lang w:val="en-US"/>
        </w:rPr>
        <w:fldChar w:fldCharType="separate"/>
      </w:r>
      <w:r w:rsidR="003D5F40">
        <w:rPr>
          <w:b/>
          <w:bCs/>
        </w:rPr>
        <w:t>Error! Reference source not found.</w:t>
      </w:r>
      <w:r w:rsidR="006A48A4" w:rsidRPr="00923923">
        <w:rPr>
          <w:lang w:val="en-US"/>
        </w:rPr>
        <w:fldChar w:fldCharType="end"/>
      </w:r>
      <w:r w:rsidR="0052570C" w:rsidRPr="00923923">
        <w:rPr>
          <w:lang w:val="en-US"/>
        </w:rPr>
        <w:t>)</w:t>
      </w:r>
      <w:r w:rsidRPr="00923923">
        <w:rPr>
          <w:lang w:val="en-US"/>
        </w:rPr>
        <w:t>.</w:t>
      </w:r>
      <w:r w:rsidR="007441CF" w:rsidRPr="00923923">
        <w:rPr>
          <w:lang w:val="en-US"/>
        </w:rPr>
        <w:t xml:space="preserve"> </w:t>
      </w:r>
    </w:p>
    <w:p w14:paraId="79D59CB2" w14:textId="798218E3" w:rsidR="007F75BC" w:rsidRPr="00923923" w:rsidRDefault="007F75BC" w:rsidP="007F75BC">
      <w:pPr>
        <w:pStyle w:val="BodyTextIndent"/>
        <w:numPr>
          <w:ilvl w:val="0"/>
          <w:numId w:val="42"/>
        </w:numPr>
        <w:rPr>
          <w:lang w:val="en-US"/>
        </w:rPr>
      </w:pPr>
      <w:r w:rsidRPr="00923923">
        <w:rPr>
          <w:lang w:val="en-US"/>
        </w:rPr>
        <w:t xml:space="preserve">A </w:t>
      </w:r>
      <w:r w:rsidR="00665028">
        <w:rPr>
          <w:lang w:val="en-US"/>
        </w:rPr>
        <w:t>Serial</w:t>
      </w:r>
      <w:r w:rsidR="0052570C" w:rsidRPr="00923923">
        <w:rPr>
          <w:lang w:val="en-US"/>
        </w:rPr>
        <w:t>-</w:t>
      </w:r>
      <w:r w:rsidR="00665028">
        <w:rPr>
          <w:lang w:val="en-US"/>
        </w:rPr>
        <w:t>T</w:t>
      </w:r>
      <w:r w:rsidR="00191378" w:rsidRPr="00923923">
        <w:rPr>
          <w:lang w:val="en-US"/>
        </w:rPr>
        <w:t>o</w:t>
      </w:r>
      <w:r w:rsidR="0052570C" w:rsidRPr="00923923">
        <w:rPr>
          <w:lang w:val="en-US"/>
        </w:rPr>
        <w:t>-</w:t>
      </w:r>
      <w:r w:rsidR="00191378" w:rsidRPr="00923923">
        <w:rPr>
          <w:lang w:val="en-US"/>
        </w:rPr>
        <w:t>Avalon-</w:t>
      </w:r>
      <w:r w:rsidR="001A1381" w:rsidRPr="00923923">
        <w:rPr>
          <w:lang w:val="en-US"/>
        </w:rPr>
        <w:t>ST</w:t>
      </w:r>
      <w:r w:rsidR="002D709D" w:rsidRPr="00923923">
        <w:rPr>
          <w:lang w:val="en-US"/>
        </w:rPr>
        <w:t xml:space="preserve"> </w:t>
      </w:r>
      <w:r w:rsidR="0052570C" w:rsidRPr="00923923">
        <w:rPr>
          <w:lang w:val="en-US"/>
        </w:rPr>
        <w:t>(</w:t>
      </w:r>
      <w:r w:rsidR="00665028">
        <w:rPr>
          <w:lang w:val="en-US"/>
        </w:rPr>
        <w:t>STA</w:t>
      </w:r>
      <w:r w:rsidR="0052570C" w:rsidRPr="00923923">
        <w:rPr>
          <w:lang w:val="en-US"/>
        </w:rPr>
        <w:t xml:space="preserve">) bridge </w:t>
      </w:r>
      <w:r w:rsidR="002D709D" w:rsidRPr="00923923">
        <w:rPr>
          <w:lang w:val="en-US"/>
        </w:rPr>
        <w:t>converting</w:t>
      </w:r>
      <w:r w:rsidR="00025EAA" w:rsidRPr="00923923">
        <w:rPr>
          <w:lang w:val="en-US"/>
        </w:rPr>
        <w:t xml:space="preserve"> the</w:t>
      </w:r>
      <w:r w:rsidR="00665028">
        <w:rPr>
          <w:lang w:val="en-US"/>
        </w:rPr>
        <w:t xml:space="preserve"> </w:t>
      </w:r>
      <w:r w:rsidR="00025EAA" w:rsidRPr="00923923">
        <w:rPr>
          <w:lang w:val="en-US"/>
        </w:rPr>
        <w:t>RX signal</w:t>
      </w:r>
      <w:r w:rsidR="00D479A9" w:rsidRPr="00923923">
        <w:rPr>
          <w:lang w:val="en-US"/>
        </w:rPr>
        <w:t xml:space="preserve"> </w:t>
      </w:r>
      <w:r w:rsidR="002D709D" w:rsidRPr="00923923">
        <w:rPr>
          <w:lang w:val="en-US"/>
        </w:rPr>
        <w:t>to</w:t>
      </w:r>
      <w:r w:rsidR="0052570C" w:rsidRPr="00923923">
        <w:rPr>
          <w:lang w:val="en-US"/>
        </w:rPr>
        <w:t xml:space="preserve"> a byte-wide Avalon</w:t>
      </w:r>
      <w:r w:rsidR="0024675F" w:rsidRPr="00923923">
        <w:rPr>
          <w:lang w:val="en-US"/>
        </w:rPr>
        <w:t xml:space="preserve">-ST output </w:t>
      </w:r>
      <w:r w:rsidR="002D709D" w:rsidRPr="00923923">
        <w:rPr>
          <w:lang w:val="en-US"/>
        </w:rPr>
        <w:t>stream</w:t>
      </w:r>
      <w:r w:rsidR="0052570C" w:rsidRPr="00923923">
        <w:rPr>
          <w:lang w:val="en-US"/>
        </w:rPr>
        <w:t xml:space="preserve"> (</w:t>
      </w:r>
      <w:r w:rsidR="002D709D" w:rsidRPr="00923923">
        <w:rPr>
          <w:lang w:val="en-US"/>
        </w:rPr>
        <w:t xml:space="preserve">see section </w:t>
      </w:r>
      <w:r w:rsidR="002D709D" w:rsidRPr="00923923">
        <w:rPr>
          <w:lang w:val="en-US"/>
        </w:rPr>
        <w:fldChar w:fldCharType="begin"/>
      </w:r>
      <w:r w:rsidR="002D709D" w:rsidRPr="00923923">
        <w:rPr>
          <w:lang w:val="en-US"/>
        </w:rPr>
        <w:instrText xml:space="preserve"> REF _Ref193716286 \r \h </w:instrText>
      </w:r>
      <w:r w:rsidR="002D709D" w:rsidRPr="00923923">
        <w:rPr>
          <w:lang w:val="en-US"/>
        </w:rPr>
      </w:r>
      <w:r w:rsidR="002D709D" w:rsidRPr="00923923">
        <w:rPr>
          <w:lang w:val="en-US"/>
        </w:rPr>
        <w:fldChar w:fldCharType="separate"/>
      </w:r>
      <w:r w:rsidR="003D5F40">
        <w:rPr>
          <w:lang w:val="en-US"/>
        </w:rPr>
        <w:t>4.1.2</w:t>
      </w:r>
      <w:r w:rsidR="002D709D" w:rsidRPr="00923923">
        <w:rPr>
          <w:lang w:val="en-US"/>
        </w:rPr>
        <w:fldChar w:fldCharType="end"/>
      </w:r>
      <w:r w:rsidR="0052570C" w:rsidRPr="00923923">
        <w:rPr>
          <w:lang w:val="en-US"/>
        </w:rPr>
        <w:t>)</w:t>
      </w:r>
      <w:r w:rsidRPr="00923923">
        <w:rPr>
          <w:lang w:val="en-US"/>
        </w:rPr>
        <w:t>.</w:t>
      </w:r>
      <w:r w:rsidR="007D0B9A" w:rsidRPr="00923923">
        <w:rPr>
          <w:lang w:val="en-US"/>
        </w:rPr>
        <w:t xml:space="preserve"> </w:t>
      </w:r>
    </w:p>
    <w:p w14:paraId="33206904" w14:textId="51D4F0AD" w:rsidR="001A1381" w:rsidRPr="00923923" w:rsidRDefault="00857271" w:rsidP="001A1381">
      <w:pPr>
        <w:pStyle w:val="BodyTextIndent"/>
        <w:numPr>
          <w:ilvl w:val="0"/>
          <w:numId w:val="42"/>
        </w:numPr>
        <w:rPr>
          <w:lang w:val="en-US"/>
        </w:rPr>
      </w:pPr>
      <w:r w:rsidRPr="00923923">
        <w:rPr>
          <w:lang w:val="en-US"/>
        </w:rPr>
        <w:t>An</w:t>
      </w:r>
      <w:r w:rsidR="001A1381" w:rsidRPr="00923923">
        <w:rPr>
          <w:lang w:val="en-US"/>
        </w:rPr>
        <w:t xml:space="preserve"> Avalon-ST-</w:t>
      </w:r>
      <w:r w:rsidR="00665028">
        <w:rPr>
          <w:lang w:val="en-US"/>
        </w:rPr>
        <w:t>T</w:t>
      </w:r>
      <w:r w:rsidR="001A1381" w:rsidRPr="00923923">
        <w:rPr>
          <w:lang w:val="en-US"/>
        </w:rPr>
        <w:t>o-</w:t>
      </w:r>
      <w:r w:rsidR="00665028">
        <w:rPr>
          <w:lang w:val="en-US"/>
        </w:rPr>
        <w:t>Serial</w:t>
      </w:r>
      <w:r w:rsidR="001A1381" w:rsidRPr="00923923">
        <w:rPr>
          <w:lang w:val="en-US"/>
        </w:rPr>
        <w:t xml:space="preserve"> (</w:t>
      </w:r>
      <w:r w:rsidR="00665028">
        <w:rPr>
          <w:lang w:val="en-US"/>
        </w:rPr>
        <w:t>ATS</w:t>
      </w:r>
      <w:r w:rsidR="001A1381" w:rsidRPr="00923923">
        <w:rPr>
          <w:lang w:val="en-US"/>
        </w:rPr>
        <w:t>) bridge converting the Avalon</w:t>
      </w:r>
      <w:r w:rsidR="0024675F" w:rsidRPr="00923923">
        <w:rPr>
          <w:lang w:val="en-US"/>
        </w:rPr>
        <w:t>-ST input</w:t>
      </w:r>
      <w:r w:rsidR="001A1381" w:rsidRPr="00923923">
        <w:rPr>
          <w:lang w:val="en-US"/>
        </w:rPr>
        <w:t xml:space="preserve"> bytes to a bit stream</w:t>
      </w:r>
      <w:r w:rsidR="005B3E45" w:rsidRPr="00923923">
        <w:rPr>
          <w:lang w:val="en-US"/>
        </w:rPr>
        <w:t xml:space="preserve"> (see section </w:t>
      </w:r>
      <w:r w:rsidR="005B3E45" w:rsidRPr="00923923">
        <w:rPr>
          <w:lang w:val="en-US"/>
        </w:rPr>
        <w:fldChar w:fldCharType="begin"/>
      </w:r>
      <w:r w:rsidR="005B3E45" w:rsidRPr="00923923">
        <w:rPr>
          <w:lang w:val="en-US"/>
        </w:rPr>
        <w:instrText xml:space="preserve"> REF _Ref193990170 \r \h </w:instrText>
      </w:r>
      <w:r w:rsidR="005B3E45" w:rsidRPr="00923923">
        <w:rPr>
          <w:lang w:val="en-US"/>
        </w:rPr>
      </w:r>
      <w:r w:rsidR="005B3E45" w:rsidRPr="00923923">
        <w:rPr>
          <w:lang w:val="en-US"/>
        </w:rPr>
        <w:fldChar w:fldCharType="separate"/>
      </w:r>
      <w:r w:rsidR="003D5F40">
        <w:rPr>
          <w:lang w:val="en-US"/>
        </w:rPr>
        <w:t>4.1.3</w:t>
      </w:r>
      <w:r w:rsidR="005B3E45" w:rsidRPr="00923923">
        <w:rPr>
          <w:lang w:val="en-US"/>
        </w:rPr>
        <w:fldChar w:fldCharType="end"/>
      </w:r>
      <w:r w:rsidR="005B3E45" w:rsidRPr="00923923">
        <w:rPr>
          <w:lang w:val="en-US"/>
        </w:rPr>
        <w:t>)</w:t>
      </w:r>
      <w:r w:rsidR="001A1381" w:rsidRPr="00923923">
        <w:rPr>
          <w:lang w:val="en-US"/>
        </w:rPr>
        <w:t xml:space="preserve">. </w:t>
      </w:r>
    </w:p>
    <w:p w14:paraId="0BC9DDA6" w14:textId="3A40DA90" w:rsidR="007F75BC" w:rsidRPr="00923923" w:rsidRDefault="007F75BC" w:rsidP="007F75BC">
      <w:pPr>
        <w:pStyle w:val="BodyTextIndent"/>
        <w:numPr>
          <w:ilvl w:val="0"/>
          <w:numId w:val="42"/>
        </w:numPr>
        <w:rPr>
          <w:lang w:val="en-US"/>
        </w:rPr>
      </w:pPr>
      <w:r w:rsidRPr="00923923">
        <w:rPr>
          <w:lang w:val="en-US"/>
        </w:rPr>
        <w:t xml:space="preserve">A </w:t>
      </w:r>
      <w:r w:rsidR="007441CF" w:rsidRPr="00923923">
        <w:rPr>
          <w:lang w:val="en-US"/>
        </w:rPr>
        <w:t>CR</w:t>
      </w:r>
      <w:r w:rsidR="00855E58" w:rsidRPr="00923923">
        <w:rPr>
          <w:lang w:val="en-US"/>
        </w:rPr>
        <w:t>C</w:t>
      </w:r>
      <w:r w:rsidRPr="00923923">
        <w:rPr>
          <w:lang w:val="en-US"/>
        </w:rPr>
        <w:t xml:space="preserve"> module</w:t>
      </w:r>
      <w:r w:rsidR="007D4DDD">
        <w:rPr>
          <w:lang w:val="en-US"/>
        </w:rPr>
        <w:t xml:space="preserve"> (CRCG)</w:t>
      </w:r>
      <w:r w:rsidRPr="00923923">
        <w:rPr>
          <w:lang w:val="en-US"/>
        </w:rPr>
        <w:t xml:space="preserve"> computing the</w:t>
      </w:r>
      <w:r w:rsidR="0076423F" w:rsidRPr="00923923">
        <w:rPr>
          <w:lang w:val="en-US"/>
        </w:rPr>
        <w:t xml:space="preserve"> </w:t>
      </w:r>
      <w:r w:rsidRPr="00923923">
        <w:rPr>
          <w:lang w:val="en-US"/>
        </w:rPr>
        <w:t>15-bit CRC sequence</w:t>
      </w:r>
      <w:r w:rsidR="0052570C" w:rsidRPr="00923923">
        <w:rPr>
          <w:lang w:val="en-US"/>
        </w:rPr>
        <w:t xml:space="preserve"> (</w:t>
      </w:r>
      <w:r w:rsidRPr="00923923">
        <w:rPr>
          <w:lang w:val="en-US"/>
        </w:rPr>
        <w:t>see s</w:t>
      </w:r>
      <w:r w:rsidR="007441CF" w:rsidRPr="00923923">
        <w:rPr>
          <w:lang w:val="en-US"/>
        </w:rPr>
        <w:t>ection 3.1.3</w:t>
      </w:r>
      <w:r w:rsidR="0052570C" w:rsidRPr="00923923">
        <w:rPr>
          <w:lang w:val="en-US"/>
        </w:rPr>
        <w:t>)</w:t>
      </w:r>
      <w:r w:rsidRPr="00923923">
        <w:rPr>
          <w:lang w:val="en-US"/>
        </w:rPr>
        <w:t>.</w:t>
      </w:r>
    </w:p>
    <w:p w14:paraId="229D3A62" w14:textId="71E165AD" w:rsidR="007F75BC" w:rsidRPr="00923923" w:rsidRDefault="007F75BC" w:rsidP="007F75BC">
      <w:pPr>
        <w:pStyle w:val="BodyTextIndent"/>
        <w:numPr>
          <w:ilvl w:val="0"/>
          <w:numId w:val="42"/>
        </w:numPr>
        <w:rPr>
          <w:lang w:val="en-US"/>
        </w:rPr>
      </w:pPr>
      <w:r w:rsidRPr="00923923">
        <w:rPr>
          <w:lang w:val="en-US"/>
        </w:rPr>
        <w:t xml:space="preserve">A stuff bit </w:t>
      </w:r>
      <w:r w:rsidR="00E45A9A">
        <w:rPr>
          <w:lang w:val="en-US"/>
        </w:rPr>
        <w:t xml:space="preserve">generation </w:t>
      </w:r>
      <w:r w:rsidRPr="00923923">
        <w:rPr>
          <w:lang w:val="en-US"/>
        </w:rPr>
        <w:t>module (</w:t>
      </w:r>
      <w:r w:rsidR="007441CF" w:rsidRPr="00923923">
        <w:rPr>
          <w:lang w:val="en-US"/>
        </w:rPr>
        <w:t>SB</w:t>
      </w:r>
      <w:r w:rsidR="00E45A9A">
        <w:rPr>
          <w:lang w:val="en-US"/>
        </w:rPr>
        <w:t>G</w:t>
      </w:r>
      <w:r w:rsidRPr="00923923">
        <w:rPr>
          <w:lang w:val="en-US"/>
        </w:rPr>
        <w:t>)</w:t>
      </w:r>
      <w:r w:rsidR="007441CF" w:rsidRPr="00923923">
        <w:rPr>
          <w:lang w:val="en-US"/>
        </w:rPr>
        <w:t xml:space="preserve"> </w:t>
      </w:r>
      <w:r w:rsidRPr="00923923">
        <w:rPr>
          <w:lang w:val="en-US"/>
        </w:rPr>
        <w:t xml:space="preserve">which </w:t>
      </w:r>
      <w:r w:rsidR="007441CF" w:rsidRPr="00923923">
        <w:rPr>
          <w:lang w:val="en-US"/>
        </w:rPr>
        <w:t>handles bit stuffing and de</w:t>
      </w:r>
      <w:r w:rsidR="0076423F" w:rsidRPr="00923923">
        <w:rPr>
          <w:lang w:val="en-US"/>
        </w:rPr>
        <w:t>-</w:t>
      </w:r>
      <w:r w:rsidR="007441CF" w:rsidRPr="00923923">
        <w:rPr>
          <w:lang w:val="en-US"/>
        </w:rPr>
        <w:t xml:space="preserve">stuffing by </w:t>
      </w:r>
      <w:r w:rsidR="00293249" w:rsidRPr="00923923">
        <w:rPr>
          <w:lang w:val="en-US"/>
        </w:rPr>
        <w:t>signaling</w:t>
      </w:r>
      <w:r w:rsidR="007441CF" w:rsidRPr="00923923">
        <w:rPr>
          <w:lang w:val="en-US"/>
        </w:rPr>
        <w:t xml:space="preserve"> the FSM when a valid stuff bit is ready</w:t>
      </w:r>
      <w:r w:rsidRPr="00923923">
        <w:rPr>
          <w:lang w:val="en-US"/>
        </w:rPr>
        <w:t>.</w:t>
      </w:r>
    </w:p>
    <w:p w14:paraId="03A29C33" w14:textId="155DE504" w:rsidR="007F75BC" w:rsidRPr="00923923" w:rsidRDefault="007F75BC" w:rsidP="007F75BC">
      <w:pPr>
        <w:pStyle w:val="BodyTextIndent"/>
        <w:numPr>
          <w:ilvl w:val="0"/>
          <w:numId w:val="42"/>
        </w:numPr>
        <w:rPr>
          <w:lang w:val="en-US"/>
        </w:rPr>
      </w:pPr>
      <w:r w:rsidRPr="00923923">
        <w:rPr>
          <w:lang w:val="en-US"/>
        </w:rPr>
        <w:t>A Node Clock (</w:t>
      </w:r>
      <w:r w:rsidR="007441CF" w:rsidRPr="00923923">
        <w:rPr>
          <w:lang w:val="en-US"/>
        </w:rPr>
        <w:t>NC</w:t>
      </w:r>
      <w:r w:rsidRPr="00923923">
        <w:rPr>
          <w:lang w:val="en-US"/>
        </w:rPr>
        <w:t>) module</w:t>
      </w:r>
      <w:r w:rsidR="007441CF" w:rsidRPr="00923923">
        <w:rPr>
          <w:lang w:val="en-US"/>
        </w:rPr>
        <w:t xml:space="preserve"> </w:t>
      </w:r>
      <w:r w:rsidRPr="00923923">
        <w:rPr>
          <w:lang w:val="en-US"/>
        </w:rPr>
        <w:t xml:space="preserve">responsible for </w:t>
      </w:r>
      <w:r w:rsidR="00293249" w:rsidRPr="00923923">
        <w:rPr>
          <w:lang w:val="en-US"/>
        </w:rPr>
        <w:t>synchronization</w:t>
      </w:r>
      <w:r w:rsidR="00A207E2" w:rsidRPr="00923923">
        <w:rPr>
          <w:lang w:val="en-US"/>
        </w:rPr>
        <w:t xml:space="preserve"> </w:t>
      </w:r>
      <w:r w:rsidR="00C8765D" w:rsidRPr="00923923">
        <w:rPr>
          <w:lang w:val="en-US"/>
        </w:rPr>
        <w:t>and</w:t>
      </w:r>
      <w:r w:rsidR="00A207E2" w:rsidRPr="00923923">
        <w:rPr>
          <w:lang w:val="en-US"/>
        </w:rPr>
        <w:t xml:space="preserve"> generation of the </w:t>
      </w:r>
      <w:r w:rsidRPr="00923923">
        <w:rPr>
          <w:lang w:val="en-US"/>
        </w:rPr>
        <w:t xml:space="preserve">RX </w:t>
      </w:r>
      <w:r w:rsidR="00A207E2" w:rsidRPr="00923923">
        <w:rPr>
          <w:lang w:val="en-US"/>
        </w:rPr>
        <w:t>sample pulse</w:t>
      </w:r>
      <w:r w:rsidR="00BF3816" w:rsidRPr="00923923">
        <w:rPr>
          <w:lang w:val="en-US"/>
        </w:rPr>
        <w:t xml:space="preserve"> (</w:t>
      </w:r>
      <w:proofErr w:type="spellStart"/>
      <w:r w:rsidR="00BF3816" w:rsidRPr="00923923">
        <w:rPr>
          <w:lang w:val="en-US"/>
        </w:rPr>
        <w:t>s_rx</w:t>
      </w:r>
      <w:proofErr w:type="spellEnd"/>
      <w:r w:rsidR="00BF3816" w:rsidRPr="00923923">
        <w:rPr>
          <w:lang w:val="en-US"/>
        </w:rPr>
        <w:t>)</w:t>
      </w:r>
      <w:r w:rsidR="00A207E2" w:rsidRPr="00923923">
        <w:rPr>
          <w:lang w:val="en-US"/>
        </w:rPr>
        <w:t>.</w:t>
      </w:r>
      <w:r w:rsidRPr="00923923">
        <w:rPr>
          <w:lang w:val="en-US"/>
        </w:rPr>
        <w:t xml:space="preserve"> </w:t>
      </w:r>
      <w:r w:rsidR="0052570C" w:rsidRPr="00923923">
        <w:rPr>
          <w:lang w:val="en-US"/>
        </w:rPr>
        <w:t>(</w:t>
      </w:r>
      <w:r w:rsidRPr="00923923">
        <w:rPr>
          <w:lang w:val="en-US"/>
        </w:rPr>
        <w:t>see s</w:t>
      </w:r>
      <w:r w:rsidR="007441CF" w:rsidRPr="00923923">
        <w:rPr>
          <w:lang w:val="en-US"/>
        </w:rPr>
        <w:t>ection 3.1.5</w:t>
      </w:r>
      <w:r w:rsidR="0052570C" w:rsidRPr="00923923">
        <w:rPr>
          <w:lang w:val="en-US"/>
        </w:rPr>
        <w:t>)</w:t>
      </w:r>
      <w:r w:rsidR="007441CF" w:rsidRPr="00923923">
        <w:rPr>
          <w:lang w:val="en-US"/>
        </w:rPr>
        <w:t xml:space="preserve">. </w:t>
      </w:r>
    </w:p>
    <w:p w14:paraId="1E144424" w14:textId="5612477C" w:rsidR="007441CF" w:rsidRPr="00923923" w:rsidRDefault="007441CF" w:rsidP="007F75BC">
      <w:pPr>
        <w:pStyle w:val="BodyTextIndent"/>
        <w:rPr>
          <w:lang w:val="en-US"/>
        </w:rPr>
      </w:pPr>
      <w:r w:rsidRPr="00923923">
        <w:rPr>
          <w:lang w:val="en-US"/>
        </w:rPr>
        <w:t xml:space="preserve">The </w:t>
      </w:r>
      <w:r w:rsidR="000C12F3" w:rsidRPr="00923923">
        <w:rPr>
          <w:lang w:val="en-US"/>
        </w:rPr>
        <w:t xml:space="preserve">internal </w:t>
      </w:r>
      <w:r w:rsidRPr="00923923">
        <w:rPr>
          <w:lang w:val="en-US"/>
        </w:rPr>
        <w:t>structure</w:t>
      </w:r>
      <w:r w:rsidR="000C12F3" w:rsidRPr="00923923">
        <w:rPr>
          <w:lang w:val="en-US"/>
        </w:rPr>
        <w:t xml:space="preserve"> of CAN_Ctrl</w:t>
      </w:r>
      <w:r w:rsidRPr="00923923">
        <w:rPr>
          <w:lang w:val="en-US"/>
        </w:rPr>
        <w:t xml:space="preserve"> is illustrated in Figure 3, with Table 2 </w:t>
      </w:r>
      <w:r w:rsidR="007F75BC" w:rsidRPr="00923923">
        <w:rPr>
          <w:lang w:val="en-US"/>
        </w:rPr>
        <w:t>detailing</w:t>
      </w:r>
      <w:r w:rsidRPr="00923923">
        <w:rPr>
          <w:lang w:val="en-US"/>
        </w:rPr>
        <w:t xml:space="preserve"> the</w:t>
      </w:r>
      <w:r w:rsidR="007F75BC" w:rsidRPr="00923923">
        <w:rPr>
          <w:lang w:val="en-US"/>
        </w:rPr>
        <w:t xml:space="preserve"> </w:t>
      </w:r>
      <w:r w:rsidR="002F2364" w:rsidRPr="00923923">
        <w:rPr>
          <w:lang w:val="en-US"/>
        </w:rPr>
        <w:t>CAN_Ctrl</w:t>
      </w:r>
      <w:r w:rsidR="007F75BC" w:rsidRPr="00923923">
        <w:rPr>
          <w:lang w:val="en-US"/>
        </w:rPr>
        <w:t xml:space="preserve"> </w:t>
      </w:r>
      <w:r w:rsidRPr="00923923">
        <w:rPr>
          <w:lang w:val="en-US"/>
        </w:rPr>
        <w:t>module's input and output signals</w:t>
      </w:r>
      <w:r w:rsidR="00EB1359" w:rsidRPr="00923923">
        <w:rPr>
          <w:lang w:val="en-US"/>
        </w:rPr>
        <w:t>.</w:t>
      </w:r>
    </w:p>
    <w:p w14:paraId="1F0C1F99" w14:textId="77777777" w:rsidR="008670D5" w:rsidRDefault="008670D5" w:rsidP="008670D5">
      <w:pPr>
        <w:pStyle w:val="BodyTextIndent"/>
        <w:rPr>
          <w:lang w:val="en-US"/>
        </w:rPr>
      </w:pPr>
    </w:p>
    <w:p w14:paraId="71925933" w14:textId="219BA582" w:rsidR="008670D5" w:rsidRPr="00923923" w:rsidRDefault="008670D5" w:rsidP="008670D5">
      <w:pPr>
        <w:pStyle w:val="FigureParagraph"/>
        <w:jc w:val="center"/>
        <w:rPr>
          <w:lang w:val="en-US"/>
        </w:rPr>
      </w:pPr>
      <w:r>
        <w:object w:dxaOrig="7756" w:dyaOrig="6796" w14:anchorId="2618D477">
          <v:shape id="_x0000_i1028" type="#_x0000_t75" style="width:387.55pt;height:339.95pt" o:ole="">
            <v:imagedata r:id="rId18" o:title=""/>
          </v:shape>
          <o:OLEObject Type="Embed" ProgID="Visio.Drawing.15" ShapeID="_x0000_i1028" DrawAspect="Content" ObjectID="_1832412863" r:id="rId19"/>
        </w:object>
      </w:r>
    </w:p>
    <w:p w14:paraId="7FD306A4" w14:textId="77777777" w:rsidR="008670D5" w:rsidRDefault="008670D5" w:rsidP="008670D5">
      <w:pPr>
        <w:pStyle w:val="FigureCaption"/>
        <w:rPr>
          <w:lang w:val="en-US"/>
        </w:rPr>
      </w:pPr>
      <w:r w:rsidRPr="00923923">
        <w:rPr>
          <w:lang w:val="en-US"/>
        </w:rPr>
        <w:t>Internal structure of the CAN_Ctrl module. All signals are 1-bit unless otherwise specified.</w:t>
      </w:r>
    </w:p>
    <w:p w14:paraId="7ABB9DE9" w14:textId="77777777" w:rsidR="008670D5" w:rsidRPr="008670D5" w:rsidRDefault="008670D5" w:rsidP="008670D5">
      <w:pPr>
        <w:pStyle w:val="BodyTextIndent"/>
        <w:rPr>
          <w:lang w:val="en-US"/>
        </w:rPr>
      </w:pPr>
    </w:p>
    <w:p w14:paraId="48A509E6" w14:textId="781E6626" w:rsidR="0008763E" w:rsidRPr="00923923" w:rsidRDefault="00E62B60" w:rsidP="0008763E">
      <w:pPr>
        <w:pStyle w:val="TableCaption"/>
        <w:rPr>
          <w:lang w:val="en-US"/>
        </w:rPr>
      </w:pPr>
      <w:r w:rsidRPr="00923923">
        <w:rPr>
          <w:lang w:val="en-US"/>
        </w:rPr>
        <w:lastRenderedPageBreak/>
        <w:t>CAN_Ctrl</w:t>
      </w:r>
      <w:r w:rsidR="0008763E" w:rsidRPr="00923923">
        <w:rPr>
          <w:lang w:val="en-US"/>
        </w:rPr>
        <w:t xml:space="preserve"> input</w:t>
      </w:r>
      <w:r w:rsidR="007441CF" w:rsidRPr="00923923">
        <w:rPr>
          <w:lang w:val="en-US"/>
        </w:rPr>
        <w:t>/</w:t>
      </w:r>
      <w:r w:rsidR="0008763E" w:rsidRPr="00923923">
        <w:rPr>
          <w:lang w:val="en-US"/>
        </w:rPr>
        <w:t>output signal</w:t>
      </w:r>
      <w:r w:rsidR="00C154C6" w:rsidRPr="00923923">
        <w:rPr>
          <w:lang w:val="en-US"/>
        </w:rPr>
        <w:t>s</w:t>
      </w:r>
      <w:r w:rsidR="0008763E" w:rsidRPr="00923923">
        <w:rPr>
          <w:lang w:val="en-US"/>
        </w:rPr>
        <w:t>.</w:t>
      </w:r>
    </w:p>
    <w:tbl>
      <w:tblPr>
        <w:tblStyle w:val="TableDefault"/>
        <w:tblW w:w="0" w:type="auto"/>
        <w:tblInd w:w="-10" w:type="dxa"/>
        <w:tblLook w:val="04A0" w:firstRow="1" w:lastRow="0" w:firstColumn="1" w:lastColumn="0" w:noHBand="0" w:noVBand="1"/>
      </w:tblPr>
      <w:tblGrid>
        <w:gridCol w:w="1271"/>
        <w:gridCol w:w="819"/>
        <w:gridCol w:w="1061"/>
        <w:gridCol w:w="1061"/>
        <w:gridCol w:w="2514"/>
        <w:gridCol w:w="2846"/>
      </w:tblGrid>
      <w:tr w:rsidR="0008763E" w:rsidRPr="00923923" w14:paraId="789CBF54" w14:textId="22CD3484" w:rsidTr="0052570C">
        <w:trPr>
          <w:cnfStyle w:val="100000000000" w:firstRow="1" w:lastRow="0" w:firstColumn="0" w:lastColumn="0" w:oddVBand="0" w:evenVBand="0" w:oddHBand="0" w:evenHBand="0" w:firstRowFirstColumn="0" w:firstRowLastColumn="0" w:lastRowFirstColumn="0" w:lastRowLastColumn="0"/>
        </w:trPr>
        <w:tc>
          <w:tcPr>
            <w:tcW w:w="1271" w:type="dxa"/>
          </w:tcPr>
          <w:p w14:paraId="7E79A719" w14:textId="495EA2E0" w:rsidR="0008763E" w:rsidRPr="00923923" w:rsidRDefault="0008763E" w:rsidP="00747A29">
            <w:pPr>
              <w:pStyle w:val="TableHeader"/>
              <w:rPr>
                <w:lang w:val="en-US"/>
              </w:rPr>
            </w:pPr>
            <w:r w:rsidRPr="00923923">
              <w:rPr>
                <w:lang w:val="en-US"/>
              </w:rPr>
              <w:t>Name</w:t>
            </w:r>
          </w:p>
        </w:tc>
        <w:tc>
          <w:tcPr>
            <w:tcW w:w="819" w:type="dxa"/>
          </w:tcPr>
          <w:p w14:paraId="2D48A09F" w14:textId="447447ED" w:rsidR="0008763E" w:rsidRPr="00923923" w:rsidRDefault="0008763E" w:rsidP="00747A29">
            <w:pPr>
              <w:pStyle w:val="TableHeader"/>
              <w:rPr>
                <w:lang w:val="en-US"/>
              </w:rPr>
            </w:pPr>
            <w:r w:rsidRPr="00923923">
              <w:rPr>
                <w:lang w:val="en-US"/>
              </w:rPr>
              <w:t>Size</w:t>
            </w:r>
          </w:p>
        </w:tc>
        <w:tc>
          <w:tcPr>
            <w:tcW w:w="1061" w:type="dxa"/>
          </w:tcPr>
          <w:p w14:paraId="1C0C7587" w14:textId="7E4EBA29" w:rsidR="0008763E" w:rsidRPr="00923923" w:rsidRDefault="0008763E" w:rsidP="00747A29">
            <w:pPr>
              <w:pStyle w:val="TableHeader"/>
              <w:rPr>
                <w:lang w:val="en-US"/>
              </w:rPr>
            </w:pPr>
            <w:r w:rsidRPr="00923923">
              <w:rPr>
                <w:lang w:val="en-US"/>
              </w:rPr>
              <w:t>Source</w:t>
            </w:r>
          </w:p>
        </w:tc>
        <w:tc>
          <w:tcPr>
            <w:tcW w:w="1061" w:type="dxa"/>
          </w:tcPr>
          <w:p w14:paraId="250570DF" w14:textId="17DC895F" w:rsidR="0008763E" w:rsidRPr="00923923" w:rsidRDefault="0008763E" w:rsidP="00747A29">
            <w:pPr>
              <w:pStyle w:val="TableHeader"/>
              <w:rPr>
                <w:lang w:val="en-US"/>
              </w:rPr>
            </w:pPr>
            <w:r w:rsidRPr="00923923">
              <w:rPr>
                <w:lang w:val="en-US"/>
              </w:rPr>
              <w:t>Sink</w:t>
            </w:r>
          </w:p>
        </w:tc>
        <w:tc>
          <w:tcPr>
            <w:tcW w:w="2514" w:type="dxa"/>
          </w:tcPr>
          <w:p w14:paraId="5CC7D0A9" w14:textId="57FCA5C1" w:rsidR="0008763E" w:rsidRPr="00923923" w:rsidRDefault="0008763E" w:rsidP="00747A29">
            <w:pPr>
              <w:pStyle w:val="TableHeader"/>
              <w:rPr>
                <w:lang w:val="en-US"/>
              </w:rPr>
            </w:pPr>
            <w:r w:rsidRPr="00923923">
              <w:rPr>
                <w:lang w:val="en-US"/>
              </w:rPr>
              <w:t>Requirements</w:t>
            </w:r>
          </w:p>
        </w:tc>
        <w:tc>
          <w:tcPr>
            <w:tcW w:w="2846" w:type="dxa"/>
          </w:tcPr>
          <w:p w14:paraId="35646832" w14:textId="1700D8B6" w:rsidR="0008763E" w:rsidRPr="00923923" w:rsidRDefault="0008763E" w:rsidP="00747A29">
            <w:pPr>
              <w:pStyle w:val="TableHeader"/>
              <w:rPr>
                <w:lang w:val="en-US"/>
              </w:rPr>
            </w:pPr>
            <w:r w:rsidRPr="00923923">
              <w:rPr>
                <w:lang w:val="en-US"/>
              </w:rPr>
              <w:t>Guaranties</w:t>
            </w:r>
          </w:p>
        </w:tc>
      </w:tr>
      <w:tr w:rsidR="0052570C" w:rsidRPr="00923923" w14:paraId="02351AD3" w14:textId="77777777" w:rsidTr="0052570C">
        <w:tc>
          <w:tcPr>
            <w:tcW w:w="1271" w:type="dxa"/>
          </w:tcPr>
          <w:p w14:paraId="0863648A" w14:textId="6D254750" w:rsidR="0052570C" w:rsidRPr="00923923" w:rsidRDefault="0052570C" w:rsidP="0052570C">
            <w:pPr>
              <w:pStyle w:val="TableBody"/>
              <w:rPr>
                <w:lang w:val="en-US"/>
              </w:rPr>
            </w:pPr>
            <w:proofErr w:type="spellStart"/>
            <w:r w:rsidRPr="00923923">
              <w:rPr>
                <w:lang w:val="en-US"/>
              </w:rPr>
              <w:t>data_o</w:t>
            </w:r>
            <w:proofErr w:type="spellEnd"/>
          </w:p>
        </w:tc>
        <w:tc>
          <w:tcPr>
            <w:tcW w:w="819" w:type="dxa"/>
          </w:tcPr>
          <w:p w14:paraId="6814A44C" w14:textId="112D183B" w:rsidR="0052570C" w:rsidRPr="00923923" w:rsidRDefault="0052570C" w:rsidP="0052570C">
            <w:pPr>
              <w:pStyle w:val="TableBody"/>
              <w:jc w:val="right"/>
              <w:rPr>
                <w:lang w:val="en-US"/>
              </w:rPr>
            </w:pPr>
            <w:r w:rsidRPr="00923923">
              <w:rPr>
                <w:lang w:val="en-US"/>
              </w:rPr>
              <w:t xml:space="preserve">8 </w:t>
            </w:r>
            <w:r w:rsidR="00293249" w:rsidRPr="00923923">
              <w:rPr>
                <w:lang w:val="en-US"/>
              </w:rPr>
              <w:t>bits</w:t>
            </w:r>
          </w:p>
        </w:tc>
        <w:tc>
          <w:tcPr>
            <w:tcW w:w="1061" w:type="dxa"/>
          </w:tcPr>
          <w:p w14:paraId="7AEFF137" w14:textId="7D8BF42B" w:rsidR="0052570C" w:rsidRPr="00923923" w:rsidRDefault="0052570C" w:rsidP="0052570C">
            <w:pPr>
              <w:pStyle w:val="TableBody"/>
              <w:jc w:val="right"/>
              <w:rPr>
                <w:lang w:val="en-US"/>
              </w:rPr>
            </w:pPr>
            <w:r w:rsidRPr="00923923">
              <w:rPr>
                <w:lang w:val="en-US"/>
              </w:rPr>
              <w:t>CAN_Ctrl</w:t>
            </w:r>
          </w:p>
        </w:tc>
        <w:tc>
          <w:tcPr>
            <w:tcW w:w="1061" w:type="dxa"/>
          </w:tcPr>
          <w:p w14:paraId="6205C39D" w14:textId="6BC4E14D" w:rsidR="0052570C" w:rsidRPr="00923923" w:rsidRDefault="0052570C" w:rsidP="0052570C">
            <w:pPr>
              <w:pStyle w:val="TableBody"/>
              <w:jc w:val="right"/>
              <w:rPr>
                <w:lang w:val="en-US"/>
              </w:rPr>
            </w:pPr>
            <w:r w:rsidRPr="00923923">
              <w:rPr>
                <w:lang w:val="en-US"/>
              </w:rPr>
              <w:t>User</w:t>
            </w:r>
          </w:p>
        </w:tc>
        <w:tc>
          <w:tcPr>
            <w:tcW w:w="2514" w:type="dxa"/>
          </w:tcPr>
          <w:p w14:paraId="122E48F6" w14:textId="1774F600" w:rsidR="0052570C" w:rsidRPr="00923923" w:rsidRDefault="0052570C" w:rsidP="0052570C">
            <w:pPr>
              <w:pStyle w:val="TableBody"/>
              <w:rPr>
                <w:lang w:val="en-US"/>
              </w:rPr>
            </w:pPr>
            <w:r w:rsidRPr="00923923">
              <w:rPr>
                <w:lang w:val="en-US"/>
              </w:rPr>
              <w:t>--</w:t>
            </w:r>
          </w:p>
        </w:tc>
        <w:tc>
          <w:tcPr>
            <w:tcW w:w="2846" w:type="dxa"/>
          </w:tcPr>
          <w:p w14:paraId="14B1C090" w14:textId="1622146E" w:rsidR="0052570C" w:rsidRPr="00923923" w:rsidRDefault="0052570C" w:rsidP="0052570C">
            <w:pPr>
              <w:pStyle w:val="TableBody"/>
              <w:rPr>
                <w:lang w:val="en-US"/>
              </w:rPr>
            </w:pPr>
            <w:r w:rsidRPr="00923923">
              <w:rPr>
                <w:lang w:val="en-US"/>
              </w:rPr>
              <w:t>Contain the next byte of a received LLC frame.</w:t>
            </w:r>
          </w:p>
        </w:tc>
      </w:tr>
      <w:tr w:rsidR="0052570C" w:rsidRPr="00923923" w14:paraId="3F6A7336" w14:textId="77777777" w:rsidTr="0052570C">
        <w:tc>
          <w:tcPr>
            <w:tcW w:w="1271" w:type="dxa"/>
          </w:tcPr>
          <w:p w14:paraId="66644EC5" w14:textId="0E5A5739" w:rsidR="0052570C" w:rsidRPr="00923923" w:rsidRDefault="0052570C" w:rsidP="0052570C">
            <w:pPr>
              <w:pStyle w:val="TableBody"/>
              <w:rPr>
                <w:lang w:val="en-US"/>
              </w:rPr>
            </w:pPr>
            <w:proofErr w:type="spellStart"/>
            <w:r w:rsidRPr="00923923">
              <w:rPr>
                <w:lang w:val="en-US"/>
              </w:rPr>
              <w:t>sop_o</w:t>
            </w:r>
            <w:proofErr w:type="spellEnd"/>
          </w:p>
        </w:tc>
        <w:tc>
          <w:tcPr>
            <w:tcW w:w="819" w:type="dxa"/>
          </w:tcPr>
          <w:p w14:paraId="312ED70D" w14:textId="02F0B1C0" w:rsidR="0052570C" w:rsidRPr="00923923" w:rsidRDefault="0052570C" w:rsidP="0052570C">
            <w:pPr>
              <w:pStyle w:val="TableBody"/>
              <w:jc w:val="right"/>
              <w:rPr>
                <w:lang w:val="en-US"/>
              </w:rPr>
            </w:pPr>
            <w:r w:rsidRPr="00923923">
              <w:rPr>
                <w:lang w:val="en-US"/>
              </w:rPr>
              <w:t>1 bit</w:t>
            </w:r>
          </w:p>
        </w:tc>
        <w:tc>
          <w:tcPr>
            <w:tcW w:w="1061" w:type="dxa"/>
          </w:tcPr>
          <w:p w14:paraId="6CFCCE62" w14:textId="6BF18E2B" w:rsidR="0052570C" w:rsidRPr="00923923" w:rsidRDefault="0052570C" w:rsidP="0052570C">
            <w:pPr>
              <w:pStyle w:val="TableBody"/>
              <w:jc w:val="right"/>
              <w:rPr>
                <w:lang w:val="en-US"/>
              </w:rPr>
            </w:pPr>
            <w:r w:rsidRPr="00923923">
              <w:rPr>
                <w:lang w:val="en-US"/>
              </w:rPr>
              <w:t>CAN_Ctrl</w:t>
            </w:r>
          </w:p>
        </w:tc>
        <w:tc>
          <w:tcPr>
            <w:tcW w:w="1061" w:type="dxa"/>
          </w:tcPr>
          <w:p w14:paraId="39867C70" w14:textId="20A4A2B8" w:rsidR="0052570C" w:rsidRPr="00923923" w:rsidRDefault="0052570C" w:rsidP="0052570C">
            <w:pPr>
              <w:pStyle w:val="TableBody"/>
              <w:jc w:val="right"/>
              <w:rPr>
                <w:lang w:val="en-US"/>
              </w:rPr>
            </w:pPr>
            <w:r w:rsidRPr="00923923">
              <w:rPr>
                <w:lang w:val="en-US"/>
              </w:rPr>
              <w:t>User</w:t>
            </w:r>
          </w:p>
        </w:tc>
        <w:tc>
          <w:tcPr>
            <w:tcW w:w="2514" w:type="dxa"/>
          </w:tcPr>
          <w:p w14:paraId="7760B1D2" w14:textId="0738E09C" w:rsidR="0052570C" w:rsidRPr="00923923" w:rsidRDefault="0052570C" w:rsidP="0052570C">
            <w:pPr>
              <w:pStyle w:val="TableBody"/>
              <w:rPr>
                <w:lang w:val="en-US"/>
              </w:rPr>
            </w:pPr>
            <w:r w:rsidRPr="00923923">
              <w:rPr>
                <w:lang w:val="en-US"/>
              </w:rPr>
              <w:t>--</w:t>
            </w:r>
          </w:p>
        </w:tc>
        <w:tc>
          <w:tcPr>
            <w:tcW w:w="2846" w:type="dxa"/>
          </w:tcPr>
          <w:p w14:paraId="5392BD06" w14:textId="0BD4E0F3" w:rsidR="0052570C" w:rsidRPr="00923923" w:rsidRDefault="0052570C" w:rsidP="0052570C">
            <w:pPr>
              <w:pStyle w:val="TableBody"/>
              <w:rPr>
                <w:lang w:val="en-US"/>
              </w:rPr>
            </w:pPr>
            <w:r w:rsidRPr="00923923">
              <w:rPr>
                <w:lang w:val="en-US"/>
              </w:rPr>
              <w:t xml:space="preserve">Asserted, when </w:t>
            </w:r>
            <w:proofErr w:type="spellStart"/>
            <w:r w:rsidRPr="00923923">
              <w:rPr>
                <w:lang w:val="en-US"/>
              </w:rPr>
              <w:t>data_o</w:t>
            </w:r>
            <w:proofErr w:type="spellEnd"/>
            <w:r w:rsidRPr="00923923">
              <w:rPr>
                <w:lang w:val="en-US"/>
              </w:rPr>
              <w:t xml:space="preserve"> contains the first byte of a received LLC frame.   </w:t>
            </w:r>
          </w:p>
        </w:tc>
      </w:tr>
      <w:tr w:rsidR="0052570C" w:rsidRPr="00923923" w14:paraId="7D1D15CA" w14:textId="77777777" w:rsidTr="0052570C">
        <w:tc>
          <w:tcPr>
            <w:tcW w:w="1271" w:type="dxa"/>
          </w:tcPr>
          <w:p w14:paraId="79A6574D" w14:textId="17652EE2" w:rsidR="0052570C" w:rsidRPr="00923923" w:rsidRDefault="0052570C" w:rsidP="0052570C">
            <w:pPr>
              <w:pStyle w:val="TableBody"/>
              <w:rPr>
                <w:lang w:val="en-US"/>
              </w:rPr>
            </w:pPr>
            <w:proofErr w:type="spellStart"/>
            <w:r w:rsidRPr="00923923">
              <w:rPr>
                <w:lang w:val="en-US"/>
              </w:rPr>
              <w:t>eop_o</w:t>
            </w:r>
            <w:proofErr w:type="spellEnd"/>
          </w:p>
        </w:tc>
        <w:tc>
          <w:tcPr>
            <w:tcW w:w="819" w:type="dxa"/>
          </w:tcPr>
          <w:p w14:paraId="7D702C71" w14:textId="03EB4663" w:rsidR="0052570C" w:rsidRPr="00923923" w:rsidRDefault="0052570C" w:rsidP="0052570C">
            <w:pPr>
              <w:pStyle w:val="TableBody"/>
              <w:jc w:val="right"/>
              <w:rPr>
                <w:lang w:val="en-US"/>
              </w:rPr>
            </w:pPr>
            <w:r w:rsidRPr="00923923">
              <w:rPr>
                <w:lang w:val="en-US"/>
              </w:rPr>
              <w:t>1 bit</w:t>
            </w:r>
          </w:p>
        </w:tc>
        <w:tc>
          <w:tcPr>
            <w:tcW w:w="1061" w:type="dxa"/>
          </w:tcPr>
          <w:p w14:paraId="5365D479" w14:textId="080BEBD9" w:rsidR="0052570C" w:rsidRPr="00923923" w:rsidRDefault="0052570C" w:rsidP="0052570C">
            <w:pPr>
              <w:pStyle w:val="TableBody"/>
              <w:jc w:val="right"/>
              <w:rPr>
                <w:lang w:val="en-US"/>
              </w:rPr>
            </w:pPr>
            <w:r w:rsidRPr="00923923">
              <w:rPr>
                <w:lang w:val="en-US"/>
              </w:rPr>
              <w:t>CAN_Ctrl</w:t>
            </w:r>
          </w:p>
        </w:tc>
        <w:tc>
          <w:tcPr>
            <w:tcW w:w="1061" w:type="dxa"/>
          </w:tcPr>
          <w:p w14:paraId="049515AE" w14:textId="0BBEF409" w:rsidR="0052570C" w:rsidRPr="00923923" w:rsidRDefault="0052570C" w:rsidP="0052570C">
            <w:pPr>
              <w:pStyle w:val="TableBody"/>
              <w:jc w:val="right"/>
              <w:rPr>
                <w:lang w:val="en-US"/>
              </w:rPr>
            </w:pPr>
            <w:r w:rsidRPr="00923923">
              <w:rPr>
                <w:lang w:val="en-US"/>
              </w:rPr>
              <w:t>User</w:t>
            </w:r>
          </w:p>
        </w:tc>
        <w:tc>
          <w:tcPr>
            <w:tcW w:w="2514" w:type="dxa"/>
          </w:tcPr>
          <w:p w14:paraId="666D6104" w14:textId="44F8AF54" w:rsidR="0052570C" w:rsidRPr="00923923" w:rsidRDefault="0052570C" w:rsidP="0052570C">
            <w:pPr>
              <w:pStyle w:val="TableBody"/>
              <w:rPr>
                <w:lang w:val="en-US"/>
              </w:rPr>
            </w:pPr>
            <w:r w:rsidRPr="00923923">
              <w:rPr>
                <w:lang w:val="en-US"/>
              </w:rPr>
              <w:t>--</w:t>
            </w:r>
          </w:p>
        </w:tc>
        <w:tc>
          <w:tcPr>
            <w:tcW w:w="2846" w:type="dxa"/>
          </w:tcPr>
          <w:p w14:paraId="0D2FC81F" w14:textId="0626F45A" w:rsidR="0052570C" w:rsidRPr="00923923" w:rsidRDefault="0052570C" w:rsidP="0052570C">
            <w:pPr>
              <w:pStyle w:val="TableBody"/>
              <w:rPr>
                <w:lang w:val="en-US"/>
              </w:rPr>
            </w:pPr>
            <w:r w:rsidRPr="00923923">
              <w:rPr>
                <w:lang w:val="en-US"/>
              </w:rPr>
              <w:t xml:space="preserve">Asserted, when </w:t>
            </w:r>
            <w:proofErr w:type="spellStart"/>
            <w:r w:rsidRPr="00923923">
              <w:rPr>
                <w:lang w:val="en-US"/>
              </w:rPr>
              <w:t>data_o</w:t>
            </w:r>
            <w:proofErr w:type="spellEnd"/>
            <w:r w:rsidRPr="00923923">
              <w:rPr>
                <w:lang w:val="en-US"/>
              </w:rPr>
              <w:t xml:space="preserve"> contains the last byte of a received valid LLC frame.   </w:t>
            </w:r>
          </w:p>
        </w:tc>
      </w:tr>
      <w:tr w:rsidR="0052570C" w:rsidRPr="00923923" w14:paraId="3F76B4AE" w14:textId="77777777" w:rsidTr="0052570C">
        <w:tc>
          <w:tcPr>
            <w:tcW w:w="1271" w:type="dxa"/>
          </w:tcPr>
          <w:p w14:paraId="729C6C8B" w14:textId="6BE87727" w:rsidR="0052570C" w:rsidRPr="00923923" w:rsidRDefault="0052570C" w:rsidP="0052570C">
            <w:pPr>
              <w:pStyle w:val="TableBody"/>
              <w:rPr>
                <w:lang w:val="en-US"/>
              </w:rPr>
            </w:pPr>
            <w:proofErr w:type="spellStart"/>
            <w:r w:rsidRPr="00923923">
              <w:rPr>
                <w:lang w:val="en-US"/>
              </w:rPr>
              <w:t>valid_o</w:t>
            </w:r>
            <w:proofErr w:type="spellEnd"/>
          </w:p>
        </w:tc>
        <w:tc>
          <w:tcPr>
            <w:tcW w:w="819" w:type="dxa"/>
          </w:tcPr>
          <w:p w14:paraId="75FD1531" w14:textId="28F8BD05" w:rsidR="0052570C" w:rsidRPr="00923923" w:rsidRDefault="0052570C" w:rsidP="0052570C">
            <w:pPr>
              <w:pStyle w:val="TableBody"/>
              <w:jc w:val="right"/>
              <w:rPr>
                <w:lang w:val="en-US"/>
              </w:rPr>
            </w:pPr>
            <w:r w:rsidRPr="00923923">
              <w:rPr>
                <w:lang w:val="en-US"/>
              </w:rPr>
              <w:t>1 bit</w:t>
            </w:r>
          </w:p>
        </w:tc>
        <w:tc>
          <w:tcPr>
            <w:tcW w:w="1061" w:type="dxa"/>
          </w:tcPr>
          <w:p w14:paraId="0922ED05" w14:textId="0CFC7B65" w:rsidR="0052570C" w:rsidRPr="00923923" w:rsidRDefault="0052570C" w:rsidP="0052570C">
            <w:pPr>
              <w:pStyle w:val="TableBody"/>
              <w:jc w:val="right"/>
              <w:rPr>
                <w:lang w:val="en-US"/>
              </w:rPr>
            </w:pPr>
            <w:r w:rsidRPr="00923923">
              <w:rPr>
                <w:lang w:val="en-US"/>
              </w:rPr>
              <w:t>CAN_Ctrl</w:t>
            </w:r>
          </w:p>
        </w:tc>
        <w:tc>
          <w:tcPr>
            <w:tcW w:w="1061" w:type="dxa"/>
          </w:tcPr>
          <w:p w14:paraId="1BEB81CE" w14:textId="0507AEB7" w:rsidR="0052570C" w:rsidRPr="00923923" w:rsidRDefault="0052570C" w:rsidP="0052570C">
            <w:pPr>
              <w:pStyle w:val="TableBody"/>
              <w:jc w:val="right"/>
              <w:rPr>
                <w:lang w:val="en-US"/>
              </w:rPr>
            </w:pPr>
            <w:r w:rsidRPr="00923923">
              <w:rPr>
                <w:lang w:val="en-US"/>
              </w:rPr>
              <w:t>User</w:t>
            </w:r>
          </w:p>
        </w:tc>
        <w:tc>
          <w:tcPr>
            <w:tcW w:w="2514" w:type="dxa"/>
          </w:tcPr>
          <w:p w14:paraId="34DF7D06" w14:textId="09B7B7AE" w:rsidR="0052570C" w:rsidRPr="00923923" w:rsidRDefault="005B3E45" w:rsidP="0052570C">
            <w:pPr>
              <w:pStyle w:val="TableBody"/>
              <w:rPr>
                <w:lang w:val="en-US"/>
              </w:rPr>
            </w:pPr>
            <w:r w:rsidRPr="00923923">
              <w:rPr>
                <w:lang w:val="en-US"/>
              </w:rPr>
              <w:t>--</w:t>
            </w:r>
          </w:p>
        </w:tc>
        <w:tc>
          <w:tcPr>
            <w:tcW w:w="2846" w:type="dxa"/>
          </w:tcPr>
          <w:p w14:paraId="7CCC2A10" w14:textId="6FA64072" w:rsidR="0052570C" w:rsidRPr="00923923" w:rsidRDefault="0052570C" w:rsidP="0052570C">
            <w:pPr>
              <w:pStyle w:val="TableBody"/>
              <w:rPr>
                <w:lang w:val="en-US"/>
              </w:rPr>
            </w:pPr>
            <w:r w:rsidRPr="00923923">
              <w:rPr>
                <w:lang w:val="en-US"/>
              </w:rPr>
              <w:t xml:space="preserve">Asserted while </w:t>
            </w:r>
            <w:proofErr w:type="spellStart"/>
            <w:r w:rsidRPr="00923923">
              <w:rPr>
                <w:lang w:val="en-US"/>
              </w:rPr>
              <w:t>data_o</w:t>
            </w:r>
            <w:proofErr w:type="spellEnd"/>
            <w:r w:rsidRPr="00923923">
              <w:rPr>
                <w:lang w:val="en-US"/>
              </w:rPr>
              <w:t xml:space="preserve"> contains valid data.</w:t>
            </w:r>
          </w:p>
        </w:tc>
      </w:tr>
      <w:tr w:rsidR="0052570C" w:rsidRPr="00923923" w14:paraId="503DAB18" w14:textId="77777777" w:rsidTr="0052570C">
        <w:tc>
          <w:tcPr>
            <w:tcW w:w="1271" w:type="dxa"/>
          </w:tcPr>
          <w:p w14:paraId="790313A0" w14:textId="19A1691D" w:rsidR="0052570C" w:rsidRPr="00923923" w:rsidRDefault="0052570C" w:rsidP="0052570C">
            <w:pPr>
              <w:pStyle w:val="TableBody"/>
              <w:rPr>
                <w:lang w:val="en-US"/>
              </w:rPr>
            </w:pPr>
            <w:proofErr w:type="spellStart"/>
            <w:r w:rsidRPr="00923923">
              <w:rPr>
                <w:lang w:val="en-US"/>
              </w:rPr>
              <w:t>ready_i</w:t>
            </w:r>
            <w:proofErr w:type="spellEnd"/>
          </w:p>
        </w:tc>
        <w:tc>
          <w:tcPr>
            <w:tcW w:w="819" w:type="dxa"/>
          </w:tcPr>
          <w:p w14:paraId="0614E946" w14:textId="57185A1D" w:rsidR="0052570C" w:rsidRPr="00923923" w:rsidRDefault="0052570C" w:rsidP="0052570C">
            <w:pPr>
              <w:pStyle w:val="TableBody"/>
              <w:jc w:val="right"/>
              <w:rPr>
                <w:lang w:val="en-US"/>
              </w:rPr>
            </w:pPr>
            <w:r w:rsidRPr="00923923">
              <w:rPr>
                <w:lang w:val="en-US"/>
              </w:rPr>
              <w:t>1 bit</w:t>
            </w:r>
          </w:p>
        </w:tc>
        <w:tc>
          <w:tcPr>
            <w:tcW w:w="1061" w:type="dxa"/>
          </w:tcPr>
          <w:p w14:paraId="6B45D78D" w14:textId="49F5FC86" w:rsidR="0052570C" w:rsidRPr="00923923" w:rsidRDefault="0052570C" w:rsidP="0052570C">
            <w:pPr>
              <w:pStyle w:val="TableBody"/>
              <w:jc w:val="right"/>
              <w:rPr>
                <w:lang w:val="en-US"/>
              </w:rPr>
            </w:pPr>
            <w:r w:rsidRPr="00923923">
              <w:rPr>
                <w:lang w:val="en-US"/>
              </w:rPr>
              <w:t>User</w:t>
            </w:r>
          </w:p>
        </w:tc>
        <w:tc>
          <w:tcPr>
            <w:tcW w:w="1061" w:type="dxa"/>
          </w:tcPr>
          <w:p w14:paraId="716B341B" w14:textId="572CB646" w:rsidR="0052570C" w:rsidRPr="00923923" w:rsidRDefault="0052570C" w:rsidP="0052570C">
            <w:pPr>
              <w:pStyle w:val="TableBody"/>
              <w:jc w:val="right"/>
              <w:rPr>
                <w:lang w:val="en-US"/>
              </w:rPr>
            </w:pPr>
            <w:r w:rsidRPr="00923923">
              <w:rPr>
                <w:lang w:val="en-US"/>
              </w:rPr>
              <w:t>CAN_Ctrl</w:t>
            </w:r>
          </w:p>
        </w:tc>
        <w:tc>
          <w:tcPr>
            <w:tcW w:w="2514" w:type="dxa"/>
          </w:tcPr>
          <w:p w14:paraId="38BAE1A0" w14:textId="7B4B8AA0" w:rsidR="0052570C" w:rsidRPr="00923923" w:rsidRDefault="0052570C" w:rsidP="0052570C">
            <w:pPr>
              <w:pStyle w:val="TableBody"/>
              <w:rPr>
                <w:lang w:val="en-US"/>
              </w:rPr>
            </w:pPr>
            <w:r w:rsidRPr="00923923">
              <w:rPr>
                <w:lang w:val="en-US"/>
              </w:rPr>
              <w:t>Must be asserted for 1 system clock cycle.</w:t>
            </w:r>
          </w:p>
        </w:tc>
        <w:tc>
          <w:tcPr>
            <w:tcW w:w="2846" w:type="dxa"/>
          </w:tcPr>
          <w:p w14:paraId="746E8DAA" w14:textId="6DD13D7D" w:rsidR="0052570C" w:rsidRPr="00923923" w:rsidRDefault="0052570C" w:rsidP="0052570C">
            <w:pPr>
              <w:pStyle w:val="TableBody"/>
              <w:rPr>
                <w:lang w:val="en-US"/>
              </w:rPr>
            </w:pPr>
            <w:r w:rsidRPr="00923923">
              <w:rPr>
                <w:lang w:val="en-US"/>
              </w:rPr>
              <w:t xml:space="preserve">On the rising edge of </w:t>
            </w:r>
            <w:proofErr w:type="spellStart"/>
            <w:r w:rsidRPr="00923923">
              <w:rPr>
                <w:lang w:val="en-US"/>
              </w:rPr>
              <w:t>ready_i</w:t>
            </w:r>
            <w:proofErr w:type="spellEnd"/>
            <w:r w:rsidRPr="00923923">
              <w:rPr>
                <w:lang w:val="en-US"/>
              </w:rPr>
              <w:t xml:space="preserve">, the read pointer of the FIFO in C2A is advanced. </w:t>
            </w:r>
          </w:p>
        </w:tc>
      </w:tr>
      <w:tr w:rsidR="005B3E45" w:rsidRPr="00923923" w14:paraId="424FA423" w14:textId="77777777" w:rsidTr="0052570C">
        <w:tc>
          <w:tcPr>
            <w:tcW w:w="1271" w:type="dxa"/>
          </w:tcPr>
          <w:p w14:paraId="56F382F1" w14:textId="2C63980B" w:rsidR="005B3E45" w:rsidRPr="00923923" w:rsidRDefault="005B3E45" w:rsidP="005B3E45">
            <w:pPr>
              <w:pStyle w:val="TableBody"/>
              <w:rPr>
                <w:lang w:val="en-US"/>
              </w:rPr>
            </w:pPr>
            <w:proofErr w:type="spellStart"/>
            <w:r w:rsidRPr="00923923">
              <w:rPr>
                <w:lang w:val="en-US"/>
              </w:rPr>
              <w:t>data_i</w:t>
            </w:r>
            <w:proofErr w:type="spellEnd"/>
          </w:p>
        </w:tc>
        <w:tc>
          <w:tcPr>
            <w:tcW w:w="819" w:type="dxa"/>
          </w:tcPr>
          <w:p w14:paraId="56F3374F" w14:textId="193868B6" w:rsidR="005B3E45" w:rsidRPr="00923923" w:rsidRDefault="005B3E45" w:rsidP="005B3E45">
            <w:pPr>
              <w:pStyle w:val="TableBody"/>
              <w:jc w:val="right"/>
              <w:rPr>
                <w:lang w:val="en-US"/>
              </w:rPr>
            </w:pPr>
            <w:r w:rsidRPr="00923923">
              <w:rPr>
                <w:lang w:val="en-US"/>
              </w:rPr>
              <w:t>8 bits</w:t>
            </w:r>
          </w:p>
        </w:tc>
        <w:tc>
          <w:tcPr>
            <w:tcW w:w="1061" w:type="dxa"/>
          </w:tcPr>
          <w:p w14:paraId="4B9DB0C8" w14:textId="4957209D" w:rsidR="005B3E45" w:rsidRPr="00923923" w:rsidRDefault="005B3E45" w:rsidP="005B3E45">
            <w:pPr>
              <w:pStyle w:val="TableBody"/>
              <w:jc w:val="right"/>
              <w:rPr>
                <w:lang w:val="en-US"/>
              </w:rPr>
            </w:pPr>
            <w:r w:rsidRPr="00923923">
              <w:rPr>
                <w:lang w:val="en-US"/>
              </w:rPr>
              <w:t>User</w:t>
            </w:r>
          </w:p>
        </w:tc>
        <w:tc>
          <w:tcPr>
            <w:tcW w:w="1061" w:type="dxa"/>
          </w:tcPr>
          <w:p w14:paraId="7B93D5C0" w14:textId="43042B9D" w:rsidR="005B3E45" w:rsidRPr="00923923" w:rsidRDefault="005B3E45" w:rsidP="005B3E45">
            <w:pPr>
              <w:pStyle w:val="TableBody"/>
              <w:jc w:val="right"/>
              <w:rPr>
                <w:lang w:val="en-US"/>
              </w:rPr>
            </w:pPr>
            <w:r w:rsidRPr="00923923">
              <w:rPr>
                <w:lang w:val="en-US"/>
              </w:rPr>
              <w:t>CAN_Ctrl</w:t>
            </w:r>
          </w:p>
        </w:tc>
        <w:tc>
          <w:tcPr>
            <w:tcW w:w="2514" w:type="dxa"/>
          </w:tcPr>
          <w:p w14:paraId="717C1292" w14:textId="22C1FE89" w:rsidR="005B3E45" w:rsidRPr="00923923" w:rsidRDefault="005B3E45" w:rsidP="005B3E45">
            <w:pPr>
              <w:pStyle w:val="TableBody"/>
              <w:rPr>
                <w:lang w:val="en-US"/>
              </w:rPr>
            </w:pPr>
            <w:r w:rsidRPr="00923923">
              <w:rPr>
                <w:lang w:val="en-US"/>
              </w:rPr>
              <w:t>Must be asserted for 1 system clock cycle. Must contain valid LLC frame bytes.</w:t>
            </w:r>
          </w:p>
        </w:tc>
        <w:tc>
          <w:tcPr>
            <w:tcW w:w="2846" w:type="dxa"/>
          </w:tcPr>
          <w:p w14:paraId="3FE15390" w14:textId="7E3366BE" w:rsidR="005B3E45" w:rsidRPr="00923923" w:rsidRDefault="005B3E45" w:rsidP="005B3E45">
            <w:pPr>
              <w:pStyle w:val="TableBody"/>
              <w:rPr>
                <w:lang w:val="en-US"/>
              </w:rPr>
            </w:pPr>
            <w:r w:rsidRPr="00923923">
              <w:rPr>
                <w:lang w:val="en-US"/>
              </w:rPr>
              <w:t>--</w:t>
            </w:r>
          </w:p>
        </w:tc>
      </w:tr>
      <w:tr w:rsidR="005B3E45" w:rsidRPr="00923923" w14:paraId="55C8D79B" w14:textId="77777777" w:rsidTr="0052570C">
        <w:tc>
          <w:tcPr>
            <w:tcW w:w="1271" w:type="dxa"/>
          </w:tcPr>
          <w:p w14:paraId="05F4B3E8" w14:textId="75C7383F" w:rsidR="005B3E45" w:rsidRPr="00923923" w:rsidRDefault="005B3E45" w:rsidP="005B3E45">
            <w:pPr>
              <w:pStyle w:val="TableBody"/>
              <w:rPr>
                <w:lang w:val="en-US"/>
              </w:rPr>
            </w:pPr>
            <w:proofErr w:type="spellStart"/>
            <w:r w:rsidRPr="00923923">
              <w:rPr>
                <w:lang w:val="en-US"/>
              </w:rPr>
              <w:t>sop_i</w:t>
            </w:r>
            <w:proofErr w:type="spellEnd"/>
          </w:p>
        </w:tc>
        <w:tc>
          <w:tcPr>
            <w:tcW w:w="819" w:type="dxa"/>
          </w:tcPr>
          <w:p w14:paraId="17A68714" w14:textId="2EC7E5A5" w:rsidR="005B3E45" w:rsidRPr="00923923" w:rsidRDefault="005B3E45" w:rsidP="005B3E45">
            <w:pPr>
              <w:pStyle w:val="TableBody"/>
              <w:jc w:val="right"/>
              <w:rPr>
                <w:lang w:val="en-US"/>
              </w:rPr>
            </w:pPr>
            <w:r w:rsidRPr="00923923">
              <w:rPr>
                <w:lang w:val="en-US"/>
              </w:rPr>
              <w:t>1 bit</w:t>
            </w:r>
          </w:p>
        </w:tc>
        <w:tc>
          <w:tcPr>
            <w:tcW w:w="1061" w:type="dxa"/>
          </w:tcPr>
          <w:p w14:paraId="6A98BBCA" w14:textId="13F65D78" w:rsidR="005B3E45" w:rsidRPr="00923923" w:rsidRDefault="005B3E45" w:rsidP="005B3E45">
            <w:pPr>
              <w:pStyle w:val="TableBody"/>
              <w:jc w:val="right"/>
              <w:rPr>
                <w:lang w:val="en-US"/>
              </w:rPr>
            </w:pPr>
            <w:r w:rsidRPr="00923923">
              <w:rPr>
                <w:lang w:val="en-US"/>
              </w:rPr>
              <w:t>User</w:t>
            </w:r>
          </w:p>
        </w:tc>
        <w:tc>
          <w:tcPr>
            <w:tcW w:w="1061" w:type="dxa"/>
          </w:tcPr>
          <w:p w14:paraId="00693710" w14:textId="2BA65214" w:rsidR="005B3E45" w:rsidRPr="00923923" w:rsidRDefault="005B3E45" w:rsidP="005B3E45">
            <w:pPr>
              <w:pStyle w:val="TableBody"/>
              <w:jc w:val="right"/>
              <w:rPr>
                <w:lang w:val="en-US"/>
              </w:rPr>
            </w:pPr>
            <w:r w:rsidRPr="00923923">
              <w:rPr>
                <w:lang w:val="en-US"/>
              </w:rPr>
              <w:t>CAN_Ctrl</w:t>
            </w:r>
          </w:p>
        </w:tc>
        <w:tc>
          <w:tcPr>
            <w:tcW w:w="2514" w:type="dxa"/>
          </w:tcPr>
          <w:p w14:paraId="5F720BE5" w14:textId="54396BE8" w:rsidR="005B3E45" w:rsidRPr="00923923" w:rsidRDefault="005B3E45" w:rsidP="005B3E45">
            <w:pPr>
              <w:pStyle w:val="TableBody"/>
              <w:rPr>
                <w:lang w:val="en-US"/>
              </w:rPr>
            </w:pPr>
            <w:r w:rsidRPr="00923923">
              <w:rPr>
                <w:lang w:val="en-US"/>
              </w:rPr>
              <w:t xml:space="preserve">Must be asserted for 1 system clock cycle. Must be asserted when the first LLC frame byte is on </w:t>
            </w:r>
            <w:proofErr w:type="spellStart"/>
            <w:r w:rsidRPr="00923923">
              <w:rPr>
                <w:lang w:val="en-US"/>
              </w:rPr>
              <w:t>data_i</w:t>
            </w:r>
            <w:proofErr w:type="spellEnd"/>
            <w:r w:rsidRPr="00923923">
              <w:rPr>
                <w:lang w:val="en-US"/>
              </w:rPr>
              <w:t>.</w:t>
            </w:r>
          </w:p>
        </w:tc>
        <w:tc>
          <w:tcPr>
            <w:tcW w:w="2846" w:type="dxa"/>
          </w:tcPr>
          <w:p w14:paraId="353F3B0B" w14:textId="2743395F" w:rsidR="005B3E45" w:rsidRPr="00923923" w:rsidRDefault="005B3E45" w:rsidP="005B3E45">
            <w:pPr>
              <w:pStyle w:val="TableBody"/>
              <w:rPr>
                <w:lang w:val="en-US"/>
              </w:rPr>
            </w:pPr>
            <w:r w:rsidRPr="00923923">
              <w:rPr>
                <w:lang w:val="en-US"/>
              </w:rPr>
              <w:t xml:space="preserve">--   </w:t>
            </w:r>
          </w:p>
        </w:tc>
      </w:tr>
      <w:tr w:rsidR="005B3E45" w:rsidRPr="00923923" w14:paraId="39503DBF" w14:textId="77777777" w:rsidTr="0052570C">
        <w:tc>
          <w:tcPr>
            <w:tcW w:w="1271" w:type="dxa"/>
          </w:tcPr>
          <w:p w14:paraId="162BD54C" w14:textId="46987EE2" w:rsidR="005B3E45" w:rsidRPr="00923923" w:rsidRDefault="005B3E45" w:rsidP="005B3E45">
            <w:pPr>
              <w:pStyle w:val="TableBody"/>
              <w:rPr>
                <w:lang w:val="en-US"/>
              </w:rPr>
            </w:pPr>
            <w:proofErr w:type="spellStart"/>
            <w:r w:rsidRPr="00923923">
              <w:rPr>
                <w:lang w:val="en-US"/>
              </w:rPr>
              <w:t>eop_i</w:t>
            </w:r>
            <w:proofErr w:type="spellEnd"/>
          </w:p>
        </w:tc>
        <w:tc>
          <w:tcPr>
            <w:tcW w:w="819" w:type="dxa"/>
          </w:tcPr>
          <w:p w14:paraId="2AA277C9" w14:textId="4504DF2F" w:rsidR="005B3E45" w:rsidRPr="00923923" w:rsidRDefault="005B3E45" w:rsidP="005B3E45">
            <w:pPr>
              <w:pStyle w:val="TableBody"/>
              <w:jc w:val="right"/>
              <w:rPr>
                <w:lang w:val="en-US"/>
              </w:rPr>
            </w:pPr>
            <w:r w:rsidRPr="00923923">
              <w:rPr>
                <w:lang w:val="en-US"/>
              </w:rPr>
              <w:t>1 bit</w:t>
            </w:r>
          </w:p>
        </w:tc>
        <w:tc>
          <w:tcPr>
            <w:tcW w:w="1061" w:type="dxa"/>
          </w:tcPr>
          <w:p w14:paraId="35DA362F" w14:textId="78A4DBE9" w:rsidR="005B3E45" w:rsidRPr="00923923" w:rsidRDefault="005B3E45" w:rsidP="005B3E45">
            <w:pPr>
              <w:pStyle w:val="TableBody"/>
              <w:jc w:val="right"/>
              <w:rPr>
                <w:lang w:val="en-US"/>
              </w:rPr>
            </w:pPr>
            <w:r w:rsidRPr="00923923">
              <w:rPr>
                <w:lang w:val="en-US"/>
              </w:rPr>
              <w:t>User</w:t>
            </w:r>
          </w:p>
        </w:tc>
        <w:tc>
          <w:tcPr>
            <w:tcW w:w="1061" w:type="dxa"/>
          </w:tcPr>
          <w:p w14:paraId="0F5D6C97" w14:textId="59A38602" w:rsidR="005B3E45" w:rsidRPr="00923923" w:rsidRDefault="005B3E45" w:rsidP="005B3E45">
            <w:pPr>
              <w:pStyle w:val="TableBody"/>
              <w:jc w:val="right"/>
              <w:rPr>
                <w:lang w:val="en-US"/>
              </w:rPr>
            </w:pPr>
            <w:r w:rsidRPr="00923923">
              <w:rPr>
                <w:lang w:val="en-US"/>
              </w:rPr>
              <w:t>CAN_Ctrl</w:t>
            </w:r>
          </w:p>
        </w:tc>
        <w:tc>
          <w:tcPr>
            <w:tcW w:w="2514" w:type="dxa"/>
          </w:tcPr>
          <w:p w14:paraId="0E1B8339" w14:textId="383FCF8A" w:rsidR="005B3E45" w:rsidRPr="00923923" w:rsidRDefault="005B3E45" w:rsidP="005B3E45">
            <w:pPr>
              <w:pStyle w:val="TableBody"/>
              <w:rPr>
                <w:lang w:val="en-US"/>
              </w:rPr>
            </w:pPr>
            <w:r w:rsidRPr="00923923">
              <w:rPr>
                <w:lang w:val="en-US"/>
              </w:rPr>
              <w:t xml:space="preserve">Must be asserted for 1 system clock cycle. Must be asserted when the last LLC frame byte is on </w:t>
            </w:r>
            <w:proofErr w:type="spellStart"/>
            <w:r w:rsidRPr="00923923">
              <w:rPr>
                <w:lang w:val="en-US"/>
              </w:rPr>
              <w:t>data_i</w:t>
            </w:r>
            <w:proofErr w:type="spellEnd"/>
            <w:r w:rsidRPr="00923923">
              <w:rPr>
                <w:lang w:val="en-US"/>
              </w:rPr>
              <w:t>.</w:t>
            </w:r>
          </w:p>
        </w:tc>
        <w:tc>
          <w:tcPr>
            <w:tcW w:w="2846" w:type="dxa"/>
          </w:tcPr>
          <w:p w14:paraId="5085D52F" w14:textId="4FE576F5" w:rsidR="005B3E45" w:rsidRPr="00923923" w:rsidRDefault="005B3E45" w:rsidP="005B3E45">
            <w:pPr>
              <w:pStyle w:val="TableBody"/>
              <w:rPr>
                <w:lang w:val="en-US"/>
              </w:rPr>
            </w:pPr>
            <w:r w:rsidRPr="00923923">
              <w:rPr>
                <w:lang w:val="en-US"/>
              </w:rPr>
              <w:t xml:space="preserve">--.   </w:t>
            </w:r>
          </w:p>
        </w:tc>
      </w:tr>
      <w:tr w:rsidR="005B3E45" w:rsidRPr="00923923" w14:paraId="07E35457" w14:textId="77777777" w:rsidTr="0052570C">
        <w:tc>
          <w:tcPr>
            <w:tcW w:w="1271" w:type="dxa"/>
          </w:tcPr>
          <w:p w14:paraId="76BAEC0C" w14:textId="4A482CE8" w:rsidR="005B3E45" w:rsidRPr="00923923" w:rsidRDefault="005B3E45" w:rsidP="005B3E45">
            <w:pPr>
              <w:pStyle w:val="TableBody"/>
              <w:rPr>
                <w:lang w:val="en-US"/>
              </w:rPr>
            </w:pPr>
            <w:proofErr w:type="spellStart"/>
            <w:r w:rsidRPr="00923923">
              <w:rPr>
                <w:lang w:val="en-US"/>
              </w:rPr>
              <w:t>valid_i</w:t>
            </w:r>
            <w:proofErr w:type="spellEnd"/>
          </w:p>
        </w:tc>
        <w:tc>
          <w:tcPr>
            <w:tcW w:w="819" w:type="dxa"/>
          </w:tcPr>
          <w:p w14:paraId="7BFE7B99" w14:textId="50023AF5" w:rsidR="005B3E45" w:rsidRPr="00923923" w:rsidRDefault="005B3E45" w:rsidP="005B3E45">
            <w:pPr>
              <w:pStyle w:val="TableBody"/>
              <w:jc w:val="right"/>
              <w:rPr>
                <w:lang w:val="en-US"/>
              </w:rPr>
            </w:pPr>
            <w:r w:rsidRPr="00923923">
              <w:rPr>
                <w:lang w:val="en-US"/>
              </w:rPr>
              <w:t>1 bit</w:t>
            </w:r>
          </w:p>
        </w:tc>
        <w:tc>
          <w:tcPr>
            <w:tcW w:w="1061" w:type="dxa"/>
          </w:tcPr>
          <w:p w14:paraId="6CD88481" w14:textId="5F72E432" w:rsidR="005B3E45" w:rsidRPr="00923923" w:rsidRDefault="005B3E45" w:rsidP="005B3E45">
            <w:pPr>
              <w:pStyle w:val="TableBody"/>
              <w:jc w:val="right"/>
              <w:rPr>
                <w:lang w:val="en-US"/>
              </w:rPr>
            </w:pPr>
            <w:r w:rsidRPr="00923923">
              <w:rPr>
                <w:lang w:val="en-US"/>
              </w:rPr>
              <w:t>User</w:t>
            </w:r>
          </w:p>
        </w:tc>
        <w:tc>
          <w:tcPr>
            <w:tcW w:w="1061" w:type="dxa"/>
          </w:tcPr>
          <w:p w14:paraId="496046AB" w14:textId="20764583" w:rsidR="005B3E45" w:rsidRPr="00923923" w:rsidRDefault="005B3E45" w:rsidP="005B3E45">
            <w:pPr>
              <w:pStyle w:val="TableBody"/>
              <w:jc w:val="right"/>
              <w:rPr>
                <w:lang w:val="en-US"/>
              </w:rPr>
            </w:pPr>
            <w:r w:rsidRPr="00923923">
              <w:rPr>
                <w:lang w:val="en-US"/>
              </w:rPr>
              <w:t>CAN_Ctrl</w:t>
            </w:r>
          </w:p>
        </w:tc>
        <w:tc>
          <w:tcPr>
            <w:tcW w:w="2514" w:type="dxa"/>
          </w:tcPr>
          <w:p w14:paraId="0D83E710" w14:textId="17FE563E" w:rsidR="005B3E45" w:rsidRPr="00923923" w:rsidRDefault="005B3E45" w:rsidP="005B3E45">
            <w:pPr>
              <w:pStyle w:val="TableBody"/>
              <w:rPr>
                <w:lang w:val="en-US"/>
              </w:rPr>
            </w:pPr>
            <w:r w:rsidRPr="00923923">
              <w:rPr>
                <w:lang w:val="en-US"/>
              </w:rPr>
              <w:t xml:space="preserve">Must be asserted for 1 system clock cycle. When asserted, the data on </w:t>
            </w:r>
            <w:proofErr w:type="spellStart"/>
            <w:r w:rsidRPr="00923923">
              <w:rPr>
                <w:lang w:val="en-US"/>
              </w:rPr>
              <w:t>data_i</w:t>
            </w:r>
            <w:proofErr w:type="spellEnd"/>
            <w:r w:rsidRPr="00923923">
              <w:rPr>
                <w:lang w:val="en-US"/>
              </w:rPr>
              <w:t xml:space="preserve">, </w:t>
            </w:r>
            <w:proofErr w:type="spellStart"/>
            <w:r w:rsidRPr="00923923">
              <w:rPr>
                <w:lang w:val="en-US"/>
              </w:rPr>
              <w:t>sop_i</w:t>
            </w:r>
            <w:proofErr w:type="spellEnd"/>
            <w:r w:rsidRPr="00923923">
              <w:rPr>
                <w:lang w:val="en-US"/>
              </w:rPr>
              <w:t xml:space="preserve"> and </w:t>
            </w:r>
            <w:proofErr w:type="spellStart"/>
            <w:r w:rsidRPr="00923923">
              <w:rPr>
                <w:lang w:val="en-US"/>
              </w:rPr>
              <w:t>eop_i</w:t>
            </w:r>
            <w:proofErr w:type="spellEnd"/>
            <w:r w:rsidRPr="00923923">
              <w:rPr>
                <w:lang w:val="en-US"/>
              </w:rPr>
              <w:t xml:space="preserve"> must be valid.</w:t>
            </w:r>
          </w:p>
        </w:tc>
        <w:tc>
          <w:tcPr>
            <w:tcW w:w="2846" w:type="dxa"/>
          </w:tcPr>
          <w:p w14:paraId="18441B98" w14:textId="149DDC6B" w:rsidR="005B3E45" w:rsidRPr="00923923" w:rsidRDefault="005B3E45" w:rsidP="005B3E45">
            <w:pPr>
              <w:pStyle w:val="TableBody"/>
              <w:rPr>
                <w:lang w:val="en-US"/>
              </w:rPr>
            </w:pPr>
            <w:r w:rsidRPr="00923923">
              <w:rPr>
                <w:lang w:val="en-US"/>
              </w:rPr>
              <w:t>--</w:t>
            </w:r>
          </w:p>
        </w:tc>
      </w:tr>
      <w:tr w:rsidR="005B3E45" w:rsidRPr="00923923" w14:paraId="4DA87321" w14:textId="77777777" w:rsidTr="0052570C">
        <w:tc>
          <w:tcPr>
            <w:tcW w:w="1271" w:type="dxa"/>
          </w:tcPr>
          <w:p w14:paraId="585EF708" w14:textId="6B48C0D8" w:rsidR="005B3E45" w:rsidRPr="00923923" w:rsidRDefault="005B3E45" w:rsidP="005B3E45">
            <w:pPr>
              <w:pStyle w:val="TableBody"/>
              <w:rPr>
                <w:lang w:val="en-US"/>
              </w:rPr>
            </w:pPr>
            <w:proofErr w:type="spellStart"/>
            <w:r w:rsidRPr="00923923">
              <w:rPr>
                <w:lang w:val="en-US"/>
              </w:rPr>
              <w:t>ready_o</w:t>
            </w:r>
            <w:proofErr w:type="spellEnd"/>
          </w:p>
        </w:tc>
        <w:tc>
          <w:tcPr>
            <w:tcW w:w="819" w:type="dxa"/>
          </w:tcPr>
          <w:p w14:paraId="4E37CEB7" w14:textId="3EA6AEC2" w:rsidR="005B3E45" w:rsidRPr="00923923" w:rsidRDefault="005B3E45" w:rsidP="005B3E45">
            <w:pPr>
              <w:pStyle w:val="TableBody"/>
              <w:jc w:val="right"/>
              <w:rPr>
                <w:lang w:val="en-US"/>
              </w:rPr>
            </w:pPr>
            <w:r w:rsidRPr="00923923">
              <w:rPr>
                <w:lang w:val="en-US"/>
              </w:rPr>
              <w:t>1 bit</w:t>
            </w:r>
          </w:p>
        </w:tc>
        <w:tc>
          <w:tcPr>
            <w:tcW w:w="1061" w:type="dxa"/>
          </w:tcPr>
          <w:p w14:paraId="4E021008" w14:textId="34E45322" w:rsidR="005B3E45" w:rsidRPr="00923923" w:rsidRDefault="005B3E45" w:rsidP="005B3E45">
            <w:pPr>
              <w:pStyle w:val="TableBody"/>
              <w:jc w:val="right"/>
              <w:rPr>
                <w:lang w:val="en-US"/>
              </w:rPr>
            </w:pPr>
            <w:r w:rsidRPr="00923923">
              <w:rPr>
                <w:lang w:val="en-US"/>
              </w:rPr>
              <w:t>CAN_Ctrl</w:t>
            </w:r>
          </w:p>
        </w:tc>
        <w:tc>
          <w:tcPr>
            <w:tcW w:w="1061" w:type="dxa"/>
          </w:tcPr>
          <w:p w14:paraId="402DDCAC" w14:textId="70C26745" w:rsidR="005B3E45" w:rsidRPr="00923923" w:rsidRDefault="005B3E45" w:rsidP="005B3E45">
            <w:pPr>
              <w:pStyle w:val="TableBody"/>
              <w:jc w:val="right"/>
              <w:rPr>
                <w:lang w:val="en-US"/>
              </w:rPr>
            </w:pPr>
            <w:r w:rsidRPr="00923923">
              <w:rPr>
                <w:lang w:val="en-US"/>
              </w:rPr>
              <w:t>User</w:t>
            </w:r>
          </w:p>
        </w:tc>
        <w:tc>
          <w:tcPr>
            <w:tcW w:w="2514" w:type="dxa"/>
          </w:tcPr>
          <w:p w14:paraId="3A777D30" w14:textId="1B60F318" w:rsidR="005B3E45" w:rsidRPr="00923923" w:rsidRDefault="005B3E45" w:rsidP="005B3E45">
            <w:pPr>
              <w:pStyle w:val="TableBody"/>
              <w:rPr>
                <w:lang w:val="en-US"/>
              </w:rPr>
            </w:pPr>
            <w:r w:rsidRPr="00923923">
              <w:rPr>
                <w:lang w:val="en-US"/>
              </w:rPr>
              <w:t>--</w:t>
            </w:r>
          </w:p>
        </w:tc>
        <w:tc>
          <w:tcPr>
            <w:tcW w:w="2846" w:type="dxa"/>
          </w:tcPr>
          <w:p w14:paraId="150A77F3" w14:textId="00382876" w:rsidR="005B3E45" w:rsidRPr="00923923" w:rsidRDefault="005B3E45" w:rsidP="005B3E45">
            <w:pPr>
              <w:pStyle w:val="TableBody"/>
              <w:rPr>
                <w:lang w:val="en-US"/>
              </w:rPr>
            </w:pPr>
            <w:r w:rsidRPr="00923923">
              <w:rPr>
                <w:lang w:val="en-US"/>
              </w:rPr>
              <w:t xml:space="preserve">when the </w:t>
            </w:r>
            <w:proofErr w:type="spellStart"/>
            <w:r w:rsidRPr="00923923">
              <w:rPr>
                <w:lang w:val="en-US"/>
              </w:rPr>
              <w:t>ready_o</w:t>
            </w:r>
            <w:proofErr w:type="spellEnd"/>
            <w:r w:rsidRPr="00923923">
              <w:rPr>
                <w:lang w:val="en-US"/>
              </w:rPr>
              <w:t xml:space="preserve"> signal is asserted, the data on </w:t>
            </w:r>
            <w:proofErr w:type="spellStart"/>
            <w:r w:rsidRPr="00923923">
              <w:rPr>
                <w:lang w:val="en-US"/>
              </w:rPr>
              <w:t>data_i</w:t>
            </w:r>
            <w:proofErr w:type="spellEnd"/>
            <w:r w:rsidRPr="00923923">
              <w:rPr>
                <w:lang w:val="en-US"/>
              </w:rPr>
              <w:t xml:space="preserve"> has transferred.  </w:t>
            </w:r>
          </w:p>
        </w:tc>
      </w:tr>
      <w:tr w:rsidR="005B3E45" w:rsidRPr="00923923" w14:paraId="10EB4237" w14:textId="57C8FB6E" w:rsidTr="0052570C">
        <w:tc>
          <w:tcPr>
            <w:tcW w:w="1271" w:type="dxa"/>
          </w:tcPr>
          <w:p w14:paraId="7FCEBCC8" w14:textId="02CFDA84" w:rsidR="005B3E45" w:rsidRPr="00923923" w:rsidRDefault="005B3E45" w:rsidP="005B3E45">
            <w:pPr>
              <w:pStyle w:val="TableBody"/>
              <w:rPr>
                <w:lang w:val="en-US"/>
              </w:rPr>
            </w:pPr>
            <w:proofErr w:type="spellStart"/>
            <w:r w:rsidRPr="00923923">
              <w:rPr>
                <w:lang w:val="en-US"/>
              </w:rPr>
              <w:t>rst_i</w:t>
            </w:r>
            <w:proofErr w:type="spellEnd"/>
          </w:p>
        </w:tc>
        <w:tc>
          <w:tcPr>
            <w:tcW w:w="819" w:type="dxa"/>
          </w:tcPr>
          <w:p w14:paraId="36C73C17" w14:textId="6186B41C" w:rsidR="005B3E45" w:rsidRPr="00923923" w:rsidRDefault="005B3E45" w:rsidP="005B3E45">
            <w:pPr>
              <w:pStyle w:val="TableBody"/>
              <w:jc w:val="right"/>
              <w:rPr>
                <w:lang w:val="en-US"/>
              </w:rPr>
            </w:pPr>
            <w:r w:rsidRPr="00923923">
              <w:rPr>
                <w:lang w:val="en-US"/>
              </w:rPr>
              <w:t>1 bit</w:t>
            </w:r>
          </w:p>
        </w:tc>
        <w:tc>
          <w:tcPr>
            <w:tcW w:w="1061" w:type="dxa"/>
          </w:tcPr>
          <w:p w14:paraId="392D3AAB" w14:textId="4A0D74B4" w:rsidR="005B3E45" w:rsidRPr="00923923" w:rsidRDefault="005B3E45" w:rsidP="005B3E45">
            <w:pPr>
              <w:pStyle w:val="TableBody"/>
              <w:jc w:val="right"/>
              <w:rPr>
                <w:lang w:val="en-US"/>
              </w:rPr>
            </w:pPr>
            <w:r w:rsidRPr="00923923">
              <w:rPr>
                <w:lang w:val="en-US"/>
              </w:rPr>
              <w:t>User</w:t>
            </w:r>
          </w:p>
        </w:tc>
        <w:tc>
          <w:tcPr>
            <w:tcW w:w="1061" w:type="dxa"/>
          </w:tcPr>
          <w:p w14:paraId="17308F43" w14:textId="5B7AC383" w:rsidR="005B3E45" w:rsidRPr="00923923" w:rsidRDefault="005B3E45" w:rsidP="005B3E45">
            <w:pPr>
              <w:pStyle w:val="TableBody"/>
              <w:jc w:val="right"/>
              <w:rPr>
                <w:lang w:val="en-US"/>
              </w:rPr>
            </w:pPr>
            <w:r w:rsidRPr="00923923">
              <w:rPr>
                <w:lang w:val="en-US"/>
              </w:rPr>
              <w:t>CAN_Ctrl</w:t>
            </w:r>
          </w:p>
        </w:tc>
        <w:tc>
          <w:tcPr>
            <w:tcW w:w="2514" w:type="dxa"/>
          </w:tcPr>
          <w:p w14:paraId="3CF4A859" w14:textId="22311C54" w:rsidR="005B3E45" w:rsidRPr="00923923" w:rsidRDefault="005B3E45" w:rsidP="005B3E45">
            <w:pPr>
              <w:pStyle w:val="TableBody"/>
              <w:rPr>
                <w:lang w:val="en-US"/>
              </w:rPr>
            </w:pPr>
            <w:r w:rsidRPr="00923923">
              <w:rPr>
                <w:lang w:val="en-US"/>
              </w:rPr>
              <w:t>Must be asserted for 1 system clock cycle.</w:t>
            </w:r>
          </w:p>
        </w:tc>
        <w:tc>
          <w:tcPr>
            <w:tcW w:w="2846" w:type="dxa"/>
          </w:tcPr>
          <w:p w14:paraId="54629F06" w14:textId="453097FB" w:rsidR="005B3E45" w:rsidRPr="00923923" w:rsidRDefault="005B3E45" w:rsidP="005B3E45">
            <w:pPr>
              <w:pStyle w:val="TableBody"/>
              <w:rPr>
                <w:lang w:val="en-US"/>
              </w:rPr>
            </w:pPr>
            <w:r w:rsidRPr="00923923">
              <w:rPr>
                <w:lang w:val="en-US"/>
              </w:rPr>
              <w:t xml:space="preserve">When </w:t>
            </w:r>
            <w:proofErr w:type="spellStart"/>
            <w:r w:rsidRPr="00923923">
              <w:rPr>
                <w:lang w:val="en-US"/>
              </w:rPr>
              <w:t>rst_i</w:t>
            </w:r>
            <w:proofErr w:type="spellEnd"/>
            <w:r w:rsidRPr="00923923">
              <w:rPr>
                <w:lang w:val="en-US"/>
              </w:rPr>
              <w:t xml:space="preserve"> is asserted, all internal sub-modules shall reset, TEC and REC shall reset to 0, and the node shall enter the IDEL_S state.</w:t>
            </w:r>
          </w:p>
        </w:tc>
      </w:tr>
      <w:tr w:rsidR="005B3E45" w:rsidRPr="00923923" w14:paraId="03CE4B35" w14:textId="667B90E1" w:rsidTr="0052570C">
        <w:tc>
          <w:tcPr>
            <w:tcW w:w="1271" w:type="dxa"/>
          </w:tcPr>
          <w:p w14:paraId="2C57F054" w14:textId="1D792181" w:rsidR="005B3E45" w:rsidRPr="00923923" w:rsidRDefault="005B3E45" w:rsidP="005B3E45">
            <w:pPr>
              <w:pStyle w:val="TableBody"/>
              <w:rPr>
                <w:lang w:val="en-US"/>
              </w:rPr>
            </w:pPr>
            <w:proofErr w:type="spellStart"/>
            <w:r w:rsidRPr="00923923">
              <w:rPr>
                <w:lang w:val="en-US"/>
              </w:rPr>
              <w:t>ack_o</w:t>
            </w:r>
            <w:proofErr w:type="spellEnd"/>
          </w:p>
        </w:tc>
        <w:tc>
          <w:tcPr>
            <w:tcW w:w="819" w:type="dxa"/>
          </w:tcPr>
          <w:p w14:paraId="39DF5DE1" w14:textId="4B071719" w:rsidR="005B3E45" w:rsidRPr="00923923" w:rsidRDefault="005B3E45" w:rsidP="005B3E45">
            <w:pPr>
              <w:pStyle w:val="TableBody"/>
              <w:jc w:val="right"/>
              <w:rPr>
                <w:lang w:val="en-US"/>
              </w:rPr>
            </w:pPr>
            <w:r w:rsidRPr="00923923">
              <w:rPr>
                <w:lang w:val="en-US"/>
              </w:rPr>
              <w:t>1 bit</w:t>
            </w:r>
          </w:p>
        </w:tc>
        <w:tc>
          <w:tcPr>
            <w:tcW w:w="1061" w:type="dxa"/>
          </w:tcPr>
          <w:p w14:paraId="44AB90C5" w14:textId="6A0DEDA0" w:rsidR="005B3E45" w:rsidRPr="00923923" w:rsidRDefault="005B3E45" w:rsidP="005B3E45">
            <w:pPr>
              <w:pStyle w:val="TableBody"/>
              <w:jc w:val="right"/>
              <w:rPr>
                <w:lang w:val="en-US"/>
              </w:rPr>
            </w:pPr>
            <w:r w:rsidRPr="00923923">
              <w:rPr>
                <w:lang w:val="en-US"/>
              </w:rPr>
              <w:t>CAN_Ctrl</w:t>
            </w:r>
          </w:p>
        </w:tc>
        <w:tc>
          <w:tcPr>
            <w:tcW w:w="1061" w:type="dxa"/>
          </w:tcPr>
          <w:p w14:paraId="04DDAFA2" w14:textId="33620145" w:rsidR="005B3E45" w:rsidRPr="00923923" w:rsidRDefault="005B3E45" w:rsidP="005B3E45">
            <w:pPr>
              <w:pStyle w:val="TableBody"/>
              <w:jc w:val="right"/>
              <w:rPr>
                <w:lang w:val="en-US"/>
              </w:rPr>
            </w:pPr>
            <w:r w:rsidRPr="00923923">
              <w:rPr>
                <w:lang w:val="en-US"/>
              </w:rPr>
              <w:t>User</w:t>
            </w:r>
          </w:p>
        </w:tc>
        <w:tc>
          <w:tcPr>
            <w:tcW w:w="2514" w:type="dxa"/>
          </w:tcPr>
          <w:p w14:paraId="47A79A11" w14:textId="51D78E5B" w:rsidR="005B3E45" w:rsidRPr="00923923" w:rsidRDefault="005B3E45" w:rsidP="005B3E45">
            <w:pPr>
              <w:pStyle w:val="TableBody"/>
              <w:rPr>
                <w:lang w:val="en-US"/>
              </w:rPr>
            </w:pPr>
            <w:r w:rsidRPr="00923923">
              <w:rPr>
                <w:lang w:val="en-US"/>
              </w:rPr>
              <w:t>--</w:t>
            </w:r>
          </w:p>
        </w:tc>
        <w:tc>
          <w:tcPr>
            <w:tcW w:w="2846" w:type="dxa"/>
          </w:tcPr>
          <w:p w14:paraId="2D71F090" w14:textId="09339A54" w:rsidR="005B3E45" w:rsidRPr="00923923" w:rsidRDefault="000D57C8" w:rsidP="005B3E45">
            <w:pPr>
              <w:pStyle w:val="TableBody"/>
              <w:rPr>
                <w:lang w:val="en-US"/>
              </w:rPr>
            </w:pPr>
            <w:r w:rsidRPr="00923923">
              <w:rPr>
                <w:lang w:val="en-US"/>
              </w:rPr>
              <w:t>When asserted, the last LLC frame received via the Avalon-ST input interface was successfully transmitted and acknowledged</w:t>
            </w:r>
          </w:p>
        </w:tc>
      </w:tr>
      <w:tr w:rsidR="005B3E45" w:rsidRPr="00923923" w14:paraId="06BF23EA" w14:textId="77777777" w:rsidTr="0052570C">
        <w:tc>
          <w:tcPr>
            <w:tcW w:w="1271" w:type="dxa"/>
          </w:tcPr>
          <w:p w14:paraId="2BA8E508" w14:textId="51074F71" w:rsidR="005B3E45" w:rsidRPr="00923923" w:rsidRDefault="005B3E45" w:rsidP="005B3E45">
            <w:pPr>
              <w:pStyle w:val="TableBody"/>
              <w:rPr>
                <w:lang w:val="en-US"/>
              </w:rPr>
            </w:pPr>
            <w:proofErr w:type="spellStart"/>
            <w:r w:rsidRPr="00923923">
              <w:rPr>
                <w:lang w:val="en-US"/>
              </w:rPr>
              <w:t>ns_o</w:t>
            </w:r>
            <w:proofErr w:type="spellEnd"/>
          </w:p>
        </w:tc>
        <w:tc>
          <w:tcPr>
            <w:tcW w:w="819" w:type="dxa"/>
          </w:tcPr>
          <w:p w14:paraId="09671D9B" w14:textId="4284F5B9" w:rsidR="005B3E45" w:rsidRPr="00923923" w:rsidRDefault="005B3E45" w:rsidP="005B3E45">
            <w:pPr>
              <w:pStyle w:val="TableBody"/>
              <w:jc w:val="right"/>
              <w:rPr>
                <w:lang w:val="en-US"/>
              </w:rPr>
            </w:pPr>
            <w:r w:rsidRPr="00923923">
              <w:rPr>
                <w:lang w:val="en-US"/>
              </w:rPr>
              <w:t>2 bits</w:t>
            </w:r>
          </w:p>
        </w:tc>
        <w:tc>
          <w:tcPr>
            <w:tcW w:w="1061" w:type="dxa"/>
          </w:tcPr>
          <w:p w14:paraId="53E7718A" w14:textId="19EEFC6C" w:rsidR="005B3E45" w:rsidRPr="00923923" w:rsidRDefault="005B3E45" w:rsidP="005B3E45">
            <w:pPr>
              <w:pStyle w:val="TableBody"/>
              <w:jc w:val="right"/>
              <w:rPr>
                <w:lang w:val="en-US"/>
              </w:rPr>
            </w:pPr>
            <w:r w:rsidRPr="00923923">
              <w:rPr>
                <w:lang w:val="en-US"/>
              </w:rPr>
              <w:t>CAN_Ctrl</w:t>
            </w:r>
          </w:p>
        </w:tc>
        <w:tc>
          <w:tcPr>
            <w:tcW w:w="1061" w:type="dxa"/>
          </w:tcPr>
          <w:p w14:paraId="70FB97BE" w14:textId="25AEFB49" w:rsidR="005B3E45" w:rsidRPr="00923923" w:rsidRDefault="005B3E45" w:rsidP="005B3E45">
            <w:pPr>
              <w:pStyle w:val="TableBody"/>
              <w:jc w:val="right"/>
              <w:rPr>
                <w:lang w:val="en-US"/>
              </w:rPr>
            </w:pPr>
            <w:r w:rsidRPr="00923923">
              <w:rPr>
                <w:lang w:val="en-US"/>
              </w:rPr>
              <w:t>User</w:t>
            </w:r>
          </w:p>
        </w:tc>
        <w:tc>
          <w:tcPr>
            <w:tcW w:w="2514" w:type="dxa"/>
          </w:tcPr>
          <w:p w14:paraId="7EF94157" w14:textId="5B3A6A07" w:rsidR="005B3E45" w:rsidRPr="00923923" w:rsidRDefault="005B3E45" w:rsidP="005B3E45">
            <w:pPr>
              <w:pStyle w:val="TableBody"/>
              <w:rPr>
                <w:lang w:val="en-US"/>
              </w:rPr>
            </w:pPr>
            <w:r w:rsidRPr="00923923">
              <w:rPr>
                <w:lang w:val="en-US"/>
              </w:rPr>
              <w:t>--</w:t>
            </w:r>
          </w:p>
        </w:tc>
        <w:tc>
          <w:tcPr>
            <w:tcW w:w="2846" w:type="dxa"/>
          </w:tcPr>
          <w:p w14:paraId="3B4CA768" w14:textId="6D9924F6" w:rsidR="005B3E45" w:rsidRPr="00923923" w:rsidRDefault="005B3E45" w:rsidP="005B3E45">
            <w:pPr>
              <w:pStyle w:val="TableBody"/>
              <w:rPr>
                <w:lang w:val="en-US"/>
              </w:rPr>
            </w:pPr>
            <w:r w:rsidRPr="00CB7333">
              <w:rPr>
                <w:lang w:val="fr-CA"/>
              </w:rPr>
              <w:t xml:space="preserve">Encodes </w:t>
            </w:r>
            <w:proofErr w:type="spellStart"/>
            <w:r w:rsidRPr="00CB7333">
              <w:rPr>
                <w:lang w:val="fr-CA"/>
              </w:rPr>
              <w:t>node</w:t>
            </w:r>
            <w:proofErr w:type="spellEnd"/>
            <w:r w:rsidRPr="00CB7333">
              <w:rPr>
                <w:lang w:val="fr-CA"/>
              </w:rPr>
              <w:t xml:space="preserve"> </w:t>
            </w:r>
            <w:proofErr w:type="spellStart"/>
            <w:r w:rsidRPr="00CB7333">
              <w:rPr>
                <w:lang w:val="fr-CA"/>
              </w:rPr>
              <w:t>status</w:t>
            </w:r>
            <w:proofErr w:type="spellEnd"/>
            <w:r w:rsidRPr="00CB7333">
              <w:rPr>
                <w:lang w:val="fr-CA"/>
              </w:rPr>
              <w:t xml:space="preserve">: ‘00’ = EA, ‘01’ = EP, ‘11’ = BO. </w:t>
            </w:r>
            <w:r w:rsidRPr="00923923">
              <w:rPr>
                <w:lang w:val="en-US"/>
              </w:rPr>
              <w:t>Value ‘10’ is unused.</w:t>
            </w:r>
          </w:p>
        </w:tc>
      </w:tr>
      <w:tr w:rsidR="005B3E45" w:rsidRPr="00923923" w14:paraId="7CBFC0BF" w14:textId="77777777" w:rsidTr="0052570C">
        <w:tc>
          <w:tcPr>
            <w:tcW w:w="1271" w:type="dxa"/>
          </w:tcPr>
          <w:p w14:paraId="02BA8FA9" w14:textId="351C15C1" w:rsidR="005B3E45" w:rsidRPr="00923923" w:rsidRDefault="005B3E45" w:rsidP="005B3E45">
            <w:pPr>
              <w:pStyle w:val="TableBody"/>
              <w:rPr>
                <w:lang w:val="en-US"/>
              </w:rPr>
            </w:pPr>
            <w:proofErr w:type="spellStart"/>
            <w:r w:rsidRPr="00923923">
              <w:rPr>
                <w:lang w:val="en-US"/>
              </w:rPr>
              <w:t>rx</w:t>
            </w:r>
            <w:proofErr w:type="spellEnd"/>
          </w:p>
        </w:tc>
        <w:tc>
          <w:tcPr>
            <w:tcW w:w="819" w:type="dxa"/>
          </w:tcPr>
          <w:p w14:paraId="4A25F36D" w14:textId="1BCF11FA" w:rsidR="005B3E45" w:rsidRPr="00923923" w:rsidRDefault="005B3E45" w:rsidP="005B3E45">
            <w:pPr>
              <w:pStyle w:val="TableBody"/>
              <w:jc w:val="right"/>
              <w:rPr>
                <w:lang w:val="en-US"/>
              </w:rPr>
            </w:pPr>
            <w:r w:rsidRPr="00923923">
              <w:rPr>
                <w:lang w:val="en-US"/>
              </w:rPr>
              <w:t>1 bit</w:t>
            </w:r>
          </w:p>
        </w:tc>
        <w:tc>
          <w:tcPr>
            <w:tcW w:w="1061" w:type="dxa"/>
          </w:tcPr>
          <w:p w14:paraId="2CF87CCF" w14:textId="5D6D4569" w:rsidR="005B3E45" w:rsidRPr="00923923" w:rsidRDefault="005B3E45" w:rsidP="005B3E45">
            <w:pPr>
              <w:pStyle w:val="TableBody"/>
              <w:jc w:val="right"/>
              <w:rPr>
                <w:lang w:val="en-US"/>
              </w:rPr>
            </w:pPr>
            <w:proofErr w:type="spellStart"/>
            <w:r w:rsidRPr="00923923">
              <w:rPr>
                <w:lang w:val="en-US"/>
              </w:rPr>
              <w:t>Phy</w:t>
            </w:r>
            <w:proofErr w:type="spellEnd"/>
          </w:p>
        </w:tc>
        <w:tc>
          <w:tcPr>
            <w:tcW w:w="1061" w:type="dxa"/>
          </w:tcPr>
          <w:p w14:paraId="53D8E45E" w14:textId="6E4ABD0A" w:rsidR="005B3E45" w:rsidRPr="00923923" w:rsidRDefault="005B3E45" w:rsidP="005B3E45">
            <w:pPr>
              <w:pStyle w:val="TableBody"/>
              <w:jc w:val="right"/>
              <w:rPr>
                <w:lang w:val="en-US"/>
              </w:rPr>
            </w:pPr>
            <w:r w:rsidRPr="00923923">
              <w:rPr>
                <w:lang w:val="en-US"/>
              </w:rPr>
              <w:t>CAN_Ctrl</w:t>
            </w:r>
          </w:p>
        </w:tc>
        <w:tc>
          <w:tcPr>
            <w:tcW w:w="2514" w:type="dxa"/>
          </w:tcPr>
          <w:p w14:paraId="42BDDBD1" w14:textId="230CF9C6" w:rsidR="005B3E45" w:rsidRPr="00923923" w:rsidRDefault="005B3E45" w:rsidP="005B3E45">
            <w:pPr>
              <w:pStyle w:val="TableBody"/>
              <w:rPr>
                <w:lang w:val="en-US"/>
              </w:rPr>
            </w:pPr>
            <w:r w:rsidRPr="00923923">
              <w:rPr>
                <w:lang w:val="en-US"/>
              </w:rPr>
              <w:t>Must be connected to the physical CAN transceiver's RX line.</w:t>
            </w:r>
          </w:p>
        </w:tc>
        <w:tc>
          <w:tcPr>
            <w:tcW w:w="2846" w:type="dxa"/>
          </w:tcPr>
          <w:p w14:paraId="08A6A976" w14:textId="2EFC7705" w:rsidR="005B3E45" w:rsidRPr="00923923" w:rsidRDefault="005B3E45" w:rsidP="005B3E45">
            <w:pPr>
              <w:pStyle w:val="TableBody"/>
              <w:rPr>
                <w:lang w:val="en-US"/>
              </w:rPr>
            </w:pPr>
            <w:r w:rsidRPr="00923923">
              <w:rPr>
                <w:lang w:val="en-US"/>
              </w:rPr>
              <w:t>Receives bus state from the CAN network.</w:t>
            </w:r>
          </w:p>
        </w:tc>
      </w:tr>
      <w:tr w:rsidR="005B3E45" w:rsidRPr="00923923" w14:paraId="2B7DCA71" w14:textId="77777777" w:rsidTr="0052570C">
        <w:tc>
          <w:tcPr>
            <w:tcW w:w="1271" w:type="dxa"/>
          </w:tcPr>
          <w:p w14:paraId="1049337E" w14:textId="70E05DBF" w:rsidR="005B3E45" w:rsidRPr="00923923" w:rsidRDefault="005B3E45" w:rsidP="005B3E45">
            <w:pPr>
              <w:pStyle w:val="TableBody"/>
              <w:rPr>
                <w:lang w:val="en-US"/>
              </w:rPr>
            </w:pPr>
            <w:proofErr w:type="spellStart"/>
            <w:r w:rsidRPr="00923923">
              <w:rPr>
                <w:lang w:val="en-US"/>
              </w:rPr>
              <w:lastRenderedPageBreak/>
              <w:t>tx</w:t>
            </w:r>
            <w:proofErr w:type="spellEnd"/>
          </w:p>
        </w:tc>
        <w:tc>
          <w:tcPr>
            <w:tcW w:w="819" w:type="dxa"/>
          </w:tcPr>
          <w:p w14:paraId="63491F18" w14:textId="6071BCCF" w:rsidR="005B3E45" w:rsidRPr="00923923" w:rsidRDefault="005B3E45" w:rsidP="005B3E45">
            <w:pPr>
              <w:pStyle w:val="TableBody"/>
              <w:jc w:val="right"/>
              <w:rPr>
                <w:lang w:val="en-US"/>
              </w:rPr>
            </w:pPr>
            <w:r w:rsidRPr="00923923">
              <w:rPr>
                <w:lang w:val="en-US"/>
              </w:rPr>
              <w:t>1 bit</w:t>
            </w:r>
          </w:p>
        </w:tc>
        <w:tc>
          <w:tcPr>
            <w:tcW w:w="1061" w:type="dxa"/>
          </w:tcPr>
          <w:p w14:paraId="073AD003" w14:textId="360317D5" w:rsidR="005B3E45" w:rsidRPr="00923923" w:rsidRDefault="005B3E45" w:rsidP="005B3E45">
            <w:pPr>
              <w:pStyle w:val="TableBody"/>
              <w:jc w:val="right"/>
              <w:rPr>
                <w:lang w:val="en-US"/>
              </w:rPr>
            </w:pPr>
            <w:r w:rsidRPr="00923923">
              <w:rPr>
                <w:lang w:val="en-US"/>
              </w:rPr>
              <w:t>CAN_Ctrl</w:t>
            </w:r>
          </w:p>
        </w:tc>
        <w:tc>
          <w:tcPr>
            <w:tcW w:w="1061" w:type="dxa"/>
          </w:tcPr>
          <w:p w14:paraId="764AB2F7" w14:textId="7B1F3510" w:rsidR="005B3E45" w:rsidRPr="00923923" w:rsidRDefault="005B3E45" w:rsidP="005B3E45">
            <w:pPr>
              <w:pStyle w:val="TableBody"/>
              <w:jc w:val="right"/>
              <w:rPr>
                <w:lang w:val="en-US"/>
              </w:rPr>
            </w:pPr>
            <w:proofErr w:type="spellStart"/>
            <w:r w:rsidRPr="00923923">
              <w:rPr>
                <w:lang w:val="en-US"/>
              </w:rPr>
              <w:t>Phy</w:t>
            </w:r>
            <w:proofErr w:type="spellEnd"/>
          </w:p>
        </w:tc>
        <w:tc>
          <w:tcPr>
            <w:tcW w:w="2514" w:type="dxa"/>
          </w:tcPr>
          <w:p w14:paraId="2AC0B08F" w14:textId="5D67A93F" w:rsidR="005B3E45" w:rsidRPr="00923923" w:rsidRDefault="005B3E45" w:rsidP="005B3E45">
            <w:pPr>
              <w:pStyle w:val="TableBody"/>
              <w:rPr>
                <w:lang w:val="en-US"/>
              </w:rPr>
            </w:pPr>
            <w:r w:rsidRPr="00923923">
              <w:rPr>
                <w:lang w:val="en-US"/>
              </w:rPr>
              <w:t xml:space="preserve">Must be connected to the physical CAN transceiver's </w:t>
            </w:r>
            <w:r w:rsidR="00470A95">
              <w:rPr>
                <w:lang w:val="en-US"/>
              </w:rPr>
              <w:t>T</w:t>
            </w:r>
            <w:r w:rsidRPr="00923923">
              <w:rPr>
                <w:lang w:val="en-US"/>
              </w:rPr>
              <w:t>X line.</w:t>
            </w:r>
          </w:p>
        </w:tc>
        <w:tc>
          <w:tcPr>
            <w:tcW w:w="2846" w:type="dxa"/>
          </w:tcPr>
          <w:p w14:paraId="3D42171F" w14:textId="0BA84420" w:rsidR="005B3E45" w:rsidRPr="00923923" w:rsidRDefault="005B3E45" w:rsidP="005B3E45">
            <w:pPr>
              <w:pStyle w:val="TableBody"/>
              <w:rPr>
                <w:lang w:val="en-US"/>
              </w:rPr>
            </w:pPr>
            <w:r w:rsidRPr="00923923">
              <w:rPr>
                <w:lang w:val="en-US"/>
              </w:rPr>
              <w:t>Outputs CAN frame data onto the physical bus.</w:t>
            </w:r>
          </w:p>
        </w:tc>
      </w:tr>
    </w:tbl>
    <w:p w14:paraId="10DBD2E9" w14:textId="77777777" w:rsidR="0008763E" w:rsidRPr="00923923" w:rsidRDefault="0008763E" w:rsidP="00EB1359">
      <w:pPr>
        <w:pStyle w:val="BodyTextIndent"/>
        <w:ind w:left="0"/>
        <w:rPr>
          <w:lang w:val="en-US"/>
        </w:rPr>
      </w:pPr>
    </w:p>
    <w:p w14:paraId="03CFD471" w14:textId="6C78E428" w:rsidR="00F93CE8" w:rsidRPr="00923923" w:rsidRDefault="004920DD" w:rsidP="0008763E">
      <w:pPr>
        <w:pStyle w:val="Heading3"/>
        <w:rPr>
          <w:lang w:val="en-US"/>
        </w:rPr>
      </w:pPr>
      <w:bookmarkStart w:id="173" w:name="_Toc216783076"/>
      <w:bookmarkStart w:id="174" w:name="_Ref193107808"/>
      <w:proofErr w:type="spellStart"/>
      <w:r>
        <w:rPr>
          <w:lang w:val="en-US"/>
        </w:rPr>
        <w:t>C</w:t>
      </w:r>
      <w:r w:rsidR="008E5713">
        <w:rPr>
          <w:lang w:val="en-US"/>
        </w:rPr>
        <w:t>AN</w:t>
      </w:r>
      <w:r>
        <w:rPr>
          <w:lang w:val="en-US"/>
        </w:rPr>
        <w:t>_fsm</w:t>
      </w:r>
      <w:bookmarkEnd w:id="173"/>
      <w:proofErr w:type="spellEnd"/>
      <w:r w:rsidR="00A259A6" w:rsidRPr="00923923">
        <w:rPr>
          <w:lang w:val="en-US"/>
        </w:rPr>
        <w:t xml:space="preserve"> </w:t>
      </w:r>
      <w:bookmarkEnd w:id="174"/>
    </w:p>
    <w:p w14:paraId="2B6605F3" w14:textId="0F219303" w:rsidR="002B440E" w:rsidRPr="00923923" w:rsidRDefault="00855E58" w:rsidP="002B440E">
      <w:pPr>
        <w:pStyle w:val="BodyTextIndent"/>
        <w:rPr>
          <w:lang w:val="en-US"/>
        </w:rPr>
      </w:pPr>
      <w:r w:rsidRPr="00923923">
        <w:rPr>
          <w:lang w:val="en-US"/>
        </w:rPr>
        <w:t>T</w:t>
      </w:r>
      <w:r w:rsidR="002B440E" w:rsidRPr="00923923">
        <w:rPr>
          <w:lang w:val="en-US"/>
        </w:rPr>
        <w:t>he FSM</w:t>
      </w:r>
      <w:r w:rsidR="005D72F0" w:rsidRPr="00923923">
        <w:rPr>
          <w:lang w:val="en-US"/>
        </w:rPr>
        <w:t xml:space="preserve"> </w:t>
      </w:r>
      <w:r w:rsidR="002B440E" w:rsidRPr="00923923">
        <w:rPr>
          <w:lang w:val="en-US"/>
        </w:rPr>
        <w:t xml:space="preserve">controlling the </w:t>
      </w:r>
      <w:proofErr w:type="spellStart"/>
      <w:r w:rsidR="00E62B60" w:rsidRPr="00923923">
        <w:rPr>
          <w:lang w:val="en-US"/>
        </w:rPr>
        <w:t>CAN_Ctrl</w:t>
      </w:r>
      <w:proofErr w:type="spellEnd"/>
      <w:r w:rsidR="002B440E" w:rsidRPr="00923923">
        <w:rPr>
          <w:lang w:val="en-US"/>
        </w:rPr>
        <w:t xml:space="preserve"> module</w:t>
      </w:r>
      <w:r w:rsidR="006A48A4" w:rsidRPr="00923923">
        <w:rPr>
          <w:lang w:val="en-US"/>
        </w:rPr>
        <w:t xml:space="preserve"> (</w:t>
      </w:r>
      <w:proofErr w:type="spellStart"/>
      <w:r w:rsidR="007D4DDD">
        <w:rPr>
          <w:lang w:val="en-US"/>
        </w:rPr>
        <w:t>can_fsm</w:t>
      </w:r>
      <w:proofErr w:type="spellEnd"/>
      <w:r w:rsidR="006A48A4" w:rsidRPr="00923923">
        <w:rPr>
          <w:lang w:val="en-US"/>
        </w:rPr>
        <w:t>)</w:t>
      </w:r>
      <w:r w:rsidRPr="00923923">
        <w:rPr>
          <w:lang w:val="en-US"/>
        </w:rPr>
        <w:t xml:space="preserve"> </w:t>
      </w:r>
      <w:r w:rsidR="007F75BC" w:rsidRPr="00923923">
        <w:rPr>
          <w:lang w:val="en-US"/>
        </w:rPr>
        <w:t xml:space="preserve">is </w:t>
      </w:r>
      <w:r w:rsidR="002B440E" w:rsidRPr="00923923">
        <w:rPr>
          <w:lang w:val="en-US"/>
        </w:rPr>
        <w:t xml:space="preserve">depicted in </w:t>
      </w:r>
      <w:r w:rsidR="002B440E" w:rsidRPr="00923923">
        <w:rPr>
          <w:lang w:val="en-US"/>
        </w:rPr>
        <w:fldChar w:fldCharType="begin"/>
      </w:r>
      <w:r w:rsidR="002B440E" w:rsidRPr="00923923">
        <w:rPr>
          <w:lang w:val="en-US"/>
        </w:rPr>
        <w:instrText xml:space="preserve"> REF _Ref193116356 \r \h </w:instrText>
      </w:r>
      <w:r w:rsidR="002B440E" w:rsidRPr="00923923">
        <w:rPr>
          <w:lang w:val="en-US"/>
        </w:rPr>
      </w:r>
      <w:r w:rsidR="002B440E" w:rsidRPr="00923923">
        <w:rPr>
          <w:lang w:val="en-US"/>
        </w:rPr>
        <w:fldChar w:fldCharType="separate"/>
      </w:r>
      <w:r w:rsidR="003D5F40">
        <w:rPr>
          <w:lang w:val="en-US"/>
        </w:rPr>
        <w:t>Figure 5</w:t>
      </w:r>
      <w:r w:rsidR="002B440E" w:rsidRPr="00923923">
        <w:rPr>
          <w:lang w:val="en-US"/>
        </w:rPr>
        <w:fldChar w:fldCharType="end"/>
      </w:r>
      <w:r w:rsidR="002B440E" w:rsidRPr="00923923">
        <w:rPr>
          <w:lang w:val="en-US"/>
        </w:rPr>
        <w:t xml:space="preserve"> and the</w:t>
      </w:r>
      <w:r w:rsidR="003B6C14" w:rsidRPr="00923923">
        <w:rPr>
          <w:lang w:val="en-US"/>
        </w:rPr>
        <w:t xml:space="preserve"> </w:t>
      </w:r>
      <w:r w:rsidR="002B440E" w:rsidRPr="00923923">
        <w:rPr>
          <w:lang w:val="en-US"/>
        </w:rPr>
        <w:t>states along with brief descriptions are tabulated in</w:t>
      </w:r>
      <w:r w:rsidR="00A84E22" w:rsidRPr="00923923">
        <w:rPr>
          <w:lang w:val="en-US"/>
        </w:rPr>
        <w:t xml:space="preserve"> </w:t>
      </w:r>
      <w:r w:rsidR="00A84E22" w:rsidRPr="00923923">
        <w:rPr>
          <w:lang w:val="en-US"/>
        </w:rPr>
        <w:fldChar w:fldCharType="begin"/>
      </w:r>
      <w:r w:rsidR="00A84E22" w:rsidRPr="00923923">
        <w:rPr>
          <w:lang w:val="en-US"/>
        </w:rPr>
        <w:instrText xml:space="preserve"> REF _Ref193116615 \r \h </w:instrText>
      </w:r>
      <w:r w:rsidR="00A84E22" w:rsidRPr="00923923">
        <w:rPr>
          <w:lang w:val="en-US"/>
        </w:rPr>
      </w:r>
      <w:r w:rsidR="00A84E22" w:rsidRPr="00923923">
        <w:rPr>
          <w:lang w:val="en-US"/>
        </w:rPr>
        <w:fldChar w:fldCharType="separate"/>
      </w:r>
      <w:r w:rsidR="003D5F40">
        <w:rPr>
          <w:lang w:val="en-US"/>
        </w:rPr>
        <w:t>Table 6</w:t>
      </w:r>
      <w:r w:rsidR="00A84E22" w:rsidRPr="00923923">
        <w:rPr>
          <w:lang w:val="en-US"/>
        </w:rPr>
        <w:fldChar w:fldCharType="end"/>
      </w:r>
      <w:r w:rsidR="005D72F0" w:rsidRPr="00923923">
        <w:rPr>
          <w:lang w:val="en-US"/>
        </w:rPr>
        <w:t>.</w:t>
      </w:r>
    </w:p>
    <w:p w14:paraId="27A741A9" w14:textId="1F8CD97C" w:rsidR="007441CF" w:rsidRPr="00923923" w:rsidRDefault="00496DFE" w:rsidP="0089133D">
      <w:pPr>
        <w:pStyle w:val="FigureParagraph"/>
        <w:jc w:val="center"/>
        <w:rPr>
          <w:lang w:val="en-US"/>
        </w:rPr>
      </w:pPr>
      <w:r>
        <w:object w:dxaOrig="8941" w:dyaOrig="16456" w14:anchorId="0ED54435">
          <v:shape id="_x0000_i1029" type="#_x0000_t75" style="width:324.3pt;height:597.3pt" o:ole="">
            <v:imagedata r:id="rId20" o:title=""/>
          </v:shape>
          <o:OLEObject Type="Embed" ProgID="Visio.Drawing.15" ShapeID="_x0000_i1029" DrawAspect="Content" ObjectID="_1832412864" r:id="rId21"/>
        </w:object>
      </w:r>
    </w:p>
    <w:p w14:paraId="3E60A86B" w14:textId="4CEA248D" w:rsidR="007441CF" w:rsidRPr="00923923" w:rsidRDefault="00C154C6" w:rsidP="0089133D">
      <w:pPr>
        <w:pStyle w:val="FigureCaption"/>
        <w:rPr>
          <w:lang w:val="en-US"/>
        </w:rPr>
      </w:pPr>
      <w:bookmarkStart w:id="175" w:name="_Ref193116356"/>
      <w:bookmarkStart w:id="176" w:name="_Ref216782623"/>
      <w:r w:rsidRPr="00923923">
        <w:rPr>
          <w:lang w:val="en-US"/>
        </w:rPr>
        <w:t xml:space="preserve">FSM </w:t>
      </w:r>
      <w:r w:rsidR="007441CF" w:rsidRPr="00923923">
        <w:rPr>
          <w:lang w:val="en-US"/>
        </w:rPr>
        <w:t xml:space="preserve">controlling the </w:t>
      </w:r>
      <w:proofErr w:type="spellStart"/>
      <w:r w:rsidR="00E62B60" w:rsidRPr="00923923">
        <w:rPr>
          <w:lang w:val="en-US"/>
        </w:rPr>
        <w:t>CAN_Ctrl</w:t>
      </w:r>
      <w:proofErr w:type="spellEnd"/>
      <w:r w:rsidR="007441CF" w:rsidRPr="00923923">
        <w:rPr>
          <w:lang w:val="en-US"/>
        </w:rPr>
        <w:t xml:space="preserve"> module</w:t>
      </w:r>
      <w:r w:rsidR="003B6C14" w:rsidRPr="00923923">
        <w:rPr>
          <w:lang w:val="en-US"/>
        </w:rPr>
        <w:t xml:space="preserve"> (</w:t>
      </w:r>
      <w:proofErr w:type="spellStart"/>
      <w:r w:rsidR="007D4DDD">
        <w:rPr>
          <w:lang w:val="en-US"/>
        </w:rPr>
        <w:t>can_fsm</w:t>
      </w:r>
      <w:proofErr w:type="spellEnd"/>
      <w:r w:rsidR="003B6C14" w:rsidRPr="00923923">
        <w:rPr>
          <w:lang w:val="en-US"/>
        </w:rPr>
        <w:t>)</w:t>
      </w:r>
      <w:r w:rsidR="007441CF" w:rsidRPr="00923923">
        <w:rPr>
          <w:lang w:val="en-US"/>
        </w:rPr>
        <w:t xml:space="preserve">. Red text are references to the relevant sections in the ISO </w:t>
      </w:r>
      <w:r w:rsidR="00C8765D" w:rsidRPr="00923923">
        <w:rPr>
          <w:lang w:val="en-US"/>
        </w:rPr>
        <w:t>standard. [</w:t>
      </w:r>
      <w:r w:rsidR="007441CF" w:rsidRPr="00923923">
        <w:rPr>
          <w:lang w:val="en-US"/>
        </w:rPr>
        <w:fldChar w:fldCharType="begin"/>
      </w:r>
      <w:r w:rsidR="007441CF" w:rsidRPr="00923923">
        <w:rPr>
          <w:lang w:val="en-US"/>
        </w:rPr>
        <w:instrText xml:space="preserve"> REF _Ref193102722 \r \h </w:instrText>
      </w:r>
      <w:r w:rsidR="007441CF" w:rsidRPr="00923923">
        <w:rPr>
          <w:lang w:val="en-US"/>
        </w:rPr>
      </w:r>
      <w:r w:rsidR="007441CF" w:rsidRPr="00923923">
        <w:rPr>
          <w:lang w:val="en-US"/>
        </w:rPr>
        <w:fldChar w:fldCharType="separate"/>
      </w:r>
      <w:r w:rsidR="003D5F40">
        <w:rPr>
          <w:lang w:val="en-US"/>
        </w:rPr>
        <w:t>1</w:t>
      </w:r>
      <w:r w:rsidR="007441CF" w:rsidRPr="00923923">
        <w:rPr>
          <w:lang w:val="en-US"/>
        </w:rPr>
        <w:fldChar w:fldCharType="end"/>
      </w:r>
      <w:bookmarkEnd w:id="175"/>
      <w:r w:rsidR="0089133D" w:rsidRPr="00923923">
        <w:rPr>
          <w:lang w:val="en-US"/>
        </w:rPr>
        <w:t>]</w:t>
      </w:r>
      <w:bookmarkEnd w:id="176"/>
    </w:p>
    <w:p w14:paraId="168FF0A0" w14:textId="023F4F7F" w:rsidR="002B440E" w:rsidRPr="00923923" w:rsidRDefault="00DE4FC4" w:rsidP="002B440E">
      <w:pPr>
        <w:pStyle w:val="TableCaption"/>
        <w:rPr>
          <w:lang w:val="en-US"/>
        </w:rPr>
      </w:pPr>
      <w:bookmarkStart w:id="177" w:name="_Ref193116615"/>
      <w:r w:rsidRPr="00923923">
        <w:rPr>
          <w:lang w:val="en-US"/>
        </w:rPr>
        <w:t xml:space="preserve">States comprising the </w:t>
      </w:r>
      <w:proofErr w:type="spellStart"/>
      <w:r w:rsidR="007D4DDD">
        <w:rPr>
          <w:lang w:val="en-US"/>
        </w:rPr>
        <w:t>can_fsm</w:t>
      </w:r>
      <w:proofErr w:type="spellEnd"/>
      <w:r w:rsidRPr="00923923">
        <w:rPr>
          <w:lang w:val="en-US"/>
        </w:rPr>
        <w:t xml:space="preserve"> controlling </w:t>
      </w:r>
      <w:proofErr w:type="spellStart"/>
      <w:r w:rsidR="00E62B60" w:rsidRPr="00923923">
        <w:rPr>
          <w:lang w:val="en-US"/>
        </w:rPr>
        <w:t>CAN_Ctrl</w:t>
      </w:r>
      <w:proofErr w:type="spellEnd"/>
      <w:r w:rsidR="002B440E" w:rsidRPr="00923923">
        <w:rPr>
          <w:lang w:val="en-US"/>
        </w:rPr>
        <w:t>.</w:t>
      </w:r>
      <w:bookmarkEnd w:id="177"/>
    </w:p>
    <w:tbl>
      <w:tblPr>
        <w:tblStyle w:val="TableDefault"/>
        <w:tblW w:w="0" w:type="auto"/>
        <w:tblInd w:w="-10" w:type="dxa"/>
        <w:tblLook w:val="04A0" w:firstRow="1" w:lastRow="0" w:firstColumn="1" w:lastColumn="0" w:noHBand="0" w:noVBand="1"/>
      </w:tblPr>
      <w:tblGrid>
        <w:gridCol w:w="2418"/>
        <w:gridCol w:w="7154"/>
      </w:tblGrid>
      <w:tr w:rsidR="002B440E" w:rsidRPr="00923923" w14:paraId="2069422D" w14:textId="77777777" w:rsidTr="000D1ECE">
        <w:trPr>
          <w:cnfStyle w:val="100000000000" w:firstRow="1" w:lastRow="0" w:firstColumn="0" w:lastColumn="0" w:oddVBand="0" w:evenVBand="0" w:oddHBand="0" w:evenHBand="0" w:firstRowFirstColumn="0" w:firstRowLastColumn="0" w:lastRowFirstColumn="0" w:lastRowLastColumn="0"/>
        </w:trPr>
        <w:tc>
          <w:tcPr>
            <w:tcW w:w="2418" w:type="dxa"/>
          </w:tcPr>
          <w:p w14:paraId="2B0EEFE3" w14:textId="77777777" w:rsidR="002B440E" w:rsidRPr="00923923" w:rsidRDefault="002B440E" w:rsidP="00747A29">
            <w:pPr>
              <w:pStyle w:val="TableHeader"/>
              <w:rPr>
                <w:lang w:val="en-US"/>
              </w:rPr>
            </w:pPr>
            <w:r w:rsidRPr="00923923">
              <w:rPr>
                <w:lang w:val="en-US"/>
              </w:rPr>
              <w:t>Name</w:t>
            </w:r>
          </w:p>
        </w:tc>
        <w:tc>
          <w:tcPr>
            <w:tcW w:w="7154" w:type="dxa"/>
          </w:tcPr>
          <w:p w14:paraId="4D4663A3" w14:textId="35C24637" w:rsidR="002B440E" w:rsidRPr="00923923" w:rsidRDefault="002B440E" w:rsidP="00747A29">
            <w:pPr>
              <w:pStyle w:val="TableHeader"/>
              <w:rPr>
                <w:lang w:val="en-US"/>
              </w:rPr>
            </w:pPr>
            <w:r w:rsidRPr="00923923">
              <w:rPr>
                <w:lang w:val="en-US"/>
              </w:rPr>
              <w:t>Description</w:t>
            </w:r>
          </w:p>
        </w:tc>
      </w:tr>
      <w:tr w:rsidR="002B440E" w:rsidRPr="00923923" w14:paraId="5AB86C2A" w14:textId="77777777" w:rsidTr="000D1ECE">
        <w:tc>
          <w:tcPr>
            <w:tcW w:w="2418" w:type="dxa"/>
          </w:tcPr>
          <w:p w14:paraId="011C89A6" w14:textId="7FA732F0" w:rsidR="002B440E" w:rsidRPr="00923923" w:rsidRDefault="001F0FD2" w:rsidP="007441CF">
            <w:pPr>
              <w:pStyle w:val="TableBody"/>
              <w:rPr>
                <w:lang w:val="en-US"/>
              </w:rPr>
            </w:pPr>
            <w:proofErr w:type="spellStart"/>
            <w:r>
              <w:rPr>
                <w:lang w:val="en-US"/>
              </w:rPr>
              <w:t>s_bus_off</w:t>
            </w:r>
            <w:proofErr w:type="spellEnd"/>
          </w:p>
        </w:tc>
        <w:tc>
          <w:tcPr>
            <w:tcW w:w="7154" w:type="dxa"/>
          </w:tcPr>
          <w:p w14:paraId="17560988" w14:textId="1274547F" w:rsidR="002B440E" w:rsidRPr="00923923" w:rsidRDefault="00C154C6" w:rsidP="007441CF">
            <w:pPr>
              <w:pStyle w:val="TableBody"/>
              <w:rPr>
                <w:lang w:val="en-US"/>
              </w:rPr>
            </w:pPr>
            <w:r w:rsidRPr="00923923">
              <w:rPr>
                <w:lang w:val="en-US"/>
              </w:rPr>
              <w:t xml:space="preserve">See section </w:t>
            </w:r>
            <w:r w:rsidRPr="00923923">
              <w:rPr>
                <w:lang w:val="en-US"/>
              </w:rPr>
              <w:fldChar w:fldCharType="begin"/>
            </w:r>
            <w:r w:rsidRPr="00923923">
              <w:rPr>
                <w:lang w:val="en-US"/>
              </w:rPr>
              <w:instrText xml:space="preserve"> REF _Ref193268451 \r \h </w:instrText>
            </w:r>
            <w:r w:rsidRPr="00923923">
              <w:rPr>
                <w:lang w:val="en-US"/>
              </w:rPr>
            </w:r>
            <w:r w:rsidRPr="00923923">
              <w:rPr>
                <w:lang w:val="en-US"/>
              </w:rPr>
              <w:fldChar w:fldCharType="separate"/>
            </w:r>
            <w:r w:rsidR="003D5F40">
              <w:rPr>
                <w:lang w:val="en-US"/>
              </w:rPr>
              <w:t>2.1.4.3</w:t>
            </w:r>
            <w:r w:rsidRPr="00923923">
              <w:rPr>
                <w:lang w:val="en-US"/>
              </w:rPr>
              <w:fldChar w:fldCharType="end"/>
            </w:r>
          </w:p>
        </w:tc>
      </w:tr>
      <w:tr w:rsidR="002B440E" w:rsidRPr="00923923" w14:paraId="635DF38D" w14:textId="77777777" w:rsidTr="000D1ECE">
        <w:tc>
          <w:tcPr>
            <w:tcW w:w="2418" w:type="dxa"/>
          </w:tcPr>
          <w:p w14:paraId="701A6537" w14:textId="4C831A48" w:rsidR="002B440E" w:rsidRPr="00923923" w:rsidRDefault="001F0FD2" w:rsidP="007441CF">
            <w:pPr>
              <w:pStyle w:val="TableBody"/>
              <w:rPr>
                <w:lang w:val="en-US"/>
              </w:rPr>
            </w:pPr>
            <w:proofErr w:type="spellStart"/>
            <w:r>
              <w:rPr>
                <w:lang w:val="en-US"/>
              </w:rPr>
              <w:t>s</w:t>
            </w:r>
            <w:r w:rsidR="00927E40">
              <w:rPr>
                <w:lang w:val="en-US"/>
              </w:rPr>
              <w:t>_</w:t>
            </w:r>
            <w:r>
              <w:rPr>
                <w:lang w:val="en-US"/>
              </w:rPr>
              <w:t>b</w:t>
            </w:r>
            <w:r w:rsidR="007441CF" w:rsidRPr="00923923">
              <w:rPr>
                <w:lang w:val="en-US"/>
              </w:rPr>
              <w:t>us</w:t>
            </w:r>
            <w:r>
              <w:rPr>
                <w:lang w:val="en-US"/>
              </w:rPr>
              <w:t>_rei</w:t>
            </w:r>
            <w:r w:rsidR="007441CF" w:rsidRPr="00923923">
              <w:rPr>
                <w:lang w:val="en-US"/>
              </w:rPr>
              <w:t>ntegration</w:t>
            </w:r>
            <w:proofErr w:type="spellEnd"/>
          </w:p>
        </w:tc>
        <w:tc>
          <w:tcPr>
            <w:tcW w:w="7154" w:type="dxa"/>
          </w:tcPr>
          <w:p w14:paraId="6E58E534" w14:textId="10287CDF" w:rsidR="002B440E" w:rsidRPr="00923923" w:rsidRDefault="007441CF" w:rsidP="007441CF">
            <w:pPr>
              <w:pStyle w:val="TableBody"/>
              <w:rPr>
                <w:lang w:val="en-US"/>
              </w:rPr>
            </w:pPr>
            <w:r w:rsidRPr="00923923">
              <w:rPr>
                <w:lang w:val="en-US"/>
              </w:rPr>
              <w:t xml:space="preserve">The initial state of the </w:t>
            </w:r>
            <w:r w:rsidR="00E62B60" w:rsidRPr="00923923">
              <w:rPr>
                <w:lang w:val="en-US"/>
              </w:rPr>
              <w:t>CAN_Ctrl</w:t>
            </w:r>
            <w:r w:rsidRPr="00923923">
              <w:rPr>
                <w:lang w:val="en-US"/>
              </w:rPr>
              <w:t xml:space="preserve"> node. The node remains in this state until 11 consecutive </w:t>
            </w:r>
            <w:r w:rsidR="00C154C6" w:rsidRPr="00923923">
              <w:rPr>
                <w:lang w:val="en-US"/>
              </w:rPr>
              <w:t>RB</w:t>
            </w:r>
            <w:r w:rsidRPr="00923923">
              <w:rPr>
                <w:lang w:val="en-US"/>
              </w:rPr>
              <w:t>s are detected on the bus.</w:t>
            </w:r>
          </w:p>
        </w:tc>
      </w:tr>
      <w:tr w:rsidR="002B440E" w:rsidRPr="00923923" w14:paraId="738DE22A" w14:textId="77777777" w:rsidTr="000D1ECE">
        <w:tc>
          <w:tcPr>
            <w:tcW w:w="2418" w:type="dxa"/>
          </w:tcPr>
          <w:p w14:paraId="26554536" w14:textId="18A30615" w:rsidR="002B440E" w:rsidRPr="00923923" w:rsidRDefault="001F0FD2" w:rsidP="007441CF">
            <w:pPr>
              <w:pStyle w:val="TableBody"/>
              <w:rPr>
                <w:lang w:val="en-US"/>
              </w:rPr>
            </w:pPr>
            <w:proofErr w:type="spellStart"/>
            <w:r>
              <w:rPr>
                <w:lang w:val="en-US"/>
              </w:rPr>
              <w:lastRenderedPageBreak/>
              <w:t>s_error_frame</w:t>
            </w:r>
            <w:proofErr w:type="spellEnd"/>
          </w:p>
        </w:tc>
        <w:tc>
          <w:tcPr>
            <w:tcW w:w="7154" w:type="dxa"/>
          </w:tcPr>
          <w:p w14:paraId="4E74D7F6" w14:textId="0DDFCA58" w:rsidR="002B440E" w:rsidRPr="00923923" w:rsidRDefault="007441CF" w:rsidP="007441CF">
            <w:pPr>
              <w:pStyle w:val="TableBody"/>
              <w:rPr>
                <w:lang w:val="en-US"/>
              </w:rPr>
            </w:pPr>
            <w:r w:rsidRPr="00923923">
              <w:rPr>
                <w:lang w:val="en-US"/>
              </w:rPr>
              <w:t>The node transmits an error frame (</w:t>
            </w:r>
            <w:r w:rsidR="007F75BC" w:rsidRPr="00923923">
              <w:rPr>
                <w:lang w:val="en-US"/>
              </w:rPr>
              <w:t>A</w:t>
            </w:r>
            <w:r w:rsidRPr="00923923">
              <w:rPr>
                <w:lang w:val="en-US"/>
              </w:rPr>
              <w:t>E</w:t>
            </w:r>
            <w:r w:rsidR="007F75BC" w:rsidRPr="00923923">
              <w:rPr>
                <w:lang w:val="en-US"/>
              </w:rPr>
              <w:t>F</w:t>
            </w:r>
            <w:r w:rsidRPr="00923923">
              <w:rPr>
                <w:lang w:val="en-US"/>
              </w:rPr>
              <w:t xml:space="preserve"> / </w:t>
            </w:r>
            <w:r w:rsidR="007F75BC" w:rsidRPr="00923923">
              <w:rPr>
                <w:lang w:val="en-US"/>
              </w:rPr>
              <w:t>P</w:t>
            </w:r>
            <w:r w:rsidRPr="00923923">
              <w:rPr>
                <w:lang w:val="en-US"/>
              </w:rPr>
              <w:t>EF / OF) corresponding to its error status (EA or EP).</w:t>
            </w:r>
          </w:p>
        </w:tc>
      </w:tr>
      <w:tr w:rsidR="002B440E" w:rsidRPr="00923923" w14:paraId="6C61EA47" w14:textId="77777777" w:rsidTr="000D1ECE">
        <w:tc>
          <w:tcPr>
            <w:tcW w:w="2418" w:type="dxa"/>
          </w:tcPr>
          <w:p w14:paraId="252A5162" w14:textId="361C65F0" w:rsidR="002B440E" w:rsidRPr="00923923" w:rsidRDefault="00846473" w:rsidP="007441CF">
            <w:pPr>
              <w:pStyle w:val="TableBody"/>
              <w:rPr>
                <w:lang w:val="en-US"/>
              </w:rPr>
            </w:pPr>
            <w:proofErr w:type="spellStart"/>
            <w:r>
              <w:rPr>
                <w:lang w:val="en-US"/>
              </w:rPr>
              <w:t>s_error_frame_delimiter</w:t>
            </w:r>
            <w:proofErr w:type="spellEnd"/>
          </w:p>
        </w:tc>
        <w:tc>
          <w:tcPr>
            <w:tcW w:w="7154" w:type="dxa"/>
          </w:tcPr>
          <w:p w14:paraId="0FE557B1" w14:textId="0EF9092C" w:rsidR="002B440E" w:rsidRPr="00923923" w:rsidRDefault="007441CF" w:rsidP="007441CF">
            <w:pPr>
              <w:pStyle w:val="TableBody"/>
              <w:rPr>
                <w:lang w:val="en-US"/>
              </w:rPr>
            </w:pPr>
            <w:r w:rsidRPr="00923923">
              <w:rPr>
                <w:lang w:val="en-US"/>
              </w:rPr>
              <w:t>The node transmits the EFD to mark the end of an error frame.</w:t>
            </w:r>
          </w:p>
        </w:tc>
      </w:tr>
      <w:tr w:rsidR="002B440E" w:rsidRPr="00923923" w14:paraId="201EEA50" w14:textId="77777777" w:rsidTr="000D1ECE">
        <w:tc>
          <w:tcPr>
            <w:tcW w:w="2418" w:type="dxa"/>
          </w:tcPr>
          <w:p w14:paraId="0365A2DA" w14:textId="75D3B976" w:rsidR="002B440E" w:rsidRPr="00923923" w:rsidRDefault="00846473" w:rsidP="007441CF">
            <w:pPr>
              <w:pStyle w:val="TableBody"/>
              <w:rPr>
                <w:lang w:val="en-US"/>
              </w:rPr>
            </w:pPr>
            <w:proofErr w:type="spellStart"/>
            <w:r>
              <w:rPr>
                <w:lang w:val="en-US"/>
              </w:rPr>
              <w:t>s_intermission</w:t>
            </w:r>
            <w:proofErr w:type="spellEnd"/>
          </w:p>
        </w:tc>
        <w:tc>
          <w:tcPr>
            <w:tcW w:w="7154" w:type="dxa"/>
          </w:tcPr>
          <w:p w14:paraId="6089C387" w14:textId="6A77E05B" w:rsidR="002B440E" w:rsidRPr="00923923" w:rsidRDefault="007441CF" w:rsidP="007441CF">
            <w:pPr>
              <w:pStyle w:val="TableBody"/>
              <w:rPr>
                <w:lang w:val="en-US"/>
              </w:rPr>
            </w:pPr>
            <w:r w:rsidRPr="00923923">
              <w:rPr>
                <w:lang w:val="en-US"/>
              </w:rPr>
              <w:t>The node transmits the</w:t>
            </w:r>
            <w:r w:rsidR="00C154C6" w:rsidRPr="00923923">
              <w:rPr>
                <w:lang w:val="en-US"/>
              </w:rPr>
              <w:t xml:space="preserve"> INT field</w:t>
            </w:r>
            <w:r w:rsidRPr="00923923">
              <w:rPr>
                <w:lang w:val="en-US"/>
              </w:rPr>
              <w:t xml:space="preserve">. If a </w:t>
            </w:r>
            <w:r w:rsidR="00C154C6" w:rsidRPr="00923923">
              <w:rPr>
                <w:lang w:val="en-US"/>
              </w:rPr>
              <w:t>DB</w:t>
            </w:r>
            <w:r w:rsidRPr="00923923">
              <w:rPr>
                <w:lang w:val="en-US"/>
              </w:rPr>
              <w:t xml:space="preserve"> is observed in the third bit, it is interpreted as </w:t>
            </w:r>
            <w:r w:rsidR="00C154C6" w:rsidRPr="00923923">
              <w:rPr>
                <w:lang w:val="en-US"/>
              </w:rPr>
              <w:t>SOF</w:t>
            </w:r>
            <w:r w:rsidRPr="00923923">
              <w:rPr>
                <w:lang w:val="en-US"/>
              </w:rPr>
              <w:t>. A dominant bit in the first or second bit is an overload condition, triggering an OF.</w:t>
            </w:r>
          </w:p>
        </w:tc>
      </w:tr>
      <w:tr w:rsidR="002B440E" w:rsidRPr="00923923" w14:paraId="01FB1590" w14:textId="77777777" w:rsidTr="000D1ECE">
        <w:tc>
          <w:tcPr>
            <w:tcW w:w="2418" w:type="dxa"/>
          </w:tcPr>
          <w:p w14:paraId="5D0FB17D" w14:textId="13095558" w:rsidR="002B440E" w:rsidRPr="00923923" w:rsidRDefault="00846473" w:rsidP="007441CF">
            <w:pPr>
              <w:pStyle w:val="TableBody"/>
              <w:rPr>
                <w:lang w:val="en-US"/>
              </w:rPr>
            </w:pPr>
            <w:proofErr w:type="spellStart"/>
            <w:r w:rsidRPr="00846473">
              <w:rPr>
                <w:lang w:val="en-US"/>
              </w:rPr>
              <w:t>s_suspend_transmission</w:t>
            </w:r>
            <w:proofErr w:type="spellEnd"/>
          </w:p>
        </w:tc>
        <w:tc>
          <w:tcPr>
            <w:tcW w:w="7154" w:type="dxa"/>
          </w:tcPr>
          <w:p w14:paraId="7A35EE12" w14:textId="5896E5C7" w:rsidR="002B440E" w:rsidRPr="00923923" w:rsidRDefault="007441CF" w:rsidP="007441CF">
            <w:pPr>
              <w:pStyle w:val="TableBody"/>
              <w:rPr>
                <w:lang w:val="en-US"/>
              </w:rPr>
            </w:pPr>
            <w:r w:rsidRPr="00923923">
              <w:rPr>
                <w:lang w:val="en-US"/>
              </w:rPr>
              <w:t xml:space="preserve">The node suspends transmission for eight </w:t>
            </w:r>
            <w:r w:rsidR="00C154C6" w:rsidRPr="00923923">
              <w:rPr>
                <w:lang w:val="en-US"/>
              </w:rPr>
              <w:t>BT</w:t>
            </w:r>
            <w:r w:rsidRPr="00923923">
              <w:rPr>
                <w:lang w:val="en-US"/>
              </w:rPr>
              <w:t xml:space="preserve">s. If a </w:t>
            </w:r>
            <w:r w:rsidR="00C154C6" w:rsidRPr="00923923">
              <w:rPr>
                <w:lang w:val="en-US"/>
              </w:rPr>
              <w:t>DB</w:t>
            </w:r>
            <w:r w:rsidRPr="00923923">
              <w:rPr>
                <w:lang w:val="en-US"/>
              </w:rPr>
              <w:t xml:space="preserve"> is observed during this period, it is interpreted as SOF, and the node becomes a receiver. Only EP transmitters enter this state.</w:t>
            </w:r>
          </w:p>
        </w:tc>
      </w:tr>
      <w:tr w:rsidR="002B440E" w:rsidRPr="00923923" w14:paraId="306D00EE" w14:textId="77777777" w:rsidTr="000D1ECE">
        <w:tc>
          <w:tcPr>
            <w:tcW w:w="2418" w:type="dxa"/>
          </w:tcPr>
          <w:p w14:paraId="1876F3E1" w14:textId="5C195FC5" w:rsidR="002B440E" w:rsidRPr="00923923" w:rsidRDefault="00846473" w:rsidP="007441CF">
            <w:pPr>
              <w:pStyle w:val="TableBody"/>
              <w:rPr>
                <w:lang w:val="en-US"/>
              </w:rPr>
            </w:pPr>
            <w:proofErr w:type="spellStart"/>
            <w:r>
              <w:rPr>
                <w:lang w:val="en-US"/>
              </w:rPr>
              <w:t>s_idle</w:t>
            </w:r>
            <w:proofErr w:type="spellEnd"/>
          </w:p>
        </w:tc>
        <w:tc>
          <w:tcPr>
            <w:tcW w:w="7154" w:type="dxa"/>
          </w:tcPr>
          <w:p w14:paraId="2954AC91" w14:textId="063D38E3" w:rsidR="002B440E" w:rsidRPr="00923923" w:rsidRDefault="007441CF" w:rsidP="007441CF">
            <w:pPr>
              <w:pStyle w:val="TableBody"/>
              <w:rPr>
                <w:lang w:val="en-US"/>
              </w:rPr>
            </w:pPr>
            <w:r w:rsidRPr="00923923">
              <w:rPr>
                <w:lang w:val="en-US"/>
              </w:rPr>
              <w:t xml:space="preserve">The node enters this state when the bus is idle. Receivers and EA transmitters transition to IDLE_S when the third bit of </w:t>
            </w:r>
            <w:r w:rsidR="00C154C6" w:rsidRPr="00923923">
              <w:rPr>
                <w:lang w:val="en-US"/>
              </w:rPr>
              <w:t>INT field</w:t>
            </w:r>
            <w:r w:rsidRPr="00923923">
              <w:rPr>
                <w:lang w:val="en-US"/>
              </w:rPr>
              <w:t xml:space="preserve"> is</w:t>
            </w:r>
            <w:r w:rsidR="00C154C6" w:rsidRPr="00923923">
              <w:rPr>
                <w:lang w:val="en-US"/>
              </w:rPr>
              <w:t xml:space="preserve"> RB</w:t>
            </w:r>
            <w:r w:rsidRPr="00923923">
              <w:rPr>
                <w:lang w:val="en-US"/>
              </w:rPr>
              <w:t xml:space="preserve">. EP transmitters enter this state after the bus remains </w:t>
            </w:r>
            <w:r w:rsidR="00C154C6" w:rsidRPr="00923923">
              <w:rPr>
                <w:lang w:val="en-US"/>
              </w:rPr>
              <w:t>RB</w:t>
            </w:r>
            <w:r w:rsidRPr="00923923">
              <w:rPr>
                <w:lang w:val="en-US"/>
              </w:rPr>
              <w:t xml:space="preserve"> for eight </w:t>
            </w:r>
            <w:r w:rsidR="00C154C6" w:rsidRPr="00923923">
              <w:rPr>
                <w:lang w:val="en-US"/>
              </w:rPr>
              <w:t>BT</w:t>
            </w:r>
            <w:r w:rsidRPr="00923923">
              <w:rPr>
                <w:lang w:val="en-US"/>
              </w:rPr>
              <w:t>s.</w:t>
            </w:r>
          </w:p>
        </w:tc>
      </w:tr>
      <w:tr w:rsidR="002B440E" w:rsidRPr="00923923" w14:paraId="6F43A23E" w14:textId="77777777" w:rsidTr="000D1ECE">
        <w:tc>
          <w:tcPr>
            <w:tcW w:w="2418" w:type="dxa"/>
          </w:tcPr>
          <w:p w14:paraId="60C98486" w14:textId="240F329C" w:rsidR="002B440E" w:rsidRPr="00923923" w:rsidRDefault="00846473" w:rsidP="007441CF">
            <w:pPr>
              <w:pStyle w:val="TableBody"/>
              <w:rPr>
                <w:lang w:val="en-US"/>
              </w:rPr>
            </w:pPr>
            <w:proofErr w:type="spellStart"/>
            <w:r w:rsidRPr="00846473">
              <w:rPr>
                <w:lang w:val="en-US"/>
              </w:rPr>
              <w:t>s_arbitration</w:t>
            </w:r>
            <w:proofErr w:type="spellEnd"/>
          </w:p>
        </w:tc>
        <w:tc>
          <w:tcPr>
            <w:tcW w:w="7154" w:type="dxa"/>
          </w:tcPr>
          <w:p w14:paraId="56FAD17E" w14:textId="3579CAB6" w:rsidR="002B440E" w:rsidRPr="00923923" w:rsidRDefault="007441CF" w:rsidP="007441CF">
            <w:pPr>
              <w:pStyle w:val="TableBody"/>
              <w:rPr>
                <w:lang w:val="en-US"/>
              </w:rPr>
            </w:pPr>
            <w:r w:rsidRPr="00923923">
              <w:rPr>
                <w:lang w:val="en-US"/>
              </w:rPr>
              <w:t xml:space="preserve">The frame arbitration process occurs in this state, see section </w:t>
            </w:r>
            <w:r w:rsidRPr="00923923">
              <w:rPr>
                <w:lang w:val="en-US"/>
              </w:rPr>
              <w:fldChar w:fldCharType="begin"/>
            </w:r>
            <w:r w:rsidRPr="00923923">
              <w:rPr>
                <w:lang w:val="en-US"/>
              </w:rPr>
              <w:instrText xml:space="preserve"> REF _Ref193189838 \r \h  \* MERGEFORMAT </w:instrText>
            </w:r>
            <w:r w:rsidRPr="00923923">
              <w:rPr>
                <w:lang w:val="en-US"/>
              </w:rPr>
            </w:r>
            <w:r w:rsidRPr="00923923">
              <w:rPr>
                <w:lang w:val="en-US"/>
              </w:rPr>
              <w:fldChar w:fldCharType="separate"/>
            </w:r>
            <w:r w:rsidR="003D5F40">
              <w:rPr>
                <w:lang w:val="en-US"/>
              </w:rPr>
              <w:t>2.1.2</w:t>
            </w:r>
            <w:r w:rsidRPr="00923923">
              <w:rPr>
                <w:lang w:val="en-US"/>
              </w:rPr>
              <w:fldChar w:fldCharType="end"/>
            </w:r>
            <w:r w:rsidRPr="00923923">
              <w:rPr>
                <w:lang w:val="en-US"/>
              </w:rPr>
              <w:t xml:space="preserve"> </w:t>
            </w:r>
          </w:p>
        </w:tc>
      </w:tr>
      <w:tr w:rsidR="002B440E" w:rsidRPr="00923923" w14:paraId="284522B6" w14:textId="77777777" w:rsidTr="000D1ECE">
        <w:tc>
          <w:tcPr>
            <w:tcW w:w="2418" w:type="dxa"/>
          </w:tcPr>
          <w:p w14:paraId="10B40BB4" w14:textId="2ABEFDE2" w:rsidR="002B440E" w:rsidRPr="00923923" w:rsidRDefault="005526A7" w:rsidP="007441CF">
            <w:pPr>
              <w:pStyle w:val="TableBody"/>
              <w:rPr>
                <w:lang w:val="en-US"/>
              </w:rPr>
            </w:pPr>
            <w:proofErr w:type="spellStart"/>
            <w:r w:rsidRPr="005526A7">
              <w:rPr>
                <w:lang w:val="en-US"/>
              </w:rPr>
              <w:t>s_control</w:t>
            </w:r>
            <w:proofErr w:type="spellEnd"/>
          </w:p>
        </w:tc>
        <w:tc>
          <w:tcPr>
            <w:tcW w:w="7154" w:type="dxa"/>
          </w:tcPr>
          <w:p w14:paraId="291F13BE" w14:textId="05F23DDB" w:rsidR="002B440E" w:rsidRPr="00923923" w:rsidRDefault="007441CF" w:rsidP="007441CF">
            <w:pPr>
              <w:pStyle w:val="TableBody"/>
              <w:rPr>
                <w:lang w:val="en-US"/>
              </w:rPr>
            </w:pPr>
            <w:r w:rsidRPr="00923923">
              <w:rPr>
                <w:lang w:val="en-US"/>
              </w:rPr>
              <w:t>The MAC frame control field is transmitted or received in this state.</w:t>
            </w:r>
          </w:p>
        </w:tc>
      </w:tr>
      <w:tr w:rsidR="00A84E22" w:rsidRPr="00923923" w14:paraId="4E56B05C" w14:textId="77777777" w:rsidTr="000D1ECE">
        <w:tc>
          <w:tcPr>
            <w:tcW w:w="2418" w:type="dxa"/>
          </w:tcPr>
          <w:p w14:paraId="2AB44A1C" w14:textId="1484DE28" w:rsidR="00A84E22" w:rsidRPr="00923923" w:rsidRDefault="005526A7" w:rsidP="007441CF">
            <w:pPr>
              <w:pStyle w:val="TableBody"/>
              <w:rPr>
                <w:lang w:val="en-US"/>
              </w:rPr>
            </w:pPr>
            <w:proofErr w:type="spellStart"/>
            <w:r w:rsidRPr="005526A7">
              <w:rPr>
                <w:lang w:val="en-US"/>
              </w:rPr>
              <w:t>s_data</w:t>
            </w:r>
            <w:proofErr w:type="spellEnd"/>
          </w:p>
        </w:tc>
        <w:tc>
          <w:tcPr>
            <w:tcW w:w="7154" w:type="dxa"/>
          </w:tcPr>
          <w:p w14:paraId="618BE17F" w14:textId="7D0E7C88" w:rsidR="00A84E22" w:rsidRPr="00923923" w:rsidRDefault="007441CF" w:rsidP="007441CF">
            <w:pPr>
              <w:pStyle w:val="TableBody"/>
              <w:rPr>
                <w:lang w:val="en-US"/>
              </w:rPr>
            </w:pPr>
            <w:r w:rsidRPr="00923923">
              <w:rPr>
                <w:lang w:val="en-US"/>
              </w:rPr>
              <w:t>The</w:t>
            </w:r>
            <w:r w:rsidR="007F75BC" w:rsidRPr="00923923">
              <w:rPr>
                <w:lang w:val="en-US"/>
              </w:rPr>
              <w:t xml:space="preserve"> </w:t>
            </w:r>
            <w:r w:rsidRPr="00923923">
              <w:rPr>
                <w:lang w:val="en-US"/>
              </w:rPr>
              <w:t>data payload is transmitted or received in this state.</w:t>
            </w:r>
          </w:p>
        </w:tc>
      </w:tr>
      <w:tr w:rsidR="00A84E22" w:rsidRPr="00923923" w14:paraId="6AAFDD6E" w14:textId="77777777" w:rsidTr="000D1ECE">
        <w:tc>
          <w:tcPr>
            <w:tcW w:w="2418" w:type="dxa"/>
          </w:tcPr>
          <w:p w14:paraId="6048ACB2" w14:textId="17F786EA" w:rsidR="00A84E22" w:rsidRPr="00923923" w:rsidRDefault="00022BA3" w:rsidP="007441CF">
            <w:pPr>
              <w:pStyle w:val="TableBody"/>
              <w:rPr>
                <w:lang w:val="en-US"/>
              </w:rPr>
            </w:pPr>
            <w:proofErr w:type="spellStart"/>
            <w:r w:rsidRPr="00022BA3">
              <w:rPr>
                <w:lang w:val="en-US"/>
              </w:rPr>
              <w:t>s_crc</w:t>
            </w:r>
            <w:proofErr w:type="spellEnd"/>
          </w:p>
        </w:tc>
        <w:tc>
          <w:tcPr>
            <w:tcW w:w="7154" w:type="dxa"/>
          </w:tcPr>
          <w:p w14:paraId="5F16044D" w14:textId="656F8997" w:rsidR="00A84E22" w:rsidRPr="00923923" w:rsidRDefault="007441CF" w:rsidP="007441CF">
            <w:pPr>
              <w:pStyle w:val="TableBody"/>
              <w:rPr>
                <w:lang w:val="en-US"/>
              </w:rPr>
            </w:pPr>
            <w:r w:rsidRPr="00923923">
              <w:rPr>
                <w:lang w:val="en-US"/>
              </w:rPr>
              <w:t>The transmitter sends its computed CRC value, while receivers compare it to their own calculated CRC to check for transmission errors.</w:t>
            </w:r>
          </w:p>
        </w:tc>
      </w:tr>
      <w:tr w:rsidR="00A84E22" w:rsidRPr="00923923" w14:paraId="56355FE7" w14:textId="77777777" w:rsidTr="000D1ECE">
        <w:tc>
          <w:tcPr>
            <w:tcW w:w="2418" w:type="dxa"/>
          </w:tcPr>
          <w:p w14:paraId="5D4AE695" w14:textId="7FDC943E" w:rsidR="00A84E22" w:rsidRPr="00923923" w:rsidRDefault="001D7CC6" w:rsidP="007441CF">
            <w:pPr>
              <w:pStyle w:val="TableBody"/>
              <w:rPr>
                <w:lang w:val="en-US"/>
              </w:rPr>
            </w:pPr>
            <w:proofErr w:type="spellStart"/>
            <w:r w:rsidRPr="001D7CC6">
              <w:rPr>
                <w:lang w:val="en-US"/>
              </w:rPr>
              <w:t>s_ack</w:t>
            </w:r>
            <w:proofErr w:type="spellEnd"/>
          </w:p>
        </w:tc>
        <w:tc>
          <w:tcPr>
            <w:tcW w:w="7154" w:type="dxa"/>
          </w:tcPr>
          <w:p w14:paraId="1D7CC244" w14:textId="2543ADC2" w:rsidR="00A84E22" w:rsidRPr="00923923" w:rsidRDefault="007441CF" w:rsidP="007441CF">
            <w:pPr>
              <w:pStyle w:val="TableBody"/>
              <w:rPr>
                <w:lang w:val="en-US"/>
              </w:rPr>
            </w:pPr>
            <w:r w:rsidRPr="00923923">
              <w:rPr>
                <w:lang w:val="en-US"/>
              </w:rPr>
              <w:t xml:space="preserve">The transmitter sends a </w:t>
            </w:r>
            <w:r w:rsidR="00C154C6" w:rsidRPr="00923923">
              <w:rPr>
                <w:lang w:val="en-US"/>
              </w:rPr>
              <w:t>RB</w:t>
            </w:r>
            <w:r w:rsidRPr="00923923">
              <w:rPr>
                <w:lang w:val="en-US"/>
              </w:rPr>
              <w:t xml:space="preserve">, and receivers with matching CRC values acknowledge reception by overwriting it with a </w:t>
            </w:r>
            <w:r w:rsidR="00C154C6" w:rsidRPr="00923923">
              <w:rPr>
                <w:lang w:val="en-US"/>
              </w:rPr>
              <w:t>DB</w:t>
            </w:r>
            <w:r w:rsidRPr="00923923">
              <w:rPr>
                <w:lang w:val="en-US"/>
              </w:rPr>
              <w:t xml:space="preserve">. If the transmitter does not detect a </w:t>
            </w:r>
            <w:r w:rsidR="00C154C6" w:rsidRPr="00923923">
              <w:rPr>
                <w:lang w:val="en-US"/>
              </w:rPr>
              <w:t>DB</w:t>
            </w:r>
            <w:r w:rsidRPr="00923923">
              <w:rPr>
                <w:lang w:val="en-US"/>
              </w:rPr>
              <w:t xml:space="preserve"> in the ACK slot, it responds with an EF. Receivers with mismatching CRC values also respond with an EF.</w:t>
            </w:r>
          </w:p>
        </w:tc>
      </w:tr>
      <w:tr w:rsidR="00A84E22" w:rsidRPr="00923923" w14:paraId="31BF2F0A" w14:textId="77777777" w:rsidTr="000D1ECE">
        <w:tc>
          <w:tcPr>
            <w:tcW w:w="2418" w:type="dxa"/>
          </w:tcPr>
          <w:p w14:paraId="758D1B36" w14:textId="783E2AA6" w:rsidR="00A84E22" w:rsidRPr="00923923" w:rsidRDefault="004F03B2" w:rsidP="007441CF">
            <w:pPr>
              <w:pStyle w:val="TableBody"/>
              <w:rPr>
                <w:lang w:val="en-US"/>
              </w:rPr>
            </w:pPr>
            <w:proofErr w:type="spellStart"/>
            <w:r w:rsidRPr="004F03B2">
              <w:rPr>
                <w:lang w:val="en-US"/>
              </w:rPr>
              <w:t>s_end_of_frame</w:t>
            </w:r>
            <w:proofErr w:type="spellEnd"/>
          </w:p>
        </w:tc>
        <w:tc>
          <w:tcPr>
            <w:tcW w:w="7154" w:type="dxa"/>
          </w:tcPr>
          <w:p w14:paraId="4159EBFD" w14:textId="16157337" w:rsidR="000D1ECE" w:rsidRPr="00923923" w:rsidRDefault="007441CF" w:rsidP="007441CF">
            <w:pPr>
              <w:pStyle w:val="TableBody"/>
              <w:rPr>
                <w:lang w:val="en-US"/>
              </w:rPr>
            </w:pPr>
            <w:r w:rsidRPr="00923923">
              <w:rPr>
                <w:lang w:val="en-US"/>
              </w:rPr>
              <w:t xml:space="preserve">The EOF field is transmitted or received. If a </w:t>
            </w:r>
            <w:r w:rsidR="00C154C6" w:rsidRPr="00923923">
              <w:rPr>
                <w:lang w:val="en-US"/>
              </w:rPr>
              <w:t>DB</w:t>
            </w:r>
            <w:r w:rsidRPr="00923923">
              <w:rPr>
                <w:lang w:val="en-US"/>
              </w:rPr>
              <w:t xml:space="preserve"> is observed in the last bit of EOF, it is treated as an overload condition, triggering an OF.</w:t>
            </w:r>
          </w:p>
        </w:tc>
      </w:tr>
    </w:tbl>
    <w:p w14:paraId="6970BA0B" w14:textId="77777777" w:rsidR="002B440E" w:rsidRDefault="002B440E" w:rsidP="00363EA3">
      <w:pPr>
        <w:pStyle w:val="BodyTextIndent"/>
        <w:ind w:left="0"/>
        <w:rPr>
          <w:lang w:val="en-US"/>
        </w:rPr>
      </w:pPr>
    </w:p>
    <w:p w14:paraId="27E63B2C" w14:textId="06F5CA26" w:rsidR="000F0B66" w:rsidRDefault="00E1678D" w:rsidP="00E1678D">
      <w:pPr>
        <w:pStyle w:val="TableCaption"/>
      </w:pPr>
      <w:r>
        <w:t xml:space="preserve">Helper states, not shown in </w:t>
      </w:r>
      <w:r>
        <w:fldChar w:fldCharType="begin"/>
      </w:r>
      <w:r>
        <w:instrText xml:space="preserve">REF _Ref216782623 \r \h </w:instrText>
      </w:r>
      <w:r>
        <w:fldChar w:fldCharType="separate"/>
      </w:r>
      <w:r w:rsidR="003D5F40">
        <w:t>Figure 5</w:t>
      </w:r>
      <w:r>
        <w:fldChar w:fldCharType="end"/>
      </w:r>
    </w:p>
    <w:tbl>
      <w:tblPr>
        <w:tblStyle w:val="TableDefault"/>
        <w:tblW w:w="0" w:type="auto"/>
        <w:tblInd w:w="-10" w:type="dxa"/>
        <w:tblLook w:val="04A0" w:firstRow="1" w:lastRow="0" w:firstColumn="1" w:lastColumn="0" w:noHBand="0" w:noVBand="1"/>
      </w:tblPr>
      <w:tblGrid>
        <w:gridCol w:w="3273"/>
        <w:gridCol w:w="6299"/>
      </w:tblGrid>
      <w:tr w:rsidR="008114A9" w14:paraId="7E6009FE" w14:textId="77777777" w:rsidTr="00691152">
        <w:trPr>
          <w:cnfStyle w:val="100000000000" w:firstRow="1" w:lastRow="0" w:firstColumn="0" w:lastColumn="0" w:oddVBand="0" w:evenVBand="0" w:oddHBand="0" w:evenHBand="0" w:firstRowFirstColumn="0" w:firstRowLastColumn="0" w:lastRowFirstColumn="0" w:lastRowLastColumn="0"/>
        </w:trPr>
        <w:tc>
          <w:tcPr>
            <w:tcW w:w="3273" w:type="dxa"/>
          </w:tcPr>
          <w:p w14:paraId="2FDDC232" w14:textId="752FBC90" w:rsidR="008114A9" w:rsidRDefault="000F0B66" w:rsidP="003F09A2">
            <w:pPr>
              <w:pStyle w:val="TableHeader"/>
              <w:rPr>
                <w:lang w:val="en-US"/>
              </w:rPr>
            </w:pPr>
            <w:r>
              <w:rPr>
                <w:lang w:val="en-US"/>
              </w:rPr>
              <w:t>Name</w:t>
            </w:r>
          </w:p>
        </w:tc>
        <w:tc>
          <w:tcPr>
            <w:tcW w:w="6299" w:type="dxa"/>
          </w:tcPr>
          <w:p w14:paraId="696FBAD9" w14:textId="1D2D2A5C" w:rsidR="008114A9" w:rsidRDefault="000F0B66" w:rsidP="003F09A2">
            <w:pPr>
              <w:pStyle w:val="TableHeader"/>
              <w:rPr>
                <w:lang w:val="en-US"/>
              </w:rPr>
            </w:pPr>
            <w:r>
              <w:rPr>
                <w:lang w:val="en-US"/>
              </w:rPr>
              <w:t>Description</w:t>
            </w:r>
          </w:p>
        </w:tc>
      </w:tr>
      <w:tr w:rsidR="008114A9" w14:paraId="0A993380" w14:textId="77777777" w:rsidTr="00691152">
        <w:tc>
          <w:tcPr>
            <w:tcW w:w="3273" w:type="dxa"/>
          </w:tcPr>
          <w:p w14:paraId="456C5C72" w14:textId="5BF36411" w:rsidR="008114A9" w:rsidRPr="00D77105" w:rsidRDefault="00D77105" w:rsidP="003F09A2">
            <w:pPr>
              <w:pStyle w:val="TableBody"/>
            </w:pPr>
            <w:proofErr w:type="spellStart"/>
            <w:r w:rsidRPr="00D77105">
              <w:t>s_error_frame_dominant_delimiter</w:t>
            </w:r>
            <w:proofErr w:type="spellEnd"/>
          </w:p>
        </w:tc>
        <w:tc>
          <w:tcPr>
            <w:tcW w:w="6299" w:type="dxa"/>
          </w:tcPr>
          <w:p w14:paraId="18A261F2" w14:textId="73905D66" w:rsidR="008114A9" w:rsidRDefault="00D77105" w:rsidP="003F09A2">
            <w:pPr>
              <w:pStyle w:val="TableBody"/>
              <w:rPr>
                <w:lang w:val="en-US"/>
              </w:rPr>
            </w:pPr>
            <w:r>
              <w:rPr>
                <w:lang w:val="en-US"/>
              </w:rPr>
              <w:t xml:space="preserve">Used to </w:t>
            </w:r>
            <w:r w:rsidR="001D7C4E">
              <w:rPr>
                <w:lang w:val="en-US"/>
              </w:rPr>
              <w:t>determine</w:t>
            </w:r>
            <w:r>
              <w:rPr>
                <w:lang w:val="en-US"/>
              </w:rPr>
              <w:t xml:space="preserve"> when there are no more dominant bits in an error flag.</w:t>
            </w:r>
          </w:p>
          <w:p w14:paraId="69234EF6" w14:textId="09464708" w:rsidR="00D77105" w:rsidRPr="00D77105" w:rsidRDefault="00D77105" w:rsidP="003F09A2">
            <w:pPr>
              <w:pStyle w:val="TableBody"/>
            </w:pPr>
            <w:r>
              <w:rPr>
                <w:lang w:val="en-US"/>
              </w:rPr>
              <w:t xml:space="preserve">If there are </w:t>
            </w:r>
            <w:r w:rsidR="008652EE">
              <w:rPr>
                <w:lang w:val="en-US"/>
              </w:rPr>
              <w:t>too</w:t>
            </w:r>
            <w:r>
              <w:rPr>
                <w:lang w:val="en-US"/>
              </w:rPr>
              <w:t xml:space="preserve"> many it will count </w:t>
            </w:r>
            <w:r w:rsidRPr="00D77105">
              <w:rPr>
                <w:lang w:val="en-US"/>
              </w:rPr>
              <w:t>8.1.4.2.f</w:t>
            </w:r>
          </w:p>
        </w:tc>
      </w:tr>
      <w:tr w:rsidR="00D77105" w14:paraId="47C3E4E8" w14:textId="77777777" w:rsidTr="00691152">
        <w:tc>
          <w:tcPr>
            <w:tcW w:w="3273" w:type="dxa"/>
          </w:tcPr>
          <w:p w14:paraId="302578DC" w14:textId="71C9A356" w:rsidR="00D77105" w:rsidRPr="00D77105" w:rsidRDefault="003F09A2" w:rsidP="003F09A2">
            <w:pPr>
              <w:pStyle w:val="TableBody"/>
            </w:pPr>
            <w:proofErr w:type="spellStart"/>
            <w:r>
              <w:t>s_to_error_frame</w:t>
            </w:r>
            <w:proofErr w:type="spellEnd"/>
          </w:p>
        </w:tc>
        <w:tc>
          <w:tcPr>
            <w:tcW w:w="6299" w:type="dxa"/>
          </w:tcPr>
          <w:p w14:paraId="289A6FE8" w14:textId="60959196" w:rsidR="00D77105" w:rsidRDefault="003F09A2" w:rsidP="003F09A2">
            <w:pPr>
              <w:pStyle w:val="TableBody"/>
              <w:rPr>
                <w:lang w:val="en-US"/>
              </w:rPr>
            </w:pPr>
            <w:r>
              <w:rPr>
                <w:lang w:val="en-US"/>
              </w:rPr>
              <w:t xml:space="preserve">Used to set common values before going to the </w:t>
            </w:r>
            <w:proofErr w:type="spellStart"/>
            <w:r>
              <w:rPr>
                <w:lang w:val="en-US"/>
              </w:rPr>
              <w:t>s_errror_frame</w:t>
            </w:r>
            <w:proofErr w:type="spellEnd"/>
          </w:p>
        </w:tc>
      </w:tr>
      <w:tr w:rsidR="008114A9" w14:paraId="117EFD41" w14:textId="77777777" w:rsidTr="00691152">
        <w:tc>
          <w:tcPr>
            <w:tcW w:w="3273" w:type="dxa"/>
          </w:tcPr>
          <w:p w14:paraId="325959D7" w14:textId="034452D1" w:rsidR="008114A9" w:rsidRDefault="003F09A2" w:rsidP="003F09A2">
            <w:pPr>
              <w:pStyle w:val="TableBody"/>
              <w:rPr>
                <w:lang w:val="en-US"/>
              </w:rPr>
            </w:pPr>
            <w:proofErr w:type="spellStart"/>
            <w:r>
              <w:rPr>
                <w:lang w:val="en-US"/>
              </w:rPr>
              <w:t>s_to_arbitration</w:t>
            </w:r>
            <w:proofErr w:type="spellEnd"/>
          </w:p>
        </w:tc>
        <w:tc>
          <w:tcPr>
            <w:tcW w:w="6299" w:type="dxa"/>
          </w:tcPr>
          <w:p w14:paraId="28D86A9E" w14:textId="7E9C70B3" w:rsidR="003F09A2" w:rsidRDefault="003F09A2" w:rsidP="003F09A2">
            <w:pPr>
              <w:pStyle w:val="TableBody"/>
              <w:rPr>
                <w:lang w:val="en-US"/>
              </w:rPr>
            </w:pPr>
            <w:r>
              <w:rPr>
                <w:lang w:val="en-US"/>
              </w:rPr>
              <w:t>Used to set values before going to arbitration</w:t>
            </w:r>
          </w:p>
        </w:tc>
      </w:tr>
      <w:tr w:rsidR="008114A9" w14:paraId="5674F159" w14:textId="77777777" w:rsidTr="00691152">
        <w:tc>
          <w:tcPr>
            <w:tcW w:w="3273" w:type="dxa"/>
          </w:tcPr>
          <w:p w14:paraId="4FC64F86" w14:textId="0368335F" w:rsidR="008114A9" w:rsidRDefault="003F09A2" w:rsidP="003F09A2">
            <w:pPr>
              <w:pStyle w:val="TableBody"/>
              <w:rPr>
                <w:lang w:val="en-US"/>
              </w:rPr>
            </w:pPr>
            <w:proofErr w:type="spellStart"/>
            <w:r>
              <w:rPr>
                <w:lang w:val="en-US"/>
              </w:rPr>
              <w:t>s_error_frame_check</w:t>
            </w:r>
            <w:proofErr w:type="spellEnd"/>
          </w:p>
        </w:tc>
        <w:tc>
          <w:tcPr>
            <w:tcW w:w="6299" w:type="dxa"/>
          </w:tcPr>
          <w:p w14:paraId="3ECB0C50" w14:textId="77777777" w:rsidR="008114A9" w:rsidRDefault="003F09A2" w:rsidP="003F09A2">
            <w:pPr>
              <w:pStyle w:val="TableBody"/>
              <w:rPr>
                <w:lang w:val="en-US"/>
              </w:rPr>
            </w:pPr>
            <w:r>
              <w:rPr>
                <w:lang w:val="en-US"/>
              </w:rPr>
              <w:t>Used to check if there a one more dominant bit so we know that</w:t>
            </w:r>
          </w:p>
          <w:p w14:paraId="05E5A844" w14:textId="0FF5F247" w:rsidR="003F09A2" w:rsidRDefault="003F09A2" w:rsidP="003F09A2">
            <w:pPr>
              <w:pStyle w:val="TableBody"/>
              <w:rPr>
                <w:lang w:val="en-US"/>
              </w:rPr>
            </w:pPr>
            <w:r>
              <w:rPr>
                <w:lang w:val="en-US"/>
              </w:rPr>
              <w:t>it as a receiver was the first one to report the error. 8.1.4.2</w:t>
            </w:r>
            <w:r w:rsidR="009B2EB5">
              <w:rPr>
                <w:lang w:val="en-US"/>
              </w:rPr>
              <w:t>.b</w:t>
            </w:r>
          </w:p>
        </w:tc>
      </w:tr>
      <w:tr w:rsidR="00691152" w:rsidRPr="00691152" w14:paraId="61EC8D80" w14:textId="77777777" w:rsidTr="00691152">
        <w:tc>
          <w:tcPr>
            <w:tcW w:w="3273" w:type="dxa"/>
          </w:tcPr>
          <w:p w14:paraId="2C63ACA9" w14:textId="25AD3BA3" w:rsidR="00691152" w:rsidRPr="00691152" w:rsidRDefault="00691152" w:rsidP="003F09A2">
            <w:pPr>
              <w:pStyle w:val="TableBody"/>
            </w:pPr>
            <w:proofErr w:type="spellStart"/>
            <w:r w:rsidRPr="00691152">
              <w:t>s_error_passive_wait</w:t>
            </w:r>
            <w:proofErr w:type="spellEnd"/>
          </w:p>
        </w:tc>
        <w:tc>
          <w:tcPr>
            <w:tcW w:w="6299" w:type="dxa"/>
          </w:tcPr>
          <w:p w14:paraId="06E38832" w14:textId="7D959AAE" w:rsidR="00691152" w:rsidRPr="00691152" w:rsidRDefault="00691152" w:rsidP="003F09A2">
            <w:pPr>
              <w:pStyle w:val="TableBody"/>
            </w:pPr>
            <w:r w:rsidRPr="00691152">
              <w:t>For error passive node to simply co</w:t>
            </w:r>
            <w:r>
              <w:t>unt for 6 equal bits. See 6.6.5.2, last paragraph.</w:t>
            </w:r>
          </w:p>
        </w:tc>
      </w:tr>
    </w:tbl>
    <w:p w14:paraId="0259A1CF" w14:textId="77777777" w:rsidR="008114A9" w:rsidRPr="00691152" w:rsidRDefault="008114A9" w:rsidP="00363EA3">
      <w:pPr>
        <w:pStyle w:val="BodyTextIndent"/>
        <w:ind w:left="0"/>
      </w:pPr>
    </w:p>
    <w:p w14:paraId="5340E7B7" w14:textId="09D0A046" w:rsidR="002D709D" w:rsidRPr="00923923" w:rsidRDefault="00DF5087" w:rsidP="002D709D">
      <w:pPr>
        <w:pStyle w:val="Heading3"/>
        <w:rPr>
          <w:lang w:val="en-US"/>
        </w:rPr>
      </w:pPr>
      <w:bookmarkStart w:id="178" w:name="_Ref193716286"/>
      <w:bookmarkStart w:id="179" w:name="_Toc216783077"/>
      <w:proofErr w:type="spellStart"/>
      <w:r>
        <w:rPr>
          <w:lang w:val="en-US"/>
        </w:rPr>
        <w:t>Serial</w:t>
      </w:r>
      <w:r w:rsidR="001D09F5">
        <w:rPr>
          <w:lang w:val="en-US"/>
        </w:rPr>
        <w:t>_</w:t>
      </w:r>
      <w:r w:rsidR="002D709D" w:rsidRPr="00923923">
        <w:rPr>
          <w:lang w:val="en-US"/>
        </w:rPr>
        <w:t>to</w:t>
      </w:r>
      <w:r w:rsidR="001D09F5">
        <w:rPr>
          <w:lang w:val="en-US"/>
        </w:rPr>
        <w:t>_</w:t>
      </w:r>
      <w:r w:rsidR="002D709D" w:rsidRPr="00923923">
        <w:rPr>
          <w:lang w:val="en-US"/>
        </w:rPr>
        <w:t>A</w:t>
      </w:r>
      <w:r w:rsidR="001D09F5">
        <w:rPr>
          <w:lang w:val="en-US"/>
        </w:rPr>
        <w:t>avalon</w:t>
      </w:r>
      <w:proofErr w:type="spellEnd"/>
      <w:r w:rsidR="001D09F5">
        <w:rPr>
          <w:lang w:val="en-US"/>
        </w:rPr>
        <w:t>-ST</w:t>
      </w:r>
      <w:r w:rsidR="002D709D" w:rsidRPr="00923923">
        <w:rPr>
          <w:lang w:val="en-US"/>
        </w:rPr>
        <w:t xml:space="preserve"> (</w:t>
      </w:r>
      <w:r>
        <w:rPr>
          <w:lang w:val="en-US"/>
        </w:rPr>
        <w:t>STA</w:t>
      </w:r>
      <w:r w:rsidR="002D709D" w:rsidRPr="00923923">
        <w:rPr>
          <w:lang w:val="en-US"/>
        </w:rPr>
        <w:t>)</w:t>
      </w:r>
      <w:bookmarkEnd w:id="178"/>
      <w:bookmarkEnd w:id="179"/>
    </w:p>
    <w:p w14:paraId="4CEAF56B" w14:textId="507FD434" w:rsidR="00D64D3D" w:rsidRDefault="0052570C" w:rsidP="000F0B66">
      <w:pPr>
        <w:pStyle w:val="Text"/>
      </w:pPr>
      <w:r w:rsidRPr="00923923">
        <w:t xml:space="preserve">The internal structure of </w:t>
      </w:r>
      <w:r w:rsidR="003614C5" w:rsidRPr="00923923">
        <w:t xml:space="preserve">the </w:t>
      </w:r>
      <w:r w:rsidR="001D09F5">
        <w:t>STA</w:t>
      </w:r>
      <w:r w:rsidRPr="00923923">
        <w:t xml:space="preserve"> </w:t>
      </w:r>
      <w:r w:rsidR="00B819CE" w:rsidRPr="00923923">
        <w:t>sub-</w:t>
      </w:r>
      <w:r w:rsidRPr="00923923">
        <w:t xml:space="preserve">module is illustrated in </w:t>
      </w:r>
      <w:r w:rsidRPr="00923923">
        <w:fldChar w:fldCharType="begin"/>
      </w:r>
      <w:r w:rsidRPr="00923923">
        <w:instrText xml:space="preserve"> REF _Ref193719310 \r \h </w:instrText>
      </w:r>
      <w:r w:rsidRPr="00923923">
        <w:fldChar w:fldCharType="separate"/>
      </w:r>
      <w:r w:rsidR="003D5F40">
        <w:t>Figure 6</w:t>
      </w:r>
      <w:r w:rsidRPr="00923923">
        <w:fldChar w:fldCharType="end"/>
      </w:r>
      <w:r w:rsidR="008D440F" w:rsidRPr="00923923">
        <w:t>.</w:t>
      </w:r>
      <w:r w:rsidR="00B819CE" w:rsidRPr="00923923">
        <w:t xml:space="preserve"> </w:t>
      </w:r>
      <w:r w:rsidR="00025EAA" w:rsidRPr="00923923">
        <w:t xml:space="preserve">It </w:t>
      </w:r>
      <w:r w:rsidR="0017476D" w:rsidRPr="00923923">
        <w:t>consists</w:t>
      </w:r>
      <w:r w:rsidR="00025EAA" w:rsidRPr="00923923">
        <w:t xml:space="preserve"> of </w:t>
      </w:r>
      <w:r w:rsidR="00B819CE" w:rsidRPr="00923923">
        <w:t>a controlling FS</w:t>
      </w:r>
      <w:r w:rsidR="00025EAA" w:rsidRPr="00923923">
        <w:t>M</w:t>
      </w:r>
      <w:r w:rsidR="001D09F5">
        <w:t xml:space="preserve"> (</w:t>
      </w:r>
      <w:proofErr w:type="spellStart"/>
      <w:r w:rsidR="001D09F5">
        <w:t>sta_fsm</w:t>
      </w:r>
      <w:proofErr w:type="spellEnd"/>
      <w:r w:rsidR="001D09F5">
        <w:t>)</w:t>
      </w:r>
      <w:r w:rsidR="00B819CE" w:rsidRPr="00923923">
        <w:t>,</w:t>
      </w:r>
      <w:r w:rsidR="0017476D" w:rsidRPr="00923923">
        <w:t xml:space="preserve"> an 8-bit shift register,</w:t>
      </w:r>
      <w:r w:rsidR="00D64D3D">
        <w:t xml:space="preserve"> </w:t>
      </w:r>
      <w:r w:rsidR="0017476D" w:rsidRPr="00923923">
        <w:t>and</w:t>
      </w:r>
      <w:r w:rsidR="00B819CE" w:rsidRPr="00923923">
        <w:t xml:space="preserve"> </w:t>
      </w:r>
      <w:r w:rsidR="00D64D3D">
        <w:t>memory with capacity for two LLC frames</w:t>
      </w:r>
      <w:r w:rsidR="0017476D" w:rsidRPr="00923923">
        <w:t>.</w:t>
      </w:r>
      <w:r w:rsidR="00D64D3D">
        <w:t xml:space="preserve"> </w:t>
      </w:r>
      <w:r w:rsidR="001D09F5">
        <w:t xml:space="preserve">When the valid signal from </w:t>
      </w:r>
      <w:proofErr w:type="spellStart"/>
      <w:r w:rsidR="001D09F5">
        <w:t>can_fsm</w:t>
      </w:r>
      <w:proofErr w:type="spellEnd"/>
      <w:r w:rsidR="001D09F5">
        <w:t xml:space="preserve"> to </w:t>
      </w:r>
      <w:proofErr w:type="spellStart"/>
      <w:r w:rsidR="001D09F5">
        <w:t>sta_fsm</w:t>
      </w:r>
      <w:proofErr w:type="spellEnd"/>
      <w:r w:rsidR="001D09F5">
        <w:t xml:space="preserve"> </w:t>
      </w:r>
      <w:r w:rsidR="00D64D3D">
        <w:t>is asserted, the bit on RX is shifted into the shift register. W</w:t>
      </w:r>
      <w:r w:rsidR="00D64D3D" w:rsidRPr="00923923">
        <w:t>hen the appropriate number of bits have been collected, the resulting byte its</w:t>
      </w:r>
      <w:r w:rsidR="00D64D3D">
        <w:t xml:space="preserve"> written to memory. Assertion of the error signal tags the last LLC frame written to memory as invalid and it will be overwritten by the subsequent LLC frame. The overload signal will be asserted when the memory contains two valid LLC frames, prompting the </w:t>
      </w:r>
      <w:proofErr w:type="spellStart"/>
      <w:r w:rsidR="00590BAE">
        <w:lastRenderedPageBreak/>
        <w:t>can_fsm</w:t>
      </w:r>
      <w:proofErr w:type="spellEnd"/>
      <w:r w:rsidR="00D64D3D">
        <w:t xml:space="preserve"> to transmit OFs until at least one LLC frame has been read through the Avalon-ST interface.</w:t>
      </w:r>
    </w:p>
    <w:p w14:paraId="6D333735" w14:textId="301952F3" w:rsidR="002D709D" w:rsidRPr="00923923" w:rsidRDefault="00590BAE" w:rsidP="00025EAA">
      <w:pPr>
        <w:pStyle w:val="FigureParagraph"/>
        <w:jc w:val="center"/>
        <w:rPr>
          <w:lang w:val="en-US"/>
        </w:rPr>
      </w:pPr>
      <w:r>
        <w:object w:dxaOrig="7020" w:dyaOrig="4440" w14:anchorId="532AE829">
          <v:shape id="_x0000_i1030" type="#_x0000_t75" style="width:351.25pt;height:222.25pt" o:ole="">
            <v:imagedata r:id="rId22" o:title=""/>
          </v:shape>
          <o:OLEObject Type="Embed" ProgID="Visio.Drawing.15" ShapeID="_x0000_i1030" DrawAspect="Content" ObjectID="_1832412865" r:id="rId23"/>
        </w:object>
      </w:r>
    </w:p>
    <w:p w14:paraId="2A73B122" w14:textId="21565876" w:rsidR="008B47D8" w:rsidRPr="00D64D3D" w:rsidRDefault="00025EAA" w:rsidP="00795133">
      <w:pPr>
        <w:pStyle w:val="FigureCaption"/>
        <w:rPr>
          <w:lang w:val="en-US"/>
        </w:rPr>
      </w:pPr>
      <w:bookmarkStart w:id="180" w:name="_Ref193719310"/>
      <w:r w:rsidRPr="00923923">
        <w:rPr>
          <w:lang w:val="en-US"/>
        </w:rPr>
        <w:t xml:space="preserve">Structure of the </w:t>
      </w:r>
      <w:r w:rsidR="00955BAA">
        <w:rPr>
          <w:lang w:val="en-US"/>
        </w:rPr>
        <w:t>Serial_</w:t>
      </w:r>
      <w:r w:rsidRPr="00923923">
        <w:rPr>
          <w:lang w:val="en-US"/>
        </w:rPr>
        <w:t>to</w:t>
      </w:r>
      <w:r w:rsidR="00955BAA">
        <w:rPr>
          <w:lang w:val="en-US"/>
        </w:rPr>
        <w:t>_</w:t>
      </w:r>
      <w:r w:rsidRPr="00923923">
        <w:rPr>
          <w:lang w:val="en-US"/>
        </w:rPr>
        <w:t>Avalon-ST (</w:t>
      </w:r>
      <w:r w:rsidR="00590BAE">
        <w:rPr>
          <w:lang w:val="en-US"/>
        </w:rPr>
        <w:t>STA</w:t>
      </w:r>
      <w:r w:rsidRPr="00923923">
        <w:rPr>
          <w:lang w:val="en-US"/>
        </w:rPr>
        <w:t>) sub-module</w:t>
      </w:r>
      <w:bookmarkEnd w:id="180"/>
      <w:r w:rsidR="000E74A4" w:rsidRPr="00923923">
        <w:rPr>
          <w:lang w:val="en-US"/>
        </w:rPr>
        <w:t xml:space="preserve">. </w:t>
      </w:r>
      <w:r w:rsidR="008D440F" w:rsidRPr="00923923">
        <w:rPr>
          <w:lang w:val="en-US"/>
        </w:rPr>
        <w:t>Unless otherwise specified all signals are 1-bit.</w:t>
      </w:r>
    </w:p>
    <w:p w14:paraId="6E1F70B5" w14:textId="55BD0D5E" w:rsidR="002D709D" w:rsidRPr="00923923" w:rsidRDefault="005B3E45" w:rsidP="005B3E45">
      <w:pPr>
        <w:pStyle w:val="Heading3"/>
        <w:rPr>
          <w:lang w:val="en-US"/>
        </w:rPr>
      </w:pPr>
      <w:bookmarkStart w:id="181" w:name="_Ref193990170"/>
      <w:bookmarkStart w:id="182" w:name="_Toc216783078"/>
      <w:r w:rsidRPr="00923923">
        <w:rPr>
          <w:lang w:val="en-US"/>
        </w:rPr>
        <w:t>A</w:t>
      </w:r>
      <w:r w:rsidR="000740C1">
        <w:rPr>
          <w:lang w:val="en-US"/>
        </w:rPr>
        <w:t>valon</w:t>
      </w:r>
      <w:r w:rsidR="00E052E1">
        <w:rPr>
          <w:lang w:val="en-US"/>
        </w:rPr>
        <w:t>-ST</w:t>
      </w:r>
      <w:r w:rsidR="00590BAE">
        <w:rPr>
          <w:lang w:val="en-US"/>
        </w:rPr>
        <w:t>_</w:t>
      </w:r>
      <w:r w:rsidRPr="00923923">
        <w:rPr>
          <w:lang w:val="en-US"/>
        </w:rPr>
        <w:t>to</w:t>
      </w:r>
      <w:r w:rsidR="00590BAE">
        <w:rPr>
          <w:lang w:val="en-US"/>
        </w:rPr>
        <w:t>_</w:t>
      </w:r>
      <w:r w:rsidR="008E5713">
        <w:rPr>
          <w:lang w:val="en-US"/>
        </w:rPr>
        <w:t>Serial</w:t>
      </w:r>
      <w:r w:rsidRPr="00923923">
        <w:rPr>
          <w:lang w:val="en-US"/>
        </w:rPr>
        <w:t xml:space="preserve"> (A</w:t>
      </w:r>
      <w:r w:rsidR="008E5713">
        <w:rPr>
          <w:lang w:val="en-US"/>
        </w:rPr>
        <w:t>TS</w:t>
      </w:r>
      <w:r w:rsidRPr="00923923">
        <w:rPr>
          <w:lang w:val="en-US"/>
        </w:rPr>
        <w:t>)</w:t>
      </w:r>
      <w:bookmarkEnd w:id="181"/>
      <w:bookmarkEnd w:id="182"/>
    </w:p>
    <w:p w14:paraId="5E2C0F01" w14:textId="44DE7D34" w:rsidR="00AD31AD" w:rsidRDefault="005B3E45" w:rsidP="00D364D2">
      <w:pPr>
        <w:pStyle w:val="BodyTextIndent"/>
        <w:rPr>
          <w:lang w:val="en-US"/>
        </w:rPr>
      </w:pPr>
      <w:r w:rsidRPr="00923923">
        <w:rPr>
          <w:lang w:val="en-US"/>
        </w:rPr>
        <w:t xml:space="preserve">The internal structure of the </w:t>
      </w:r>
      <w:r w:rsidR="00DA0EED">
        <w:rPr>
          <w:lang w:val="en-US"/>
        </w:rPr>
        <w:t>ATS</w:t>
      </w:r>
      <w:r w:rsidRPr="00923923">
        <w:rPr>
          <w:lang w:val="en-US"/>
        </w:rPr>
        <w:t xml:space="preserve"> sub-module is illustrated in </w:t>
      </w:r>
      <w:r w:rsidRPr="00923923">
        <w:rPr>
          <w:lang w:val="en-US"/>
        </w:rPr>
        <w:fldChar w:fldCharType="begin"/>
      </w:r>
      <w:r w:rsidRPr="00923923">
        <w:rPr>
          <w:lang w:val="en-US"/>
        </w:rPr>
        <w:instrText xml:space="preserve"> REF _Ref193990256 \r \h </w:instrText>
      </w:r>
      <w:r w:rsidRPr="00923923">
        <w:rPr>
          <w:lang w:val="en-US"/>
        </w:rPr>
      </w:r>
      <w:r w:rsidRPr="00923923">
        <w:rPr>
          <w:lang w:val="en-US"/>
        </w:rPr>
        <w:fldChar w:fldCharType="separate"/>
      </w:r>
      <w:r w:rsidR="003D5F40">
        <w:rPr>
          <w:lang w:val="en-US"/>
        </w:rPr>
        <w:t>Figure 7</w:t>
      </w:r>
      <w:r w:rsidRPr="00923923">
        <w:rPr>
          <w:lang w:val="en-US"/>
        </w:rPr>
        <w:fldChar w:fldCharType="end"/>
      </w:r>
      <w:r w:rsidRPr="00923923">
        <w:rPr>
          <w:lang w:val="en-US"/>
        </w:rPr>
        <w:t>. It consists of a controlling FSM</w:t>
      </w:r>
      <w:r w:rsidR="006C63BC" w:rsidRPr="00923923">
        <w:rPr>
          <w:lang w:val="en-US"/>
        </w:rPr>
        <w:t xml:space="preserve"> (</w:t>
      </w:r>
      <w:r w:rsidR="00DA0EED">
        <w:rPr>
          <w:lang w:val="en-US"/>
        </w:rPr>
        <w:t>ats_fsm</w:t>
      </w:r>
      <w:r w:rsidR="006C63BC" w:rsidRPr="00923923">
        <w:rPr>
          <w:lang w:val="en-US"/>
        </w:rPr>
        <w:t>)</w:t>
      </w:r>
      <w:r w:rsidRPr="00923923">
        <w:rPr>
          <w:lang w:val="en-US"/>
        </w:rPr>
        <w:t>, an 8-bit shift register</w:t>
      </w:r>
      <w:r w:rsidR="0084114C">
        <w:rPr>
          <w:lang w:val="en-US"/>
        </w:rPr>
        <w:t>, and</w:t>
      </w:r>
      <w:r w:rsidRPr="00923923">
        <w:rPr>
          <w:lang w:val="en-US"/>
        </w:rPr>
        <w:t xml:space="preserve"> a </w:t>
      </w:r>
      <w:r w:rsidR="00D364D2">
        <w:rPr>
          <w:lang w:val="en-US"/>
        </w:rPr>
        <w:t>1</w:t>
      </w:r>
      <w:r w:rsidR="001D09F5">
        <w:rPr>
          <w:lang w:val="en-US"/>
        </w:rPr>
        <w:t>3</w:t>
      </w:r>
      <w:r w:rsidR="00D364D2">
        <w:rPr>
          <w:lang w:val="en-US"/>
        </w:rPr>
        <w:t>-byte</w:t>
      </w:r>
      <w:r w:rsidRPr="00923923">
        <w:rPr>
          <w:lang w:val="en-US"/>
        </w:rPr>
        <w:t xml:space="preserve"> memor</w:t>
      </w:r>
      <w:r w:rsidR="00D364D2">
        <w:rPr>
          <w:lang w:val="en-US"/>
        </w:rPr>
        <w:t>y</w:t>
      </w:r>
      <w:r w:rsidRPr="00923923">
        <w:rPr>
          <w:lang w:val="en-US"/>
        </w:rPr>
        <w:t xml:space="preserve">. </w:t>
      </w:r>
      <w:r w:rsidR="001D09F5">
        <w:rPr>
          <w:lang w:val="en-US"/>
        </w:rPr>
        <w:t>When the ready signal from can_fsm</w:t>
      </w:r>
      <w:r w:rsidR="00AD31AD">
        <w:rPr>
          <w:lang w:val="en-US"/>
        </w:rPr>
        <w:t xml:space="preserve"> to ats_fsm</w:t>
      </w:r>
      <w:r w:rsidR="001D09F5">
        <w:rPr>
          <w:lang w:val="en-US"/>
        </w:rPr>
        <w:t xml:space="preserve"> </w:t>
      </w:r>
      <w:r w:rsidRPr="00923923">
        <w:rPr>
          <w:lang w:val="en-US"/>
        </w:rPr>
        <w:t>is asserted, the next bit of</w:t>
      </w:r>
      <w:r w:rsidR="00ED552E" w:rsidRPr="00923923">
        <w:rPr>
          <w:lang w:val="en-US"/>
        </w:rPr>
        <w:t xml:space="preserve"> a stored</w:t>
      </w:r>
      <w:r w:rsidRPr="00923923">
        <w:rPr>
          <w:lang w:val="en-US"/>
        </w:rPr>
        <w:t xml:space="preserve"> </w:t>
      </w:r>
      <w:r w:rsidR="001F0B08" w:rsidRPr="00923923">
        <w:rPr>
          <w:lang w:val="en-US"/>
        </w:rPr>
        <w:t xml:space="preserve">the </w:t>
      </w:r>
      <w:r w:rsidRPr="00923923">
        <w:rPr>
          <w:lang w:val="en-US"/>
        </w:rPr>
        <w:t>LLC frame is driven unto the fram</w:t>
      </w:r>
      <w:r w:rsidR="00912A2E" w:rsidRPr="00923923">
        <w:rPr>
          <w:lang w:val="en-US"/>
        </w:rPr>
        <w:t>e</w:t>
      </w:r>
      <w:r w:rsidRPr="00923923">
        <w:rPr>
          <w:lang w:val="en-US"/>
        </w:rPr>
        <w:t>_bit signal.</w:t>
      </w:r>
      <w:r w:rsidR="0084114C">
        <w:rPr>
          <w:lang w:val="en-US"/>
        </w:rPr>
        <w:t xml:space="preserve"> </w:t>
      </w:r>
      <w:r w:rsidRPr="00923923">
        <w:rPr>
          <w:lang w:val="en-US"/>
        </w:rPr>
        <w:t xml:space="preserve">The </w:t>
      </w:r>
      <w:r w:rsidR="001D09F5">
        <w:rPr>
          <w:lang w:val="en-US"/>
        </w:rPr>
        <w:t>valid</w:t>
      </w:r>
      <w:r w:rsidRPr="00923923">
        <w:rPr>
          <w:lang w:val="en-US"/>
        </w:rPr>
        <w:t xml:space="preserve"> signal </w:t>
      </w:r>
      <w:r w:rsidR="001D09F5">
        <w:rPr>
          <w:lang w:val="en-US"/>
        </w:rPr>
        <w:t>from ats_fsm to can_fsm indicates that valid data is present on the frame_bit signal</w:t>
      </w:r>
      <w:r w:rsidRPr="00923923">
        <w:rPr>
          <w:lang w:val="en-US"/>
        </w:rPr>
        <w:t>.</w:t>
      </w:r>
      <w:r w:rsidR="00AD31AD">
        <w:rPr>
          <w:lang w:val="en-US"/>
        </w:rPr>
        <w:t xml:space="preserve"> The shift register will be reset to output the MS bit of the frame ID, If the transmitter signal from can_fsm to ats_fsm is de-asserted before a full frame has been shifted out of memory.</w:t>
      </w:r>
    </w:p>
    <w:p w14:paraId="15E83C7B" w14:textId="62D5AD88" w:rsidR="005B3E45" w:rsidRPr="00923923" w:rsidRDefault="001D09F5" w:rsidP="005B3E45">
      <w:pPr>
        <w:pStyle w:val="FigureParagraph"/>
        <w:jc w:val="center"/>
        <w:rPr>
          <w:lang w:val="en-US"/>
        </w:rPr>
      </w:pPr>
      <w:r>
        <w:object w:dxaOrig="6210" w:dyaOrig="5011" w14:anchorId="4DA234F0">
          <v:shape id="_x0000_i1031" type="#_x0000_t75" style="width:310.55pt;height:249.8pt" o:ole="">
            <v:imagedata r:id="rId24" o:title=""/>
          </v:shape>
          <o:OLEObject Type="Embed" ProgID="Visio.Drawing.15" ShapeID="_x0000_i1031" DrawAspect="Content" ObjectID="_1832412866" r:id="rId25"/>
        </w:object>
      </w:r>
    </w:p>
    <w:p w14:paraId="3F26941E" w14:textId="13B2FDA2" w:rsidR="005B3E45" w:rsidRPr="00923923" w:rsidRDefault="005B3E45" w:rsidP="009942C4">
      <w:pPr>
        <w:pStyle w:val="FigureCaption"/>
        <w:rPr>
          <w:lang w:val="en-US"/>
        </w:rPr>
      </w:pPr>
      <w:bookmarkStart w:id="183" w:name="_Ref193990256"/>
      <w:r w:rsidRPr="00923923">
        <w:rPr>
          <w:lang w:val="en-US"/>
        </w:rPr>
        <w:t xml:space="preserve">Structure of the </w:t>
      </w:r>
      <w:r w:rsidR="00590BAE">
        <w:rPr>
          <w:lang w:val="en-US"/>
        </w:rPr>
        <w:t>Avalon-ST_</w:t>
      </w:r>
      <w:r w:rsidRPr="00923923">
        <w:rPr>
          <w:lang w:val="en-US"/>
        </w:rPr>
        <w:t>to</w:t>
      </w:r>
      <w:r w:rsidR="00590BAE">
        <w:rPr>
          <w:lang w:val="en-US"/>
        </w:rPr>
        <w:t>_</w:t>
      </w:r>
      <w:r w:rsidR="000740C1">
        <w:rPr>
          <w:lang w:val="en-US"/>
        </w:rPr>
        <w:t>Serial</w:t>
      </w:r>
      <w:r w:rsidRPr="00923923">
        <w:rPr>
          <w:lang w:val="en-US"/>
        </w:rPr>
        <w:t xml:space="preserve"> (A</w:t>
      </w:r>
      <w:r w:rsidR="000740C1">
        <w:rPr>
          <w:lang w:val="en-US"/>
        </w:rPr>
        <w:t>TS</w:t>
      </w:r>
      <w:r w:rsidRPr="00923923">
        <w:rPr>
          <w:lang w:val="en-US"/>
        </w:rPr>
        <w:t>) sub-module.</w:t>
      </w:r>
      <w:r w:rsidR="009942C4" w:rsidRPr="00923923">
        <w:rPr>
          <w:lang w:val="en-US"/>
        </w:rPr>
        <w:t xml:space="preserve"> </w:t>
      </w:r>
      <w:r w:rsidRPr="00923923">
        <w:rPr>
          <w:lang w:val="en-US"/>
        </w:rPr>
        <w:t>Unless otherwise specified all signals are 1-bit.</w:t>
      </w:r>
      <w:bookmarkEnd w:id="183"/>
    </w:p>
    <w:p w14:paraId="1D366313" w14:textId="3000AE1E" w:rsidR="0008763E" w:rsidRPr="00923923" w:rsidRDefault="00A259A6" w:rsidP="0008763E">
      <w:pPr>
        <w:pStyle w:val="Heading3"/>
        <w:rPr>
          <w:lang w:val="en-US"/>
        </w:rPr>
      </w:pPr>
      <w:bookmarkStart w:id="184" w:name="_Ref193108003"/>
      <w:bookmarkStart w:id="185" w:name="_Ref193285470"/>
      <w:bookmarkStart w:id="186" w:name="_Toc216783079"/>
      <w:r w:rsidRPr="00923923">
        <w:rPr>
          <w:lang w:val="en-US"/>
        </w:rPr>
        <w:lastRenderedPageBreak/>
        <w:t>Node Clock</w:t>
      </w:r>
      <w:r w:rsidR="000105E5" w:rsidRPr="00923923">
        <w:rPr>
          <w:lang w:val="en-US"/>
        </w:rPr>
        <w:t xml:space="preserve"> </w:t>
      </w:r>
      <w:r w:rsidRPr="00923923">
        <w:rPr>
          <w:lang w:val="en-US"/>
        </w:rPr>
        <w:t>(</w:t>
      </w:r>
      <w:r w:rsidR="007441CF" w:rsidRPr="00923923">
        <w:rPr>
          <w:lang w:val="en-US"/>
        </w:rPr>
        <w:t>NC</w:t>
      </w:r>
      <w:bookmarkEnd w:id="184"/>
      <w:r w:rsidRPr="00923923">
        <w:rPr>
          <w:lang w:val="en-US"/>
        </w:rPr>
        <w:t>)</w:t>
      </w:r>
      <w:bookmarkEnd w:id="185"/>
      <w:bookmarkEnd w:id="186"/>
    </w:p>
    <w:p w14:paraId="1FF0E5D1" w14:textId="1C5AF531" w:rsidR="00AA0E50" w:rsidRPr="00923923" w:rsidRDefault="002B3ED9" w:rsidP="00C8765D">
      <w:pPr>
        <w:pStyle w:val="BodyTextIndent"/>
        <w:rPr>
          <w:lang w:val="en-US"/>
        </w:rPr>
      </w:pPr>
      <w:r w:rsidRPr="00923923">
        <w:rPr>
          <w:lang w:val="en-US"/>
        </w:rPr>
        <w:t xml:space="preserve">The NC </w:t>
      </w:r>
      <w:r w:rsidR="00A207E2" w:rsidRPr="00923923">
        <w:rPr>
          <w:lang w:val="en-US"/>
        </w:rPr>
        <w:t>is responsible for synchronization and generating the RX sample pulse (s_rx)</w:t>
      </w:r>
      <w:r w:rsidRPr="00923923">
        <w:rPr>
          <w:lang w:val="en-US"/>
        </w:rPr>
        <w:t xml:space="preserve">. It performs hard synchronization at SOF and resynchronizes on every </w:t>
      </w:r>
      <w:r w:rsidR="00CD1298">
        <w:rPr>
          <w:lang w:val="en-US"/>
        </w:rPr>
        <w:t xml:space="preserve">subsequent </w:t>
      </w:r>
      <w:r w:rsidR="00C154C6" w:rsidRPr="00923923">
        <w:rPr>
          <w:lang w:val="en-US"/>
        </w:rPr>
        <w:t>RB</w:t>
      </w:r>
      <w:r w:rsidRPr="00923923">
        <w:rPr>
          <w:lang w:val="en-US"/>
        </w:rPr>
        <w:t>-to-</w:t>
      </w:r>
      <w:r w:rsidR="00C154C6" w:rsidRPr="00923923">
        <w:rPr>
          <w:lang w:val="en-US"/>
        </w:rPr>
        <w:t>DB</w:t>
      </w:r>
      <w:r w:rsidRPr="00923923">
        <w:rPr>
          <w:lang w:val="en-US"/>
        </w:rPr>
        <w:t xml:space="preserve"> transition.</w:t>
      </w:r>
      <w:r w:rsidR="00ED776F">
        <w:rPr>
          <w:lang w:val="en-US"/>
        </w:rPr>
        <w:t xml:space="preserve"> </w:t>
      </w:r>
      <w:r w:rsidR="00AA0E50" w:rsidRPr="00923923">
        <w:rPr>
          <w:lang w:val="en-US"/>
        </w:rPr>
        <w:t xml:space="preserve">The FSM controlling the CNC is illustrated in </w:t>
      </w:r>
      <w:r w:rsidR="00AA0E50" w:rsidRPr="00923923">
        <w:rPr>
          <w:lang w:val="en-US"/>
        </w:rPr>
        <w:fldChar w:fldCharType="begin"/>
      </w:r>
      <w:r w:rsidR="00AA0E50" w:rsidRPr="00923923">
        <w:rPr>
          <w:lang w:val="en-US"/>
        </w:rPr>
        <w:instrText xml:space="preserve"> REF _Ref193203012 \r \h </w:instrText>
      </w:r>
      <w:r w:rsidRPr="00923923">
        <w:rPr>
          <w:lang w:val="en-US"/>
        </w:rPr>
        <w:instrText xml:space="preserve"> \* MERGEFORMAT </w:instrText>
      </w:r>
      <w:r w:rsidR="00AA0E50" w:rsidRPr="00923923">
        <w:rPr>
          <w:lang w:val="en-US"/>
        </w:rPr>
      </w:r>
      <w:r w:rsidR="00AA0E50" w:rsidRPr="00923923">
        <w:rPr>
          <w:lang w:val="en-US"/>
        </w:rPr>
        <w:fldChar w:fldCharType="separate"/>
      </w:r>
      <w:r w:rsidR="003D5F40">
        <w:rPr>
          <w:lang w:val="en-US"/>
        </w:rPr>
        <w:t>Figure 8</w:t>
      </w:r>
      <w:r w:rsidR="00AA0E50" w:rsidRPr="00923923">
        <w:rPr>
          <w:lang w:val="en-US"/>
        </w:rPr>
        <w:fldChar w:fldCharType="end"/>
      </w:r>
      <w:r w:rsidR="00667C60">
        <w:rPr>
          <w:lang w:val="en-US"/>
        </w:rPr>
        <w:t>.</w:t>
      </w:r>
    </w:p>
    <w:p w14:paraId="37201A17" w14:textId="63C20B88" w:rsidR="00AA0E50" w:rsidRPr="00923923" w:rsidRDefault="00CD1298" w:rsidP="0089133D">
      <w:pPr>
        <w:pStyle w:val="FigureParagraph"/>
        <w:jc w:val="center"/>
        <w:rPr>
          <w:lang w:val="en-US"/>
        </w:rPr>
      </w:pPr>
      <w:r>
        <w:object w:dxaOrig="5895" w:dyaOrig="7591" w14:anchorId="120BA4E8">
          <v:shape id="_x0000_i1032" type="#_x0000_t75" style="width:294.9pt;height:379.4pt" o:ole="">
            <v:imagedata r:id="rId26" o:title=""/>
          </v:shape>
          <o:OLEObject Type="Embed" ProgID="Visio.Drawing.15" ShapeID="_x0000_i1032" DrawAspect="Content" ObjectID="_1832412867" r:id="rId27"/>
        </w:object>
      </w:r>
    </w:p>
    <w:p w14:paraId="1CF37F9C" w14:textId="41D4905C" w:rsidR="00D3419F" w:rsidRPr="00667C60" w:rsidRDefault="00AA0E50" w:rsidP="00A32644">
      <w:pPr>
        <w:pStyle w:val="FigureCaption"/>
        <w:rPr>
          <w:lang w:val="en-US"/>
        </w:rPr>
      </w:pPr>
      <w:bookmarkStart w:id="187" w:name="_Ref193203012"/>
      <w:r w:rsidRPr="00923923">
        <w:rPr>
          <w:lang w:val="en-US"/>
        </w:rPr>
        <w:t>FSM controlling the NC.</w:t>
      </w:r>
      <w:bookmarkEnd w:id="187"/>
      <w:r w:rsidR="00A207E2" w:rsidRPr="00923923">
        <w:rPr>
          <w:lang w:val="en-US"/>
        </w:rPr>
        <w:t xml:space="preserve"> </w:t>
      </w:r>
    </w:p>
    <w:p w14:paraId="154FCB89" w14:textId="6EB79A1E" w:rsidR="00BF7D49" w:rsidRPr="00923923" w:rsidRDefault="00BF7D49" w:rsidP="00BF7D49">
      <w:pPr>
        <w:pStyle w:val="Heading3"/>
        <w:rPr>
          <w:lang w:val="en-US"/>
        </w:rPr>
      </w:pPr>
      <w:bookmarkStart w:id="188" w:name="_Toc216783080"/>
      <w:r w:rsidRPr="00923923">
        <w:rPr>
          <w:lang w:val="en-US"/>
        </w:rPr>
        <w:t xml:space="preserve">CRC </w:t>
      </w:r>
      <w:r w:rsidR="002D03D4" w:rsidRPr="00923923">
        <w:rPr>
          <w:lang w:val="en-US"/>
        </w:rPr>
        <w:t>module</w:t>
      </w:r>
      <w:bookmarkEnd w:id="188"/>
    </w:p>
    <w:p w14:paraId="005C146C" w14:textId="11A20845" w:rsidR="002D03D4" w:rsidRPr="00923923" w:rsidRDefault="00BF7D49" w:rsidP="00BF7D49">
      <w:pPr>
        <w:pStyle w:val="BodyTextIndent"/>
        <w:rPr>
          <w:lang w:val="en-US"/>
        </w:rPr>
      </w:pPr>
      <w:r w:rsidRPr="00923923">
        <w:rPr>
          <w:lang w:val="en-US"/>
        </w:rPr>
        <w:t>The CRC module shall compute the 15-bit CRC sequence using the</w:t>
      </w:r>
      <w:r w:rsidR="002D03D4" w:rsidRPr="00923923">
        <w:rPr>
          <w:lang w:val="en-US"/>
        </w:rPr>
        <w:t xml:space="preserve"> following</w:t>
      </w:r>
      <w:r w:rsidRPr="00923923">
        <w:rPr>
          <w:lang w:val="en-US"/>
        </w:rPr>
        <w:t xml:space="preserve"> algorithm </w:t>
      </w:r>
      <w:r w:rsidR="002D03D4" w:rsidRPr="00923923">
        <w:rPr>
          <w:lang w:val="en-US"/>
        </w:rPr>
        <w:t>outlined</w:t>
      </w:r>
      <w:r w:rsidRPr="00923923">
        <w:rPr>
          <w:lang w:val="en-US"/>
        </w:rPr>
        <w:t xml:space="preserve"> in ISO 11898-1:2024 standard</w:t>
      </w:r>
      <w:r w:rsidR="002D03D4" w:rsidRPr="00923923">
        <w:rPr>
          <w:lang w:val="en-US"/>
        </w:rPr>
        <w:t>.</w:t>
      </w:r>
      <w:r w:rsidR="005A5D56" w:rsidRPr="00923923">
        <w:rPr>
          <w:lang w:val="en-US"/>
        </w:rPr>
        <w:t xml:space="preserve"> The used CRC polynomial is CRC_POLYNOMIAL = 0xC599 in hexadecimal notation.</w:t>
      </w:r>
    </w:p>
    <w:p w14:paraId="55BF7466" w14:textId="3A44C5DB" w:rsidR="002D03D4" w:rsidRPr="00923923" w:rsidRDefault="002D03D4" w:rsidP="00BF7D49">
      <w:pPr>
        <w:pStyle w:val="BodyTextIndent"/>
        <w:rPr>
          <w:lang w:val="en-US"/>
        </w:rPr>
      </w:pPr>
    </w:p>
    <w:p w14:paraId="1995C8FB" w14:textId="77777777" w:rsidR="002D03D4" w:rsidRPr="00923923" w:rsidRDefault="002D03D4" w:rsidP="002D03D4">
      <w:pPr>
        <w:pStyle w:val="BodyTextIndent"/>
        <w:rPr>
          <w:lang w:val="en-US"/>
        </w:rPr>
      </w:pPr>
      <w:r w:rsidRPr="00923923">
        <w:rPr>
          <w:lang w:val="en-US"/>
        </w:rPr>
        <w:t>CRC_RG(nCRC -1: 0) = CRC_INIT_VECTOR; // Initialize shift register</w:t>
      </w:r>
    </w:p>
    <w:p w14:paraId="224BF60A" w14:textId="77777777" w:rsidR="002D03D4" w:rsidRPr="00923923" w:rsidRDefault="002D03D4" w:rsidP="002D03D4">
      <w:pPr>
        <w:pStyle w:val="BodyTextIndent"/>
        <w:rPr>
          <w:lang w:val="en-US"/>
        </w:rPr>
      </w:pPr>
      <w:r w:rsidRPr="00923923">
        <w:rPr>
          <w:lang w:val="en-US"/>
        </w:rPr>
        <w:t>REPEAT</w:t>
      </w:r>
    </w:p>
    <w:p w14:paraId="572AAFF6" w14:textId="77777777" w:rsidR="002D03D4" w:rsidRPr="00923923" w:rsidRDefault="002D03D4" w:rsidP="002D03D4">
      <w:pPr>
        <w:pStyle w:val="BodyTextIndent"/>
        <w:rPr>
          <w:lang w:val="en-US"/>
        </w:rPr>
      </w:pPr>
      <w:r w:rsidRPr="00923923">
        <w:rPr>
          <w:lang w:val="en-US"/>
        </w:rPr>
        <w:t xml:space="preserve">    CRCNXT = NXTBIT EXOR CRC_RG(nCRC -1);</w:t>
      </w:r>
    </w:p>
    <w:p w14:paraId="1BAD439D" w14:textId="77777777" w:rsidR="002D03D4" w:rsidRPr="00923923" w:rsidRDefault="002D03D4" w:rsidP="002D03D4">
      <w:pPr>
        <w:pStyle w:val="BodyTextIndent"/>
        <w:rPr>
          <w:lang w:val="en-US"/>
        </w:rPr>
      </w:pPr>
      <w:r w:rsidRPr="00923923">
        <w:rPr>
          <w:lang w:val="en-US"/>
        </w:rPr>
        <w:t xml:space="preserve">    CRC_RG(nCRC -1: 1) = CRC_RG(nCRC -2: 0); // Shift left by one position</w:t>
      </w:r>
    </w:p>
    <w:p w14:paraId="6107B04E" w14:textId="77777777" w:rsidR="002D03D4" w:rsidRPr="00923923" w:rsidRDefault="002D03D4" w:rsidP="002D03D4">
      <w:pPr>
        <w:pStyle w:val="BodyTextIndent"/>
        <w:rPr>
          <w:lang w:val="en-US"/>
        </w:rPr>
      </w:pPr>
      <w:r w:rsidRPr="00923923">
        <w:rPr>
          <w:lang w:val="en-US"/>
        </w:rPr>
        <w:t xml:space="preserve">    CRC_RG(0) = 0;</w:t>
      </w:r>
    </w:p>
    <w:p w14:paraId="7F038B1B" w14:textId="77777777" w:rsidR="002D03D4" w:rsidRPr="00923923" w:rsidRDefault="002D03D4" w:rsidP="002D03D4">
      <w:pPr>
        <w:pStyle w:val="BodyTextIndent"/>
        <w:rPr>
          <w:lang w:val="en-US"/>
        </w:rPr>
      </w:pPr>
      <w:r w:rsidRPr="00923923">
        <w:rPr>
          <w:lang w:val="en-US"/>
        </w:rPr>
        <w:t xml:space="preserve">    IF CRCNXT THEN</w:t>
      </w:r>
    </w:p>
    <w:p w14:paraId="45FC84CB" w14:textId="77777777" w:rsidR="002D03D4" w:rsidRPr="00923923" w:rsidRDefault="002D03D4" w:rsidP="002D03D4">
      <w:pPr>
        <w:pStyle w:val="BodyTextIndent"/>
        <w:rPr>
          <w:lang w:val="en-US"/>
        </w:rPr>
      </w:pPr>
      <w:r w:rsidRPr="00923923">
        <w:rPr>
          <w:lang w:val="en-US"/>
        </w:rPr>
        <w:t xml:space="preserve">        CRC_RG(nCRC -1: 0) = CRC_RG(nCRC -1: 0) EXOR (CRC_POLYNOMIAL);</w:t>
      </w:r>
    </w:p>
    <w:p w14:paraId="037F2E80" w14:textId="77777777" w:rsidR="002D03D4" w:rsidRPr="00923923" w:rsidRDefault="002D03D4" w:rsidP="002D03D4">
      <w:pPr>
        <w:pStyle w:val="BodyTextIndent"/>
        <w:rPr>
          <w:lang w:val="en-US"/>
        </w:rPr>
      </w:pPr>
      <w:r w:rsidRPr="00923923">
        <w:rPr>
          <w:lang w:val="en-US"/>
        </w:rPr>
        <w:t xml:space="preserve">    ENDIF</w:t>
      </w:r>
    </w:p>
    <w:p w14:paraId="19ADE857" w14:textId="126AEEEF" w:rsidR="00BF7D49" w:rsidRPr="00923923" w:rsidRDefault="002D03D4" w:rsidP="002D03D4">
      <w:pPr>
        <w:pStyle w:val="BodyTextIndent"/>
        <w:rPr>
          <w:lang w:val="en-US"/>
        </w:rPr>
      </w:pPr>
      <w:r w:rsidRPr="00923923">
        <w:rPr>
          <w:lang w:val="en-US"/>
        </w:rPr>
        <w:t>UNTIL (NXTBIT = [End of bit stream] OR an error condition occurs).</w:t>
      </w:r>
    </w:p>
    <w:sectPr w:rsidR="00BF7D49" w:rsidRPr="00923923" w:rsidSect="00C21694">
      <w:headerReference w:type="default" r:id="rId28"/>
      <w:footerReference w:type="default" r:id="rId29"/>
      <w:headerReference w:type="first" r:id="rId30"/>
      <w:footerReference w:type="first" r:id="rId31"/>
      <w:pgSz w:w="11907" w:h="16840" w:code="9"/>
      <w:pgMar w:top="1134" w:right="907" w:bottom="1134" w:left="1418" w:header="454" w:footer="567"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4C9F3" w14:textId="77777777" w:rsidR="00167474" w:rsidRDefault="00167474">
      <w:r>
        <w:separator/>
      </w:r>
    </w:p>
    <w:p w14:paraId="55D45780" w14:textId="77777777" w:rsidR="00167474" w:rsidRDefault="00167474"/>
  </w:endnote>
  <w:endnote w:type="continuationSeparator" w:id="0">
    <w:p w14:paraId="4BAE866F" w14:textId="77777777" w:rsidR="00167474" w:rsidRDefault="00167474">
      <w:r>
        <w:continuationSeparator/>
      </w:r>
    </w:p>
    <w:p w14:paraId="0168401F" w14:textId="77777777" w:rsidR="00167474" w:rsidRDefault="00167474"/>
  </w:endnote>
  <w:endnote w:type="continuationNotice" w:id="1">
    <w:p w14:paraId="55ABDBD1" w14:textId="77777777" w:rsidR="00167474" w:rsidRDefault="001674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8E5C" w14:textId="46F490D5" w:rsidR="00B5245B" w:rsidRPr="005201AC" w:rsidRDefault="00B5245B" w:rsidP="00C21694">
    <w:pPr>
      <w:pStyle w:val="BodyText"/>
      <w:framePr w:w="2019" w:h="434" w:hRule="exact" w:hSpace="181" w:wrap="around" w:vAnchor="text" w:hAnchor="page" w:x="8960" w:y="-57"/>
      <w:jc w:val="right"/>
      <w:rPr>
        <w:rStyle w:val="PageNumber"/>
      </w:rPr>
    </w:pPr>
    <w:r w:rsidRPr="005201AC">
      <w:rPr>
        <w:rStyle w:val="PageNumber"/>
      </w:rPr>
      <w:t>Page</w:t>
    </w:r>
    <w:r w:rsidR="00F07FCE" w:rsidRPr="005201AC">
      <w:rPr>
        <w:rStyle w:val="PageNumber"/>
      </w:rPr>
      <w:t> </w:t>
    </w:r>
    <w:r w:rsidRPr="005201AC">
      <w:rPr>
        <w:rStyle w:val="PageNumber"/>
      </w:rPr>
      <w:fldChar w:fldCharType="begin"/>
    </w:r>
    <w:r w:rsidRPr="005201AC">
      <w:rPr>
        <w:rStyle w:val="PageNumber"/>
      </w:rPr>
      <w:instrText xml:space="preserve">PAGE  </w:instrText>
    </w:r>
    <w:r w:rsidRPr="005201AC">
      <w:rPr>
        <w:rStyle w:val="PageNumber"/>
      </w:rPr>
      <w:fldChar w:fldCharType="separate"/>
    </w:r>
    <w:r w:rsidR="00895425" w:rsidRPr="005201AC">
      <w:rPr>
        <w:rStyle w:val="PageNumber"/>
      </w:rPr>
      <w:t>2</w:t>
    </w:r>
    <w:r w:rsidRPr="005201AC">
      <w:rPr>
        <w:rStyle w:val="PageNumber"/>
      </w:rPr>
      <w:fldChar w:fldCharType="end"/>
    </w:r>
    <w:r w:rsidR="009D4786" w:rsidRPr="005201AC">
      <w:rPr>
        <w:rStyle w:val="PageNumber"/>
      </w:rPr>
      <w:t xml:space="preserve"> of </w:t>
    </w:r>
    <w:r w:rsidR="009D4786" w:rsidRPr="005201AC">
      <w:rPr>
        <w:rStyle w:val="PageNumber"/>
      </w:rPr>
      <w:fldChar w:fldCharType="begin"/>
    </w:r>
    <w:r w:rsidR="009D4786" w:rsidRPr="005201AC">
      <w:rPr>
        <w:rStyle w:val="PageNumber"/>
      </w:rPr>
      <w:instrText xml:space="preserve"> NUMPAGES  \* MERGEFORMAT </w:instrText>
    </w:r>
    <w:r w:rsidR="009D4786" w:rsidRPr="005201AC">
      <w:rPr>
        <w:rStyle w:val="PageNumber"/>
      </w:rPr>
      <w:fldChar w:fldCharType="separate"/>
    </w:r>
    <w:r w:rsidR="009D4786" w:rsidRPr="005201AC">
      <w:rPr>
        <w:rStyle w:val="PageNumber"/>
      </w:rPr>
      <w:t>16</w:t>
    </w:r>
    <w:r w:rsidR="009D4786" w:rsidRPr="005201AC">
      <w:rPr>
        <w:rStyle w:val="PageNumber"/>
      </w:rPr>
      <w:fldChar w:fldCharType="end"/>
    </w:r>
  </w:p>
  <w:p w14:paraId="14E8B298" w14:textId="41901AB6" w:rsidR="005B48B0" w:rsidRPr="00F24E2F" w:rsidRDefault="003157F2" w:rsidP="00F07FCE">
    <w:pPr>
      <w:pStyle w:val="Footer"/>
      <w:tabs>
        <w:tab w:val="clear" w:pos="4320"/>
        <w:tab w:val="clear" w:pos="8640"/>
        <w:tab w:val="left" w:pos="-4820"/>
        <w:tab w:val="left" w:pos="1134"/>
        <w:tab w:val="center" w:pos="4820"/>
      </w:tabs>
    </w:pPr>
    <w:r w:rsidRPr="00F24E2F">
      <w:rPr>
        <w:noProof/>
      </w:rPr>
      <mc:AlternateContent>
        <mc:Choice Requires="wps">
          <w:drawing>
            <wp:anchor distT="0" distB="0" distL="114300" distR="114300" simplePos="0" relativeHeight="251658241" behindDoc="0" locked="0" layoutInCell="1" allowOverlap="1" wp14:anchorId="5E2977A5" wp14:editId="77DFED76">
              <wp:simplePos x="0" y="0"/>
              <wp:positionH relativeFrom="column">
                <wp:posOffset>0</wp:posOffset>
              </wp:positionH>
              <wp:positionV relativeFrom="paragraph">
                <wp:posOffset>-36195</wp:posOffset>
              </wp:positionV>
              <wp:extent cx="6083935" cy="0"/>
              <wp:effectExtent l="0" t="0" r="0" b="0"/>
              <wp:wrapTopAndBottom/>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C5110" id="Line 17"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5pt" to="479.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">
              <w10:wrap type="topAndBottom"/>
            </v:line>
          </w:pict>
        </mc:Fallback>
      </mc:AlternateContent>
    </w:r>
    <w:r w:rsidR="00B5245B" w:rsidRPr="00F24E2F">
      <w:t>Version</w:t>
    </w:r>
    <w:r w:rsidR="00F07FCE" w:rsidRPr="00F24E2F">
      <w:t xml:space="preserve"> </w:t>
    </w:r>
    <w:r w:rsidR="00B5245B" w:rsidRPr="00F24E2F">
      <w:fldChar w:fldCharType="begin"/>
    </w:r>
    <w:r w:rsidR="00B5245B" w:rsidRPr="00F24E2F">
      <w:instrText xml:space="preserve"> STYLEREF "</w:instrText>
    </w:r>
    <w:r w:rsidR="00767FB1" w:rsidRPr="00F24E2F">
      <w:instrText>Front</w:instrText>
    </w:r>
    <w:r w:rsidR="00B5245B" w:rsidRPr="00F24E2F">
      <w:instrText xml:space="preserve">_Version" \* MERGEFORMAT </w:instrText>
    </w:r>
    <w:r w:rsidR="00B5245B" w:rsidRPr="00F24E2F">
      <w:fldChar w:fldCharType="separate"/>
    </w:r>
    <w:r w:rsidR="003D5F40">
      <w:rPr>
        <w:noProof/>
      </w:rPr>
      <w:t>0.2</w:t>
    </w:r>
    <w:r w:rsidR="00B5245B" w:rsidRPr="00F24E2F">
      <w:fldChar w:fldCharType="end"/>
    </w:r>
    <w:r w:rsidR="00F07FCE" w:rsidRPr="00F24E2F">
      <w:t xml:space="preserve"> at </w:t>
    </w:r>
    <w:fldSimple w:instr=" STYLEREF &quot;Front_Date&quot; \* MERGEFORMAT ">
      <w:r w:rsidR="003D5F40" w:rsidRPr="003D5F40">
        <w:rPr>
          <w:noProof/>
          <w:lang w:val="en-US"/>
        </w:rPr>
        <w:t>Date in 2025-12-16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B61F" w14:textId="2E92D360" w:rsidR="00B5245B" w:rsidRDefault="00B5245B">
    <w:pPr>
      <w:pStyle w:val="Footer"/>
      <w:tabs>
        <w:tab w:val="left" w:pos="993"/>
      </w:tabs>
    </w:pPr>
    <w:r>
      <w:t>Last saved:</w:t>
    </w:r>
    <w:r>
      <w:tab/>
    </w:r>
    <w:r>
      <w:fldChar w:fldCharType="begin"/>
    </w:r>
    <w:r>
      <w:instrText xml:space="preserve"> SAVEDATE \@ "yyyy-MM-dd HH.mm" \* MERGEFORMAT </w:instrText>
    </w:r>
    <w:r>
      <w:fldChar w:fldCharType="separate"/>
    </w:r>
    <w:r w:rsidR="003D5F40">
      <w:rPr>
        <w:noProof/>
      </w:rPr>
      <w:t>2026-02-12 14.46</w:t>
    </w:r>
    <w:r>
      <w:fldChar w:fldCharType="end"/>
    </w:r>
  </w:p>
  <w:p w14:paraId="0B7A808E" w14:textId="77777777" w:rsidR="00B5245B" w:rsidRDefault="00B52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A16B" w14:textId="77777777" w:rsidR="00167474" w:rsidRDefault="00167474">
      <w:r>
        <w:separator/>
      </w:r>
    </w:p>
    <w:p w14:paraId="414D5F1C" w14:textId="77777777" w:rsidR="00167474" w:rsidRDefault="00167474"/>
  </w:footnote>
  <w:footnote w:type="continuationSeparator" w:id="0">
    <w:p w14:paraId="3FD4C1A6" w14:textId="77777777" w:rsidR="00167474" w:rsidRDefault="00167474">
      <w:r>
        <w:continuationSeparator/>
      </w:r>
    </w:p>
    <w:p w14:paraId="6015C888" w14:textId="77777777" w:rsidR="00167474" w:rsidRDefault="00167474"/>
  </w:footnote>
  <w:footnote w:type="continuationNotice" w:id="1">
    <w:p w14:paraId="24C9213F" w14:textId="77777777" w:rsidR="00167474" w:rsidRDefault="001674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4BA2" w14:textId="3AC037AD" w:rsidR="005B48B0" w:rsidRPr="00F24E2F" w:rsidRDefault="00747A29" w:rsidP="00894FA6">
    <w:pPr>
      <w:pStyle w:val="Header"/>
    </w:pPr>
    <w:r>
      <w:fldChar w:fldCharType="begin"/>
    </w:r>
    <w:r>
      <w:instrText xml:space="preserve"> STYLEREF Front_Subject \* MERGEFORMAT </w:instrText>
    </w:r>
    <w:r>
      <w:rPr>
        <w:noProof/>
        <w:lang w:val="en-US"/>
      </w:rPr>
      <w:fldChar w:fldCharType="end"/>
    </w:r>
    <w:r w:rsidR="007263B0" w:rsidRPr="00F24E2F">
      <w:t xml:space="preserve"> - </w:t>
    </w:r>
    <w:fldSimple w:instr=" STYLEREF Front_Title \* MERGEFORMAT ">
      <w:r w:rsidR="003D5F40">
        <w:rPr>
          <w:noProof/>
        </w:rPr>
        <w:t>CAN-bus Controller Specification</w:t>
      </w:r>
    </w:fldSimple>
    <w:r w:rsidR="003157F2" w:rsidRPr="00F24E2F">
      <w:rPr>
        <w:noProof/>
      </w:rPr>
      <mc:AlternateContent>
        <mc:Choice Requires="wps">
          <w:drawing>
            <wp:anchor distT="0" distB="0" distL="114300" distR="114300" simplePos="0" relativeHeight="251658240" behindDoc="0" locked="0" layoutInCell="1" allowOverlap="1" wp14:anchorId="25720B0A" wp14:editId="03B72D4F">
              <wp:simplePos x="0" y="0"/>
              <wp:positionH relativeFrom="margin">
                <wp:align>left</wp:align>
              </wp:positionH>
              <wp:positionV relativeFrom="paragraph">
                <wp:posOffset>139700</wp:posOffset>
              </wp:positionV>
              <wp:extent cx="6083935" cy="5715"/>
              <wp:effectExtent l="0" t="0" r="12065" b="32385"/>
              <wp:wrapTopAndBottom/>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83935" cy="57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453AF" id="Line 14" o:spid="_x0000_s1026" style="position:absolute;flip:x;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1pt" to="479.0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">
              <w10:wrap type="topAndBottom"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B065" w14:textId="28B468F6" w:rsidR="00B5245B" w:rsidRPr="00AC4E87" w:rsidRDefault="005D2EAF" w:rsidP="002A4055">
    <w:pPr>
      <w:pStyle w:val="BodyText"/>
      <w:tabs>
        <w:tab w:val="clear" w:pos="1134"/>
        <w:tab w:val="clear" w:pos="1701"/>
        <w:tab w:val="clear" w:pos="2268"/>
        <w:tab w:val="clear" w:pos="2835"/>
        <w:tab w:val="right" w:pos="9554"/>
      </w:tabs>
      <w:jc w:val="center"/>
      <w:rPr>
        <w:sz w:val="32"/>
      </w:rPr>
    </w:pPr>
    <w:r w:rsidRPr="005D2EAF">
      <w:rPr>
        <w:sz w:val="32"/>
      </w:rPr>
      <w:t>MAN Energy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F96EF7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4D411A"/>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7701EC"/>
    <w:multiLevelType w:val="multilevel"/>
    <w:tmpl w:val="754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2DBD"/>
    <w:multiLevelType w:val="hybridMultilevel"/>
    <w:tmpl w:val="E72040E6"/>
    <w:lvl w:ilvl="0" w:tplc="2E700726">
      <w:start w:val="1"/>
      <w:numFmt w:val="decimal"/>
      <w:pStyle w:val="ReferenceMain"/>
      <w:lvlText w:val="%1."/>
      <w:lvlJc w:val="left"/>
      <w:pPr>
        <w:ind w:left="1287" w:hanging="360"/>
      </w:pPr>
    </w:lvl>
    <w:lvl w:ilvl="1" w:tplc="04060019" w:tentative="1">
      <w:start w:val="1"/>
      <w:numFmt w:val="lowerLetter"/>
      <w:lvlText w:val="%2."/>
      <w:lvlJc w:val="left"/>
      <w:pPr>
        <w:ind w:left="2007" w:hanging="360"/>
      </w:pPr>
    </w:lvl>
    <w:lvl w:ilvl="2" w:tplc="0406001B" w:tentative="1">
      <w:start w:val="1"/>
      <w:numFmt w:val="lowerRoman"/>
      <w:lvlText w:val="%3."/>
      <w:lvlJc w:val="right"/>
      <w:pPr>
        <w:ind w:left="2727" w:hanging="180"/>
      </w:pPr>
    </w:lvl>
    <w:lvl w:ilvl="3" w:tplc="0406000F" w:tentative="1">
      <w:start w:val="1"/>
      <w:numFmt w:val="decimal"/>
      <w:lvlText w:val="%4."/>
      <w:lvlJc w:val="left"/>
      <w:pPr>
        <w:ind w:left="3447" w:hanging="360"/>
      </w:pPr>
    </w:lvl>
    <w:lvl w:ilvl="4" w:tplc="04060019" w:tentative="1">
      <w:start w:val="1"/>
      <w:numFmt w:val="lowerLetter"/>
      <w:lvlText w:val="%5."/>
      <w:lvlJc w:val="left"/>
      <w:pPr>
        <w:ind w:left="4167" w:hanging="360"/>
      </w:pPr>
    </w:lvl>
    <w:lvl w:ilvl="5" w:tplc="0406001B" w:tentative="1">
      <w:start w:val="1"/>
      <w:numFmt w:val="lowerRoman"/>
      <w:lvlText w:val="%6."/>
      <w:lvlJc w:val="right"/>
      <w:pPr>
        <w:ind w:left="4887" w:hanging="180"/>
      </w:pPr>
    </w:lvl>
    <w:lvl w:ilvl="6" w:tplc="0406000F" w:tentative="1">
      <w:start w:val="1"/>
      <w:numFmt w:val="decimal"/>
      <w:lvlText w:val="%7."/>
      <w:lvlJc w:val="left"/>
      <w:pPr>
        <w:ind w:left="5607" w:hanging="360"/>
      </w:pPr>
    </w:lvl>
    <w:lvl w:ilvl="7" w:tplc="04060019" w:tentative="1">
      <w:start w:val="1"/>
      <w:numFmt w:val="lowerLetter"/>
      <w:lvlText w:val="%8."/>
      <w:lvlJc w:val="left"/>
      <w:pPr>
        <w:ind w:left="6327" w:hanging="360"/>
      </w:pPr>
    </w:lvl>
    <w:lvl w:ilvl="8" w:tplc="0406001B" w:tentative="1">
      <w:start w:val="1"/>
      <w:numFmt w:val="lowerRoman"/>
      <w:lvlText w:val="%9."/>
      <w:lvlJc w:val="right"/>
      <w:pPr>
        <w:ind w:left="7047" w:hanging="180"/>
      </w:pPr>
    </w:lvl>
  </w:abstractNum>
  <w:abstractNum w:abstractNumId="4" w15:restartNumberingAfterBreak="0">
    <w:nsid w:val="07A866BE"/>
    <w:multiLevelType w:val="multilevel"/>
    <w:tmpl w:val="C3A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930BB"/>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7F61E81"/>
    <w:multiLevelType w:val="hybridMultilevel"/>
    <w:tmpl w:val="C1767AC4"/>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7" w15:restartNumberingAfterBreak="0">
    <w:nsid w:val="091651C2"/>
    <w:multiLevelType w:val="hybridMultilevel"/>
    <w:tmpl w:val="AC7A6902"/>
    <w:lvl w:ilvl="0" w:tplc="04060003">
      <w:start w:val="1"/>
      <w:numFmt w:val="bullet"/>
      <w:lvlText w:val="o"/>
      <w:lvlJc w:val="left"/>
      <w:pPr>
        <w:ind w:left="1287" w:hanging="360"/>
      </w:pPr>
      <w:rPr>
        <w:rFonts w:ascii="Courier New" w:hAnsi="Courier New" w:cs="Courier New"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8" w15:restartNumberingAfterBreak="0">
    <w:nsid w:val="09AB1CD0"/>
    <w:multiLevelType w:val="hybridMultilevel"/>
    <w:tmpl w:val="77A2E90E"/>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9" w15:restartNumberingAfterBreak="0">
    <w:nsid w:val="0B3805D4"/>
    <w:multiLevelType w:val="hybridMultilevel"/>
    <w:tmpl w:val="3452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E44D2"/>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3456FDE"/>
    <w:multiLevelType w:val="hybridMultilevel"/>
    <w:tmpl w:val="EB548416"/>
    <w:lvl w:ilvl="0" w:tplc="4CC0EF18">
      <w:start w:val="1"/>
      <w:numFmt w:val="bullet"/>
      <w:pStyle w:val="ListBullet"/>
      <w:lvlText w:val=""/>
      <w:lvlJc w:val="left"/>
      <w:pPr>
        <w:ind w:left="1080" w:hanging="360"/>
      </w:pPr>
      <w:rPr>
        <w:rFonts w:ascii="Symbol" w:hAnsi="Symbol" w:hint="default"/>
      </w:rPr>
    </w:lvl>
    <w:lvl w:ilvl="1" w:tplc="04060003">
      <w:start w:val="1"/>
      <w:numFmt w:val="bullet"/>
      <w:lvlText w:val="o"/>
      <w:lvlJc w:val="left"/>
      <w:pPr>
        <w:ind w:left="1800" w:hanging="360"/>
      </w:pPr>
      <w:rPr>
        <w:rFonts w:ascii="Courier New" w:hAnsi="Courier New" w:cs="Courier New" w:hint="default"/>
      </w:rPr>
    </w:lvl>
    <w:lvl w:ilvl="2" w:tplc="04060005">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2" w15:restartNumberingAfterBreak="0">
    <w:nsid w:val="14A36101"/>
    <w:multiLevelType w:val="multilevel"/>
    <w:tmpl w:val="42B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B1A6C"/>
    <w:multiLevelType w:val="multilevel"/>
    <w:tmpl w:val="B5CCC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6F7471"/>
    <w:multiLevelType w:val="multilevel"/>
    <w:tmpl w:val="ADA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B6B77"/>
    <w:multiLevelType w:val="hybridMultilevel"/>
    <w:tmpl w:val="EE4ED048"/>
    <w:lvl w:ilvl="0" w:tplc="04060001">
      <w:start w:val="1"/>
      <w:numFmt w:val="bullet"/>
      <w:lvlText w:val=""/>
      <w:lvlJc w:val="left"/>
      <w:pPr>
        <w:ind w:left="1356" w:hanging="360"/>
      </w:pPr>
      <w:rPr>
        <w:rFonts w:ascii="Symbol" w:hAnsi="Symbol" w:hint="default"/>
      </w:rPr>
    </w:lvl>
    <w:lvl w:ilvl="1" w:tplc="04060003">
      <w:start w:val="1"/>
      <w:numFmt w:val="bullet"/>
      <w:lvlText w:val="o"/>
      <w:lvlJc w:val="left"/>
      <w:pPr>
        <w:ind w:left="2076" w:hanging="360"/>
      </w:pPr>
      <w:rPr>
        <w:rFonts w:ascii="Courier New" w:hAnsi="Courier New" w:cs="Courier New" w:hint="default"/>
      </w:rPr>
    </w:lvl>
    <w:lvl w:ilvl="2" w:tplc="04060005" w:tentative="1">
      <w:start w:val="1"/>
      <w:numFmt w:val="bullet"/>
      <w:lvlText w:val=""/>
      <w:lvlJc w:val="left"/>
      <w:pPr>
        <w:ind w:left="2796" w:hanging="360"/>
      </w:pPr>
      <w:rPr>
        <w:rFonts w:ascii="Wingdings" w:hAnsi="Wingdings" w:hint="default"/>
      </w:rPr>
    </w:lvl>
    <w:lvl w:ilvl="3" w:tplc="04060001" w:tentative="1">
      <w:start w:val="1"/>
      <w:numFmt w:val="bullet"/>
      <w:lvlText w:val=""/>
      <w:lvlJc w:val="left"/>
      <w:pPr>
        <w:ind w:left="3516" w:hanging="360"/>
      </w:pPr>
      <w:rPr>
        <w:rFonts w:ascii="Symbol" w:hAnsi="Symbol" w:hint="default"/>
      </w:rPr>
    </w:lvl>
    <w:lvl w:ilvl="4" w:tplc="04060003" w:tentative="1">
      <w:start w:val="1"/>
      <w:numFmt w:val="bullet"/>
      <w:lvlText w:val="o"/>
      <w:lvlJc w:val="left"/>
      <w:pPr>
        <w:ind w:left="4236" w:hanging="360"/>
      </w:pPr>
      <w:rPr>
        <w:rFonts w:ascii="Courier New" w:hAnsi="Courier New" w:cs="Courier New" w:hint="default"/>
      </w:rPr>
    </w:lvl>
    <w:lvl w:ilvl="5" w:tplc="04060005" w:tentative="1">
      <w:start w:val="1"/>
      <w:numFmt w:val="bullet"/>
      <w:lvlText w:val=""/>
      <w:lvlJc w:val="left"/>
      <w:pPr>
        <w:ind w:left="4956" w:hanging="360"/>
      </w:pPr>
      <w:rPr>
        <w:rFonts w:ascii="Wingdings" w:hAnsi="Wingdings" w:hint="default"/>
      </w:rPr>
    </w:lvl>
    <w:lvl w:ilvl="6" w:tplc="04060001" w:tentative="1">
      <w:start w:val="1"/>
      <w:numFmt w:val="bullet"/>
      <w:lvlText w:val=""/>
      <w:lvlJc w:val="left"/>
      <w:pPr>
        <w:ind w:left="5676" w:hanging="360"/>
      </w:pPr>
      <w:rPr>
        <w:rFonts w:ascii="Symbol" w:hAnsi="Symbol" w:hint="default"/>
      </w:rPr>
    </w:lvl>
    <w:lvl w:ilvl="7" w:tplc="04060003" w:tentative="1">
      <w:start w:val="1"/>
      <w:numFmt w:val="bullet"/>
      <w:lvlText w:val="o"/>
      <w:lvlJc w:val="left"/>
      <w:pPr>
        <w:ind w:left="6396" w:hanging="360"/>
      </w:pPr>
      <w:rPr>
        <w:rFonts w:ascii="Courier New" w:hAnsi="Courier New" w:cs="Courier New" w:hint="default"/>
      </w:rPr>
    </w:lvl>
    <w:lvl w:ilvl="8" w:tplc="04060005" w:tentative="1">
      <w:start w:val="1"/>
      <w:numFmt w:val="bullet"/>
      <w:lvlText w:val=""/>
      <w:lvlJc w:val="left"/>
      <w:pPr>
        <w:ind w:left="7116" w:hanging="360"/>
      </w:pPr>
      <w:rPr>
        <w:rFonts w:ascii="Wingdings" w:hAnsi="Wingdings" w:hint="default"/>
      </w:rPr>
    </w:lvl>
  </w:abstractNum>
  <w:abstractNum w:abstractNumId="16" w15:restartNumberingAfterBreak="0">
    <w:nsid w:val="25A43870"/>
    <w:multiLevelType w:val="hybridMultilevel"/>
    <w:tmpl w:val="D2F4714E"/>
    <w:lvl w:ilvl="0" w:tplc="04060003">
      <w:start w:val="1"/>
      <w:numFmt w:val="bullet"/>
      <w:lvlText w:val="o"/>
      <w:lvlJc w:val="left"/>
      <w:pPr>
        <w:ind w:left="1287" w:hanging="360"/>
      </w:pPr>
      <w:rPr>
        <w:rFonts w:ascii="Courier New" w:hAnsi="Courier New" w:cs="Courier New"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17" w15:restartNumberingAfterBreak="0">
    <w:nsid w:val="28225D41"/>
    <w:multiLevelType w:val="multilevel"/>
    <w:tmpl w:val="89F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20688"/>
    <w:multiLevelType w:val="hybridMultilevel"/>
    <w:tmpl w:val="74044788"/>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19" w15:restartNumberingAfterBreak="0">
    <w:nsid w:val="2C160EF7"/>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C8C3CCA"/>
    <w:multiLevelType w:val="hybridMultilevel"/>
    <w:tmpl w:val="9BBAC346"/>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21" w15:restartNumberingAfterBreak="0">
    <w:nsid w:val="2CE44FC1"/>
    <w:multiLevelType w:val="multilevel"/>
    <w:tmpl w:val="B6D2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3B7239"/>
    <w:multiLevelType w:val="multilevel"/>
    <w:tmpl w:val="799C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D6E8F"/>
    <w:multiLevelType w:val="hybridMultilevel"/>
    <w:tmpl w:val="7136AF1A"/>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24" w15:restartNumberingAfterBreak="0">
    <w:nsid w:val="30670EEB"/>
    <w:multiLevelType w:val="hybridMultilevel"/>
    <w:tmpl w:val="1B8046CA"/>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25" w15:restartNumberingAfterBreak="0">
    <w:nsid w:val="32C9753B"/>
    <w:multiLevelType w:val="hybridMultilevel"/>
    <w:tmpl w:val="A7FCE208"/>
    <w:lvl w:ilvl="0" w:tplc="04060001">
      <w:start w:val="1"/>
      <w:numFmt w:val="bullet"/>
      <w:lvlText w:val=""/>
      <w:lvlJc w:val="left"/>
      <w:pPr>
        <w:ind w:left="1287" w:hanging="360"/>
      </w:pPr>
      <w:rPr>
        <w:rFonts w:ascii="Symbol" w:hAnsi="Symbol" w:hint="default"/>
      </w:rPr>
    </w:lvl>
    <w:lvl w:ilvl="1" w:tplc="04060003">
      <w:start w:val="1"/>
      <w:numFmt w:val="bullet"/>
      <w:lvlText w:val="o"/>
      <w:lvlJc w:val="left"/>
      <w:pPr>
        <w:ind w:left="2007" w:hanging="360"/>
      </w:pPr>
      <w:rPr>
        <w:rFonts w:ascii="Courier New" w:hAnsi="Courier New" w:cs="Courier New" w:hint="default"/>
      </w:rPr>
    </w:lvl>
    <w:lvl w:ilvl="2" w:tplc="04060005">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26" w15:restartNumberingAfterBreak="0">
    <w:nsid w:val="3372587B"/>
    <w:multiLevelType w:val="hybridMultilevel"/>
    <w:tmpl w:val="5360091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341B3D5B"/>
    <w:multiLevelType w:val="hybridMultilevel"/>
    <w:tmpl w:val="77569FC4"/>
    <w:lvl w:ilvl="0" w:tplc="0409000F">
      <w:start w:val="1"/>
      <w:numFmt w:val="decimal"/>
      <w:lvlText w:val="%1."/>
      <w:lvlJc w:val="left"/>
      <w:pPr>
        <w:ind w:left="1494" w:hanging="360"/>
      </w:pPr>
      <w:rPr>
        <w:rFonts w:hint="default"/>
      </w:rPr>
    </w:lvl>
    <w:lvl w:ilvl="1" w:tplc="04060003" w:tentative="1">
      <w:start w:val="1"/>
      <w:numFmt w:val="bullet"/>
      <w:lvlText w:val="o"/>
      <w:lvlJc w:val="left"/>
      <w:pPr>
        <w:ind w:left="2214" w:hanging="360"/>
      </w:pPr>
      <w:rPr>
        <w:rFonts w:ascii="Courier New" w:hAnsi="Courier New" w:cs="Courier New" w:hint="default"/>
      </w:rPr>
    </w:lvl>
    <w:lvl w:ilvl="2" w:tplc="04060005" w:tentative="1">
      <w:start w:val="1"/>
      <w:numFmt w:val="bullet"/>
      <w:lvlText w:val=""/>
      <w:lvlJc w:val="left"/>
      <w:pPr>
        <w:ind w:left="2934" w:hanging="360"/>
      </w:pPr>
      <w:rPr>
        <w:rFonts w:ascii="Wingdings" w:hAnsi="Wingdings" w:hint="default"/>
      </w:rPr>
    </w:lvl>
    <w:lvl w:ilvl="3" w:tplc="04060001" w:tentative="1">
      <w:start w:val="1"/>
      <w:numFmt w:val="bullet"/>
      <w:lvlText w:val=""/>
      <w:lvlJc w:val="left"/>
      <w:pPr>
        <w:ind w:left="3654" w:hanging="360"/>
      </w:pPr>
      <w:rPr>
        <w:rFonts w:ascii="Symbol" w:hAnsi="Symbol" w:hint="default"/>
      </w:rPr>
    </w:lvl>
    <w:lvl w:ilvl="4" w:tplc="04060003" w:tentative="1">
      <w:start w:val="1"/>
      <w:numFmt w:val="bullet"/>
      <w:lvlText w:val="o"/>
      <w:lvlJc w:val="left"/>
      <w:pPr>
        <w:ind w:left="4374" w:hanging="360"/>
      </w:pPr>
      <w:rPr>
        <w:rFonts w:ascii="Courier New" w:hAnsi="Courier New" w:cs="Courier New" w:hint="default"/>
      </w:rPr>
    </w:lvl>
    <w:lvl w:ilvl="5" w:tplc="04060005" w:tentative="1">
      <w:start w:val="1"/>
      <w:numFmt w:val="bullet"/>
      <w:lvlText w:val=""/>
      <w:lvlJc w:val="left"/>
      <w:pPr>
        <w:ind w:left="5094" w:hanging="360"/>
      </w:pPr>
      <w:rPr>
        <w:rFonts w:ascii="Wingdings" w:hAnsi="Wingdings" w:hint="default"/>
      </w:rPr>
    </w:lvl>
    <w:lvl w:ilvl="6" w:tplc="04060001" w:tentative="1">
      <w:start w:val="1"/>
      <w:numFmt w:val="bullet"/>
      <w:lvlText w:val=""/>
      <w:lvlJc w:val="left"/>
      <w:pPr>
        <w:ind w:left="5814" w:hanging="360"/>
      </w:pPr>
      <w:rPr>
        <w:rFonts w:ascii="Symbol" w:hAnsi="Symbol" w:hint="default"/>
      </w:rPr>
    </w:lvl>
    <w:lvl w:ilvl="7" w:tplc="04060003" w:tentative="1">
      <w:start w:val="1"/>
      <w:numFmt w:val="bullet"/>
      <w:lvlText w:val="o"/>
      <w:lvlJc w:val="left"/>
      <w:pPr>
        <w:ind w:left="6534" w:hanging="360"/>
      </w:pPr>
      <w:rPr>
        <w:rFonts w:ascii="Courier New" w:hAnsi="Courier New" w:cs="Courier New" w:hint="default"/>
      </w:rPr>
    </w:lvl>
    <w:lvl w:ilvl="8" w:tplc="04060005" w:tentative="1">
      <w:start w:val="1"/>
      <w:numFmt w:val="bullet"/>
      <w:lvlText w:val=""/>
      <w:lvlJc w:val="left"/>
      <w:pPr>
        <w:ind w:left="7254" w:hanging="360"/>
      </w:pPr>
      <w:rPr>
        <w:rFonts w:ascii="Wingdings" w:hAnsi="Wingdings" w:hint="default"/>
      </w:rPr>
    </w:lvl>
  </w:abstractNum>
  <w:abstractNum w:abstractNumId="28" w15:restartNumberingAfterBreak="0">
    <w:nsid w:val="343A4CF7"/>
    <w:multiLevelType w:val="multilevel"/>
    <w:tmpl w:val="C34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FE647F"/>
    <w:multiLevelType w:val="hybridMultilevel"/>
    <w:tmpl w:val="2D9ACCA0"/>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30" w15:restartNumberingAfterBreak="0">
    <w:nsid w:val="39D15035"/>
    <w:multiLevelType w:val="hybridMultilevel"/>
    <w:tmpl w:val="6F86D53C"/>
    <w:lvl w:ilvl="0" w:tplc="04060001">
      <w:start w:val="1"/>
      <w:numFmt w:val="bullet"/>
      <w:lvlText w:val=""/>
      <w:lvlJc w:val="left"/>
      <w:pPr>
        <w:ind w:left="1287" w:hanging="360"/>
      </w:pPr>
      <w:rPr>
        <w:rFonts w:ascii="Symbol" w:hAnsi="Symbol" w:hint="default"/>
      </w:rPr>
    </w:lvl>
    <w:lvl w:ilvl="1" w:tplc="04060003">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31" w15:restartNumberingAfterBreak="0">
    <w:nsid w:val="4361135B"/>
    <w:multiLevelType w:val="multilevel"/>
    <w:tmpl w:val="754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75993"/>
    <w:multiLevelType w:val="hybridMultilevel"/>
    <w:tmpl w:val="C53AB472"/>
    <w:lvl w:ilvl="0" w:tplc="A2447E0E">
      <w:start w:val="1"/>
      <w:numFmt w:val="decimal"/>
      <w:pStyle w:val="ListNumber"/>
      <w:lvlText w:val="%1."/>
      <w:lvlJc w:val="left"/>
      <w:pPr>
        <w:ind w:left="1080" w:hanging="360"/>
      </w:pPr>
    </w:lvl>
    <w:lvl w:ilvl="1" w:tplc="04060019">
      <w:start w:val="1"/>
      <w:numFmt w:val="lowerLetter"/>
      <w:lvlText w:val="%2."/>
      <w:lvlJc w:val="left"/>
      <w:pPr>
        <w:ind w:left="1800" w:hanging="360"/>
      </w:pPr>
    </w:lvl>
    <w:lvl w:ilvl="2" w:tplc="0406001B">
      <w:start w:val="1"/>
      <w:numFmt w:val="lowerRoman"/>
      <w:lvlText w:val="%3."/>
      <w:lvlJc w:val="right"/>
      <w:pPr>
        <w:ind w:left="2520" w:hanging="180"/>
      </w:pPr>
    </w:lvl>
    <w:lvl w:ilvl="3" w:tplc="0406000F">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3" w15:restartNumberingAfterBreak="0">
    <w:nsid w:val="51A20A3D"/>
    <w:multiLevelType w:val="multilevel"/>
    <w:tmpl w:val="DD2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90107"/>
    <w:multiLevelType w:val="hybridMultilevel"/>
    <w:tmpl w:val="41F6CAC6"/>
    <w:lvl w:ilvl="0" w:tplc="0406000F">
      <w:start w:val="1"/>
      <w:numFmt w:val="decimal"/>
      <w:lvlText w:val="%1."/>
      <w:lvlJc w:val="left"/>
      <w:pPr>
        <w:ind w:left="1287" w:hanging="360"/>
      </w:pPr>
    </w:lvl>
    <w:lvl w:ilvl="1" w:tplc="04060019">
      <w:start w:val="1"/>
      <w:numFmt w:val="lowerLetter"/>
      <w:lvlText w:val="%2."/>
      <w:lvlJc w:val="left"/>
      <w:pPr>
        <w:ind w:left="2007" w:hanging="360"/>
      </w:pPr>
    </w:lvl>
    <w:lvl w:ilvl="2" w:tplc="0406001B" w:tentative="1">
      <w:start w:val="1"/>
      <w:numFmt w:val="lowerRoman"/>
      <w:lvlText w:val="%3."/>
      <w:lvlJc w:val="right"/>
      <w:pPr>
        <w:ind w:left="2727" w:hanging="180"/>
      </w:pPr>
    </w:lvl>
    <w:lvl w:ilvl="3" w:tplc="0406000F" w:tentative="1">
      <w:start w:val="1"/>
      <w:numFmt w:val="decimal"/>
      <w:lvlText w:val="%4."/>
      <w:lvlJc w:val="left"/>
      <w:pPr>
        <w:ind w:left="3447" w:hanging="360"/>
      </w:pPr>
    </w:lvl>
    <w:lvl w:ilvl="4" w:tplc="04060019" w:tentative="1">
      <w:start w:val="1"/>
      <w:numFmt w:val="lowerLetter"/>
      <w:lvlText w:val="%5."/>
      <w:lvlJc w:val="left"/>
      <w:pPr>
        <w:ind w:left="4167" w:hanging="360"/>
      </w:pPr>
    </w:lvl>
    <w:lvl w:ilvl="5" w:tplc="0406001B" w:tentative="1">
      <w:start w:val="1"/>
      <w:numFmt w:val="lowerRoman"/>
      <w:lvlText w:val="%6."/>
      <w:lvlJc w:val="right"/>
      <w:pPr>
        <w:ind w:left="4887" w:hanging="180"/>
      </w:pPr>
    </w:lvl>
    <w:lvl w:ilvl="6" w:tplc="0406000F" w:tentative="1">
      <w:start w:val="1"/>
      <w:numFmt w:val="decimal"/>
      <w:lvlText w:val="%7."/>
      <w:lvlJc w:val="left"/>
      <w:pPr>
        <w:ind w:left="5607" w:hanging="360"/>
      </w:pPr>
    </w:lvl>
    <w:lvl w:ilvl="7" w:tplc="04060019" w:tentative="1">
      <w:start w:val="1"/>
      <w:numFmt w:val="lowerLetter"/>
      <w:lvlText w:val="%8."/>
      <w:lvlJc w:val="left"/>
      <w:pPr>
        <w:ind w:left="6327" w:hanging="360"/>
      </w:pPr>
    </w:lvl>
    <w:lvl w:ilvl="8" w:tplc="0406001B" w:tentative="1">
      <w:start w:val="1"/>
      <w:numFmt w:val="lowerRoman"/>
      <w:lvlText w:val="%9."/>
      <w:lvlJc w:val="right"/>
      <w:pPr>
        <w:ind w:left="7047" w:hanging="180"/>
      </w:pPr>
    </w:lvl>
  </w:abstractNum>
  <w:abstractNum w:abstractNumId="35" w15:restartNumberingAfterBreak="0">
    <w:nsid w:val="56856836"/>
    <w:multiLevelType w:val="hybridMultilevel"/>
    <w:tmpl w:val="4C48E73C"/>
    <w:lvl w:ilvl="0" w:tplc="FC4EDE92">
      <w:start w:val="1"/>
      <w:numFmt w:val="decimal"/>
      <w:pStyle w:val="FigureCaption"/>
      <w:lvlText w:val="Figure %1."/>
      <w:lvlJc w:val="left"/>
      <w:pPr>
        <w:ind w:left="1069" w:hanging="360"/>
      </w:pPr>
      <w:rPr>
        <w:rFonts w:hint="default"/>
      </w:rPr>
    </w:lvl>
    <w:lvl w:ilvl="1" w:tplc="04060019" w:tentative="1">
      <w:start w:val="1"/>
      <w:numFmt w:val="lowerLetter"/>
      <w:lvlText w:val="%2."/>
      <w:lvlJc w:val="left"/>
      <w:pPr>
        <w:ind w:left="3708" w:hanging="360"/>
      </w:pPr>
    </w:lvl>
    <w:lvl w:ilvl="2" w:tplc="0406001B" w:tentative="1">
      <w:start w:val="1"/>
      <w:numFmt w:val="lowerRoman"/>
      <w:lvlText w:val="%3."/>
      <w:lvlJc w:val="right"/>
      <w:pPr>
        <w:ind w:left="4428" w:hanging="180"/>
      </w:pPr>
    </w:lvl>
    <w:lvl w:ilvl="3" w:tplc="0406000F" w:tentative="1">
      <w:start w:val="1"/>
      <w:numFmt w:val="decimal"/>
      <w:lvlText w:val="%4."/>
      <w:lvlJc w:val="left"/>
      <w:pPr>
        <w:ind w:left="5148" w:hanging="360"/>
      </w:pPr>
    </w:lvl>
    <w:lvl w:ilvl="4" w:tplc="04060019" w:tentative="1">
      <w:start w:val="1"/>
      <w:numFmt w:val="lowerLetter"/>
      <w:lvlText w:val="%5."/>
      <w:lvlJc w:val="left"/>
      <w:pPr>
        <w:ind w:left="5868" w:hanging="360"/>
      </w:pPr>
    </w:lvl>
    <w:lvl w:ilvl="5" w:tplc="0406001B" w:tentative="1">
      <w:start w:val="1"/>
      <w:numFmt w:val="lowerRoman"/>
      <w:lvlText w:val="%6."/>
      <w:lvlJc w:val="right"/>
      <w:pPr>
        <w:ind w:left="6588" w:hanging="180"/>
      </w:pPr>
    </w:lvl>
    <w:lvl w:ilvl="6" w:tplc="0406000F" w:tentative="1">
      <w:start w:val="1"/>
      <w:numFmt w:val="decimal"/>
      <w:lvlText w:val="%7."/>
      <w:lvlJc w:val="left"/>
      <w:pPr>
        <w:ind w:left="7308" w:hanging="360"/>
      </w:pPr>
    </w:lvl>
    <w:lvl w:ilvl="7" w:tplc="04060019" w:tentative="1">
      <w:start w:val="1"/>
      <w:numFmt w:val="lowerLetter"/>
      <w:lvlText w:val="%8."/>
      <w:lvlJc w:val="left"/>
      <w:pPr>
        <w:ind w:left="8028" w:hanging="360"/>
      </w:pPr>
    </w:lvl>
    <w:lvl w:ilvl="8" w:tplc="0406001B" w:tentative="1">
      <w:start w:val="1"/>
      <w:numFmt w:val="lowerRoman"/>
      <w:lvlText w:val="%9."/>
      <w:lvlJc w:val="right"/>
      <w:pPr>
        <w:ind w:left="8748" w:hanging="180"/>
      </w:pPr>
    </w:lvl>
  </w:abstractNum>
  <w:abstractNum w:abstractNumId="36" w15:restartNumberingAfterBreak="0">
    <w:nsid w:val="58DE00E4"/>
    <w:multiLevelType w:val="hybridMultilevel"/>
    <w:tmpl w:val="D5B8A308"/>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37" w15:restartNumberingAfterBreak="0">
    <w:nsid w:val="5D677A01"/>
    <w:multiLevelType w:val="hybridMultilevel"/>
    <w:tmpl w:val="DF72BC62"/>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38" w15:restartNumberingAfterBreak="0">
    <w:nsid w:val="62CA31FA"/>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40F610A"/>
    <w:multiLevelType w:val="multilevel"/>
    <w:tmpl w:val="0654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4E3E5F"/>
    <w:multiLevelType w:val="hybridMultilevel"/>
    <w:tmpl w:val="D094799C"/>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41" w15:restartNumberingAfterBreak="0">
    <w:nsid w:val="6AC26637"/>
    <w:multiLevelType w:val="hybridMultilevel"/>
    <w:tmpl w:val="0BC4BDC0"/>
    <w:lvl w:ilvl="0" w:tplc="B902281E">
      <w:start w:val="1"/>
      <w:numFmt w:val="decimal"/>
      <w:pStyle w:val="TableCaption"/>
      <w:lvlText w:val="Table %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6AF0416E"/>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16F732D"/>
    <w:multiLevelType w:val="hybridMultilevel"/>
    <w:tmpl w:val="B4885A84"/>
    <w:lvl w:ilvl="0" w:tplc="04060001">
      <w:start w:val="1"/>
      <w:numFmt w:val="bullet"/>
      <w:lvlText w:val=""/>
      <w:lvlJc w:val="left"/>
      <w:pPr>
        <w:ind w:left="1345" w:hanging="360"/>
      </w:pPr>
      <w:rPr>
        <w:rFonts w:ascii="Symbol" w:hAnsi="Symbol" w:hint="default"/>
      </w:rPr>
    </w:lvl>
    <w:lvl w:ilvl="1" w:tplc="04060003" w:tentative="1">
      <w:start w:val="1"/>
      <w:numFmt w:val="bullet"/>
      <w:lvlText w:val="o"/>
      <w:lvlJc w:val="left"/>
      <w:pPr>
        <w:ind w:left="2065" w:hanging="360"/>
      </w:pPr>
      <w:rPr>
        <w:rFonts w:ascii="Courier New" w:hAnsi="Courier New" w:cs="Courier New" w:hint="default"/>
      </w:rPr>
    </w:lvl>
    <w:lvl w:ilvl="2" w:tplc="04060005" w:tentative="1">
      <w:start w:val="1"/>
      <w:numFmt w:val="bullet"/>
      <w:lvlText w:val=""/>
      <w:lvlJc w:val="left"/>
      <w:pPr>
        <w:ind w:left="2785" w:hanging="360"/>
      </w:pPr>
      <w:rPr>
        <w:rFonts w:ascii="Wingdings" w:hAnsi="Wingdings" w:hint="default"/>
      </w:rPr>
    </w:lvl>
    <w:lvl w:ilvl="3" w:tplc="04060001" w:tentative="1">
      <w:start w:val="1"/>
      <w:numFmt w:val="bullet"/>
      <w:lvlText w:val=""/>
      <w:lvlJc w:val="left"/>
      <w:pPr>
        <w:ind w:left="3505" w:hanging="360"/>
      </w:pPr>
      <w:rPr>
        <w:rFonts w:ascii="Symbol" w:hAnsi="Symbol" w:hint="default"/>
      </w:rPr>
    </w:lvl>
    <w:lvl w:ilvl="4" w:tplc="04060003" w:tentative="1">
      <w:start w:val="1"/>
      <w:numFmt w:val="bullet"/>
      <w:lvlText w:val="o"/>
      <w:lvlJc w:val="left"/>
      <w:pPr>
        <w:ind w:left="4225" w:hanging="360"/>
      </w:pPr>
      <w:rPr>
        <w:rFonts w:ascii="Courier New" w:hAnsi="Courier New" w:cs="Courier New" w:hint="default"/>
      </w:rPr>
    </w:lvl>
    <w:lvl w:ilvl="5" w:tplc="04060005" w:tentative="1">
      <w:start w:val="1"/>
      <w:numFmt w:val="bullet"/>
      <w:lvlText w:val=""/>
      <w:lvlJc w:val="left"/>
      <w:pPr>
        <w:ind w:left="4945" w:hanging="360"/>
      </w:pPr>
      <w:rPr>
        <w:rFonts w:ascii="Wingdings" w:hAnsi="Wingdings" w:hint="default"/>
      </w:rPr>
    </w:lvl>
    <w:lvl w:ilvl="6" w:tplc="04060001" w:tentative="1">
      <w:start w:val="1"/>
      <w:numFmt w:val="bullet"/>
      <w:lvlText w:val=""/>
      <w:lvlJc w:val="left"/>
      <w:pPr>
        <w:ind w:left="5665" w:hanging="360"/>
      </w:pPr>
      <w:rPr>
        <w:rFonts w:ascii="Symbol" w:hAnsi="Symbol" w:hint="default"/>
      </w:rPr>
    </w:lvl>
    <w:lvl w:ilvl="7" w:tplc="04060003" w:tentative="1">
      <w:start w:val="1"/>
      <w:numFmt w:val="bullet"/>
      <w:lvlText w:val="o"/>
      <w:lvlJc w:val="left"/>
      <w:pPr>
        <w:ind w:left="6385" w:hanging="360"/>
      </w:pPr>
      <w:rPr>
        <w:rFonts w:ascii="Courier New" w:hAnsi="Courier New" w:cs="Courier New" w:hint="default"/>
      </w:rPr>
    </w:lvl>
    <w:lvl w:ilvl="8" w:tplc="04060005" w:tentative="1">
      <w:start w:val="1"/>
      <w:numFmt w:val="bullet"/>
      <w:lvlText w:val=""/>
      <w:lvlJc w:val="left"/>
      <w:pPr>
        <w:ind w:left="7105" w:hanging="360"/>
      </w:pPr>
      <w:rPr>
        <w:rFonts w:ascii="Wingdings" w:hAnsi="Wingdings" w:hint="default"/>
      </w:rPr>
    </w:lvl>
  </w:abstractNum>
  <w:abstractNum w:abstractNumId="44" w15:restartNumberingAfterBreak="0">
    <w:nsid w:val="78D55091"/>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BFC370F"/>
    <w:multiLevelType w:val="hybridMultilevel"/>
    <w:tmpl w:val="DC346CD8"/>
    <w:lvl w:ilvl="0" w:tplc="E8408A96">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6" w15:restartNumberingAfterBreak="0">
    <w:nsid w:val="7F2926C1"/>
    <w:multiLevelType w:val="hybridMultilevel"/>
    <w:tmpl w:val="DC9E29A6"/>
    <w:lvl w:ilvl="0" w:tplc="04060001">
      <w:start w:val="1"/>
      <w:numFmt w:val="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num w:numId="1" w16cid:durableId="1870023772">
    <w:abstractNumId w:val="0"/>
  </w:num>
  <w:num w:numId="2" w16cid:durableId="344482365">
    <w:abstractNumId w:val="11"/>
  </w:num>
  <w:num w:numId="3" w16cid:durableId="433868613">
    <w:abstractNumId w:val="32"/>
  </w:num>
  <w:num w:numId="4" w16cid:durableId="1957710261">
    <w:abstractNumId w:val="35"/>
  </w:num>
  <w:num w:numId="5" w16cid:durableId="1247105855">
    <w:abstractNumId w:val="41"/>
  </w:num>
  <w:num w:numId="6" w16cid:durableId="2144960316">
    <w:abstractNumId w:val="44"/>
  </w:num>
  <w:num w:numId="7" w16cid:durableId="50887970">
    <w:abstractNumId w:val="19"/>
  </w:num>
  <w:num w:numId="8" w16cid:durableId="874002691">
    <w:abstractNumId w:val="38"/>
  </w:num>
  <w:num w:numId="9" w16cid:durableId="1325281808">
    <w:abstractNumId w:val="1"/>
  </w:num>
  <w:num w:numId="10" w16cid:durableId="92744619">
    <w:abstractNumId w:val="10"/>
  </w:num>
  <w:num w:numId="11" w16cid:durableId="683752468">
    <w:abstractNumId w:val="5"/>
  </w:num>
  <w:num w:numId="12" w16cid:durableId="1506481276">
    <w:abstractNumId w:val="42"/>
  </w:num>
  <w:num w:numId="13" w16cid:durableId="88157269">
    <w:abstractNumId w:val="45"/>
  </w:num>
  <w:num w:numId="14" w16cid:durableId="1087769840">
    <w:abstractNumId w:val="3"/>
  </w:num>
  <w:num w:numId="15" w16cid:durableId="19143186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7200139">
    <w:abstractNumId w:val="15"/>
  </w:num>
  <w:num w:numId="17" w16cid:durableId="1427388941">
    <w:abstractNumId w:val="29"/>
  </w:num>
  <w:num w:numId="18" w16cid:durableId="272594396">
    <w:abstractNumId w:val="30"/>
  </w:num>
  <w:num w:numId="19" w16cid:durableId="213739378">
    <w:abstractNumId w:val="36"/>
  </w:num>
  <w:num w:numId="20" w16cid:durableId="1348629948">
    <w:abstractNumId w:val="43"/>
  </w:num>
  <w:num w:numId="21" w16cid:durableId="860124519">
    <w:abstractNumId w:val="26"/>
  </w:num>
  <w:num w:numId="22" w16cid:durableId="347021086">
    <w:abstractNumId w:val="8"/>
  </w:num>
  <w:num w:numId="23" w16cid:durableId="374350745">
    <w:abstractNumId w:val="21"/>
  </w:num>
  <w:num w:numId="24" w16cid:durableId="1680038527">
    <w:abstractNumId w:val="6"/>
  </w:num>
  <w:num w:numId="25" w16cid:durableId="1021398946">
    <w:abstractNumId w:val="13"/>
  </w:num>
  <w:num w:numId="26" w16cid:durableId="2145387110">
    <w:abstractNumId w:val="18"/>
  </w:num>
  <w:num w:numId="27" w16cid:durableId="2122261514">
    <w:abstractNumId w:val="12"/>
  </w:num>
  <w:num w:numId="28" w16cid:durableId="55516436">
    <w:abstractNumId w:val="20"/>
  </w:num>
  <w:num w:numId="29" w16cid:durableId="216667209">
    <w:abstractNumId w:val="33"/>
  </w:num>
  <w:num w:numId="30" w16cid:durableId="1753046874">
    <w:abstractNumId w:val="37"/>
  </w:num>
  <w:num w:numId="31" w16cid:durableId="1121412879">
    <w:abstractNumId w:val="28"/>
  </w:num>
  <w:num w:numId="32" w16cid:durableId="1114399551">
    <w:abstractNumId w:val="23"/>
  </w:num>
  <w:num w:numId="33" w16cid:durableId="1965192005">
    <w:abstractNumId w:val="22"/>
  </w:num>
  <w:num w:numId="34" w16cid:durableId="418797086">
    <w:abstractNumId w:val="46"/>
  </w:num>
  <w:num w:numId="35" w16cid:durableId="651258096">
    <w:abstractNumId w:val="17"/>
  </w:num>
  <w:num w:numId="36" w16cid:durableId="150366998">
    <w:abstractNumId w:val="14"/>
  </w:num>
  <w:num w:numId="37" w16cid:durableId="1979606183">
    <w:abstractNumId w:val="31"/>
  </w:num>
  <w:num w:numId="38" w16cid:durableId="1243300723">
    <w:abstractNumId w:val="39"/>
  </w:num>
  <w:num w:numId="39" w16cid:durableId="821308924">
    <w:abstractNumId w:val="40"/>
  </w:num>
  <w:num w:numId="40" w16cid:durableId="1471367477">
    <w:abstractNumId w:val="4"/>
  </w:num>
  <w:num w:numId="41" w16cid:durableId="1198391543">
    <w:abstractNumId w:val="24"/>
  </w:num>
  <w:num w:numId="42" w16cid:durableId="1270704079">
    <w:abstractNumId w:val="27"/>
  </w:num>
  <w:num w:numId="43" w16cid:durableId="1968664050">
    <w:abstractNumId w:val="25"/>
  </w:num>
  <w:num w:numId="44" w16cid:durableId="1219319547">
    <w:abstractNumId w:val="16"/>
  </w:num>
  <w:num w:numId="45" w16cid:durableId="167211405">
    <w:abstractNumId w:val="7"/>
  </w:num>
  <w:num w:numId="46" w16cid:durableId="324090036">
    <w:abstractNumId w:val="2"/>
  </w:num>
  <w:num w:numId="47" w16cid:durableId="2147114659">
    <w:abstractNumId w:val="34"/>
  </w:num>
  <w:num w:numId="48" w16cid:durableId="656616420">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efaultTableStyle w:val="TableDefault"/>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87"/>
    <w:rsid w:val="00001BBE"/>
    <w:rsid w:val="000022FF"/>
    <w:rsid w:val="00004D38"/>
    <w:rsid w:val="00006607"/>
    <w:rsid w:val="000079D8"/>
    <w:rsid w:val="000105E5"/>
    <w:rsid w:val="00010BB2"/>
    <w:rsid w:val="000123D0"/>
    <w:rsid w:val="00012ACC"/>
    <w:rsid w:val="00014CEC"/>
    <w:rsid w:val="000179AD"/>
    <w:rsid w:val="00020F40"/>
    <w:rsid w:val="0002182B"/>
    <w:rsid w:val="00022BA3"/>
    <w:rsid w:val="00022FF3"/>
    <w:rsid w:val="00023F43"/>
    <w:rsid w:val="00023F5A"/>
    <w:rsid w:val="00024161"/>
    <w:rsid w:val="00025C8C"/>
    <w:rsid w:val="00025EAA"/>
    <w:rsid w:val="00030229"/>
    <w:rsid w:val="0003274E"/>
    <w:rsid w:val="000328D4"/>
    <w:rsid w:val="00033C4C"/>
    <w:rsid w:val="000347D2"/>
    <w:rsid w:val="000357DB"/>
    <w:rsid w:val="00035D73"/>
    <w:rsid w:val="0003715E"/>
    <w:rsid w:val="000371F0"/>
    <w:rsid w:val="00040E47"/>
    <w:rsid w:val="00040F32"/>
    <w:rsid w:val="000416EE"/>
    <w:rsid w:val="00042864"/>
    <w:rsid w:val="000435E3"/>
    <w:rsid w:val="00043B4D"/>
    <w:rsid w:val="0004408F"/>
    <w:rsid w:val="00045034"/>
    <w:rsid w:val="0004529E"/>
    <w:rsid w:val="0004587D"/>
    <w:rsid w:val="0004638F"/>
    <w:rsid w:val="00050C71"/>
    <w:rsid w:val="00052A9E"/>
    <w:rsid w:val="0005322B"/>
    <w:rsid w:val="00054C35"/>
    <w:rsid w:val="0005504C"/>
    <w:rsid w:val="00055796"/>
    <w:rsid w:val="00055A4A"/>
    <w:rsid w:val="0005681F"/>
    <w:rsid w:val="00057BF6"/>
    <w:rsid w:val="00060AA8"/>
    <w:rsid w:val="00061430"/>
    <w:rsid w:val="000618FB"/>
    <w:rsid w:val="0006291F"/>
    <w:rsid w:val="000651E2"/>
    <w:rsid w:val="00065F74"/>
    <w:rsid w:val="000667D4"/>
    <w:rsid w:val="0006710E"/>
    <w:rsid w:val="00070D2B"/>
    <w:rsid w:val="0007185D"/>
    <w:rsid w:val="000740C1"/>
    <w:rsid w:val="00074B9C"/>
    <w:rsid w:val="00077E34"/>
    <w:rsid w:val="00081951"/>
    <w:rsid w:val="00081AA4"/>
    <w:rsid w:val="00082487"/>
    <w:rsid w:val="00084CA9"/>
    <w:rsid w:val="000854D7"/>
    <w:rsid w:val="00086C56"/>
    <w:rsid w:val="00087447"/>
    <w:rsid w:val="000874EC"/>
    <w:rsid w:val="0008763E"/>
    <w:rsid w:val="00087992"/>
    <w:rsid w:val="0009098E"/>
    <w:rsid w:val="00090B18"/>
    <w:rsid w:val="00091465"/>
    <w:rsid w:val="0009221F"/>
    <w:rsid w:val="000926E5"/>
    <w:rsid w:val="00094301"/>
    <w:rsid w:val="000963BC"/>
    <w:rsid w:val="00096D43"/>
    <w:rsid w:val="0009795C"/>
    <w:rsid w:val="000A198B"/>
    <w:rsid w:val="000A4FAD"/>
    <w:rsid w:val="000A5B62"/>
    <w:rsid w:val="000A6B59"/>
    <w:rsid w:val="000A745B"/>
    <w:rsid w:val="000B3CE9"/>
    <w:rsid w:val="000B768C"/>
    <w:rsid w:val="000C12F3"/>
    <w:rsid w:val="000C259A"/>
    <w:rsid w:val="000C3004"/>
    <w:rsid w:val="000C3195"/>
    <w:rsid w:val="000C6604"/>
    <w:rsid w:val="000C686A"/>
    <w:rsid w:val="000C69F0"/>
    <w:rsid w:val="000C7D64"/>
    <w:rsid w:val="000D1003"/>
    <w:rsid w:val="000D131C"/>
    <w:rsid w:val="000D1639"/>
    <w:rsid w:val="000D1A23"/>
    <w:rsid w:val="000D1ECE"/>
    <w:rsid w:val="000D22E3"/>
    <w:rsid w:val="000D2864"/>
    <w:rsid w:val="000D3425"/>
    <w:rsid w:val="000D384A"/>
    <w:rsid w:val="000D4ABC"/>
    <w:rsid w:val="000D57C8"/>
    <w:rsid w:val="000D5BC0"/>
    <w:rsid w:val="000D5FEA"/>
    <w:rsid w:val="000D781A"/>
    <w:rsid w:val="000D7BD4"/>
    <w:rsid w:val="000E014E"/>
    <w:rsid w:val="000E08F7"/>
    <w:rsid w:val="000E103A"/>
    <w:rsid w:val="000E1BC5"/>
    <w:rsid w:val="000E2511"/>
    <w:rsid w:val="000E4C8C"/>
    <w:rsid w:val="000E5EB5"/>
    <w:rsid w:val="000E619F"/>
    <w:rsid w:val="000E74A4"/>
    <w:rsid w:val="000E7A80"/>
    <w:rsid w:val="000F0B66"/>
    <w:rsid w:val="000F18D6"/>
    <w:rsid w:val="000F1BEE"/>
    <w:rsid w:val="000F3E9B"/>
    <w:rsid w:val="000F3EF9"/>
    <w:rsid w:val="000F5D39"/>
    <w:rsid w:val="0010237B"/>
    <w:rsid w:val="0010282B"/>
    <w:rsid w:val="00104688"/>
    <w:rsid w:val="00104896"/>
    <w:rsid w:val="00105335"/>
    <w:rsid w:val="00106306"/>
    <w:rsid w:val="00107F65"/>
    <w:rsid w:val="00110BC1"/>
    <w:rsid w:val="00111286"/>
    <w:rsid w:val="00111537"/>
    <w:rsid w:val="0011281A"/>
    <w:rsid w:val="00112B88"/>
    <w:rsid w:val="00114CDB"/>
    <w:rsid w:val="00115DD1"/>
    <w:rsid w:val="00116F50"/>
    <w:rsid w:val="00120740"/>
    <w:rsid w:val="00120941"/>
    <w:rsid w:val="00120F08"/>
    <w:rsid w:val="00121278"/>
    <w:rsid w:val="00123A7E"/>
    <w:rsid w:val="00124943"/>
    <w:rsid w:val="00126586"/>
    <w:rsid w:val="00130627"/>
    <w:rsid w:val="00131371"/>
    <w:rsid w:val="001341B0"/>
    <w:rsid w:val="00137EB2"/>
    <w:rsid w:val="00141097"/>
    <w:rsid w:val="00143B3E"/>
    <w:rsid w:val="0014499F"/>
    <w:rsid w:val="00144B1D"/>
    <w:rsid w:val="0014560E"/>
    <w:rsid w:val="00146214"/>
    <w:rsid w:val="001464B2"/>
    <w:rsid w:val="00146B57"/>
    <w:rsid w:val="001478DA"/>
    <w:rsid w:val="0015035F"/>
    <w:rsid w:val="00151FB3"/>
    <w:rsid w:val="00153C6D"/>
    <w:rsid w:val="0015557E"/>
    <w:rsid w:val="00160400"/>
    <w:rsid w:val="00160618"/>
    <w:rsid w:val="001606E4"/>
    <w:rsid w:val="00160891"/>
    <w:rsid w:val="00160B80"/>
    <w:rsid w:val="001616E7"/>
    <w:rsid w:val="00161F85"/>
    <w:rsid w:val="001625B2"/>
    <w:rsid w:val="0016466C"/>
    <w:rsid w:val="001662AC"/>
    <w:rsid w:val="001666E5"/>
    <w:rsid w:val="00167474"/>
    <w:rsid w:val="001701C2"/>
    <w:rsid w:val="00170669"/>
    <w:rsid w:val="0017264F"/>
    <w:rsid w:val="00172E36"/>
    <w:rsid w:val="0017350B"/>
    <w:rsid w:val="00173D8F"/>
    <w:rsid w:val="0017476D"/>
    <w:rsid w:val="00175318"/>
    <w:rsid w:val="00175570"/>
    <w:rsid w:val="0017562A"/>
    <w:rsid w:val="00175BEE"/>
    <w:rsid w:val="001770C7"/>
    <w:rsid w:val="0018287D"/>
    <w:rsid w:val="00182C17"/>
    <w:rsid w:val="001832A3"/>
    <w:rsid w:val="00183BE9"/>
    <w:rsid w:val="00184D26"/>
    <w:rsid w:val="001905AC"/>
    <w:rsid w:val="00190D02"/>
    <w:rsid w:val="00190DFB"/>
    <w:rsid w:val="00191378"/>
    <w:rsid w:val="001928D6"/>
    <w:rsid w:val="0019302F"/>
    <w:rsid w:val="001949B4"/>
    <w:rsid w:val="0019530F"/>
    <w:rsid w:val="00195FB3"/>
    <w:rsid w:val="0019603E"/>
    <w:rsid w:val="00196CC9"/>
    <w:rsid w:val="00197652"/>
    <w:rsid w:val="001A1381"/>
    <w:rsid w:val="001A2D37"/>
    <w:rsid w:val="001A51CA"/>
    <w:rsid w:val="001A57C3"/>
    <w:rsid w:val="001A786E"/>
    <w:rsid w:val="001B0F7F"/>
    <w:rsid w:val="001B4322"/>
    <w:rsid w:val="001B4448"/>
    <w:rsid w:val="001B51F2"/>
    <w:rsid w:val="001B5366"/>
    <w:rsid w:val="001B56A7"/>
    <w:rsid w:val="001B5B8F"/>
    <w:rsid w:val="001B68E2"/>
    <w:rsid w:val="001C1381"/>
    <w:rsid w:val="001C1C8E"/>
    <w:rsid w:val="001C28AD"/>
    <w:rsid w:val="001C3CCD"/>
    <w:rsid w:val="001C3D53"/>
    <w:rsid w:val="001C41A1"/>
    <w:rsid w:val="001C4BF4"/>
    <w:rsid w:val="001C5586"/>
    <w:rsid w:val="001C5895"/>
    <w:rsid w:val="001C6534"/>
    <w:rsid w:val="001D09F5"/>
    <w:rsid w:val="001D0DC1"/>
    <w:rsid w:val="001D44CA"/>
    <w:rsid w:val="001D4730"/>
    <w:rsid w:val="001D61CD"/>
    <w:rsid w:val="001D6798"/>
    <w:rsid w:val="001D7828"/>
    <w:rsid w:val="001D7C4E"/>
    <w:rsid w:val="001D7CC6"/>
    <w:rsid w:val="001D7EB2"/>
    <w:rsid w:val="001E056C"/>
    <w:rsid w:val="001E0F42"/>
    <w:rsid w:val="001E13A3"/>
    <w:rsid w:val="001E1C69"/>
    <w:rsid w:val="001E47E0"/>
    <w:rsid w:val="001E69CC"/>
    <w:rsid w:val="001F061F"/>
    <w:rsid w:val="001F0694"/>
    <w:rsid w:val="001F0B08"/>
    <w:rsid w:val="001F0FD2"/>
    <w:rsid w:val="001F1E65"/>
    <w:rsid w:val="001F3769"/>
    <w:rsid w:val="001F57BB"/>
    <w:rsid w:val="001F69AE"/>
    <w:rsid w:val="001F7557"/>
    <w:rsid w:val="00201287"/>
    <w:rsid w:val="002013F9"/>
    <w:rsid w:val="00201D98"/>
    <w:rsid w:val="00202DC8"/>
    <w:rsid w:val="00203491"/>
    <w:rsid w:val="00203E77"/>
    <w:rsid w:val="00204137"/>
    <w:rsid w:val="0020722A"/>
    <w:rsid w:val="00207BF6"/>
    <w:rsid w:val="002117DC"/>
    <w:rsid w:val="002117FF"/>
    <w:rsid w:val="0021269D"/>
    <w:rsid w:val="00212E11"/>
    <w:rsid w:val="002131FB"/>
    <w:rsid w:val="002132E8"/>
    <w:rsid w:val="00213AF8"/>
    <w:rsid w:val="00215E23"/>
    <w:rsid w:val="0021618E"/>
    <w:rsid w:val="002161D0"/>
    <w:rsid w:val="00216F14"/>
    <w:rsid w:val="00216FFB"/>
    <w:rsid w:val="002204E1"/>
    <w:rsid w:val="0022087B"/>
    <w:rsid w:val="00220EC9"/>
    <w:rsid w:val="00221357"/>
    <w:rsid w:val="00221EB5"/>
    <w:rsid w:val="00221FFC"/>
    <w:rsid w:val="00222A7F"/>
    <w:rsid w:val="00222BDC"/>
    <w:rsid w:val="00222CFA"/>
    <w:rsid w:val="00223B20"/>
    <w:rsid w:val="002242EB"/>
    <w:rsid w:val="00224A99"/>
    <w:rsid w:val="002324BF"/>
    <w:rsid w:val="0023280E"/>
    <w:rsid w:val="00233310"/>
    <w:rsid w:val="0023404C"/>
    <w:rsid w:val="00234809"/>
    <w:rsid w:val="00235D8D"/>
    <w:rsid w:val="0023700C"/>
    <w:rsid w:val="00240957"/>
    <w:rsid w:val="00240FFF"/>
    <w:rsid w:val="00245160"/>
    <w:rsid w:val="00246728"/>
    <w:rsid w:val="0024675F"/>
    <w:rsid w:val="00247903"/>
    <w:rsid w:val="00250129"/>
    <w:rsid w:val="0025189A"/>
    <w:rsid w:val="00251A57"/>
    <w:rsid w:val="00251BCF"/>
    <w:rsid w:val="00253C47"/>
    <w:rsid w:val="00257552"/>
    <w:rsid w:val="00257797"/>
    <w:rsid w:val="00261571"/>
    <w:rsid w:val="00263348"/>
    <w:rsid w:val="00263CDC"/>
    <w:rsid w:val="0026456D"/>
    <w:rsid w:val="00264C9C"/>
    <w:rsid w:val="00265442"/>
    <w:rsid w:val="0026672F"/>
    <w:rsid w:val="002677BA"/>
    <w:rsid w:val="002703C8"/>
    <w:rsid w:val="00270761"/>
    <w:rsid w:val="00271C06"/>
    <w:rsid w:val="00273718"/>
    <w:rsid w:val="002758BD"/>
    <w:rsid w:val="00277F43"/>
    <w:rsid w:val="0028451D"/>
    <w:rsid w:val="002874B6"/>
    <w:rsid w:val="0028773A"/>
    <w:rsid w:val="00290FFD"/>
    <w:rsid w:val="00291C58"/>
    <w:rsid w:val="00293245"/>
    <w:rsid w:val="00293249"/>
    <w:rsid w:val="002942A7"/>
    <w:rsid w:val="002952D0"/>
    <w:rsid w:val="00295427"/>
    <w:rsid w:val="0029595F"/>
    <w:rsid w:val="00295FAD"/>
    <w:rsid w:val="002A2405"/>
    <w:rsid w:val="002A4055"/>
    <w:rsid w:val="002A5DCF"/>
    <w:rsid w:val="002A636A"/>
    <w:rsid w:val="002A64A3"/>
    <w:rsid w:val="002A727A"/>
    <w:rsid w:val="002A7FE8"/>
    <w:rsid w:val="002B018C"/>
    <w:rsid w:val="002B1230"/>
    <w:rsid w:val="002B3ED9"/>
    <w:rsid w:val="002B440E"/>
    <w:rsid w:val="002B61AF"/>
    <w:rsid w:val="002B6FFA"/>
    <w:rsid w:val="002B744F"/>
    <w:rsid w:val="002B7D02"/>
    <w:rsid w:val="002C1B18"/>
    <w:rsid w:val="002C1F4F"/>
    <w:rsid w:val="002C2642"/>
    <w:rsid w:val="002C5145"/>
    <w:rsid w:val="002C6D1A"/>
    <w:rsid w:val="002C6E25"/>
    <w:rsid w:val="002D03D4"/>
    <w:rsid w:val="002D0E06"/>
    <w:rsid w:val="002D1E36"/>
    <w:rsid w:val="002D22CC"/>
    <w:rsid w:val="002D2FCC"/>
    <w:rsid w:val="002D30E6"/>
    <w:rsid w:val="002D3A71"/>
    <w:rsid w:val="002D55F1"/>
    <w:rsid w:val="002D6166"/>
    <w:rsid w:val="002D709D"/>
    <w:rsid w:val="002D7D59"/>
    <w:rsid w:val="002E1793"/>
    <w:rsid w:val="002E4C3D"/>
    <w:rsid w:val="002E4EDC"/>
    <w:rsid w:val="002E4FDA"/>
    <w:rsid w:val="002E5A23"/>
    <w:rsid w:val="002E6715"/>
    <w:rsid w:val="002F03EF"/>
    <w:rsid w:val="002F0E8D"/>
    <w:rsid w:val="002F1F96"/>
    <w:rsid w:val="002F2364"/>
    <w:rsid w:val="002F3AC6"/>
    <w:rsid w:val="002F4427"/>
    <w:rsid w:val="002F501B"/>
    <w:rsid w:val="002F6689"/>
    <w:rsid w:val="002F7225"/>
    <w:rsid w:val="002F7CBD"/>
    <w:rsid w:val="003005E6"/>
    <w:rsid w:val="00302543"/>
    <w:rsid w:val="00302D50"/>
    <w:rsid w:val="00302D93"/>
    <w:rsid w:val="00303463"/>
    <w:rsid w:val="003036E2"/>
    <w:rsid w:val="00304FA8"/>
    <w:rsid w:val="00305DD5"/>
    <w:rsid w:val="00306E28"/>
    <w:rsid w:val="00307415"/>
    <w:rsid w:val="0031089D"/>
    <w:rsid w:val="00311829"/>
    <w:rsid w:val="00311E6F"/>
    <w:rsid w:val="00311F7B"/>
    <w:rsid w:val="003127BB"/>
    <w:rsid w:val="00312EC3"/>
    <w:rsid w:val="0031336C"/>
    <w:rsid w:val="00313CAA"/>
    <w:rsid w:val="00313F0A"/>
    <w:rsid w:val="0031403C"/>
    <w:rsid w:val="0031414E"/>
    <w:rsid w:val="00314CBC"/>
    <w:rsid w:val="003157F2"/>
    <w:rsid w:val="00315B06"/>
    <w:rsid w:val="00315FF9"/>
    <w:rsid w:val="00316CBE"/>
    <w:rsid w:val="003206B4"/>
    <w:rsid w:val="0032087B"/>
    <w:rsid w:val="003213F6"/>
    <w:rsid w:val="00321D52"/>
    <w:rsid w:val="003221D2"/>
    <w:rsid w:val="00322664"/>
    <w:rsid w:val="00324E00"/>
    <w:rsid w:val="00324F35"/>
    <w:rsid w:val="00325685"/>
    <w:rsid w:val="00325A0A"/>
    <w:rsid w:val="00325A1D"/>
    <w:rsid w:val="003278AB"/>
    <w:rsid w:val="003311CC"/>
    <w:rsid w:val="00333A2F"/>
    <w:rsid w:val="0033455D"/>
    <w:rsid w:val="003358BE"/>
    <w:rsid w:val="00337526"/>
    <w:rsid w:val="0034032B"/>
    <w:rsid w:val="00340F9A"/>
    <w:rsid w:val="00343082"/>
    <w:rsid w:val="00346458"/>
    <w:rsid w:val="00346D2A"/>
    <w:rsid w:val="0035003C"/>
    <w:rsid w:val="00350467"/>
    <w:rsid w:val="00352AA8"/>
    <w:rsid w:val="003562FB"/>
    <w:rsid w:val="00357D71"/>
    <w:rsid w:val="003605D1"/>
    <w:rsid w:val="003614BD"/>
    <w:rsid w:val="003614C5"/>
    <w:rsid w:val="00361EBE"/>
    <w:rsid w:val="00363EA3"/>
    <w:rsid w:val="00364A52"/>
    <w:rsid w:val="003658C6"/>
    <w:rsid w:val="00365D74"/>
    <w:rsid w:val="003668CE"/>
    <w:rsid w:val="00367C5C"/>
    <w:rsid w:val="00372DAB"/>
    <w:rsid w:val="003730A7"/>
    <w:rsid w:val="00373696"/>
    <w:rsid w:val="00374C3C"/>
    <w:rsid w:val="00374EE3"/>
    <w:rsid w:val="00376A6E"/>
    <w:rsid w:val="003773A8"/>
    <w:rsid w:val="003779BF"/>
    <w:rsid w:val="00377E36"/>
    <w:rsid w:val="00380641"/>
    <w:rsid w:val="003809BB"/>
    <w:rsid w:val="00381E40"/>
    <w:rsid w:val="00382A2E"/>
    <w:rsid w:val="003849F0"/>
    <w:rsid w:val="00386C8D"/>
    <w:rsid w:val="00387CB4"/>
    <w:rsid w:val="00390474"/>
    <w:rsid w:val="003905B4"/>
    <w:rsid w:val="003909C0"/>
    <w:rsid w:val="003913A7"/>
    <w:rsid w:val="00391DD2"/>
    <w:rsid w:val="0039223B"/>
    <w:rsid w:val="00392366"/>
    <w:rsid w:val="003932C0"/>
    <w:rsid w:val="003939E5"/>
    <w:rsid w:val="00394BA2"/>
    <w:rsid w:val="0039629D"/>
    <w:rsid w:val="003A2504"/>
    <w:rsid w:val="003A3641"/>
    <w:rsid w:val="003A405E"/>
    <w:rsid w:val="003A48CA"/>
    <w:rsid w:val="003A6F0D"/>
    <w:rsid w:val="003B11C7"/>
    <w:rsid w:val="003B1C0C"/>
    <w:rsid w:val="003B23DC"/>
    <w:rsid w:val="003B2437"/>
    <w:rsid w:val="003B4EFB"/>
    <w:rsid w:val="003B6C14"/>
    <w:rsid w:val="003C193D"/>
    <w:rsid w:val="003C1DD7"/>
    <w:rsid w:val="003C2D1C"/>
    <w:rsid w:val="003C35C1"/>
    <w:rsid w:val="003C3FA5"/>
    <w:rsid w:val="003C4D25"/>
    <w:rsid w:val="003C5B11"/>
    <w:rsid w:val="003C5CC7"/>
    <w:rsid w:val="003C5E9C"/>
    <w:rsid w:val="003C7670"/>
    <w:rsid w:val="003C7FE5"/>
    <w:rsid w:val="003D1F55"/>
    <w:rsid w:val="003D2802"/>
    <w:rsid w:val="003D2A83"/>
    <w:rsid w:val="003D49E8"/>
    <w:rsid w:val="003D5F40"/>
    <w:rsid w:val="003D7B7D"/>
    <w:rsid w:val="003E06DF"/>
    <w:rsid w:val="003E070F"/>
    <w:rsid w:val="003E0A36"/>
    <w:rsid w:val="003E136C"/>
    <w:rsid w:val="003E260D"/>
    <w:rsid w:val="003E5256"/>
    <w:rsid w:val="003E6BC6"/>
    <w:rsid w:val="003E7399"/>
    <w:rsid w:val="003E7C58"/>
    <w:rsid w:val="003F066F"/>
    <w:rsid w:val="003F09A2"/>
    <w:rsid w:val="003F0A66"/>
    <w:rsid w:val="003F3B75"/>
    <w:rsid w:val="003F4884"/>
    <w:rsid w:val="003F5583"/>
    <w:rsid w:val="003F5B51"/>
    <w:rsid w:val="003F639A"/>
    <w:rsid w:val="003F6FDA"/>
    <w:rsid w:val="00400460"/>
    <w:rsid w:val="00402772"/>
    <w:rsid w:val="00403483"/>
    <w:rsid w:val="004040AB"/>
    <w:rsid w:val="00405808"/>
    <w:rsid w:val="00407F0C"/>
    <w:rsid w:val="004117C0"/>
    <w:rsid w:val="00411A72"/>
    <w:rsid w:val="00413954"/>
    <w:rsid w:val="004141A5"/>
    <w:rsid w:val="004213EC"/>
    <w:rsid w:val="0042267F"/>
    <w:rsid w:val="0042294F"/>
    <w:rsid w:val="00422A78"/>
    <w:rsid w:val="00423172"/>
    <w:rsid w:val="00423324"/>
    <w:rsid w:val="004239C7"/>
    <w:rsid w:val="0042404B"/>
    <w:rsid w:val="0042673D"/>
    <w:rsid w:val="0042680B"/>
    <w:rsid w:val="00427C9E"/>
    <w:rsid w:val="004314E8"/>
    <w:rsid w:val="00431F69"/>
    <w:rsid w:val="004333E5"/>
    <w:rsid w:val="0043392A"/>
    <w:rsid w:val="00434F89"/>
    <w:rsid w:val="004354B4"/>
    <w:rsid w:val="004361CA"/>
    <w:rsid w:val="00436305"/>
    <w:rsid w:val="00437729"/>
    <w:rsid w:val="004402C0"/>
    <w:rsid w:val="00440B2D"/>
    <w:rsid w:val="00441842"/>
    <w:rsid w:val="00441FA1"/>
    <w:rsid w:val="0044276F"/>
    <w:rsid w:val="004444ED"/>
    <w:rsid w:val="0044494D"/>
    <w:rsid w:val="004471FC"/>
    <w:rsid w:val="00451DCF"/>
    <w:rsid w:val="00452E4A"/>
    <w:rsid w:val="004538C7"/>
    <w:rsid w:val="0045417D"/>
    <w:rsid w:val="0045667A"/>
    <w:rsid w:val="00456894"/>
    <w:rsid w:val="00456D13"/>
    <w:rsid w:val="00457240"/>
    <w:rsid w:val="0045734E"/>
    <w:rsid w:val="00460634"/>
    <w:rsid w:val="0046194D"/>
    <w:rsid w:val="00461CFF"/>
    <w:rsid w:val="004631BD"/>
    <w:rsid w:val="00463208"/>
    <w:rsid w:val="00463B2A"/>
    <w:rsid w:val="00463CAF"/>
    <w:rsid w:val="00465033"/>
    <w:rsid w:val="00465E47"/>
    <w:rsid w:val="00467800"/>
    <w:rsid w:val="004704AE"/>
    <w:rsid w:val="00470A95"/>
    <w:rsid w:val="004719C6"/>
    <w:rsid w:val="00471AB5"/>
    <w:rsid w:val="00472DF0"/>
    <w:rsid w:val="00473116"/>
    <w:rsid w:val="00473A69"/>
    <w:rsid w:val="0047452B"/>
    <w:rsid w:val="00475B25"/>
    <w:rsid w:val="0047604E"/>
    <w:rsid w:val="004769ED"/>
    <w:rsid w:val="0047722A"/>
    <w:rsid w:val="00480F74"/>
    <w:rsid w:val="00481575"/>
    <w:rsid w:val="00482E42"/>
    <w:rsid w:val="0048346B"/>
    <w:rsid w:val="00483F9E"/>
    <w:rsid w:val="004865A5"/>
    <w:rsid w:val="0048667A"/>
    <w:rsid w:val="00487048"/>
    <w:rsid w:val="004876F2"/>
    <w:rsid w:val="0049004E"/>
    <w:rsid w:val="0049073C"/>
    <w:rsid w:val="00491AB0"/>
    <w:rsid w:val="004920DD"/>
    <w:rsid w:val="0049347C"/>
    <w:rsid w:val="00493A4E"/>
    <w:rsid w:val="00495BFF"/>
    <w:rsid w:val="00496973"/>
    <w:rsid w:val="00496DFE"/>
    <w:rsid w:val="00497B5D"/>
    <w:rsid w:val="004A198C"/>
    <w:rsid w:val="004A1CFD"/>
    <w:rsid w:val="004A2530"/>
    <w:rsid w:val="004A2B91"/>
    <w:rsid w:val="004A3563"/>
    <w:rsid w:val="004A3652"/>
    <w:rsid w:val="004A3930"/>
    <w:rsid w:val="004A3A71"/>
    <w:rsid w:val="004A41EF"/>
    <w:rsid w:val="004A57B7"/>
    <w:rsid w:val="004A7A2C"/>
    <w:rsid w:val="004B0081"/>
    <w:rsid w:val="004B0C40"/>
    <w:rsid w:val="004B2922"/>
    <w:rsid w:val="004B29AF"/>
    <w:rsid w:val="004B2CE8"/>
    <w:rsid w:val="004B397E"/>
    <w:rsid w:val="004B648F"/>
    <w:rsid w:val="004C0DF7"/>
    <w:rsid w:val="004C453B"/>
    <w:rsid w:val="004C6418"/>
    <w:rsid w:val="004C721A"/>
    <w:rsid w:val="004D2B8A"/>
    <w:rsid w:val="004D51CF"/>
    <w:rsid w:val="004D549D"/>
    <w:rsid w:val="004D7A4B"/>
    <w:rsid w:val="004D7DE3"/>
    <w:rsid w:val="004E03BC"/>
    <w:rsid w:val="004E07DB"/>
    <w:rsid w:val="004E14EF"/>
    <w:rsid w:val="004E2F96"/>
    <w:rsid w:val="004E4B34"/>
    <w:rsid w:val="004E6CEC"/>
    <w:rsid w:val="004F03B2"/>
    <w:rsid w:val="004F0B4E"/>
    <w:rsid w:val="004F1AB0"/>
    <w:rsid w:val="004F1C2B"/>
    <w:rsid w:val="004F3283"/>
    <w:rsid w:val="004F46BA"/>
    <w:rsid w:val="004F7118"/>
    <w:rsid w:val="005004C7"/>
    <w:rsid w:val="00500B9F"/>
    <w:rsid w:val="00500F96"/>
    <w:rsid w:val="00501279"/>
    <w:rsid w:val="005033B9"/>
    <w:rsid w:val="00504AFE"/>
    <w:rsid w:val="00504F3A"/>
    <w:rsid w:val="005057C0"/>
    <w:rsid w:val="005103B2"/>
    <w:rsid w:val="00512264"/>
    <w:rsid w:val="00512C08"/>
    <w:rsid w:val="00512EF1"/>
    <w:rsid w:val="00513358"/>
    <w:rsid w:val="0051686E"/>
    <w:rsid w:val="005168BE"/>
    <w:rsid w:val="00516A7F"/>
    <w:rsid w:val="005170E3"/>
    <w:rsid w:val="005201AC"/>
    <w:rsid w:val="00520672"/>
    <w:rsid w:val="0052374C"/>
    <w:rsid w:val="00523AD8"/>
    <w:rsid w:val="00523BD4"/>
    <w:rsid w:val="005240DD"/>
    <w:rsid w:val="00524A1F"/>
    <w:rsid w:val="0052570C"/>
    <w:rsid w:val="00526E33"/>
    <w:rsid w:val="00530202"/>
    <w:rsid w:val="00530AAA"/>
    <w:rsid w:val="00532F4A"/>
    <w:rsid w:val="005345DB"/>
    <w:rsid w:val="00537EB8"/>
    <w:rsid w:val="0054298D"/>
    <w:rsid w:val="00543262"/>
    <w:rsid w:val="0054388C"/>
    <w:rsid w:val="00544DD8"/>
    <w:rsid w:val="0054528A"/>
    <w:rsid w:val="00546191"/>
    <w:rsid w:val="00547333"/>
    <w:rsid w:val="00550F34"/>
    <w:rsid w:val="00552242"/>
    <w:rsid w:val="005526A7"/>
    <w:rsid w:val="00553173"/>
    <w:rsid w:val="00553F3A"/>
    <w:rsid w:val="005555D7"/>
    <w:rsid w:val="005569A7"/>
    <w:rsid w:val="00556E8A"/>
    <w:rsid w:val="00557555"/>
    <w:rsid w:val="00561A09"/>
    <w:rsid w:val="00561FEA"/>
    <w:rsid w:val="00562068"/>
    <w:rsid w:val="00563644"/>
    <w:rsid w:val="00565C5E"/>
    <w:rsid w:val="00571651"/>
    <w:rsid w:val="00572914"/>
    <w:rsid w:val="00572F2D"/>
    <w:rsid w:val="00574E86"/>
    <w:rsid w:val="00576982"/>
    <w:rsid w:val="00582FA5"/>
    <w:rsid w:val="00586096"/>
    <w:rsid w:val="0058682D"/>
    <w:rsid w:val="00586C03"/>
    <w:rsid w:val="00590AEC"/>
    <w:rsid w:val="00590BAE"/>
    <w:rsid w:val="00592AAA"/>
    <w:rsid w:val="005943E2"/>
    <w:rsid w:val="00596984"/>
    <w:rsid w:val="0059747C"/>
    <w:rsid w:val="0059767A"/>
    <w:rsid w:val="0059781B"/>
    <w:rsid w:val="0059784F"/>
    <w:rsid w:val="005A0E1D"/>
    <w:rsid w:val="005A245C"/>
    <w:rsid w:val="005A2741"/>
    <w:rsid w:val="005A2F79"/>
    <w:rsid w:val="005A3135"/>
    <w:rsid w:val="005A3992"/>
    <w:rsid w:val="005A3A6E"/>
    <w:rsid w:val="005A576D"/>
    <w:rsid w:val="005A5D56"/>
    <w:rsid w:val="005A66C8"/>
    <w:rsid w:val="005A6FC9"/>
    <w:rsid w:val="005B3E45"/>
    <w:rsid w:val="005B3F3B"/>
    <w:rsid w:val="005B48B0"/>
    <w:rsid w:val="005B6A75"/>
    <w:rsid w:val="005B7198"/>
    <w:rsid w:val="005B7DC2"/>
    <w:rsid w:val="005B7FB2"/>
    <w:rsid w:val="005C057D"/>
    <w:rsid w:val="005C1B09"/>
    <w:rsid w:val="005C2605"/>
    <w:rsid w:val="005C3B67"/>
    <w:rsid w:val="005C3FB4"/>
    <w:rsid w:val="005C53BB"/>
    <w:rsid w:val="005C6DE3"/>
    <w:rsid w:val="005D01B5"/>
    <w:rsid w:val="005D101F"/>
    <w:rsid w:val="005D12BD"/>
    <w:rsid w:val="005D162A"/>
    <w:rsid w:val="005D1A01"/>
    <w:rsid w:val="005D1B51"/>
    <w:rsid w:val="005D2EAF"/>
    <w:rsid w:val="005D3707"/>
    <w:rsid w:val="005D39C0"/>
    <w:rsid w:val="005D4184"/>
    <w:rsid w:val="005D522C"/>
    <w:rsid w:val="005D635C"/>
    <w:rsid w:val="005D72F0"/>
    <w:rsid w:val="005D7AC1"/>
    <w:rsid w:val="005E1682"/>
    <w:rsid w:val="005E3FDF"/>
    <w:rsid w:val="005E49CF"/>
    <w:rsid w:val="005E56C2"/>
    <w:rsid w:val="005E6422"/>
    <w:rsid w:val="005E6707"/>
    <w:rsid w:val="005E6CF4"/>
    <w:rsid w:val="005F069D"/>
    <w:rsid w:val="005F0D65"/>
    <w:rsid w:val="005F1488"/>
    <w:rsid w:val="005F1910"/>
    <w:rsid w:val="005F315E"/>
    <w:rsid w:val="005F3B2F"/>
    <w:rsid w:val="005F5E29"/>
    <w:rsid w:val="0060049B"/>
    <w:rsid w:val="00600763"/>
    <w:rsid w:val="0060096F"/>
    <w:rsid w:val="00601152"/>
    <w:rsid w:val="00601611"/>
    <w:rsid w:val="00603F02"/>
    <w:rsid w:val="00603FC3"/>
    <w:rsid w:val="0060471E"/>
    <w:rsid w:val="00607BB3"/>
    <w:rsid w:val="00611225"/>
    <w:rsid w:val="0061285E"/>
    <w:rsid w:val="0061303B"/>
    <w:rsid w:val="00613915"/>
    <w:rsid w:val="00615831"/>
    <w:rsid w:val="0061673C"/>
    <w:rsid w:val="00616D74"/>
    <w:rsid w:val="00617FB4"/>
    <w:rsid w:val="00620850"/>
    <w:rsid w:val="00620951"/>
    <w:rsid w:val="0062099F"/>
    <w:rsid w:val="006220F3"/>
    <w:rsid w:val="00623537"/>
    <w:rsid w:val="00624759"/>
    <w:rsid w:val="00625819"/>
    <w:rsid w:val="00627DEB"/>
    <w:rsid w:val="0063553A"/>
    <w:rsid w:val="00635EDF"/>
    <w:rsid w:val="006416C3"/>
    <w:rsid w:val="00642A67"/>
    <w:rsid w:val="00642E58"/>
    <w:rsid w:val="00644DCE"/>
    <w:rsid w:val="00645D45"/>
    <w:rsid w:val="00646032"/>
    <w:rsid w:val="00646A43"/>
    <w:rsid w:val="00646D02"/>
    <w:rsid w:val="00646D29"/>
    <w:rsid w:val="00646EE0"/>
    <w:rsid w:val="00650204"/>
    <w:rsid w:val="0065211B"/>
    <w:rsid w:val="006534CB"/>
    <w:rsid w:val="006549DB"/>
    <w:rsid w:val="0065515B"/>
    <w:rsid w:val="00655598"/>
    <w:rsid w:val="00656058"/>
    <w:rsid w:val="006615BD"/>
    <w:rsid w:val="0066185B"/>
    <w:rsid w:val="00662E47"/>
    <w:rsid w:val="00664F9F"/>
    <w:rsid w:val="00665028"/>
    <w:rsid w:val="006651BE"/>
    <w:rsid w:val="00665405"/>
    <w:rsid w:val="00665A64"/>
    <w:rsid w:val="00666A57"/>
    <w:rsid w:val="00667C5B"/>
    <w:rsid w:val="00667C60"/>
    <w:rsid w:val="0067035D"/>
    <w:rsid w:val="006707FC"/>
    <w:rsid w:val="0067099E"/>
    <w:rsid w:val="00670B88"/>
    <w:rsid w:val="00671C73"/>
    <w:rsid w:val="0067222E"/>
    <w:rsid w:val="00675113"/>
    <w:rsid w:val="0067528B"/>
    <w:rsid w:val="00675B08"/>
    <w:rsid w:val="00675F26"/>
    <w:rsid w:val="00681456"/>
    <w:rsid w:val="00683091"/>
    <w:rsid w:val="00690160"/>
    <w:rsid w:val="00690914"/>
    <w:rsid w:val="00691152"/>
    <w:rsid w:val="006920EC"/>
    <w:rsid w:val="00692A1B"/>
    <w:rsid w:val="0069315A"/>
    <w:rsid w:val="00693B67"/>
    <w:rsid w:val="00694599"/>
    <w:rsid w:val="00695DC4"/>
    <w:rsid w:val="0069768F"/>
    <w:rsid w:val="006A121B"/>
    <w:rsid w:val="006A3134"/>
    <w:rsid w:val="006A48A4"/>
    <w:rsid w:val="006A549B"/>
    <w:rsid w:val="006A6643"/>
    <w:rsid w:val="006A70C5"/>
    <w:rsid w:val="006B173A"/>
    <w:rsid w:val="006B25AB"/>
    <w:rsid w:val="006B3640"/>
    <w:rsid w:val="006B3E8E"/>
    <w:rsid w:val="006B4297"/>
    <w:rsid w:val="006B446F"/>
    <w:rsid w:val="006B4F7F"/>
    <w:rsid w:val="006B5B1A"/>
    <w:rsid w:val="006B60BB"/>
    <w:rsid w:val="006B6E35"/>
    <w:rsid w:val="006C008B"/>
    <w:rsid w:val="006C06F1"/>
    <w:rsid w:val="006C07DA"/>
    <w:rsid w:val="006C0A5D"/>
    <w:rsid w:val="006C18F4"/>
    <w:rsid w:val="006C22CB"/>
    <w:rsid w:val="006C2486"/>
    <w:rsid w:val="006C4EDA"/>
    <w:rsid w:val="006C5B0B"/>
    <w:rsid w:val="006C5EB3"/>
    <w:rsid w:val="006C63BC"/>
    <w:rsid w:val="006C68B5"/>
    <w:rsid w:val="006C753F"/>
    <w:rsid w:val="006D142E"/>
    <w:rsid w:val="006D23D3"/>
    <w:rsid w:val="006D49F4"/>
    <w:rsid w:val="006D5247"/>
    <w:rsid w:val="006D7380"/>
    <w:rsid w:val="006D7CA8"/>
    <w:rsid w:val="006E2EBD"/>
    <w:rsid w:val="006E410B"/>
    <w:rsid w:val="006E77AB"/>
    <w:rsid w:val="006F03DC"/>
    <w:rsid w:val="006F09B1"/>
    <w:rsid w:val="006F39E4"/>
    <w:rsid w:val="006F72F8"/>
    <w:rsid w:val="00700E43"/>
    <w:rsid w:val="00701248"/>
    <w:rsid w:val="00702007"/>
    <w:rsid w:val="00702D2F"/>
    <w:rsid w:val="0070327F"/>
    <w:rsid w:val="00703AD7"/>
    <w:rsid w:val="00704E12"/>
    <w:rsid w:val="00705DF3"/>
    <w:rsid w:val="00706437"/>
    <w:rsid w:val="00710540"/>
    <w:rsid w:val="0071111C"/>
    <w:rsid w:val="00713C32"/>
    <w:rsid w:val="007153D4"/>
    <w:rsid w:val="00720F84"/>
    <w:rsid w:val="007222A2"/>
    <w:rsid w:val="00722AEA"/>
    <w:rsid w:val="00722B02"/>
    <w:rsid w:val="00722F8B"/>
    <w:rsid w:val="00725439"/>
    <w:rsid w:val="007263B0"/>
    <w:rsid w:val="00727B9D"/>
    <w:rsid w:val="00731534"/>
    <w:rsid w:val="00733205"/>
    <w:rsid w:val="0073487A"/>
    <w:rsid w:val="00734A00"/>
    <w:rsid w:val="00735D2A"/>
    <w:rsid w:val="00737346"/>
    <w:rsid w:val="00740994"/>
    <w:rsid w:val="00741318"/>
    <w:rsid w:val="007441CF"/>
    <w:rsid w:val="007453D2"/>
    <w:rsid w:val="007462D1"/>
    <w:rsid w:val="00746646"/>
    <w:rsid w:val="007476EF"/>
    <w:rsid w:val="0074794C"/>
    <w:rsid w:val="00747A29"/>
    <w:rsid w:val="00750936"/>
    <w:rsid w:val="007517C3"/>
    <w:rsid w:val="00752A08"/>
    <w:rsid w:val="00752F77"/>
    <w:rsid w:val="00755D7D"/>
    <w:rsid w:val="00756B90"/>
    <w:rsid w:val="007609C1"/>
    <w:rsid w:val="007617BF"/>
    <w:rsid w:val="0076291C"/>
    <w:rsid w:val="0076423F"/>
    <w:rsid w:val="0076435F"/>
    <w:rsid w:val="00765174"/>
    <w:rsid w:val="007664D4"/>
    <w:rsid w:val="007665AB"/>
    <w:rsid w:val="00766A7B"/>
    <w:rsid w:val="00767C6E"/>
    <w:rsid w:val="00767DF5"/>
    <w:rsid w:val="00767FB1"/>
    <w:rsid w:val="00771242"/>
    <w:rsid w:val="007713B3"/>
    <w:rsid w:val="00771F3F"/>
    <w:rsid w:val="00773AFD"/>
    <w:rsid w:val="00773F66"/>
    <w:rsid w:val="00774FC3"/>
    <w:rsid w:val="007759E4"/>
    <w:rsid w:val="007759E7"/>
    <w:rsid w:val="00775F2C"/>
    <w:rsid w:val="0077683B"/>
    <w:rsid w:val="00777171"/>
    <w:rsid w:val="007772C3"/>
    <w:rsid w:val="00780524"/>
    <w:rsid w:val="00780A12"/>
    <w:rsid w:val="0078163E"/>
    <w:rsid w:val="0078216A"/>
    <w:rsid w:val="007826F8"/>
    <w:rsid w:val="00783FD0"/>
    <w:rsid w:val="00786AEB"/>
    <w:rsid w:val="00786C4F"/>
    <w:rsid w:val="00786CA8"/>
    <w:rsid w:val="0078711B"/>
    <w:rsid w:val="00791A11"/>
    <w:rsid w:val="00791DB6"/>
    <w:rsid w:val="00792815"/>
    <w:rsid w:val="0079381C"/>
    <w:rsid w:val="00795133"/>
    <w:rsid w:val="00795A53"/>
    <w:rsid w:val="007A00BB"/>
    <w:rsid w:val="007A4350"/>
    <w:rsid w:val="007A5654"/>
    <w:rsid w:val="007B0732"/>
    <w:rsid w:val="007B3C32"/>
    <w:rsid w:val="007B47CA"/>
    <w:rsid w:val="007B4B8F"/>
    <w:rsid w:val="007B5509"/>
    <w:rsid w:val="007B59A1"/>
    <w:rsid w:val="007B6B92"/>
    <w:rsid w:val="007C0065"/>
    <w:rsid w:val="007C0611"/>
    <w:rsid w:val="007C1897"/>
    <w:rsid w:val="007C2DF1"/>
    <w:rsid w:val="007C309F"/>
    <w:rsid w:val="007C3B3A"/>
    <w:rsid w:val="007C3E34"/>
    <w:rsid w:val="007C433A"/>
    <w:rsid w:val="007C43C7"/>
    <w:rsid w:val="007C515A"/>
    <w:rsid w:val="007C548D"/>
    <w:rsid w:val="007C54F8"/>
    <w:rsid w:val="007D0B9A"/>
    <w:rsid w:val="007D238F"/>
    <w:rsid w:val="007D3AB8"/>
    <w:rsid w:val="007D4DDD"/>
    <w:rsid w:val="007E0FB5"/>
    <w:rsid w:val="007E3B8C"/>
    <w:rsid w:val="007E6103"/>
    <w:rsid w:val="007F2AAC"/>
    <w:rsid w:val="007F63E4"/>
    <w:rsid w:val="007F6C4C"/>
    <w:rsid w:val="007F75BC"/>
    <w:rsid w:val="007F7B6C"/>
    <w:rsid w:val="007F7D23"/>
    <w:rsid w:val="00802801"/>
    <w:rsid w:val="008049FE"/>
    <w:rsid w:val="00804AAF"/>
    <w:rsid w:val="00804B1B"/>
    <w:rsid w:val="00805CB2"/>
    <w:rsid w:val="00810D86"/>
    <w:rsid w:val="00811088"/>
    <w:rsid w:val="008114A9"/>
    <w:rsid w:val="00811A10"/>
    <w:rsid w:val="0081326B"/>
    <w:rsid w:val="008138FE"/>
    <w:rsid w:val="00814046"/>
    <w:rsid w:val="00814EDF"/>
    <w:rsid w:val="0081642B"/>
    <w:rsid w:val="00817417"/>
    <w:rsid w:val="0081762B"/>
    <w:rsid w:val="008205AA"/>
    <w:rsid w:val="008208C3"/>
    <w:rsid w:val="0082108F"/>
    <w:rsid w:val="008219AF"/>
    <w:rsid w:val="00823F5F"/>
    <w:rsid w:val="008259EE"/>
    <w:rsid w:val="00827AB1"/>
    <w:rsid w:val="00830275"/>
    <w:rsid w:val="00830A11"/>
    <w:rsid w:val="00831C7F"/>
    <w:rsid w:val="008328E2"/>
    <w:rsid w:val="0083349B"/>
    <w:rsid w:val="00834570"/>
    <w:rsid w:val="00834B5E"/>
    <w:rsid w:val="00835039"/>
    <w:rsid w:val="00837599"/>
    <w:rsid w:val="00840649"/>
    <w:rsid w:val="00840653"/>
    <w:rsid w:val="00840C12"/>
    <w:rsid w:val="0084114C"/>
    <w:rsid w:val="008434C5"/>
    <w:rsid w:val="00846473"/>
    <w:rsid w:val="008464FD"/>
    <w:rsid w:val="00846DE8"/>
    <w:rsid w:val="008470E2"/>
    <w:rsid w:val="00847A4A"/>
    <w:rsid w:val="00847E25"/>
    <w:rsid w:val="00850D75"/>
    <w:rsid w:val="008518FF"/>
    <w:rsid w:val="008519D5"/>
    <w:rsid w:val="00853DAB"/>
    <w:rsid w:val="00854E8F"/>
    <w:rsid w:val="00855E58"/>
    <w:rsid w:val="00857271"/>
    <w:rsid w:val="008579FA"/>
    <w:rsid w:val="00860812"/>
    <w:rsid w:val="008615B2"/>
    <w:rsid w:val="00863EF4"/>
    <w:rsid w:val="008652EE"/>
    <w:rsid w:val="00865781"/>
    <w:rsid w:val="00866D73"/>
    <w:rsid w:val="008670D5"/>
    <w:rsid w:val="00870310"/>
    <w:rsid w:val="0087166A"/>
    <w:rsid w:val="00872E4E"/>
    <w:rsid w:val="00873503"/>
    <w:rsid w:val="0087496F"/>
    <w:rsid w:val="00874C98"/>
    <w:rsid w:val="008758C2"/>
    <w:rsid w:val="00875BEB"/>
    <w:rsid w:val="00876854"/>
    <w:rsid w:val="00877C3E"/>
    <w:rsid w:val="00881A40"/>
    <w:rsid w:val="008821AC"/>
    <w:rsid w:val="008825AF"/>
    <w:rsid w:val="008829B8"/>
    <w:rsid w:val="00883647"/>
    <w:rsid w:val="00884F92"/>
    <w:rsid w:val="0088639B"/>
    <w:rsid w:val="00886528"/>
    <w:rsid w:val="00886E73"/>
    <w:rsid w:val="008909F3"/>
    <w:rsid w:val="00890C67"/>
    <w:rsid w:val="00891253"/>
    <w:rsid w:val="0089133D"/>
    <w:rsid w:val="00893217"/>
    <w:rsid w:val="00894FA6"/>
    <w:rsid w:val="00895425"/>
    <w:rsid w:val="00897374"/>
    <w:rsid w:val="008A13A2"/>
    <w:rsid w:val="008A1783"/>
    <w:rsid w:val="008A5ACC"/>
    <w:rsid w:val="008A64D1"/>
    <w:rsid w:val="008A6AA1"/>
    <w:rsid w:val="008A7356"/>
    <w:rsid w:val="008A7B8E"/>
    <w:rsid w:val="008A7CA6"/>
    <w:rsid w:val="008A7DCC"/>
    <w:rsid w:val="008B0180"/>
    <w:rsid w:val="008B177E"/>
    <w:rsid w:val="008B198E"/>
    <w:rsid w:val="008B1AEC"/>
    <w:rsid w:val="008B2ADC"/>
    <w:rsid w:val="008B2DB1"/>
    <w:rsid w:val="008B361E"/>
    <w:rsid w:val="008B47D8"/>
    <w:rsid w:val="008B5EC6"/>
    <w:rsid w:val="008B63FD"/>
    <w:rsid w:val="008B7556"/>
    <w:rsid w:val="008B7A52"/>
    <w:rsid w:val="008C0678"/>
    <w:rsid w:val="008C168C"/>
    <w:rsid w:val="008C21BB"/>
    <w:rsid w:val="008C353C"/>
    <w:rsid w:val="008C361F"/>
    <w:rsid w:val="008C3C73"/>
    <w:rsid w:val="008C5B0D"/>
    <w:rsid w:val="008C70EA"/>
    <w:rsid w:val="008C7831"/>
    <w:rsid w:val="008D13FA"/>
    <w:rsid w:val="008D318A"/>
    <w:rsid w:val="008D32DD"/>
    <w:rsid w:val="008D3B84"/>
    <w:rsid w:val="008D440F"/>
    <w:rsid w:val="008D492D"/>
    <w:rsid w:val="008D5195"/>
    <w:rsid w:val="008D68A7"/>
    <w:rsid w:val="008D68F3"/>
    <w:rsid w:val="008D6CFD"/>
    <w:rsid w:val="008E2096"/>
    <w:rsid w:val="008E3286"/>
    <w:rsid w:val="008E3A86"/>
    <w:rsid w:val="008E406D"/>
    <w:rsid w:val="008E4BCD"/>
    <w:rsid w:val="008E5713"/>
    <w:rsid w:val="008F00FA"/>
    <w:rsid w:val="008F15FA"/>
    <w:rsid w:val="008F19A4"/>
    <w:rsid w:val="008F1FD9"/>
    <w:rsid w:val="008F2257"/>
    <w:rsid w:val="008F35A8"/>
    <w:rsid w:val="008F4249"/>
    <w:rsid w:val="008F547C"/>
    <w:rsid w:val="008F77A2"/>
    <w:rsid w:val="00900610"/>
    <w:rsid w:val="00902688"/>
    <w:rsid w:val="00903A09"/>
    <w:rsid w:val="00903EA0"/>
    <w:rsid w:val="00904709"/>
    <w:rsid w:val="00907296"/>
    <w:rsid w:val="00907875"/>
    <w:rsid w:val="00907C6D"/>
    <w:rsid w:val="00911FC0"/>
    <w:rsid w:val="009123EC"/>
    <w:rsid w:val="00912A2E"/>
    <w:rsid w:val="00912A88"/>
    <w:rsid w:val="0091620D"/>
    <w:rsid w:val="00916EDC"/>
    <w:rsid w:val="00920435"/>
    <w:rsid w:val="00921BA5"/>
    <w:rsid w:val="009221E5"/>
    <w:rsid w:val="00922461"/>
    <w:rsid w:val="00922669"/>
    <w:rsid w:val="0092328D"/>
    <w:rsid w:val="00923923"/>
    <w:rsid w:val="00923DDD"/>
    <w:rsid w:val="0092439A"/>
    <w:rsid w:val="009249A7"/>
    <w:rsid w:val="00925944"/>
    <w:rsid w:val="00925D18"/>
    <w:rsid w:val="00926160"/>
    <w:rsid w:val="00927B8E"/>
    <w:rsid w:val="00927DCA"/>
    <w:rsid w:val="00927E40"/>
    <w:rsid w:val="0093016E"/>
    <w:rsid w:val="0093057E"/>
    <w:rsid w:val="00930D78"/>
    <w:rsid w:val="00932648"/>
    <w:rsid w:val="00933237"/>
    <w:rsid w:val="0093493D"/>
    <w:rsid w:val="009350B6"/>
    <w:rsid w:val="00935E93"/>
    <w:rsid w:val="009360BA"/>
    <w:rsid w:val="009402E5"/>
    <w:rsid w:val="0094086B"/>
    <w:rsid w:val="009409A4"/>
    <w:rsid w:val="00944E60"/>
    <w:rsid w:val="0094655F"/>
    <w:rsid w:val="00946937"/>
    <w:rsid w:val="0094762E"/>
    <w:rsid w:val="0094792D"/>
    <w:rsid w:val="00947D5F"/>
    <w:rsid w:val="0095107B"/>
    <w:rsid w:val="0095219F"/>
    <w:rsid w:val="00954099"/>
    <w:rsid w:val="00954696"/>
    <w:rsid w:val="00955BAA"/>
    <w:rsid w:val="00955E02"/>
    <w:rsid w:val="0096011E"/>
    <w:rsid w:val="009603F2"/>
    <w:rsid w:val="00960DAB"/>
    <w:rsid w:val="00963B92"/>
    <w:rsid w:val="00964C4B"/>
    <w:rsid w:val="00966E9B"/>
    <w:rsid w:val="00970B91"/>
    <w:rsid w:val="0097126E"/>
    <w:rsid w:val="00971AE1"/>
    <w:rsid w:val="00972277"/>
    <w:rsid w:val="009724DA"/>
    <w:rsid w:val="00972E62"/>
    <w:rsid w:val="009732AB"/>
    <w:rsid w:val="0097478D"/>
    <w:rsid w:val="009748BA"/>
    <w:rsid w:val="0097640E"/>
    <w:rsid w:val="00976B60"/>
    <w:rsid w:val="00976FD8"/>
    <w:rsid w:val="00977FF0"/>
    <w:rsid w:val="009809E2"/>
    <w:rsid w:val="0098243A"/>
    <w:rsid w:val="00983699"/>
    <w:rsid w:val="00983E4F"/>
    <w:rsid w:val="00984A58"/>
    <w:rsid w:val="00984FC8"/>
    <w:rsid w:val="00990101"/>
    <w:rsid w:val="00991ADF"/>
    <w:rsid w:val="00992030"/>
    <w:rsid w:val="009926EB"/>
    <w:rsid w:val="009928D1"/>
    <w:rsid w:val="00992999"/>
    <w:rsid w:val="009942C4"/>
    <w:rsid w:val="00996033"/>
    <w:rsid w:val="00997B05"/>
    <w:rsid w:val="009A0817"/>
    <w:rsid w:val="009A114B"/>
    <w:rsid w:val="009A2AA1"/>
    <w:rsid w:val="009A3FA2"/>
    <w:rsid w:val="009A460B"/>
    <w:rsid w:val="009A47D0"/>
    <w:rsid w:val="009B2EB5"/>
    <w:rsid w:val="009B3AE8"/>
    <w:rsid w:val="009B3D60"/>
    <w:rsid w:val="009B7DF4"/>
    <w:rsid w:val="009C128D"/>
    <w:rsid w:val="009C2251"/>
    <w:rsid w:val="009C506F"/>
    <w:rsid w:val="009D3ED4"/>
    <w:rsid w:val="009D442E"/>
    <w:rsid w:val="009D4786"/>
    <w:rsid w:val="009D78DF"/>
    <w:rsid w:val="009D7B86"/>
    <w:rsid w:val="009E1802"/>
    <w:rsid w:val="009E220F"/>
    <w:rsid w:val="009E5106"/>
    <w:rsid w:val="009E709A"/>
    <w:rsid w:val="009E7483"/>
    <w:rsid w:val="009F142D"/>
    <w:rsid w:val="009F2420"/>
    <w:rsid w:val="009F25F4"/>
    <w:rsid w:val="009F323D"/>
    <w:rsid w:val="009F398F"/>
    <w:rsid w:val="009F3ACC"/>
    <w:rsid w:val="009F5546"/>
    <w:rsid w:val="009F619E"/>
    <w:rsid w:val="009F7322"/>
    <w:rsid w:val="00A00842"/>
    <w:rsid w:val="00A011F1"/>
    <w:rsid w:val="00A01F07"/>
    <w:rsid w:val="00A0227A"/>
    <w:rsid w:val="00A0259A"/>
    <w:rsid w:val="00A071AD"/>
    <w:rsid w:val="00A104E5"/>
    <w:rsid w:val="00A13306"/>
    <w:rsid w:val="00A13A8A"/>
    <w:rsid w:val="00A14A1B"/>
    <w:rsid w:val="00A15841"/>
    <w:rsid w:val="00A16A70"/>
    <w:rsid w:val="00A207E2"/>
    <w:rsid w:val="00A20BE8"/>
    <w:rsid w:val="00A24D2E"/>
    <w:rsid w:val="00A25605"/>
    <w:rsid w:val="00A259A6"/>
    <w:rsid w:val="00A25AAE"/>
    <w:rsid w:val="00A25B1E"/>
    <w:rsid w:val="00A26990"/>
    <w:rsid w:val="00A322DD"/>
    <w:rsid w:val="00A32644"/>
    <w:rsid w:val="00A33A97"/>
    <w:rsid w:val="00A35EBF"/>
    <w:rsid w:val="00A3798D"/>
    <w:rsid w:val="00A4011A"/>
    <w:rsid w:val="00A404B7"/>
    <w:rsid w:val="00A40A64"/>
    <w:rsid w:val="00A46C28"/>
    <w:rsid w:val="00A50194"/>
    <w:rsid w:val="00A52114"/>
    <w:rsid w:val="00A52594"/>
    <w:rsid w:val="00A52609"/>
    <w:rsid w:val="00A54F65"/>
    <w:rsid w:val="00A610D0"/>
    <w:rsid w:val="00A61354"/>
    <w:rsid w:val="00A6179A"/>
    <w:rsid w:val="00A62F66"/>
    <w:rsid w:val="00A63B04"/>
    <w:rsid w:val="00A63D9A"/>
    <w:rsid w:val="00A6794D"/>
    <w:rsid w:val="00A702CE"/>
    <w:rsid w:val="00A703BD"/>
    <w:rsid w:val="00A70853"/>
    <w:rsid w:val="00A70EE9"/>
    <w:rsid w:val="00A71865"/>
    <w:rsid w:val="00A719B1"/>
    <w:rsid w:val="00A73B5A"/>
    <w:rsid w:val="00A74BBE"/>
    <w:rsid w:val="00A763AA"/>
    <w:rsid w:val="00A77982"/>
    <w:rsid w:val="00A77B69"/>
    <w:rsid w:val="00A802BA"/>
    <w:rsid w:val="00A80FA7"/>
    <w:rsid w:val="00A81810"/>
    <w:rsid w:val="00A8310E"/>
    <w:rsid w:val="00A83B7E"/>
    <w:rsid w:val="00A8488B"/>
    <w:rsid w:val="00A84E22"/>
    <w:rsid w:val="00A851E8"/>
    <w:rsid w:val="00A87D63"/>
    <w:rsid w:val="00A90B02"/>
    <w:rsid w:val="00A90F06"/>
    <w:rsid w:val="00A91196"/>
    <w:rsid w:val="00A916E3"/>
    <w:rsid w:val="00A91AC9"/>
    <w:rsid w:val="00A934D6"/>
    <w:rsid w:val="00A95827"/>
    <w:rsid w:val="00A95F28"/>
    <w:rsid w:val="00A96693"/>
    <w:rsid w:val="00A9698E"/>
    <w:rsid w:val="00A9740A"/>
    <w:rsid w:val="00A9777F"/>
    <w:rsid w:val="00A97B85"/>
    <w:rsid w:val="00AA030B"/>
    <w:rsid w:val="00AA04F0"/>
    <w:rsid w:val="00AA0596"/>
    <w:rsid w:val="00AA0E50"/>
    <w:rsid w:val="00AA2C83"/>
    <w:rsid w:val="00AA4011"/>
    <w:rsid w:val="00AA77D5"/>
    <w:rsid w:val="00AB0F4F"/>
    <w:rsid w:val="00AB299B"/>
    <w:rsid w:val="00AB3569"/>
    <w:rsid w:val="00AB4ED3"/>
    <w:rsid w:val="00AB51B0"/>
    <w:rsid w:val="00AC086D"/>
    <w:rsid w:val="00AC1988"/>
    <w:rsid w:val="00AC3266"/>
    <w:rsid w:val="00AC3E4C"/>
    <w:rsid w:val="00AC4E87"/>
    <w:rsid w:val="00AC582A"/>
    <w:rsid w:val="00AC614E"/>
    <w:rsid w:val="00AC788B"/>
    <w:rsid w:val="00AD128B"/>
    <w:rsid w:val="00AD3132"/>
    <w:rsid w:val="00AD31AD"/>
    <w:rsid w:val="00AD3AB5"/>
    <w:rsid w:val="00AD5E32"/>
    <w:rsid w:val="00AE05CC"/>
    <w:rsid w:val="00AE1CDE"/>
    <w:rsid w:val="00AE4395"/>
    <w:rsid w:val="00AE59E2"/>
    <w:rsid w:val="00AE63DD"/>
    <w:rsid w:val="00AE77F0"/>
    <w:rsid w:val="00AF115A"/>
    <w:rsid w:val="00AF24D2"/>
    <w:rsid w:val="00AF3C73"/>
    <w:rsid w:val="00AF478F"/>
    <w:rsid w:val="00AF5211"/>
    <w:rsid w:val="00AF5B36"/>
    <w:rsid w:val="00AF5C04"/>
    <w:rsid w:val="00AF605B"/>
    <w:rsid w:val="00AF6A57"/>
    <w:rsid w:val="00AF7969"/>
    <w:rsid w:val="00B00650"/>
    <w:rsid w:val="00B020C4"/>
    <w:rsid w:val="00B04882"/>
    <w:rsid w:val="00B06E6A"/>
    <w:rsid w:val="00B10327"/>
    <w:rsid w:val="00B10B11"/>
    <w:rsid w:val="00B10FA6"/>
    <w:rsid w:val="00B12304"/>
    <w:rsid w:val="00B12FF8"/>
    <w:rsid w:val="00B13175"/>
    <w:rsid w:val="00B1334C"/>
    <w:rsid w:val="00B1407E"/>
    <w:rsid w:val="00B148AA"/>
    <w:rsid w:val="00B15AB5"/>
    <w:rsid w:val="00B1600C"/>
    <w:rsid w:val="00B16A7C"/>
    <w:rsid w:val="00B20CDD"/>
    <w:rsid w:val="00B21BC8"/>
    <w:rsid w:val="00B224A7"/>
    <w:rsid w:val="00B30733"/>
    <w:rsid w:val="00B30B85"/>
    <w:rsid w:val="00B30F4D"/>
    <w:rsid w:val="00B3141F"/>
    <w:rsid w:val="00B32251"/>
    <w:rsid w:val="00B32624"/>
    <w:rsid w:val="00B329A5"/>
    <w:rsid w:val="00B33873"/>
    <w:rsid w:val="00B34D0E"/>
    <w:rsid w:val="00B3568F"/>
    <w:rsid w:val="00B41C33"/>
    <w:rsid w:val="00B42F08"/>
    <w:rsid w:val="00B43160"/>
    <w:rsid w:val="00B439DD"/>
    <w:rsid w:val="00B43E5D"/>
    <w:rsid w:val="00B4484D"/>
    <w:rsid w:val="00B45465"/>
    <w:rsid w:val="00B46B1E"/>
    <w:rsid w:val="00B46C0B"/>
    <w:rsid w:val="00B5009F"/>
    <w:rsid w:val="00B51943"/>
    <w:rsid w:val="00B51EF6"/>
    <w:rsid w:val="00B5245B"/>
    <w:rsid w:val="00B52B63"/>
    <w:rsid w:val="00B54117"/>
    <w:rsid w:val="00B54EF9"/>
    <w:rsid w:val="00B55E5F"/>
    <w:rsid w:val="00B566EC"/>
    <w:rsid w:val="00B570F7"/>
    <w:rsid w:val="00B57799"/>
    <w:rsid w:val="00B6010F"/>
    <w:rsid w:val="00B60902"/>
    <w:rsid w:val="00B60F84"/>
    <w:rsid w:val="00B617EB"/>
    <w:rsid w:val="00B62724"/>
    <w:rsid w:val="00B632FC"/>
    <w:rsid w:val="00B65B07"/>
    <w:rsid w:val="00B662E7"/>
    <w:rsid w:val="00B664AC"/>
    <w:rsid w:val="00B66911"/>
    <w:rsid w:val="00B66AB5"/>
    <w:rsid w:val="00B66DDB"/>
    <w:rsid w:val="00B67617"/>
    <w:rsid w:val="00B756FA"/>
    <w:rsid w:val="00B7636D"/>
    <w:rsid w:val="00B76E4E"/>
    <w:rsid w:val="00B8001D"/>
    <w:rsid w:val="00B807B1"/>
    <w:rsid w:val="00B80937"/>
    <w:rsid w:val="00B81961"/>
    <w:rsid w:val="00B819CE"/>
    <w:rsid w:val="00B87612"/>
    <w:rsid w:val="00B87873"/>
    <w:rsid w:val="00B878EF"/>
    <w:rsid w:val="00B87940"/>
    <w:rsid w:val="00B879AC"/>
    <w:rsid w:val="00B90D0A"/>
    <w:rsid w:val="00B91179"/>
    <w:rsid w:val="00B91F72"/>
    <w:rsid w:val="00B92CE6"/>
    <w:rsid w:val="00B94716"/>
    <w:rsid w:val="00B9532E"/>
    <w:rsid w:val="00B9685F"/>
    <w:rsid w:val="00BA3DD4"/>
    <w:rsid w:val="00BA50EF"/>
    <w:rsid w:val="00BA5560"/>
    <w:rsid w:val="00BA5C3C"/>
    <w:rsid w:val="00BA5DAB"/>
    <w:rsid w:val="00BB14BE"/>
    <w:rsid w:val="00BB25F5"/>
    <w:rsid w:val="00BB2E1A"/>
    <w:rsid w:val="00BB2FFB"/>
    <w:rsid w:val="00BB5382"/>
    <w:rsid w:val="00BB5713"/>
    <w:rsid w:val="00BC05A8"/>
    <w:rsid w:val="00BC0760"/>
    <w:rsid w:val="00BC1392"/>
    <w:rsid w:val="00BC19E5"/>
    <w:rsid w:val="00BC25C1"/>
    <w:rsid w:val="00BC2C2E"/>
    <w:rsid w:val="00BC3183"/>
    <w:rsid w:val="00BC552E"/>
    <w:rsid w:val="00BC7318"/>
    <w:rsid w:val="00BD0BAE"/>
    <w:rsid w:val="00BD187A"/>
    <w:rsid w:val="00BD694D"/>
    <w:rsid w:val="00BD6D9E"/>
    <w:rsid w:val="00BD7125"/>
    <w:rsid w:val="00BD7602"/>
    <w:rsid w:val="00BD7B6C"/>
    <w:rsid w:val="00BD7FC7"/>
    <w:rsid w:val="00BE0B72"/>
    <w:rsid w:val="00BE2865"/>
    <w:rsid w:val="00BE4051"/>
    <w:rsid w:val="00BE57FA"/>
    <w:rsid w:val="00BE7EEE"/>
    <w:rsid w:val="00BF1540"/>
    <w:rsid w:val="00BF2529"/>
    <w:rsid w:val="00BF26C6"/>
    <w:rsid w:val="00BF2956"/>
    <w:rsid w:val="00BF3816"/>
    <w:rsid w:val="00BF4AE0"/>
    <w:rsid w:val="00BF4CD7"/>
    <w:rsid w:val="00BF7792"/>
    <w:rsid w:val="00BF7D49"/>
    <w:rsid w:val="00C01B4B"/>
    <w:rsid w:val="00C04329"/>
    <w:rsid w:val="00C0445E"/>
    <w:rsid w:val="00C04DB7"/>
    <w:rsid w:val="00C04FDF"/>
    <w:rsid w:val="00C065B6"/>
    <w:rsid w:val="00C1122E"/>
    <w:rsid w:val="00C11CE5"/>
    <w:rsid w:val="00C13C1B"/>
    <w:rsid w:val="00C13DB4"/>
    <w:rsid w:val="00C14E7C"/>
    <w:rsid w:val="00C14F9F"/>
    <w:rsid w:val="00C15052"/>
    <w:rsid w:val="00C154C6"/>
    <w:rsid w:val="00C16D62"/>
    <w:rsid w:val="00C20047"/>
    <w:rsid w:val="00C21694"/>
    <w:rsid w:val="00C23A4A"/>
    <w:rsid w:val="00C24F78"/>
    <w:rsid w:val="00C317C2"/>
    <w:rsid w:val="00C32BF8"/>
    <w:rsid w:val="00C32D02"/>
    <w:rsid w:val="00C34179"/>
    <w:rsid w:val="00C35C24"/>
    <w:rsid w:val="00C36238"/>
    <w:rsid w:val="00C373B9"/>
    <w:rsid w:val="00C40442"/>
    <w:rsid w:val="00C40499"/>
    <w:rsid w:val="00C42793"/>
    <w:rsid w:val="00C453E3"/>
    <w:rsid w:val="00C459D7"/>
    <w:rsid w:val="00C45D90"/>
    <w:rsid w:val="00C47461"/>
    <w:rsid w:val="00C475B1"/>
    <w:rsid w:val="00C52405"/>
    <w:rsid w:val="00C54D06"/>
    <w:rsid w:val="00C55005"/>
    <w:rsid w:val="00C573F8"/>
    <w:rsid w:val="00C57DA9"/>
    <w:rsid w:val="00C609A3"/>
    <w:rsid w:val="00C610E5"/>
    <w:rsid w:val="00C61761"/>
    <w:rsid w:val="00C624CC"/>
    <w:rsid w:val="00C63606"/>
    <w:rsid w:val="00C63B6F"/>
    <w:rsid w:val="00C63D11"/>
    <w:rsid w:val="00C6453E"/>
    <w:rsid w:val="00C654C8"/>
    <w:rsid w:val="00C67C35"/>
    <w:rsid w:val="00C72DF1"/>
    <w:rsid w:val="00C75010"/>
    <w:rsid w:val="00C771B7"/>
    <w:rsid w:val="00C77EC8"/>
    <w:rsid w:val="00C801AB"/>
    <w:rsid w:val="00C8257F"/>
    <w:rsid w:val="00C82FB2"/>
    <w:rsid w:val="00C8497C"/>
    <w:rsid w:val="00C85E91"/>
    <w:rsid w:val="00C8765D"/>
    <w:rsid w:val="00C87DD2"/>
    <w:rsid w:val="00C916A3"/>
    <w:rsid w:val="00C94297"/>
    <w:rsid w:val="00C94DF8"/>
    <w:rsid w:val="00C96AB8"/>
    <w:rsid w:val="00CA0541"/>
    <w:rsid w:val="00CA0929"/>
    <w:rsid w:val="00CA1CFC"/>
    <w:rsid w:val="00CA64B6"/>
    <w:rsid w:val="00CA6FCB"/>
    <w:rsid w:val="00CA7BDA"/>
    <w:rsid w:val="00CB1053"/>
    <w:rsid w:val="00CB24D2"/>
    <w:rsid w:val="00CB4D7A"/>
    <w:rsid w:val="00CB5E95"/>
    <w:rsid w:val="00CB7042"/>
    <w:rsid w:val="00CB725A"/>
    <w:rsid w:val="00CB7333"/>
    <w:rsid w:val="00CC0220"/>
    <w:rsid w:val="00CC0B8B"/>
    <w:rsid w:val="00CC27BF"/>
    <w:rsid w:val="00CC44B1"/>
    <w:rsid w:val="00CC5F57"/>
    <w:rsid w:val="00CC744C"/>
    <w:rsid w:val="00CC75F5"/>
    <w:rsid w:val="00CD1298"/>
    <w:rsid w:val="00CD1611"/>
    <w:rsid w:val="00CD3E28"/>
    <w:rsid w:val="00CD634E"/>
    <w:rsid w:val="00CD6624"/>
    <w:rsid w:val="00CD6A81"/>
    <w:rsid w:val="00CD7F46"/>
    <w:rsid w:val="00CE1233"/>
    <w:rsid w:val="00CE7216"/>
    <w:rsid w:val="00CF0E39"/>
    <w:rsid w:val="00CF2ACA"/>
    <w:rsid w:val="00CF3269"/>
    <w:rsid w:val="00CF373F"/>
    <w:rsid w:val="00CF3836"/>
    <w:rsid w:val="00CF3A0B"/>
    <w:rsid w:val="00CF3D96"/>
    <w:rsid w:val="00CF3F1F"/>
    <w:rsid w:val="00CF3FA5"/>
    <w:rsid w:val="00CF4092"/>
    <w:rsid w:val="00CF577A"/>
    <w:rsid w:val="00CF7B11"/>
    <w:rsid w:val="00D00BBB"/>
    <w:rsid w:val="00D0150B"/>
    <w:rsid w:val="00D03DC1"/>
    <w:rsid w:val="00D03EEF"/>
    <w:rsid w:val="00D04693"/>
    <w:rsid w:val="00D046BB"/>
    <w:rsid w:val="00D055E0"/>
    <w:rsid w:val="00D057DB"/>
    <w:rsid w:val="00D05D9E"/>
    <w:rsid w:val="00D10A25"/>
    <w:rsid w:val="00D10A78"/>
    <w:rsid w:val="00D11B9E"/>
    <w:rsid w:val="00D1243C"/>
    <w:rsid w:val="00D12A4A"/>
    <w:rsid w:val="00D14F2D"/>
    <w:rsid w:val="00D165CB"/>
    <w:rsid w:val="00D1687B"/>
    <w:rsid w:val="00D16AF5"/>
    <w:rsid w:val="00D1761E"/>
    <w:rsid w:val="00D17EBD"/>
    <w:rsid w:val="00D21780"/>
    <w:rsid w:val="00D2205D"/>
    <w:rsid w:val="00D22BFC"/>
    <w:rsid w:val="00D248C8"/>
    <w:rsid w:val="00D25636"/>
    <w:rsid w:val="00D265F3"/>
    <w:rsid w:val="00D271A9"/>
    <w:rsid w:val="00D309CC"/>
    <w:rsid w:val="00D30B74"/>
    <w:rsid w:val="00D311B2"/>
    <w:rsid w:val="00D31E19"/>
    <w:rsid w:val="00D33109"/>
    <w:rsid w:val="00D33432"/>
    <w:rsid w:val="00D3402A"/>
    <w:rsid w:val="00D3419F"/>
    <w:rsid w:val="00D346B6"/>
    <w:rsid w:val="00D35E9A"/>
    <w:rsid w:val="00D364D2"/>
    <w:rsid w:val="00D36E32"/>
    <w:rsid w:val="00D37663"/>
    <w:rsid w:val="00D411E8"/>
    <w:rsid w:val="00D4349B"/>
    <w:rsid w:val="00D438AC"/>
    <w:rsid w:val="00D43CF4"/>
    <w:rsid w:val="00D44498"/>
    <w:rsid w:val="00D44A48"/>
    <w:rsid w:val="00D479A9"/>
    <w:rsid w:val="00D5113F"/>
    <w:rsid w:val="00D559C4"/>
    <w:rsid w:val="00D6114E"/>
    <w:rsid w:val="00D615EF"/>
    <w:rsid w:val="00D6367B"/>
    <w:rsid w:val="00D64D3D"/>
    <w:rsid w:val="00D6643A"/>
    <w:rsid w:val="00D6704C"/>
    <w:rsid w:val="00D70286"/>
    <w:rsid w:val="00D713BE"/>
    <w:rsid w:val="00D71580"/>
    <w:rsid w:val="00D72204"/>
    <w:rsid w:val="00D743D8"/>
    <w:rsid w:val="00D7445F"/>
    <w:rsid w:val="00D74A28"/>
    <w:rsid w:val="00D74B31"/>
    <w:rsid w:val="00D74BAF"/>
    <w:rsid w:val="00D751B1"/>
    <w:rsid w:val="00D75B2E"/>
    <w:rsid w:val="00D76A7E"/>
    <w:rsid w:val="00D76D21"/>
    <w:rsid w:val="00D76D73"/>
    <w:rsid w:val="00D77105"/>
    <w:rsid w:val="00D773E1"/>
    <w:rsid w:val="00D81A6F"/>
    <w:rsid w:val="00D81CFE"/>
    <w:rsid w:val="00D82D19"/>
    <w:rsid w:val="00D82D99"/>
    <w:rsid w:val="00D85EF9"/>
    <w:rsid w:val="00D86682"/>
    <w:rsid w:val="00D87AAD"/>
    <w:rsid w:val="00D9198B"/>
    <w:rsid w:val="00D91CBF"/>
    <w:rsid w:val="00D92234"/>
    <w:rsid w:val="00D92654"/>
    <w:rsid w:val="00D93629"/>
    <w:rsid w:val="00D93E14"/>
    <w:rsid w:val="00D953C1"/>
    <w:rsid w:val="00DA0BA4"/>
    <w:rsid w:val="00DA0EED"/>
    <w:rsid w:val="00DA0FE8"/>
    <w:rsid w:val="00DA12F2"/>
    <w:rsid w:val="00DA1C1E"/>
    <w:rsid w:val="00DA209F"/>
    <w:rsid w:val="00DA45AA"/>
    <w:rsid w:val="00DA5E70"/>
    <w:rsid w:val="00DA67AB"/>
    <w:rsid w:val="00DB1A74"/>
    <w:rsid w:val="00DB23AC"/>
    <w:rsid w:val="00DB27B5"/>
    <w:rsid w:val="00DB4070"/>
    <w:rsid w:val="00DB427B"/>
    <w:rsid w:val="00DB578A"/>
    <w:rsid w:val="00DB7A75"/>
    <w:rsid w:val="00DC02BC"/>
    <w:rsid w:val="00DC0CAB"/>
    <w:rsid w:val="00DC34D2"/>
    <w:rsid w:val="00DC5965"/>
    <w:rsid w:val="00DC6929"/>
    <w:rsid w:val="00DD321A"/>
    <w:rsid w:val="00DD34F4"/>
    <w:rsid w:val="00DD3999"/>
    <w:rsid w:val="00DD403A"/>
    <w:rsid w:val="00DD4184"/>
    <w:rsid w:val="00DD4319"/>
    <w:rsid w:val="00DD4B55"/>
    <w:rsid w:val="00DE0A4B"/>
    <w:rsid w:val="00DE111C"/>
    <w:rsid w:val="00DE34B1"/>
    <w:rsid w:val="00DE4FC4"/>
    <w:rsid w:val="00DE54A6"/>
    <w:rsid w:val="00DE551A"/>
    <w:rsid w:val="00DE56D8"/>
    <w:rsid w:val="00DE6CC3"/>
    <w:rsid w:val="00DE77C5"/>
    <w:rsid w:val="00DF2896"/>
    <w:rsid w:val="00DF3193"/>
    <w:rsid w:val="00DF4AC9"/>
    <w:rsid w:val="00DF5087"/>
    <w:rsid w:val="00DF6854"/>
    <w:rsid w:val="00DF6CE1"/>
    <w:rsid w:val="00DF7027"/>
    <w:rsid w:val="00E0196A"/>
    <w:rsid w:val="00E02FC9"/>
    <w:rsid w:val="00E03AA6"/>
    <w:rsid w:val="00E03AAE"/>
    <w:rsid w:val="00E052E1"/>
    <w:rsid w:val="00E103D3"/>
    <w:rsid w:val="00E1108B"/>
    <w:rsid w:val="00E11241"/>
    <w:rsid w:val="00E1131D"/>
    <w:rsid w:val="00E12D73"/>
    <w:rsid w:val="00E130EF"/>
    <w:rsid w:val="00E15746"/>
    <w:rsid w:val="00E159D2"/>
    <w:rsid w:val="00E1678D"/>
    <w:rsid w:val="00E26BC9"/>
    <w:rsid w:val="00E32152"/>
    <w:rsid w:val="00E32A40"/>
    <w:rsid w:val="00E32E5D"/>
    <w:rsid w:val="00E3348A"/>
    <w:rsid w:val="00E33917"/>
    <w:rsid w:val="00E34262"/>
    <w:rsid w:val="00E34CA6"/>
    <w:rsid w:val="00E34F6D"/>
    <w:rsid w:val="00E3569D"/>
    <w:rsid w:val="00E369F8"/>
    <w:rsid w:val="00E40787"/>
    <w:rsid w:val="00E42CD7"/>
    <w:rsid w:val="00E445A0"/>
    <w:rsid w:val="00E45A9A"/>
    <w:rsid w:val="00E472BC"/>
    <w:rsid w:val="00E503D5"/>
    <w:rsid w:val="00E504D2"/>
    <w:rsid w:val="00E50B6D"/>
    <w:rsid w:val="00E52097"/>
    <w:rsid w:val="00E520DC"/>
    <w:rsid w:val="00E536F2"/>
    <w:rsid w:val="00E540D7"/>
    <w:rsid w:val="00E5464F"/>
    <w:rsid w:val="00E57597"/>
    <w:rsid w:val="00E601F2"/>
    <w:rsid w:val="00E606C9"/>
    <w:rsid w:val="00E62B60"/>
    <w:rsid w:val="00E6350F"/>
    <w:rsid w:val="00E63F39"/>
    <w:rsid w:val="00E647A0"/>
    <w:rsid w:val="00E65013"/>
    <w:rsid w:val="00E65BCB"/>
    <w:rsid w:val="00E66E76"/>
    <w:rsid w:val="00E70F06"/>
    <w:rsid w:val="00E72E3B"/>
    <w:rsid w:val="00E7365A"/>
    <w:rsid w:val="00E73784"/>
    <w:rsid w:val="00E75165"/>
    <w:rsid w:val="00E75D44"/>
    <w:rsid w:val="00E77411"/>
    <w:rsid w:val="00E802D7"/>
    <w:rsid w:val="00E807D8"/>
    <w:rsid w:val="00E81371"/>
    <w:rsid w:val="00E83DBC"/>
    <w:rsid w:val="00E855E8"/>
    <w:rsid w:val="00E858F0"/>
    <w:rsid w:val="00E866E7"/>
    <w:rsid w:val="00E90573"/>
    <w:rsid w:val="00E91B44"/>
    <w:rsid w:val="00E9369D"/>
    <w:rsid w:val="00E94E27"/>
    <w:rsid w:val="00E94F1F"/>
    <w:rsid w:val="00E96115"/>
    <w:rsid w:val="00EA20A2"/>
    <w:rsid w:val="00EA25C3"/>
    <w:rsid w:val="00EA68A0"/>
    <w:rsid w:val="00EA6F95"/>
    <w:rsid w:val="00EB0EAB"/>
    <w:rsid w:val="00EB1359"/>
    <w:rsid w:val="00EB3A2D"/>
    <w:rsid w:val="00EB468F"/>
    <w:rsid w:val="00EB46F6"/>
    <w:rsid w:val="00EB686E"/>
    <w:rsid w:val="00EB6FD3"/>
    <w:rsid w:val="00EB7A00"/>
    <w:rsid w:val="00EC45BA"/>
    <w:rsid w:val="00EC53B1"/>
    <w:rsid w:val="00EC54FF"/>
    <w:rsid w:val="00EC5AE1"/>
    <w:rsid w:val="00EC660B"/>
    <w:rsid w:val="00EC6912"/>
    <w:rsid w:val="00ED00F1"/>
    <w:rsid w:val="00ED0459"/>
    <w:rsid w:val="00ED14EE"/>
    <w:rsid w:val="00ED19F3"/>
    <w:rsid w:val="00ED23A9"/>
    <w:rsid w:val="00ED552E"/>
    <w:rsid w:val="00ED7561"/>
    <w:rsid w:val="00ED776F"/>
    <w:rsid w:val="00ED7A5D"/>
    <w:rsid w:val="00EE19BC"/>
    <w:rsid w:val="00EE216D"/>
    <w:rsid w:val="00EE292E"/>
    <w:rsid w:val="00EE305E"/>
    <w:rsid w:val="00EE32E5"/>
    <w:rsid w:val="00EE3F3C"/>
    <w:rsid w:val="00EE4F40"/>
    <w:rsid w:val="00EE4FAE"/>
    <w:rsid w:val="00EF4A6C"/>
    <w:rsid w:val="00EF542F"/>
    <w:rsid w:val="00EF6540"/>
    <w:rsid w:val="00EF664C"/>
    <w:rsid w:val="00EF71FE"/>
    <w:rsid w:val="00F01EF6"/>
    <w:rsid w:val="00F02583"/>
    <w:rsid w:val="00F05A35"/>
    <w:rsid w:val="00F07FCE"/>
    <w:rsid w:val="00F10556"/>
    <w:rsid w:val="00F11799"/>
    <w:rsid w:val="00F11DC1"/>
    <w:rsid w:val="00F12D19"/>
    <w:rsid w:val="00F12E27"/>
    <w:rsid w:val="00F13B89"/>
    <w:rsid w:val="00F1553E"/>
    <w:rsid w:val="00F16628"/>
    <w:rsid w:val="00F16B76"/>
    <w:rsid w:val="00F17E8A"/>
    <w:rsid w:val="00F22D06"/>
    <w:rsid w:val="00F22DDF"/>
    <w:rsid w:val="00F236C3"/>
    <w:rsid w:val="00F24E2F"/>
    <w:rsid w:val="00F26293"/>
    <w:rsid w:val="00F30889"/>
    <w:rsid w:val="00F31BD2"/>
    <w:rsid w:val="00F32E5F"/>
    <w:rsid w:val="00F32FB1"/>
    <w:rsid w:val="00F332AD"/>
    <w:rsid w:val="00F34494"/>
    <w:rsid w:val="00F3622F"/>
    <w:rsid w:val="00F365CB"/>
    <w:rsid w:val="00F36CBF"/>
    <w:rsid w:val="00F37BE5"/>
    <w:rsid w:val="00F40926"/>
    <w:rsid w:val="00F40B44"/>
    <w:rsid w:val="00F41A29"/>
    <w:rsid w:val="00F41AE9"/>
    <w:rsid w:val="00F4213E"/>
    <w:rsid w:val="00F42DE7"/>
    <w:rsid w:val="00F43034"/>
    <w:rsid w:val="00F43169"/>
    <w:rsid w:val="00F43681"/>
    <w:rsid w:val="00F45A02"/>
    <w:rsid w:val="00F502F6"/>
    <w:rsid w:val="00F5104E"/>
    <w:rsid w:val="00F515D4"/>
    <w:rsid w:val="00F51A04"/>
    <w:rsid w:val="00F53545"/>
    <w:rsid w:val="00F53B73"/>
    <w:rsid w:val="00F54955"/>
    <w:rsid w:val="00F54BFA"/>
    <w:rsid w:val="00F60E3C"/>
    <w:rsid w:val="00F62264"/>
    <w:rsid w:val="00F62433"/>
    <w:rsid w:val="00F63587"/>
    <w:rsid w:val="00F65A36"/>
    <w:rsid w:val="00F67132"/>
    <w:rsid w:val="00F70F10"/>
    <w:rsid w:val="00F72CBE"/>
    <w:rsid w:val="00F74537"/>
    <w:rsid w:val="00F7463C"/>
    <w:rsid w:val="00F7628D"/>
    <w:rsid w:val="00F76A44"/>
    <w:rsid w:val="00F76CE1"/>
    <w:rsid w:val="00F77368"/>
    <w:rsid w:val="00F77612"/>
    <w:rsid w:val="00F81D1F"/>
    <w:rsid w:val="00F8444F"/>
    <w:rsid w:val="00F86D0B"/>
    <w:rsid w:val="00F9134D"/>
    <w:rsid w:val="00F9236F"/>
    <w:rsid w:val="00F93CE8"/>
    <w:rsid w:val="00F96783"/>
    <w:rsid w:val="00F96889"/>
    <w:rsid w:val="00F9789B"/>
    <w:rsid w:val="00F978EE"/>
    <w:rsid w:val="00FA11F2"/>
    <w:rsid w:val="00FA1AD8"/>
    <w:rsid w:val="00FA1CDE"/>
    <w:rsid w:val="00FA2939"/>
    <w:rsid w:val="00FA4732"/>
    <w:rsid w:val="00FA5F70"/>
    <w:rsid w:val="00FA6CB0"/>
    <w:rsid w:val="00FA7CE1"/>
    <w:rsid w:val="00FB2552"/>
    <w:rsid w:val="00FB3AD0"/>
    <w:rsid w:val="00FB4622"/>
    <w:rsid w:val="00FB7148"/>
    <w:rsid w:val="00FB78AD"/>
    <w:rsid w:val="00FC0FBE"/>
    <w:rsid w:val="00FC411A"/>
    <w:rsid w:val="00FC4456"/>
    <w:rsid w:val="00FC502B"/>
    <w:rsid w:val="00FD010A"/>
    <w:rsid w:val="00FD05A4"/>
    <w:rsid w:val="00FD13A2"/>
    <w:rsid w:val="00FD17CB"/>
    <w:rsid w:val="00FD240B"/>
    <w:rsid w:val="00FD2C15"/>
    <w:rsid w:val="00FD2D0F"/>
    <w:rsid w:val="00FD2FEC"/>
    <w:rsid w:val="00FD6BC0"/>
    <w:rsid w:val="00FE19B3"/>
    <w:rsid w:val="00FE434D"/>
    <w:rsid w:val="00FE5F4D"/>
    <w:rsid w:val="00FE6743"/>
    <w:rsid w:val="00FE6F70"/>
    <w:rsid w:val="00FE7AFC"/>
    <w:rsid w:val="00FE7C5A"/>
    <w:rsid w:val="00FF1E9F"/>
    <w:rsid w:val="00FF3DF3"/>
    <w:rsid w:val="00FF4D53"/>
    <w:rsid w:val="00FF6802"/>
    <w:rsid w:val="00FF6E36"/>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D4723"/>
  <w15:docId w15:val="{A750889C-8D86-43F6-88EB-811120D9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envelope address" w:semiHidden="1"/>
    <w:lsdException w:name="envelope return" w:semiHidden="1"/>
    <w:lsdException w:name="Title" w:qFormat="1"/>
    <w:lsdException w:name="Closing" w:semiHidden="1"/>
    <w:lsdException w:name="Signature" w:semiHidden="1"/>
    <w:lsdException w:name="Subtitle" w:qFormat="1"/>
    <w:lsdException w:name="Salutation"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Strong" w:semiHidden="1" w:uiPriority="22" w:qFormat="1"/>
    <w:lsdException w:name="Emphasis" w:qFormat="1"/>
    <w:lsdException w:name="Plain Text" w:semiHidden="1"/>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uiPriority="99"/>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qFormat="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rsid w:val="0018287D"/>
    <w:pPr>
      <w:overflowPunct w:val="0"/>
      <w:autoSpaceDE w:val="0"/>
      <w:autoSpaceDN w:val="0"/>
      <w:adjustRightInd w:val="0"/>
      <w:textAlignment w:val="baseline"/>
    </w:pPr>
    <w:rPr>
      <w:rFonts w:ascii="Arial" w:hAnsi="Arial"/>
      <w:sz w:val="22"/>
      <w:lang w:val="en-GB" w:eastAsia="en-US"/>
    </w:rPr>
  </w:style>
  <w:style w:type="paragraph" w:styleId="Heading1">
    <w:name w:val="heading 1"/>
    <w:basedOn w:val="Normal"/>
    <w:next w:val="BodyTextIndent"/>
    <w:autoRedefine/>
    <w:qFormat/>
    <w:rsid w:val="003F6FDA"/>
    <w:pPr>
      <w:keepNext/>
      <w:pageBreakBefore/>
      <w:numPr>
        <w:numId w:val="1"/>
      </w:numPr>
      <w:spacing w:before="120" w:after="120"/>
      <w:outlineLvl w:val="0"/>
    </w:pPr>
    <w:rPr>
      <w:b/>
      <w:kern w:val="28"/>
      <w:sz w:val="32"/>
    </w:rPr>
  </w:style>
  <w:style w:type="paragraph" w:styleId="Heading2">
    <w:name w:val="heading 2"/>
    <w:basedOn w:val="Normal"/>
    <w:next w:val="BodyTextIndent"/>
    <w:qFormat/>
    <w:rsid w:val="003F6FDA"/>
    <w:pPr>
      <w:keepNext/>
      <w:numPr>
        <w:ilvl w:val="1"/>
        <w:numId w:val="1"/>
      </w:numPr>
      <w:spacing w:before="360" w:after="120"/>
      <w:outlineLvl w:val="1"/>
    </w:pPr>
    <w:rPr>
      <w:b/>
      <w:kern w:val="28"/>
      <w:sz w:val="28"/>
    </w:rPr>
  </w:style>
  <w:style w:type="paragraph" w:styleId="Heading3">
    <w:name w:val="heading 3"/>
    <w:basedOn w:val="Normal"/>
    <w:next w:val="BodyTextIndent"/>
    <w:qFormat/>
    <w:rsid w:val="00BA3DD4"/>
    <w:pPr>
      <w:keepNext/>
      <w:numPr>
        <w:ilvl w:val="2"/>
        <w:numId w:val="1"/>
      </w:numPr>
      <w:spacing w:before="240" w:after="120"/>
      <w:outlineLvl w:val="2"/>
    </w:pPr>
    <w:rPr>
      <w:b/>
      <w:kern w:val="28"/>
      <w:sz w:val="24"/>
    </w:rPr>
  </w:style>
  <w:style w:type="paragraph" w:styleId="Heading4">
    <w:name w:val="heading 4"/>
    <w:basedOn w:val="Normal"/>
    <w:next w:val="BodyTextIndent"/>
    <w:link w:val="Heading4Char"/>
    <w:qFormat/>
    <w:rsid w:val="003F6FDA"/>
    <w:pPr>
      <w:keepNext/>
      <w:numPr>
        <w:ilvl w:val="3"/>
        <w:numId w:val="1"/>
      </w:numPr>
      <w:spacing w:before="240" w:after="120"/>
      <w:outlineLvl w:val="3"/>
    </w:pPr>
    <w:rPr>
      <w:b/>
      <w:kern w:val="28"/>
    </w:rPr>
  </w:style>
  <w:style w:type="paragraph" w:styleId="Heading5">
    <w:name w:val="heading 5"/>
    <w:basedOn w:val="Normal"/>
    <w:next w:val="BodyTextIndent"/>
    <w:link w:val="Heading5Char"/>
    <w:qFormat/>
    <w:rsid w:val="003F6FDA"/>
    <w:pPr>
      <w:keepNext/>
      <w:numPr>
        <w:ilvl w:val="4"/>
        <w:numId w:val="1"/>
      </w:numPr>
      <w:spacing w:before="240" w:after="120"/>
      <w:outlineLvl w:val="4"/>
    </w:pPr>
    <w:rPr>
      <w:b/>
      <w:kern w:val="28"/>
    </w:rPr>
  </w:style>
  <w:style w:type="paragraph" w:styleId="Heading6">
    <w:name w:val="heading 6"/>
    <w:basedOn w:val="Normal"/>
    <w:next w:val="BodyTextIndent"/>
    <w:link w:val="Heading6Char"/>
    <w:qFormat/>
    <w:rsid w:val="00E445A0"/>
    <w:pPr>
      <w:keepNext/>
      <w:numPr>
        <w:ilvl w:val="5"/>
        <w:numId w:val="1"/>
      </w:numPr>
      <w:spacing w:before="240" w:after="120"/>
      <w:outlineLvl w:val="5"/>
    </w:pPr>
    <w:rPr>
      <w:b/>
      <w:kern w:val="28"/>
    </w:rPr>
  </w:style>
  <w:style w:type="paragraph" w:styleId="Heading7">
    <w:name w:val="heading 7"/>
    <w:basedOn w:val="Normal"/>
    <w:next w:val="BodyText"/>
    <w:semiHidden/>
    <w:qFormat/>
    <w:pPr>
      <w:keepNext/>
      <w:numPr>
        <w:ilvl w:val="6"/>
        <w:numId w:val="1"/>
      </w:numPr>
      <w:spacing w:before="80" w:after="60"/>
      <w:outlineLvl w:val="6"/>
    </w:pPr>
    <w:rPr>
      <w:b/>
      <w:kern w:val="28"/>
    </w:rPr>
  </w:style>
  <w:style w:type="paragraph" w:styleId="Heading8">
    <w:name w:val="heading 8"/>
    <w:basedOn w:val="Normal"/>
    <w:next w:val="BodyText"/>
    <w:semiHidden/>
    <w:qFormat/>
    <w:pPr>
      <w:keepNext/>
      <w:numPr>
        <w:ilvl w:val="7"/>
        <w:numId w:val="1"/>
      </w:numPr>
      <w:spacing w:before="80" w:after="60"/>
      <w:outlineLvl w:val="7"/>
    </w:pPr>
    <w:rPr>
      <w:b/>
      <w:i/>
      <w:kern w:val="28"/>
    </w:rPr>
  </w:style>
  <w:style w:type="paragraph" w:styleId="Heading9">
    <w:name w:val="heading 9"/>
    <w:basedOn w:val="Normal"/>
    <w:next w:val="BodyText"/>
    <w:semiHidden/>
    <w:qFormat/>
    <w:pPr>
      <w:keepNext/>
      <w:numPr>
        <w:ilvl w:val="8"/>
        <w:numId w:val="1"/>
      </w:numPr>
      <w:spacing w:before="80" w:after="60"/>
      <w:outlineLvl w:val="8"/>
    </w:pPr>
    <w:rPr>
      <w:b/>
      <w:i/>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00E43"/>
    <w:pPr>
      <w:tabs>
        <w:tab w:val="left" w:pos="1134"/>
        <w:tab w:val="left" w:pos="1701"/>
        <w:tab w:val="left" w:pos="2268"/>
        <w:tab w:val="left" w:pos="2835"/>
      </w:tabs>
      <w:spacing w:before="120" w:after="120"/>
    </w:p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BlockQuotation">
    <w:name w:val="Block Quotation"/>
    <w:basedOn w:val="BodyText"/>
    <w:semiHidden/>
    <w:pPr>
      <w:keepLines/>
      <w:ind w:left="720" w:right="720"/>
    </w:pPr>
    <w:rPr>
      <w:i/>
    </w:rPr>
  </w:style>
  <w:style w:type="paragraph" w:customStyle="1" w:styleId="BlockQuotationFirst">
    <w:name w:val="Block Quotation First"/>
    <w:basedOn w:val="BlockQuotation"/>
    <w:next w:val="BlockQuotation"/>
    <w:semiHidden/>
  </w:style>
  <w:style w:type="paragraph" w:customStyle="1" w:styleId="BlockQuotationLast">
    <w:name w:val="Block Quotation Last"/>
    <w:basedOn w:val="BlockQuotation"/>
    <w:next w:val="BodyText"/>
    <w:semiHidden/>
    <w:pPr>
      <w:spacing w:after="240"/>
    </w:pPr>
  </w:style>
  <w:style w:type="paragraph" w:customStyle="1" w:styleId="TBD">
    <w:name w:val="TBD"/>
    <w:basedOn w:val="Normal"/>
    <w:link w:val="TBDChar"/>
    <w:qFormat/>
    <w:rsid w:val="00346D2A"/>
    <w:pPr>
      <w:pBdr>
        <w:top w:val="single" w:sz="4" w:space="1" w:color="auto"/>
        <w:bottom w:val="single" w:sz="8" w:space="1" w:color="auto"/>
      </w:pBdr>
      <w:shd w:val="clear" w:color="auto" w:fill="FFA0A0"/>
      <w:spacing w:before="120" w:after="120"/>
    </w:pPr>
    <w:rPr>
      <w:b/>
    </w:rPr>
  </w:style>
  <w:style w:type="paragraph" w:customStyle="1" w:styleId="BodyTextKeep">
    <w:name w:val="Body Text Keep"/>
    <w:basedOn w:val="BodyText"/>
    <w:semiHidden/>
    <w:rsid w:val="00456894"/>
    <w:pPr>
      <w:keepNext/>
      <w:spacing w:after="0"/>
    </w:pPr>
    <w:rPr>
      <w:sz w:val="20"/>
    </w:rPr>
  </w:style>
  <w:style w:type="paragraph" w:styleId="Caption">
    <w:name w:val="caption"/>
    <w:basedOn w:val="Normal"/>
    <w:next w:val="Normal"/>
    <w:semiHidden/>
    <w:qFormat/>
    <w:pPr>
      <w:spacing w:before="120" w:after="160"/>
    </w:pPr>
    <w:rPr>
      <w:i/>
      <w:sz w:val="18"/>
    </w:rPr>
  </w:style>
  <w:style w:type="paragraph" w:customStyle="1" w:styleId="ChapterLabel">
    <w:name w:val="Chapter Label"/>
    <w:basedOn w:val="Normal"/>
    <w:next w:val="Normal"/>
    <w:semiHidden/>
    <w:pPr>
      <w:keepNext/>
      <w:spacing w:before="360"/>
      <w:jc w:val="center"/>
    </w:pPr>
    <w:rPr>
      <w:b/>
      <w:kern w:val="28"/>
      <w:u w:val="single"/>
    </w:rPr>
  </w:style>
  <w:style w:type="paragraph" w:customStyle="1" w:styleId="ChapterSubtitle">
    <w:name w:val="Chapter Subtitle"/>
    <w:basedOn w:val="Normal"/>
    <w:next w:val="BodyText"/>
    <w:semiHidden/>
    <w:pPr>
      <w:keepNext/>
      <w:keepLines/>
      <w:spacing w:before="360" w:after="360"/>
      <w:jc w:val="center"/>
    </w:pPr>
    <w:rPr>
      <w:i/>
      <w:kern w:val="28"/>
      <w:sz w:val="28"/>
    </w:rPr>
  </w:style>
  <w:style w:type="paragraph" w:customStyle="1" w:styleId="ChapterTitle">
    <w:name w:val="Chapter Title"/>
    <w:basedOn w:val="Normal"/>
    <w:next w:val="ChapterSubtitle"/>
    <w:semiHidden/>
    <w:pPr>
      <w:keepNext/>
      <w:keepLines/>
      <w:spacing w:before="600"/>
      <w:jc w:val="center"/>
    </w:pPr>
    <w:rPr>
      <w:b/>
      <w:kern w:val="28"/>
      <w:sz w:val="32"/>
    </w:rPr>
  </w:style>
  <w:style w:type="paragraph" w:styleId="Date">
    <w:name w:val="Date"/>
    <w:basedOn w:val="BodyText"/>
    <w:semiHidden/>
    <w:pPr>
      <w:spacing w:before="480"/>
      <w:jc w:val="center"/>
    </w:pPr>
    <w:rPr>
      <w:b/>
    </w:rPr>
  </w:style>
  <w:style w:type="paragraph" w:customStyle="1" w:styleId="DocumentLabel">
    <w:name w:val="Document Label"/>
    <w:basedOn w:val="Normal"/>
    <w:semiHidden/>
    <w:pPr>
      <w:keepNext/>
      <w:spacing w:before="240" w:after="360"/>
    </w:pPr>
    <w:rPr>
      <w:b/>
      <w:kern w:val="28"/>
      <w:sz w:val="36"/>
    </w:rPr>
  </w:style>
  <w:style w:type="character" w:styleId="Emphasis">
    <w:name w:val="Emphasis"/>
    <w:semiHidden/>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semiHidden/>
    <w:rsid w:val="00C21694"/>
    <w:pPr>
      <w:keepLines/>
      <w:tabs>
        <w:tab w:val="center" w:pos="4320"/>
        <w:tab w:val="right" w:pos="8640"/>
      </w:tabs>
    </w:pPr>
    <w:rPr>
      <w:sz w:val="18"/>
    </w:rPr>
  </w:style>
  <w:style w:type="paragraph" w:customStyle="1" w:styleId="FooterEven">
    <w:name w:val="Footer Even"/>
    <w:basedOn w:val="Footer"/>
    <w:semiHidden/>
  </w:style>
  <w:style w:type="paragraph" w:customStyle="1" w:styleId="FooterFirst">
    <w:name w:val="Footer First"/>
    <w:basedOn w:val="Footer"/>
    <w:semiHidden/>
    <w:pPr>
      <w:tabs>
        <w:tab w:val="clear" w:pos="8640"/>
      </w:tabs>
      <w:jc w:val="center"/>
    </w:pPr>
  </w:style>
  <w:style w:type="paragraph" w:customStyle="1" w:styleId="FooterOdd">
    <w:name w:val="Footer Odd"/>
    <w:basedOn w:val="Footer"/>
    <w:semiHidden/>
    <w:pPr>
      <w:tabs>
        <w:tab w:val="right" w:pos="0"/>
      </w:tabs>
      <w:jc w:val="right"/>
    </w:pPr>
  </w:style>
  <w:style w:type="paragraph" w:customStyle="1" w:styleId="FootnoteBase">
    <w:name w:val="Footnote Base"/>
    <w:basedOn w:val="Normal"/>
    <w:semiHidden/>
    <w:pPr>
      <w:tabs>
        <w:tab w:val="left" w:pos="187"/>
      </w:tabs>
      <w:spacing w:line="220" w:lineRule="exact"/>
      <w:ind w:left="187" w:hanging="187"/>
    </w:pPr>
    <w:rPr>
      <w:sz w:val="18"/>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styleId="BodyTextIndent">
    <w:name w:val="Body Text Indent"/>
    <w:basedOn w:val="BodyText"/>
    <w:link w:val="BodyTextIndentChar"/>
    <w:rsid w:val="00700E43"/>
    <w:pPr>
      <w:ind w:left="567"/>
    </w:pPr>
  </w:style>
  <w:style w:type="paragraph" w:customStyle="1" w:styleId="HeaderBase">
    <w:name w:val="Header Base"/>
    <w:basedOn w:val="Normal"/>
    <w:semiHidden/>
    <w:pPr>
      <w:keepLines/>
      <w:tabs>
        <w:tab w:val="center" w:pos="4320"/>
        <w:tab w:val="right" w:pos="8640"/>
      </w:tabs>
    </w:pPr>
  </w:style>
  <w:style w:type="paragraph" w:customStyle="1" w:styleId="HeaderEven">
    <w:name w:val="Header Even"/>
    <w:basedOn w:val="BodyTextIndent"/>
    <w:semiHidden/>
  </w:style>
  <w:style w:type="paragraph" w:customStyle="1" w:styleId="HeaderFirst">
    <w:name w:val="Header First"/>
    <w:basedOn w:val="BodyTextIndent"/>
    <w:semiHidden/>
    <w:pPr>
      <w:jc w:val="center"/>
    </w:pPr>
  </w:style>
  <w:style w:type="paragraph" w:customStyle="1" w:styleId="HeaderOdd">
    <w:name w:val="Header Odd"/>
    <w:basedOn w:val="BodyTextIndent"/>
    <w:semiHidden/>
    <w:pPr>
      <w:tabs>
        <w:tab w:val="right" w:pos="0"/>
      </w:tabs>
      <w:jc w:val="right"/>
    </w:pPr>
  </w:style>
  <w:style w:type="paragraph" w:customStyle="1" w:styleId="HeadingBase">
    <w:name w:val="Heading Base"/>
    <w:basedOn w:val="Normal"/>
    <w:next w:val="BodyText"/>
    <w:semiHidden/>
    <w:pPr>
      <w:keepNext/>
      <w:spacing w:before="240" w:after="120"/>
    </w:pPr>
    <w:rPr>
      <w:b/>
      <w:kern w:val="28"/>
      <w:sz w:val="36"/>
    </w:rPr>
  </w:style>
  <w:style w:type="paragraph" w:styleId="Index1">
    <w:name w:val="index 1"/>
    <w:basedOn w:val="Normal"/>
    <w:semiHidden/>
    <w:pPr>
      <w:tabs>
        <w:tab w:val="right" w:leader="dot" w:pos="3960"/>
      </w:tabs>
      <w:ind w:left="720" w:hanging="720"/>
    </w:p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semiHidden/>
    <w:pPr>
      <w:tabs>
        <w:tab w:val="right" w:leader="dot" w:pos="3960"/>
      </w:tabs>
      <w:ind w:left="720" w:hanging="720"/>
    </w:pPr>
  </w:style>
  <w:style w:type="paragraph" w:styleId="IndexHeading">
    <w:name w:val="index heading"/>
    <w:basedOn w:val="Normal"/>
    <w:next w:val="Index1"/>
    <w:semiHidden/>
    <w:pPr>
      <w:keepNext/>
      <w:spacing w:before="120"/>
    </w:pPr>
    <w:rPr>
      <w:b/>
      <w:kern w:val="28"/>
      <w:sz w:val="28"/>
    </w:rPr>
  </w:style>
  <w:style w:type="character" w:customStyle="1" w:styleId="Lead-inEmphasis">
    <w:name w:val="Lead-in Emphasis"/>
    <w:semiHidden/>
    <w:rPr>
      <w:b/>
      <w:i/>
    </w:rPr>
  </w:style>
  <w:style w:type="character" w:styleId="LineNumber">
    <w:name w:val="line number"/>
    <w:semiHidden/>
    <w:rPr>
      <w:rFonts w:ascii="Arial" w:hAnsi="Arial"/>
      <w:sz w:val="18"/>
    </w:r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Bullet">
    <w:name w:val="List Bullet"/>
    <w:basedOn w:val="List"/>
    <w:rsid w:val="00F24E2F"/>
    <w:pPr>
      <w:keepNext/>
      <w:numPr>
        <w:numId w:val="2"/>
      </w:numPr>
      <w:tabs>
        <w:tab w:val="clear" w:pos="720"/>
      </w:tabs>
      <w:spacing w:before="40" w:after="40"/>
      <w:ind w:left="1077" w:hanging="357"/>
    </w:pPr>
  </w:style>
  <w:style w:type="paragraph" w:styleId="ListBullet2">
    <w:name w:val="List Bullet 2"/>
    <w:basedOn w:val="ListBullet"/>
    <w:semiHidden/>
    <w:pPr>
      <w:ind w:left="1080"/>
    </w:pPr>
  </w:style>
  <w:style w:type="paragraph" w:styleId="ListBullet3">
    <w:name w:val="List Bullet 3"/>
    <w:basedOn w:val="ListBullet"/>
    <w:semiHidden/>
    <w:pPr>
      <w:ind w:left="1440"/>
    </w:pPr>
  </w:style>
  <w:style w:type="paragraph" w:styleId="ListBullet4">
    <w:name w:val="List Bullet 4"/>
    <w:basedOn w:val="ListBullet"/>
    <w:semiHidden/>
    <w:pPr>
      <w:ind w:left="1800"/>
    </w:pPr>
  </w:style>
  <w:style w:type="paragraph" w:styleId="ListBullet5">
    <w:name w:val="List Bullet 5"/>
    <w:basedOn w:val="ListBullet"/>
    <w:semiHidden/>
    <w:pPr>
      <w:ind w:left="2160"/>
    </w:pPr>
  </w:style>
  <w:style w:type="paragraph" w:customStyle="1" w:styleId="ListBulletFirst">
    <w:name w:val="List Bullet First"/>
    <w:basedOn w:val="ListBullet"/>
    <w:next w:val="ListBullet"/>
    <w:semiHidden/>
    <w:pPr>
      <w:spacing w:before="80"/>
    </w:pPr>
  </w:style>
  <w:style w:type="paragraph" w:customStyle="1" w:styleId="ListBulletLast">
    <w:name w:val="List Bullet Last"/>
    <w:basedOn w:val="ListBullet"/>
    <w:next w:val="BodyTextIndent"/>
    <w:rsid w:val="00315B06"/>
    <w:pPr>
      <w:keepNext w:val="0"/>
      <w:spacing w:after="240"/>
    </w:pPr>
  </w:style>
  <w:style w:type="paragraph" w:styleId="ListContinue">
    <w:name w:val="List Continue"/>
    <w:basedOn w:val="List"/>
    <w:semiHidden/>
    <w:pPr>
      <w:tabs>
        <w:tab w:val="clear" w:pos="720"/>
      </w:tabs>
      <w:spacing w:after="160"/>
    </w:pPr>
  </w:style>
  <w:style w:type="paragraph" w:styleId="ListContinue2">
    <w:name w:val="List Continue 2"/>
    <w:basedOn w:val="ListContinue"/>
    <w:semiHidden/>
    <w:pPr>
      <w:ind w:left="1080"/>
    </w:p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ListFirst">
    <w:name w:val="List First"/>
    <w:basedOn w:val="List"/>
    <w:next w:val="List"/>
    <w:semiHidden/>
    <w:pPr>
      <w:spacing w:before="80"/>
    </w:pPr>
  </w:style>
  <w:style w:type="paragraph" w:customStyle="1" w:styleId="ListLast">
    <w:name w:val="List Last"/>
    <w:basedOn w:val="List"/>
    <w:next w:val="BodyText"/>
    <w:semiHidden/>
    <w:pPr>
      <w:spacing w:after="240"/>
    </w:pPr>
  </w:style>
  <w:style w:type="paragraph" w:styleId="ListNumber">
    <w:name w:val="List Number"/>
    <w:basedOn w:val="List"/>
    <w:rsid w:val="00F24E2F"/>
    <w:pPr>
      <w:keepNext/>
      <w:numPr>
        <w:numId w:val="3"/>
      </w:numPr>
      <w:tabs>
        <w:tab w:val="clear" w:pos="720"/>
      </w:tabs>
      <w:spacing w:before="40" w:after="40"/>
      <w:ind w:left="1077" w:hanging="357"/>
    </w:pPr>
  </w:style>
  <w:style w:type="paragraph" w:styleId="ListNumber2">
    <w:name w:val="List Number 2"/>
    <w:basedOn w:val="ListNumber"/>
    <w:semiHidden/>
  </w:style>
  <w:style w:type="paragraph" w:styleId="ListNumber3">
    <w:name w:val="List Number 3"/>
    <w:basedOn w:val="ListNumber"/>
    <w:semiHidden/>
    <w:pPr>
      <w:ind w:left="1440"/>
    </w:pPr>
  </w:style>
  <w:style w:type="paragraph" w:styleId="ListNumber4">
    <w:name w:val="List Number 4"/>
    <w:basedOn w:val="ListNumber"/>
    <w:semiHidden/>
    <w:pPr>
      <w:ind w:left="1800"/>
    </w:pPr>
  </w:style>
  <w:style w:type="paragraph" w:styleId="ListNumber5">
    <w:name w:val="List Number 5"/>
    <w:basedOn w:val="ListNumber"/>
    <w:semiHidden/>
    <w:pPr>
      <w:ind w:left="2160"/>
    </w:pPr>
  </w:style>
  <w:style w:type="paragraph" w:customStyle="1" w:styleId="ListNumberFirst">
    <w:name w:val="List Number First"/>
    <w:basedOn w:val="ListNumber"/>
    <w:next w:val="ListNumber"/>
    <w:semiHidden/>
    <w:pPr>
      <w:spacing w:before="80"/>
    </w:pPr>
  </w:style>
  <w:style w:type="paragraph" w:customStyle="1" w:styleId="ListNumberLast">
    <w:name w:val="List Number Last"/>
    <w:basedOn w:val="ListNumber"/>
    <w:next w:val="BodyTextIndent"/>
    <w:rsid w:val="00315B06"/>
    <w:pPr>
      <w:keepNext w:val="0"/>
      <w:spacing w:after="240"/>
    </w:pPr>
  </w:style>
  <w:style w:type="paragraph" w:styleId="MacroText">
    <w:name w:val="macro"/>
    <w:basedOn w:val="BodyText"/>
    <w:semiHidden/>
    <w:rPr>
      <w:rFonts w:ascii="Courier New" w:hAnsi="Courier New"/>
    </w:rPr>
  </w:style>
  <w:style w:type="paragraph" w:styleId="MessageHeader">
    <w:name w:val="Message Header"/>
    <w:basedOn w:val="BodyText"/>
    <w:semiHidden/>
    <w:pPr>
      <w:keepLines/>
      <w:tabs>
        <w:tab w:val="left" w:pos="3600"/>
        <w:tab w:val="left" w:pos="4680"/>
      </w:tabs>
      <w:spacing w:after="240"/>
      <w:ind w:left="1080" w:right="2880" w:hanging="1080"/>
    </w:pPr>
  </w:style>
  <w:style w:type="character" w:styleId="PageNumber">
    <w:name w:val="page number"/>
    <w:basedOn w:val="DefaultParagraphFont"/>
    <w:rsid w:val="005201AC"/>
    <w:rPr>
      <w:rFonts w:ascii="Arial" w:hAnsi="Arial"/>
      <w:sz w:val="22"/>
    </w:rPr>
  </w:style>
  <w:style w:type="paragraph" w:customStyle="1" w:styleId="PartLabel">
    <w:name w:val="Part Label"/>
    <w:basedOn w:val="HeadingBase"/>
    <w:next w:val="Normal"/>
    <w:semiHidden/>
    <w:pPr>
      <w:spacing w:before="600" w:after="160"/>
      <w:jc w:val="center"/>
    </w:pPr>
    <w:rPr>
      <w:b w:val="0"/>
      <w:sz w:val="24"/>
      <w:u w:val="single"/>
    </w:rPr>
  </w:style>
  <w:style w:type="paragraph" w:customStyle="1" w:styleId="PartSubtitle">
    <w:name w:val="Part Subtitle"/>
    <w:basedOn w:val="Normal"/>
    <w:next w:val="BodyText"/>
    <w:semiHidden/>
    <w:pPr>
      <w:keepNext/>
      <w:spacing w:before="360" w:after="120"/>
      <w:jc w:val="center"/>
    </w:pPr>
    <w:rPr>
      <w:i/>
      <w:kern w:val="28"/>
      <w:sz w:val="32"/>
    </w:rPr>
  </w:style>
  <w:style w:type="paragraph" w:customStyle="1" w:styleId="PartTitle">
    <w:name w:val="Part Title"/>
    <w:basedOn w:val="HeadingBase"/>
    <w:next w:val="PartSubtitle"/>
    <w:semiHidden/>
    <w:pPr>
      <w:spacing w:before="600"/>
      <w:jc w:val="center"/>
    </w:pPr>
  </w:style>
  <w:style w:type="paragraph" w:customStyle="1" w:styleId="Picture">
    <w:name w:val="Picture"/>
    <w:basedOn w:val="BodyText"/>
    <w:next w:val="Caption"/>
    <w:semiHidden/>
    <w:pPr>
      <w:keepNext/>
    </w:pPr>
  </w:style>
  <w:style w:type="paragraph" w:customStyle="1" w:styleId="SectionHeading">
    <w:name w:val="Section Heading"/>
    <w:basedOn w:val="HeadingBase"/>
    <w:semiHidden/>
    <w:pPr>
      <w:spacing w:before="120" w:after="160"/>
    </w:pPr>
    <w:rPr>
      <w:sz w:val="28"/>
    </w:rPr>
  </w:style>
  <w:style w:type="paragraph" w:customStyle="1" w:styleId="SectionLabel">
    <w:name w:val="Section Label"/>
    <w:basedOn w:val="HeadingBase"/>
    <w:next w:val="BodyText"/>
    <w:semiHidden/>
    <w:pPr>
      <w:keepLines/>
      <w:spacing w:after="360"/>
      <w:jc w:val="center"/>
    </w:pPr>
  </w:style>
  <w:style w:type="paragraph" w:styleId="Subtitle">
    <w:name w:val="Subtitle"/>
    <w:basedOn w:val="Title"/>
    <w:next w:val="BodyText"/>
    <w:semiHidden/>
    <w:qFormat/>
    <w:rPr>
      <w:b w:val="0"/>
      <w:i/>
    </w:rPr>
  </w:style>
  <w:style w:type="paragraph" w:styleId="Title">
    <w:name w:val="Title"/>
    <w:basedOn w:val="HeadingBase"/>
    <w:semiHidden/>
    <w:qFormat/>
    <w:pPr>
      <w:spacing w:after="240"/>
    </w:pPr>
    <w:rPr>
      <w:sz w:val="40"/>
    </w:rPr>
  </w:style>
  <w:style w:type="paragraph" w:customStyle="1" w:styleId="SubtitleCover">
    <w:name w:val="Subtitle Cover"/>
    <w:basedOn w:val="Normal"/>
    <w:next w:val="BodyText"/>
    <w:semiHidden/>
    <w:pPr>
      <w:keepNext/>
      <w:spacing w:before="240" w:after="160"/>
      <w:jc w:val="center"/>
    </w:pPr>
    <w:rPr>
      <w:i/>
      <w:kern w:val="28"/>
      <w:sz w:val="36"/>
    </w:rPr>
  </w:style>
  <w:style w:type="character" w:customStyle="1" w:styleId="Superscript">
    <w:name w:val="Superscript"/>
    <w:semiHidden/>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customStyle="1" w:styleId="TitleCover">
    <w:name w:val="Title Cover"/>
    <w:basedOn w:val="HeadingBase"/>
    <w:next w:val="SubtitleCover"/>
    <w:semiHidden/>
    <w:pPr>
      <w:spacing w:after="160"/>
      <w:jc w:val="center"/>
    </w:pPr>
    <w:rPr>
      <w:sz w:val="40"/>
    </w:rPr>
  </w:style>
  <w:style w:type="paragraph" w:styleId="TOAHeading">
    <w:name w:val="toa heading"/>
    <w:basedOn w:val="SectionHeading"/>
    <w:next w:val="TableofAuthorities"/>
    <w:semiHidden/>
  </w:style>
  <w:style w:type="paragraph" w:styleId="TOC1">
    <w:name w:val="toc 1"/>
    <w:basedOn w:val="NormalIndent"/>
    <w:uiPriority w:val="39"/>
    <w:pPr>
      <w:tabs>
        <w:tab w:val="right" w:leader="dot" w:pos="9469"/>
      </w:tabs>
      <w:spacing w:before="180" w:after="120"/>
      <w:ind w:left="567" w:hanging="567"/>
    </w:pPr>
    <w:rPr>
      <w:b/>
    </w:rPr>
  </w:style>
  <w:style w:type="paragraph" w:styleId="TOC2">
    <w:name w:val="toc 2"/>
    <w:basedOn w:val="Normal"/>
    <w:uiPriority w:val="39"/>
    <w:pPr>
      <w:tabs>
        <w:tab w:val="right" w:leader="dot" w:pos="9469"/>
      </w:tabs>
      <w:spacing w:before="60"/>
      <w:ind w:left="1134" w:hanging="567"/>
    </w:pPr>
  </w:style>
  <w:style w:type="paragraph" w:styleId="TOC3">
    <w:name w:val="toc 3"/>
    <w:basedOn w:val="Normal"/>
    <w:uiPriority w:val="39"/>
    <w:pPr>
      <w:tabs>
        <w:tab w:val="right" w:leader="dot" w:pos="9469"/>
      </w:tabs>
      <w:ind w:left="1134"/>
    </w:pPr>
  </w:style>
  <w:style w:type="paragraph" w:styleId="TOC4">
    <w:name w:val="toc 4"/>
    <w:basedOn w:val="Normal"/>
    <w:uiPriority w:val="39"/>
    <w:rsid w:val="00D74BAF"/>
    <w:pPr>
      <w:tabs>
        <w:tab w:val="right" w:leader="dot" w:pos="9469"/>
      </w:tabs>
      <w:ind w:left="1701"/>
    </w:pPr>
  </w:style>
  <w:style w:type="paragraph" w:styleId="TOC5">
    <w:name w:val="toc 5"/>
    <w:basedOn w:val="Normal"/>
    <w:semiHidden/>
    <w:pPr>
      <w:tabs>
        <w:tab w:val="right" w:leader="dot" w:pos="9469"/>
      </w:tabs>
      <w:ind w:left="1440"/>
    </w:pPr>
  </w:style>
  <w:style w:type="paragraph" w:styleId="TOC6">
    <w:name w:val="toc 6"/>
    <w:basedOn w:val="Normal"/>
    <w:semiHidden/>
    <w:pPr>
      <w:tabs>
        <w:tab w:val="right" w:leader="dot" w:pos="9469"/>
      </w:tabs>
      <w:ind w:left="1800"/>
    </w:pPr>
  </w:style>
  <w:style w:type="paragraph" w:styleId="TOC7">
    <w:name w:val="toc 7"/>
    <w:basedOn w:val="Normal"/>
    <w:semiHidden/>
    <w:pPr>
      <w:tabs>
        <w:tab w:val="right" w:leader="dot" w:pos="9469"/>
      </w:tabs>
      <w:ind w:left="2160"/>
    </w:pPr>
  </w:style>
  <w:style w:type="paragraph" w:styleId="TOC8">
    <w:name w:val="toc 8"/>
    <w:basedOn w:val="Normal"/>
    <w:semiHidden/>
    <w:pPr>
      <w:tabs>
        <w:tab w:val="right" w:leader="dot" w:pos="9469"/>
      </w:tabs>
      <w:ind w:left="2520"/>
    </w:pPr>
  </w:style>
  <w:style w:type="paragraph" w:styleId="TOC9">
    <w:name w:val="toc 9"/>
    <w:basedOn w:val="Normal"/>
    <w:semiHidden/>
    <w:pPr>
      <w:tabs>
        <w:tab w:val="right" w:leader="dot" w:pos="9469"/>
      </w:tabs>
      <w:ind w:left="2880"/>
    </w:pPr>
  </w:style>
  <w:style w:type="paragraph" w:customStyle="1" w:styleId="TOCBase">
    <w:name w:val="TOC Base"/>
    <w:basedOn w:val="Normal"/>
    <w:semiHidden/>
    <w:rsid w:val="007C3E34"/>
    <w:pPr>
      <w:tabs>
        <w:tab w:val="right" w:leader="dot" w:pos="8640"/>
      </w:tabs>
      <w:spacing w:before="120" w:after="120"/>
    </w:pPr>
    <w:rPr>
      <w:b/>
      <w:sz w:val="32"/>
    </w:rPr>
  </w:style>
  <w:style w:type="character" w:styleId="Hyperlink">
    <w:name w:val="Hyperlink"/>
    <w:basedOn w:val="DefaultParagraphFont"/>
    <w:uiPriority w:val="99"/>
    <w:unhideWhenUsed/>
    <w:rsid w:val="000371F0"/>
    <w:rPr>
      <w:color w:val="0000FF" w:themeColor="hyperlink"/>
      <w:u w:val="single"/>
    </w:rPr>
  </w:style>
  <w:style w:type="paragraph" w:customStyle="1" w:styleId="Hiddenguide">
    <w:name w:val="Hidden guide"/>
    <w:basedOn w:val="BodyText"/>
    <w:semiHidden/>
    <w:pPr>
      <w:ind w:left="1134"/>
    </w:pPr>
    <w:rPr>
      <w:rFonts w:ascii="Times New Roman" w:hAnsi="Times New Roman"/>
      <w:i/>
      <w:vanish/>
    </w:rPr>
  </w:style>
  <w:style w:type="paragraph" w:customStyle="1" w:styleId="ToBeDetermined">
    <w:name w:val="ToBeDetermined"/>
    <w:basedOn w:val="BodyText"/>
    <w:semiHidden/>
    <w:pPr>
      <w:jc w:val="center"/>
    </w:pPr>
    <w:rPr>
      <w:rFonts w:ascii="Courier New" w:hAnsi="Courier New"/>
      <w:b/>
    </w:rPr>
  </w:style>
  <w:style w:type="paragraph" w:customStyle="1" w:styleId="BodyTextHanging">
    <w:name w:val="Body Text Hanging"/>
    <w:basedOn w:val="BodyText"/>
    <w:semiHidden/>
    <w:pPr>
      <w:ind w:left="1134" w:hanging="1134"/>
    </w:pPr>
  </w:style>
  <w:style w:type="paragraph" w:customStyle="1" w:styleId="ProjectTitle">
    <w:name w:val="Project Title"/>
    <w:basedOn w:val="Title"/>
    <w:next w:val="TitleCover"/>
    <w:semiHidden/>
    <w:pPr>
      <w:framePr w:hSpace="181" w:wrap="notBeside" w:vAnchor="page" w:hAnchor="margin" w:yAlign="bottom" w:anchorLock="1"/>
      <w:spacing w:before="120" w:after="120"/>
      <w:jc w:val="center"/>
    </w:pPr>
    <w:rPr>
      <w:b w:val="0"/>
      <w:sz w:val="36"/>
    </w:rPr>
  </w:style>
  <w:style w:type="paragraph" w:customStyle="1" w:styleId="FrontVersion">
    <w:name w:val="Front_Version"/>
    <w:basedOn w:val="Normal"/>
    <w:next w:val="Normal"/>
    <w:semiHidden/>
    <w:rsid w:val="00A25AAE"/>
    <w:pPr>
      <w:tabs>
        <w:tab w:val="left" w:pos="1843"/>
      </w:tabs>
      <w:spacing w:before="120" w:after="120"/>
    </w:pPr>
  </w:style>
  <w:style w:type="paragraph" w:customStyle="1" w:styleId="FrontNumber">
    <w:name w:val="Front_Number"/>
    <w:basedOn w:val="Normal"/>
    <w:next w:val="Normal"/>
    <w:semiHidden/>
    <w:pPr>
      <w:framePr w:hSpace="181" w:wrap="notBeside" w:vAnchor="page" w:hAnchor="page" w:x="1471" w:y="6785" w:anchorLock="1"/>
      <w:spacing w:before="120" w:after="120"/>
    </w:pPr>
  </w:style>
  <w:style w:type="paragraph" w:styleId="NormalIndent">
    <w:name w:val="Normal Indent"/>
    <w:basedOn w:val="Normal"/>
    <w:semiHidden/>
    <w:pPr>
      <w:ind w:left="720"/>
    </w:pPr>
  </w:style>
  <w:style w:type="character" w:styleId="FollowedHyperlink">
    <w:name w:val="FollowedHyperlink"/>
    <w:semiHidden/>
    <w:rPr>
      <w:color w:val="800080"/>
      <w:u w:val="single"/>
    </w:rPr>
  </w:style>
  <w:style w:type="paragraph" w:styleId="CommentSubject">
    <w:name w:val="annotation subject"/>
    <w:basedOn w:val="CommentText"/>
    <w:next w:val="CommentText"/>
    <w:semiHidden/>
    <w:rsid w:val="0071111C"/>
    <w:pPr>
      <w:tabs>
        <w:tab w:val="clear" w:pos="187"/>
      </w:tabs>
      <w:spacing w:after="0" w:line="240" w:lineRule="auto"/>
      <w:ind w:left="0" w:firstLine="0"/>
    </w:pPr>
    <w:rPr>
      <w:b/>
      <w:bCs/>
      <w:sz w:val="20"/>
    </w:rPr>
  </w:style>
  <w:style w:type="paragraph" w:styleId="BalloonText">
    <w:name w:val="Balloon Text"/>
    <w:basedOn w:val="Normal"/>
    <w:semiHidden/>
    <w:rsid w:val="0071111C"/>
    <w:rPr>
      <w:rFonts w:ascii="Tahoma" w:hAnsi="Tahoma" w:cs="Tahoma"/>
      <w:sz w:val="16"/>
      <w:szCs w:val="16"/>
    </w:rPr>
  </w:style>
  <w:style w:type="paragraph" w:customStyle="1" w:styleId="FrontDate">
    <w:name w:val="Front_Date"/>
    <w:basedOn w:val="FrontState"/>
    <w:next w:val="Normal"/>
    <w:semiHidden/>
    <w:rsid w:val="00A25AAE"/>
    <w:pPr>
      <w:framePr w:wrap="around"/>
    </w:pPr>
  </w:style>
  <w:style w:type="paragraph" w:customStyle="1" w:styleId="FrontTitle">
    <w:name w:val="Front_Title"/>
    <w:basedOn w:val="Normal"/>
    <w:next w:val="Normal"/>
    <w:semiHidden/>
    <w:rsid w:val="005F1910"/>
    <w:pPr>
      <w:framePr w:wrap="auto" w:vAnchor="page" w:hAnchor="page" w:x="1471" w:y="6785"/>
      <w:spacing w:before="120" w:after="120"/>
      <w:jc w:val="center"/>
    </w:pPr>
    <w:rPr>
      <w:b/>
      <w:sz w:val="32"/>
    </w:rPr>
  </w:style>
  <w:style w:type="character" w:customStyle="1" w:styleId="BodyTextIndentChar">
    <w:name w:val="Body Text Indent Char"/>
    <w:basedOn w:val="DefaultParagraphFont"/>
    <w:link w:val="BodyTextIndent"/>
    <w:rsid w:val="00700E43"/>
    <w:rPr>
      <w:rFonts w:ascii="Arial" w:hAnsi="Arial"/>
      <w:sz w:val="24"/>
      <w:lang w:val="en-GB" w:eastAsia="en-US"/>
    </w:rPr>
  </w:style>
  <w:style w:type="paragraph" w:customStyle="1" w:styleId="Reference">
    <w:name w:val="Reference"/>
    <w:basedOn w:val="ProjectTitle"/>
    <w:next w:val="TitleCover"/>
    <w:semiHidden/>
    <w:pPr>
      <w:framePr w:wrap="notBeside"/>
    </w:pPr>
    <w:rPr>
      <w:b/>
    </w:rPr>
  </w:style>
  <w:style w:type="paragraph" w:customStyle="1" w:styleId="FrontSubject">
    <w:name w:val="Front_Subject"/>
    <w:basedOn w:val="ProjectTitle"/>
    <w:semiHidden/>
    <w:pPr>
      <w:framePr w:wrap="notBeside" w:vAnchor="margin" w:hAnchor="page" w:x="1471" w:y="6785"/>
    </w:pPr>
    <w:rPr>
      <w:sz w:val="32"/>
    </w:rPr>
  </w:style>
  <w:style w:type="paragraph" w:styleId="ListParagraph">
    <w:name w:val="List Paragraph"/>
    <w:basedOn w:val="Normal"/>
    <w:semiHidden/>
    <w:qFormat/>
    <w:rsid w:val="00A52114"/>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DocumentMap">
    <w:name w:val="Document Map"/>
    <w:basedOn w:val="Normal"/>
    <w:link w:val="DocumentMapChar"/>
    <w:semiHidden/>
    <w:rsid w:val="00DD4B55"/>
    <w:rPr>
      <w:rFonts w:ascii="Tahoma" w:hAnsi="Tahoma" w:cs="Tahoma"/>
      <w:sz w:val="16"/>
      <w:szCs w:val="16"/>
    </w:rPr>
  </w:style>
  <w:style w:type="character" w:customStyle="1" w:styleId="DocumentMapChar">
    <w:name w:val="Document Map Char"/>
    <w:link w:val="DocumentMap"/>
    <w:semiHidden/>
    <w:rsid w:val="008A1783"/>
    <w:rPr>
      <w:rFonts w:ascii="Tahoma" w:hAnsi="Tahoma" w:cs="Tahoma"/>
      <w:sz w:val="16"/>
      <w:szCs w:val="16"/>
      <w:lang w:val="en-GB" w:eastAsia="en-US"/>
    </w:rPr>
  </w:style>
  <w:style w:type="table" w:styleId="TableGrid">
    <w:name w:val="Table Grid"/>
    <w:basedOn w:val="TableNormal"/>
    <w:rsid w:val="000D5F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5">
    <w:name w:val="Table Grid 5"/>
    <w:basedOn w:val="TableNormal"/>
    <w:rsid w:val="00FE7AFC"/>
    <w:pPr>
      <w:overflowPunct w:val="0"/>
      <w:autoSpaceDE w:val="0"/>
      <w:autoSpaceDN w:val="0"/>
      <w:adjustRightInd w:val="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FrontProductDomain">
    <w:name w:val="Front_Product_Domain"/>
    <w:basedOn w:val="Normal"/>
    <w:semiHidden/>
    <w:rsid w:val="002204E1"/>
    <w:pPr>
      <w:spacing w:before="120" w:after="120"/>
      <w:ind w:left="-57"/>
      <w:jc w:val="center"/>
    </w:pPr>
    <w:rPr>
      <w:b/>
      <w:bCs/>
      <w:sz w:val="32"/>
    </w:rPr>
  </w:style>
  <w:style w:type="paragraph" w:customStyle="1" w:styleId="FrontCopyright">
    <w:name w:val="Front_Copyright"/>
    <w:basedOn w:val="Normal"/>
    <w:semiHidden/>
    <w:rsid w:val="002204E1"/>
    <w:pPr>
      <w:spacing w:before="120" w:after="120"/>
      <w:jc w:val="center"/>
    </w:pPr>
    <w:rPr>
      <w:sz w:val="20"/>
    </w:rPr>
  </w:style>
  <w:style w:type="paragraph" w:customStyle="1" w:styleId="Copy">
    <w:name w:val="Copy"/>
    <w:basedOn w:val="Normal"/>
    <w:semiHidden/>
    <w:rsid w:val="002204E1"/>
    <w:pPr>
      <w:spacing w:before="120" w:after="120"/>
      <w:jc w:val="center"/>
    </w:pPr>
    <w:rPr>
      <w:sz w:val="20"/>
    </w:rPr>
  </w:style>
  <w:style w:type="paragraph" w:customStyle="1" w:styleId="FrontState">
    <w:name w:val="Front_State"/>
    <w:basedOn w:val="FrontVersion"/>
    <w:semiHidden/>
    <w:qFormat/>
    <w:rsid w:val="00A25AAE"/>
    <w:pPr>
      <w:framePr w:hSpace="142" w:wrap="around" w:vAnchor="page" w:hAnchor="margin" w:y="4952"/>
      <w:suppressOverlap/>
    </w:pPr>
  </w:style>
  <w:style w:type="paragraph" w:customStyle="1" w:styleId="FrontAbstract">
    <w:name w:val="Front_Abstract"/>
    <w:basedOn w:val="Normal"/>
    <w:semiHidden/>
    <w:rsid w:val="00DD403A"/>
    <w:pPr>
      <w:spacing w:before="120" w:after="120"/>
    </w:pPr>
    <w:rPr>
      <w:bCs/>
    </w:rPr>
  </w:style>
  <w:style w:type="character" w:customStyle="1" w:styleId="Heading4Char">
    <w:name w:val="Heading 4 Char"/>
    <w:basedOn w:val="DefaultParagraphFont"/>
    <w:link w:val="Heading4"/>
    <w:rsid w:val="003F6FDA"/>
    <w:rPr>
      <w:rFonts w:ascii="Arial" w:hAnsi="Arial"/>
      <w:b/>
      <w:kern w:val="28"/>
      <w:sz w:val="24"/>
      <w:lang w:val="en-GB" w:eastAsia="en-US"/>
    </w:rPr>
  </w:style>
  <w:style w:type="character" w:customStyle="1" w:styleId="FrontSmall">
    <w:name w:val="Front_Small"/>
    <w:basedOn w:val="DefaultParagraphFont"/>
    <w:semiHidden/>
    <w:rsid w:val="00B020C4"/>
    <w:rPr>
      <w:sz w:val="16"/>
    </w:rPr>
  </w:style>
  <w:style w:type="paragraph" w:styleId="Header">
    <w:name w:val="header"/>
    <w:basedOn w:val="Normal"/>
    <w:link w:val="HeaderChar"/>
    <w:semiHidden/>
    <w:rsid w:val="00C21694"/>
    <w:pPr>
      <w:tabs>
        <w:tab w:val="center" w:pos="4513"/>
        <w:tab w:val="right" w:pos="9026"/>
      </w:tabs>
    </w:pPr>
    <w:rPr>
      <w:sz w:val="18"/>
    </w:rPr>
  </w:style>
  <w:style w:type="character" w:customStyle="1" w:styleId="HeaderChar">
    <w:name w:val="Header Char"/>
    <w:basedOn w:val="DefaultParagraphFont"/>
    <w:link w:val="Header"/>
    <w:semiHidden/>
    <w:rsid w:val="00C21694"/>
    <w:rPr>
      <w:rFonts w:ascii="Arial" w:hAnsi="Arial"/>
      <w:sz w:val="18"/>
      <w:lang w:val="en-GB" w:eastAsia="en-US"/>
    </w:rPr>
  </w:style>
  <w:style w:type="character" w:customStyle="1" w:styleId="TBDChar">
    <w:name w:val="TBD Char"/>
    <w:basedOn w:val="DefaultParagraphFont"/>
    <w:link w:val="TBD"/>
    <w:rsid w:val="001666E5"/>
    <w:rPr>
      <w:rFonts w:ascii="Arial" w:hAnsi="Arial"/>
      <w:b/>
      <w:sz w:val="24"/>
      <w:shd w:val="clear" w:color="auto" w:fill="FFA0A0"/>
      <w:lang w:val="en-GB" w:eastAsia="en-US"/>
    </w:rPr>
  </w:style>
  <w:style w:type="paragraph" w:customStyle="1" w:styleId="Code">
    <w:name w:val="Code"/>
    <w:basedOn w:val="BodyTextIndent"/>
    <w:link w:val="CodeChar"/>
    <w:rsid w:val="0093057E"/>
    <w:pPr>
      <w:keepLines/>
      <w:ind w:left="1134"/>
      <w:contextualSpacing/>
    </w:pPr>
    <w:rPr>
      <w:rFonts w:ascii="Courier New" w:hAnsi="Courier New"/>
      <w:b/>
      <w:sz w:val="20"/>
    </w:rPr>
  </w:style>
  <w:style w:type="character" w:customStyle="1" w:styleId="CodeChar">
    <w:name w:val="Code Char"/>
    <w:basedOn w:val="BodyTextIndentChar"/>
    <w:link w:val="Code"/>
    <w:rsid w:val="0093057E"/>
    <w:rPr>
      <w:rFonts w:ascii="Courier New" w:hAnsi="Courier New"/>
      <w:b/>
      <w:sz w:val="24"/>
      <w:lang w:val="en-GB" w:eastAsia="en-US"/>
    </w:rPr>
  </w:style>
  <w:style w:type="paragraph" w:customStyle="1" w:styleId="Heading1noNumber">
    <w:name w:val="Heading 1 no Number"/>
    <w:basedOn w:val="Heading1"/>
    <w:next w:val="BodyTextIndent"/>
    <w:rsid w:val="00767FB1"/>
    <w:pPr>
      <w:numPr>
        <w:numId w:val="0"/>
      </w:numPr>
    </w:pPr>
  </w:style>
  <w:style w:type="paragraph" w:customStyle="1" w:styleId="FigureCaption">
    <w:name w:val="Figure Caption"/>
    <w:basedOn w:val="Normal"/>
    <w:next w:val="BodyTextIndent"/>
    <w:rsid w:val="00912A88"/>
    <w:pPr>
      <w:numPr>
        <w:numId w:val="4"/>
      </w:numPr>
      <w:tabs>
        <w:tab w:val="left" w:pos="1021"/>
      </w:tabs>
      <w:spacing w:before="120" w:after="240"/>
      <w:ind w:left="0" w:firstLine="0"/>
    </w:pPr>
  </w:style>
  <w:style w:type="paragraph" w:customStyle="1" w:styleId="FigureParagraph">
    <w:name w:val="Figure Paragraph"/>
    <w:basedOn w:val="Normal"/>
    <w:next w:val="FigureCaption"/>
    <w:rsid w:val="002F1F96"/>
    <w:pPr>
      <w:keepNext/>
      <w:spacing w:before="240" w:after="120"/>
      <w:ind w:left="567"/>
    </w:pPr>
  </w:style>
  <w:style w:type="table" w:styleId="TableGridLight">
    <w:name w:val="Grid Table Light"/>
    <w:basedOn w:val="TableNormal"/>
    <w:uiPriority w:val="40"/>
    <w:rsid w:val="00700E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Caption">
    <w:name w:val="Table Caption"/>
    <w:basedOn w:val="Normal"/>
    <w:next w:val="BodyTextIndent"/>
    <w:rsid w:val="00912A88"/>
    <w:pPr>
      <w:keepNext/>
      <w:numPr>
        <w:numId w:val="5"/>
      </w:numPr>
      <w:tabs>
        <w:tab w:val="left" w:pos="1021"/>
      </w:tabs>
      <w:spacing w:before="240" w:after="120"/>
      <w:ind w:left="0" w:firstLine="0"/>
    </w:pPr>
  </w:style>
  <w:style w:type="paragraph" w:customStyle="1" w:styleId="TableBody">
    <w:name w:val="Table Body"/>
    <w:basedOn w:val="Normal"/>
    <w:rsid w:val="00C11CE5"/>
    <w:pPr>
      <w:spacing w:before="60" w:after="60"/>
    </w:pPr>
    <w:rPr>
      <w:sz w:val="20"/>
    </w:rPr>
  </w:style>
  <w:style w:type="paragraph" w:customStyle="1" w:styleId="TableHeader">
    <w:name w:val="Table Header"/>
    <w:basedOn w:val="Normal"/>
    <w:rsid w:val="00C11CE5"/>
    <w:pPr>
      <w:keepNext/>
      <w:spacing w:before="60" w:after="60"/>
      <w:jc w:val="center"/>
    </w:pPr>
    <w:rPr>
      <w:b/>
      <w:sz w:val="20"/>
    </w:rPr>
  </w:style>
  <w:style w:type="paragraph" w:customStyle="1" w:styleId="Heading2noNumbernorTOC">
    <w:name w:val="Heading 2 no Number nor TOC"/>
    <w:basedOn w:val="Normal"/>
    <w:next w:val="BodyTextIndent"/>
    <w:rsid w:val="00767FB1"/>
    <w:pPr>
      <w:spacing w:before="360" w:after="120"/>
    </w:pPr>
    <w:rPr>
      <w:b/>
      <w:sz w:val="28"/>
    </w:rPr>
  </w:style>
  <w:style w:type="character" w:customStyle="1" w:styleId="TextMini">
    <w:name w:val="Text Mini"/>
    <w:basedOn w:val="DefaultParagraphFont"/>
    <w:uiPriority w:val="1"/>
    <w:rsid w:val="004E07DB"/>
    <w:rPr>
      <w:sz w:val="16"/>
    </w:rPr>
  </w:style>
  <w:style w:type="paragraph" w:customStyle="1" w:styleId="ReferenceExtra">
    <w:name w:val="Reference Extra"/>
    <w:basedOn w:val="TableBody"/>
    <w:rsid w:val="00886528"/>
    <w:pPr>
      <w:tabs>
        <w:tab w:val="left" w:pos="567"/>
      </w:tabs>
      <w:ind w:left="567"/>
    </w:pPr>
  </w:style>
  <w:style w:type="character" w:styleId="UnresolvedMention">
    <w:name w:val="Unresolved Mention"/>
    <w:basedOn w:val="DefaultParagraphFont"/>
    <w:uiPriority w:val="99"/>
    <w:semiHidden/>
    <w:unhideWhenUsed/>
    <w:rsid w:val="00886528"/>
    <w:rPr>
      <w:color w:val="605E5C"/>
      <w:shd w:val="clear" w:color="auto" w:fill="E1DFDD"/>
    </w:rPr>
  </w:style>
  <w:style w:type="paragraph" w:customStyle="1" w:styleId="ReferenceMain">
    <w:name w:val="Reference Main"/>
    <w:basedOn w:val="ReferenceExtra"/>
    <w:next w:val="ReferenceExtra"/>
    <w:rsid w:val="00886528"/>
    <w:pPr>
      <w:numPr>
        <w:numId w:val="14"/>
      </w:numPr>
      <w:ind w:left="567" w:hanging="567"/>
    </w:pPr>
  </w:style>
  <w:style w:type="paragraph" w:customStyle="1" w:styleId="BodyTextIndentListInfo">
    <w:name w:val="Body Text Indent List Info"/>
    <w:basedOn w:val="BodyTextIndent"/>
    <w:rsid w:val="00BC7318"/>
    <w:pPr>
      <w:keepNext/>
      <w:spacing w:after="40"/>
    </w:pPr>
  </w:style>
  <w:style w:type="table" w:styleId="GridTable1Light-Accent4">
    <w:name w:val="Grid Table 1 Light Accent 4"/>
    <w:basedOn w:val="TableNormal"/>
    <w:uiPriority w:val="46"/>
    <w:rsid w:val="003206B4"/>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3206B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TableDefault">
    <w:name w:val="Table Default"/>
    <w:basedOn w:val="TableNormal"/>
    <w:uiPriority w:val="99"/>
    <w:rsid w:val="00ED7561"/>
    <w:rPr>
      <w:rFonts w:ascii="Arial" w:hAnsi="Arial"/>
      <w:sz w:val="22"/>
    </w:rPr>
    <w:tblPr>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cantSplit/>
    </w:trPr>
    <w:tcPr>
      <w:shd w:val="clear" w:color="auto" w:fill="auto"/>
    </w:tcPr>
    <w:tblStylePr w:type="firstRow">
      <w:rPr>
        <w:rFonts w:ascii="Arial" w:hAnsi="Arial"/>
        <w:sz w:val="22"/>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D9D9D9" w:themeFill="background1" w:themeFillShade="D9"/>
      </w:tcPr>
    </w:tblStylePr>
  </w:style>
  <w:style w:type="character" w:customStyle="1" w:styleId="BodyTextChar">
    <w:name w:val="Body Text Char"/>
    <w:basedOn w:val="DefaultParagraphFont"/>
    <w:link w:val="BodyText"/>
    <w:rsid w:val="000416EE"/>
    <w:rPr>
      <w:rFonts w:ascii="Arial" w:hAnsi="Arial"/>
      <w:sz w:val="22"/>
      <w:lang w:val="en-GB" w:eastAsia="en-US"/>
    </w:rPr>
  </w:style>
  <w:style w:type="character" w:customStyle="1" w:styleId="Heading5Char">
    <w:name w:val="Heading 5 Char"/>
    <w:basedOn w:val="DefaultParagraphFont"/>
    <w:link w:val="Heading5"/>
    <w:rsid w:val="00DB27B5"/>
    <w:rPr>
      <w:rFonts w:ascii="Arial" w:hAnsi="Arial"/>
      <w:b/>
      <w:kern w:val="28"/>
      <w:sz w:val="22"/>
      <w:lang w:val="en-GB" w:eastAsia="en-US"/>
    </w:rPr>
  </w:style>
  <w:style w:type="character" w:customStyle="1" w:styleId="Heading6Char">
    <w:name w:val="Heading 6 Char"/>
    <w:basedOn w:val="DefaultParagraphFont"/>
    <w:link w:val="Heading6"/>
    <w:rsid w:val="00DB27B5"/>
    <w:rPr>
      <w:rFonts w:ascii="Arial" w:hAnsi="Arial"/>
      <w:b/>
      <w:kern w:val="28"/>
      <w:sz w:val="22"/>
      <w:lang w:val="en-GB" w:eastAsia="en-US"/>
    </w:rPr>
  </w:style>
  <w:style w:type="paragraph" w:customStyle="1" w:styleId="FrontMisc">
    <w:name w:val="Front_Misc"/>
    <w:basedOn w:val="Normal"/>
    <w:semiHidden/>
    <w:rsid w:val="00DD403A"/>
    <w:pPr>
      <w:framePr w:hSpace="142" w:wrap="around" w:vAnchor="page" w:hAnchor="margin" w:y="4952"/>
      <w:spacing w:before="120" w:after="120"/>
      <w:suppressOverlap/>
    </w:pPr>
  </w:style>
  <w:style w:type="paragraph" w:customStyle="1" w:styleId="StyleAbstractHeader">
    <w:name w:val="Style Abstract Header"/>
    <w:basedOn w:val="FrontMisc"/>
    <w:semiHidden/>
    <w:rsid w:val="0018287D"/>
    <w:pPr>
      <w:framePr w:wrap="around"/>
      <w:jc w:val="center"/>
    </w:pPr>
    <w:rPr>
      <w:b/>
      <w:bCs/>
      <w:sz w:val="28"/>
    </w:rPr>
  </w:style>
  <w:style w:type="paragraph" w:styleId="NormalWeb">
    <w:name w:val="Normal (Web)"/>
    <w:basedOn w:val="Normal"/>
    <w:uiPriority w:val="99"/>
    <w:semiHidden/>
    <w:unhideWhenUsed/>
    <w:rsid w:val="00363EA3"/>
    <w:pPr>
      <w:overflowPunct/>
      <w:autoSpaceDE/>
      <w:autoSpaceDN/>
      <w:adjustRightInd/>
      <w:spacing w:before="100" w:beforeAutospacing="1" w:after="100" w:afterAutospacing="1"/>
      <w:textAlignment w:val="auto"/>
    </w:pPr>
    <w:rPr>
      <w:rFonts w:ascii="Times New Roman" w:hAnsi="Times New Roman"/>
      <w:sz w:val="24"/>
      <w:szCs w:val="24"/>
      <w:lang w:val="da-DK" w:eastAsia="zh-CN"/>
    </w:rPr>
  </w:style>
  <w:style w:type="character" w:styleId="Strong">
    <w:name w:val="Strong"/>
    <w:basedOn w:val="DefaultParagraphFont"/>
    <w:uiPriority w:val="22"/>
    <w:qFormat/>
    <w:rsid w:val="00363EA3"/>
    <w:rPr>
      <w:b/>
      <w:bCs/>
    </w:rPr>
  </w:style>
  <w:style w:type="character" w:styleId="PlaceholderText">
    <w:name w:val="Placeholder Text"/>
    <w:basedOn w:val="DefaultParagraphFont"/>
    <w:uiPriority w:val="99"/>
    <w:semiHidden/>
    <w:rsid w:val="00AA0E50"/>
    <w:rPr>
      <w:color w:val="666666"/>
    </w:rPr>
  </w:style>
  <w:style w:type="character" w:styleId="HTMLCode">
    <w:name w:val="HTML Code"/>
    <w:basedOn w:val="DefaultParagraphFont"/>
    <w:uiPriority w:val="99"/>
    <w:semiHidden/>
    <w:unhideWhenUsed/>
    <w:rsid w:val="00D17EBD"/>
    <w:rPr>
      <w:rFonts w:ascii="Courier New" w:eastAsia="Times New Roman" w:hAnsi="Courier New" w:cs="Courier New"/>
      <w:sz w:val="20"/>
      <w:szCs w:val="20"/>
    </w:rPr>
  </w:style>
  <w:style w:type="paragraph" w:styleId="Revision">
    <w:name w:val="Revision"/>
    <w:hidden/>
    <w:uiPriority w:val="99"/>
    <w:semiHidden/>
    <w:rsid w:val="00293249"/>
    <w:rPr>
      <w:rFonts w:ascii="Arial" w:hAnsi="Arial"/>
      <w:sz w:val="22"/>
      <w:lang w:val="en-GB" w:eastAsia="en-US"/>
    </w:rPr>
  </w:style>
  <w:style w:type="paragraph" w:customStyle="1" w:styleId="Text">
    <w:name w:val="Text"/>
    <w:basedOn w:val="BodyTextIndent"/>
    <w:link w:val="TextChar"/>
    <w:rsid w:val="000F0B66"/>
    <w:rPr>
      <w:lang w:val="en-US"/>
    </w:rPr>
  </w:style>
  <w:style w:type="character" w:customStyle="1" w:styleId="TextChar">
    <w:name w:val="Text Char"/>
    <w:basedOn w:val="BodyTextIndentChar"/>
    <w:link w:val="Text"/>
    <w:rsid w:val="000F0B66"/>
    <w:rPr>
      <w:rFonts w:ascii="Arial" w:hAnsi="Arial"/>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8608">
      <w:bodyDiv w:val="1"/>
      <w:marLeft w:val="0"/>
      <w:marRight w:val="0"/>
      <w:marTop w:val="0"/>
      <w:marBottom w:val="0"/>
      <w:divBdr>
        <w:top w:val="none" w:sz="0" w:space="0" w:color="auto"/>
        <w:left w:val="none" w:sz="0" w:space="0" w:color="auto"/>
        <w:bottom w:val="none" w:sz="0" w:space="0" w:color="auto"/>
        <w:right w:val="none" w:sz="0" w:space="0" w:color="auto"/>
      </w:divBdr>
    </w:div>
    <w:div w:id="99835312">
      <w:bodyDiv w:val="1"/>
      <w:marLeft w:val="0"/>
      <w:marRight w:val="0"/>
      <w:marTop w:val="0"/>
      <w:marBottom w:val="0"/>
      <w:divBdr>
        <w:top w:val="none" w:sz="0" w:space="0" w:color="auto"/>
        <w:left w:val="none" w:sz="0" w:space="0" w:color="auto"/>
        <w:bottom w:val="none" w:sz="0" w:space="0" w:color="auto"/>
        <w:right w:val="none" w:sz="0" w:space="0" w:color="auto"/>
      </w:divBdr>
    </w:div>
    <w:div w:id="102195064">
      <w:bodyDiv w:val="1"/>
      <w:marLeft w:val="0"/>
      <w:marRight w:val="0"/>
      <w:marTop w:val="0"/>
      <w:marBottom w:val="0"/>
      <w:divBdr>
        <w:top w:val="none" w:sz="0" w:space="0" w:color="auto"/>
        <w:left w:val="none" w:sz="0" w:space="0" w:color="auto"/>
        <w:bottom w:val="none" w:sz="0" w:space="0" w:color="auto"/>
        <w:right w:val="none" w:sz="0" w:space="0" w:color="auto"/>
      </w:divBdr>
    </w:div>
    <w:div w:id="174543346">
      <w:bodyDiv w:val="1"/>
      <w:marLeft w:val="0"/>
      <w:marRight w:val="0"/>
      <w:marTop w:val="0"/>
      <w:marBottom w:val="0"/>
      <w:divBdr>
        <w:top w:val="none" w:sz="0" w:space="0" w:color="auto"/>
        <w:left w:val="none" w:sz="0" w:space="0" w:color="auto"/>
        <w:bottom w:val="none" w:sz="0" w:space="0" w:color="auto"/>
        <w:right w:val="none" w:sz="0" w:space="0" w:color="auto"/>
      </w:divBdr>
      <w:divsChild>
        <w:div w:id="367264315">
          <w:marLeft w:val="0"/>
          <w:marRight w:val="0"/>
          <w:marTop w:val="0"/>
          <w:marBottom w:val="0"/>
          <w:divBdr>
            <w:top w:val="none" w:sz="0" w:space="0" w:color="auto"/>
            <w:left w:val="none" w:sz="0" w:space="0" w:color="auto"/>
            <w:bottom w:val="none" w:sz="0" w:space="0" w:color="auto"/>
            <w:right w:val="none" w:sz="0" w:space="0" w:color="auto"/>
          </w:divBdr>
          <w:divsChild>
            <w:div w:id="7043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1577">
      <w:bodyDiv w:val="1"/>
      <w:marLeft w:val="0"/>
      <w:marRight w:val="0"/>
      <w:marTop w:val="0"/>
      <w:marBottom w:val="0"/>
      <w:divBdr>
        <w:top w:val="none" w:sz="0" w:space="0" w:color="auto"/>
        <w:left w:val="none" w:sz="0" w:space="0" w:color="auto"/>
        <w:bottom w:val="none" w:sz="0" w:space="0" w:color="auto"/>
        <w:right w:val="none" w:sz="0" w:space="0" w:color="auto"/>
      </w:divBdr>
    </w:div>
    <w:div w:id="199561464">
      <w:bodyDiv w:val="1"/>
      <w:marLeft w:val="0"/>
      <w:marRight w:val="0"/>
      <w:marTop w:val="0"/>
      <w:marBottom w:val="0"/>
      <w:divBdr>
        <w:top w:val="none" w:sz="0" w:space="0" w:color="auto"/>
        <w:left w:val="none" w:sz="0" w:space="0" w:color="auto"/>
        <w:bottom w:val="none" w:sz="0" w:space="0" w:color="auto"/>
        <w:right w:val="none" w:sz="0" w:space="0" w:color="auto"/>
      </w:divBdr>
    </w:div>
    <w:div w:id="232590567">
      <w:bodyDiv w:val="1"/>
      <w:marLeft w:val="0"/>
      <w:marRight w:val="0"/>
      <w:marTop w:val="0"/>
      <w:marBottom w:val="0"/>
      <w:divBdr>
        <w:top w:val="none" w:sz="0" w:space="0" w:color="auto"/>
        <w:left w:val="none" w:sz="0" w:space="0" w:color="auto"/>
        <w:bottom w:val="none" w:sz="0" w:space="0" w:color="auto"/>
        <w:right w:val="none" w:sz="0" w:space="0" w:color="auto"/>
      </w:divBdr>
    </w:div>
    <w:div w:id="248395332">
      <w:bodyDiv w:val="1"/>
      <w:marLeft w:val="0"/>
      <w:marRight w:val="0"/>
      <w:marTop w:val="0"/>
      <w:marBottom w:val="0"/>
      <w:divBdr>
        <w:top w:val="none" w:sz="0" w:space="0" w:color="auto"/>
        <w:left w:val="none" w:sz="0" w:space="0" w:color="auto"/>
        <w:bottom w:val="none" w:sz="0" w:space="0" w:color="auto"/>
        <w:right w:val="none" w:sz="0" w:space="0" w:color="auto"/>
      </w:divBdr>
    </w:div>
    <w:div w:id="261030946">
      <w:bodyDiv w:val="1"/>
      <w:marLeft w:val="0"/>
      <w:marRight w:val="0"/>
      <w:marTop w:val="0"/>
      <w:marBottom w:val="0"/>
      <w:divBdr>
        <w:top w:val="none" w:sz="0" w:space="0" w:color="auto"/>
        <w:left w:val="none" w:sz="0" w:space="0" w:color="auto"/>
        <w:bottom w:val="none" w:sz="0" w:space="0" w:color="auto"/>
        <w:right w:val="none" w:sz="0" w:space="0" w:color="auto"/>
      </w:divBdr>
    </w:div>
    <w:div w:id="314385182">
      <w:bodyDiv w:val="1"/>
      <w:marLeft w:val="0"/>
      <w:marRight w:val="0"/>
      <w:marTop w:val="0"/>
      <w:marBottom w:val="0"/>
      <w:divBdr>
        <w:top w:val="none" w:sz="0" w:space="0" w:color="auto"/>
        <w:left w:val="none" w:sz="0" w:space="0" w:color="auto"/>
        <w:bottom w:val="none" w:sz="0" w:space="0" w:color="auto"/>
        <w:right w:val="none" w:sz="0" w:space="0" w:color="auto"/>
      </w:divBdr>
    </w:div>
    <w:div w:id="318312428">
      <w:bodyDiv w:val="1"/>
      <w:marLeft w:val="0"/>
      <w:marRight w:val="0"/>
      <w:marTop w:val="0"/>
      <w:marBottom w:val="0"/>
      <w:divBdr>
        <w:top w:val="none" w:sz="0" w:space="0" w:color="auto"/>
        <w:left w:val="none" w:sz="0" w:space="0" w:color="auto"/>
        <w:bottom w:val="none" w:sz="0" w:space="0" w:color="auto"/>
        <w:right w:val="none" w:sz="0" w:space="0" w:color="auto"/>
      </w:divBdr>
    </w:div>
    <w:div w:id="333800562">
      <w:bodyDiv w:val="1"/>
      <w:marLeft w:val="0"/>
      <w:marRight w:val="0"/>
      <w:marTop w:val="0"/>
      <w:marBottom w:val="0"/>
      <w:divBdr>
        <w:top w:val="none" w:sz="0" w:space="0" w:color="auto"/>
        <w:left w:val="none" w:sz="0" w:space="0" w:color="auto"/>
        <w:bottom w:val="none" w:sz="0" w:space="0" w:color="auto"/>
        <w:right w:val="none" w:sz="0" w:space="0" w:color="auto"/>
      </w:divBdr>
    </w:div>
    <w:div w:id="335889632">
      <w:bodyDiv w:val="1"/>
      <w:marLeft w:val="0"/>
      <w:marRight w:val="0"/>
      <w:marTop w:val="0"/>
      <w:marBottom w:val="0"/>
      <w:divBdr>
        <w:top w:val="none" w:sz="0" w:space="0" w:color="auto"/>
        <w:left w:val="none" w:sz="0" w:space="0" w:color="auto"/>
        <w:bottom w:val="none" w:sz="0" w:space="0" w:color="auto"/>
        <w:right w:val="none" w:sz="0" w:space="0" w:color="auto"/>
      </w:divBdr>
    </w:div>
    <w:div w:id="339234468">
      <w:bodyDiv w:val="1"/>
      <w:marLeft w:val="0"/>
      <w:marRight w:val="0"/>
      <w:marTop w:val="0"/>
      <w:marBottom w:val="0"/>
      <w:divBdr>
        <w:top w:val="none" w:sz="0" w:space="0" w:color="auto"/>
        <w:left w:val="none" w:sz="0" w:space="0" w:color="auto"/>
        <w:bottom w:val="none" w:sz="0" w:space="0" w:color="auto"/>
        <w:right w:val="none" w:sz="0" w:space="0" w:color="auto"/>
      </w:divBdr>
    </w:div>
    <w:div w:id="360976320">
      <w:bodyDiv w:val="1"/>
      <w:marLeft w:val="0"/>
      <w:marRight w:val="0"/>
      <w:marTop w:val="0"/>
      <w:marBottom w:val="0"/>
      <w:divBdr>
        <w:top w:val="none" w:sz="0" w:space="0" w:color="auto"/>
        <w:left w:val="none" w:sz="0" w:space="0" w:color="auto"/>
        <w:bottom w:val="none" w:sz="0" w:space="0" w:color="auto"/>
        <w:right w:val="none" w:sz="0" w:space="0" w:color="auto"/>
      </w:divBdr>
    </w:div>
    <w:div w:id="393554845">
      <w:bodyDiv w:val="1"/>
      <w:marLeft w:val="0"/>
      <w:marRight w:val="0"/>
      <w:marTop w:val="0"/>
      <w:marBottom w:val="0"/>
      <w:divBdr>
        <w:top w:val="none" w:sz="0" w:space="0" w:color="auto"/>
        <w:left w:val="none" w:sz="0" w:space="0" w:color="auto"/>
        <w:bottom w:val="none" w:sz="0" w:space="0" w:color="auto"/>
        <w:right w:val="none" w:sz="0" w:space="0" w:color="auto"/>
      </w:divBdr>
    </w:div>
    <w:div w:id="415707338">
      <w:bodyDiv w:val="1"/>
      <w:marLeft w:val="0"/>
      <w:marRight w:val="0"/>
      <w:marTop w:val="0"/>
      <w:marBottom w:val="0"/>
      <w:divBdr>
        <w:top w:val="none" w:sz="0" w:space="0" w:color="auto"/>
        <w:left w:val="none" w:sz="0" w:space="0" w:color="auto"/>
        <w:bottom w:val="none" w:sz="0" w:space="0" w:color="auto"/>
        <w:right w:val="none" w:sz="0" w:space="0" w:color="auto"/>
      </w:divBdr>
    </w:div>
    <w:div w:id="430201444">
      <w:bodyDiv w:val="1"/>
      <w:marLeft w:val="0"/>
      <w:marRight w:val="0"/>
      <w:marTop w:val="0"/>
      <w:marBottom w:val="0"/>
      <w:divBdr>
        <w:top w:val="none" w:sz="0" w:space="0" w:color="auto"/>
        <w:left w:val="none" w:sz="0" w:space="0" w:color="auto"/>
        <w:bottom w:val="none" w:sz="0" w:space="0" w:color="auto"/>
        <w:right w:val="none" w:sz="0" w:space="0" w:color="auto"/>
      </w:divBdr>
      <w:divsChild>
        <w:div w:id="1174342737">
          <w:marLeft w:val="0"/>
          <w:marRight w:val="0"/>
          <w:marTop w:val="0"/>
          <w:marBottom w:val="0"/>
          <w:divBdr>
            <w:top w:val="none" w:sz="0" w:space="0" w:color="auto"/>
            <w:left w:val="none" w:sz="0" w:space="0" w:color="auto"/>
            <w:bottom w:val="none" w:sz="0" w:space="0" w:color="auto"/>
            <w:right w:val="none" w:sz="0" w:space="0" w:color="auto"/>
          </w:divBdr>
          <w:divsChild>
            <w:div w:id="10567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3662">
      <w:bodyDiv w:val="1"/>
      <w:marLeft w:val="0"/>
      <w:marRight w:val="0"/>
      <w:marTop w:val="0"/>
      <w:marBottom w:val="0"/>
      <w:divBdr>
        <w:top w:val="none" w:sz="0" w:space="0" w:color="auto"/>
        <w:left w:val="none" w:sz="0" w:space="0" w:color="auto"/>
        <w:bottom w:val="none" w:sz="0" w:space="0" w:color="auto"/>
        <w:right w:val="none" w:sz="0" w:space="0" w:color="auto"/>
      </w:divBdr>
    </w:div>
    <w:div w:id="490948091">
      <w:bodyDiv w:val="1"/>
      <w:marLeft w:val="0"/>
      <w:marRight w:val="0"/>
      <w:marTop w:val="0"/>
      <w:marBottom w:val="0"/>
      <w:divBdr>
        <w:top w:val="none" w:sz="0" w:space="0" w:color="auto"/>
        <w:left w:val="none" w:sz="0" w:space="0" w:color="auto"/>
        <w:bottom w:val="none" w:sz="0" w:space="0" w:color="auto"/>
        <w:right w:val="none" w:sz="0" w:space="0" w:color="auto"/>
      </w:divBdr>
      <w:divsChild>
        <w:div w:id="2044476097">
          <w:marLeft w:val="0"/>
          <w:marRight w:val="0"/>
          <w:marTop w:val="0"/>
          <w:marBottom w:val="0"/>
          <w:divBdr>
            <w:top w:val="none" w:sz="0" w:space="0" w:color="auto"/>
            <w:left w:val="none" w:sz="0" w:space="0" w:color="auto"/>
            <w:bottom w:val="none" w:sz="0" w:space="0" w:color="auto"/>
            <w:right w:val="none" w:sz="0" w:space="0" w:color="auto"/>
          </w:divBdr>
          <w:divsChild>
            <w:div w:id="21075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22582">
      <w:bodyDiv w:val="1"/>
      <w:marLeft w:val="0"/>
      <w:marRight w:val="0"/>
      <w:marTop w:val="0"/>
      <w:marBottom w:val="0"/>
      <w:divBdr>
        <w:top w:val="none" w:sz="0" w:space="0" w:color="auto"/>
        <w:left w:val="none" w:sz="0" w:space="0" w:color="auto"/>
        <w:bottom w:val="none" w:sz="0" w:space="0" w:color="auto"/>
        <w:right w:val="none" w:sz="0" w:space="0" w:color="auto"/>
      </w:divBdr>
    </w:div>
    <w:div w:id="528494481">
      <w:bodyDiv w:val="1"/>
      <w:marLeft w:val="0"/>
      <w:marRight w:val="0"/>
      <w:marTop w:val="0"/>
      <w:marBottom w:val="0"/>
      <w:divBdr>
        <w:top w:val="none" w:sz="0" w:space="0" w:color="auto"/>
        <w:left w:val="none" w:sz="0" w:space="0" w:color="auto"/>
        <w:bottom w:val="none" w:sz="0" w:space="0" w:color="auto"/>
        <w:right w:val="none" w:sz="0" w:space="0" w:color="auto"/>
      </w:divBdr>
    </w:div>
    <w:div w:id="591822770">
      <w:bodyDiv w:val="1"/>
      <w:marLeft w:val="0"/>
      <w:marRight w:val="0"/>
      <w:marTop w:val="0"/>
      <w:marBottom w:val="0"/>
      <w:divBdr>
        <w:top w:val="none" w:sz="0" w:space="0" w:color="auto"/>
        <w:left w:val="none" w:sz="0" w:space="0" w:color="auto"/>
        <w:bottom w:val="none" w:sz="0" w:space="0" w:color="auto"/>
        <w:right w:val="none" w:sz="0" w:space="0" w:color="auto"/>
      </w:divBdr>
    </w:div>
    <w:div w:id="600453616">
      <w:bodyDiv w:val="1"/>
      <w:marLeft w:val="0"/>
      <w:marRight w:val="0"/>
      <w:marTop w:val="0"/>
      <w:marBottom w:val="0"/>
      <w:divBdr>
        <w:top w:val="none" w:sz="0" w:space="0" w:color="auto"/>
        <w:left w:val="none" w:sz="0" w:space="0" w:color="auto"/>
        <w:bottom w:val="none" w:sz="0" w:space="0" w:color="auto"/>
        <w:right w:val="none" w:sz="0" w:space="0" w:color="auto"/>
      </w:divBdr>
    </w:div>
    <w:div w:id="610284250">
      <w:bodyDiv w:val="1"/>
      <w:marLeft w:val="0"/>
      <w:marRight w:val="0"/>
      <w:marTop w:val="0"/>
      <w:marBottom w:val="0"/>
      <w:divBdr>
        <w:top w:val="none" w:sz="0" w:space="0" w:color="auto"/>
        <w:left w:val="none" w:sz="0" w:space="0" w:color="auto"/>
        <w:bottom w:val="none" w:sz="0" w:space="0" w:color="auto"/>
        <w:right w:val="none" w:sz="0" w:space="0" w:color="auto"/>
      </w:divBdr>
    </w:div>
    <w:div w:id="648555186">
      <w:bodyDiv w:val="1"/>
      <w:marLeft w:val="0"/>
      <w:marRight w:val="0"/>
      <w:marTop w:val="0"/>
      <w:marBottom w:val="0"/>
      <w:divBdr>
        <w:top w:val="none" w:sz="0" w:space="0" w:color="auto"/>
        <w:left w:val="none" w:sz="0" w:space="0" w:color="auto"/>
        <w:bottom w:val="none" w:sz="0" w:space="0" w:color="auto"/>
        <w:right w:val="none" w:sz="0" w:space="0" w:color="auto"/>
      </w:divBdr>
    </w:div>
    <w:div w:id="661734670">
      <w:bodyDiv w:val="1"/>
      <w:marLeft w:val="0"/>
      <w:marRight w:val="0"/>
      <w:marTop w:val="0"/>
      <w:marBottom w:val="0"/>
      <w:divBdr>
        <w:top w:val="none" w:sz="0" w:space="0" w:color="auto"/>
        <w:left w:val="none" w:sz="0" w:space="0" w:color="auto"/>
        <w:bottom w:val="none" w:sz="0" w:space="0" w:color="auto"/>
        <w:right w:val="none" w:sz="0" w:space="0" w:color="auto"/>
      </w:divBdr>
    </w:div>
    <w:div w:id="691079098">
      <w:bodyDiv w:val="1"/>
      <w:marLeft w:val="0"/>
      <w:marRight w:val="0"/>
      <w:marTop w:val="0"/>
      <w:marBottom w:val="0"/>
      <w:divBdr>
        <w:top w:val="none" w:sz="0" w:space="0" w:color="auto"/>
        <w:left w:val="none" w:sz="0" w:space="0" w:color="auto"/>
        <w:bottom w:val="none" w:sz="0" w:space="0" w:color="auto"/>
        <w:right w:val="none" w:sz="0" w:space="0" w:color="auto"/>
      </w:divBdr>
    </w:div>
    <w:div w:id="700739870">
      <w:bodyDiv w:val="1"/>
      <w:marLeft w:val="0"/>
      <w:marRight w:val="0"/>
      <w:marTop w:val="0"/>
      <w:marBottom w:val="0"/>
      <w:divBdr>
        <w:top w:val="none" w:sz="0" w:space="0" w:color="auto"/>
        <w:left w:val="none" w:sz="0" w:space="0" w:color="auto"/>
        <w:bottom w:val="none" w:sz="0" w:space="0" w:color="auto"/>
        <w:right w:val="none" w:sz="0" w:space="0" w:color="auto"/>
      </w:divBdr>
      <w:divsChild>
        <w:div w:id="1063874005">
          <w:marLeft w:val="0"/>
          <w:marRight w:val="0"/>
          <w:marTop w:val="0"/>
          <w:marBottom w:val="0"/>
          <w:divBdr>
            <w:top w:val="none" w:sz="0" w:space="0" w:color="auto"/>
            <w:left w:val="none" w:sz="0" w:space="0" w:color="auto"/>
            <w:bottom w:val="none" w:sz="0" w:space="0" w:color="auto"/>
            <w:right w:val="none" w:sz="0" w:space="0" w:color="auto"/>
          </w:divBdr>
          <w:divsChild>
            <w:div w:id="4068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84730">
      <w:bodyDiv w:val="1"/>
      <w:marLeft w:val="0"/>
      <w:marRight w:val="0"/>
      <w:marTop w:val="0"/>
      <w:marBottom w:val="0"/>
      <w:divBdr>
        <w:top w:val="none" w:sz="0" w:space="0" w:color="auto"/>
        <w:left w:val="none" w:sz="0" w:space="0" w:color="auto"/>
        <w:bottom w:val="none" w:sz="0" w:space="0" w:color="auto"/>
        <w:right w:val="none" w:sz="0" w:space="0" w:color="auto"/>
      </w:divBdr>
    </w:div>
    <w:div w:id="828909673">
      <w:bodyDiv w:val="1"/>
      <w:marLeft w:val="0"/>
      <w:marRight w:val="0"/>
      <w:marTop w:val="0"/>
      <w:marBottom w:val="0"/>
      <w:divBdr>
        <w:top w:val="none" w:sz="0" w:space="0" w:color="auto"/>
        <w:left w:val="none" w:sz="0" w:space="0" w:color="auto"/>
        <w:bottom w:val="none" w:sz="0" w:space="0" w:color="auto"/>
        <w:right w:val="none" w:sz="0" w:space="0" w:color="auto"/>
      </w:divBdr>
    </w:div>
    <w:div w:id="932937260">
      <w:bodyDiv w:val="1"/>
      <w:marLeft w:val="0"/>
      <w:marRight w:val="0"/>
      <w:marTop w:val="0"/>
      <w:marBottom w:val="0"/>
      <w:divBdr>
        <w:top w:val="none" w:sz="0" w:space="0" w:color="auto"/>
        <w:left w:val="none" w:sz="0" w:space="0" w:color="auto"/>
        <w:bottom w:val="none" w:sz="0" w:space="0" w:color="auto"/>
        <w:right w:val="none" w:sz="0" w:space="0" w:color="auto"/>
      </w:divBdr>
    </w:div>
    <w:div w:id="1004165538">
      <w:bodyDiv w:val="1"/>
      <w:marLeft w:val="0"/>
      <w:marRight w:val="0"/>
      <w:marTop w:val="0"/>
      <w:marBottom w:val="0"/>
      <w:divBdr>
        <w:top w:val="none" w:sz="0" w:space="0" w:color="auto"/>
        <w:left w:val="none" w:sz="0" w:space="0" w:color="auto"/>
        <w:bottom w:val="none" w:sz="0" w:space="0" w:color="auto"/>
        <w:right w:val="none" w:sz="0" w:space="0" w:color="auto"/>
      </w:divBdr>
    </w:div>
    <w:div w:id="1075971969">
      <w:bodyDiv w:val="1"/>
      <w:marLeft w:val="0"/>
      <w:marRight w:val="0"/>
      <w:marTop w:val="0"/>
      <w:marBottom w:val="0"/>
      <w:divBdr>
        <w:top w:val="none" w:sz="0" w:space="0" w:color="auto"/>
        <w:left w:val="none" w:sz="0" w:space="0" w:color="auto"/>
        <w:bottom w:val="none" w:sz="0" w:space="0" w:color="auto"/>
        <w:right w:val="none" w:sz="0" w:space="0" w:color="auto"/>
      </w:divBdr>
    </w:div>
    <w:div w:id="1085112052">
      <w:bodyDiv w:val="1"/>
      <w:marLeft w:val="0"/>
      <w:marRight w:val="0"/>
      <w:marTop w:val="0"/>
      <w:marBottom w:val="0"/>
      <w:divBdr>
        <w:top w:val="none" w:sz="0" w:space="0" w:color="auto"/>
        <w:left w:val="none" w:sz="0" w:space="0" w:color="auto"/>
        <w:bottom w:val="none" w:sz="0" w:space="0" w:color="auto"/>
        <w:right w:val="none" w:sz="0" w:space="0" w:color="auto"/>
      </w:divBdr>
    </w:div>
    <w:div w:id="1118253964">
      <w:bodyDiv w:val="1"/>
      <w:marLeft w:val="0"/>
      <w:marRight w:val="0"/>
      <w:marTop w:val="0"/>
      <w:marBottom w:val="0"/>
      <w:divBdr>
        <w:top w:val="none" w:sz="0" w:space="0" w:color="auto"/>
        <w:left w:val="none" w:sz="0" w:space="0" w:color="auto"/>
        <w:bottom w:val="none" w:sz="0" w:space="0" w:color="auto"/>
        <w:right w:val="none" w:sz="0" w:space="0" w:color="auto"/>
      </w:divBdr>
    </w:div>
    <w:div w:id="1125470507">
      <w:bodyDiv w:val="1"/>
      <w:marLeft w:val="0"/>
      <w:marRight w:val="0"/>
      <w:marTop w:val="0"/>
      <w:marBottom w:val="0"/>
      <w:divBdr>
        <w:top w:val="none" w:sz="0" w:space="0" w:color="auto"/>
        <w:left w:val="none" w:sz="0" w:space="0" w:color="auto"/>
        <w:bottom w:val="none" w:sz="0" w:space="0" w:color="auto"/>
        <w:right w:val="none" w:sz="0" w:space="0" w:color="auto"/>
      </w:divBdr>
    </w:div>
    <w:div w:id="1187790577">
      <w:bodyDiv w:val="1"/>
      <w:marLeft w:val="0"/>
      <w:marRight w:val="0"/>
      <w:marTop w:val="0"/>
      <w:marBottom w:val="0"/>
      <w:divBdr>
        <w:top w:val="none" w:sz="0" w:space="0" w:color="auto"/>
        <w:left w:val="none" w:sz="0" w:space="0" w:color="auto"/>
        <w:bottom w:val="none" w:sz="0" w:space="0" w:color="auto"/>
        <w:right w:val="none" w:sz="0" w:space="0" w:color="auto"/>
      </w:divBdr>
    </w:div>
    <w:div w:id="1205369396">
      <w:bodyDiv w:val="1"/>
      <w:marLeft w:val="0"/>
      <w:marRight w:val="0"/>
      <w:marTop w:val="0"/>
      <w:marBottom w:val="0"/>
      <w:divBdr>
        <w:top w:val="none" w:sz="0" w:space="0" w:color="auto"/>
        <w:left w:val="none" w:sz="0" w:space="0" w:color="auto"/>
        <w:bottom w:val="none" w:sz="0" w:space="0" w:color="auto"/>
        <w:right w:val="none" w:sz="0" w:space="0" w:color="auto"/>
      </w:divBdr>
    </w:div>
    <w:div w:id="1208881210">
      <w:bodyDiv w:val="1"/>
      <w:marLeft w:val="0"/>
      <w:marRight w:val="0"/>
      <w:marTop w:val="0"/>
      <w:marBottom w:val="0"/>
      <w:divBdr>
        <w:top w:val="none" w:sz="0" w:space="0" w:color="auto"/>
        <w:left w:val="none" w:sz="0" w:space="0" w:color="auto"/>
        <w:bottom w:val="none" w:sz="0" w:space="0" w:color="auto"/>
        <w:right w:val="none" w:sz="0" w:space="0" w:color="auto"/>
      </w:divBdr>
    </w:div>
    <w:div w:id="1215461758">
      <w:bodyDiv w:val="1"/>
      <w:marLeft w:val="0"/>
      <w:marRight w:val="0"/>
      <w:marTop w:val="0"/>
      <w:marBottom w:val="0"/>
      <w:divBdr>
        <w:top w:val="none" w:sz="0" w:space="0" w:color="auto"/>
        <w:left w:val="none" w:sz="0" w:space="0" w:color="auto"/>
        <w:bottom w:val="none" w:sz="0" w:space="0" w:color="auto"/>
        <w:right w:val="none" w:sz="0" w:space="0" w:color="auto"/>
      </w:divBdr>
    </w:div>
    <w:div w:id="1236207717">
      <w:bodyDiv w:val="1"/>
      <w:marLeft w:val="0"/>
      <w:marRight w:val="0"/>
      <w:marTop w:val="0"/>
      <w:marBottom w:val="0"/>
      <w:divBdr>
        <w:top w:val="none" w:sz="0" w:space="0" w:color="auto"/>
        <w:left w:val="none" w:sz="0" w:space="0" w:color="auto"/>
        <w:bottom w:val="none" w:sz="0" w:space="0" w:color="auto"/>
        <w:right w:val="none" w:sz="0" w:space="0" w:color="auto"/>
      </w:divBdr>
    </w:div>
    <w:div w:id="1244292262">
      <w:bodyDiv w:val="1"/>
      <w:marLeft w:val="0"/>
      <w:marRight w:val="0"/>
      <w:marTop w:val="0"/>
      <w:marBottom w:val="0"/>
      <w:divBdr>
        <w:top w:val="none" w:sz="0" w:space="0" w:color="auto"/>
        <w:left w:val="none" w:sz="0" w:space="0" w:color="auto"/>
        <w:bottom w:val="none" w:sz="0" w:space="0" w:color="auto"/>
        <w:right w:val="none" w:sz="0" w:space="0" w:color="auto"/>
      </w:divBdr>
    </w:div>
    <w:div w:id="1331517044">
      <w:bodyDiv w:val="1"/>
      <w:marLeft w:val="0"/>
      <w:marRight w:val="0"/>
      <w:marTop w:val="0"/>
      <w:marBottom w:val="0"/>
      <w:divBdr>
        <w:top w:val="none" w:sz="0" w:space="0" w:color="auto"/>
        <w:left w:val="none" w:sz="0" w:space="0" w:color="auto"/>
        <w:bottom w:val="none" w:sz="0" w:space="0" w:color="auto"/>
        <w:right w:val="none" w:sz="0" w:space="0" w:color="auto"/>
      </w:divBdr>
      <w:divsChild>
        <w:div w:id="1461261732">
          <w:marLeft w:val="0"/>
          <w:marRight w:val="0"/>
          <w:marTop w:val="0"/>
          <w:marBottom w:val="0"/>
          <w:divBdr>
            <w:top w:val="none" w:sz="0" w:space="0" w:color="auto"/>
            <w:left w:val="none" w:sz="0" w:space="0" w:color="auto"/>
            <w:bottom w:val="none" w:sz="0" w:space="0" w:color="auto"/>
            <w:right w:val="none" w:sz="0" w:space="0" w:color="auto"/>
          </w:divBdr>
          <w:divsChild>
            <w:div w:id="14373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43413">
      <w:bodyDiv w:val="1"/>
      <w:marLeft w:val="0"/>
      <w:marRight w:val="0"/>
      <w:marTop w:val="0"/>
      <w:marBottom w:val="0"/>
      <w:divBdr>
        <w:top w:val="none" w:sz="0" w:space="0" w:color="auto"/>
        <w:left w:val="none" w:sz="0" w:space="0" w:color="auto"/>
        <w:bottom w:val="none" w:sz="0" w:space="0" w:color="auto"/>
        <w:right w:val="none" w:sz="0" w:space="0" w:color="auto"/>
      </w:divBdr>
    </w:div>
    <w:div w:id="1427189991">
      <w:bodyDiv w:val="1"/>
      <w:marLeft w:val="0"/>
      <w:marRight w:val="0"/>
      <w:marTop w:val="0"/>
      <w:marBottom w:val="0"/>
      <w:divBdr>
        <w:top w:val="none" w:sz="0" w:space="0" w:color="auto"/>
        <w:left w:val="none" w:sz="0" w:space="0" w:color="auto"/>
        <w:bottom w:val="none" w:sz="0" w:space="0" w:color="auto"/>
        <w:right w:val="none" w:sz="0" w:space="0" w:color="auto"/>
      </w:divBdr>
    </w:div>
    <w:div w:id="1446119767">
      <w:bodyDiv w:val="1"/>
      <w:marLeft w:val="0"/>
      <w:marRight w:val="0"/>
      <w:marTop w:val="0"/>
      <w:marBottom w:val="0"/>
      <w:divBdr>
        <w:top w:val="none" w:sz="0" w:space="0" w:color="auto"/>
        <w:left w:val="none" w:sz="0" w:space="0" w:color="auto"/>
        <w:bottom w:val="none" w:sz="0" w:space="0" w:color="auto"/>
        <w:right w:val="none" w:sz="0" w:space="0" w:color="auto"/>
      </w:divBdr>
    </w:div>
    <w:div w:id="1495760892">
      <w:bodyDiv w:val="1"/>
      <w:marLeft w:val="0"/>
      <w:marRight w:val="0"/>
      <w:marTop w:val="0"/>
      <w:marBottom w:val="0"/>
      <w:divBdr>
        <w:top w:val="none" w:sz="0" w:space="0" w:color="auto"/>
        <w:left w:val="none" w:sz="0" w:space="0" w:color="auto"/>
        <w:bottom w:val="none" w:sz="0" w:space="0" w:color="auto"/>
        <w:right w:val="none" w:sz="0" w:space="0" w:color="auto"/>
      </w:divBdr>
    </w:div>
    <w:div w:id="1498572982">
      <w:bodyDiv w:val="1"/>
      <w:marLeft w:val="0"/>
      <w:marRight w:val="0"/>
      <w:marTop w:val="0"/>
      <w:marBottom w:val="0"/>
      <w:divBdr>
        <w:top w:val="none" w:sz="0" w:space="0" w:color="auto"/>
        <w:left w:val="none" w:sz="0" w:space="0" w:color="auto"/>
        <w:bottom w:val="none" w:sz="0" w:space="0" w:color="auto"/>
        <w:right w:val="none" w:sz="0" w:space="0" w:color="auto"/>
      </w:divBdr>
    </w:div>
    <w:div w:id="1514102088">
      <w:bodyDiv w:val="1"/>
      <w:marLeft w:val="0"/>
      <w:marRight w:val="0"/>
      <w:marTop w:val="0"/>
      <w:marBottom w:val="0"/>
      <w:divBdr>
        <w:top w:val="none" w:sz="0" w:space="0" w:color="auto"/>
        <w:left w:val="none" w:sz="0" w:space="0" w:color="auto"/>
        <w:bottom w:val="none" w:sz="0" w:space="0" w:color="auto"/>
        <w:right w:val="none" w:sz="0" w:space="0" w:color="auto"/>
      </w:divBdr>
    </w:div>
    <w:div w:id="1593319724">
      <w:bodyDiv w:val="1"/>
      <w:marLeft w:val="0"/>
      <w:marRight w:val="0"/>
      <w:marTop w:val="0"/>
      <w:marBottom w:val="0"/>
      <w:divBdr>
        <w:top w:val="none" w:sz="0" w:space="0" w:color="auto"/>
        <w:left w:val="none" w:sz="0" w:space="0" w:color="auto"/>
        <w:bottom w:val="none" w:sz="0" w:space="0" w:color="auto"/>
        <w:right w:val="none" w:sz="0" w:space="0" w:color="auto"/>
      </w:divBdr>
      <w:divsChild>
        <w:div w:id="231741357">
          <w:marLeft w:val="0"/>
          <w:marRight w:val="0"/>
          <w:marTop w:val="0"/>
          <w:marBottom w:val="0"/>
          <w:divBdr>
            <w:top w:val="none" w:sz="0" w:space="0" w:color="auto"/>
            <w:left w:val="none" w:sz="0" w:space="0" w:color="auto"/>
            <w:bottom w:val="none" w:sz="0" w:space="0" w:color="auto"/>
            <w:right w:val="none" w:sz="0" w:space="0" w:color="auto"/>
          </w:divBdr>
          <w:divsChild>
            <w:div w:id="166809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8036">
      <w:bodyDiv w:val="1"/>
      <w:marLeft w:val="0"/>
      <w:marRight w:val="0"/>
      <w:marTop w:val="0"/>
      <w:marBottom w:val="0"/>
      <w:divBdr>
        <w:top w:val="none" w:sz="0" w:space="0" w:color="auto"/>
        <w:left w:val="none" w:sz="0" w:space="0" w:color="auto"/>
        <w:bottom w:val="none" w:sz="0" w:space="0" w:color="auto"/>
        <w:right w:val="none" w:sz="0" w:space="0" w:color="auto"/>
      </w:divBdr>
    </w:div>
    <w:div w:id="1616402636">
      <w:bodyDiv w:val="1"/>
      <w:marLeft w:val="0"/>
      <w:marRight w:val="0"/>
      <w:marTop w:val="0"/>
      <w:marBottom w:val="0"/>
      <w:divBdr>
        <w:top w:val="none" w:sz="0" w:space="0" w:color="auto"/>
        <w:left w:val="none" w:sz="0" w:space="0" w:color="auto"/>
        <w:bottom w:val="none" w:sz="0" w:space="0" w:color="auto"/>
        <w:right w:val="none" w:sz="0" w:space="0" w:color="auto"/>
      </w:divBdr>
    </w:div>
    <w:div w:id="1645499037">
      <w:bodyDiv w:val="1"/>
      <w:marLeft w:val="0"/>
      <w:marRight w:val="0"/>
      <w:marTop w:val="0"/>
      <w:marBottom w:val="0"/>
      <w:divBdr>
        <w:top w:val="none" w:sz="0" w:space="0" w:color="auto"/>
        <w:left w:val="none" w:sz="0" w:space="0" w:color="auto"/>
        <w:bottom w:val="none" w:sz="0" w:space="0" w:color="auto"/>
        <w:right w:val="none" w:sz="0" w:space="0" w:color="auto"/>
      </w:divBdr>
    </w:div>
    <w:div w:id="1653681079">
      <w:bodyDiv w:val="1"/>
      <w:marLeft w:val="0"/>
      <w:marRight w:val="0"/>
      <w:marTop w:val="0"/>
      <w:marBottom w:val="0"/>
      <w:divBdr>
        <w:top w:val="none" w:sz="0" w:space="0" w:color="auto"/>
        <w:left w:val="none" w:sz="0" w:space="0" w:color="auto"/>
        <w:bottom w:val="none" w:sz="0" w:space="0" w:color="auto"/>
        <w:right w:val="none" w:sz="0" w:space="0" w:color="auto"/>
      </w:divBdr>
    </w:div>
    <w:div w:id="1658848210">
      <w:bodyDiv w:val="1"/>
      <w:marLeft w:val="0"/>
      <w:marRight w:val="0"/>
      <w:marTop w:val="0"/>
      <w:marBottom w:val="0"/>
      <w:divBdr>
        <w:top w:val="none" w:sz="0" w:space="0" w:color="auto"/>
        <w:left w:val="none" w:sz="0" w:space="0" w:color="auto"/>
        <w:bottom w:val="none" w:sz="0" w:space="0" w:color="auto"/>
        <w:right w:val="none" w:sz="0" w:space="0" w:color="auto"/>
      </w:divBdr>
    </w:div>
    <w:div w:id="1660189022">
      <w:bodyDiv w:val="1"/>
      <w:marLeft w:val="0"/>
      <w:marRight w:val="0"/>
      <w:marTop w:val="0"/>
      <w:marBottom w:val="0"/>
      <w:divBdr>
        <w:top w:val="none" w:sz="0" w:space="0" w:color="auto"/>
        <w:left w:val="none" w:sz="0" w:space="0" w:color="auto"/>
        <w:bottom w:val="none" w:sz="0" w:space="0" w:color="auto"/>
        <w:right w:val="none" w:sz="0" w:space="0" w:color="auto"/>
      </w:divBdr>
    </w:div>
    <w:div w:id="1694185397">
      <w:bodyDiv w:val="1"/>
      <w:marLeft w:val="0"/>
      <w:marRight w:val="0"/>
      <w:marTop w:val="0"/>
      <w:marBottom w:val="0"/>
      <w:divBdr>
        <w:top w:val="none" w:sz="0" w:space="0" w:color="auto"/>
        <w:left w:val="none" w:sz="0" w:space="0" w:color="auto"/>
        <w:bottom w:val="none" w:sz="0" w:space="0" w:color="auto"/>
        <w:right w:val="none" w:sz="0" w:space="0" w:color="auto"/>
      </w:divBdr>
    </w:div>
    <w:div w:id="1697148299">
      <w:bodyDiv w:val="1"/>
      <w:marLeft w:val="0"/>
      <w:marRight w:val="0"/>
      <w:marTop w:val="0"/>
      <w:marBottom w:val="0"/>
      <w:divBdr>
        <w:top w:val="none" w:sz="0" w:space="0" w:color="auto"/>
        <w:left w:val="none" w:sz="0" w:space="0" w:color="auto"/>
        <w:bottom w:val="none" w:sz="0" w:space="0" w:color="auto"/>
        <w:right w:val="none" w:sz="0" w:space="0" w:color="auto"/>
      </w:divBdr>
    </w:div>
    <w:div w:id="1710301185">
      <w:bodyDiv w:val="1"/>
      <w:marLeft w:val="0"/>
      <w:marRight w:val="0"/>
      <w:marTop w:val="0"/>
      <w:marBottom w:val="0"/>
      <w:divBdr>
        <w:top w:val="none" w:sz="0" w:space="0" w:color="auto"/>
        <w:left w:val="none" w:sz="0" w:space="0" w:color="auto"/>
        <w:bottom w:val="none" w:sz="0" w:space="0" w:color="auto"/>
        <w:right w:val="none" w:sz="0" w:space="0" w:color="auto"/>
      </w:divBdr>
    </w:div>
    <w:div w:id="1750301590">
      <w:bodyDiv w:val="1"/>
      <w:marLeft w:val="0"/>
      <w:marRight w:val="0"/>
      <w:marTop w:val="0"/>
      <w:marBottom w:val="0"/>
      <w:divBdr>
        <w:top w:val="none" w:sz="0" w:space="0" w:color="auto"/>
        <w:left w:val="none" w:sz="0" w:space="0" w:color="auto"/>
        <w:bottom w:val="none" w:sz="0" w:space="0" w:color="auto"/>
        <w:right w:val="none" w:sz="0" w:space="0" w:color="auto"/>
      </w:divBdr>
    </w:div>
    <w:div w:id="1772237092">
      <w:bodyDiv w:val="1"/>
      <w:marLeft w:val="0"/>
      <w:marRight w:val="0"/>
      <w:marTop w:val="0"/>
      <w:marBottom w:val="0"/>
      <w:divBdr>
        <w:top w:val="none" w:sz="0" w:space="0" w:color="auto"/>
        <w:left w:val="none" w:sz="0" w:space="0" w:color="auto"/>
        <w:bottom w:val="none" w:sz="0" w:space="0" w:color="auto"/>
        <w:right w:val="none" w:sz="0" w:space="0" w:color="auto"/>
      </w:divBdr>
    </w:div>
    <w:div w:id="1784761546">
      <w:bodyDiv w:val="1"/>
      <w:marLeft w:val="0"/>
      <w:marRight w:val="0"/>
      <w:marTop w:val="0"/>
      <w:marBottom w:val="0"/>
      <w:divBdr>
        <w:top w:val="none" w:sz="0" w:space="0" w:color="auto"/>
        <w:left w:val="none" w:sz="0" w:space="0" w:color="auto"/>
        <w:bottom w:val="none" w:sz="0" w:space="0" w:color="auto"/>
        <w:right w:val="none" w:sz="0" w:space="0" w:color="auto"/>
      </w:divBdr>
    </w:div>
    <w:div w:id="1798838139">
      <w:bodyDiv w:val="1"/>
      <w:marLeft w:val="0"/>
      <w:marRight w:val="0"/>
      <w:marTop w:val="0"/>
      <w:marBottom w:val="0"/>
      <w:divBdr>
        <w:top w:val="none" w:sz="0" w:space="0" w:color="auto"/>
        <w:left w:val="none" w:sz="0" w:space="0" w:color="auto"/>
        <w:bottom w:val="none" w:sz="0" w:space="0" w:color="auto"/>
        <w:right w:val="none" w:sz="0" w:space="0" w:color="auto"/>
      </w:divBdr>
    </w:div>
    <w:div w:id="1805194444">
      <w:bodyDiv w:val="1"/>
      <w:marLeft w:val="0"/>
      <w:marRight w:val="0"/>
      <w:marTop w:val="0"/>
      <w:marBottom w:val="0"/>
      <w:divBdr>
        <w:top w:val="none" w:sz="0" w:space="0" w:color="auto"/>
        <w:left w:val="none" w:sz="0" w:space="0" w:color="auto"/>
        <w:bottom w:val="none" w:sz="0" w:space="0" w:color="auto"/>
        <w:right w:val="none" w:sz="0" w:space="0" w:color="auto"/>
      </w:divBdr>
    </w:div>
    <w:div w:id="1817869571">
      <w:bodyDiv w:val="1"/>
      <w:marLeft w:val="0"/>
      <w:marRight w:val="0"/>
      <w:marTop w:val="0"/>
      <w:marBottom w:val="0"/>
      <w:divBdr>
        <w:top w:val="none" w:sz="0" w:space="0" w:color="auto"/>
        <w:left w:val="none" w:sz="0" w:space="0" w:color="auto"/>
        <w:bottom w:val="none" w:sz="0" w:space="0" w:color="auto"/>
        <w:right w:val="none" w:sz="0" w:space="0" w:color="auto"/>
      </w:divBdr>
      <w:divsChild>
        <w:div w:id="1426149041">
          <w:marLeft w:val="0"/>
          <w:marRight w:val="0"/>
          <w:marTop w:val="0"/>
          <w:marBottom w:val="0"/>
          <w:divBdr>
            <w:top w:val="none" w:sz="0" w:space="0" w:color="auto"/>
            <w:left w:val="none" w:sz="0" w:space="0" w:color="auto"/>
            <w:bottom w:val="none" w:sz="0" w:space="0" w:color="auto"/>
            <w:right w:val="none" w:sz="0" w:space="0" w:color="auto"/>
          </w:divBdr>
          <w:divsChild>
            <w:div w:id="187461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3652">
      <w:bodyDiv w:val="1"/>
      <w:marLeft w:val="0"/>
      <w:marRight w:val="0"/>
      <w:marTop w:val="0"/>
      <w:marBottom w:val="0"/>
      <w:divBdr>
        <w:top w:val="none" w:sz="0" w:space="0" w:color="auto"/>
        <w:left w:val="none" w:sz="0" w:space="0" w:color="auto"/>
        <w:bottom w:val="none" w:sz="0" w:space="0" w:color="auto"/>
        <w:right w:val="none" w:sz="0" w:space="0" w:color="auto"/>
      </w:divBdr>
    </w:div>
    <w:div w:id="1846241229">
      <w:bodyDiv w:val="1"/>
      <w:marLeft w:val="0"/>
      <w:marRight w:val="0"/>
      <w:marTop w:val="0"/>
      <w:marBottom w:val="0"/>
      <w:divBdr>
        <w:top w:val="none" w:sz="0" w:space="0" w:color="auto"/>
        <w:left w:val="none" w:sz="0" w:space="0" w:color="auto"/>
        <w:bottom w:val="none" w:sz="0" w:space="0" w:color="auto"/>
        <w:right w:val="none" w:sz="0" w:space="0" w:color="auto"/>
      </w:divBdr>
    </w:div>
    <w:div w:id="1861507469">
      <w:bodyDiv w:val="1"/>
      <w:marLeft w:val="0"/>
      <w:marRight w:val="0"/>
      <w:marTop w:val="0"/>
      <w:marBottom w:val="0"/>
      <w:divBdr>
        <w:top w:val="none" w:sz="0" w:space="0" w:color="auto"/>
        <w:left w:val="none" w:sz="0" w:space="0" w:color="auto"/>
        <w:bottom w:val="none" w:sz="0" w:space="0" w:color="auto"/>
        <w:right w:val="none" w:sz="0" w:space="0" w:color="auto"/>
      </w:divBdr>
      <w:divsChild>
        <w:div w:id="557936454">
          <w:marLeft w:val="0"/>
          <w:marRight w:val="0"/>
          <w:marTop w:val="0"/>
          <w:marBottom w:val="0"/>
          <w:divBdr>
            <w:top w:val="none" w:sz="0" w:space="0" w:color="auto"/>
            <w:left w:val="none" w:sz="0" w:space="0" w:color="auto"/>
            <w:bottom w:val="none" w:sz="0" w:space="0" w:color="auto"/>
            <w:right w:val="none" w:sz="0" w:space="0" w:color="auto"/>
          </w:divBdr>
          <w:divsChild>
            <w:div w:id="3518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1134">
      <w:bodyDiv w:val="1"/>
      <w:marLeft w:val="0"/>
      <w:marRight w:val="0"/>
      <w:marTop w:val="0"/>
      <w:marBottom w:val="0"/>
      <w:divBdr>
        <w:top w:val="none" w:sz="0" w:space="0" w:color="auto"/>
        <w:left w:val="none" w:sz="0" w:space="0" w:color="auto"/>
        <w:bottom w:val="none" w:sz="0" w:space="0" w:color="auto"/>
        <w:right w:val="none" w:sz="0" w:space="0" w:color="auto"/>
      </w:divBdr>
    </w:div>
    <w:div w:id="1893298825">
      <w:bodyDiv w:val="1"/>
      <w:marLeft w:val="0"/>
      <w:marRight w:val="0"/>
      <w:marTop w:val="0"/>
      <w:marBottom w:val="0"/>
      <w:divBdr>
        <w:top w:val="none" w:sz="0" w:space="0" w:color="auto"/>
        <w:left w:val="none" w:sz="0" w:space="0" w:color="auto"/>
        <w:bottom w:val="none" w:sz="0" w:space="0" w:color="auto"/>
        <w:right w:val="none" w:sz="0" w:space="0" w:color="auto"/>
      </w:divBdr>
    </w:div>
    <w:div w:id="1931428125">
      <w:bodyDiv w:val="1"/>
      <w:marLeft w:val="0"/>
      <w:marRight w:val="0"/>
      <w:marTop w:val="0"/>
      <w:marBottom w:val="0"/>
      <w:divBdr>
        <w:top w:val="none" w:sz="0" w:space="0" w:color="auto"/>
        <w:left w:val="none" w:sz="0" w:space="0" w:color="auto"/>
        <w:bottom w:val="none" w:sz="0" w:space="0" w:color="auto"/>
        <w:right w:val="none" w:sz="0" w:space="0" w:color="auto"/>
      </w:divBdr>
      <w:divsChild>
        <w:div w:id="1846431572">
          <w:marLeft w:val="0"/>
          <w:marRight w:val="0"/>
          <w:marTop w:val="0"/>
          <w:marBottom w:val="0"/>
          <w:divBdr>
            <w:top w:val="none" w:sz="0" w:space="0" w:color="auto"/>
            <w:left w:val="none" w:sz="0" w:space="0" w:color="auto"/>
            <w:bottom w:val="none" w:sz="0" w:space="0" w:color="auto"/>
            <w:right w:val="none" w:sz="0" w:space="0" w:color="auto"/>
          </w:divBdr>
          <w:divsChild>
            <w:div w:id="15124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29898">
      <w:bodyDiv w:val="1"/>
      <w:marLeft w:val="0"/>
      <w:marRight w:val="0"/>
      <w:marTop w:val="0"/>
      <w:marBottom w:val="0"/>
      <w:divBdr>
        <w:top w:val="none" w:sz="0" w:space="0" w:color="auto"/>
        <w:left w:val="none" w:sz="0" w:space="0" w:color="auto"/>
        <w:bottom w:val="none" w:sz="0" w:space="0" w:color="auto"/>
        <w:right w:val="none" w:sz="0" w:space="0" w:color="auto"/>
      </w:divBdr>
    </w:div>
    <w:div w:id="2009820956">
      <w:bodyDiv w:val="1"/>
      <w:marLeft w:val="0"/>
      <w:marRight w:val="0"/>
      <w:marTop w:val="0"/>
      <w:marBottom w:val="0"/>
      <w:divBdr>
        <w:top w:val="none" w:sz="0" w:space="0" w:color="auto"/>
        <w:left w:val="none" w:sz="0" w:space="0" w:color="auto"/>
        <w:bottom w:val="none" w:sz="0" w:space="0" w:color="auto"/>
        <w:right w:val="none" w:sz="0" w:space="0" w:color="auto"/>
      </w:divBdr>
    </w:div>
    <w:div w:id="2019306114">
      <w:bodyDiv w:val="1"/>
      <w:marLeft w:val="0"/>
      <w:marRight w:val="0"/>
      <w:marTop w:val="0"/>
      <w:marBottom w:val="0"/>
      <w:divBdr>
        <w:top w:val="none" w:sz="0" w:space="0" w:color="auto"/>
        <w:left w:val="none" w:sz="0" w:space="0" w:color="auto"/>
        <w:bottom w:val="none" w:sz="0" w:space="0" w:color="auto"/>
        <w:right w:val="none" w:sz="0" w:space="0" w:color="auto"/>
      </w:divBdr>
    </w:div>
    <w:div w:id="2117939900">
      <w:bodyDiv w:val="1"/>
      <w:marLeft w:val="0"/>
      <w:marRight w:val="0"/>
      <w:marTop w:val="0"/>
      <w:marBottom w:val="0"/>
      <w:divBdr>
        <w:top w:val="none" w:sz="0" w:space="0" w:color="auto"/>
        <w:left w:val="none" w:sz="0" w:space="0" w:color="auto"/>
        <w:bottom w:val="none" w:sz="0" w:space="0" w:color="auto"/>
        <w:right w:val="none" w:sz="0" w:space="0" w:color="auto"/>
      </w:divBdr>
      <w:divsChild>
        <w:div w:id="1863544593">
          <w:marLeft w:val="0"/>
          <w:marRight w:val="0"/>
          <w:marTop w:val="0"/>
          <w:marBottom w:val="0"/>
          <w:divBdr>
            <w:top w:val="none" w:sz="0" w:space="0" w:color="auto"/>
            <w:left w:val="none" w:sz="0" w:space="0" w:color="auto"/>
            <w:bottom w:val="none" w:sz="0" w:space="0" w:color="auto"/>
            <w:right w:val="none" w:sz="0" w:space="0" w:color="auto"/>
          </w:divBdr>
          <w:divsChild>
            <w:div w:id="83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4.emf"/><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package" Target="embeddings/Microsoft_Visio_Drawing4.vsdx"/><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ira.devops.aws.md-man.biz/projects/TRIT/issues/TRIT-3880?filter=myopenissues" TargetMode="External"/><Relationship Id="rId24" Type="http://schemas.openxmlformats.org/officeDocument/2006/relationships/image" Target="media/image7.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package" Target="embeddings/Microsoft_Visio_Drawing3.vsdx"/><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package" Target="embeddings/Microsoft_Visio_Drawing7.vsdx"/><Relationship Id="rId30" Type="http://schemas.openxmlformats.org/officeDocument/2006/relationships/header" Target="header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a43338b-0e30-4eb1-bd14-29fe3390704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80D9FAC40DDD4186A9EDB50BE500FE" ma:contentTypeVersion="10" ma:contentTypeDescription="Create a new document." ma:contentTypeScope="" ma:versionID="21717b3d57fe5eb930d0678c5b1a5668">
  <xsd:schema xmlns:xsd="http://www.w3.org/2001/XMLSchema" xmlns:xs="http://www.w3.org/2001/XMLSchema" xmlns:p="http://schemas.microsoft.com/office/2006/metadata/properties" xmlns:ns3="5a43338b-0e30-4eb1-bd14-29fe33907040" targetNamespace="http://schemas.microsoft.com/office/2006/metadata/properties" ma:root="true" ma:fieldsID="a1777f2dee8ea23d876e3d5acbe6b547" ns3:_="">
    <xsd:import namespace="5a43338b-0e30-4eb1-bd14-29fe3390704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43338b-0e30-4eb1-bd14-29fe3390704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5AA026-BB0D-459E-908D-C311D8FF6B7A}">
  <ds:schemaRefs>
    <ds:schemaRef ds:uri="http://schemas.microsoft.com/office/2006/metadata/properties"/>
    <ds:schemaRef ds:uri="http://schemas.microsoft.com/office/infopath/2007/PartnerControls"/>
    <ds:schemaRef ds:uri="5a43338b-0e30-4eb1-bd14-29fe33907040"/>
  </ds:schemaRefs>
</ds:datastoreItem>
</file>

<file path=customXml/itemProps2.xml><?xml version="1.0" encoding="utf-8"?>
<ds:datastoreItem xmlns:ds="http://schemas.openxmlformats.org/officeDocument/2006/customXml" ds:itemID="{CADA150B-2291-46D8-A5F8-A68D3A984BBE}">
  <ds:schemaRefs>
    <ds:schemaRef ds:uri="http://schemas.microsoft.com/sharepoint/v3/contenttype/forms"/>
  </ds:schemaRefs>
</ds:datastoreItem>
</file>

<file path=customXml/itemProps3.xml><?xml version="1.0" encoding="utf-8"?>
<ds:datastoreItem xmlns:ds="http://schemas.openxmlformats.org/officeDocument/2006/customXml" ds:itemID="{2E7516D8-27DB-4BF1-8E8B-4DA3C3D993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43338b-0e30-4eb1-bd14-29fe339070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899FBA-BE9A-47AC-9D30-FD18EBC3A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4063</Words>
  <Characters>23163</Characters>
  <Application>Microsoft Office Word</Application>
  <DocSecurity>0</DocSecurity>
  <Lines>193</Lines>
  <Paragraphs>54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Unused, since given on front page</vt:lpstr>
      <vt:lpstr>Unused, since given on front page</vt:lpstr>
    </vt:vector>
  </TitlesOfParts>
  <Company>MAN Energy Solutions</Company>
  <LinksUpToDate>false</LinksUpToDate>
  <CharactersWithSpaces>27172</CharactersWithSpaces>
  <SharedDoc>false</SharedDoc>
  <HLinks>
    <vt:vector size="6" baseType="variant">
      <vt:variant>
        <vt:i4>4259856</vt:i4>
      </vt:variant>
      <vt:variant>
        <vt:i4>105</vt:i4>
      </vt:variant>
      <vt:variant>
        <vt:i4>0</vt:i4>
      </vt:variant>
      <vt:variant>
        <vt:i4>5</vt:i4>
      </vt:variant>
      <vt:variant>
        <vt:lpwstr>https://jira.devops.aws.md-man.biz/projects/TRIT/issues/TRIT-3880?filter=myopenissues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Unused, since given on front page</dc:title>
  <dc:subject>Unused, since given on front page</dc:subject>
  <dc:creator>&lt;Author&gt;</dc:creator>
  <cp:keywords>Unused, since given on front page</cp:keywords>
  <dc:description/>
  <cp:lastModifiedBy>Alex Fihl Hedegaard Nielsen</cp:lastModifiedBy>
  <cp:revision>26</cp:revision>
  <cp:lastPrinted>2026-02-12T13:46:00Z</cp:lastPrinted>
  <dcterms:created xsi:type="dcterms:W3CDTF">2025-07-10T15:18:00Z</dcterms:created>
  <dcterms:modified xsi:type="dcterms:W3CDTF">2026-02-12T13:48:00Z</dcterms:modified>
  <cp:category>Unused, since given on front page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0x0101003080D9FAC40DDD4186A9EDB50BE500FE</vt:lpwstr>
  </property>
  <property fmtid="{D5CDD505-2E9C-101B-9397-08002B2CF9AE}" pid="3" name="MSIP_Label_10a3232b-0aaa-445c-a498-2ac5aa45f087_Enabled">
    <vt:lpwstr>true</vt:lpwstr>
  </property>
  <property fmtid="{D5CDD505-2E9C-101B-9397-08002B2CF9AE}" pid="4" name="MSIP_Label_10a3232b-0aaa-445c-a498-2ac5aa45f087_SetDate">
    <vt:lpwstr>2025-12-16T11:33:47Z</vt:lpwstr>
  </property>
  <property fmtid="{D5CDD505-2E9C-101B-9397-08002B2CF9AE}" pid="5" name="MSIP_Label_10a3232b-0aaa-445c-a498-2ac5aa45f087_Method">
    <vt:lpwstr>Standard</vt:lpwstr>
  </property>
  <property fmtid="{D5CDD505-2E9C-101B-9397-08002B2CF9AE}" pid="6" name="MSIP_Label_10a3232b-0aaa-445c-a498-2ac5aa45f087_Name">
    <vt:lpwstr>Everllence INTERNAL</vt:lpwstr>
  </property>
  <property fmtid="{D5CDD505-2E9C-101B-9397-08002B2CF9AE}" pid="7" name="MSIP_Label_10a3232b-0aaa-445c-a498-2ac5aa45f087_SiteId">
    <vt:lpwstr>d5f1616e-c93d-4966-a1a4-a5ccabbd76cb</vt:lpwstr>
  </property>
  <property fmtid="{D5CDD505-2E9C-101B-9397-08002B2CF9AE}" pid="8" name="MSIP_Label_10a3232b-0aaa-445c-a498-2ac5aa45f087_ActionId">
    <vt:lpwstr>f7dcb9db-bf5c-4691-9c22-62606d1602dd</vt:lpwstr>
  </property>
  <property fmtid="{D5CDD505-2E9C-101B-9397-08002B2CF9AE}" pid="9" name="MSIP_Label_10a3232b-0aaa-445c-a498-2ac5aa45f087_ContentBits">
    <vt:lpwstr>0</vt:lpwstr>
  </property>
  <property fmtid="{D5CDD505-2E9C-101B-9397-08002B2CF9AE}" pid="10" name="MSIP_Label_10a3232b-0aaa-445c-a498-2ac5aa45f087_Tag">
    <vt:lpwstr>10, 3, 0, 1</vt:lpwstr>
  </property>
</Properties>
</file>