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D84B0" w14:textId="77777777" w:rsidR="005E6D93" w:rsidRPr="000B63F8" w:rsidRDefault="005E6D93" w:rsidP="00720B22">
      <w:pPr>
        <w:spacing w:after="0"/>
        <w:jc w:val="center"/>
        <w:rPr>
          <w:rFonts w:ascii="Trebuchet MS" w:hAnsi="Trebuchet MS"/>
          <w:b/>
          <w:bCs/>
          <w:sz w:val="32"/>
          <w:szCs w:val="32"/>
        </w:rPr>
      </w:pPr>
      <w:r w:rsidRPr="000B63F8">
        <w:rPr>
          <w:rFonts w:ascii="Trebuchet MS" w:hAnsi="Trebuchet MS"/>
          <w:b/>
          <w:bCs/>
          <w:sz w:val="32"/>
          <w:szCs w:val="32"/>
        </w:rPr>
        <w:t>MARIA EDUARDA SILVA</w:t>
      </w:r>
    </w:p>
    <w:p w14:paraId="7968180B" w14:textId="77777777" w:rsidR="005E6D93" w:rsidRPr="00255FE7" w:rsidRDefault="005E6D93" w:rsidP="00720B22">
      <w:pPr>
        <w:spacing w:after="0"/>
        <w:jc w:val="center"/>
        <w:rPr>
          <w:rFonts w:ascii="Trebuchet MS" w:hAnsi="Trebuchet MS"/>
          <w:sz w:val="20"/>
          <w:szCs w:val="20"/>
        </w:rPr>
      </w:pPr>
      <w:r w:rsidRPr="00255FE7">
        <w:rPr>
          <w:rFonts w:ascii="Trebuchet MS" w:hAnsi="Trebuchet MS"/>
          <w:b/>
          <w:bCs/>
          <w:sz w:val="20"/>
          <w:szCs w:val="20"/>
        </w:rPr>
        <w:t>Contact:</w:t>
      </w:r>
      <w:r w:rsidRPr="00255FE7">
        <w:rPr>
          <w:rFonts w:ascii="Trebuchet MS" w:hAnsi="Trebuchet MS"/>
          <w:sz w:val="20"/>
          <w:szCs w:val="20"/>
        </w:rPr>
        <w:t xml:space="preserve"> mariaeduarda_rodrigu@stu.indianhills.edu | 575-747-3312 | Ottumwa, IA</w:t>
      </w:r>
    </w:p>
    <w:p w14:paraId="1AD4EB5D" w14:textId="135FD056" w:rsidR="008654EB" w:rsidRPr="00255FE7" w:rsidRDefault="008654EB" w:rsidP="00720B22">
      <w:pPr>
        <w:spacing w:after="0"/>
        <w:jc w:val="center"/>
        <w:rPr>
          <w:sz w:val="20"/>
          <w:szCs w:val="20"/>
        </w:rPr>
      </w:pPr>
      <w:hyperlink r:id="rId5" w:tgtFrame="_blank" w:history="1">
        <w:r w:rsidRPr="00E67E46">
          <w:rPr>
            <w:rStyle w:val="Hyperlink"/>
            <w:rFonts w:ascii="Segoe UI" w:hAnsi="Segoe UI" w:cs="Segoe UI"/>
            <w:sz w:val="20"/>
            <w:szCs w:val="20"/>
            <w:shd w:val="clear" w:color="auto" w:fill="FFFFFF"/>
          </w:rPr>
          <w:t>https://github.com/madu1610</w:t>
        </w:r>
      </w:hyperlink>
      <w:r w:rsidRPr="00255FE7">
        <w:rPr>
          <w:rStyle w:val="Strong"/>
          <w:rFonts w:ascii="Segoe UI" w:hAnsi="Segoe UI" w:cs="Segoe UI"/>
          <w:color w:val="0A66C2"/>
          <w:sz w:val="20"/>
          <w:szCs w:val="20"/>
          <w:shd w:val="clear" w:color="auto" w:fill="FFFFFF"/>
        </w:rPr>
        <w:t xml:space="preserve"> </w:t>
      </w:r>
      <w:r w:rsidRPr="00E67E46">
        <w:rPr>
          <w:rStyle w:val="Strong"/>
          <w:rFonts w:ascii="Segoe UI" w:hAnsi="Segoe UI" w:cs="Segoe UI"/>
          <w:sz w:val="20"/>
          <w:szCs w:val="20"/>
          <w:shd w:val="clear" w:color="auto" w:fill="FFFFFF"/>
        </w:rPr>
        <w:t>|</w:t>
      </w:r>
      <w:r w:rsidRPr="00255FE7">
        <w:rPr>
          <w:rStyle w:val="Strong"/>
          <w:rFonts w:ascii="Segoe UI" w:hAnsi="Segoe UI" w:cs="Segoe UI"/>
          <w:color w:val="0A66C2"/>
          <w:sz w:val="20"/>
          <w:szCs w:val="20"/>
          <w:shd w:val="clear" w:color="auto" w:fill="FFFFFF"/>
        </w:rPr>
        <w:t xml:space="preserve"> </w:t>
      </w:r>
      <w:hyperlink r:id="rId6" w:history="1">
        <w:r w:rsidR="00255FE7" w:rsidRPr="00255FE7">
          <w:rPr>
            <w:rStyle w:val="Hyperlink"/>
            <w:rFonts w:ascii="Segoe UI" w:hAnsi="Segoe UI" w:cs="Segoe UI"/>
            <w:sz w:val="20"/>
            <w:szCs w:val="20"/>
            <w:shd w:val="clear" w:color="auto" w:fill="FFFFFF"/>
          </w:rPr>
          <w:t>linkedin.com/in/maria-eduarda-silva-6b9655293</w:t>
        </w:r>
      </w:hyperlink>
    </w:p>
    <w:p w14:paraId="2D8DC14D" w14:textId="77777777" w:rsidR="005E6D93" w:rsidRPr="005E6D93" w:rsidRDefault="005E6D93" w:rsidP="00720B22">
      <w:pPr>
        <w:pBdr>
          <w:bottom w:val="single" w:sz="4" w:space="1" w:color="auto"/>
        </w:pBdr>
        <w:spacing w:after="0"/>
        <w:rPr>
          <w:rFonts w:ascii="Trebuchet MS" w:hAnsi="Trebuchet MS"/>
          <w:b/>
          <w:bCs/>
          <w:sz w:val="20"/>
          <w:szCs w:val="20"/>
        </w:rPr>
      </w:pPr>
    </w:p>
    <w:p w14:paraId="296F6279" w14:textId="64ABCABE" w:rsidR="005E6D93" w:rsidRPr="005E6D93" w:rsidRDefault="005E6D93" w:rsidP="00720B22">
      <w:pPr>
        <w:pBdr>
          <w:bottom w:val="single" w:sz="4" w:space="1" w:color="auto"/>
        </w:pBdr>
        <w:spacing w:after="0"/>
        <w:rPr>
          <w:rFonts w:ascii="Trebuchet MS" w:hAnsi="Trebuchet MS"/>
          <w:b/>
          <w:bCs/>
          <w:sz w:val="20"/>
          <w:szCs w:val="20"/>
        </w:rPr>
      </w:pPr>
      <w:r w:rsidRPr="005E6D93">
        <w:rPr>
          <w:rFonts w:ascii="Trebuchet MS" w:hAnsi="Trebuchet MS"/>
          <w:b/>
          <w:bCs/>
          <w:sz w:val="20"/>
          <w:szCs w:val="20"/>
        </w:rPr>
        <w:t>PROFILE</w:t>
      </w:r>
    </w:p>
    <w:p w14:paraId="312174D4" w14:textId="0767C8D2" w:rsidR="005E6D93" w:rsidRPr="005E6D93" w:rsidRDefault="005E6D93" w:rsidP="00720B22">
      <w:pPr>
        <w:spacing w:after="0"/>
        <w:rPr>
          <w:rFonts w:ascii="Trebuchet MS" w:hAnsi="Trebuchet MS"/>
          <w:sz w:val="20"/>
          <w:szCs w:val="20"/>
        </w:rPr>
      </w:pPr>
      <w:r w:rsidRPr="005E6D93">
        <w:rPr>
          <w:rFonts w:ascii="Trebuchet MS" w:hAnsi="Trebuchet MS"/>
          <w:sz w:val="20"/>
          <w:szCs w:val="20"/>
        </w:rPr>
        <w:t xml:space="preserve">Passionate Interactive Media Technology student at Indian Hills Community College, currently developing skills in content creation, social media management, and digital marketing. Experienced in social media management and research, committed to using my expertise to </w:t>
      </w:r>
      <w:r w:rsidR="00F41319">
        <w:rPr>
          <w:rFonts w:ascii="Trebuchet MS" w:hAnsi="Trebuchet MS"/>
          <w:sz w:val="20"/>
          <w:szCs w:val="20"/>
        </w:rPr>
        <w:t xml:space="preserve">drive </w:t>
      </w:r>
      <w:r w:rsidRPr="005E6D93">
        <w:rPr>
          <w:rFonts w:ascii="Trebuchet MS" w:hAnsi="Trebuchet MS"/>
          <w:sz w:val="20"/>
          <w:szCs w:val="20"/>
        </w:rPr>
        <w:t>innovat</w:t>
      </w:r>
      <w:r w:rsidR="00F41319">
        <w:rPr>
          <w:rFonts w:ascii="Trebuchet MS" w:hAnsi="Trebuchet MS"/>
          <w:sz w:val="20"/>
          <w:szCs w:val="20"/>
        </w:rPr>
        <w:t>ion</w:t>
      </w:r>
      <w:r w:rsidRPr="005E6D93">
        <w:rPr>
          <w:rFonts w:ascii="Trebuchet MS" w:hAnsi="Trebuchet MS"/>
          <w:sz w:val="20"/>
          <w:szCs w:val="20"/>
        </w:rPr>
        <w:t xml:space="preserve"> in digital media and technology. Seeking an internship </w:t>
      </w:r>
      <w:r w:rsidR="00F41319">
        <w:rPr>
          <w:rFonts w:ascii="Trebuchet MS" w:hAnsi="Trebuchet MS"/>
          <w:sz w:val="20"/>
          <w:szCs w:val="20"/>
        </w:rPr>
        <w:t xml:space="preserve">opportunity </w:t>
      </w:r>
      <w:r w:rsidRPr="005E6D93">
        <w:rPr>
          <w:rFonts w:ascii="Trebuchet MS" w:hAnsi="Trebuchet MS"/>
          <w:sz w:val="20"/>
          <w:szCs w:val="20"/>
        </w:rPr>
        <w:t>in strategic content creation and digital marketing to help grow organizations online presence and engage with diverse audiences.</w:t>
      </w:r>
      <w:r w:rsidR="00DD0ACD">
        <w:rPr>
          <w:rFonts w:ascii="Trebuchet MS" w:hAnsi="Trebuchet MS"/>
          <w:sz w:val="20"/>
          <w:szCs w:val="20"/>
        </w:rPr>
        <w:t xml:space="preserve"> Bilingual in </w:t>
      </w:r>
      <w:r w:rsidR="00DD0ACD" w:rsidRPr="005E6D93">
        <w:rPr>
          <w:rFonts w:ascii="Trebuchet MS" w:hAnsi="Trebuchet MS"/>
          <w:sz w:val="20"/>
          <w:szCs w:val="20"/>
        </w:rPr>
        <w:t>Portuguese</w:t>
      </w:r>
      <w:r w:rsidR="00DD0ACD">
        <w:rPr>
          <w:rFonts w:ascii="Trebuchet MS" w:hAnsi="Trebuchet MS"/>
          <w:sz w:val="20"/>
          <w:szCs w:val="20"/>
        </w:rPr>
        <w:t xml:space="preserve"> and English with intermediate Spanish. </w:t>
      </w:r>
    </w:p>
    <w:p w14:paraId="1128C8CB" w14:textId="77777777" w:rsidR="005E6D93" w:rsidRPr="005E6D93" w:rsidRDefault="005E6D93" w:rsidP="00720B22">
      <w:pPr>
        <w:pBdr>
          <w:bottom w:val="single" w:sz="4" w:space="1" w:color="auto"/>
        </w:pBdr>
        <w:spacing w:after="0"/>
        <w:rPr>
          <w:rFonts w:ascii="Trebuchet MS" w:hAnsi="Trebuchet MS"/>
          <w:b/>
          <w:bCs/>
          <w:sz w:val="20"/>
          <w:szCs w:val="20"/>
        </w:rPr>
      </w:pPr>
    </w:p>
    <w:p w14:paraId="6B8BBDAF" w14:textId="6025472F" w:rsidR="005E6D93" w:rsidRPr="005E6D93" w:rsidRDefault="005E6D93" w:rsidP="00720B22">
      <w:pPr>
        <w:pBdr>
          <w:bottom w:val="single" w:sz="4" w:space="1" w:color="auto"/>
        </w:pBdr>
        <w:spacing w:after="0"/>
        <w:rPr>
          <w:rFonts w:ascii="Trebuchet MS" w:hAnsi="Trebuchet MS"/>
          <w:b/>
          <w:bCs/>
          <w:sz w:val="20"/>
          <w:szCs w:val="20"/>
        </w:rPr>
      </w:pPr>
      <w:r w:rsidRPr="005E6D93">
        <w:rPr>
          <w:rFonts w:ascii="Trebuchet MS" w:hAnsi="Trebuchet MS"/>
          <w:b/>
          <w:bCs/>
          <w:sz w:val="20"/>
          <w:szCs w:val="20"/>
        </w:rPr>
        <w:t>EDUCATION</w:t>
      </w:r>
    </w:p>
    <w:p w14:paraId="6AF8C627" w14:textId="53B1DC60" w:rsidR="005E6D93" w:rsidRDefault="005E6D93" w:rsidP="00720B22">
      <w:pPr>
        <w:spacing w:after="0"/>
        <w:rPr>
          <w:rFonts w:ascii="Trebuchet MS" w:hAnsi="Trebuchet MS"/>
          <w:b/>
          <w:bCs/>
          <w:sz w:val="20"/>
          <w:szCs w:val="20"/>
        </w:rPr>
      </w:pPr>
      <w:r w:rsidRPr="005E6D93">
        <w:rPr>
          <w:rFonts w:ascii="Trebuchet MS" w:hAnsi="Trebuchet MS"/>
          <w:b/>
          <w:bCs/>
          <w:sz w:val="20"/>
          <w:szCs w:val="20"/>
        </w:rPr>
        <w:t>A.A.S</w:t>
      </w:r>
      <w:r w:rsidR="00CA5C55">
        <w:rPr>
          <w:rFonts w:ascii="Trebuchet MS" w:hAnsi="Trebuchet MS"/>
          <w:b/>
          <w:bCs/>
          <w:sz w:val="20"/>
          <w:szCs w:val="20"/>
        </w:rPr>
        <w:t>.,</w:t>
      </w:r>
      <w:r w:rsidRPr="005E6D93">
        <w:rPr>
          <w:rFonts w:ascii="Trebuchet MS" w:hAnsi="Trebuchet MS"/>
          <w:b/>
          <w:bCs/>
          <w:sz w:val="20"/>
          <w:szCs w:val="20"/>
        </w:rPr>
        <w:t xml:space="preserve"> Interactive Media Technology</w:t>
      </w:r>
      <w:r w:rsidR="00CA5C55">
        <w:rPr>
          <w:rFonts w:ascii="Trebuchet MS" w:hAnsi="Trebuchet MS"/>
          <w:b/>
          <w:bCs/>
          <w:sz w:val="20"/>
          <w:szCs w:val="20"/>
        </w:rPr>
        <w:t>,</w:t>
      </w:r>
      <w:r w:rsidRPr="005E6D93">
        <w:rPr>
          <w:rFonts w:ascii="Trebuchet MS" w:hAnsi="Trebuchet MS"/>
          <w:b/>
          <w:bCs/>
          <w:sz w:val="20"/>
          <w:szCs w:val="20"/>
        </w:rPr>
        <w:t xml:space="preserve"> GPA 4.0</w:t>
      </w:r>
      <w:r w:rsidR="004441D6">
        <w:rPr>
          <w:rFonts w:ascii="Trebuchet MS" w:hAnsi="Trebuchet MS"/>
          <w:b/>
          <w:bCs/>
          <w:sz w:val="20"/>
          <w:szCs w:val="20"/>
        </w:rPr>
        <w:t>, Anticipated May 2025</w:t>
      </w:r>
    </w:p>
    <w:p w14:paraId="5502A754" w14:textId="4DF7F09D" w:rsidR="00255FE7" w:rsidRPr="005E6D93" w:rsidRDefault="00255FE7" w:rsidP="00720B22">
      <w:pPr>
        <w:spacing w:after="0"/>
        <w:rPr>
          <w:rFonts w:ascii="Trebuchet MS" w:hAnsi="Trebuchet MS"/>
          <w:b/>
          <w:bCs/>
          <w:sz w:val="20"/>
          <w:szCs w:val="20"/>
        </w:rPr>
      </w:pPr>
      <w:r>
        <w:rPr>
          <w:rFonts w:ascii="Trebuchet MS" w:hAnsi="Trebuchet MS"/>
          <w:b/>
          <w:bCs/>
          <w:sz w:val="20"/>
          <w:szCs w:val="20"/>
        </w:rPr>
        <w:t xml:space="preserve">A.A., </w:t>
      </w:r>
      <w:r w:rsidR="00720B22">
        <w:rPr>
          <w:rFonts w:ascii="Trebuchet MS" w:hAnsi="Trebuchet MS"/>
          <w:b/>
          <w:bCs/>
          <w:sz w:val="20"/>
          <w:szCs w:val="20"/>
        </w:rPr>
        <w:t>Arts &amp; Sciences, GPA 4.0</w:t>
      </w:r>
      <w:r w:rsidR="004441D6">
        <w:rPr>
          <w:rFonts w:ascii="Trebuchet MS" w:hAnsi="Trebuchet MS"/>
          <w:b/>
          <w:bCs/>
          <w:sz w:val="20"/>
          <w:szCs w:val="20"/>
        </w:rPr>
        <w:t>, Anticipated May 2025</w:t>
      </w:r>
    </w:p>
    <w:p w14:paraId="50EFC017" w14:textId="77777777" w:rsidR="005E6D93" w:rsidRDefault="005E6D93" w:rsidP="00720B22">
      <w:pPr>
        <w:spacing w:after="0"/>
        <w:rPr>
          <w:rFonts w:ascii="Trebuchet MS" w:hAnsi="Trebuchet MS"/>
          <w:sz w:val="20"/>
          <w:szCs w:val="20"/>
        </w:rPr>
      </w:pPr>
      <w:r w:rsidRPr="005E6D93">
        <w:rPr>
          <w:rFonts w:ascii="Trebuchet MS" w:hAnsi="Trebuchet MS"/>
          <w:sz w:val="20"/>
          <w:szCs w:val="20"/>
        </w:rPr>
        <w:t xml:space="preserve">Indian Hills Community College, Ottumwa, IA </w:t>
      </w:r>
    </w:p>
    <w:p w14:paraId="7B03EDC9" w14:textId="14DFFA4A" w:rsidR="008654EB" w:rsidRPr="00255FE7" w:rsidRDefault="008654EB" w:rsidP="00720B22">
      <w:pPr>
        <w:pStyle w:val="ListParagraph"/>
        <w:numPr>
          <w:ilvl w:val="0"/>
          <w:numId w:val="8"/>
        </w:numPr>
        <w:spacing w:after="0"/>
        <w:rPr>
          <w:rFonts w:ascii="Trebuchet MS" w:hAnsi="Trebuchet MS"/>
          <w:sz w:val="20"/>
          <w:szCs w:val="20"/>
        </w:rPr>
      </w:pPr>
      <w:r w:rsidRPr="00255FE7">
        <w:rPr>
          <w:rFonts w:ascii="Trebuchet MS" w:hAnsi="Trebuchet MS"/>
          <w:sz w:val="20"/>
          <w:szCs w:val="20"/>
        </w:rPr>
        <w:t xml:space="preserve">Honors: President’s Honor List, </w:t>
      </w:r>
      <w:r w:rsidR="00255FE7" w:rsidRPr="00255FE7">
        <w:rPr>
          <w:rFonts w:ascii="Trebuchet MS" w:hAnsi="Trebuchet MS"/>
          <w:sz w:val="20"/>
          <w:szCs w:val="20"/>
        </w:rPr>
        <w:t>4</w:t>
      </w:r>
      <w:r w:rsidR="00255FE7" w:rsidRPr="00255FE7">
        <w:rPr>
          <w:rFonts w:ascii="Trebuchet MS" w:hAnsi="Trebuchet MS"/>
          <w:sz w:val="20"/>
          <w:szCs w:val="20"/>
          <w:vertAlign w:val="superscript"/>
        </w:rPr>
        <w:t>th</w:t>
      </w:r>
      <w:r w:rsidR="00255FE7" w:rsidRPr="00255FE7">
        <w:rPr>
          <w:rFonts w:ascii="Trebuchet MS" w:hAnsi="Trebuchet MS"/>
          <w:sz w:val="20"/>
          <w:szCs w:val="20"/>
        </w:rPr>
        <w:t xml:space="preserve"> consecutive time elect</w:t>
      </w:r>
      <w:r w:rsidR="00255FE7">
        <w:rPr>
          <w:rFonts w:ascii="Trebuchet MS" w:hAnsi="Trebuchet MS"/>
          <w:sz w:val="20"/>
          <w:szCs w:val="20"/>
        </w:rPr>
        <w:t>ed</w:t>
      </w:r>
      <w:r w:rsidR="00255FE7" w:rsidRPr="00255FE7">
        <w:rPr>
          <w:rFonts w:ascii="Trebuchet MS" w:hAnsi="Trebuchet MS"/>
          <w:sz w:val="20"/>
          <w:szCs w:val="20"/>
        </w:rPr>
        <w:t xml:space="preserve">  </w:t>
      </w:r>
    </w:p>
    <w:p w14:paraId="0DADE4BB" w14:textId="77777777" w:rsidR="005E6D93" w:rsidRDefault="005E6D93" w:rsidP="00720B22">
      <w:pPr>
        <w:spacing w:after="0"/>
        <w:rPr>
          <w:rFonts w:ascii="Trebuchet MS" w:hAnsi="Trebuchet MS"/>
          <w:b/>
          <w:bCs/>
          <w:sz w:val="20"/>
          <w:szCs w:val="20"/>
        </w:rPr>
      </w:pPr>
    </w:p>
    <w:p w14:paraId="724135DE" w14:textId="6A82096D" w:rsidR="008654EB" w:rsidRDefault="008654EB" w:rsidP="00720B22">
      <w:pPr>
        <w:pBdr>
          <w:bottom w:val="single" w:sz="4" w:space="1" w:color="auto"/>
        </w:pBdr>
        <w:spacing w:after="0"/>
        <w:rPr>
          <w:rFonts w:ascii="Trebuchet MS" w:hAnsi="Trebuchet MS"/>
          <w:b/>
          <w:bCs/>
          <w:sz w:val="20"/>
          <w:szCs w:val="20"/>
        </w:rPr>
      </w:pPr>
      <w:r w:rsidRPr="008654EB">
        <w:rPr>
          <w:rFonts w:ascii="Trebuchet MS" w:hAnsi="Trebuchet MS"/>
          <w:b/>
          <w:bCs/>
          <w:sz w:val="20"/>
          <w:szCs w:val="20"/>
        </w:rPr>
        <w:t>CERTIFICATIONS</w:t>
      </w:r>
    </w:p>
    <w:p w14:paraId="6680AD0C" w14:textId="77777777" w:rsidR="008654EB" w:rsidRDefault="008654EB" w:rsidP="00720B22">
      <w:pPr>
        <w:pStyle w:val="ListParagraph"/>
        <w:numPr>
          <w:ilvl w:val="0"/>
          <w:numId w:val="7"/>
        </w:numPr>
        <w:spacing w:after="0"/>
        <w:rPr>
          <w:rFonts w:ascii="Trebuchet MS" w:hAnsi="Trebuchet MS"/>
          <w:sz w:val="20"/>
          <w:szCs w:val="20"/>
        </w:rPr>
        <w:sectPr w:rsidR="008654EB" w:rsidSect="005E6D93">
          <w:pgSz w:w="12240" w:h="15840"/>
          <w:pgMar w:top="720" w:right="720" w:bottom="720" w:left="720" w:header="720" w:footer="720" w:gutter="0"/>
          <w:cols w:space="720"/>
          <w:docGrid w:linePitch="360"/>
        </w:sectPr>
      </w:pPr>
    </w:p>
    <w:p w14:paraId="25BCACD4" w14:textId="78C0F154" w:rsidR="008654EB" w:rsidRPr="00E67E46" w:rsidRDefault="008654EB" w:rsidP="00E67E46">
      <w:pPr>
        <w:pStyle w:val="ListParagraph"/>
        <w:numPr>
          <w:ilvl w:val="0"/>
          <w:numId w:val="7"/>
        </w:numPr>
        <w:spacing w:after="0"/>
        <w:rPr>
          <w:rFonts w:ascii="Trebuchet MS" w:hAnsi="Trebuchet MS"/>
          <w:sz w:val="20"/>
          <w:szCs w:val="20"/>
        </w:rPr>
      </w:pPr>
      <w:r w:rsidRPr="00E67E46">
        <w:rPr>
          <w:rFonts w:ascii="Trebuchet MS" w:hAnsi="Trebuchet MS"/>
          <w:sz w:val="20"/>
          <w:szCs w:val="20"/>
        </w:rPr>
        <w:t>Advertising on Facebook, LinkedIn, 2024</w:t>
      </w:r>
    </w:p>
    <w:p w14:paraId="5AA7A5D2" w14:textId="1CF7213F" w:rsidR="008654EB" w:rsidRPr="00E67E46" w:rsidRDefault="008654EB" w:rsidP="00E67E46">
      <w:pPr>
        <w:pStyle w:val="ListParagraph"/>
        <w:numPr>
          <w:ilvl w:val="0"/>
          <w:numId w:val="7"/>
        </w:numPr>
        <w:spacing w:after="0"/>
        <w:rPr>
          <w:rFonts w:ascii="Trebuchet MS" w:hAnsi="Trebuchet MS"/>
          <w:sz w:val="20"/>
          <w:szCs w:val="20"/>
        </w:rPr>
      </w:pPr>
      <w:r w:rsidRPr="00E67E46">
        <w:rPr>
          <w:rFonts w:ascii="Trebuchet MS" w:hAnsi="Trebuchet MS"/>
          <w:sz w:val="20"/>
          <w:szCs w:val="20"/>
        </w:rPr>
        <w:t>Collaborative Leadership, LinkedIn, 2024</w:t>
      </w:r>
    </w:p>
    <w:p w14:paraId="23BF0F02" w14:textId="4FC33FEF" w:rsidR="008654EB" w:rsidRPr="00E67E46" w:rsidRDefault="008654EB" w:rsidP="00E67E46">
      <w:pPr>
        <w:pStyle w:val="ListParagraph"/>
        <w:numPr>
          <w:ilvl w:val="0"/>
          <w:numId w:val="7"/>
        </w:numPr>
        <w:spacing w:after="0"/>
        <w:rPr>
          <w:rFonts w:ascii="Trebuchet MS" w:hAnsi="Trebuchet MS"/>
          <w:sz w:val="20"/>
          <w:szCs w:val="20"/>
        </w:rPr>
      </w:pPr>
      <w:r w:rsidRPr="00E67E46">
        <w:rPr>
          <w:rFonts w:ascii="Trebuchet MS" w:hAnsi="Trebuchet MS"/>
          <w:sz w:val="20"/>
          <w:szCs w:val="20"/>
        </w:rPr>
        <w:t>Leading in Crisis, LinkedIn, 2024</w:t>
      </w:r>
    </w:p>
    <w:p w14:paraId="450E1EF4" w14:textId="77777777" w:rsidR="00E67E46" w:rsidRPr="00E67E46" w:rsidRDefault="008654EB" w:rsidP="00E67E46">
      <w:pPr>
        <w:pStyle w:val="ListParagraph"/>
        <w:numPr>
          <w:ilvl w:val="0"/>
          <w:numId w:val="7"/>
        </w:numPr>
        <w:spacing w:after="0"/>
        <w:rPr>
          <w:rFonts w:ascii="Trebuchet MS" w:hAnsi="Trebuchet MS"/>
          <w:sz w:val="20"/>
          <w:szCs w:val="20"/>
        </w:rPr>
      </w:pPr>
      <w:r w:rsidRPr="00E67E46">
        <w:rPr>
          <w:rFonts w:ascii="Trebuchet MS" w:hAnsi="Trebuchet MS"/>
          <w:sz w:val="20"/>
          <w:szCs w:val="20"/>
        </w:rPr>
        <w:t xml:space="preserve">Setting Up Your Podcast for Long-Term Success, </w:t>
      </w:r>
      <w:r w:rsidRPr="00E67E46">
        <w:rPr>
          <w:rFonts w:ascii="Trebuchet MS" w:hAnsi="Trebuchet MS"/>
          <w:sz w:val="20"/>
          <w:szCs w:val="20"/>
        </w:rPr>
        <w:t>LinkedIn,</w:t>
      </w:r>
      <w:r w:rsidR="00E67E46" w:rsidRPr="00E67E46">
        <w:rPr>
          <w:rFonts w:ascii="Trebuchet MS" w:hAnsi="Trebuchet MS"/>
          <w:sz w:val="20"/>
          <w:szCs w:val="20"/>
        </w:rPr>
        <w:t xml:space="preserve"> </w:t>
      </w:r>
      <w:r w:rsidRPr="00E67E46">
        <w:rPr>
          <w:rFonts w:ascii="Trebuchet MS" w:hAnsi="Trebuchet MS"/>
          <w:sz w:val="20"/>
          <w:szCs w:val="20"/>
        </w:rPr>
        <w:t>2024</w:t>
      </w:r>
    </w:p>
    <w:p w14:paraId="2E33522E" w14:textId="3FD40D46" w:rsidR="00E67E46" w:rsidRPr="00E67E46" w:rsidRDefault="008654EB" w:rsidP="00E67E46">
      <w:pPr>
        <w:pStyle w:val="ListParagraph"/>
        <w:numPr>
          <w:ilvl w:val="0"/>
          <w:numId w:val="7"/>
        </w:numPr>
        <w:spacing w:after="0"/>
        <w:rPr>
          <w:rFonts w:ascii="Trebuchet MS" w:hAnsi="Trebuchet MS"/>
          <w:sz w:val="20"/>
          <w:szCs w:val="20"/>
        </w:rPr>
      </w:pPr>
      <w:r w:rsidRPr="00E67E46">
        <w:rPr>
          <w:rFonts w:ascii="Trebuchet MS" w:hAnsi="Trebuchet MS"/>
          <w:sz w:val="20"/>
          <w:szCs w:val="20"/>
        </w:rPr>
        <w:t xml:space="preserve">The 10 Essentials of Influence and </w:t>
      </w:r>
      <w:r w:rsidR="00E67E46" w:rsidRPr="00E67E46">
        <w:rPr>
          <w:rFonts w:ascii="Trebuchet MS" w:hAnsi="Trebuchet MS"/>
          <w:sz w:val="20"/>
          <w:szCs w:val="20"/>
        </w:rPr>
        <w:t>P</w:t>
      </w:r>
      <w:r w:rsidRPr="00E67E46">
        <w:rPr>
          <w:rFonts w:ascii="Trebuchet MS" w:hAnsi="Trebuchet MS"/>
          <w:sz w:val="20"/>
          <w:szCs w:val="20"/>
        </w:rPr>
        <w:t>ersuasion, LinkedIn, 2024</w:t>
      </w:r>
      <w:r w:rsidR="00E67E46" w:rsidRPr="00E67E46">
        <w:rPr>
          <w:rFonts w:ascii="Trebuchet MS" w:hAnsi="Trebuchet MS"/>
          <w:sz w:val="20"/>
          <w:szCs w:val="20"/>
        </w:rPr>
        <w:t xml:space="preserve"> </w:t>
      </w:r>
    </w:p>
    <w:p w14:paraId="404B3EC7" w14:textId="77777777" w:rsidR="00E67E46" w:rsidRDefault="00E67E46" w:rsidP="00CB1ABB">
      <w:pPr>
        <w:spacing w:after="0"/>
        <w:rPr>
          <w:rFonts w:ascii="Trebuchet MS" w:hAnsi="Trebuchet MS"/>
          <w:sz w:val="20"/>
          <w:szCs w:val="20"/>
        </w:rPr>
        <w:sectPr w:rsidR="00E67E46" w:rsidSect="00E67E46">
          <w:type w:val="continuous"/>
          <w:pgSz w:w="12240" w:h="15840"/>
          <w:pgMar w:top="720" w:right="720" w:bottom="720" w:left="720" w:header="720" w:footer="720" w:gutter="0"/>
          <w:cols w:space="432"/>
          <w:docGrid w:linePitch="360"/>
        </w:sectPr>
      </w:pPr>
    </w:p>
    <w:p w14:paraId="5912FF72" w14:textId="4A9A5CBF" w:rsidR="008654EB" w:rsidRPr="00E67E46" w:rsidRDefault="00E67E46" w:rsidP="00E67E46">
      <w:pPr>
        <w:pStyle w:val="ListParagraph"/>
        <w:numPr>
          <w:ilvl w:val="0"/>
          <w:numId w:val="7"/>
        </w:numPr>
        <w:spacing w:after="0"/>
        <w:rPr>
          <w:rFonts w:ascii="Trebuchet MS" w:hAnsi="Trebuchet MS"/>
          <w:sz w:val="20"/>
          <w:szCs w:val="20"/>
        </w:rPr>
      </w:pPr>
      <w:r w:rsidRPr="00E67E46">
        <w:rPr>
          <w:rFonts w:ascii="Trebuchet MS" w:hAnsi="Trebuchet MS"/>
          <w:sz w:val="20"/>
          <w:szCs w:val="20"/>
        </w:rPr>
        <w:t>Social Media Marking, HubSpot Academy, 2024</w:t>
      </w:r>
    </w:p>
    <w:p w14:paraId="7A3E3715" w14:textId="77777777" w:rsidR="00E67E46" w:rsidRDefault="00E67E46" w:rsidP="00720B22">
      <w:pPr>
        <w:spacing w:after="0"/>
        <w:rPr>
          <w:rFonts w:ascii="Trebuchet MS" w:hAnsi="Trebuchet MS"/>
          <w:b/>
          <w:bCs/>
          <w:sz w:val="20"/>
          <w:szCs w:val="20"/>
        </w:rPr>
        <w:sectPr w:rsidR="00E67E46" w:rsidSect="00E67E46">
          <w:type w:val="continuous"/>
          <w:pgSz w:w="12240" w:h="15840"/>
          <w:pgMar w:top="720" w:right="720" w:bottom="720" w:left="720" w:header="720" w:footer="720" w:gutter="0"/>
          <w:cols w:space="720"/>
          <w:docGrid w:linePitch="360"/>
        </w:sectPr>
      </w:pPr>
    </w:p>
    <w:p w14:paraId="50629AE9" w14:textId="77777777" w:rsidR="00E67E46" w:rsidRPr="008654EB" w:rsidRDefault="00E67E46" w:rsidP="00720B22">
      <w:pPr>
        <w:spacing w:after="0"/>
        <w:rPr>
          <w:rFonts w:ascii="Trebuchet MS" w:hAnsi="Trebuchet MS"/>
          <w:b/>
          <w:bCs/>
          <w:sz w:val="20"/>
          <w:szCs w:val="20"/>
        </w:rPr>
      </w:pPr>
    </w:p>
    <w:p w14:paraId="1B1563D6" w14:textId="323D7E7D" w:rsidR="005E6D93" w:rsidRPr="005E6D93" w:rsidRDefault="005E6D93" w:rsidP="00720B22">
      <w:pPr>
        <w:pBdr>
          <w:bottom w:val="single" w:sz="4" w:space="1" w:color="auto"/>
        </w:pBdr>
        <w:spacing w:after="0"/>
        <w:rPr>
          <w:rFonts w:ascii="Trebuchet MS" w:hAnsi="Trebuchet MS"/>
          <w:b/>
          <w:bCs/>
          <w:sz w:val="20"/>
          <w:szCs w:val="20"/>
        </w:rPr>
      </w:pPr>
      <w:r w:rsidRPr="005E6D93">
        <w:rPr>
          <w:rFonts w:ascii="Trebuchet MS" w:hAnsi="Trebuchet MS"/>
          <w:b/>
          <w:bCs/>
          <w:sz w:val="20"/>
          <w:szCs w:val="20"/>
        </w:rPr>
        <w:t>EXPERIENCE</w:t>
      </w:r>
    </w:p>
    <w:p w14:paraId="33A370BA" w14:textId="0699D53B" w:rsidR="0033511F" w:rsidRPr="005E6D93" w:rsidRDefault="008654EB" w:rsidP="00720B22">
      <w:pPr>
        <w:spacing w:after="0"/>
        <w:rPr>
          <w:rFonts w:ascii="Trebuchet MS" w:hAnsi="Trebuchet MS"/>
          <w:b/>
          <w:bCs/>
          <w:sz w:val="20"/>
          <w:szCs w:val="20"/>
        </w:rPr>
      </w:pPr>
      <w:r>
        <w:rPr>
          <w:rFonts w:ascii="Trebuchet MS" w:hAnsi="Trebuchet MS"/>
          <w:b/>
          <w:bCs/>
          <w:sz w:val="20"/>
          <w:szCs w:val="20"/>
        </w:rPr>
        <w:t>Library</w:t>
      </w:r>
      <w:r w:rsidR="0033511F" w:rsidRPr="005E6D93">
        <w:rPr>
          <w:rFonts w:ascii="Trebuchet MS" w:hAnsi="Trebuchet MS"/>
          <w:b/>
          <w:bCs/>
          <w:sz w:val="20"/>
          <w:szCs w:val="20"/>
        </w:rPr>
        <w:t xml:space="preserve"> Assistant</w:t>
      </w:r>
    </w:p>
    <w:p w14:paraId="20286D4F" w14:textId="14DCDBEB" w:rsidR="0033511F" w:rsidRDefault="0033511F" w:rsidP="00720B22">
      <w:pPr>
        <w:spacing w:after="0"/>
        <w:rPr>
          <w:rFonts w:ascii="Trebuchet MS" w:hAnsi="Trebuchet MS"/>
          <w:sz w:val="20"/>
          <w:szCs w:val="20"/>
        </w:rPr>
      </w:pPr>
      <w:r w:rsidRPr="005E6D93">
        <w:rPr>
          <w:rFonts w:ascii="Trebuchet MS" w:hAnsi="Trebuchet MS"/>
          <w:sz w:val="20"/>
          <w:szCs w:val="20"/>
        </w:rPr>
        <w:t xml:space="preserve">Indian Hills Community College, Ottumwa, IA, </w:t>
      </w:r>
      <w:r>
        <w:rPr>
          <w:rFonts w:ascii="Trebuchet MS" w:hAnsi="Trebuchet MS"/>
          <w:sz w:val="20"/>
          <w:szCs w:val="20"/>
        </w:rPr>
        <w:t>Dec 2024</w:t>
      </w:r>
      <w:r w:rsidRPr="005E6D93">
        <w:rPr>
          <w:rFonts w:ascii="Trebuchet MS" w:hAnsi="Trebuchet MS"/>
          <w:sz w:val="20"/>
          <w:szCs w:val="20"/>
        </w:rPr>
        <w:t xml:space="preserve"> – Current</w:t>
      </w:r>
    </w:p>
    <w:p w14:paraId="5314C8D7" w14:textId="31AD472D" w:rsidR="0033511F" w:rsidRPr="005E6D93" w:rsidRDefault="0033511F" w:rsidP="00720B22">
      <w:pPr>
        <w:pStyle w:val="ListParagraph"/>
        <w:numPr>
          <w:ilvl w:val="0"/>
          <w:numId w:val="6"/>
        </w:numPr>
        <w:spacing w:after="0"/>
        <w:rPr>
          <w:rFonts w:ascii="Trebuchet MS" w:hAnsi="Trebuchet MS"/>
          <w:sz w:val="20"/>
          <w:szCs w:val="20"/>
        </w:rPr>
      </w:pPr>
      <w:r w:rsidRPr="005E6D93">
        <w:rPr>
          <w:rFonts w:ascii="Trebuchet MS" w:hAnsi="Trebuchet MS"/>
          <w:sz w:val="20"/>
          <w:szCs w:val="20"/>
        </w:rPr>
        <w:t xml:space="preserve">Greet and assist visitors at the </w:t>
      </w:r>
      <w:r w:rsidR="008654EB">
        <w:rPr>
          <w:rFonts w:ascii="Trebuchet MS" w:hAnsi="Trebuchet MS"/>
          <w:sz w:val="20"/>
          <w:szCs w:val="20"/>
        </w:rPr>
        <w:t>library</w:t>
      </w:r>
      <w:r w:rsidRPr="005E6D93">
        <w:rPr>
          <w:rFonts w:ascii="Trebuchet MS" w:hAnsi="Trebuchet MS"/>
          <w:sz w:val="20"/>
          <w:szCs w:val="20"/>
        </w:rPr>
        <w:t xml:space="preserve"> with a professional and welcoming attitude. </w:t>
      </w:r>
    </w:p>
    <w:p w14:paraId="5F69B453" w14:textId="12AD5721" w:rsidR="0033511F" w:rsidRPr="005E6D93" w:rsidRDefault="00E67E46" w:rsidP="00720B22">
      <w:pPr>
        <w:pStyle w:val="ListParagraph"/>
        <w:numPr>
          <w:ilvl w:val="0"/>
          <w:numId w:val="6"/>
        </w:numPr>
        <w:spacing w:after="0"/>
        <w:rPr>
          <w:rFonts w:ascii="Trebuchet MS" w:hAnsi="Trebuchet MS"/>
          <w:sz w:val="20"/>
          <w:szCs w:val="20"/>
        </w:rPr>
      </w:pPr>
      <w:r>
        <w:rPr>
          <w:rFonts w:ascii="Trebuchet MS" w:hAnsi="Trebuchet MS"/>
          <w:sz w:val="20"/>
          <w:szCs w:val="20"/>
        </w:rPr>
        <w:t xml:space="preserve">Provide </w:t>
      </w:r>
      <w:r w:rsidRPr="005E6D93">
        <w:rPr>
          <w:rFonts w:ascii="Trebuchet MS" w:hAnsi="Trebuchet MS"/>
          <w:sz w:val="20"/>
          <w:szCs w:val="20"/>
        </w:rPr>
        <w:t>guidance</w:t>
      </w:r>
      <w:r>
        <w:rPr>
          <w:rFonts w:ascii="Trebuchet MS" w:hAnsi="Trebuchet MS"/>
          <w:sz w:val="20"/>
          <w:szCs w:val="20"/>
        </w:rPr>
        <w:t xml:space="preserve"> and</w:t>
      </w:r>
      <w:r>
        <w:rPr>
          <w:rFonts w:ascii="Trebuchet MS" w:hAnsi="Trebuchet MS"/>
          <w:sz w:val="20"/>
          <w:szCs w:val="20"/>
        </w:rPr>
        <w:t xml:space="preserve"> assistance</w:t>
      </w:r>
      <w:r>
        <w:rPr>
          <w:rFonts w:ascii="Trebuchet MS" w:hAnsi="Trebuchet MS"/>
          <w:sz w:val="20"/>
          <w:szCs w:val="20"/>
        </w:rPr>
        <w:t xml:space="preserve"> to students while managing the</w:t>
      </w:r>
      <w:r w:rsidR="00255FE7">
        <w:rPr>
          <w:rFonts w:ascii="Trebuchet MS" w:hAnsi="Trebuchet MS"/>
          <w:sz w:val="20"/>
          <w:szCs w:val="20"/>
        </w:rPr>
        <w:t xml:space="preserve"> check</w:t>
      </w:r>
      <w:r>
        <w:rPr>
          <w:rFonts w:ascii="Trebuchet MS" w:hAnsi="Trebuchet MS"/>
          <w:sz w:val="20"/>
          <w:szCs w:val="20"/>
        </w:rPr>
        <w:t>-</w:t>
      </w:r>
      <w:r w:rsidR="00255FE7">
        <w:rPr>
          <w:rFonts w:ascii="Trebuchet MS" w:hAnsi="Trebuchet MS"/>
          <w:sz w:val="20"/>
          <w:szCs w:val="20"/>
        </w:rPr>
        <w:t>in</w:t>
      </w:r>
      <w:r>
        <w:rPr>
          <w:rFonts w:ascii="Trebuchet MS" w:hAnsi="Trebuchet MS"/>
          <w:sz w:val="20"/>
          <w:szCs w:val="20"/>
        </w:rPr>
        <w:t xml:space="preserve"> and check-</w:t>
      </w:r>
      <w:r w:rsidR="00255FE7">
        <w:rPr>
          <w:rFonts w:ascii="Trebuchet MS" w:hAnsi="Trebuchet MS"/>
          <w:sz w:val="20"/>
          <w:szCs w:val="20"/>
        </w:rPr>
        <w:t xml:space="preserve">out of books. </w:t>
      </w:r>
    </w:p>
    <w:p w14:paraId="3EAEA347" w14:textId="2FB3B36A" w:rsidR="0033511F" w:rsidRDefault="0033511F" w:rsidP="00720B22">
      <w:pPr>
        <w:spacing w:after="0"/>
        <w:rPr>
          <w:rFonts w:ascii="Trebuchet MS" w:hAnsi="Trebuchet MS"/>
          <w:b/>
          <w:bCs/>
          <w:sz w:val="20"/>
          <w:szCs w:val="20"/>
        </w:rPr>
      </w:pPr>
    </w:p>
    <w:p w14:paraId="1EA3BDCB" w14:textId="490778B5" w:rsidR="005E6D93" w:rsidRPr="005E6D93" w:rsidRDefault="005E6D93" w:rsidP="00720B22">
      <w:pPr>
        <w:spacing w:after="0"/>
        <w:rPr>
          <w:rFonts w:ascii="Trebuchet MS" w:hAnsi="Trebuchet MS"/>
          <w:b/>
          <w:bCs/>
          <w:sz w:val="20"/>
          <w:szCs w:val="20"/>
        </w:rPr>
      </w:pPr>
      <w:r w:rsidRPr="005E6D93">
        <w:rPr>
          <w:rFonts w:ascii="Trebuchet MS" w:hAnsi="Trebuchet MS"/>
          <w:b/>
          <w:bCs/>
          <w:sz w:val="20"/>
          <w:szCs w:val="20"/>
        </w:rPr>
        <w:t>Social Media Manager</w:t>
      </w:r>
    </w:p>
    <w:p w14:paraId="0AB4DF4E"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Indian Hills Men’s Soccer, Ottumwa, IA, Aug 2023 – Current</w:t>
      </w:r>
    </w:p>
    <w:p w14:paraId="57E75C8C" w14:textId="262F4B3C" w:rsidR="005E6D93" w:rsidRPr="005E6D93" w:rsidRDefault="005E6D93" w:rsidP="00720B22">
      <w:pPr>
        <w:pStyle w:val="ListParagraph"/>
        <w:numPr>
          <w:ilvl w:val="0"/>
          <w:numId w:val="1"/>
        </w:numPr>
        <w:spacing w:after="0"/>
        <w:rPr>
          <w:rFonts w:ascii="Trebuchet MS" w:hAnsi="Trebuchet MS"/>
          <w:sz w:val="20"/>
          <w:szCs w:val="20"/>
        </w:rPr>
      </w:pPr>
      <w:r w:rsidRPr="005E6D93">
        <w:rPr>
          <w:rFonts w:ascii="Trebuchet MS" w:hAnsi="Trebuchet MS"/>
          <w:sz w:val="20"/>
          <w:szCs w:val="20"/>
        </w:rPr>
        <w:t xml:space="preserve">Increase engagement through content creation, resulting in growth of shares, saves, and followers. </w:t>
      </w:r>
    </w:p>
    <w:p w14:paraId="61D63CF3" w14:textId="5BA49043" w:rsidR="005E6D93" w:rsidRPr="005E6D93" w:rsidRDefault="005E6D93" w:rsidP="00720B22">
      <w:pPr>
        <w:pStyle w:val="ListParagraph"/>
        <w:numPr>
          <w:ilvl w:val="0"/>
          <w:numId w:val="1"/>
        </w:numPr>
        <w:spacing w:after="0"/>
        <w:rPr>
          <w:rFonts w:ascii="Trebuchet MS" w:hAnsi="Trebuchet MS"/>
          <w:sz w:val="20"/>
          <w:szCs w:val="20"/>
        </w:rPr>
      </w:pPr>
      <w:r w:rsidRPr="005E6D93">
        <w:rPr>
          <w:rFonts w:ascii="Trebuchet MS" w:hAnsi="Trebuchet MS"/>
          <w:sz w:val="20"/>
          <w:szCs w:val="20"/>
        </w:rPr>
        <w:t>Develop strategic social media plans and monitor content for consistency across platforms.</w:t>
      </w:r>
    </w:p>
    <w:p w14:paraId="72ED2B2A" w14:textId="533F47A9" w:rsidR="005E6D93" w:rsidRPr="005E6D93" w:rsidRDefault="005E6D93" w:rsidP="00720B22">
      <w:pPr>
        <w:pStyle w:val="ListParagraph"/>
        <w:numPr>
          <w:ilvl w:val="0"/>
          <w:numId w:val="1"/>
        </w:numPr>
        <w:spacing w:after="0"/>
        <w:rPr>
          <w:rFonts w:ascii="Trebuchet MS" w:hAnsi="Trebuchet MS"/>
          <w:sz w:val="20"/>
          <w:szCs w:val="20"/>
        </w:rPr>
      </w:pPr>
      <w:r w:rsidRPr="005E6D93">
        <w:rPr>
          <w:rFonts w:ascii="Trebuchet MS" w:hAnsi="Trebuchet MS"/>
          <w:sz w:val="20"/>
          <w:szCs w:val="20"/>
        </w:rPr>
        <w:t>Analyze social media metrics to optimize content and boost interaction.</w:t>
      </w:r>
    </w:p>
    <w:p w14:paraId="63358986" w14:textId="77777777" w:rsidR="005E6D93" w:rsidRPr="005E6D93" w:rsidRDefault="005E6D93" w:rsidP="00720B22">
      <w:pPr>
        <w:spacing w:after="0"/>
        <w:rPr>
          <w:rFonts w:ascii="Trebuchet MS" w:hAnsi="Trebuchet MS"/>
          <w:b/>
          <w:bCs/>
          <w:sz w:val="20"/>
          <w:szCs w:val="20"/>
        </w:rPr>
      </w:pPr>
    </w:p>
    <w:p w14:paraId="0F9DD1E3" w14:textId="00E16D94" w:rsidR="005E6D93" w:rsidRPr="005E6D93" w:rsidRDefault="005E6D93" w:rsidP="00720B22">
      <w:pPr>
        <w:spacing w:after="0"/>
        <w:rPr>
          <w:rFonts w:ascii="Trebuchet MS" w:hAnsi="Trebuchet MS"/>
          <w:b/>
          <w:bCs/>
          <w:sz w:val="20"/>
          <w:szCs w:val="20"/>
        </w:rPr>
      </w:pPr>
      <w:r w:rsidRPr="005E6D93">
        <w:rPr>
          <w:rFonts w:ascii="Trebuchet MS" w:hAnsi="Trebuchet MS"/>
          <w:b/>
          <w:bCs/>
          <w:sz w:val="20"/>
          <w:szCs w:val="20"/>
        </w:rPr>
        <w:t>Social Media Manager</w:t>
      </w:r>
    </w:p>
    <w:p w14:paraId="3489AD09"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Indian Hills Community College Student Life, Ottumwa, IA, Jun 2024 – Current</w:t>
      </w:r>
    </w:p>
    <w:p w14:paraId="20BFF542" w14:textId="1B9C8C56" w:rsidR="005E6D93" w:rsidRPr="005E6D93" w:rsidRDefault="005E6D93" w:rsidP="00720B22">
      <w:pPr>
        <w:pStyle w:val="ListParagraph"/>
        <w:numPr>
          <w:ilvl w:val="0"/>
          <w:numId w:val="2"/>
        </w:numPr>
        <w:spacing w:after="0"/>
        <w:rPr>
          <w:rFonts w:ascii="Trebuchet MS" w:hAnsi="Trebuchet MS"/>
          <w:sz w:val="20"/>
          <w:szCs w:val="20"/>
        </w:rPr>
      </w:pPr>
      <w:r w:rsidRPr="005E6D93">
        <w:rPr>
          <w:rFonts w:ascii="Trebuchet MS" w:hAnsi="Trebuchet MS"/>
          <w:sz w:val="20"/>
          <w:szCs w:val="20"/>
        </w:rPr>
        <w:t>Create and manage content to engage students and enhance campus activity visibility.</w:t>
      </w:r>
    </w:p>
    <w:p w14:paraId="7F30A749" w14:textId="794ABCFB" w:rsidR="005E6D93" w:rsidRPr="005E6D93" w:rsidRDefault="005E6D93" w:rsidP="00720B22">
      <w:pPr>
        <w:pStyle w:val="ListParagraph"/>
        <w:numPr>
          <w:ilvl w:val="0"/>
          <w:numId w:val="2"/>
        </w:numPr>
        <w:spacing w:after="0"/>
        <w:rPr>
          <w:rFonts w:ascii="Trebuchet MS" w:hAnsi="Trebuchet MS"/>
          <w:sz w:val="20"/>
          <w:szCs w:val="20"/>
        </w:rPr>
      </w:pPr>
      <w:r w:rsidRPr="005E6D93">
        <w:rPr>
          <w:rFonts w:ascii="Trebuchet MS" w:hAnsi="Trebuchet MS"/>
          <w:sz w:val="20"/>
          <w:szCs w:val="20"/>
        </w:rPr>
        <w:t>Work closely with the student life team to address the communication gap and increase event participation.</w:t>
      </w:r>
    </w:p>
    <w:p w14:paraId="2B6336DB" w14:textId="77777777" w:rsidR="005E6D93" w:rsidRPr="005E6D93" w:rsidRDefault="005E6D93" w:rsidP="00720B22">
      <w:pPr>
        <w:spacing w:after="0"/>
        <w:rPr>
          <w:rFonts w:ascii="Trebuchet MS" w:hAnsi="Trebuchet MS"/>
          <w:sz w:val="20"/>
          <w:szCs w:val="20"/>
        </w:rPr>
      </w:pPr>
    </w:p>
    <w:p w14:paraId="088E9236" w14:textId="4340E377" w:rsidR="005E6D93" w:rsidRPr="005E6D93" w:rsidRDefault="005E6D93" w:rsidP="00720B22">
      <w:pPr>
        <w:spacing w:after="0"/>
        <w:rPr>
          <w:rFonts w:ascii="Trebuchet MS" w:hAnsi="Trebuchet MS"/>
          <w:b/>
          <w:bCs/>
          <w:sz w:val="20"/>
          <w:szCs w:val="20"/>
        </w:rPr>
      </w:pPr>
      <w:r w:rsidRPr="005E6D93">
        <w:rPr>
          <w:rFonts w:ascii="Trebuchet MS" w:hAnsi="Trebuchet MS"/>
          <w:b/>
          <w:bCs/>
          <w:sz w:val="20"/>
          <w:szCs w:val="20"/>
        </w:rPr>
        <w:t>Front Desk Assistant</w:t>
      </w:r>
    </w:p>
    <w:p w14:paraId="608BCA4D"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Indian Hills Community College, Ottumwa, IA, Nov 2023 – Current</w:t>
      </w:r>
    </w:p>
    <w:p w14:paraId="767DF264" w14:textId="48E7AC9C" w:rsidR="005E6D93" w:rsidRPr="005E6D93" w:rsidRDefault="005E6D93" w:rsidP="00720B22">
      <w:pPr>
        <w:pStyle w:val="ListParagraph"/>
        <w:numPr>
          <w:ilvl w:val="0"/>
          <w:numId w:val="3"/>
        </w:numPr>
        <w:spacing w:after="0"/>
        <w:rPr>
          <w:rFonts w:ascii="Trebuchet MS" w:hAnsi="Trebuchet MS"/>
          <w:sz w:val="20"/>
          <w:szCs w:val="20"/>
        </w:rPr>
      </w:pPr>
      <w:r w:rsidRPr="005E6D93">
        <w:rPr>
          <w:rFonts w:ascii="Trebuchet MS" w:hAnsi="Trebuchet MS"/>
          <w:sz w:val="20"/>
          <w:szCs w:val="20"/>
        </w:rPr>
        <w:t>Greet and assist visitors at the Success Center with a professional and welcoming attitude</w:t>
      </w:r>
      <w:r w:rsidR="00696143" w:rsidRPr="005E6D93">
        <w:rPr>
          <w:rFonts w:ascii="Trebuchet MS" w:hAnsi="Trebuchet MS"/>
          <w:sz w:val="20"/>
          <w:szCs w:val="20"/>
        </w:rPr>
        <w:t xml:space="preserve">. </w:t>
      </w:r>
    </w:p>
    <w:p w14:paraId="6DDCDE03" w14:textId="7BB48C13" w:rsidR="005E6D93" w:rsidRPr="005E6D93" w:rsidRDefault="00696143" w:rsidP="00720B22">
      <w:pPr>
        <w:pStyle w:val="ListParagraph"/>
        <w:numPr>
          <w:ilvl w:val="0"/>
          <w:numId w:val="3"/>
        </w:numPr>
        <w:spacing w:after="0"/>
        <w:rPr>
          <w:rFonts w:ascii="Trebuchet MS" w:hAnsi="Trebuchet MS"/>
          <w:sz w:val="20"/>
          <w:szCs w:val="20"/>
        </w:rPr>
      </w:pPr>
      <w:r w:rsidRPr="005E6D93">
        <w:rPr>
          <w:rFonts w:ascii="Trebuchet MS" w:hAnsi="Trebuchet MS"/>
          <w:sz w:val="20"/>
          <w:szCs w:val="20"/>
        </w:rPr>
        <w:t>Function as</w:t>
      </w:r>
      <w:r w:rsidR="005E6D93" w:rsidRPr="005E6D93">
        <w:rPr>
          <w:rFonts w:ascii="Trebuchet MS" w:hAnsi="Trebuchet MS"/>
          <w:sz w:val="20"/>
          <w:szCs w:val="20"/>
        </w:rPr>
        <w:t xml:space="preserve"> the first point of contact for new visitors, providing guidance and assistance.</w:t>
      </w:r>
    </w:p>
    <w:p w14:paraId="07935D45" w14:textId="77777777" w:rsidR="005E6D93" w:rsidRPr="005E6D93" w:rsidRDefault="005E6D93" w:rsidP="00720B22">
      <w:pPr>
        <w:spacing w:after="0"/>
        <w:rPr>
          <w:rFonts w:ascii="Trebuchet MS" w:hAnsi="Trebuchet MS"/>
          <w:sz w:val="20"/>
          <w:szCs w:val="20"/>
        </w:rPr>
      </w:pPr>
    </w:p>
    <w:p w14:paraId="1DB115B9" w14:textId="451667A7" w:rsidR="005E6D93" w:rsidRPr="005E6D93" w:rsidRDefault="005E6D93" w:rsidP="00720B22">
      <w:pPr>
        <w:pBdr>
          <w:bottom w:val="single" w:sz="4" w:space="1" w:color="auto"/>
        </w:pBdr>
        <w:spacing w:after="0"/>
        <w:rPr>
          <w:rFonts w:ascii="Trebuchet MS" w:hAnsi="Trebuchet MS"/>
          <w:b/>
          <w:bCs/>
          <w:sz w:val="20"/>
          <w:szCs w:val="20"/>
        </w:rPr>
      </w:pPr>
      <w:r w:rsidRPr="005E6D93">
        <w:rPr>
          <w:rFonts w:ascii="Trebuchet MS" w:hAnsi="Trebuchet MS"/>
          <w:b/>
          <w:bCs/>
          <w:sz w:val="20"/>
          <w:szCs w:val="20"/>
        </w:rPr>
        <w:t>SKILLS</w:t>
      </w:r>
    </w:p>
    <w:p w14:paraId="1C8D7B38" w14:textId="2C9493C7" w:rsidR="005E6D93" w:rsidRPr="005E6D93" w:rsidRDefault="005E6D93" w:rsidP="00720B22">
      <w:pPr>
        <w:spacing w:after="0"/>
        <w:rPr>
          <w:rFonts w:ascii="Trebuchet MS" w:hAnsi="Trebuchet MS"/>
          <w:sz w:val="20"/>
          <w:szCs w:val="20"/>
        </w:rPr>
        <w:sectPr w:rsidR="005E6D93" w:rsidRPr="005E6D93" w:rsidSect="008654EB">
          <w:type w:val="continuous"/>
          <w:pgSz w:w="12240" w:h="15840"/>
          <w:pgMar w:top="720" w:right="720" w:bottom="720" w:left="720" w:header="720" w:footer="720" w:gutter="0"/>
          <w:cols w:space="720"/>
          <w:docGrid w:linePitch="360"/>
        </w:sectPr>
      </w:pPr>
    </w:p>
    <w:p w14:paraId="47208139"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 xml:space="preserve">Social Media Management </w:t>
      </w:r>
    </w:p>
    <w:p w14:paraId="30C4C01C" w14:textId="49CC8BEB" w:rsidR="005E6D93" w:rsidRPr="005E6D93" w:rsidRDefault="005E6D93" w:rsidP="00720B22">
      <w:pPr>
        <w:spacing w:after="0"/>
        <w:rPr>
          <w:rFonts w:ascii="Trebuchet MS" w:hAnsi="Trebuchet MS"/>
          <w:sz w:val="20"/>
          <w:szCs w:val="20"/>
        </w:rPr>
      </w:pPr>
      <w:r w:rsidRPr="005E6D93">
        <w:rPr>
          <w:rFonts w:ascii="Trebuchet MS" w:hAnsi="Trebuchet MS"/>
          <w:sz w:val="20"/>
          <w:szCs w:val="20"/>
        </w:rPr>
        <w:t>User Research</w:t>
      </w:r>
    </w:p>
    <w:p w14:paraId="070ABAC8"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Market Research</w:t>
      </w:r>
    </w:p>
    <w:p w14:paraId="3824EB24"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 xml:space="preserve">Content Creation </w:t>
      </w:r>
    </w:p>
    <w:p w14:paraId="500782FC"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 xml:space="preserve">Digital Design </w:t>
      </w:r>
    </w:p>
    <w:p w14:paraId="6DA5E941" w14:textId="77777777" w:rsidR="006005AF" w:rsidRDefault="005E6D93" w:rsidP="00720B22">
      <w:pPr>
        <w:spacing w:after="0"/>
        <w:rPr>
          <w:rFonts w:ascii="Trebuchet MS" w:hAnsi="Trebuchet MS"/>
          <w:sz w:val="20"/>
          <w:szCs w:val="20"/>
        </w:rPr>
      </w:pPr>
      <w:r w:rsidRPr="005E6D93">
        <w:rPr>
          <w:rFonts w:ascii="Trebuchet MS" w:hAnsi="Trebuchet MS"/>
          <w:sz w:val="20"/>
          <w:szCs w:val="20"/>
        </w:rPr>
        <w:t>CSS</w:t>
      </w:r>
    </w:p>
    <w:p w14:paraId="0F82D6D8" w14:textId="063D02ED" w:rsidR="005E6D93" w:rsidRPr="005E6D93" w:rsidRDefault="005E6D93" w:rsidP="00720B22">
      <w:pPr>
        <w:spacing w:after="0"/>
        <w:rPr>
          <w:rFonts w:ascii="Trebuchet MS" w:hAnsi="Trebuchet MS"/>
          <w:sz w:val="20"/>
          <w:szCs w:val="20"/>
        </w:rPr>
      </w:pPr>
      <w:r w:rsidRPr="005E6D93">
        <w:rPr>
          <w:rFonts w:ascii="Trebuchet MS" w:hAnsi="Trebuchet MS"/>
          <w:sz w:val="20"/>
          <w:szCs w:val="20"/>
        </w:rPr>
        <w:t>HTML</w:t>
      </w:r>
    </w:p>
    <w:p w14:paraId="19F3D26B" w14:textId="5F07BE7F" w:rsidR="005E6D93" w:rsidRPr="005E6D93" w:rsidRDefault="005E6D93" w:rsidP="00720B22">
      <w:pPr>
        <w:spacing w:after="0"/>
        <w:rPr>
          <w:rFonts w:ascii="Trebuchet MS" w:hAnsi="Trebuchet MS"/>
          <w:sz w:val="20"/>
          <w:szCs w:val="20"/>
        </w:rPr>
      </w:pPr>
      <w:r w:rsidRPr="005E6D93">
        <w:rPr>
          <w:rFonts w:ascii="Trebuchet MS" w:hAnsi="Trebuchet MS"/>
          <w:sz w:val="20"/>
          <w:szCs w:val="20"/>
        </w:rPr>
        <w:t>Branding</w:t>
      </w:r>
    </w:p>
    <w:p w14:paraId="4AB1CF06"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 xml:space="preserve">Social Media Analytics </w:t>
      </w:r>
    </w:p>
    <w:p w14:paraId="543A6CAA"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 xml:space="preserve">Responsive Design </w:t>
      </w:r>
    </w:p>
    <w:p w14:paraId="7E870310" w14:textId="77777777" w:rsidR="005E6D93" w:rsidRPr="005E6D93" w:rsidRDefault="005E6D93" w:rsidP="00720B22">
      <w:pPr>
        <w:spacing w:after="0"/>
        <w:rPr>
          <w:rFonts w:ascii="Trebuchet MS" w:hAnsi="Trebuchet MS"/>
          <w:sz w:val="20"/>
          <w:szCs w:val="20"/>
        </w:rPr>
      </w:pPr>
      <w:r w:rsidRPr="005E6D93">
        <w:rPr>
          <w:rFonts w:ascii="Trebuchet MS" w:hAnsi="Trebuchet MS"/>
          <w:sz w:val="20"/>
          <w:szCs w:val="20"/>
        </w:rPr>
        <w:t xml:space="preserve">Digital Marketing </w:t>
      </w:r>
    </w:p>
    <w:p w14:paraId="39DC0C31" w14:textId="606785DB" w:rsidR="005E6D93" w:rsidRPr="005E6D93" w:rsidRDefault="005E6D93" w:rsidP="00720B22">
      <w:pPr>
        <w:spacing w:after="0"/>
        <w:rPr>
          <w:rFonts w:ascii="Trebuchet MS" w:hAnsi="Trebuchet MS"/>
          <w:sz w:val="20"/>
          <w:szCs w:val="20"/>
        </w:rPr>
      </w:pPr>
      <w:r w:rsidRPr="005E6D93">
        <w:rPr>
          <w:rFonts w:ascii="Trebuchet MS" w:hAnsi="Trebuchet MS"/>
          <w:sz w:val="20"/>
          <w:szCs w:val="20"/>
        </w:rPr>
        <w:t>Adobe Creative Cloud</w:t>
      </w:r>
    </w:p>
    <w:p w14:paraId="7ABCD74D" w14:textId="77777777" w:rsidR="005E6D93" w:rsidRPr="005E6D93" w:rsidRDefault="005E6D93" w:rsidP="00720B22">
      <w:pPr>
        <w:spacing w:after="0"/>
        <w:rPr>
          <w:rFonts w:ascii="Trebuchet MS" w:hAnsi="Trebuchet MS"/>
          <w:sz w:val="20"/>
          <w:szCs w:val="20"/>
        </w:rPr>
        <w:sectPr w:rsidR="005E6D93" w:rsidRPr="005E6D93" w:rsidSect="000B63F8">
          <w:type w:val="continuous"/>
          <w:pgSz w:w="12240" w:h="15840"/>
          <w:pgMar w:top="720" w:right="720" w:bottom="720" w:left="720" w:header="720" w:footer="720" w:gutter="0"/>
          <w:cols w:num="4" w:space="288"/>
          <w:docGrid w:linePitch="360"/>
        </w:sectPr>
      </w:pPr>
    </w:p>
    <w:p w14:paraId="6F684DF0" w14:textId="77777777" w:rsidR="005E6D93" w:rsidRDefault="005E6D93" w:rsidP="00720B22">
      <w:pPr>
        <w:spacing w:after="0"/>
        <w:rPr>
          <w:rFonts w:ascii="Trebuchet MS" w:hAnsi="Trebuchet MS"/>
          <w:b/>
          <w:bCs/>
          <w:sz w:val="20"/>
          <w:szCs w:val="20"/>
        </w:rPr>
      </w:pPr>
    </w:p>
    <w:p w14:paraId="65137821" w14:textId="77777777" w:rsidR="000B63F8" w:rsidRDefault="000B63F8" w:rsidP="00720B22">
      <w:pPr>
        <w:pBdr>
          <w:bottom w:val="single" w:sz="4" w:space="1" w:color="auto"/>
        </w:pBdr>
        <w:spacing w:after="0"/>
        <w:rPr>
          <w:rFonts w:ascii="Trebuchet MS" w:hAnsi="Trebuchet MS"/>
          <w:b/>
          <w:bCs/>
          <w:sz w:val="20"/>
          <w:szCs w:val="20"/>
        </w:rPr>
        <w:sectPr w:rsidR="000B63F8" w:rsidSect="000B63F8">
          <w:type w:val="continuous"/>
          <w:pgSz w:w="12240" w:h="15840"/>
          <w:pgMar w:top="720" w:right="720" w:bottom="720" w:left="720" w:header="720" w:footer="720" w:gutter="0"/>
          <w:cols w:num="4" w:space="720"/>
          <w:docGrid w:linePitch="360"/>
        </w:sectPr>
      </w:pPr>
    </w:p>
    <w:p w14:paraId="05D5B6AD" w14:textId="5E926447" w:rsidR="0033511F" w:rsidRDefault="0033511F" w:rsidP="00720B22">
      <w:pPr>
        <w:pBdr>
          <w:bottom w:val="single" w:sz="4" w:space="1" w:color="auto"/>
        </w:pBdr>
        <w:spacing w:after="0"/>
        <w:rPr>
          <w:rFonts w:ascii="Trebuchet MS" w:hAnsi="Trebuchet MS"/>
          <w:b/>
          <w:bCs/>
          <w:sz w:val="20"/>
          <w:szCs w:val="20"/>
        </w:rPr>
      </w:pPr>
      <w:r>
        <w:rPr>
          <w:rFonts w:ascii="Trebuchet MS" w:hAnsi="Trebuchet MS"/>
          <w:b/>
          <w:bCs/>
          <w:sz w:val="20"/>
          <w:szCs w:val="20"/>
        </w:rPr>
        <w:t xml:space="preserve">NOMINATIONS </w:t>
      </w:r>
    </w:p>
    <w:p w14:paraId="4ADDC5B8" w14:textId="77777777" w:rsidR="00255FE7" w:rsidRDefault="00255FE7" w:rsidP="00720B22">
      <w:pPr>
        <w:spacing w:after="0"/>
        <w:rPr>
          <w:rFonts w:ascii="Trebuchet MS" w:hAnsi="Trebuchet MS"/>
          <w:sz w:val="20"/>
          <w:szCs w:val="20"/>
        </w:rPr>
        <w:sectPr w:rsidR="00255FE7" w:rsidSect="005E6D93">
          <w:type w:val="continuous"/>
          <w:pgSz w:w="12240" w:h="15840"/>
          <w:pgMar w:top="720" w:right="720" w:bottom="720" w:left="720" w:header="720" w:footer="720" w:gutter="0"/>
          <w:cols w:space="720"/>
          <w:docGrid w:linePitch="360"/>
        </w:sectPr>
      </w:pPr>
    </w:p>
    <w:p w14:paraId="259ECE86" w14:textId="44A94794" w:rsidR="0033511F" w:rsidRPr="0033511F" w:rsidRDefault="0033511F" w:rsidP="00720B22">
      <w:pPr>
        <w:spacing w:after="0"/>
        <w:rPr>
          <w:rFonts w:ascii="Trebuchet MS" w:hAnsi="Trebuchet MS"/>
          <w:sz w:val="20"/>
          <w:szCs w:val="20"/>
        </w:rPr>
      </w:pPr>
      <w:r>
        <w:rPr>
          <w:rFonts w:ascii="Trebuchet MS" w:hAnsi="Trebuchet MS"/>
          <w:sz w:val="20"/>
          <w:szCs w:val="20"/>
        </w:rPr>
        <w:t>2024-2025</w:t>
      </w:r>
      <w:r w:rsidR="00501ED6">
        <w:rPr>
          <w:rFonts w:ascii="Trebuchet MS" w:hAnsi="Trebuchet MS"/>
          <w:sz w:val="20"/>
          <w:szCs w:val="20"/>
        </w:rPr>
        <w:t>,</w:t>
      </w:r>
      <w:r>
        <w:rPr>
          <w:rFonts w:ascii="Trebuchet MS" w:hAnsi="Trebuchet MS"/>
          <w:sz w:val="20"/>
          <w:szCs w:val="20"/>
        </w:rPr>
        <w:t xml:space="preserve"> </w:t>
      </w:r>
      <w:r w:rsidR="00255FE7">
        <w:rPr>
          <w:rFonts w:ascii="Trebuchet MS" w:hAnsi="Trebuchet MS"/>
          <w:sz w:val="20"/>
          <w:szCs w:val="20"/>
        </w:rPr>
        <w:t xml:space="preserve">PTK </w:t>
      </w:r>
      <w:r w:rsidRPr="0033511F">
        <w:rPr>
          <w:rFonts w:ascii="Trebuchet MS" w:hAnsi="Trebuchet MS"/>
          <w:sz w:val="20"/>
          <w:szCs w:val="20"/>
        </w:rPr>
        <w:t>All-USA/Coca-Cola Academic Team</w:t>
      </w:r>
    </w:p>
    <w:p w14:paraId="43E1DA0D" w14:textId="2D2BCB1D" w:rsidR="005E6D93" w:rsidRPr="005E6D93" w:rsidRDefault="0033511F" w:rsidP="00DD0ACD">
      <w:pPr>
        <w:spacing w:after="0"/>
        <w:rPr>
          <w:rFonts w:ascii="Trebuchet MS" w:hAnsi="Trebuchet MS"/>
          <w:sz w:val="20"/>
          <w:szCs w:val="20"/>
        </w:rPr>
      </w:pPr>
      <w:r>
        <w:rPr>
          <w:rFonts w:ascii="Trebuchet MS" w:hAnsi="Trebuchet MS"/>
          <w:sz w:val="20"/>
          <w:szCs w:val="20"/>
        </w:rPr>
        <w:t>2024-2025</w:t>
      </w:r>
      <w:r w:rsidR="00501ED6">
        <w:rPr>
          <w:rFonts w:ascii="Trebuchet MS" w:hAnsi="Trebuchet MS"/>
          <w:sz w:val="20"/>
          <w:szCs w:val="20"/>
        </w:rPr>
        <w:t>,</w:t>
      </w:r>
      <w:r>
        <w:rPr>
          <w:rFonts w:ascii="Trebuchet MS" w:hAnsi="Trebuchet MS"/>
          <w:sz w:val="20"/>
          <w:szCs w:val="20"/>
        </w:rPr>
        <w:t xml:space="preserve"> PTK </w:t>
      </w:r>
      <w:r w:rsidRPr="0033511F">
        <w:rPr>
          <w:rFonts w:ascii="Trebuchet MS" w:hAnsi="Trebuchet MS"/>
          <w:sz w:val="20"/>
          <w:szCs w:val="20"/>
        </w:rPr>
        <w:t>All-Iowa</w:t>
      </w:r>
      <w:r>
        <w:rPr>
          <w:rFonts w:ascii="Trebuchet MS" w:hAnsi="Trebuchet MS"/>
          <w:sz w:val="20"/>
          <w:szCs w:val="20"/>
        </w:rPr>
        <w:t xml:space="preserve"> Academic Team Scholarship </w:t>
      </w:r>
    </w:p>
    <w:sectPr w:rsidR="005E6D93" w:rsidRPr="005E6D93" w:rsidSect="005E6D9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B107C"/>
    <w:multiLevelType w:val="hybridMultilevel"/>
    <w:tmpl w:val="ABF2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4455C"/>
    <w:multiLevelType w:val="hybridMultilevel"/>
    <w:tmpl w:val="5D58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1B0F"/>
    <w:multiLevelType w:val="hybridMultilevel"/>
    <w:tmpl w:val="9D74161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21E34677"/>
    <w:multiLevelType w:val="hybridMultilevel"/>
    <w:tmpl w:val="319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8592A"/>
    <w:multiLevelType w:val="hybridMultilevel"/>
    <w:tmpl w:val="DD14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47A5C"/>
    <w:multiLevelType w:val="hybridMultilevel"/>
    <w:tmpl w:val="CBE0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275AF"/>
    <w:multiLevelType w:val="hybridMultilevel"/>
    <w:tmpl w:val="2A2C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045F5"/>
    <w:multiLevelType w:val="hybridMultilevel"/>
    <w:tmpl w:val="117A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751328">
    <w:abstractNumId w:val="6"/>
  </w:num>
  <w:num w:numId="2" w16cid:durableId="1499073068">
    <w:abstractNumId w:val="7"/>
  </w:num>
  <w:num w:numId="3" w16cid:durableId="600918257">
    <w:abstractNumId w:val="2"/>
  </w:num>
  <w:num w:numId="4" w16cid:durableId="1216577031">
    <w:abstractNumId w:val="4"/>
  </w:num>
  <w:num w:numId="5" w16cid:durableId="973098279">
    <w:abstractNumId w:val="3"/>
  </w:num>
  <w:num w:numId="6" w16cid:durableId="128280819">
    <w:abstractNumId w:val="1"/>
  </w:num>
  <w:num w:numId="7" w16cid:durableId="185019791">
    <w:abstractNumId w:val="0"/>
  </w:num>
  <w:num w:numId="8" w16cid:durableId="1193688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93"/>
    <w:rsid w:val="000B63F8"/>
    <w:rsid w:val="00255FE7"/>
    <w:rsid w:val="0033511F"/>
    <w:rsid w:val="004441D6"/>
    <w:rsid w:val="00501ED6"/>
    <w:rsid w:val="005E6D93"/>
    <w:rsid w:val="006005AF"/>
    <w:rsid w:val="00696143"/>
    <w:rsid w:val="00720B22"/>
    <w:rsid w:val="00820ACF"/>
    <w:rsid w:val="008654EB"/>
    <w:rsid w:val="008C5254"/>
    <w:rsid w:val="008F49AE"/>
    <w:rsid w:val="00BA6CAD"/>
    <w:rsid w:val="00CA5C55"/>
    <w:rsid w:val="00CB1ABB"/>
    <w:rsid w:val="00D86642"/>
    <w:rsid w:val="00DD0ACD"/>
    <w:rsid w:val="00E67E46"/>
    <w:rsid w:val="00F4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04F8"/>
  <w15:chartTrackingRefBased/>
  <w15:docId w15:val="{3B95313D-4C70-44CB-B062-86336579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D93"/>
    <w:rPr>
      <w:rFonts w:eastAsiaTheme="majorEastAsia" w:cstheme="majorBidi"/>
      <w:color w:val="272727" w:themeColor="text1" w:themeTint="D8"/>
    </w:rPr>
  </w:style>
  <w:style w:type="paragraph" w:styleId="Title">
    <w:name w:val="Title"/>
    <w:basedOn w:val="Normal"/>
    <w:next w:val="Normal"/>
    <w:link w:val="TitleChar"/>
    <w:uiPriority w:val="10"/>
    <w:qFormat/>
    <w:rsid w:val="005E6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D93"/>
    <w:pPr>
      <w:spacing w:before="160"/>
      <w:jc w:val="center"/>
    </w:pPr>
    <w:rPr>
      <w:i/>
      <w:iCs/>
      <w:color w:val="404040" w:themeColor="text1" w:themeTint="BF"/>
    </w:rPr>
  </w:style>
  <w:style w:type="character" w:customStyle="1" w:styleId="QuoteChar">
    <w:name w:val="Quote Char"/>
    <w:basedOn w:val="DefaultParagraphFont"/>
    <w:link w:val="Quote"/>
    <w:uiPriority w:val="29"/>
    <w:rsid w:val="005E6D93"/>
    <w:rPr>
      <w:i/>
      <w:iCs/>
      <w:color w:val="404040" w:themeColor="text1" w:themeTint="BF"/>
    </w:rPr>
  </w:style>
  <w:style w:type="paragraph" w:styleId="ListParagraph">
    <w:name w:val="List Paragraph"/>
    <w:basedOn w:val="Normal"/>
    <w:uiPriority w:val="34"/>
    <w:qFormat/>
    <w:rsid w:val="005E6D93"/>
    <w:pPr>
      <w:ind w:left="720"/>
      <w:contextualSpacing/>
    </w:pPr>
  </w:style>
  <w:style w:type="character" w:styleId="IntenseEmphasis">
    <w:name w:val="Intense Emphasis"/>
    <w:basedOn w:val="DefaultParagraphFont"/>
    <w:uiPriority w:val="21"/>
    <w:qFormat/>
    <w:rsid w:val="005E6D93"/>
    <w:rPr>
      <w:i/>
      <w:iCs/>
      <w:color w:val="0F4761" w:themeColor="accent1" w:themeShade="BF"/>
    </w:rPr>
  </w:style>
  <w:style w:type="paragraph" w:styleId="IntenseQuote">
    <w:name w:val="Intense Quote"/>
    <w:basedOn w:val="Normal"/>
    <w:next w:val="Normal"/>
    <w:link w:val="IntenseQuoteChar"/>
    <w:uiPriority w:val="30"/>
    <w:qFormat/>
    <w:rsid w:val="005E6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D93"/>
    <w:rPr>
      <w:i/>
      <w:iCs/>
      <w:color w:val="0F4761" w:themeColor="accent1" w:themeShade="BF"/>
    </w:rPr>
  </w:style>
  <w:style w:type="character" w:styleId="IntenseReference">
    <w:name w:val="Intense Reference"/>
    <w:basedOn w:val="DefaultParagraphFont"/>
    <w:uiPriority w:val="32"/>
    <w:qFormat/>
    <w:rsid w:val="005E6D93"/>
    <w:rPr>
      <w:b/>
      <w:bCs/>
      <w:smallCaps/>
      <w:color w:val="0F4761" w:themeColor="accent1" w:themeShade="BF"/>
      <w:spacing w:val="5"/>
    </w:rPr>
  </w:style>
  <w:style w:type="character" w:styleId="Strong">
    <w:name w:val="Strong"/>
    <w:basedOn w:val="DefaultParagraphFont"/>
    <w:uiPriority w:val="22"/>
    <w:qFormat/>
    <w:rsid w:val="008654EB"/>
    <w:rPr>
      <w:b/>
      <w:bCs/>
    </w:rPr>
  </w:style>
  <w:style w:type="character" w:styleId="Hyperlink">
    <w:name w:val="Hyperlink"/>
    <w:basedOn w:val="DefaultParagraphFont"/>
    <w:uiPriority w:val="99"/>
    <w:semiHidden/>
    <w:unhideWhenUsed/>
    <w:rsid w:val="008654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ia-eduarda-silva-6b9655293" TargetMode="External"/><Relationship Id="rId5" Type="http://schemas.openxmlformats.org/officeDocument/2006/relationships/hyperlink" Target="https://github.com/madu16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Brisendine</dc:creator>
  <cp:keywords/>
  <dc:description/>
  <cp:lastModifiedBy>Mallory Brisendine</cp:lastModifiedBy>
  <cp:revision>14</cp:revision>
  <dcterms:created xsi:type="dcterms:W3CDTF">2024-12-11T19:19:00Z</dcterms:created>
  <dcterms:modified xsi:type="dcterms:W3CDTF">2024-12-11T22:27:00Z</dcterms:modified>
</cp:coreProperties>
</file>