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8D6" w:rsidRDefault="00BB0D9B" w:rsidP="00BB0D9B">
      <w:pPr>
        <w:pStyle w:val="Titolo1"/>
        <w:numPr>
          <w:ilvl w:val="0"/>
          <w:numId w:val="1"/>
        </w:numPr>
      </w:pPr>
      <w:r>
        <w:t>INTRODUZIONE</w:t>
      </w:r>
    </w:p>
    <w:p w:rsidR="00BB0D9B" w:rsidRDefault="00BB0D9B" w:rsidP="00BB0D9B">
      <w:pPr>
        <w:pStyle w:val="Titolo2"/>
        <w:numPr>
          <w:ilvl w:val="1"/>
          <w:numId w:val="1"/>
        </w:numPr>
      </w:pPr>
      <w:r>
        <w:t>PREMESSA</w:t>
      </w:r>
    </w:p>
    <w:p w:rsidR="00BB0D9B" w:rsidRDefault="00793ABF" w:rsidP="00BB0D9B">
      <w:r>
        <w:t xml:space="preserve">Il presente documento mostra le funzionalità e le modalità di utilizzo delle applicazioni geo-spaziali installate </w:t>
      </w:r>
      <w:r w:rsidR="008433CA">
        <w:t>a</w:t>
      </w:r>
      <w:r>
        <w:t xml:space="preserve"> SI</w:t>
      </w:r>
      <w:r w:rsidR="008433CA">
        <w:t>A</w:t>
      </w:r>
      <w:r>
        <w:t>N.</w:t>
      </w:r>
    </w:p>
    <w:p w:rsidR="00793ABF" w:rsidRDefault="00793ABF" w:rsidP="00BB0D9B">
      <w:r>
        <w:t xml:space="preserve">In particolare verrà illustrata l’interfaccia utente di </w:t>
      </w:r>
      <w:proofErr w:type="spellStart"/>
      <w:r>
        <w:t>GeoRepository</w:t>
      </w:r>
      <w:proofErr w:type="spellEnd"/>
      <w:r>
        <w:t xml:space="preserve">, un’applicazione utilizzata per configurare le regole ed i limiti di accesso ai dati geo-spaziali e le procedure di aggiornamento e mantenimento degli applicativi, configurazione, stop e </w:t>
      </w:r>
      <w:proofErr w:type="spellStart"/>
      <w:r>
        <w:t>restart</w:t>
      </w:r>
      <w:proofErr w:type="spellEnd"/>
      <w:r>
        <w:t xml:space="preserve"> dei servizi</w:t>
      </w:r>
      <w:r w:rsidR="008433CA">
        <w:t>, procedure di aggiornamento e mantenimento del DB.</w:t>
      </w:r>
    </w:p>
    <w:p w:rsidR="00BB0D9B" w:rsidRDefault="00BB0D9B" w:rsidP="00BB0D9B">
      <w:pPr>
        <w:pStyle w:val="Titolo2"/>
        <w:numPr>
          <w:ilvl w:val="1"/>
          <w:numId w:val="1"/>
        </w:numPr>
      </w:pPr>
      <w:r>
        <w:t>SCOPO</w:t>
      </w:r>
    </w:p>
    <w:p w:rsidR="00BB0D9B" w:rsidRDefault="00BB0D9B" w:rsidP="00BB0D9B">
      <w:r>
        <w:t>Scopo</w:t>
      </w:r>
      <w:r w:rsidR="008433CA">
        <w:t xml:space="preserve"> del documento è fornire un manuale utente riferimento per la configurazione e l’utilizzo degli applicativi geo-spaziali installati a SIAN.</w:t>
      </w:r>
    </w:p>
    <w:p w:rsidR="00BB0D9B" w:rsidRDefault="00BB0D9B" w:rsidP="00BB0D9B">
      <w:pPr>
        <w:pStyle w:val="Titolo2"/>
        <w:numPr>
          <w:ilvl w:val="1"/>
          <w:numId w:val="1"/>
        </w:numPr>
      </w:pPr>
      <w:r>
        <w:t>CAMPO DI APPLICAZIONE</w:t>
      </w:r>
    </w:p>
    <w:p w:rsidR="00BB0D9B" w:rsidRDefault="008433CA" w:rsidP="00BB0D9B">
      <w:r>
        <w:t>Il seguente manuale si riferisce a:</w:t>
      </w:r>
    </w:p>
    <w:p w:rsidR="008433CA" w:rsidRDefault="008433CA" w:rsidP="008433CA">
      <w:pPr>
        <w:pStyle w:val="Paragrafoelenco"/>
        <w:numPr>
          <w:ilvl w:val="0"/>
          <w:numId w:val="2"/>
        </w:numPr>
      </w:pPr>
      <w:proofErr w:type="spellStart"/>
      <w:r>
        <w:t>GeoRepository</w:t>
      </w:r>
      <w:proofErr w:type="spellEnd"/>
      <w:r>
        <w:t xml:space="preserve"> versione 0.1</w:t>
      </w:r>
    </w:p>
    <w:p w:rsidR="008433CA" w:rsidRDefault="008433CA" w:rsidP="008433CA">
      <w:pPr>
        <w:pStyle w:val="Paragrafoelenco"/>
      </w:pPr>
    </w:p>
    <w:p w:rsidR="00BB0D9B" w:rsidRDefault="00BB0D9B" w:rsidP="00BB0D9B">
      <w:pPr>
        <w:pStyle w:val="Titolo2"/>
        <w:numPr>
          <w:ilvl w:val="1"/>
          <w:numId w:val="1"/>
        </w:numPr>
      </w:pPr>
      <w:r>
        <w:t>RIFERIMENTI</w:t>
      </w:r>
    </w:p>
    <w:tbl>
      <w:tblPr>
        <w:tblStyle w:val="Grigliatabella"/>
        <w:tblW w:w="0" w:type="auto"/>
        <w:tblLook w:val="04A0" w:firstRow="1" w:lastRow="0" w:firstColumn="1" w:lastColumn="0" w:noHBand="0" w:noVBand="1"/>
      </w:tblPr>
      <w:tblGrid>
        <w:gridCol w:w="2660"/>
        <w:gridCol w:w="7118"/>
      </w:tblGrid>
      <w:tr w:rsidR="00793ABF" w:rsidRPr="00793ABF" w:rsidTr="00793ABF">
        <w:tc>
          <w:tcPr>
            <w:tcW w:w="2660" w:type="dxa"/>
          </w:tcPr>
          <w:p w:rsidR="00793ABF" w:rsidRPr="00793ABF" w:rsidRDefault="00793ABF" w:rsidP="00793ABF">
            <w:pPr>
              <w:jc w:val="center"/>
              <w:rPr>
                <w:b/>
              </w:rPr>
            </w:pPr>
            <w:r>
              <w:rPr>
                <w:b/>
              </w:rPr>
              <w:t>Codice</w:t>
            </w:r>
          </w:p>
        </w:tc>
        <w:tc>
          <w:tcPr>
            <w:tcW w:w="7118" w:type="dxa"/>
          </w:tcPr>
          <w:p w:rsidR="00793ABF" w:rsidRPr="00793ABF" w:rsidRDefault="00793ABF" w:rsidP="00793ABF">
            <w:pPr>
              <w:jc w:val="center"/>
              <w:rPr>
                <w:b/>
              </w:rPr>
            </w:pPr>
            <w:r>
              <w:rPr>
                <w:b/>
              </w:rPr>
              <w:t>Documento</w:t>
            </w:r>
          </w:p>
        </w:tc>
      </w:tr>
      <w:tr w:rsidR="00793ABF" w:rsidTr="00793ABF">
        <w:tc>
          <w:tcPr>
            <w:tcW w:w="2660" w:type="dxa"/>
          </w:tcPr>
          <w:p w:rsidR="00793ABF" w:rsidRDefault="00793ABF" w:rsidP="00BB0D9B"/>
        </w:tc>
        <w:tc>
          <w:tcPr>
            <w:tcW w:w="7118" w:type="dxa"/>
          </w:tcPr>
          <w:p w:rsidR="00793ABF" w:rsidRDefault="00793ABF" w:rsidP="00BB0D9B"/>
        </w:tc>
      </w:tr>
    </w:tbl>
    <w:p w:rsidR="00BB0D9B" w:rsidRDefault="00BB0D9B" w:rsidP="00BB0D9B"/>
    <w:p w:rsidR="00BB0D9B" w:rsidRDefault="00BB0D9B" w:rsidP="00BB0D9B">
      <w:pPr>
        <w:pStyle w:val="Titolo2"/>
        <w:numPr>
          <w:ilvl w:val="1"/>
          <w:numId w:val="1"/>
        </w:numPr>
      </w:pPr>
      <w:r>
        <w:t>REGISTRO DELLE MODIFICHE</w:t>
      </w:r>
    </w:p>
    <w:tbl>
      <w:tblPr>
        <w:tblStyle w:val="Grigliatabella"/>
        <w:tblW w:w="0" w:type="auto"/>
        <w:tblLook w:val="04A0" w:firstRow="1" w:lastRow="0" w:firstColumn="1" w:lastColumn="0" w:noHBand="0" w:noVBand="1"/>
      </w:tblPr>
      <w:tblGrid>
        <w:gridCol w:w="2376"/>
        <w:gridCol w:w="5387"/>
        <w:gridCol w:w="2015"/>
      </w:tblGrid>
      <w:tr w:rsidR="00793ABF" w:rsidRPr="00793ABF" w:rsidTr="00793ABF">
        <w:tc>
          <w:tcPr>
            <w:tcW w:w="2376" w:type="dxa"/>
          </w:tcPr>
          <w:p w:rsidR="00793ABF" w:rsidRPr="00793ABF" w:rsidRDefault="00793ABF" w:rsidP="00793ABF">
            <w:pPr>
              <w:jc w:val="center"/>
              <w:rPr>
                <w:b/>
              </w:rPr>
            </w:pPr>
            <w:r>
              <w:rPr>
                <w:b/>
              </w:rPr>
              <w:t>N° Revisione</w:t>
            </w:r>
          </w:p>
        </w:tc>
        <w:tc>
          <w:tcPr>
            <w:tcW w:w="5387" w:type="dxa"/>
          </w:tcPr>
          <w:p w:rsidR="00793ABF" w:rsidRPr="00793ABF" w:rsidRDefault="00793ABF" w:rsidP="00793ABF">
            <w:pPr>
              <w:jc w:val="center"/>
              <w:rPr>
                <w:b/>
              </w:rPr>
            </w:pPr>
            <w:r>
              <w:rPr>
                <w:b/>
              </w:rPr>
              <w:t>Descrizione</w:t>
            </w:r>
          </w:p>
        </w:tc>
        <w:tc>
          <w:tcPr>
            <w:tcW w:w="2015" w:type="dxa"/>
          </w:tcPr>
          <w:p w:rsidR="00793ABF" w:rsidRPr="00793ABF" w:rsidRDefault="00793ABF" w:rsidP="00793ABF">
            <w:pPr>
              <w:jc w:val="center"/>
              <w:rPr>
                <w:b/>
              </w:rPr>
            </w:pPr>
            <w:r>
              <w:rPr>
                <w:b/>
              </w:rPr>
              <w:t>Data Emissione</w:t>
            </w:r>
          </w:p>
        </w:tc>
      </w:tr>
      <w:tr w:rsidR="00793ABF" w:rsidTr="00793ABF">
        <w:tc>
          <w:tcPr>
            <w:tcW w:w="2376" w:type="dxa"/>
          </w:tcPr>
          <w:p w:rsidR="00793ABF" w:rsidRDefault="00793ABF" w:rsidP="00BB0D9B">
            <w:r>
              <w:t>1.0</w:t>
            </w:r>
          </w:p>
        </w:tc>
        <w:tc>
          <w:tcPr>
            <w:tcW w:w="5387" w:type="dxa"/>
          </w:tcPr>
          <w:p w:rsidR="00793ABF" w:rsidRDefault="00793ABF" w:rsidP="00BB0D9B">
            <w:r>
              <w:t>Prima emissione</w:t>
            </w:r>
          </w:p>
        </w:tc>
        <w:tc>
          <w:tcPr>
            <w:tcW w:w="2015" w:type="dxa"/>
          </w:tcPr>
          <w:p w:rsidR="00793ABF" w:rsidRDefault="00793ABF" w:rsidP="00BB0D9B">
            <w:r>
              <w:t>11/03/2011</w:t>
            </w:r>
          </w:p>
        </w:tc>
      </w:tr>
    </w:tbl>
    <w:p w:rsidR="00BB0D9B" w:rsidRDefault="00BB0D9B" w:rsidP="00BB0D9B"/>
    <w:p w:rsidR="00BB0D9B" w:rsidRDefault="00BB0D9B" w:rsidP="00BB0D9B">
      <w:pPr>
        <w:pStyle w:val="Titolo2"/>
        <w:numPr>
          <w:ilvl w:val="1"/>
          <w:numId w:val="1"/>
        </w:numPr>
      </w:pPr>
      <w:r>
        <w:t>ACRONIMI E GLOSSARIO</w:t>
      </w:r>
    </w:p>
    <w:tbl>
      <w:tblPr>
        <w:tblStyle w:val="Grigliatabella"/>
        <w:tblW w:w="0" w:type="auto"/>
        <w:tblLook w:val="04A0" w:firstRow="1" w:lastRow="0" w:firstColumn="1" w:lastColumn="0" w:noHBand="0" w:noVBand="1"/>
      </w:tblPr>
      <w:tblGrid>
        <w:gridCol w:w="2660"/>
        <w:gridCol w:w="7118"/>
      </w:tblGrid>
      <w:tr w:rsidR="00793ABF" w:rsidRPr="00793ABF" w:rsidTr="00793ABF">
        <w:tc>
          <w:tcPr>
            <w:tcW w:w="2660" w:type="dxa"/>
          </w:tcPr>
          <w:p w:rsidR="00793ABF" w:rsidRPr="00793ABF" w:rsidRDefault="00793ABF" w:rsidP="00793ABF">
            <w:pPr>
              <w:jc w:val="center"/>
              <w:rPr>
                <w:b/>
              </w:rPr>
            </w:pPr>
            <w:r>
              <w:rPr>
                <w:b/>
              </w:rPr>
              <w:t>Abbreviazione</w:t>
            </w:r>
          </w:p>
        </w:tc>
        <w:tc>
          <w:tcPr>
            <w:tcW w:w="7118" w:type="dxa"/>
          </w:tcPr>
          <w:p w:rsidR="00793ABF" w:rsidRPr="00793ABF" w:rsidRDefault="00793ABF" w:rsidP="00793ABF">
            <w:pPr>
              <w:jc w:val="center"/>
              <w:rPr>
                <w:b/>
              </w:rPr>
            </w:pPr>
            <w:r>
              <w:rPr>
                <w:b/>
              </w:rPr>
              <w:t>Nome Completo</w:t>
            </w:r>
          </w:p>
        </w:tc>
      </w:tr>
      <w:tr w:rsidR="00793ABF" w:rsidTr="00793ABF">
        <w:tc>
          <w:tcPr>
            <w:tcW w:w="2660" w:type="dxa"/>
          </w:tcPr>
          <w:p w:rsidR="00793ABF" w:rsidRDefault="00793ABF" w:rsidP="00BB0D9B"/>
        </w:tc>
        <w:tc>
          <w:tcPr>
            <w:tcW w:w="7118" w:type="dxa"/>
          </w:tcPr>
          <w:p w:rsidR="00793ABF" w:rsidRDefault="00793ABF" w:rsidP="00BB0D9B"/>
        </w:tc>
      </w:tr>
    </w:tbl>
    <w:p w:rsidR="00BB0D9B" w:rsidRDefault="00BB0D9B" w:rsidP="00BB0D9B"/>
    <w:p w:rsidR="00D218BF" w:rsidRDefault="00D218BF">
      <w:pPr>
        <w:rPr>
          <w:rFonts w:asciiTheme="majorHAnsi" w:eastAsiaTheme="majorEastAsia" w:hAnsiTheme="majorHAnsi" w:cstheme="majorBidi"/>
          <w:b/>
          <w:bCs/>
          <w:color w:val="365F91" w:themeColor="accent1" w:themeShade="BF"/>
          <w:sz w:val="28"/>
          <w:szCs w:val="28"/>
        </w:rPr>
      </w:pPr>
      <w:r>
        <w:br w:type="page"/>
      </w:r>
    </w:p>
    <w:p w:rsidR="00BB0D9B" w:rsidRDefault="00BB0D9B" w:rsidP="00BB0D9B">
      <w:pPr>
        <w:pStyle w:val="Titolo1"/>
        <w:numPr>
          <w:ilvl w:val="0"/>
          <w:numId w:val="1"/>
        </w:numPr>
      </w:pPr>
      <w:r>
        <w:lastRenderedPageBreak/>
        <w:t>MODALITA’ DI COLLOQUIO</w:t>
      </w:r>
    </w:p>
    <w:p w:rsidR="00BB0D9B" w:rsidRDefault="00D218BF" w:rsidP="00BB0D9B">
      <w:r>
        <w:t xml:space="preserve">L’interfaccia di </w:t>
      </w:r>
      <w:proofErr w:type="spellStart"/>
      <w:r>
        <w:t>GeoRepository</w:t>
      </w:r>
      <w:proofErr w:type="spellEnd"/>
      <w:r>
        <w:t xml:space="preserve"> si presenta come segue:</w:t>
      </w:r>
    </w:p>
    <w:p w:rsidR="00D218BF" w:rsidRDefault="00984E75" w:rsidP="00BB0D9B">
      <w:r>
        <w:t xml:space="preserve">Una </w:t>
      </w:r>
      <w:proofErr w:type="spellStart"/>
      <w:r>
        <w:t>form</w:t>
      </w:r>
      <w:proofErr w:type="spellEnd"/>
      <w:r>
        <w:t xml:space="preserve"> di login chiede le credenziali di un utente amministratore, in grado cioè di modific</w:t>
      </w:r>
      <w:r w:rsidR="002C7033">
        <w:t>are e gestire le autorizzazioni di tutti gli utenti per il sistema del SIAN memorizzati in SGU.</w:t>
      </w:r>
    </w:p>
    <w:p w:rsidR="002C7033" w:rsidRDefault="002C7033" w:rsidP="00BB0D9B">
      <w:r>
        <w:rPr>
          <w:noProof/>
          <w:lang w:eastAsia="it-IT"/>
        </w:rPr>
        <w:drawing>
          <wp:inline distT="0" distB="0" distL="0" distR="0" wp14:anchorId="07965A56" wp14:editId="5E42F967">
            <wp:extent cx="6120130" cy="2947138"/>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2947138"/>
                    </a:xfrm>
                    <a:prstGeom prst="rect">
                      <a:avLst/>
                    </a:prstGeom>
                  </pic:spPr>
                </pic:pic>
              </a:graphicData>
            </a:graphic>
          </wp:inline>
        </w:drawing>
      </w:r>
    </w:p>
    <w:p w:rsidR="002C7033" w:rsidRDefault="002C7033" w:rsidP="00BB0D9B">
      <w:r>
        <w:t xml:space="preserve">La schermata sopra mostra la </w:t>
      </w:r>
      <w:proofErr w:type="spellStart"/>
      <w:r>
        <w:t>form</w:t>
      </w:r>
      <w:proofErr w:type="spellEnd"/>
      <w:r>
        <w:t xml:space="preserve"> di login.</w:t>
      </w:r>
    </w:p>
    <w:p w:rsidR="002C7033" w:rsidRDefault="00BB1031" w:rsidP="00BB0D9B">
      <w:r>
        <w:t>Una volta autenticato all’utente si presenta la seguente interfaccia.</w:t>
      </w:r>
    </w:p>
    <w:p w:rsidR="00BB1031" w:rsidRDefault="00BB1031" w:rsidP="00BB0D9B">
      <w:r>
        <w:rPr>
          <w:noProof/>
          <w:lang w:eastAsia="it-IT"/>
        </w:rPr>
        <w:drawing>
          <wp:inline distT="0" distB="0" distL="0" distR="0" wp14:anchorId="253C3460" wp14:editId="44E1B5E7">
            <wp:extent cx="6120130" cy="294222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2942229"/>
                    </a:xfrm>
                    <a:prstGeom prst="rect">
                      <a:avLst/>
                    </a:prstGeom>
                  </pic:spPr>
                </pic:pic>
              </a:graphicData>
            </a:graphic>
          </wp:inline>
        </w:drawing>
      </w:r>
    </w:p>
    <w:p w:rsidR="00BB1031" w:rsidRDefault="00BB1031" w:rsidP="00BB0D9B">
      <w:r>
        <w:t>La griglia visualizzata in prima istanza è quella per la gestione degli utenti.</w:t>
      </w:r>
    </w:p>
    <w:p w:rsidR="00BB1031" w:rsidRDefault="00BB1031" w:rsidP="00BB0D9B">
      <w:r>
        <w:t xml:space="preserve">Tale griglia mostra la lista degli utenti SGU con i relativi profili (o ruoli) abilitati all’accesso dei </w:t>
      </w:r>
      <w:proofErr w:type="spellStart"/>
      <w:r>
        <w:t>layers</w:t>
      </w:r>
      <w:proofErr w:type="spellEnd"/>
      <w:r>
        <w:t xml:space="preserve"> geo-spaziali.</w:t>
      </w:r>
    </w:p>
    <w:p w:rsidR="00BB1031" w:rsidRDefault="00BB1031" w:rsidP="00BB0D9B">
      <w:r>
        <w:t>Il dettaglio di seguito mostra la griglia degli utenti.</w:t>
      </w:r>
    </w:p>
    <w:p w:rsidR="00BB1031" w:rsidRDefault="00BB1031" w:rsidP="00BB1031">
      <w:pPr>
        <w:jc w:val="center"/>
      </w:pPr>
      <w:r>
        <w:rPr>
          <w:noProof/>
          <w:lang w:eastAsia="it-IT"/>
        </w:rPr>
        <w:lastRenderedPageBreak/>
        <w:drawing>
          <wp:inline distT="0" distB="0" distL="0" distR="0" wp14:anchorId="3E8D14CB" wp14:editId="15D03A9C">
            <wp:extent cx="5486400" cy="2599710"/>
            <wp:effectExtent l="0" t="0" r="0" b="0"/>
            <wp:docPr id="137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Immagin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743" cy="2600346"/>
                    </a:xfrm>
                    <a:prstGeom prst="rect">
                      <a:avLst/>
                    </a:prstGeom>
                    <a:noFill/>
                    <a:ln>
                      <a:noFill/>
                    </a:ln>
                    <a:extLst/>
                  </pic:spPr>
                </pic:pic>
              </a:graphicData>
            </a:graphic>
          </wp:inline>
        </w:drawing>
      </w:r>
    </w:p>
    <w:p w:rsidR="00BB1031" w:rsidRDefault="00592AA1" w:rsidP="00BB0D9B">
      <w:r>
        <w:t>E’ possibile in questa sede:</w:t>
      </w:r>
    </w:p>
    <w:p w:rsidR="00592AA1" w:rsidRDefault="00592AA1" w:rsidP="00592AA1">
      <w:pPr>
        <w:pStyle w:val="Paragrafoelenco"/>
        <w:numPr>
          <w:ilvl w:val="0"/>
          <w:numId w:val="3"/>
        </w:numPr>
      </w:pPr>
      <w:r>
        <w:t>Inserire nuovi utenti.</w:t>
      </w:r>
    </w:p>
    <w:p w:rsidR="00592AA1" w:rsidRDefault="00592AA1" w:rsidP="00592AA1">
      <w:pPr>
        <w:pStyle w:val="Paragrafoelenco"/>
        <w:numPr>
          <w:ilvl w:val="0"/>
          <w:numId w:val="3"/>
        </w:numPr>
      </w:pPr>
      <w:r>
        <w:t>Abilitare o disabilitare gli utenti.</w:t>
      </w:r>
    </w:p>
    <w:p w:rsidR="00592AA1" w:rsidRDefault="00592AA1" w:rsidP="00592AA1">
      <w:pPr>
        <w:pStyle w:val="Paragrafoelenco"/>
        <w:numPr>
          <w:ilvl w:val="0"/>
          <w:numId w:val="3"/>
        </w:numPr>
      </w:pPr>
      <w:r>
        <w:t>Rimuoverli (se non assegnati ad alcuna regola specifica, v. seguito).</w:t>
      </w:r>
    </w:p>
    <w:p w:rsidR="00592AA1" w:rsidRDefault="00592AA1" w:rsidP="00592AA1">
      <w:pPr>
        <w:pStyle w:val="Paragrafoelenco"/>
        <w:numPr>
          <w:ilvl w:val="0"/>
          <w:numId w:val="3"/>
        </w:numPr>
      </w:pPr>
      <w:r>
        <w:t>Modificare il profilo (o ruolo).</w:t>
      </w:r>
    </w:p>
    <w:p w:rsidR="00592AA1" w:rsidRDefault="00592AA1" w:rsidP="00592AA1">
      <w:r>
        <w:t xml:space="preserve">E’ importante osservare che gli effetti di tali cambiamenti si rifletteranno solo sui sistemi geo-spaziali e non su tutta l’architettura connessa a SGU. Infatti </w:t>
      </w:r>
      <w:proofErr w:type="spellStart"/>
      <w:r>
        <w:t>GeoRepository</w:t>
      </w:r>
      <w:proofErr w:type="spellEnd"/>
      <w:r>
        <w:t xml:space="preserve"> è un’applicazione abilitata alla gestione dei soli diritti delle applicazioni geo-spaziali quali </w:t>
      </w:r>
      <w:proofErr w:type="spellStart"/>
      <w:r>
        <w:t>GeoServer</w:t>
      </w:r>
      <w:proofErr w:type="spellEnd"/>
      <w:r>
        <w:t>.</w:t>
      </w:r>
    </w:p>
    <w:p w:rsidR="00592AA1" w:rsidRDefault="00592AA1" w:rsidP="00592AA1">
      <w:r>
        <w:t xml:space="preserve">E’ </w:t>
      </w:r>
      <w:proofErr w:type="spellStart"/>
      <w:r>
        <w:t>altresi</w:t>
      </w:r>
      <w:proofErr w:type="spellEnd"/>
      <w:r>
        <w:t xml:space="preserve"> importante notare che le credenziali sono gestite dal sistema SGU, pertanto per non incorrere in stati inconsistenti </w:t>
      </w:r>
      <w:r w:rsidR="00A03675">
        <w:t>è bene evitare di modificare manualmente le proprietà degli utenti.</w:t>
      </w:r>
    </w:p>
    <w:p w:rsidR="00A03675" w:rsidRDefault="00A03675" w:rsidP="00592AA1">
      <w:r>
        <w:t xml:space="preserve">Il </w:t>
      </w:r>
      <w:proofErr w:type="spellStart"/>
      <w:r>
        <w:t>tab</w:t>
      </w:r>
      <w:proofErr w:type="spellEnd"/>
      <w:r>
        <w:t xml:space="preserve"> “</w:t>
      </w:r>
      <w:proofErr w:type="spellStart"/>
      <w:r>
        <w:t>Profiles</w:t>
      </w:r>
      <w:proofErr w:type="spellEnd"/>
      <w:r>
        <w:t>” consente di visualizzare una griglia di tutti i profili o ruoli disponibili nel sistema.</w:t>
      </w:r>
    </w:p>
    <w:p w:rsidR="00A03675" w:rsidRDefault="00A03675" w:rsidP="00A03675">
      <w:pPr>
        <w:jc w:val="center"/>
      </w:pPr>
      <w:r>
        <w:rPr>
          <w:noProof/>
          <w:lang w:eastAsia="it-IT"/>
        </w:rPr>
        <w:drawing>
          <wp:inline distT="0" distB="0" distL="0" distR="0" wp14:anchorId="5559E302" wp14:editId="236C2AAC">
            <wp:extent cx="4433978" cy="2749671"/>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6879" cy="2751470"/>
                    </a:xfrm>
                    <a:prstGeom prst="rect">
                      <a:avLst/>
                    </a:prstGeom>
                  </pic:spPr>
                </pic:pic>
              </a:graphicData>
            </a:graphic>
          </wp:inline>
        </w:drawing>
      </w:r>
    </w:p>
    <w:p w:rsidR="00A03675" w:rsidRDefault="00A03675" w:rsidP="00592AA1">
      <w:r>
        <w:t>Da questa schermata è possibile modificare o cancellare i profili.</w:t>
      </w:r>
    </w:p>
    <w:p w:rsidR="00A03675" w:rsidRDefault="00A03675" w:rsidP="00592AA1">
      <w:r>
        <w:t xml:space="preserve">La funzionalità più importante tuttavia è la gestione dei dettagli. </w:t>
      </w:r>
    </w:p>
    <w:p w:rsidR="00A03675" w:rsidRDefault="00A03675" w:rsidP="00592AA1">
      <w:r>
        <w:rPr>
          <w:noProof/>
          <w:lang w:eastAsia="it-IT"/>
        </w:rPr>
        <w:lastRenderedPageBreak/>
        <w:drawing>
          <wp:inline distT="0" distB="0" distL="0" distR="0" wp14:anchorId="7AF2EE60" wp14:editId="75AF6E0C">
            <wp:extent cx="6120130" cy="3248481"/>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248481"/>
                    </a:xfrm>
                    <a:prstGeom prst="rect">
                      <a:avLst/>
                    </a:prstGeom>
                  </pic:spPr>
                </pic:pic>
              </a:graphicData>
            </a:graphic>
          </wp:inline>
        </w:drawing>
      </w:r>
    </w:p>
    <w:p w:rsidR="00A03675" w:rsidRDefault="00A03675" w:rsidP="00592AA1">
      <w:r>
        <w:t xml:space="preserve">Dai dettagli del profilo è possibile accedere alla lista delle “custom </w:t>
      </w:r>
      <w:proofErr w:type="spellStart"/>
      <w:r>
        <w:t>properties</w:t>
      </w:r>
      <w:proofErr w:type="spellEnd"/>
      <w:r>
        <w:t>”. Queste rappresentano una lista chiave-valore di proprietà custom che consentono all’amministratore di memorizzare nel sistema tutta una serie di proprietà specifiche del profilo.</w:t>
      </w:r>
    </w:p>
    <w:p w:rsidR="00A03675" w:rsidRDefault="00A03675" w:rsidP="00592AA1">
      <w:r>
        <w:t>Tali proprietà sono utilizzate dai servizi “</w:t>
      </w:r>
      <w:proofErr w:type="spellStart"/>
      <w:r>
        <w:t>WebGIS</w:t>
      </w:r>
      <w:proofErr w:type="spellEnd"/>
      <w:r>
        <w:t>” per la composizione dell’interfaccia.</w:t>
      </w:r>
    </w:p>
    <w:p w:rsidR="00A03675" w:rsidRDefault="00A03675" w:rsidP="00592AA1">
      <w:r>
        <w:t>Tramite queste è infatti possibile specificare quali funzionalità di “</w:t>
      </w:r>
      <w:proofErr w:type="spellStart"/>
      <w:r>
        <w:t>WebGIS</w:t>
      </w:r>
      <w:proofErr w:type="spellEnd"/>
      <w:r>
        <w:t>” abilitare o meno per uno specifico profilo o ruolo.</w:t>
      </w:r>
    </w:p>
    <w:p w:rsidR="00EC20BB" w:rsidRDefault="00EC20BB" w:rsidP="00592AA1">
      <w:r>
        <w:t xml:space="preserve">La griglia delle </w:t>
      </w:r>
      <w:proofErr w:type="spellStart"/>
      <w:r>
        <w:t>istance</w:t>
      </w:r>
      <w:proofErr w:type="spellEnd"/>
      <w:r>
        <w:t>, accanto ai profili mostrata in figura di seguito</w:t>
      </w:r>
    </w:p>
    <w:p w:rsidR="00EC20BB" w:rsidRDefault="00EC20BB" w:rsidP="00592AA1">
      <w:r>
        <w:rPr>
          <w:noProof/>
          <w:lang w:eastAsia="it-IT"/>
        </w:rPr>
        <w:drawing>
          <wp:inline distT="0" distB="0" distL="0" distR="0" wp14:anchorId="4ADB337F" wp14:editId="5B67740A">
            <wp:extent cx="6120130" cy="2357956"/>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2357956"/>
                    </a:xfrm>
                    <a:prstGeom prst="rect">
                      <a:avLst/>
                    </a:prstGeom>
                  </pic:spPr>
                </pic:pic>
              </a:graphicData>
            </a:graphic>
          </wp:inline>
        </w:drawing>
      </w:r>
    </w:p>
    <w:p w:rsidR="00EC20BB" w:rsidRDefault="00EC20BB" w:rsidP="00592AA1">
      <w:r>
        <w:t xml:space="preserve">consente di gestire le istanze di </w:t>
      </w:r>
      <w:proofErr w:type="spellStart"/>
      <w:r>
        <w:t>GeoServer</w:t>
      </w:r>
      <w:proofErr w:type="spellEnd"/>
      <w:r>
        <w:t xml:space="preserve"> gestibili da </w:t>
      </w:r>
      <w:proofErr w:type="spellStart"/>
      <w:r>
        <w:t>GeoRepository</w:t>
      </w:r>
      <w:proofErr w:type="spellEnd"/>
      <w:r>
        <w:t>.</w:t>
      </w:r>
    </w:p>
    <w:p w:rsidR="00EC20BB" w:rsidRDefault="00EC20BB" w:rsidP="00592AA1">
      <w:r>
        <w:t xml:space="preserve">Oltre ad un nome ed una descrizione di riferimento, è possibile specificare l’URL dell’istanza di </w:t>
      </w:r>
      <w:proofErr w:type="spellStart"/>
      <w:r>
        <w:t>GeoServer</w:t>
      </w:r>
      <w:proofErr w:type="spellEnd"/>
      <w:r>
        <w:t xml:space="preserve"> nonché le eventuali credenziali di un utente amministratore in grado di gestire il catalogo di </w:t>
      </w:r>
      <w:proofErr w:type="spellStart"/>
      <w:r>
        <w:t>GeoServer</w:t>
      </w:r>
      <w:proofErr w:type="spellEnd"/>
      <w:r>
        <w:t xml:space="preserve"> come amministratore. Questo è necessario per poter accedere alla lista dei </w:t>
      </w:r>
      <w:proofErr w:type="spellStart"/>
      <w:r>
        <w:t>workspaces</w:t>
      </w:r>
      <w:proofErr w:type="spellEnd"/>
      <w:r>
        <w:t xml:space="preserve">, </w:t>
      </w:r>
      <w:proofErr w:type="spellStart"/>
      <w:r>
        <w:t>layers</w:t>
      </w:r>
      <w:proofErr w:type="spellEnd"/>
      <w:r>
        <w:t xml:space="preserve"> e stili di </w:t>
      </w:r>
      <w:proofErr w:type="spellStart"/>
      <w:r>
        <w:t>GeoServer</w:t>
      </w:r>
      <w:proofErr w:type="spellEnd"/>
      <w:r>
        <w:t xml:space="preserve"> e modificarne le proprietà da </w:t>
      </w:r>
      <w:proofErr w:type="spellStart"/>
      <w:r>
        <w:t>GeoRepository</w:t>
      </w:r>
      <w:proofErr w:type="spellEnd"/>
      <w:r>
        <w:t>.</w:t>
      </w:r>
    </w:p>
    <w:p w:rsidR="00EC20BB" w:rsidRDefault="00EC20BB" w:rsidP="00592AA1">
      <w:r>
        <w:lastRenderedPageBreak/>
        <w:t xml:space="preserve">Per finire, la griglia più importante di </w:t>
      </w:r>
      <w:proofErr w:type="spellStart"/>
      <w:r>
        <w:t>GeoRepository</w:t>
      </w:r>
      <w:proofErr w:type="spellEnd"/>
      <w:r>
        <w:t xml:space="preserve"> è quella di gestione delle “</w:t>
      </w:r>
      <w:proofErr w:type="spellStart"/>
      <w:r>
        <w:t>Rules</w:t>
      </w:r>
      <w:proofErr w:type="spellEnd"/>
      <w:r>
        <w:t xml:space="preserve">”, ovvero regole di accesso alle funzionalità delle istanze di </w:t>
      </w:r>
      <w:proofErr w:type="spellStart"/>
      <w:r>
        <w:t>GeoServer</w:t>
      </w:r>
      <w:proofErr w:type="spellEnd"/>
      <w:r>
        <w:t xml:space="preserve"> sopra definite.</w:t>
      </w:r>
    </w:p>
    <w:p w:rsidR="00EC20BB" w:rsidRDefault="00EC20BB" w:rsidP="00592AA1">
      <w:r>
        <w:rPr>
          <w:noProof/>
          <w:lang w:eastAsia="it-IT"/>
        </w:rPr>
        <w:drawing>
          <wp:inline distT="0" distB="0" distL="0" distR="0" wp14:anchorId="794DC3DF" wp14:editId="67B9462A">
            <wp:extent cx="6120130" cy="183567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835671"/>
                    </a:xfrm>
                    <a:prstGeom prst="rect">
                      <a:avLst/>
                    </a:prstGeom>
                  </pic:spPr>
                </pic:pic>
              </a:graphicData>
            </a:graphic>
          </wp:inline>
        </w:drawing>
      </w:r>
    </w:p>
    <w:p w:rsidR="00EC20BB" w:rsidRDefault="00EC20BB" w:rsidP="00592AA1">
      <w:r>
        <w:t>La griglia elenca una lista di regole ordinate per priorità.</w:t>
      </w:r>
    </w:p>
    <w:p w:rsidR="00EC20BB" w:rsidRDefault="00EC20BB" w:rsidP="00592AA1">
      <w:r>
        <w:t xml:space="preserve">Questo è anche l’ordine secondo il quale </w:t>
      </w:r>
      <w:proofErr w:type="spellStart"/>
      <w:r>
        <w:t>GeoRepository</w:t>
      </w:r>
      <w:proofErr w:type="spellEnd"/>
      <w:r>
        <w:t xml:space="preserve"> consente o nega determinate funzionalità ad un utente.</w:t>
      </w:r>
    </w:p>
    <w:p w:rsidR="00EC20BB" w:rsidRDefault="00EC20BB" w:rsidP="00592AA1">
      <w:r>
        <w:t xml:space="preserve">Ogni regola è costituita dalle seguenti </w:t>
      </w:r>
      <w:r w:rsidR="00F3697C">
        <w:t>proprietà:</w:t>
      </w:r>
    </w:p>
    <w:p w:rsidR="00F3697C" w:rsidRDefault="00222C97" w:rsidP="00F3697C">
      <w:pPr>
        <w:pStyle w:val="Paragrafoelenco"/>
        <w:numPr>
          <w:ilvl w:val="0"/>
          <w:numId w:val="4"/>
        </w:numPr>
      </w:pPr>
      <w:r>
        <w:t>User:</w:t>
      </w:r>
      <w:r w:rsidR="00F3697C">
        <w:t xml:space="preserve"> ‘*’ rappresenta </w:t>
      </w:r>
      <w:r>
        <w:t>tutti gli utenti</w:t>
      </w:r>
    </w:p>
    <w:p w:rsidR="00222C97" w:rsidRDefault="00222C97" w:rsidP="00F3697C">
      <w:pPr>
        <w:pStyle w:val="Paragrafoelenco"/>
        <w:numPr>
          <w:ilvl w:val="0"/>
          <w:numId w:val="4"/>
        </w:numPr>
      </w:pPr>
      <w:proofErr w:type="spellStart"/>
      <w:r>
        <w:t>Profile</w:t>
      </w:r>
      <w:proofErr w:type="spellEnd"/>
      <w:r>
        <w:t>: ‘*’ rappresenta tutti i profili</w:t>
      </w:r>
    </w:p>
    <w:p w:rsidR="00222C97" w:rsidRDefault="00222C97" w:rsidP="00F3697C">
      <w:pPr>
        <w:pStyle w:val="Paragrafoelenco"/>
        <w:numPr>
          <w:ilvl w:val="0"/>
          <w:numId w:val="4"/>
        </w:numPr>
      </w:pPr>
      <w:proofErr w:type="spellStart"/>
      <w:r>
        <w:t>Instance</w:t>
      </w:r>
      <w:proofErr w:type="spellEnd"/>
      <w:r>
        <w:t xml:space="preserve">: ‘*’ rappresenta tutte le </w:t>
      </w:r>
      <w:proofErr w:type="spellStart"/>
      <w:r>
        <w:t>istance</w:t>
      </w:r>
      <w:proofErr w:type="spellEnd"/>
      <w:r>
        <w:t>. Se non viene specificata una istanza specifica non sarà possibile editare il ‘</w:t>
      </w:r>
      <w:proofErr w:type="spellStart"/>
      <w:r>
        <w:t>workspace</w:t>
      </w:r>
      <w:proofErr w:type="spellEnd"/>
      <w:r>
        <w:t>’ ed il ‘</w:t>
      </w:r>
      <w:proofErr w:type="spellStart"/>
      <w:r>
        <w:t>layer</w:t>
      </w:r>
      <w:proofErr w:type="spellEnd"/>
      <w:r>
        <w:t>’. Sarà invece sempre possibile editare manualmente ‘service’ e ‘</w:t>
      </w:r>
      <w:proofErr w:type="spellStart"/>
      <w:r>
        <w:t>request</w:t>
      </w:r>
      <w:proofErr w:type="spellEnd"/>
      <w:r>
        <w:t>’</w:t>
      </w:r>
    </w:p>
    <w:p w:rsidR="00222C97" w:rsidRDefault="00222C97" w:rsidP="00F3697C">
      <w:pPr>
        <w:pStyle w:val="Paragrafoelenco"/>
        <w:numPr>
          <w:ilvl w:val="0"/>
          <w:numId w:val="4"/>
        </w:numPr>
      </w:pPr>
      <w:r>
        <w:t>Service: ‘*’ rappresenta tutti i servizi. Con servizi si intende servizi OGC. La chiave deve essere la stessa della specifica OGC per il parametro ‘service’. La lista delle ‘</w:t>
      </w:r>
      <w:proofErr w:type="spellStart"/>
      <w:r>
        <w:t>requests</w:t>
      </w:r>
      <w:proofErr w:type="spellEnd"/>
      <w:r>
        <w:t xml:space="preserve">’ varia a seconda del servizio scelto pur rimanendo possibile editare a campo libero il </w:t>
      </w:r>
      <w:proofErr w:type="spellStart"/>
      <w:r>
        <w:t>field</w:t>
      </w:r>
      <w:proofErr w:type="spellEnd"/>
      <w:r>
        <w:t>. Per un generico servizio ‘*’ la combo-box delle ‘</w:t>
      </w:r>
      <w:proofErr w:type="spellStart"/>
      <w:r>
        <w:t>requests</w:t>
      </w:r>
      <w:proofErr w:type="spellEnd"/>
      <w:r>
        <w:t>’ presenterà la sola operazione “</w:t>
      </w:r>
      <w:proofErr w:type="spellStart"/>
      <w:r>
        <w:t>GetCapabilities</w:t>
      </w:r>
      <w:proofErr w:type="spellEnd"/>
      <w:r>
        <w:t>” o tutte ‘*’.</w:t>
      </w:r>
    </w:p>
    <w:p w:rsidR="00222C97" w:rsidRDefault="00222C97" w:rsidP="00F3697C">
      <w:pPr>
        <w:pStyle w:val="Paragrafoelenco"/>
        <w:numPr>
          <w:ilvl w:val="0"/>
          <w:numId w:val="4"/>
        </w:numPr>
      </w:pPr>
      <w:proofErr w:type="spellStart"/>
      <w:r>
        <w:t>Request</w:t>
      </w:r>
      <w:proofErr w:type="spellEnd"/>
      <w:r>
        <w:t xml:space="preserve">: ‘*’ rappresenta tutte le </w:t>
      </w:r>
      <w:proofErr w:type="spellStart"/>
      <w:r>
        <w:t>requests</w:t>
      </w:r>
      <w:proofErr w:type="spellEnd"/>
      <w:r>
        <w:t xml:space="preserve"> del servizio selezionato. Con </w:t>
      </w:r>
      <w:proofErr w:type="spellStart"/>
      <w:r>
        <w:t>request</w:t>
      </w:r>
      <w:proofErr w:type="spellEnd"/>
      <w:r>
        <w:t xml:space="preserve"> si intende una </w:t>
      </w:r>
      <w:proofErr w:type="spellStart"/>
      <w:r>
        <w:t>request</w:t>
      </w:r>
      <w:proofErr w:type="spellEnd"/>
      <w:r>
        <w:t xml:space="preserve"> OGC. La chiave deve essere la stessa della specifica OGC relativa al servizio selezionato per il parametro </w:t>
      </w:r>
      <w:proofErr w:type="spellStart"/>
      <w:r>
        <w:t>request</w:t>
      </w:r>
      <w:proofErr w:type="spellEnd"/>
      <w:r>
        <w:t>.</w:t>
      </w:r>
    </w:p>
    <w:p w:rsidR="00222C97" w:rsidRDefault="00222C97" w:rsidP="00F3697C">
      <w:pPr>
        <w:pStyle w:val="Paragrafoelenco"/>
        <w:numPr>
          <w:ilvl w:val="0"/>
          <w:numId w:val="4"/>
        </w:numPr>
      </w:pPr>
      <w:proofErr w:type="spellStart"/>
      <w:r>
        <w:t>Workspace</w:t>
      </w:r>
      <w:proofErr w:type="spellEnd"/>
      <w:r>
        <w:t xml:space="preserve">: ‘*’ rappresenta tutti i </w:t>
      </w:r>
      <w:proofErr w:type="spellStart"/>
      <w:r>
        <w:t>workspaces</w:t>
      </w:r>
      <w:proofErr w:type="spellEnd"/>
      <w:r>
        <w:t xml:space="preserve"> dell’istanza. Un </w:t>
      </w:r>
      <w:proofErr w:type="spellStart"/>
      <w:r>
        <w:t>workspace</w:t>
      </w:r>
      <w:proofErr w:type="spellEnd"/>
      <w:r>
        <w:t xml:space="preserve"> rappresenta un set logico di </w:t>
      </w:r>
      <w:proofErr w:type="spellStart"/>
      <w:r>
        <w:t>layers</w:t>
      </w:r>
      <w:proofErr w:type="spellEnd"/>
      <w:r>
        <w:t>. Può essere inteso anche come ‘</w:t>
      </w:r>
      <w:proofErr w:type="spellStart"/>
      <w:r>
        <w:t>namespace</w:t>
      </w:r>
      <w:proofErr w:type="spellEnd"/>
      <w:r>
        <w:t xml:space="preserve">’ del </w:t>
      </w:r>
      <w:proofErr w:type="spellStart"/>
      <w:r>
        <w:t>layer</w:t>
      </w:r>
      <w:proofErr w:type="spellEnd"/>
      <w:r>
        <w:t>.</w:t>
      </w:r>
    </w:p>
    <w:p w:rsidR="00222C97" w:rsidRDefault="00222C97" w:rsidP="00F3697C">
      <w:pPr>
        <w:pStyle w:val="Paragrafoelenco"/>
        <w:numPr>
          <w:ilvl w:val="0"/>
          <w:numId w:val="4"/>
        </w:numPr>
      </w:pPr>
      <w:proofErr w:type="spellStart"/>
      <w:r>
        <w:t>Layer</w:t>
      </w:r>
      <w:proofErr w:type="spellEnd"/>
      <w:r>
        <w:t xml:space="preserve">: ‘*’ rappresenta tutti i </w:t>
      </w:r>
      <w:proofErr w:type="spellStart"/>
      <w:r>
        <w:t>layers</w:t>
      </w:r>
      <w:proofErr w:type="spellEnd"/>
      <w:r>
        <w:t xml:space="preserve"> disponibili per l’istanza. Un </w:t>
      </w:r>
      <w:proofErr w:type="spellStart"/>
      <w:r>
        <w:t>layer</w:t>
      </w:r>
      <w:proofErr w:type="spellEnd"/>
      <w:r>
        <w:t xml:space="preserve"> è una risorsa geo-spaziale. Può essere a seconda del servizio un dato </w:t>
      </w:r>
      <w:proofErr w:type="spellStart"/>
      <w:r>
        <w:t>raster</w:t>
      </w:r>
      <w:proofErr w:type="spellEnd"/>
      <w:r>
        <w:t xml:space="preserve">, una </w:t>
      </w:r>
      <w:proofErr w:type="spellStart"/>
      <w:r>
        <w:t>feature</w:t>
      </w:r>
      <w:proofErr w:type="spellEnd"/>
      <w:r>
        <w:t xml:space="preserve"> vettoriale o una mappa.</w:t>
      </w:r>
    </w:p>
    <w:p w:rsidR="00222C97" w:rsidRDefault="00222C97" w:rsidP="00F3697C">
      <w:pPr>
        <w:pStyle w:val="Paragrafoelenco"/>
        <w:numPr>
          <w:ilvl w:val="0"/>
          <w:numId w:val="4"/>
        </w:numPr>
      </w:pPr>
      <w:r>
        <w:t xml:space="preserve">Grant: ALLOW -&gt; garantisce l’accesso se la regola è soddisfatta, DENY -&gt; </w:t>
      </w:r>
      <w:proofErr w:type="spellStart"/>
      <w:r>
        <w:t>diniega</w:t>
      </w:r>
      <w:proofErr w:type="spellEnd"/>
      <w:r>
        <w:t xml:space="preserve"> l’accesso se la regola è soddisfatta, LIMIT -&gt; applica solo dei limiti spaziali (nel caso siano specificati nei dettagli) qualora la regola sia soddisfatta, quindi si comporta come una regola ALLOW ma con delle restrizioni sul campo di applicazione.</w:t>
      </w:r>
    </w:p>
    <w:p w:rsidR="00222C97" w:rsidRDefault="002271EB" w:rsidP="00222C97">
      <w:r>
        <w:t xml:space="preserve">Una regola per cui sia definito accesso di tipo ALLOW o LIMIT, </w:t>
      </w:r>
      <w:proofErr w:type="spellStart"/>
      <w:r>
        <w:t>workspace</w:t>
      </w:r>
      <w:proofErr w:type="spellEnd"/>
      <w:r>
        <w:t xml:space="preserve"> e </w:t>
      </w:r>
      <w:proofErr w:type="spellStart"/>
      <w:r>
        <w:t>layer</w:t>
      </w:r>
      <w:proofErr w:type="spellEnd"/>
      <w:r>
        <w:t>, abilita la gestione dei dettagli.</w:t>
      </w:r>
    </w:p>
    <w:p w:rsidR="002271EB" w:rsidRDefault="002271EB" w:rsidP="00222C97">
      <w:r>
        <w:t>Una regola possiede fino a tre livelli di dettaglio:</w:t>
      </w:r>
    </w:p>
    <w:p w:rsidR="002271EB" w:rsidRDefault="002271EB" w:rsidP="002271EB">
      <w:pPr>
        <w:pStyle w:val="Paragrafoelenco"/>
        <w:numPr>
          <w:ilvl w:val="0"/>
          <w:numId w:val="7"/>
        </w:numPr>
      </w:pPr>
      <w:r>
        <w:t xml:space="preserve">Dettagli del </w:t>
      </w:r>
      <w:proofErr w:type="spellStart"/>
      <w:r>
        <w:t>Layer</w:t>
      </w:r>
      <w:proofErr w:type="spellEnd"/>
      <w:r>
        <w:t xml:space="preserve">: consente di specificare alcune proprietà di accesso più specifiche per un determinato </w:t>
      </w:r>
      <w:proofErr w:type="spellStart"/>
      <w:r>
        <w:t>layer</w:t>
      </w:r>
      <w:proofErr w:type="spellEnd"/>
      <w:r>
        <w:t xml:space="preserve">. In particolare è possibile </w:t>
      </w:r>
      <w:r w:rsidR="004466CF">
        <w:t xml:space="preserve">definire lo stile di default ammesso per il </w:t>
      </w:r>
      <w:proofErr w:type="spellStart"/>
      <w:r w:rsidR="004466CF">
        <w:t>layer</w:t>
      </w:r>
      <w:proofErr w:type="spellEnd"/>
      <w:r w:rsidR="004466CF">
        <w:t xml:space="preserve"> ovvero </w:t>
      </w:r>
      <w:r w:rsidR="004466CF">
        <w:lastRenderedPageBreak/>
        <w:t xml:space="preserve">la lista dei soli stili ammissibili per quel </w:t>
      </w:r>
      <w:proofErr w:type="spellStart"/>
      <w:r w:rsidR="004466CF">
        <w:t>layer</w:t>
      </w:r>
      <w:proofErr w:type="spellEnd"/>
      <w:r w:rsidR="004466CF">
        <w:t>.</w:t>
      </w:r>
      <w:r w:rsidR="004466CF">
        <w:br/>
      </w:r>
      <w:r w:rsidR="004466CF">
        <w:rPr>
          <w:noProof/>
          <w:lang w:eastAsia="it-IT"/>
        </w:rPr>
        <w:drawing>
          <wp:inline distT="0" distB="0" distL="0" distR="0" wp14:anchorId="61234552" wp14:editId="59A69003">
            <wp:extent cx="6120130" cy="38026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802680"/>
                    </a:xfrm>
                    <a:prstGeom prst="rect">
                      <a:avLst/>
                    </a:prstGeom>
                  </pic:spPr>
                </pic:pic>
              </a:graphicData>
            </a:graphic>
          </wp:inline>
        </w:drawing>
      </w:r>
      <w:r w:rsidR="004466CF">
        <w:br/>
      </w:r>
      <w:r w:rsidR="004466CF">
        <w:rPr>
          <w:noProof/>
          <w:lang w:eastAsia="it-IT"/>
        </w:rPr>
        <w:drawing>
          <wp:inline distT="0" distB="0" distL="0" distR="0" wp14:anchorId="1E363BDB" wp14:editId="5094B22D">
            <wp:extent cx="6120130" cy="3847482"/>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847482"/>
                    </a:xfrm>
                    <a:prstGeom prst="rect">
                      <a:avLst/>
                    </a:prstGeom>
                  </pic:spPr>
                </pic:pic>
              </a:graphicData>
            </a:graphic>
          </wp:inline>
        </w:drawing>
      </w:r>
      <w:r w:rsidR="004466CF">
        <w:br/>
        <w:t xml:space="preserve">Stringhe CQL per la lettura e la scrittura (se permesso dal tipo di servizio) del </w:t>
      </w:r>
      <w:proofErr w:type="spellStart"/>
      <w:r w:rsidR="004466CF">
        <w:t>layer</w:t>
      </w:r>
      <w:proofErr w:type="spellEnd"/>
      <w:r w:rsidR="004466CF">
        <w:t xml:space="preserve">. Una stringa CQL è in pratica un tipo di filtro molto semplice che può essere forzato sugli attributi del </w:t>
      </w:r>
      <w:proofErr w:type="spellStart"/>
      <w:r w:rsidR="004466CF">
        <w:t>layer</w:t>
      </w:r>
      <w:proofErr w:type="spellEnd"/>
      <w:r w:rsidR="004466CF">
        <w:t>.</w:t>
      </w:r>
      <w:r w:rsidR="004466CF">
        <w:br/>
      </w:r>
      <w:r w:rsidR="004466CF">
        <w:rPr>
          <w:noProof/>
          <w:lang w:eastAsia="it-IT"/>
        </w:rPr>
        <w:lastRenderedPageBreak/>
        <w:drawing>
          <wp:inline distT="0" distB="0" distL="0" distR="0" wp14:anchorId="2D482DF3" wp14:editId="32B1BF13">
            <wp:extent cx="3390476" cy="2533334"/>
            <wp:effectExtent l="0" t="0" r="635"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0476" cy="2533334"/>
                    </a:xfrm>
                    <a:prstGeom prst="rect">
                      <a:avLst/>
                    </a:prstGeom>
                  </pic:spPr>
                </pic:pic>
              </a:graphicData>
            </a:graphic>
          </wp:inline>
        </w:drawing>
      </w:r>
      <w:r w:rsidR="004466CF">
        <w:br/>
        <w:t>E’ importante osservare che la proprietà “</w:t>
      </w:r>
      <w:proofErr w:type="spellStart"/>
      <w:r w:rsidR="004466CF">
        <w:t>Allowed</w:t>
      </w:r>
      <w:proofErr w:type="spellEnd"/>
      <w:r w:rsidR="004466CF">
        <w:t xml:space="preserve"> Area” è invece in sola </w:t>
      </w:r>
      <w:proofErr w:type="spellStart"/>
      <w:r w:rsidR="004466CF">
        <w:t>lattura</w:t>
      </w:r>
      <w:proofErr w:type="spellEnd"/>
      <w:r w:rsidR="004466CF">
        <w:t xml:space="preserve">, in quanto imposta dal sistema SGU e non modificabile dall’interfaccia di </w:t>
      </w:r>
      <w:proofErr w:type="spellStart"/>
      <w:r w:rsidR="004466CF">
        <w:t>GeoRepository</w:t>
      </w:r>
      <w:proofErr w:type="spellEnd"/>
      <w:r w:rsidR="004466CF">
        <w:t>.</w:t>
      </w:r>
    </w:p>
    <w:p w:rsidR="002271EB" w:rsidRDefault="002271EB" w:rsidP="002271EB">
      <w:pPr>
        <w:pStyle w:val="Paragrafoelenco"/>
        <w:numPr>
          <w:ilvl w:val="0"/>
          <w:numId w:val="7"/>
        </w:numPr>
      </w:pPr>
      <w:r>
        <w:t xml:space="preserve">Attributi del </w:t>
      </w:r>
      <w:proofErr w:type="spellStart"/>
      <w:r>
        <w:t>Layer</w:t>
      </w:r>
      <w:proofErr w:type="spellEnd"/>
      <w:r w:rsidR="004466CF">
        <w:t xml:space="preserve">: consente di specificare per la regola in esame limiti molto specifici per l’accesso agli attributi del </w:t>
      </w:r>
      <w:proofErr w:type="spellStart"/>
      <w:r w:rsidR="004466CF">
        <w:t>layer</w:t>
      </w:r>
      <w:proofErr w:type="spellEnd"/>
      <w:r w:rsidR="004466CF">
        <w:t>.</w:t>
      </w:r>
      <w:r w:rsidR="004466CF">
        <w:br/>
      </w:r>
      <w:r w:rsidR="004466CF">
        <w:rPr>
          <w:noProof/>
          <w:lang w:eastAsia="it-IT"/>
        </w:rPr>
        <w:drawing>
          <wp:inline distT="0" distB="0" distL="0" distR="0" wp14:anchorId="61204D2A" wp14:editId="2F3D27B0">
            <wp:extent cx="6120130" cy="3784882"/>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3784882"/>
                    </a:xfrm>
                    <a:prstGeom prst="rect">
                      <a:avLst/>
                    </a:prstGeom>
                  </pic:spPr>
                </pic:pic>
              </a:graphicData>
            </a:graphic>
          </wp:inline>
        </w:drawing>
      </w:r>
      <w:r w:rsidR="004466CF">
        <w:br/>
        <w:t xml:space="preserve">La griglia presenta il nome degli attributi disponibili per quel </w:t>
      </w:r>
      <w:proofErr w:type="spellStart"/>
      <w:r w:rsidR="004466CF">
        <w:t>layer</w:t>
      </w:r>
      <w:proofErr w:type="spellEnd"/>
      <w:r w:rsidR="004466CF">
        <w:t>, la tipologia del dato associato, ed il tipo di accesso consentito che può essere modificato.</w:t>
      </w:r>
      <w:r w:rsidR="004466CF">
        <w:br/>
        <w:t xml:space="preserve">E’ importante sottolineare che di default tutti gli attributi sono accessibili sia in scrittura che in lettura. Solo dal momento in cui tali proprietà verranno modificate in qualche modo dall’amministratore, </w:t>
      </w:r>
      <w:proofErr w:type="spellStart"/>
      <w:r w:rsidR="004466CF">
        <w:t>GeoRepository</w:t>
      </w:r>
      <w:proofErr w:type="spellEnd"/>
      <w:r w:rsidR="004466CF">
        <w:t xml:space="preserve"> applicherà i limiti di accesso agli attributi del </w:t>
      </w:r>
      <w:proofErr w:type="spellStart"/>
      <w:r w:rsidR="004466CF">
        <w:t>layer</w:t>
      </w:r>
      <w:proofErr w:type="spellEnd"/>
      <w:r w:rsidR="004466CF">
        <w:t xml:space="preserve"> in questione per la regola.</w:t>
      </w:r>
    </w:p>
    <w:p w:rsidR="002271EB" w:rsidRDefault="002271EB" w:rsidP="002271EB">
      <w:pPr>
        <w:pStyle w:val="Paragrafoelenco"/>
        <w:numPr>
          <w:ilvl w:val="0"/>
          <w:numId w:val="7"/>
        </w:numPr>
      </w:pPr>
      <w:r>
        <w:t xml:space="preserve">Custom </w:t>
      </w:r>
      <w:proofErr w:type="spellStart"/>
      <w:r>
        <w:t>Properties</w:t>
      </w:r>
      <w:proofErr w:type="spellEnd"/>
      <w:r>
        <w:t>:</w:t>
      </w:r>
      <w:r w:rsidR="004466CF">
        <w:t xml:space="preserve"> similmente ai profili o ruoli, questa griglia consente di specificare altre proprietà custom sulla regola. In genere tali proprietà sono utilizzate dai servizi “</w:t>
      </w:r>
      <w:proofErr w:type="spellStart"/>
      <w:r w:rsidR="004466CF">
        <w:t>WebGIS</w:t>
      </w:r>
      <w:proofErr w:type="spellEnd"/>
      <w:r w:rsidR="004466CF">
        <w:t xml:space="preserve">” onde </w:t>
      </w:r>
      <w:r w:rsidR="004466CF">
        <w:lastRenderedPageBreak/>
        <w:t>presentare o meno determinate funzionalità all’interfaccia dell’utente finale SGU.</w:t>
      </w:r>
      <w:r w:rsidR="00DF2CD3">
        <w:br/>
      </w:r>
      <w:r w:rsidR="00DF2CD3">
        <w:rPr>
          <w:noProof/>
          <w:lang w:eastAsia="it-IT"/>
        </w:rPr>
        <w:drawing>
          <wp:inline distT="0" distB="0" distL="0" distR="0" wp14:anchorId="75134903" wp14:editId="0CB496D4">
            <wp:extent cx="6120130" cy="381311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813113"/>
                    </a:xfrm>
                    <a:prstGeom prst="rect">
                      <a:avLst/>
                    </a:prstGeom>
                  </pic:spPr>
                </pic:pic>
              </a:graphicData>
            </a:graphic>
          </wp:inline>
        </w:drawing>
      </w:r>
    </w:p>
    <w:p w:rsidR="008B60B5" w:rsidRDefault="008B60B5" w:rsidP="008B60B5"/>
    <w:p w:rsidR="008B60B5" w:rsidRDefault="008B60B5" w:rsidP="008B60B5">
      <w:r>
        <w:t xml:space="preserve">Per concludere è bene sottolineare che </w:t>
      </w:r>
      <w:proofErr w:type="spellStart"/>
      <w:r>
        <w:t>GeoRepository</w:t>
      </w:r>
      <w:proofErr w:type="spellEnd"/>
      <w:r>
        <w:t xml:space="preserve"> interpreta le regola per priorità. Regole a priorità più alta (rappresentate da un numero intero più piccolo) verranno esaminate prima delle regole a priorità più bassa.</w:t>
      </w:r>
    </w:p>
    <w:p w:rsidR="008B60B5" w:rsidRDefault="008B60B5" w:rsidP="008B60B5">
      <w:r>
        <w:t>Similmente ad IPTABLES, il primo match viene eseguito e considerato valido.</w:t>
      </w:r>
    </w:p>
    <w:p w:rsidR="008B60B5" w:rsidRDefault="008B60B5" w:rsidP="008B60B5">
      <w:proofErr w:type="spellStart"/>
      <w:r>
        <w:t>GeoServer</w:t>
      </w:r>
      <w:proofErr w:type="spellEnd"/>
      <w:r>
        <w:t xml:space="preserve"> all’arrivo di una richiesta su un servizio per una determinata risorsa geo-spaziale, automaticamente interroga il servizio </w:t>
      </w:r>
      <w:proofErr w:type="spellStart"/>
      <w:r>
        <w:t>GeoRepository</w:t>
      </w:r>
      <w:proofErr w:type="spellEnd"/>
      <w:r>
        <w:t xml:space="preserve"> il quale una volta esaminate le regole restituisce i filtri esatti da applicare alla richiesta.</w:t>
      </w:r>
    </w:p>
    <w:p w:rsidR="008B60B5" w:rsidRDefault="008B60B5" w:rsidP="008B60B5">
      <w:pPr>
        <w:jc w:val="center"/>
      </w:pPr>
      <w:r>
        <w:rPr>
          <w:noProof/>
          <w:lang w:eastAsia="it-IT"/>
        </w:rPr>
        <w:lastRenderedPageBreak/>
        <w:drawing>
          <wp:inline distT="0" distB="0" distL="0" distR="0" wp14:anchorId="39F50B9A" wp14:editId="562FB8C8">
            <wp:extent cx="5271715" cy="3262838"/>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8197" cy="3273039"/>
                    </a:xfrm>
                    <a:prstGeom prst="rect">
                      <a:avLst/>
                    </a:prstGeom>
                  </pic:spPr>
                </pic:pic>
              </a:graphicData>
            </a:graphic>
          </wp:inline>
        </w:drawing>
      </w:r>
    </w:p>
    <w:p w:rsidR="008B60B5" w:rsidRDefault="008B60B5" w:rsidP="008B60B5">
      <w:r>
        <w:t xml:space="preserve">Il diagramma in figura mostra nello specifico l’interazione fra </w:t>
      </w:r>
      <w:proofErr w:type="spellStart"/>
      <w:r>
        <w:t>GeoServer</w:t>
      </w:r>
      <w:proofErr w:type="spellEnd"/>
      <w:r>
        <w:t xml:space="preserve"> e </w:t>
      </w:r>
      <w:proofErr w:type="spellStart"/>
      <w:r>
        <w:t>GeoRepository</w:t>
      </w:r>
      <w:proofErr w:type="spellEnd"/>
      <w:r>
        <w:t xml:space="preserve">. </w:t>
      </w:r>
    </w:p>
    <w:p w:rsidR="008B60B5" w:rsidRDefault="008B60B5" w:rsidP="008B60B5">
      <w:r>
        <w:t>Tramite il “</w:t>
      </w:r>
      <w:proofErr w:type="spellStart"/>
      <w:r>
        <w:t>DataAccessManager</w:t>
      </w:r>
      <w:proofErr w:type="spellEnd"/>
      <w:r>
        <w:t xml:space="preserve">” </w:t>
      </w:r>
      <w:proofErr w:type="spellStart"/>
      <w:r>
        <w:t>GeoServer</w:t>
      </w:r>
      <w:proofErr w:type="spellEnd"/>
      <w:r>
        <w:t xml:space="preserve"> inoltra i parametri della richiesta a </w:t>
      </w:r>
      <w:proofErr w:type="spellStart"/>
      <w:r>
        <w:t>GeoRepository</w:t>
      </w:r>
      <w:proofErr w:type="spellEnd"/>
      <w:r>
        <w:t>.</w:t>
      </w:r>
    </w:p>
    <w:p w:rsidR="008B60B5" w:rsidRDefault="008B60B5" w:rsidP="008B60B5">
      <w:r>
        <w:t xml:space="preserve">Come si può notare tali parametri comprendono sostanzialmente tutti gli attributi di una </w:t>
      </w:r>
      <w:proofErr w:type="spellStart"/>
      <w:r>
        <w:t>rule</w:t>
      </w:r>
      <w:proofErr w:type="spellEnd"/>
      <w:r>
        <w:t>:</w:t>
      </w:r>
    </w:p>
    <w:p w:rsidR="008B60B5" w:rsidRDefault="008B60B5" w:rsidP="008B60B5">
      <w:pPr>
        <w:pStyle w:val="Paragrafoelenco"/>
        <w:numPr>
          <w:ilvl w:val="0"/>
          <w:numId w:val="8"/>
        </w:numPr>
      </w:pPr>
      <w:r>
        <w:t>Utente</w:t>
      </w:r>
    </w:p>
    <w:p w:rsidR="008B60B5" w:rsidRDefault="008B60B5" w:rsidP="008B60B5">
      <w:pPr>
        <w:pStyle w:val="Paragrafoelenco"/>
        <w:numPr>
          <w:ilvl w:val="0"/>
          <w:numId w:val="8"/>
        </w:numPr>
      </w:pPr>
      <w:r>
        <w:t>Ruolo</w:t>
      </w:r>
    </w:p>
    <w:p w:rsidR="008B60B5" w:rsidRDefault="008B60B5" w:rsidP="008B60B5">
      <w:pPr>
        <w:pStyle w:val="Paragrafoelenco"/>
        <w:numPr>
          <w:ilvl w:val="0"/>
          <w:numId w:val="8"/>
        </w:numPr>
      </w:pPr>
      <w:r>
        <w:t>Istanza</w:t>
      </w:r>
    </w:p>
    <w:p w:rsidR="008B60B5" w:rsidRDefault="008B60B5" w:rsidP="008B60B5">
      <w:pPr>
        <w:pStyle w:val="Paragrafoelenco"/>
        <w:numPr>
          <w:ilvl w:val="0"/>
          <w:numId w:val="8"/>
        </w:numPr>
      </w:pPr>
      <w:r>
        <w:t>Servizio (OGC)</w:t>
      </w:r>
    </w:p>
    <w:p w:rsidR="008B60B5" w:rsidRDefault="008B60B5" w:rsidP="008B60B5">
      <w:pPr>
        <w:pStyle w:val="Paragrafoelenco"/>
        <w:numPr>
          <w:ilvl w:val="0"/>
          <w:numId w:val="8"/>
        </w:numPr>
      </w:pPr>
      <w:r>
        <w:t>Richiesta (OGC) o operazione</w:t>
      </w:r>
    </w:p>
    <w:p w:rsidR="008B60B5" w:rsidRDefault="008B60B5" w:rsidP="008B60B5">
      <w:pPr>
        <w:pStyle w:val="Paragrafoelenco"/>
        <w:numPr>
          <w:ilvl w:val="0"/>
          <w:numId w:val="8"/>
        </w:numPr>
      </w:pPr>
      <w:proofErr w:type="spellStart"/>
      <w:r>
        <w:t>Workspace</w:t>
      </w:r>
      <w:proofErr w:type="spellEnd"/>
    </w:p>
    <w:p w:rsidR="008B60B5" w:rsidRDefault="008B60B5" w:rsidP="008B60B5">
      <w:pPr>
        <w:pStyle w:val="Paragrafoelenco"/>
        <w:numPr>
          <w:ilvl w:val="0"/>
          <w:numId w:val="8"/>
        </w:numPr>
      </w:pPr>
      <w:proofErr w:type="spellStart"/>
      <w:r>
        <w:t>Layer</w:t>
      </w:r>
      <w:proofErr w:type="spellEnd"/>
      <w:r>
        <w:t>/Risorsa</w:t>
      </w:r>
    </w:p>
    <w:p w:rsidR="008B60B5" w:rsidRDefault="008B60B5" w:rsidP="008B60B5"/>
    <w:p w:rsidR="002271EB" w:rsidRDefault="002271EB">
      <w:pPr>
        <w:rPr>
          <w:rFonts w:asciiTheme="majorHAnsi" w:eastAsiaTheme="majorEastAsia" w:hAnsiTheme="majorHAnsi" w:cstheme="majorBidi"/>
          <w:b/>
          <w:bCs/>
          <w:color w:val="365F91" w:themeColor="accent1" w:themeShade="BF"/>
          <w:sz w:val="28"/>
          <w:szCs w:val="28"/>
        </w:rPr>
      </w:pPr>
      <w:r>
        <w:br w:type="page"/>
      </w:r>
    </w:p>
    <w:p w:rsidR="00BB0D9B" w:rsidRDefault="00BB0D9B" w:rsidP="00BB0D9B">
      <w:pPr>
        <w:pStyle w:val="Titolo1"/>
        <w:numPr>
          <w:ilvl w:val="0"/>
          <w:numId w:val="1"/>
        </w:numPr>
      </w:pPr>
      <w:r>
        <w:lastRenderedPageBreak/>
        <w:t>LE FUNZIONALITA’</w:t>
      </w:r>
    </w:p>
    <w:p w:rsidR="00BB0D9B" w:rsidRDefault="00793ABF" w:rsidP="00793ABF">
      <w:pPr>
        <w:pStyle w:val="Titolo2"/>
        <w:numPr>
          <w:ilvl w:val="1"/>
          <w:numId w:val="1"/>
        </w:numPr>
      </w:pPr>
      <w:r>
        <w:t>GENERALITA’</w:t>
      </w:r>
    </w:p>
    <w:p w:rsidR="00793ABF" w:rsidRDefault="00997393" w:rsidP="00793ABF">
      <w:r>
        <w:t xml:space="preserve">Questo capitolo mostra le funzionalità di base di </w:t>
      </w:r>
      <w:proofErr w:type="spellStart"/>
      <w:r>
        <w:t>GeoRepository</w:t>
      </w:r>
      <w:proofErr w:type="spellEnd"/>
      <w:r>
        <w:t xml:space="preserve"> ed i relativi casi d’uso standard.</w:t>
      </w:r>
    </w:p>
    <w:p w:rsidR="00997393" w:rsidRDefault="00997393" w:rsidP="00793ABF">
      <w:r>
        <w:t>Inoltre vi saranno sezioni specifiche riguardanti:</w:t>
      </w:r>
    </w:p>
    <w:p w:rsidR="00997393" w:rsidRDefault="00997393" w:rsidP="00997393">
      <w:pPr>
        <w:pStyle w:val="Paragrafoelenco"/>
        <w:numPr>
          <w:ilvl w:val="0"/>
          <w:numId w:val="9"/>
        </w:numPr>
      </w:pPr>
      <w:r>
        <w:t xml:space="preserve">L’interazione di </w:t>
      </w:r>
      <w:proofErr w:type="spellStart"/>
      <w:r>
        <w:t>GeoRepository</w:t>
      </w:r>
      <w:proofErr w:type="spellEnd"/>
      <w:r>
        <w:t xml:space="preserve"> con i servizi </w:t>
      </w:r>
      <w:proofErr w:type="spellStart"/>
      <w:r>
        <w:t>WebGIS</w:t>
      </w:r>
      <w:proofErr w:type="spellEnd"/>
    </w:p>
    <w:p w:rsidR="00997393" w:rsidRDefault="00997393" w:rsidP="00997393">
      <w:pPr>
        <w:pStyle w:val="Paragrafoelenco"/>
        <w:numPr>
          <w:ilvl w:val="0"/>
          <w:numId w:val="9"/>
        </w:numPr>
      </w:pPr>
      <w:r>
        <w:t xml:space="preserve">L’interazione di </w:t>
      </w:r>
      <w:proofErr w:type="spellStart"/>
      <w:r>
        <w:t>GeoRepository</w:t>
      </w:r>
      <w:proofErr w:type="spellEnd"/>
      <w:r>
        <w:t xml:space="preserve"> con i servizi SGU</w:t>
      </w:r>
    </w:p>
    <w:p w:rsidR="00997393" w:rsidRDefault="00997393" w:rsidP="00997393">
      <w:pPr>
        <w:pStyle w:val="Paragrafoelenco"/>
        <w:numPr>
          <w:ilvl w:val="0"/>
          <w:numId w:val="9"/>
        </w:numPr>
      </w:pPr>
      <w:r>
        <w:t>La configurazione dell’architettura geo-spaziale al SIAN</w:t>
      </w:r>
    </w:p>
    <w:p w:rsidR="00793ABF" w:rsidRDefault="00793ABF" w:rsidP="00793ABF">
      <w:pPr>
        <w:pStyle w:val="Titolo2"/>
        <w:numPr>
          <w:ilvl w:val="1"/>
          <w:numId w:val="1"/>
        </w:numPr>
      </w:pPr>
      <w:r>
        <w:t>UTENTI</w:t>
      </w:r>
    </w:p>
    <w:p w:rsidR="00793ABF" w:rsidRDefault="002271EB" w:rsidP="00793ABF">
      <w:r>
        <w:t xml:space="preserve">Utente amministratore di </w:t>
      </w:r>
      <w:proofErr w:type="spellStart"/>
      <w:r>
        <w:t>GeoRepository</w:t>
      </w:r>
      <w:proofErr w:type="spellEnd"/>
      <w:r>
        <w:t xml:space="preserve"> è</w:t>
      </w:r>
    </w:p>
    <w:p w:rsidR="002271EB" w:rsidRDefault="002271EB" w:rsidP="00793ABF">
      <w:r>
        <w:tab/>
      </w:r>
      <w:proofErr w:type="spellStart"/>
      <w:r>
        <w:t>admin</w:t>
      </w:r>
      <w:proofErr w:type="spellEnd"/>
      <w:r>
        <w:t>/</w:t>
      </w:r>
      <w:proofErr w:type="spellStart"/>
      <w:r>
        <w:t>admin</w:t>
      </w:r>
      <w:proofErr w:type="spellEnd"/>
    </w:p>
    <w:p w:rsidR="002271EB" w:rsidRDefault="002271EB" w:rsidP="00793ABF">
      <w:r>
        <w:t xml:space="preserve">Questo utente ha diritto di gestione su qualsiasi regola o proprietà di </w:t>
      </w:r>
      <w:proofErr w:type="spellStart"/>
      <w:r>
        <w:t>GeoRepository</w:t>
      </w:r>
      <w:proofErr w:type="spellEnd"/>
      <w:r>
        <w:t>.</w:t>
      </w:r>
    </w:p>
    <w:p w:rsidR="002271EB" w:rsidRDefault="002271EB" w:rsidP="00793ABF">
      <w:proofErr w:type="spellStart"/>
      <w:r>
        <w:t>GeoRepository</w:t>
      </w:r>
      <w:proofErr w:type="spellEnd"/>
      <w:r>
        <w:t xml:space="preserve"> inoltre gestisce utenti e ruoli cosi come sono definiti nel database di SGU. Non può modificare direttamente le proprietà delle credenziali originali, ma le utilizza per comporre le regole geo-spaziali e limitare conseguentemente l’accesso alle varie istanze di </w:t>
      </w:r>
      <w:proofErr w:type="spellStart"/>
      <w:r>
        <w:t>GeoServer</w:t>
      </w:r>
      <w:proofErr w:type="spellEnd"/>
      <w:r>
        <w:t>.</w:t>
      </w:r>
    </w:p>
    <w:p w:rsidR="002271EB" w:rsidRDefault="002271EB" w:rsidP="00793ABF">
      <w:r>
        <w:t xml:space="preserve">Ogni istanza di </w:t>
      </w:r>
      <w:proofErr w:type="spellStart"/>
      <w:r>
        <w:t>GeoServer</w:t>
      </w:r>
      <w:proofErr w:type="spellEnd"/>
      <w:r>
        <w:t xml:space="preserve"> invece possiede:</w:t>
      </w:r>
    </w:p>
    <w:p w:rsidR="002271EB" w:rsidRDefault="002271EB" w:rsidP="002271EB">
      <w:pPr>
        <w:pStyle w:val="Paragrafoelenco"/>
        <w:numPr>
          <w:ilvl w:val="0"/>
          <w:numId w:val="5"/>
        </w:numPr>
      </w:pPr>
      <w:r>
        <w:t xml:space="preserve">Un utente amministratore proprio definito nella GEOSERVER_DATA_DIR in grado di editare qualsiasi proprietà di </w:t>
      </w:r>
      <w:proofErr w:type="spellStart"/>
      <w:r>
        <w:t>GeoServer</w:t>
      </w:r>
      <w:proofErr w:type="spellEnd"/>
      <w:r>
        <w:t xml:space="preserve"> e non esposto all’esterno.</w:t>
      </w:r>
    </w:p>
    <w:p w:rsidR="002271EB" w:rsidRDefault="002271EB" w:rsidP="002271EB">
      <w:pPr>
        <w:pStyle w:val="Paragrafoelenco"/>
        <w:numPr>
          <w:ilvl w:val="0"/>
          <w:numId w:val="5"/>
        </w:numPr>
      </w:pPr>
      <w:r>
        <w:t xml:space="preserve">Utenti e ruoli specifici di SGU gestiti per mezzo di </w:t>
      </w:r>
      <w:proofErr w:type="spellStart"/>
      <w:r>
        <w:t>GeoRepository</w:t>
      </w:r>
      <w:proofErr w:type="spellEnd"/>
      <w:r>
        <w:t>.</w:t>
      </w:r>
    </w:p>
    <w:p w:rsidR="00793ABF" w:rsidRDefault="00793ABF" w:rsidP="00793ABF">
      <w:pPr>
        <w:pStyle w:val="Titolo2"/>
        <w:numPr>
          <w:ilvl w:val="1"/>
          <w:numId w:val="1"/>
        </w:numPr>
      </w:pPr>
      <w:r>
        <w:t>VINCOLI</w:t>
      </w:r>
    </w:p>
    <w:p w:rsidR="002271EB" w:rsidRDefault="002271EB" w:rsidP="002271EB">
      <w:pPr>
        <w:pStyle w:val="Paragrafoelenco"/>
        <w:numPr>
          <w:ilvl w:val="0"/>
          <w:numId w:val="6"/>
        </w:numPr>
      </w:pPr>
      <w:r>
        <w:t xml:space="preserve">L’accesso ai dati geo-spaziali delle istanze di </w:t>
      </w:r>
      <w:proofErr w:type="spellStart"/>
      <w:r>
        <w:t>GeoServer</w:t>
      </w:r>
      <w:proofErr w:type="spellEnd"/>
      <w:r>
        <w:t xml:space="preserve"> deve essere sottoposto alle regole di </w:t>
      </w:r>
      <w:proofErr w:type="spellStart"/>
      <w:r>
        <w:t>GeoRepository</w:t>
      </w:r>
      <w:proofErr w:type="spellEnd"/>
      <w:r>
        <w:t>.</w:t>
      </w:r>
    </w:p>
    <w:p w:rsidR="003C4B48" w:rsidRDefault="003C4B48">
      <w:pPr>
        <w:rPr>
          <w:rFonts w:asciiTheme="majorHAnsi" w:eastAsiaTheme="majorEastAsia" w:hAnsiTheme="majorHAnsi" w:cstheme="majorBidi"/>
          <w:b/>
          <w:bCs/>
          <w:color w:val="4F81BD" w:themeColor="accent1"/>
          <w:sz w:val="26"/>
          <w:szCs w:val="26"/>
        </w:rPr>
      </w:pPr>
      <w:r>
        <w:br w:type="page"/>
      </w:r>
    </w:p>
    <w:p w:rsidR="007A53C6" w:rsidRPr="003C4B48" w:rsidRDefault="00793ABF" w:rsidP="003C4B48">
      <w:pPr>
        <w:pStyle w:val="Titolo2"/>
        <w:numPr>
          <w:ilvl w:val="1"/>
          <w:numId w:val="1"/>
        </w:numPr>
      </w:pPr>
      <w:r>
        <w:lastRenderedPageBreak/>
        <w:t>FUNZIONI ELEMENTARI</w:t>
      </w:r>
    </w:p>
    <w:p w:rsidR="007A53C6" w:rsidRDefault="007A53C6" w:rsidP="007A53C6">
      <w:pPr>
        <w:pStyle w:val="Titolo3"/>
        <w:numPr>
          <w:ilvl w:val="2"/>
          <w:numId w:val="1"/>
        </w:numPr>
      </w:pPr>
      <w:r>
        <w:t>Architettura</w:t>
      </w:r>
    </w:p>
    <w:p w:rsidR="007A53C6" w:rsidRDefault="007A53C6" w:rsidP="007A53C6">
      <w:pPr>
        <w:jc w:val="center"/>
      </w:pPr>
      <w:r>
        <w:rPr>
          <w:noProof/>
          <w:lang w:eastAsia="it-IT"/>
        </w:rPr>
        <w:drawing>
          <wp:inline distT="0" distB="0" distL="0" distR="0" wp14:anchorId="3570AA01" wp14:editId="616D2260">
            <wp:extent cx="4218045" cy="84265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27488" cy="8445441"/>
                    </a:xfrm>
                    <a:prstGeom prst="rect">
                      <a:avLst/>
                    </a:prstGeom>
                  </pic:spPr>
                </pic:pic>
              </a:graphicData>
            </a:graphic>
          </wp:inline>
        </w:drawing>
      </w:r>
    </w:p>
    <w:p w:rsidR="007A53C6" w:rsidRDefault="007A53C6" w:rsidP="007A53C6">
      <w:r>
        <w:lastRenderedPageBreak/>
        <w:t>Il diagramma in figura, rappresenta l’architettura geo-spaziale (SDI) al SIAN.</w:t>
      </w:r>
    </w:p>
    <w:p w:rsidR="007A53C6" w:rsidRDefault="007A53C6" w:rsidP="007A53C6">
      <w:r>
        <w:t xml:space="preserve">Lo schema mostra molto chiaramente la struttura ridondante distribuita su due server fisici distinti e bilanciata da un </w:t>
      </w:r>
      <w:proofErr w:type="spellStart"/>
      <w:r>
        <w:t>Balancer</w:t>
      </w:r>
      <w:proofErr w:type="spellEnd"/>
      <w:r>
        <w:t xml:space="preserve"> di tipo hardware.</w:t>
      </w:r>
    </w:p>
    <w:p w:rsidR="00786100" w:rsidRDefault="00786100" w:rsidP="007A53C6">
      <w:r>
        <w:t xml:space="preserve">Le strutture sono replicate in maniera esatta, ed è inoltre interessante notare come in ogni cluster vi sia anche una ridondanza di </w:t>
      </w:r>
      <w:proofErr w:type="spellStart"/>
      <w:r>
        <w:t>GeoServer</w:t>
      </w:r>
      <w:proofErr w:type="spellEnd"/>
      <w:r>
        <w:t>, il servizio geo-spaziale vero e proprio sottoposto a maggior stress dal punto di vista di gestione delle richieste e risorse.</w:t>
      </w:r>
    </w:p>
    <w:p w:rsidR="00786100" w:rsidRDefault="00786100" w:rsidP="007A53C6">
      <w:r>
        <w:t xml:space="preserve">Da notare inoltre come ogni cluster abbia a disposizione una singola istanza di </w:t>
      </w:r>
      <w:proofErr w:type="spellStart"/>
      <w:r>
        <w:t>GeoServer</w:t>
      </w:r>
      <w:proofErr w:type="spellEnd"/>
      <w:r>
        <w:t xml:space="preserve"> abilitata in scrittura sul catalogo delle risorse e non esposta all’esterno.</w:t>
      </w:r>
    </w:p>
    <w:p w:rsidR="00786100" w:rsidRDefault="00786100" w:rsidP="007A53C6">
      <w:r>
        <w:t>Tramite questa solamente è possibile modificare la GEOSERVER_DATA_DIR comune.</w:t>
      </w:r>
    </w:p>
    <w:p w:rsidR="00786100" w:rsidRDefault="00786100" w:rsidP="007A53C6">
      <w:r>
        <w:t>I servizi disponibili nell’architettura sono nell’ordine:</w:t>
      </w:r>
    </w:p>
    <w:p w:rsidR="00786100" w:rsidRDefault="00786100" w:rsidP="00786100">
      <w:pPr>
        <w:pStyle w:val="Paragrafoelenco"/>
        <w:numPr>
          <w:ilvl w:val="0"/>
          <w:numId w:val="10"/>
        </w:numPr>
      </w:pPr>
      <w:proofErr w:type="spellStart"/>
      <w:r>
        <w:t>GeoServer</w:t>
      </w:r>
      <w:proofErr w:type="spellEnd"/>
      <w:r>
        <w:t xml:space="preserve">: provider di servizi geo-spaziali. Esso accede alle risorse SIAN su due </w:t>
      </w:r>
      <w:proofErr w:type="spellStart"/>
      <w:r>
        <w:t>repository</w:t>
      </w:r>
      <w:proofErr w:type="spellEnd"/>
    </w:p>
    <w:p w:rsidR="00786100" w:rsidRDefault="00786100" w:rsidP="00786100">
      <w:pPr>
        <w:pStyle w:val="Paragrafoelenco"/>
        <w:numPr>
          <w:ilvl w:val="1"/>
          <w:numId w:val="10"/>
        </w:numPr>
      </w:pPr>
      <w:r>
        <w:t xml:space="preserve">Risorse </w:t>
      </w:r>
      <w:proofErr w:type="spellStart"/>
      <w:r>
        <w:t>raster</w:t>
      </w:r>
      <w:proofErr w:type="spellEnd"/>
      <w:r>
        <w:t xml:space="preserve"> (</w:t>
      </w:r>
      <w:proofErr w:type="spellStart"/>
      <w:r>
        <w:t>ortofoto</w:t>
      </w:r>
      <w:proofErr w:type="spellEnd"/>
      <w:r>
        <w:t>) fisicamente disponibili nel data-</w:t>
      </w:r>
      <w:proofErr w:type="spellStart"/>
      <w:r>
        <w:t>repository</w:t>
      </w:r>
      <w:proofErr w:type="spellEnd"/>
      <w:r>
        <w:t xml:space="preserve"> da 16Tb</w:t>
      </w:r>
    </w:p>
    <w:p w:rsidR="00786100" w:rsidRDefault="00786100" w:rsidP="00786100">
      <w:pPr>
        <w:pStyle w:val="Paragrafoelenco"/>
        <w:numPr>
          <w:ilvl w:val="1"/>
          <w:numId w:val="10"/>
        </w:numPr>
      </w:pPr>
      <w:r>
        <w:t>Risorse vettoriali disponibili tramite database Oracle</w:t>
      </w:r>
    </w:p>
    <w:p w:rsidR="00786100" w:rsidRDefault="00786100" w:rsidP="00786100">
      <w:pPr>
        <w:pStyle w:val="Paragrafoelenco"/>
        <w:numPr>
          <w:ilvl w:val="0"/>
          <w:numId w:val="10"/>
        </w:numPr>
      </w:pPr>
      <w:proofErr w:type="spellStart"/>
      <w:r>
        <w:t>GeoWebcache</w:t>
      </w:r>
      <w:proofErr w:type="spellEnd"/>
      <w:r>
        <w:t xml:space="preserve">: sostanzialmente una cache per i </w:t>
      </w:r>
      <w:proofErr w:type="spellStart"/>
      <w:r>
        <w:t>layers</w:t>
      </w:r>
      <w:proofErr w:type="spellEnd"/>
      <w:r>
        <w:t xml:space="preserve"> statici che consente di alleggerire il carico di richieste a </w:t>
      </w:r>
      <w:proofErr w:type="spellStart"/>
      <w:r>
        <w:t>GeoServer</w:t>
      </w:r>
      <w:proofErr w:type="spellEnd"/>
      <w:r>
        <w:t xml:space="preserve">. Questo servizio in pratica memorizza nello </w:t>
      </w:r>
      <w:proofErr w:type="spellStart"/>
      <w:r>
        <w:t>store</w:t>
      </w:r>
      <w:proofErr w:type="spellEnd"/>
      <w:r>
        <w:t xml:space="preserve"> immagini dei </w:t>
      </w:r>
      <w:proofErr w:type="spellStart"/>
      <w:r>
        <w:t>tiles</w:t>
      </w:r>
      <w:proofErr w:type="spellEnd"/>
      <w:r>
        <w:t xml:space="preserve"> delle risorse WMS che rende immediatamente disponibili a richieste successive evitando così a </w:t>
      </w:r>
      <w:proofErr w:type="spellStart"/>
      <w:r>
        <w:t>GeoServer</w:t>
      </w:r>
      <w:proofErr w:type="spellEnd"/>
      <w:r>
        <w:t xml:space="preserve"> di doverle rigenerare al volo ad ogni richiesta.</w:t>
      </w:r>
    </w:p>
    <w:p w:rsidR="00786100" w:rsidRDefault="00786100" w:rsidP="00786100">
      <w:pPr>
        <w:pStyle w:val="Paragrafoelenco"/>
        <w:numPr>
          <w:ilvl w:val="0"/>
          <w:numId w:val="10"/>
        </w:numPr>
      </w:pPr>
      <w:proofErr w:type="spellStart"/>
      <w:r>
        <w:t>GeoNetwork</w:t>
      </w:r>
      <w:proofErr w:type="spellEnd"/>
      <w:r>
        <w:t xml:space="preserve">: servizio </w:t>
      </w:r>
      <w:proofErr w:type="spellStart"/>
      <w:r>
        <w:t>registry</w:t>
      </w:r>
      <w:proofErr w:type="spellEnd"/>
      <w:r>
        <w:t xml:space="preserve"> contenente i metadati associati alle risorse geo-spaziali. Tramite questo servizio è possibile realizzare delle ricerche complesse sui metadati,  ottenere una </w:t>
      </w:r>
      <w:proofErr w:type="spellStart"/>
      <w:r>
        <w:t>preview</w:t>
      </w:r>
      <w:proofErr w:type="spellEnd"/>
      <w:r>
        <w:t xml:space="preserve"> </w:t>
      </w:r>
      <w:proofErr w:type="spellStart"/>
      <w:r>
        <w:t>pregenerata</w:t>
      </w:r>
      <w:proofErr w:type="spellEnd"/>
      <w:r>
        <w:t xml:space="preserve"> dei dati cercati per poi chiedere la risorsa vera e propria a </w:t>
      </w:r>
      <w:proofErr w:type="spellStart"/>
      <w:r>
        <w:t>GeoServer</w:t>
      </w:r>
      <w:proofErr w:type="spellEnd"/>
      <w:r>
        <w:t>.</w:t>
      </w:r>
    </w:p>
    <w:p w:rsidR="00786100" w:rsidRDefault="00786100" w:rsidP="00786100">
      <w:r>
        <w:t>Il client “</w:t>
      </w:r>
      <w:proofErr w:type="spellStart"/>
      <w:r>
        <w:t>WebGIS</w:t>
      </w:r>
      <w:proofErr w:type="spellEnd"/>
      <w:r>
        <w:t>” rende possibile l’accesso alle risorse agli utenti SIAN tramite una apposita GUI.</w:t>
      </w:r>
    </w:p>
    <w:p w:rsidR="00786100" w:rsidRDefault="008505A3" w:rsidP="00786100">
      <w:r>
        <w:t xml:space="preserve">Gli utenti e le credenziali sono gestite dal sistema SGU. Di seguito un diagramma architetturale che mostra in dettaglio le interazioni fra </w:t>
      </w:r>
      <w:proofErr w:type="spellStart"/>
      <w:r>
        <w:t>GeoServer</w:t>
      </w:r>
      <w:proofErr w:type="spellEnd"/>
      <w:r>
        <w:t>/</w:t>
      </w:r>
      <w:proofErr w:type="spellStart"/>
      <w:r>
        <w:t>GeoRepository</w:t>
      </w:r>
      <w:proofErr w:type="spellEnd"/>
      <w:r>
        <w:t>/</w:t>
      </w:r>
      <w:proofErr w:type="spellStart"/>
      <w:r>
        <w:t>WebGIS</w:t>
      </w:r>
      <w:proofErr w:type="spellEnd"/>
      <w:r>
        <w:t>/SGU.</w:t>
      </w:r>
    </w:p>
    <w:p w:rsidR="008505A3" w:rsidRDefault="008505A3" w:rsidP="00B72A08">
      <w:pPr>
        <w:jc w:val="center"/>
      </w:pPr>
      <w:r>
        <w:rPr>
          <w:noProof/>
          <w:lang w:eastAsia="it-IT"/>
        </w:rPr>
        <w:drawing>
          <wp:inline distT="0" distB="0" distL="0" distR="0" wp14:anchorId="39A11E8F" wp14:editId="21AFD17B">
            <wp:extent cx="4835079" cy="3148717"/>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39303" cy="3151468"/>
                    </a:xfrm>
                    <a:prstGeom prst="rect">
                      <a:avLst/>
                    </a:prstGeom>
                  </pic:spPr>
                </pic:pic>
              </a:graphicData>
            </a:graphic>
          </wp:inline>
        </w:drawing>
      </w:r>
    </w:p>
    <w:p w:rsidR="008505A3" w:rsidRDefault="00004425" w:rsidP="00786100">
      <w:r>
        <w:lastRenderedPageBreak/>
        <w:t xml:space="preserve">Di seguito il diagramma di sequenza che mostra l’interazione fra i servizi </w:t>
      </w:r>
      <w:proofErr w:type="spellStart"/>
      <w:r>
        <w:t>WebGIS</w:t>
      </w:r>
      <w:proofErr w:type="spellEnd"/>
      <w:r>
        <w:t xml:space="preserve"> e </w:t>
      </w:r>
      <w:proofErr w:type="spellStart"/>
      <w:r>
        <w:t>GeoRepository</w:t>
      </w:r>
      <w:proofErr w:type="spellEnd"/>
      <w:r>
        <w:t>.</w:t>
      </w:r>
    </w:p>
    <w:p w:rsidR="00004425" w:rsidRDefault="00004425" w:rsidP="00786100">
      <w:r>
        <w:rPr>
          <w:noProof/>
          <w:lang w:eastAsia="it-IT"/>
        </w:rPr>
        <w:drawing>
          <wp:inline distT="0" distB="0" distL="0" distR="0" wp14:anchorId="5FAC9123" wp14:editId="57BB08A2">
            <wp:extent cx="6120130" cy="36645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664590"/>
                    </a:xfrm>
                    <a:prstGeom prst="rect">
                      <a:avLst/>
                    </a:prstGeom>
                  </pic:spPr>
                </pic:pic>
              </a:graphicData>
            </a:graphic>
          </wp:inline>
        </w:drawing>
      </w:r>
    </w:p>
    <w:p w:rsidR="00682A6A" w:rsidRDefault="00682A6A" w:rsidP="00786100"/>
    <w:p w:rsidR="00682A6A" w:rsidRPr="007A53C6" w:rsidRDefault="00682A6A" w:rsidP="00786100"/>
    <w:p w:rsidR="00004425" w:rsidRDefault="00004425">
      <w:pPr>
        <w:rPr>
          <w:rFonts w:ascii="Arial" w:eastAsiaTheme="majorEastAsia" w:hAnsi="Arial" w:cs="Arial"/>
          <w:b/>
          <w:bCs/>
          <w:color w:val="000000"/>
          <w:sz w:val="28"/>
          <w:szCs w:val="28"/>
        </w:rPr>
      </w:pPr>
      <w:r>
        <w:rPr>
          <w:rFonts w:ascii="Arial" w:hAnsi="Arial" w:cs="Arial"/>
          <w:color w:val="000000"/>
        </w:rPr>
        <w:br w:type="page"/>
      </w:r>
    </w:p>
    <w:p w:rsidR="00004425" w:rsidRDefault="00004425" w:rsidP="00004425">
      <w:pPr>
        <w:pStyle w:val="Titolo3"/>
        <w:ind w:left="360"/>
      </w:pPr>
      <w:r>
        <w:lastRenderedPageBreak/>
        <w:t xml:space="preserve">3.4.2 </w:t>
      </w:r>
      <w:r>
        <w:t xml:space="preserve">Servizi per </w:t>
      </w:r>
      <w:proofErr w:type="spellStart"/>
      <w:r>
        <w:t>WebGIS</w:t>
      </w:r>
      <w:proofErr w:type="spellEnd"/>
    </w:p>
    <w:p w:rsidR="00004425" w:rsidRDefault="00004425" w:rsidP="00004425">
      <w:pPr>
        <w:pStyle w:val="Titolo4"/>
        <w:rPr>
          <w:sz w:val="36"/>
          <w:szCs w:val="36"/>
        </w:rPr>
      </w:pPr>
      <w:r>
        <w:t>Servizio TOC</w:t>
      </w:r>
    </w:p>
    <w:p w:rsidR="00004425" w:rsidRDefault="00004425" w:rsidP="00004425">
      <w:pPr>
        <w:rPr>
          <w:sz w:val="27"/>
          <w:szCs w:val="27"/>
        </w:rPr>
      </w:pPr>
      <w:proofErr w:type="spellStart"/>
      <w:r>
        <w:t>WebGis</w:t>
      </w:r>
      <w:proofErr w:type="spellEnd"/>
      <w:r>
        <w:t xml:space="preserve"> necessita di TOC diverse a seconda del profilo. La TOC dovrà contenere una lista di </w:t>
      </w:r>
      <w:proofErr w:type="spellStart"/>
      <w:r>
        <w:t>layer</w:t>
      </w:r>
      <w:proofErr w:type="spellEnd"/>
      <w:r>
        <w:t xml:space="preserve"> visibili al profilo, raggruppati in gruppi arbitrari. Ogni </w:t>
      </w:r>
      <w:proofErr w:type="spellStart"/>
      <w:r>
        <w:t>layer</w:t>
      </w:r>
      <w:proofErr w:type="spellEnd"/>
      <w:r>
        <w:t xml:space="preserve"> dovrà inoltre essere associato a </w:t>
      </w:r>
    </w:p>
    <w:p w:rsidR="00004425" w:rsidRDefault="00004425" w:rsidP="00004425">
      <w:r>
        <w:t>un insieme di informazioni, diverse a seconda del profilo;</w:t>
      </w:r>
    </w:p>
    <w:p w:rsidR="00004425" w:rsidRDefault="00004425" w:rsidP="00004425">
      <w:r>
        <w:t xml:space="preserve">alcune informazioni relative al </w:t>
      </w:r>
      <w:proofErr w:type="spellStart"/>
      <w:r>
        <w:t>layer</w:t>
      </w:r>
      <w:proofErr w:type="spellEnd"/>
      <w:r>
        <w:t>, leggibili dal server WMS associato;</w:t>
      </w:r>
    </w:p>
    <w:p w:rsidR="00004425" w:rsidRPr="00004425" w:rsidRDefault="00004425" w:rsidP="00004425">
      <w:r>
        <w:t>alcune informazioni calcolate a partire dai dati precedenti.</w:t>
      </w:r>
      <w:r>
        <w:rPr>
          <w:sz w:val="27"/>
          <w:szCs w:val="27"/>
        </w:rPr>
        <w:br/>
      </w:r>
      <w:r>
        <w:rPr>
          <w:sz w:val="27"/>
          <w:szCs w:val="27"/>
        </w:rPr>
        <w:br/>
      </w:r>
      <w:r>
        <w:t>Il servizio fornisce operazioni per</w:t>
      </w:r>
    </w:p>
    <w:p w:rsidR="00004425" w:rsidRDefault="00004425" w:rsidP="00004425">
      <w:r>
        <w:t>leggere la TOC per un profilo</w:t>
      </w:r>
    </w:p>
    <w:p w:rsidR="00004425" w:rsidRDefault="00004425" w:rsidP="00004425">
      <w:r>
        <w:t xml:space="preserve">leggere le singole informazioni custom di un </w:t>
      </w:r>
      <w:proofErr w:type="spellStart"/>
      <w:r>
        <w:t>layer</w:t>
      </w:r>
      <w:proofErr w:type="spellEnd"/>
      <w:r>
        <w:t xml:space="preserve"> relative ad un profilo</w:t>
      </w:r>
    </w:p>
    <w:p w:rsidR="00004425" w:rsidRPr="00004425" w:rsidRDefault="00004425" w:rsidP="00004425">
      <w:r>
        <w:t xml:space="preserve">modificare le singole informazioni custom di un </w:t>
      </w:r>
      <w:proofErr w:type="spellStart"/>
      <w:r>
        <w:t>layer</w:t>
      </w:r>
      <w:proofErr w:type="spellEnd"/>
      <w:r>
        <w:t xml:space="preserve"> relative ad un profilo</w:t>
      </w:r>
    </w:p>
    <w:p w:rsidR="00004425" w:rsidRDefault="00004425" w:rsidP="00004425">
      <w:pPr>
        <w:pStyle w:val="Titolo4"/>
        <w:rPr>
          <w:sz w:val="27"/>
          <w:szCs w:val="27"/>
        </w:rPr>
      </w:pPr>
      <w:r>
        <w:t xml:space="preserve">Operazione </w:t>
      </w:r>
      <w:proofErr w:type="spellStart"/>
      <w:r>
        <w:t>Get</w:t>
      </w:r>
      <w:proofErr w:type="spellEnd"/>
      <w:r>
        <w:t xml:space="preserve"> TOC</w:t>
      </w:r>
    </w:p>
    <w:p w:rsidR="00004425" w:rsidRPr="00004425" w:rsidRDefault="00004425" w:rsidP="00004425">
      <w:pPr>
        <w:rPr>
          <w:color w:val="000000"/>
          <w:sz w:val="27"/>
          <w:szCs w:val="27"/>
          <w:lang w:val="en-US"/>
        </w:rPr>
      </w:pPr>
      <w:r w:rsidRPr="00004425">
        <w:t>Prende la TOC per un dato profilo.</w:t>
      </w:r>
      <w:r w:rsidRPr="00004425">
        <w:br/>
      </w:r>
      <w:r w:rsidRPr="00004425">
        <w:br/>
      </w:r>
      <w:proofErr w:type="spellStart"/>
      <w:r w:rsidRPr="00004425">
        <w:rPr>
          <w:lang w:val="en-US"/>
        </w:rPr>
        <w:t>Operazione</w:t>
      </w:r>
      <w:proofErr w:type="spellEnd"/>
      <w:r w:rsidRPr="00004425">
        <w:rPr>
          <w:lang w:val="en-US"/>
        </w:rPr>
        <w:t xml:space="preserve"> HTTP:</w:t>
      </w:r>
      <w:r w:rsidRPr="00004425">
        <w:rPr>
          <w:rFonts w:ascii="Arial" w:hAnsi="Arial" w:cs="Arial"/>
          <w:color w:val="000000"/>
          <w:lang w:val="en-US"/>
        </w:rPr>
        <w:t xml:space="preserve"> </w:t>
      </w:r>
      <w:r w:rsidRPr="00004425">
        <w:rPr>
          <w:rFonts w:ascii="Courier New" w:hAnsi="Courier New" w:cs="Courier New"/>
          <w:color w:val="000000"/>
          <w:sz w:val="20"/>
          <w:szCs w:val="20"/>
          <w:lang w:val="en-US"/>
        </w:rPr>
        <w:t xml:space="preserve">GET </w:t>
      </w:r>
      <w:r w:rsidRPr="00004425">
        <w:rPr>
          <w:color w:val="000000"/>
          <w:sz w:val="27"/>
          <w:szCs w:val="27"/>
          <w:lang w:val="en-US"/>
        </w:rPr>
        <w:br/>
      </w:r>
      <w:r w:rsidRPr="00004425">
        <w:rPr>
          <w:lang w:val="en-US"/>
        </w:rPr>
        <w:t>Path:</w:t>
      </w:r>
      <w:r w:rsidRPr="00004425">
        <w:rPr>
          <w:rFonts w:ascii="Arial" w:hAnsi="Arial" w:cs="Arial"/>
          <w:color w:val="000000"/>
          <w:lang w:val="en-US"/>
        </w:rPr>
        <w:t xml:space="preserve"> </w:t>
      </w:r>
      <w:r w:rsidRPr="00004425">
        <w:rPr>
          <w:rFonts w:ascii="Courier New" w:hAnsi="Courier New" w:cs="Courier New"/>
          <w:color w:val="000000"/>
          <w:sz w:val="20"/>
          <w:szCs w:val="20"/>
          <w:lang w:val="en-US"/>
        </w:rPr>
        <w:t>http://SERVER:PORT/WEBAPP/serv/webgis/toc/profile/NOMEPROFILO/toc</w:t>
      </w:r>
      <w:r w:rsidRPr="00004425">
        <w:rPr>
          <w:color w:val="000000"/>
          <w:sz w:val="27"/>
          <w:szCs w:val="27"/>
          <w:lang w:val="en-US"/>
        </w:rPr>
        <w:br/>
      </w:r>
      <w:r w:rsidRPr="00004425">
        <w:rPr>
          <w:lang w:val="en-US"/>
        </w:rPr>
        <w:br/>
      </w:r>
      <w:proofErr w:type="spellStart"/>
      <w:r w:rsidRPr="00004425">
        <w:rPr>
          <w:lang w:val="en-US"/>
        </w:rPr>
        <w:t>Es</w:t>
      </w:r>
      <w:proofErr w:type="spellEnd"/>
      <w:r w:rsidRPr="00004425">
        <w:rPr>
          <w:lang w:val="en-US"/>
        </w:rPr>
        <w:t>:   </w:t>
      </w:r>
      <w:r w:rsidRPr="00004425">
        <w:rPr>
          <w:lang w:val="en-US"/>
        </w:rPr>
        <w:br/>
        <w:t>Request:</w:t>
      </w:r>
      <w:r w:rsidRPr="00004425">
        <w:rPr>
          <w:rFonts w:ascii="Arial" w:hAnsi="Arial" w:cs="Arial"/>
          <w:color w:val="000000"/>
          <w:lang w:val="en-US"/>
        </w:rPr>
        <w:t xml:space="preserve"> </w:t>
      </w:r>
    </w:p>
    <w:p w:rsidR="00004425" w:rsidRPr="00004425" w:rsidRDefault="00004425" w:rsidP="00004425">
      <w:pPr>
        <w:pStyle w:val="NormaleWeb"/>
        <w:spacing w:before="0" w:beforeAutospacing="0" w:after="0" w:afterAutospacing="0"/>
        <w:ind w:firstLine="720"/>
        <w:rPr>
          <w:color w:val="000000"/>
          <w:sz w:val="27"/>
          <w:szCs w:val="27"/>
          <w:lang w:val="en-US"/>
        </w:rPr>
      </w:pPr>
      <w:r w:rsidRPr="00004425">
        <w:rPr>
          <w:rFonts w:ascii="Courier New" w:hAnsi="Courier New" w:cs="Courier New"/>
          <w:color w:val="000000"/>
          <w:sz w:val="20"/>
          <w:szCs w:val="20"/>
          <w:lang w:val="en-US"/>
        </w:rPr>
        <w:t>GET http://localhost:9191/georepo/serv/webgis/toc/profile/Analisi/toc</w:t>
      </w:r>
    </w:p>
    <w:p w:rsidR="00004425" w:rsidRDefault="00004425" w:rsidP="00004425">
      <w:pPr>
        <w:rPr>
          <w:sz w:val="27"/>
          <w:szCs w:val="27"/>
        </w:rPr>
      </w:pPr>
      <w:proofErr w:type="spellStart"/>
      <w:r>
        <w:t>Response</w:t>
      </w:r>
      <w:proofErr w:type="spellEnd"/>
      <w:r>
        <w:t xml:space="preserve"> (DA AGGIORNARE):</w:t>
      </w:r>
    </w:p>
    <w:p w:rsidR="00004425" w:rsidRDefault="00004425" w:rsidP="00004425">
      <w:pPr>
        <w:pStyle w:val="NormaleWeb"/>
        <w:spacing w:before="0" w:beforeAutospacing="0" w:after="0" w:afterAutospacing="0"/>
        <w:ind w:left="540"/>
        <w:rPr>
          <w:color w:val="000000"/>
          <w:sz w:val="27"/>
          <w:szCs w:val="27"/>
        </w:rPr>
      </w:pPr>
      <w:r>
        <w:rPr>
          <w:rFonts w:ascii="Courier New" w:hAnsi="Courier New" w:cs="Courier New"/>
          <w:color w:val="000000"/>
          <w:sz w:val="18"/>
          <w:szCs w:val="18"/>
        </w:rPr>
        <w:t>&lt;toc&gt;</w:t>
      </w:r>
    </w:p>
    <w:p w:rsidR="00004425" w:rsidRDefault="00004425" w:rsidP="00004425">
      <w:pPr>
        <w:pStyle w:val="NormaleWeb"/>
        <w:spacing w:before="0" w:beforeAutospacing="0" w:after="0" w:afterAutospacing="0"/>
        <w:ind w:left="540"/>
        <w:rPr>
          <w:color w:val="000000"/>
          <w:sz w:val="27"/>
          <w:szCs w:val="27"/>
        </w:rPr>
      </w:pPr>
      <w:r>
        <w:rPr>
          <w:rFonts w:ascii="Courier New" w:hAnsi="Courier New" w:cs="Courier New"/>
          <w:color w:val="000000"/>
          <w:sz w:val="18"/>
          <w:szCs w:val="18"/>
        </w:rPr>
        <w:t xml:space="preserve">&lt;server </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 xml:space="preserve">="http://server1" </w:t>
      </w:r>
      <w:proofErr w:type="spellStart"/>
      <w:r>
        <w:rPr>
          <w:rFonts w:ascii="Courier New" w:hAnsi="Courier New" w:cs="Courier New"/>
          <w:color w:val="000000"/>
          <w:sz w:val="18"/>
          <w:szCs w:val="18"/>
        </w:rPr>
        <w:t>name</w:t>
      </w:r>
      <w:proofErr w:type="spellEnd"/>
      <w:r>
        <w:rPr>
          <w:rFonts w:ascii="Courier New" w:hAnsi="Courier New" w:cs="Courier New"/>
          <w:color w:val="000000"/>
          <w:sz w:val="18"/>
          <w:szCs w:val="18"/>
        </w:rPr>
        <w:t xml:space="preserve">="server1 for </w:t>
      </w:r>
      <w:proofErr w:type="spellStart"/>
      <w:r>
        <w:rPr>
          <w:rFonts w:ascii="Courier New" w:hAnsi="Courier New" w:cs="Courier New"/>
          <w:color w:val="000000"/>
          <w:sz w:val="18"/>
          <w:szCs w:val="18"/>
        </w:rPr>
        <w:t>profile</w:t>
      </w:r>
      <w:proofErr w:type="spellEnd"/>
      <w:r>
        <w:rPr>
          <w:rFonts w:ascii="Courier New" w:hAnsi="Courier New" w:cs="Courier New"/>
          <w:color w:val="000000"/>
          <w:sz w:val="18"/>
          <w:szCs w:val="18"/>
        </w:rPr>
        <w:t xml:space="preserve"> Analisi"&gt;</w:t>
      </w:r>
    </w:p>
    <w:p w:rsidR="00004425" w:rsidRPr="00004425" w:rsidRDefault="00004425" w:rsidP="00004425">
      <w:pPr>
        <w:pStyle w:val="NormaleWeb"/>
        <w:spacing w:before="0" w:beforeAutospacing="0" w:after="0" w:afterAutospacing="0"/>
        <w:ind w:left="540"/>
        <w:rPr>
          <w:color w:val="000000"/>
          <w:sz w:val="27"/>
          <w:szCs w:val="27"/>
          <w:lang w:val="en-US"/>
        </w:rPr>
      </w:pPr>
      <w:r>
        <w:rPr>
          <w:rFonts w:ascii="Courier New" w:hAnsi="Courier New" w:cs="Courier New"/>
          <w:color w:val="000000"/>
          <w:sz w:val="18"/>
          <w:szCs w:val="18"/>
        </w:rPr>
        <w:t>   </w:t>
      </w:r>
      <w:r w:rsidRPr="00004425">
        <w:rPr>
          <w:rFonts w:ascii="Courier New" w:hAnsi="Courier New" w:cs="Courier New"/>
          <w:color w:val="000000"/>
          <w:sz w:val="18"/>
          <w:szCs w:val="18"/>
          <w:lang w:val="en-US"/>
        </w:rPr>
        <w:t xml:space="preserve">&lt;layer title="title_1_1" name="name_1_1"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minY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minX</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maxX</w:t>
      </w:r>
      <w:proofErr w:type="spellEnd"/>
      <w:r w:rsidRPr="00004425">
        <w:rPr>
          <w:rFonts w:ascii="Courier New" w:hAnsi="Courier New" w:cs="Courier New"/>
          <w:color w:val="000000"/>
          <w:sz w:val="18"/>
          <w:szCs w:val="18"/>
          <w:lang w:val="en-US"/>
        </w:rPr>
        <w:t xml:space="preserve">="0.0"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georepoId</w:t>
      </w:r>
      <w:proofErr w:type="spellEnd"/>
      <w:r w:rsidRPr="00004425">
        <w:rPr>
          <w:rFonts w:ascii="Courier New" w:hAnsi="Courier New" w:cs="Courier New"/>
          <w:color w:val="000000"/>
          <w:sz w:val="18"/>
          <w:szCs w:val="18"/>
          <w:lang w:val="en-US"/>
        </w:rPr>
        <w:t>="201" abstract="abstract_1_1" keyB1_1="valB1_1"</w:t>
      </w:r>
    </w:p>
    <w:p w:rsidR="00004425" w:rsidRPr="00004425" w:rsidRDefault="00004425" w:rsidP="00004425">
      <w:pPr>
        <w:pStyle w:val="NormaleWeb"/>
        <w:spacing w:before="0" w:beforeAutospacing="0" w:after="0" w:afterAutospacing="0"/>
        <w:ind w:left="1980" w:firstLine="180"/>
        <w:rPr>
          <w:color w:val="000000"/>
          <w:sz w:val="27"/>
          <w:szCs w:val="27"/>
          <w:lang w:val="en-US"/>
        </w:rPr>
      </w:pPr>
      <w:r w:rsidRPr="00004425">
        <w:rPr>
          <w:rFonts w:ascii="Courier New" w:hAnsi="Courier New" w:cs="Courier New"/>
          <w:color w:val="000000"/>
          <w:sz w:val="18"/>
          <w:szCs w:val="18"/>
          <w:lang w:val="en-US"/>
        </w:rPr>
        <w:t>format="image/</w:t>
      </w:r>
      <w:proofErr w:type="spellStart"/>
      <w:r w:rsidRPr="00004425">
        <w:rPr>
          <w:rFonts w:ascii="Courier New" w:hAnsi="Courier New" w:cs="Courier New"/>
          <w:color w:val="000000"/>
          <w:sz w:val="18"/>
          <w:szCs w:val="18"/>
          <w:lang w:val="en-US"/>
        </w:rPr>
        <w:t>png</w:t>
      </w:r>
      <w:proofErr w:type="spellEnd"/>
      <w:r w:rsidRPr="00004425">
        <w:rPr>
          <w:rFonts w:ascii="Courier New" w:hAnsi="Courier New" w:cs="Courier New"/>
          <w:color w:val="000000"/>
          <w:sz w:val="18"/>
          <w:szCs w:val="18"/>
          <w:lang w:val="en-US"/>
        </w:rPr>
        <w:t xml:space="preserve">" </w:t>
      </w:r>
      <w:proofErr w:type="spellStart"/>
      <w:r w:rsidRPr="00004425">
        <w:rPr>
          <w:rFonts w:ascii="Courier New" w:hAnsi="Courier New" w:cs="Courier New"/>
          <w:color w:val="000000"/>
          <w:sz w:val="18"/>
          <w:szCs w:val="18"/>
          <w:lang w:val="en-US"/>
        </w:rPr>
        <w:t>baseLayer</w:t>
      </w:r>
      <w:proofErr w:type="spellEnd"/>
      <w:r w:rsidRPr="00004425">
        <w:rPr>
          <w:rFonts w:ascii="Courier New" w:hAnsi="Courier New" w:cs="Courier New"/>
          <w:color w:val="000000"/>
          <w:sz w:val="18"/>
          <w:szCs w:val="18"/>
          <w:lang w:val="en-US"/>
        </w:rPr>
        <w:t>="false" keyA1_1="valA1_1"/&gt;</w:t>
      </w:r>
    </w:p>
    <w:p w:rsidR="00004425" w:rsidRPr="00004425" w:rsidRDefault="00004425" w:rsidP="00004425">
      <w:pPr>
        <w:pStyle w:val="NormaleWeb"/>
        <w:spacing w:before="0" w:beforeAutospacing="0" w:after="0" w:afterAutospacing="0"/>
        <w:ind w:left="540"/>
        <w:rPr>
          <w:color w:val="000000"/>
          <w:sz w:val="27"/>
          <w:szCs w:val="27"/>
          <w:lang w:val="en-US"/>
        </w:rPr>
      </w:pPr>
      <w:r w:rsidRPr="00004425">
        <w:rPr>
          <w:rFonts w:ascii="Courier New" w:hAnsi="Courier New" w:cs="Courier New"/>
          <w:color w:val="000000"/>
          <w:sz w:val="18"/>
          <w:szCs w:val="18"/>
          <w:lang w:val="en-US"/>
        </w:rPr>
        <w:t xml:space="preserve">   &lt;layer title="title_1_2" name="name_1_2"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minY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minX</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maxX</w:t>
      </w:r>
      <w:proofErr w:type="spellEnd"/>
      <w:r w:rsidRPr="00004425">
        <w:rPr>
          <w:rFonts w:ascii="Courier New" w:hAnsi="Courier New" w:cs="Courier New"/>
          <w:color w:val="000000"/>
          <w:sz w:val="18"/>
          <w:szCs w:val="18"/>
          <w:lang w:val="en-US"/>
        </w:rPr>
        <w:t xml:space="preserve">="0.0"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georepoId</w:t>
      </w:r>
      <w:proofErr w:type="spellEnd"/>
      <w:r w:rsidRPr="00004425">
        <w:rPr>
          <w:rFonts w:ascii="Courier New" w:hAnsi="Courier New" w:cs="Courier New"/>
          <w:color w:val="000000"/>
          <w:sz w:val="18"/>
          <w:szCs w:val="18"/>
          <w:lang w:val="en-US"/>
        </w:rPr>
        <w:t>="202" abstract="abstract_1_2" keyB1_2="valB1_2"</w:t>
      </w:r>
    </w:p>
    <w:p w:rsidR="00004425" w:rsidRPr="00004425" w:rsidRDefault="00004425" w:rsidP="00004425">
      <w:pPr>
        <w:pStyle w:val="NormaleWeb"/>
        <w:spacing w:before="0" w:beforeAutospacing="0" w:after="0" w:afterAutospacing="0"/>
        <w:ind w:left="1980" w:firstLine="180"/>
        <w:rPr>
          <w:color w:val="000000"/>
          <w:sz w:val="27"/>
          <w:szCs w:val="27"/>
          <w:lang w:val="en-US"/>
        </w:rPr>
      </w:pPr>
      <w:r w:rsidRPr="00004425">
        <w:rPr>
          <w:rFonts w:ascii="Courier New" w:hAnsi="Courier New" w:cs="Courier New"/>
          <w:color w:val="000000"/>
          <w:sz w:val="18"/>
          <w:szCs w:val="18"/>
          <w:lang w:val="en-US"/>
        </w:rPr>
        <w:t>format="image/</w:t>
      </w:r>
      <w:proofErr w:type="spellStart"/>
      <w:r w:rsidRPr="00004425">
        <w:rPr>
          <w:rFonts w:ascii="Courier New" w:hAnsi="Courier New" w:cs="Courier New"/>
          <w:color w:val="000000"/>
          <w:sz w:val="18"/>
          <w:szCs w:val="18"/>
          <w:lang w:val="en-US"/>
        </w:rPr>
        <w:t>png</w:t>
      </w:r>
      <w:proofErr w:type="spellEnd"/>
      <w:r w:rsidRPr="00004425">
        <w:rPr>
          <w:rFonts w:ascii="Courier New" w:hAnsi="Courier New" w:cs="Courier New"/>
          <w:color w:val="000000"/>
          <w:sz w:val="18"/>
          <w:szCs w:val="18"/>
          <w:lang w:val="en-US"/>
        </w:rPr>
        <w:t xml:space="preserve">" keyA1_2="valA1_2" </w:t>
      </w:r>
      <w:proofErr w:type="spellStart"/>
      <w:r w:rsidRPr="00004425">
        <w:rPr>
          <w:rFonts w:ascii="Courier New" w:hAnsi="Courier New" w:cs="Courier New"/>
          <w:color w:val="000000"/>
          <w:sz w:val="18"/>
          <w:szCs w:val="18"/>
          <w:lang w:val="en-US"/>
        </w:rPr>
        <w:t>baseLayer</w:t>
      </w:r>
      <w:proofErr w:type="spellEnd"/>
      <w:r w:rsidRPr="00004425">
        <w:rPr>
          <w:rFonts w:ascii="Courier New" w:hAnsi="Courier New" w:cs="Courier New"/>
          <w:color w:val="000000"/>
          <w:sz w:val="18"/>
          <w:szCs w:val="18"/>
          <w:lang w:val="en-US"/>
        </w:rPr>
        <w:t>="false"/&gt;</w:t>
      </w:r>
    </w:p>
    <w:p w:rsidR="00004425" w:rsidRPr="00004425" w:rsidRDefault="00004425" w:rsidP="00004425">
      <w:pPr>
        <w:pStyle w:val="NormaleWeb"/>
        <w:spacing w:before="0" w:beforeAutospacing="0" w:after="0" w:afterAutospacing="0"/>
        <w:ind w:left="540"/>
        <w:rPr>
          <w:color w:val="000000"/>
          <w:sz w:val="27"/>
          <w:szCs w:val="27"/>
          <w:lang w:val="en-US"/>
        </w:rPr>
      </w:pPr>
      <w:r w:rsidRPr="00004425">
        <w:rPr>
          <w:rFonts w:ascii="Courier New" w:hAnsi="Courier New" w:cs="Courier New"/>
          <w:color w:val="000000"/>
          <w:sz w:val="18"/>
          <w:szCs w:val="18"/>
          <w:lang w:val="en-US"/>
        </w:rPr>
        <w:t xml:space="preserve">   &lt;layer title="title_1_3" name="name_1_3"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minY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minX</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maxX</w:t>
      </w:r>
      <w:proofErr w:type="spellEnd"/>
      <w:r w:rsidRPr="00004425">
        <w:rPr>
          <w:rFonts w:ascii="Courier New" w:hAnsi="Courier New" w:cs="Courier New"/>
          <w:color w:val="000000"/>
          <w:sz w:val="18"/>
          <w:szCs w:val="18"/>
          <w:lang w:val="en-US"/>
        </w:rPr>
        <w:t xml:space="preserve">="0.0"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georepoId</w:t>
      </w:r>
      <w:proofErr w:type="spellEnd"/>
      <w:r w:rsidRPr="00004425">
        <w:rPr>
          <w:rFonts w:ascii="Courier New" w:hAnsi="Courier New" w:cs="Courier New"/>
          <w:color w:val="000000"/>
          <w:sz w:val="18"/>
          <w:szCs w:val="18"/>
          <w:lang w:val="en-US"/>
        </w:rPr>
        <w:t>="203" abstract="abstract_1_3" keyB1_3="valB1_3"</w:t>
      </w:r>
    </w:p>
    <w:p w:rsidR="00004425" w:rsidRPr="00004425" w:rsidRDefault="00004425" w:rsidP="00004425">
      <w:pPr>
        <w:pStyle w:val="NormaleWeb"/>
        <w:spacing w:before="0" w:beforeAutospacing="0" w:after="0" w:afterAutospacing="0"/>
        <w:ind w:left="1980" w:firstLine="180"/>
        <w:rPr>
          <w:color w:val="000000"/>
          <w:sz w:val="27"/>
          <w:szCs w:val="27"/>
          <w:lang w:val="en-US"/>
        </w:rPr>
      </w:pPr>
      <w:r w:rsidRPr="00004425">
        <w:rPr>
          <w:rFonts w:ascii="Courier New" w:hAnsi="Courier New" w:cs="Courier New"/>
          <w:color w:val="000000"/>
          <w:sz w:val="18"/>
          <w:szCs w:val="18"/>
          <w:lang w:val="en-US"/>
        </w:rPr>
        <w:t>format="image/</w:t>
      </w:r>
      <w:proofErr w:type="spellStart"/>
      <w:r w:rsidRPr="00004425">
        <w:rPr>
          <w:rFonts w:ascii="Courier New" w:hAnsi="Courier New" w:cs="Courier New"/>
          <w:color w:val="000000"/>
          <w:sz w:val="18"/>
          <w:szCs w:val="18"/>
          <w:lang w:val="en-US"/>
        </w:rPr>
        <w:t>png</w:t>
      </w:r>
      <w:proofErr w:type="spellEnd"/>
      <w:r w:rsidRPr="00004425">
        <w:rPr>
          <w:rFonts w:ascii="Courier New" w:hAnsi="Courier New" w:cs="Courier New"/>
          <w:color w:val="000000"/>
          <w:sz w:val="18"/>
          <w:szCs w:val="18"/>
          <w:lang w:val="en-US"/>
        </w:rPr>
        <w:t xml:space="preserve">" </w:t>
      </w:r>
      <w:proofErr w:type="spellStart"/>
      <w:r w:rsidRPr="00004425">
        <w:rPr>
          <w:rFonts w:ascii="Courier New" w:hAnsi="Courier New" w:cs="Courier New"/>
          <w:color w:val="000000"/>
          <w:sz w:val="18"/>
          <w:szCs w:val="18"/>
          <w:lang w:val="en-US"/>
        </w:rPr>
        <w:t>baseLayer</w:t>
      </w:r>
      <w:proofErr w:type="spellEnd"/>
      <w:r w:rsidRPr="00004425">
        <w:rPr>
          <w:rFonts w:ascii="Courier New" w:hAnsi="Courier New" w:cs="Courier New"/>
          <w:color w:val="000000"/>
          <w:sz w:val="18"/>
          <w:szCs w:val="18"/>
          <w:lang w:val="en-US"/>
        </w:rPr>
        <w:t>="false" keyA1_3="valA1_3"/&gt;</w:t>
      </w:r>
    </w:p>
    <w:p w:rsidR="00004425" w:rsidRPr="00004425" w:rsidRDefault="00004425" w:rsidP="00004425">
      <w:pPr>
        <w:pStyle w:val="NormaleWeb"/>
        <w:spacing w:before="0" w:beforeAutospacing="0" w:after="0" w:afterAutospacing="0"/>
        <w:ind w:left="540"/>
        <w:rPr>
          <w:color w:val="000000"/>
          <w:sz w:val="27"/>
          <w:szCs w:val="27"/>
          <w:lang w:val="en-US"/>
        </w:rPr>
      </w:pPr>
      <w:r w:rsidRPr="00004425">
        <w:rPr>
          <w:rFonts w:ascii="Courier New" w:hAnsi="Courier New" w:cs="Courier New"/>
          <w:color w:val="000000"/>
          <w:sz w:val="18"/>
          <w:szCs w:val="18"/>
          <w:lang w:val="en-US"/>
        </w:rPr>
        <w:t>&lt;/server&gt;</w:t>
      </w:r>
    </w:p>
    <w:p w:rsidR="00004425" w:rsidRPr="00004425" w:rsidRDefault="00004425" w:rsidP="00004425">
      <w:pPr>
        <w:pStyle w:val="NormaleWeb"/>
        <w:spacing w:before="0" w:beforeAutospacing="0" w:after="0" w:afterAutospacing="0"/>
        <w:ind w:left="540"/>
        <w:rPr>
          <w:color w:val="000000"/>
          <w:sz w:val="27"/>
          <w:szCs w:val="27"/>
          <w:lang w:val="en-US"/>
        </w:rPr>
      </w:pPr>
      <w:r w:rsidRPr="00004425">
        <w:rPr>
          <w:rFonts w:ascii="Courier New" w:hAnsi="Courier New" w:cs="Courier New"/>
          <w:color w:val="000000"/>
          <w:sz w:val="18"/>
          <w:szCs w:val="18"/>
          <w:lang w:val="en-US"/>
        </w:rPr>
        <w:t xml:space="preserve">&lt;server </w:t>
      </w:r>
      <w:proofErr w:type="spellStart"/>
      <w:r w:rsidRPr="00004425">
        <w:rPr>
          <w:rFonts w:ascii="Courier New" w:hAnsi="Courier New" w:cs="Courier New"/>
          <w:color w:val="000000"/>
          <w:sz w:val="18"/>
          <w:szCs w:val="18"/>
          <w:lang w:val="en-US"/>
        </w:rPr>
        <w:t>url</w:t>
      </w:r>
      <w:proofErr w:type="spellEnd"/>
      <w:r w:rsidRPr="00004425">
        <w:rPr>
          <w:rFonts w:ascii="Courier New" w:hAnsi="Courier New" w:cs="Courier New"/>
          <w:color w:val="000000"/>
          <w:sz w:val="18"/>
          <w:szCs w:val="18"/>
          <w:lang w:val="en-US"/>
        </w:rPr>
        <w:t xml:space="preserve">="http://server2" name="server2 for profile </w:t>
      </w:r>
      <w:proofErr w:type="spellStart"/>
      <w:r w:rsidRPr="00004425">
        <w:rPr>
          <w:rFonts w:ascii="Courier New" w:hAnsi="Courier New" w:cs="Courier New"/>
          <w:color w:val="000000"/>
          <w:sz w:val="18"/>
          <w:szCs w:val="18"/>
          <w:lang w:val="en-US"/>
        </w:rPr>
        <w:t>Analisi</w:t>
      </w:r>
      <w:proofErr w:type="spellEnd"/>
      <w:r w:rsidRPr="00004425">
        <w:rPr>
          <w:rFonts w:ascii="Courier New" w:hAnsi="Courier New" w:cs="Courier New"/>
          <w:color w:val="000000"/>
          <w:sz w:val="18"/>
          <w:szCs w:val="18"/>
          <w:lang w:val="en-US"/>
        </w:rPr>
        <w:t>"&gt;</w:t>
      </w:r>
    </w:p>
    <w:p w:rsidR="00004425" w:rsidRPr="00004425" w:rsidRDefault="00004425" w:rsidP="00004425">
      <w:pPr>
        <w:pStyle w:val="NormaleWeb"/>
        <w:spacing w:before="0" w:beforeAutospacing="0" w:after="0" w:afterAutospacing="0"/>
        <w:ind w:left="540"/>
        <w:rPr>
          <w:color w:val="000000"/>
          <w:sz w:val="27"/>
          <w:szCs w:val="27"/>
          <w:lang w:val="en-US"/>
        </w:rPr>
      </w:pPr>
      <w:r w:rsidRPr="00004425">
        <w:rPr>
          <w:rFonts w:ascii="Courier New" w:hAnsi="Courier New" w:cs="Courier New"/>
          <w:color w:val="000000"/>
          <w:sz w:val="18"/>
          <w:szCs w:val="18"/>
          <w:lang w:val="en-US"/>
        </w:rPr>
        <w:t xml:space="preserve">   &lt;layer title="title_2_1" name="name_2_1"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minY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minX</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maxY</w:t>
      </w:r>
      <w:proofErr w:type="spellEnd"/>
      <w:r w:rsidRPr="00004425">
        <w:rPr>
          <w:rFonts w:ascii="Courier New" w:hAnsi="Courier New" w:cs="Courier New"/>
          <w:color w:val="000000"/>
          <w:sz w:val="18"/>
          <w:szCs w:val="18"/>
          <w:lang w:val="en-US"/>
        </w:rPr>
        <w:t xml:space="preserve">="0.0" </w:t>
      </w:r>
      <w:proofErr w:type="spellStart"/>
      <w:r w:rsidRPr="00004425">
        <w:rPr>
          <w:rFonts w:ascii="Courier New" w:hAnsi="Courier New" w:cs="Courier New"/>
          <w:color w:val="000000"/>
          <w:sz w:val="18"/>
          <w:szCs w:val="18"/>
          <w:lang w:val="en-US"/>
        </w:rPr>
        <w:t>maxX</w:t>
      </w:r>
      <w:proofErr w:type="spellEnd"/>
      <w:r w:rsidRPr="00004425">
        <w:rPr>
          <w:rFonts w:ascii="Courier New" w:hAnsi="Courier New" w:cs="Courier New"/>
          <w:color w:val="000000"/>
          <w:sz w:val="18"/>
          <w:szCs w:val="18"/>
          <w:lang w:val="en-US"/>
        </w:rPr>
        <w:t xml:space="preserve">="0.0" </w:t>
      </w:r>
    </w:p>
    <w:p w:rsidR="00004425" w:rsidRPr="00004425" w:rsidRDefault="00004425" w:rsidP="00004425">
      <w:pPr>
        <w:pStyle w:val="NormaleWeb"/>
        <w:spacing w:before="0" w:beforeAutospacing="0" w:after="0" w:afterAutospacing="0"/>
        <w:ind w:left="1980" w:firstLine="180"/>
        <w:rPr>
          <w:color w:val="000000"/>
          <w:sz w:val="27"/>
          <w:szCs w:val="27"/>
          <w:lang w:val="en-US"/>
        </w:rPr>
      </w:pPr>
      <w:proofErr w:type="spellStart"/>
      <w:r w:rsidRPr="00004425">
        <w:rPr>
          <w:rFonts w:ascii="Courier New" w:hAnsi="Courier New" w:cs="Courier New"/>
          <w:color w:val="000000"/>
          <w:sz w:val="18"/>
          <w:szCs w:val="18"/>
          <w:lang w:val="en-US"/>
        </w:rPr>
        <w:t>georepoId</w:t>
      </w:r>
      <w:proofErr w:type="spellEnd"/>
      <w:r w:rsidRPr="00004425">
        <w:rPr>
          <w:rFonts w:ascii="Courier New" w:hAnsi="Courier New" w:cs="Courier New"/>
          <w:color w:val="000000"/>
          <w:sz w:val="18"/>
          <w:szCs w:val="18"/>
          <w:lang w:val="en-US"/>
        </w:rPr>
        <w:t>="211" abstract="abstract_2_1" keyB2_1="valB2_1"</w:t>
      </w:r>
    </w:p>
    <w:p w:rsidR="00004425" w:rsidRPr="00004425" w:rsidRDefault="00004425" w:rsidP="00004425">
      <w:pPr>
        <w:pStyle w:val="NormaleWeb"/>
        <w:spacing w:before="0" w:beforeAutospacing="0" w:after="0" w:afterAutospacing="0"/>
        <w:ind w:left="1980" w:firstLine="180"/>
        <w:rPr>
          <w:color w:val="000000"/>
          <w:sz w:val="27"/>
          <w:szCs w:val="27"/>
          <w:lang w:val="en-US"/>
        </w:rPr>
      </w:pPr>
      <w:r w:rsidRPr="00004425">
        <w:rPr>
          <w:rFonts w:ascii="Courier New" w:hAnsi="Courier New" w:cs="Courier New"/>
          <w:color w:val="000000"/>
          <w:sz w:val="18"/>
          <w:szCs w:val="18"/>
          <w:lang w:val="en-US"/>
        </w:rPr>
        <w:t>keyA2_1="valA2_1" format="image/</w:t>
      </w:r>
      <w:proofErr w:type="spellStart"/>
      <w:r w:rsidRPr="00004425">
        <w:rPr>
          <w:rFonts w:ascii="Courier New" w:hAnsi="Courier New" w:cs="Courier New"/>
          <w:color w:val="000000"/>
          <w:sz w:val="18"/>
          <w:szCs w:val="18"/>
          <w:lang w:val="en-US"/>
        </w:rPr>
        <w:t>png</w:t>
      </w:r>
      <w:proofErr w:type="spellEnd"/>
      <w:r w:rsidRPr="00004425">
        <w:rPr>
          <w:rFonts w:ascii="Courier New" w:hAnsi="Courier New" w:cs="Courier New"/>
          <w:color w:val="000000"/>
          <w:sz w:val="18"/>
          <w:szCs w:val="18"/>
          <w:lang w:val="en-US"/>
        </w:rPr>
        <w:t xml:space="preserve">" </w:t>
      </w:r>
      <w:proofErr w:type="spellStart"/>
      <w:r w:rsidRPr="00004425">
        <w:rPr>
          <w:rFonts w:ascii="Courier New" w:hAnsi="Courier New" w:cs="Courier New"/>
          <w:color w:val="000000"/>
          <w:sz w:val="18"/>
          <w:szCs w:val="18"/>
          <w:lang w:val="en-US"/>
        </w:rPr>
        <w:t>baseLayer</w:t>
      </w:r>
      <w:proofErr w:type="spellEnd"/>
      <w:r w:rsidRPr="00004425">
        <w:rPr>
          <w:rFonts w:ascii="Courier New" w:hAnsi="Courier New" w:cs="Courier New"/>
          <w:color w:val="000000"/>
          <w:sz w:val="18"/>
          <w:szCs w:val="18"/>
          <w:lang w:val="en-US"/>
        </w:rPr>
        <w:t>="false"/&gt;</w:t>
      </w:r>
    </w:p>
    <w:p w:rsidR="00004425" w:rsidRDefault="00004425" w:rsidP="00004425">
      <w:pPr>
        <w:pStyle w:val="NormaleWeb"/>
        <w:spacing w:before="0" w:beforeAutospacing="0" w:after="0" w:afterAutospacing="0"/>
        <w:ind w:left="540"/>
        <w:rPr>
          <w:color w:val="000000"/>
          <w:sz w:val="27"/>
          <w:szCs w:val="27"/>
        </w:rPr>
      </w:pPr>
      <w:r>
        <w:rPr>
          <w:rFonts w:ascii="Courier New" w:hAnsi="Courier New" w:cs="Courier New"/>
          <w:color w:val="000000"/>
          <w:sz w:val="18"/>
          <w:szCs w:val="18"/>
        </w:rPr>
        <w:t>&lt;/server&gt;</w:t>
      </w:r>
    </w:p>
    <w:p w:rsidR="00004425" w:rsidRDefault="00004425" w:rsidP="00004425">
      <w:pPr>
        <w:pStyle w:val="NormaleWeb"/>
        <w:spacing w:before="0" w:beforeAutospacing="0" w:after="0" w:afterAutospacing="0"/>
        <w:ind w:left="540"/>
        <w:rPr>
          <w:color w:val="000000"/>
          <w:sz w:val="27"/>
          <w:szCs w:val="27"/>
        </w:rPr>
      </w:pPr>
      <w:r>
        <w:rPr>
          <w:rFonts w:ascii="Courier New" w:hAnsi="Courier New" w:cs="Courier New"/>
          <w:color w:val="000000"/>
          <w:sz w:val="18"/>
          <w:szCs w:val="18"/>
        </w:rPr>
        <w:t>&lt;/toc&gt;</w:t>
      </w:r>
    </w:p>
    <w:p w:rsidR="00004425" w:rsidRPr="00004425" w:rsidRDefault="00004425" w:rsidP="00004425">
      <w:pPr>
        <w:rPr>
          <w:rFonts w:cstheme="minorHAnsi"/>
          <w:color w:val="000000"/>
          <w:sz w:val="27"/>
          <w:szCs w:val="27"/>
        </w:rPr>
      </w:pPr>
      <w:r>
        <w:rPr>
          <w:color w:val="000000"/>
          <w:sz w:val="27"/>
          <w:szCs w:val="27"/>
        </w:rPr>
        <w:lastRenderedPageBreak/>
        <w:br/>
      </w:r>
      <w:r w:rsidRPr="00004425">
        <w:rPr>
          <w:rFonts w:cstheme="minorHAnsi"/>
          <w:color w:val="000000"/>
        </w:rPr>
        <w:t xml:space="preserve">La TOC viene generata dinamicamente a partire da  tutte le regole relative al profilo richiesto. </w:t>
      </w:r>
      <w:r w:rsidRPr="00004425">
        <w:rPr>
          <w:rFonts w:cstheme="minorHAnsi"/>
          <w:color w:val="000000"/>
          <w:sz w:val="27"/>
          <w:szCs w:val="27"/>
        </w:rPr>
        <w:br/>
      </w:r>
      <w:r w:rsidRPr="00004425">
        <w:rPr>
          <w:rFonts w:cstheme="minorHAnsi"/>
          <w:color w:val="000000"/>
        </w:rPr>
        <w:t xml:space="preserve">Per ogni </w:t>
      </w:r>
      <w:proofErr w:type="spellStart"/>
      <w:r w:rsidRPr="00004425">
        <w:rPr>
          <w:rFonts w:cstheme="minorHAnsi"/>
          <w:color w:val="000000"/>
        </w:rPr>
        <w:t>layer</w:t>
      </w:r>
      <w:proofErr w:type="spellEnd"/>
      <w:r w:rsidRPr="00004425">
        <w:rPr>
          <w:rFonts w:cstheme="minorHAnsi"/>
          <w:color w:val="000000"/>
        </w:rPr>
        <w:t xml:space="preserve"> esplicitamente definito in una regola di accesso,</w:t>
      </w:r>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il </w:t>
      </w:r>
      <w:proofErr w:type="spellStart"/>
      <w:r w:rsidRPr="00004425">
        <w:rPr>
          <w:rFonts w:cstheme="minorHAnsi"/>
          <w:color w:val="000000"/>
        </w:rPr>
        <w:t>layer</w:t>
      </w:r>
      <w:proofErr w:type="spellEnd"/>
      <w:r w:rsidRPr="00004425">
        <w:rPr>
          <w:rFonts w:cstheme="minorHAnsi"/>
          <w:color w:val="000000"/>
        </w:rPr>
        <w:t xml:space="preserve"> viene aggiunto alla TOC</w:t>
      </w:r>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viene interrogato il </w:t>
      </w:r>
      <w:proofErr w:type="spellStart"/>
      <w:r w:rsidRPr="00004425">
        <w:rPr>
          <w:rFonts w:cstheme="minorHAnsi"/>
          <w:color w:val="000000"/>
        </w:rPr>
        <w:t>GeoServer</w:t>
      </w:r>
      <w:proofErr w:type="spellEnd"/>
      <w:r w:rsidRPr="00004425">
        <w:rPr>
          <w:rFonts w:cstheme="minorHAnsi"/>
          <w:color w:val="000000"/>
        </w:rPr>
        <w:t xml:space="preserve"> relativo per ricavare informazioni sul </w:t>
      </w:r>
      <w:proofErr w:type="spellStart"/>
      <w:r w:rsidRPr="00004425">
        <w:rPr>
          <w:rFonts w:cstheme="minorHAnsi"/>
          <w:color w:val="000000"/>
        </w:rPr>
        <w:t>layer</w:t>
      </w:r>
      <w:proofErr w:type="spellEnd"/>
      <w:r w:rsidRPr="00004425">
        <w:rPr>
          <w:rFonts w:cstheme="minorHAnsi"/>
          <w:color w:val="000000"/>
        </w:rPr>
        <w:t xml:space="preserve"> quali</w:t>
      </w:r>
    </w:p>
    <w:p w:rsidR="00004425" w:rsidRPr="00004425" w:rsidRDefault="00004425" w:rsidP="00004425">
      <w:pPr>
        <w:numPr>
          <w:ilvl w:val="1"/>
          <w:numId w:val="13"/>
        </w:numPr>
        <w:spacing w:before="100" w:beforeAutospacing="1" w:after="100" w:afterAutospacing="1" w:line="240" w:lineRule="auto"/>
        <w:textAlignment w:val="baseline"/>
        <w:rPr>
          <w:rFonts w:cstheme="minorHAnsi"/>
          <w:color w:val="000000"/>
        </w:rPr>
      </w:pPr>
      <w:r w:rsidRPr="00004425">
        <w:rPr>
          <w:rFonts w:cstheme="minorHAnsi"/>
          <w:color w:val="000000"/>
        </w:rPr>
        <w:t>titolo</w:t>
      </w:r>
    </w:p>
    <w:p w:rsidR="00004425" w:rsidRPr="00004425" w:rsidRDefault="00004425" w:rsidP="00004425">
      <w:pPr>
        <w:numPr>
          <w:ilvl w:val="1"/>
          <w:numId w:val="13"/>
        </w:numPr>
        <w:spacing w:before="100" w:beforeAutospacing="1" w:after="100" w:afterAutospacing="1" w:line="240" w:lineRule="auto"/>
        <w:textAlignment w:val="baseline"/>
        <w:rPr>
          <w:rFonts w:cstheme="minorHAnsi"/>
          <w:color w:val="000000"/>
        </w:rPr>
      </w:pPr>
      <w:proofErr w:type="spellStart"/>
      <w:r w:rsidRPr="00004425">
        <w:rPr>
          <w:rFonts w:cstheme="minorHAnsi"/>
          <w:color w:val="000000"/>
        </w:rPr>
        <w:t>abstract</w:t>
      </w:r>
      <w:proofErr w:type="spellEnd"/>
    </w:p>
    <w:p w:rsidR="00004425" w:rsidRPr="00004425" w:rsidRDefault="00004425" w:rsidP="00004425">
      <w:pPr>
        <w:numPr>
          <w:ilvl w:val="1"/>
          <w:numId w:val="13"/>
        </w:numPr>
        <w:spacing w:before="100" w:beforeAutospacing="1" w:after="100" w:afterAutospacing="1" w:line="240" w:lineRule="auto"/>
        <w:textAlignment w:val="baseline"/>
        <w:rPr>
          <w:rFonts w:cstheme="minorHAnsi"/>
          <w:color w:val="000000"/>
        </w:rPr>
      </w:pPr>
      <w:proofErr w:type="spellStart"/>
      <w:r w:rsidRPr="00004425">
        <w:rPr>
          <w:rFonts w:cstheme="minorHAnsi"/>
          <w:color w:val="000000"/>
        </w:rPr>
        <w:t>bounding</w:t>
      </w:r>
      <w:proofErr w:type="spellEnd"/>
      <w:r w:rsidRPr="00004425">
        <w:rPr>
          <w:rFonts w:cstheme="minorHAnsi"/>
          <w:color w:val="000000"/>
        </w:rPr>
        <w:t xml:space="preserve"> box</w:t>
      </w:r>
    </w:p>
    <w:p w:rsidR="00004425" w:rsidRPr="00004425" w:rsidRDefault="00004425" w:rsidP="00004425">
      <w:pPr>
        <w:numPr>
          <w:ilvl w:val="1"/>
          <w:numId w:val="13"/>
        </w:numPr>
        <w:spacing w:before="100" w:beforeAutospacing="1" w:after="100" w:afterAutospacing="1" w:line="240" w:lineRule="auto"/>
        <w:textAlignment w:val="baseline"/>
        <w:rPr>
          <w:rFonts w:cstheme="minorHAnsi"/>
          <w:color w:val="000000"/>
        </w:rPr>
      </w:pPr>
      <w:proofErr w:type="spellStart"/>
      <w:r w:rsidRPr="00004425">
        <w:rPr>
          <w:rFonts w:cstheme="minorHAnsi"/>
          <w:color w:val="000000"/>
        </w:rPr>
        <w:t>srs</w:t>
      </w:r>
      <w:proofErr w:type="spellEnd"/>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vengono lette le custom </w:t>
      </w:r>
      <w:proofErr w:type="spellStart"/>
      <w:r w:rsidRPr="00004425">
        <w:rPr>
          <w:rFonts w:cstheme="minorHAnsi"/>
          <w:color w:val="000000"/>
        </w:rPr>
        <w:t>properties</w:t>
      </w:r>
      <w:proofErr w:type="spellEnd"/>
      <w:r w:rsidRPr="00004425">
        <w:rPr>
          <w:rFonts w:cstheme="minorHAnsi"/>
          <w:color w:val="000000"/>
        </w:rPr>
        <w:t xml:space="preserve"> associate al </w:t>
      </w:r>
      <w:proofErr w:type="spellStart"/>
      <w:r w:rsidRPr="00004425">
        <w:rPr>
          <w:rFonts w:cstheme="minorHAnsi"/>
          <w:color w:val="000000"/>
        </w:rPr>
        <w:t>layer</w:t>
      </w:r>
      <w:proofErr w:type="spellEnd"/>
      <w:r w:rsidRPr="00004425">
        <w:rPr>
          <w:rFonts w:cstheme="minorHAnsi"/>
          <w:color w:val="000000"/>
        </w:rPr>
        <w:t xml:space="preserve"> (es: format, </w:t>
      </w:r>
      <w:proofErr w:type="spellStart"/>
      <w:r w:rsidRPr="00004425">
        <w:rPr>
          <w:rFonts w:cstheme="minorHAnsi"/>
          <w:color w:val="000000"/>
        </w:rPr>
        <w:t>baseLayer</w:t>
      </w:r>
      <w:proofErr w:type="spellEnd"/>
      <w:r w:rsidRPr="00004425">
        <w:rPr>
          <w:rFonts w:cstheme="minorHAnsi"/>
          <w:color w:val="000000"/>
        </w:rPr>
        <w:t xml:space="preserve">,...). Notare che queste </w:t>
      </w:r>
      <w:proofErr w:type="spellStart"/>
      <w:r w:rsidRPr="00004425">
        <w:rPr>
          <w:rFonts w:cstheme="minorHAnsi"/>
          <w:color w:val="000000"/>
        </w:rPr>
        <w:t>properties</w:t>
      </w:r>
      <w:proofErr w:type="spellEnd"/>
      <w:r w:rsidRPr="00004425">
        <w:rPr>
          <w:rFonts w:cstheme="minorHAnsi"/>
          <w:color w:val="000000"/>
        </w:rPr>
        <w:t xml:space="preserve"> sono relative alla coppia </w:t>
      </w:r>
      <w:proofErr w:type="spellStart"/>
      <w:r w:rsidRPr="00004425">
        <w:rPr>
          <w:rFonts w:cstheme="minorHAnsi"/>
          <w:color w:val="000000"/>
        </w:rPr>
        <w:t>layer+profilo</w:t>
      </w:r>
      <w:proofErr w:type="spellEnd"/>
      <w:r w:rsidRPr="00004425">
        <w:rPr>
          <w:rFonts w:cstheme="minorHAnsi"/>
          <w:color w:val="000000"/>
        </w:rPr>
        <w:t>.</w:t>
      </w:r>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viene gestita la custom </w:t>
      </w:r>
      <w:proofErr w:type="spellStart"/>
      <w:r w:rsidRPr="00004425">
        <w:rPr>
          <w:rFonts w:cstheme="minorHAnsi"/>
          <w:color w:val="000000"/>
        </w:rPr>
        <w:t>property</w:t>
      </w:r>
      <w:proofErr w:type="spellEnd"/>
      <w:r w:rsidRPr="00004425">
        <w:rPr>
          <w:rFonts w:cstheme="minorHAnsi"/>
          <w:color w:val="000000"/>
        </w:rPr>
        <w:t xml:space="preserve"> </w:t>
      </w:r>
      <w:proofErr w:type="spellStart"/>
      <w:r w:rsidRPr="00004425">
        <w:rPr>
          <w:rFonts w:cstheme="minorHAnsi"/>
          <w:color w:val="000000"/>
        </w:rPr>
        <w:t>groupName</w:t>
      </w:r>
      <w:proofErr w:type="spellEnd"/>
      <w:r w:rsidRPr="00004425">
        <w:rPr>
          <w:rFonts w:cstheme="minorHAnsi"/>
          <w:color w:val="000000"/>
        </w:rPr>
        <w:t xml:space="preserve">, che indica come raggruppare il </w:t>
      </w:r>
      <w:proofErr w:type="spellStart"/>
      <w:r w:rsidRPr="00004425">
        <w:rPr>
          <w:rFonts w:cstheme="minorHAnsi"/>
          <w:color w:val="000000"/>
        </w:rPr>
        <w:t>layer</w:t>
      </w:r>
      <w:proofErr w:type="spellEnd"/>
      <w:r w:rsidRPr="00004425">
        <w:rPr>
          <w:rFonts w:cstheme="minorHAnsi"/>
          <w:color w:val="000000"/>
        </w:rPr>
        <w:t xml:space="preserve"> nella TOC</w:t>
      </w:r>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viene gestita la custom </w:t>
      </w:r>
      <w:proofErr w:type="spellStart"/>
      <w:r w:rsidRPr="00004425">
        <w:rPr>
          <w:rFonts w:cstheme="minorHAnsi"/>
          <w:color w:val="000000"/>
        </w:rPr>
        <w:t>property</w:t>
      </w:r>
      <w:proofErr w:type="spellEnd"/>
      <w:r w:rsidRPr="00004425">
        <w:rPr>
          <w:rFonts w:cstheme="minorHAnsi"/>
          <w:color w:val="000000"/>
        </w:rPr>
        <w:t xml:space="preserve"> </w:t>
      </w:r>
      <w:proofErr w:type="spellStart"/>
      <w:r w:rsidRPr="00004425">
        <w:rPr>
          <w:rFonts w:cstheme="minorHAnsi"/>
          <w:color w:val="000000"/>
        </w:rPr>
        <w:t>bgGroup</w:t>
      </w:r>
      <w:proofErr w:type="spellEnd"/>
      <w:r w:rsidRPr="00004425">
        <w:rPr>
          <w:rFonts w:cstheme="minorHAnsi"/>
          <w:color w:val="000000"/>
        </w:rPr>
        <w:t xml:space="preserve">, che indica come raggruppare il </w:t>
      </w:r>
      <w:proofErr w:type="spellStart"/>
      <w:r w:rsidRPr="00004425">
        <w:rPr>
          <w:rFonts w:cstheme="minorHAnsi"/>
          <w:color w:val="000000"/>
        </w:rPr>
        <w:t>layer</w:t>
      </w:r>
      <w:proofErr w:type="spellEnd"/>
      <w:r w:rsidRPr="00004425">
        <w:rPr>
          <w:rFonts w:cstheme="minorHAnsi"/>
          <w:color w:val="000000"/>
        </w:rPr>
        <w:t xml:space="preserve"> nel menu di </w:t>
      </w:r>
      <w:proofErr w:type="spellStart"/>
      <w:r w:rsidRPr="00004425">
        <w:rPr>
          <w:rFonts w:cstheme="minorHAnsi"/>
          <w:color w:val="000000"/>
        </w:rPr>
        <w:t>layer</w:t>
      </w:r>
      <w:proofErr w:type="spellEnd"/>
      <w:r w:rsidRPr="00004425">
        <w:rPr>
          <w:rFonts w:cstheme="minorHAnsi"/>
          <w:color w:val="000000"/>
        </w:rPr>
        <w:t xml:space="preserve"> di background</w:t>
      </w:r>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a partire dallo stile imposto nella regola, vengono calcolate le scale minima e massima in cui tale </w:t>
      </w:r>
      <w:proofErr w:type="spellStart"/>
      <w:r w:rsidRPr="00004425">
        <w:rPr>
          <w:rFonts w:cstheme="minorHAnsi"/>
          <w:color w:val="000000"/>
        </w:rPr>
        <w:t>layer</w:t>
      </w:r>
      <w:proofErr w:type="spellEnd"/>
      <w:r w:rsidRPr="00004425">
        <w:rPr>
          <w:rFonts w:cstheme="minorHAnsi"/>
          <w:color w:val="000000"/>
        </w:rPr>
        <w:t xml:space="preserve"> è visualizzabile, e tali valori vengono aggiunti nella TOC.</w:t>
      </w:r>
    </w:p>
    <w:p w:rsidR="00004425" w:rsidRPr="00004425" w:rsidRDefault="00004425" w:rsidP="00004425">
      <w:pPr>
        <w:numPr>
          <w:ilvl w:val="0"/>
          <w:numId w:val="13"/>
        </w:numPr>
        <w:spacing w:before="100" w:beforeAutospacing="1" w:after="100" w:afterAutospacing="1" w:line="240" w:lineRule="auto"/>
        <w:textAlignment w:val="baseline"/>
        <w:rPr>
          <w:rFonts w:cstheme="minorHAnsi"/>
          <w:color w:val="000000"/>
        </w:rPr>
      </w:pPr>
      <w:r w:rsidRPr="00004425">
        <w:rPr>
          <w:rFonts w:cstheme="minorHAnsi"/>
          <w:color w:val="000000"/>
        </w:rPr>
        <w:t xml:space="preserve">per i </w:t>
      </w:r>
      <w:proofErr w:type="spellStart"/>
      <w:r w:rsidRPr="00004425">
        <w:rPr>
          <w:rFonts w:cstheme="minorHAnsi"/>
          <w:color w:val="000000"/>
        </w:rPr>
        <w:t>layer</w:t>
      </w:r>
      <w:proofErr w:type="spellEnd"/>
      <w:r w:rsidRPr="00004425">
        <w:rPr>
          <w:rFonts w:cstheme="minorHAnsi"/>
          <w:color w:val="000000"/>
        </w:rPr>
        <w:t xml:space="preserve"> vettoriali, sono aggiunte informazioni relative agli attributi</w:t>
      </w:r>
    </w:p>
    <w:p w:rsidR="00004425" w:rsidRDefault="00004425" w:rsidP="00004425">
      <w:pPr>
        <w:spacing w:after="0"/>
        <w:rPr>
          <w:rFonts w:ascii="Times New Roman" w:hAnsi="Times New Roman" w:cs="Times New Roman"/>
          <w:color w:val="000000"/>
          <w:sz w:val="27"/>
          <w:szCs w:val="27"/>
        </w:rPr>
      </w:pPr>
      <w:r w:rsidRPr="00004425">
        <w:rPr>
          <w:rFonts w:cstheme="minorHAnsi"/>
          <w:color w:val="000000"/>
          <w:sz w:val="27"/>
          <w:szCs w:val="27"/>
        </w:rPr>
        <w:br/>
      </w:r>
      <w:r w:rsidRPr="00004425">
        <w:rPr>
          <w:rFonts w:cstheme="minorHAnsi"/>
          <w:color w:val="000000"/>
          <w:sz w:val="27"/>
          <w:szCs w:val="27"/>
        </w:rPr>
        <w:br/>
      </w:r>
      <w:r w:rsidRPr="00004425">
        <w:rPr>
          <w:rFonts w:cstheme="minorHAnsi"/>
          <w:color w:val="000000"/>
        </w:rPr>
        <w:t xml:space="preserve">Una informazione che il client dovrà gestire per poter modificare le </w:t>
      </w:r>
      <w:proofErr w:type="spellStart"/>
      <w:r w:rsidRPr="00004425">
        <w:rPr>
          <w:rFonts w:cstheme="minorHAnsi"/>
          <w:color w:val="000000"/>
        </w:rPr>
        <w:t>property</w:t>
      </w:r>
      <w:proofErr w:type="spellEnd"/>
      <w:r w:rsidRPr="00004425">
        <w:rPr>
          <w:rFonts w:cstheme="minorHAnsi"/>
          <w:color w:val="000000"/>
        </w:rPr>
        <w:t xml:space="preserve"> del </w:t>
      </w:r>
      <w:proofErr w:type="spellStart"/>
      <w:r w:rsidRPr="00004425">
        <w:rPr>
          <w:rFonts w:cstheme="minorHAnsi"/>
          <w:color w:val="000000"/>
        </w:rPr>
        <w:t>layer</w:t>
      </w:r>
      <w:proofErr w:type="spellEnd"/>
      <w:r w:rsidRPr="00004425">
        <w:rPr>
          <w:rFonts w:cstheme="minorHAnsi"/>
          <w:color w:val="000000"/>
        </w:rPr>
        <w:t xml:space="preserve"> è l'attributo</w:t>
      </w:r>
      <w:r>
        <w:rPr>
          <w:rFonts w:ascii="Arial" w:hAnsi="Arial" w:cs="Arial"/>
          <w:color w:val="000000"/>
        </w:rPr>
        <w:t xml:space="preserve"> </w:t>
      </w:r>
      <w:proofErr w:type="spellStart"/>
      <w:r>
        <w:rPr>
          <w:rFonts w:ascii="Courier New" w:hAnsi="Courier New" w:cs="Courier New"/>
          <w:color w:val="000000"/>
        </w:rPr>
        <w:t>georepoId</w:t>
      </w:r>
      <w:proofErr w:type="spellEnd"/>
      <w:r>
        <w:rPr>
          <w:rFonts w:ascii="Arial" w:hAnsi="Arial" w:cs="Arial"/>
          <w:color w:val="000000"/>
        </w:rPr>
        <w:t>.</w:t>
      </w:r>
    </w:p>
    <w:p w:rsidR="00004425" w:rsidRPr="00004425" w:rsidRDefault="00004425" w:rsidP="00004425">
      <w:pPr>
        <w:pStyle w:val="Titolo5"/>
        <w:rPr>
          <w:rFonts w:asciiTheme="minorHAnsi" w:hAnsiTheme="minorHAnsi" w:cstheme="minorHAnsi"/>
          <w:color w:val="000000"/>
          <w:sz w:val="20"/>
          <w:szCs w:val="20"/>
        </w:rPr>
      </w:pPr>
      <w:r w:rsidRPr="00004425">
        <w:rPr>
          <w:rFonts w:asciiTheme="minorHAnsi" w:hAnsiTheme="minorHAnsi" w:cstheme="minorHAnsi"/>
          <w:color w:val="000000"/>
        </w:rPr>
        <w:t xml:space="preserve">Nota sulle custom </w:t>
      </w:r>
      <w:proofErr w:type="spellStart"/>
      <w:r w:rsidRPr="00004425">
        <w:rPr>
          <w:rFonts w:asciiTheme="minorHAnsi" w:hAnsiTheme="minorHAnsi" w:cstheme="minorHAnsi"/>
          <w:color w:val="000000"/>
        </w:rPr>
        <w:t>properties</w:t>
      </w:r>
      <w:proofErr w:type="spellEnd"/>
    </w:p>
    <w:p w:rsidR="00004425" w:rsidRPr="00004425" w:rsidRDefault="00004425" w:rsidP="00004425">
      <w:pPr>
        <w:rPr>
          <w:rFonts w:cstheme="minorHAnsi"/>
          <w:color w:val="000000"/>
          <w:sz w:val="27"/>
          <w:szCs w:val="27"/>
        </w:rPr>
      </w:pPr>
      <w:proofErr w:type="spellStart"/>
      <w:r w:rsidRPr="00004425">
        <w:rPr>
          <w:rFonts w:cstheme="minorHAnsi"/>
          <w:color w:val="000000"/>
        </w:rPr>
        <w:t>GeoRepository</w:t>
      </w:r>
      <w:proofErr w:type="spellEnd"/>
      <w:r w:rsidRPr="00004425">
        <w:rPr>
          <w:rFonts w:cstheme="minorHAnsi"/>
          <w:color w:val="000000"/>
        </w:rPr>
        <w:t xml:space="preserve"> non effettua alcun controllo di validità o di tipo sulle </w:t>
      </w:r>
      <w:proofErr w:type="spellStart"/>
      <w:r w:rsidRPr="00004425">
        <w:rPr>
          <w:rFonts w:cstheme="minorHAnsi"/>
          <w:color w:val="000000"/>
        </w:rPr>
        <w:t>properties</w:t>
      </w:r>
      <w:proofErr w:type="spellEnd"/>
      <w:r w:rsidRPr="00004425">
        <w:rPr>
          <w:rFonts w:cstheme="minorHAnsi"/>
          <w:color w:val="000000"/>
        </w:rPr>
        <w:t xml:space="preserve">, che sono gestite come semplici stringhe. L’inserimento/modifica delle </w:t>
      </w:r>
      <w:proofErr w:type="spellStart"/>
      <w:r w:rsidRPr="00004425">
        <w:rPr>
          <w:rFonts w:cstheme="minorHAnsi"/>
          <w:color w:val="000000"/>
        </w:rPr>
        <w:t>properties</w:t>
      </w:r>
      <w:proofErr w:type="spellEnd"/>
      <w:r w:rsidRPr="00004425">
        <w:rPr>
          <w:rFonts w:cstheme="minorHAnsi"/>
          <w:color w:val="000000"/>
        </w:rPr>
        <w:t xml:space="preserve"> è gestito dalla GUI di </w:t>
      </w:r>
      <w:proofErr w:type="spellStart"/>
      <w:r w:rsidRPr="00004425">
        <w:rPr>
          <w:rFonts w:cstheme="minorHAnsi"/>
          <w:color w:val="000000"/>
        </w:rPr>
        <w:t>GeoRepository</w:t>
      </w:r>
      <w:proofErr w:type="spellEnd"/>
      <w:r w:rsidRPr="00004425">
        <w:rPr>
          <w:rFonts w:cstheme="minorHAnsi"/>
          <w:color w:val="000000"/>
        </w:rPr>
        <w:t>.</w:t>
      </w:r>
    </w:p>
    <w:p w:rsidR="00004425" w:rsidRDefault="00004425" w:rsidP="00004425">
      <w:pPr>
        <w:pStyle w:val="Titolo4"/>
        <w:rPr>
          <w:sz w:val="27"/>
          <w:szCs w:val="27"/>
        </w:rPr>
      </w:pPr>
      <w:r>
        <w:t xml:space="preserve">Operazione </w:t>
      </w:r>
      <w:proofErr w:type="spellStart"/>
      <w:r>
        <w:t>Get</w:t>
      </w:r>
      <w:proofErr w:type="spellEnd"/>
      <w:r>
        <w:t xml:space="preserve"> </w:t>
      </w:r>
      <w:proofErr w:type="spellStart"/>
      <w:r>
        <w:t>Property</w:t>
      </w:r>
      <w:proofErr w:type="spellEnd"/>
    </w:p>
    <w:p w:rsidR="00004425" w:rsidRDefault="00004425" w:rsidP="00004425">
      <w:pPr>
        <w:rPr>
          <w:color w:val="000000"/>
          <w:sz w:val="27"/>
          <w:szCs w:val="27"/>
        </w:rPr>
      </w:pPr>
      <w:r w:rsidRPr="00004425">
        <w:rPr>
          <w:rFonts w:cstheme="minorHAnsi"/>
          <w:color w:val="000000"/>
        </w:rPr>
        <w:t xml:space="preserve">Legge un attributo custom da un </w:t>
      </w:r>
      <w:proofErr w:type="spellStart"/>
      <w:r w:rsidRPr="00004425">
        <w:rPr>
          <w:rFonts w:cstheme="minorHAnsi"/>
          <w:color w:val="000000"/>
        </w:rPr>
        <w:t>layer</w:t>
      </w:r>
      <w:proofErr w:type="spellEnd"/>
      <w:r>
        <w:rPr>
          <w:color w:val="000000"/>
          <w:sz w:val="27"/>
          <w:szCs w:val="27"/>
        </w:rPr>
        <w:br/>
      </w:r>
      <w:r>
        <w:rPr>
          <w:rFonts w:ascii="Courier New" w:hAnsi="Courier New" w:cs="Courier New"/>
          <w:color w:val="000000"/>
          <w:sz w:val="20"/>
          <w:szCs w:val="20"/>
        </w:rPr>
        <w:t>GET http://SERVER:PORT/serv/webgis/toc/layer/LAYERID/property/NOMEPROPERTY</w:t>
      </w:r>
      <w:r>
        <w:rPr>
          <w:color w:val="000000"/>
          <w:sz w:val="27"/>
          <w:szCs w:val="27"/>
        </w:rPr>
        <w:br/>
      </w:r>
      <w:r w:rsidRPr="00004425">
        <w:rPr>
          <w:rFonts w:cstheme="minorHAnsi"/>
          <w:color w:val="000000"/>
          <w:sz w:val="27"/>
          <w:szCs w:val="27"/>
        </w:rPr>
        <w:br/>
      </w:r>
      <w:r w:rsidRPr="00004425">
        <w:rPr>
          <w:rFonts w:cstheme="minorHAnsi"/>
          <w:color w:val="000000"/>
        </w:rPr>
        <w:t>es: http://localhost:9191/serv/webgis/toc/layer/201/property/format</w:t>
      </w:r>
      <w:r w:rsidRPr="00004425">
        <w:rPr>
          <w:rFonts w:cstheme="minorHAnsi"/>
          <w:color w:val="000000"/>
          <w:sz w:val="27"/>
          <w:szCs w:val="27"/>
        </w:rPr>
        <w:br/>
      </w:r>
      <w:r w:rsidRPr="00004425">
        <w:rPr>
          <w:rFonts w:cstheme="minorHAnsi"/>
          <w:color w:val="000000"/>
          <w:sz w:val="27"/>
          <w:szCs w:val="27"/>
        </w:rPr>
        <w:br/>
      </w:r>
      <w:proofErr w:type="spellStart"/>
      <w:r w:rsidRPr="00004425">
        <w:rPr>
          <w:rFonts w:cstheme="minorHAnsi"/>
          <w:color w:val="000000"/>
        </w:rPr>
        <w:t>response</w:t>
      </w:r>
      <w:proofErr w:type="spellEnd"/>
      <w:r w:rsidRPr="00004425">
        <w:rPr>
          <w:rFonts w:cstheme="minorHAnsi"/>
          <w:color w:val="000000"/>
        </w:rPr>
        <w:t>: image/</w:t>
      </w:r>
      <w:proofErr w:type="spellStart"/>
      <w:r w:rsidRPr="00004425">
        <w:rPr>
          <w:rFonts w:cstheme="minorHAnsi"/>
          <w:color w:val="000000"/>
        </w:rPr>
        <w:t>png</w:t>
      </w:r>
      <w:proofErr w:type="spellEnd"/>
    </w:p>
    <w:p w:rsidR="00004425" w:rsidRDefault="00004425" w:rsidP="00004425">
      <w:pPr>
        <w:pStyle w:val="Titolo4"/>
        <w:rPr>
          <w:sz w:val="27"/>
          <w:szCs w:val="27"/>
        </w:rPr>
      </w:pPr>
      <w:r>
        <w:t xml:space="preserve">Operazione Set </w:t>
      </w:r>
      <w:proofErr w:type="spellStart"/>
      <w:r>
        <w:t>Property</w:t>
      </w:r>
      <w:proofErr w:type="spellEnd"/>
    </w:p>
    <w:p w:rsidR="00004425" w:rsidRPr="00004425" w:rsidRDefault="00004425" w:rsidP="00004425">
      <w:pPr>
        <w:rPr>
          <w:rFonts w:cstheme="minorHAnsi"/>
          <w:color w:val="000000"/>
          <w:sz w:val="27"/>
          <w:szCs w:val="27"/>
        </w:rPr>
      </w:pPr>
      <w:r w:rsidRPr="00004425">
        <w:rPr>
          <w:rFonts w:cstheme="minorHAnsi"/>
          <w:color w:val="000000"/>
        </w:rPr>
        <w:t xml:space="preserve">Modifica un attributo custom da un </w:t>
      </w:r>
      <w:proofErr w:type="spellStart"/>
      <w:r w:rsidRPr="00004425">
        <w:rPr>
          <w:rFonts w:cstheme="minorHAnsi"/>
          <w:color w:val="000000"/>
        </w:rPr>
        <w:t>layer</w:t>
      </w:r>
      <w:proofErr w:type="spellEnd"/>
      <w:r w:rsidRPr="00004425">
        <w:rPr>
          <w:rFonts w:cstheme="minorHAnsi"/>
          <w:color w:val="000000"/>
          <w:sz w:val="27"/>
          <w:szCs w:val="27"/>
        </w:rPr>
        <w:br/>
      </w:r>
      <w:r w:rsidRPr="00004425">
        <w:rPr>
          <w:rFonts w:cstheme="minorHAnsi"/>
          <w:color w:val="000000"/>
          <w:sz w:val="27"/>
          <w:szCs w:val="27"/>
        </w:rPr>
        <w:br/>
      </w:r>
      <w:r>
        <w:rPr>
          <w:rFonts w:ascii="Courier New" w:hAnsi="Courier New" w:cs="Courier New"/>
          <w:color w:val="000000"/>
          <w:sz w:val="20"/>
          <w:szCs w:val="20"/>
        </w:rPr>
        <w:t>PUT</w:t>
      </w:r>
      <w:r>
        <w:rPr>
          <w:color w:val="000000"/>
          <w:sz w:val="27"/>
          <w:szCs w:val="27"/>
        </w:rPr>
        <w:br/>
      </w:r>
      <w:r>
        <w:rPr>
          <w:rFonts w:ascii="Courier New" w:hAnsi="Courier New" w:cs="Courier New"/>
          <w:color w:val="000000"/>
          <w:sz w:val="20"/>
          <w:szCs w:val="20"/>
        </w:rPr>
        <w:t>http://SERVER:PORT/serv/webgis/toc/layer/LAYERID/property/NOMEPROP/NUOVOVALORE</w:t>
      </w:r>
      <w:r>
        <w:rPr>
          <w:color w:val="000000"/>
          <w:sz w:val="27"/>
          <w:szCs w:val="27"/>
        </w:rPr>
        <w:br/>
      </w:r>
      <w:r w:rsidRPr="00004425">
        <w:rPr>
          <w:rFonts w:cstheme="minorHAnsi"/>
          <w:color w:val="000000"/>
          <w:sz w:val="27"/>
          <w:szCs w:val="27"/>
        </w:rPr>
        <w:br/>
      </w:r>
      <w:r w:rsidRPr="00004425">
        <w:rPr>
          <w:rFonts w:cstheme="minorHAnsi"/>
          <w:color w:val="000000"/>
        </w:rPr>
        <w:t xml:space="preserve">Il </w:t>
      </w:r>
      <w:proofErr w:type="spellStart"/>
      <w:r w:rsidRPr="00004425">
        <w:rPr>
          <w:rFonts w:cstheme="minorHAnsi"/>
          <w:color w:val="000000"/>
        </w:rPr>
        <w:t>response</w:t>
      </w:r>
      <w:proofErr w:type="spellEnd"/>
      <w:r w:rsidRPr="00004425">
        <w:rPr>
          <w:rFonts w:cstheme="minorHAnsi"/>
          <w:color w:val="000000"/>
        </w:rPr>
        <w:t xml:space="preserve"> rappresenta il vecchio valore memorizzato</w:t>
      </w:r>
      <w:r w:rsidRPr="00004425">
        <w:rPr>
          <w:rFonts w:cstheme="minorHAnsi"/>
          <w:color w:val="000000"/>
          <w:sz w:val="27"/>
          <w:szCs w:val="27"/>
        </w:rPr>
        <w:br/>
      </w:r>
      <w:r w:rsidRPr="00004425">
        <w:rPr>
          <w:rFonts w:cstheme="minorHAnsi"/>
          <w:color w:val="000000"/>
          <w:sz w:val="27"/>
          <w:szCs w:val="27"/>
        </w:rPr>
        <w:br/>
      </w:r>
      <w:r w:rsidRPr="00004425">
        <w:rPr>
          <w:rFonts w:cstheme="minorHAnsi"/>
          <w:color w:val="000000"/>
        </w:rPr>
        <w:t>es:</w:t>
      </w:r>
      <w:r w:rsidRPr="00004425">
        <w:rPr>
          <w:rFonts w:cstheme="minorHAnsi"/>
          <w:color w:val="000000"/>
          <w:sz w:val="27"/>
          <w:szCs w:val="27"/>
        </w:rPr>
        <w:br/>
      </w:r>
      <w:r w:rsidRPr="00004425">
        <w:rPr>
          <w:rFonts w:cstheme="minorHAnsi"/>
          <w:color w:val="000000"/>
        </w:rPr>
        <w:t>http://localhost:9191/serv/webgis/toc/layer/201/property/format/image%2Fjpeg</w:t>
      </w:r>
      <w:r w:rsidRPr="00004425">
        <w:rPr>
          <w:rFonts w:cstheme="minorHAnsi"/>
          <w:color w:val="000000"/>
          <w:sz w:val="27"/>
          <w:szCs w:val="27"/>
        </w:rPr>
        <w:br/>
      </w:r>
      <w:r w:rsidRPr="00004425">
        <w:rPr>
          <w:rFonts w:cstheme="minorHAnsi"/>
          <w:color w:val="000000"/>
          <w:sz w:val="27"/>
          <w:szCs w:val="27"/>
        </w:rPr>
        <w:lastRenderedPageBreak/>
        <w:br/>
      </w:r>
      <w:proofErr w:type="spellStart"/>
      <w:r w:rsidRPr="00004425">
        <w:rPr>
          <w:rFonts w:cstheme="minorHAnsi"/>
          <w:color w:val="000000"/>
        </w:rPr>
        <w:t>response</w:t>
      </w:r>
      <w:proofErr w:type="spellEnd"/>
      <w:r w:rsidRPr="00004425">
        <w:rPr>
          <w:rFonts w:cstheme="minorHAnsi"/>
          <w:color w:val="000000"/>
        </w:rPr>
        <w:t>: image/</w:t>
      </w:r>
      <w:proofErr w:type="spellStart"/>
      <w:r w:rsidRPr="00004425">
        <w:rPr>
          <w:rFonts w:cstheme="minorHAnsi"/>
          <w:color w:val="000000"/>
        </w:rPr>
        <w:t>png</w:t>
      </w:r>
      <w:proofErr w:type="spellEnd"/>
    </w:p>
    <w:p w:rsidR="00004425" w:rsidRDefault="00004425" w:rsidP="00004425">
      <w:pPr>
        <w:pStyle w:val="Titolo4"/>
        <w:rPr>
          <w:sz w:val="36"/>
          <w:szCs w:val="36"/>
        </w:rPr>
      </w:pPr>
      <w:r>
        <w:t>Servizio FUNC</w:t>
      </w:r>
    </w:p>
    <w:p w:rsidR="00004425" w:rsidRDefault="00004425" w:rsidP="00004425">
      <w:pPr>
        <w:pStyle w:val="Titolo4"/>
      </w:pPr>
      <w:r>
        <w:t xml:space="preserve">Operazione </w:t>
      </w:r>
      <w:proofErr w:type="spellStart"/>
      <w:r>
        <w:t>Get</w:t>
      </w:r>
      <w:proofErr w:type="spellEnd"/>
      <w:r>
        <w:t xml:space="preserve"> </w:t>
      </w:r>
      <w:proofErr w:type="spellStart"/>
      <w:r>
        <w:t>Property</w:t>
      </w:r>
      <w:proofErr w:type="spellEnd"/>
    </w:p>
    <w:p w:rsidR="00004425" w:rsidRPr="00004425" w:rsidRDefault="00004425" w:rsidP="00004425">
      <w:pPr>
        <w:rPr>
          <w:rFonts w:cstheme="minorHAnsi"/>
          <w:color w:val="000000"/>
          <w:sz w:val="27"/>
          <w:szCs w:val="27"/>
          <w:lang w:val="en-US"/>
        </w:rPr>
      </w:pPr>
      <w:r w:rsidRPr="00004425">
        <w:rPr>
          <w:rFonts w:cstheme="minorHAnsi"/>
          <w:color w:val="000000"/>
        </w:rPr>
        <w:t>Legge un attributo relativo ad un profilo.</w:t>
      </w:r>
      <w:r w:rsidRPr="00004425">
        <w:rPr>
          <w:rFonts w:cstheme="minorHAnsi"/>
          <w:color w:val="000000"/>
          <w:sz w:val="27"/>
          <w:szCs w:val="27"/>
        </w:rPr>
        <w:br/>
      </w:r>
      <w:r w:rsidRPr="00004425">
        <w:rPr>
          <w:rFonts w:cstheme="minorHAnsi"/>
          <w:color w:val="000000"/>
          <w:sz w:val="27"/>
          <w:szCs w:val="27"/>
        </w:rPr>
        <w:br/>
      </w:r>
      <w:r w:rsidRPr="00004425">
        <w:rPr>
          <w:rFonts w:ascii="Courier New" w:hAnsi="Courier New" w:cs="Courier New"/>
          <w:color w:val="000000"/>
          <w:sz w:val="20"/>
          <w:szCs w:val="20"/>
          <w:lang w:val="en-US"/>
        </w:rPr>
        <w:t>GET http://SERVER:PORT/serv/webgis/func/property/NOMEPROPERTY</w:t>
      </w:r>
      <w:r w:rsidRPr="00004425">
        <w:rPr>
          <w:color w:val="000000"/>
          <w:sz w:val="27"/>
          <w:szCs w:val="27"/>
          <w:lang w:val="en-US"/>
        </w:rPr>
        <w:br/>
      </w:r>
      <w:r w:rsidRPr="00004425">
        <w:rPr>
          <w:rFonts w:cstheme="minorHAnsi"/>
          <w:color w:val="000000"/>
          <w:sz w:val="27"/>
          <w:szCs w:val="27"/>
          <w:lang w:val="en-US"/>
        </w:rPr>
        <w:br/>
      </w:r>
      <w:proofErr w:type="spellStart"/>
      <w:r w:rsidRPr="00004425">
        <w:rPr>
          <w:rFonts w:cstheme="minorHAnsi"/>
          <w:color w:val="000000"/>
          <w:lang w:val="en-US"/>
        </w:rPr>
        <w:t>es</w:t>
      </w:r>
      <w:proofErr w:type="spellEnd"/>
      <w:r w:rsidRPr="00004425">
        <w:rPr>
          <w:rFonts w:cstheme="minorHAnsi"/>
          <w:color w:val="000000"/>
          <w:lang w:val="en-US"/>
        </w:rPr>
        <w:t>: http://localhost:9191/serv/webgis/func/property/testprop</w:t>
      </w:r>
      <w:r w:rsidRPr="00004425">
        <w:rPr>
          <w:rFonts w:cstheme="minorHAnsi"/>
          <w:color w:val="000000"/>
          <w:sz w:val="27"/>
          <w:szCs w:val="27"/>
          <w:lang w:val="en-US"/>
        </w:rPr>
        <w:br/>
      </w:r>
      <w:r w:rsidRPr="00004425">
        <w:rPr>
          <w:rFonts w:cstheme="minorHAnsi"/>
          <w:color w:val="000000"/>
          <w:sz w:val="27"/>
          <w:szCs w:val="27"/>
          <w:lang w:val="en-US"/>
        </w:rPr>
        <w:br/>
      </w:r>
      <w:r w:rsidRPr="00004425">
        <w:rPr>
          <w:rFonts w:cstheme="minorHAnsi"/>
          <w:color w:val="000000"/>
          <w:lang w:val="en-US"/>
        </w:rPr>
        <w:t>response:</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&lt;Property&gt;</w:t>
      </w:r>
    </w:p>
    <w:p w:rsidR="00004425" w:rsidRPr="00004425" w:rsidRDefault="00004425" w:rsidP="00004425">
      <w:pPr>
        <w:pStyle w:val="NormaleWeb"/>
        <w:spacing w:before="0" w:beforeAutospacing="0" w:after="0" w:afterAutospacing="0"/>
        <w:ind w:left="1830" w:firstLine="330"/>
        <w:rPr>
          <w:color w:val="000000"/>
          <w:sz w:val="27"/>
          <w:szCs w:val="27"/>
          <w:lang w:val="en-US"/>
        </w:rPr>
      </w:pPr>
      <w:r w:rsidRPr="00004425">
        <w:rPr>
          <w:rFonts w:ascii="Courier New" w:hAnsi="Courier New" w:cs="Courier New"/>
          <w:color w:val="000000"/>
          <w:sz w:val="18"/>
          <w:szCs w:val="18"/>
          <w:lang w:val="en-US"/>
        </w:rPr>
        <w:t>&lt;profile&gt;Base&lt;/profile&gt;</w:t>
      </w:r>
    </w:p>
    <w:p w:rsidR="00004425" w:rsidRPr="00004425" w:rsidRDefault="00004425" w:rsidP="00004425">
      <w:pPr>
        <w:pStyle w:val="NormaleWeb"/>
        <w:spacing w:before="0" w:beforeAutospacing="0" w:after="0" w:afterAutospacing="0"/>
        <w:ind w:left="1440" w:firstLine="720"/>
        <w:rPr>
          <w:color w:val="000000"/>
          <w:sz w:val="27"/>
          <w:szCs w:val="27"/>
          <w:lang w:val="en-US"/>
        </w:rPr>
      </w:pPr>
      <w:r w:rsidRPr="00004425">
        <w:rPr>
          <w:rFonts w:ascii="Courier New" w:hAnsi="Courier New" w:cs="Courier New"/>
          <w:color w:val="000000"/>
          <w:sz w:val="18"/>
          <w:szCs w:val="18"/>
          <w:lang w:val="en-US"/>
        </w:rPr>
        <w:t>&lt;</w:t>
      </w:r>
      <w:proofErr w:type="spellStart"/>
      <w:r w:rsidRPr="00004425">
        <w:rPr>
          <w:rFonts w:ascii="Courier New" w:hAnsi="Courier New" w:cs="Courier New"/>
          <w:color w:val="000000"/>
          <w:sz w:val="18"/>
          <w:szCs w:val="18"/>
          <w:lang w:val="en-US"/>
        </w:rPr>
        <w:t>propertyName</w:t>
      </w:r>
      <w:proofErr w:type="spellEnd"/>
      <w:r w:rsidRPr="00004425">
        <w:rPr>
          <w:rFonts w:ascii="Courier New" w:hAnsi="Courier New" w:cs="Courier New"/>
          <w:color w:val="000000"/>
          <w:sz w:val="18"/>
          <w:szCs w:val="18"/>
          <w:lang w:val="en-US"/>
        </w:rPr>
        <w:t>&gt;</w:t>
      </w:r>
      <w:proofErr w:type="spellStart"/>
      <w:r w:rsidRPr="00004425">
        <w:rPr>
          <w:rFonts w:ascii="Courier New" w:hAnsi="Courier New" w:cs="Courier New"/>
          <w:color w:val="000000"/>
          <w:sz w:val="18"/>
          <w:szCs w:val="18"/>
          <w:lang w:val="en-US"/>
        </w:rPr>
        <w:t>testprop</w:t>
      </w:r>
      <w:proofErr w:type="spellEnd"/>
      <w:r w:rsidRPr="00004425">
        <w:rPr>
          <w:rFonts w:ascii="Courier New" w:hAnsi="Courier New" w:cs="Courier New"/>
          <w:color w:val="000000"/>
          <w:sz w:val="18"/>
          <w:szCs w:val="18"/>
          <w:lang w:val="en-US"/>
        </w:rPr>
        <w:t>/</w:t>
      </w:r>
      <w:proofErr w:type="spellStart"/>
      <w:r w:rsidRPr="00004425">
        <w:rPr>
          <w:rFonts w:ascii="Courier New" w:hAnsi="Courier New" w:cs="Courier New"/>
          <w:color w:val="000000"/>
          <w:sz w:val="18"/>
          <w:szCs w:val="18"/>
          <w:lang w:val="en-US"/>
        </w:rPr>
        <w:t>propertyName</w:t>
      </w:r>
      <w:proofErr w:type="spellEnd"/>
      <w:r w:rsidRPr="00004425">
        <w:rPr>
          <w:rFonts w:ascii="Courier New" w:hAnsi="Courier New" w:cs="Courier New"/>
          <w:color w:val="000000"/>
          <w:sz w:val="18"/>
          <w:szCs w:val="18"/>
          <w:lang w:val="en-US"/>
        </w:rPr>
        <w:t>&gt;</w:t>
      </w:r>
    </w:p>
    <w:p w:rsidR="00004425" w:rsidRPr="00004425" w:rsidRDefault="00004425" w:rsidP="00004425">
      <w:pPr>
        <w:pStyle w:val="NormaleWeb"/>
        <w:spacing w:before="0" w:beforeAutospacing="0" w:after="0" w:afterAutospacing="0"/>
        <w:ind w:left="1830" w:firstLine="330"/>
        <w:rPr>
          <w:color w:val="000000"/>
          <w:sz w:val="27"/>
          <w:szCs w:val="27"/>
          <w:lang w:val="en-US"/>
        </w:rPr>
      </w:pPr>
      <w:r w:rsidRPr="00004425">
        <w:rPr>
          <w:rFonts w:ascii="Courier New" w:hAnsi="Courier New" w:cs="Courier New"/>
          <w:color w:val="000000"/>
          <w:sz w:val="18"/>
          <w:szCs w:val="18"/>
          <w:lang w:val="en-US"/>
        </w:rPr>
        <w:t>&lt;value&gt;42&lt;/value&gt;</w:t>
      </w:r>
    </w:p>
    <w:p w:rsidR="00004425" w:rsidRDefault="00004425" w:rsidP="00004425">
      <w:pPr>
        <w:pStyle w:val="NormaleWeb"/>
        <w:spacing w:before="0" w:beforeAutospacing="0" w:after="0" w:afterAutospacing="0"/>
        <w:ind w:left="1110"/>
        <w:rPr>
          <w:color w:val="000000"/>
          <w:sz w:val="27"/>
          <w:szCs w:val="27"/>
        </w:rPr>
      </w:pPr>
      <w:r>
        <w:rPr>
          <w:rFonts w:ascii="Courier New" w:hAnsi="Courier New" w:cs="Courier New"/>
          <w:color w:val="000000"/>
          <w:sz w:val="18"/>
          <w:szCs w:val="18"/>
        </w:rPr>
        <w:t>&lt;/</w:t>
      </w:r>
      <w:proofErr w:type="spellStart"/>
      <w:r>
        <w:rPr>
          <w:rFonts w:ascii="Courier New" w:hAnsi="Courier New" w:cs="Courier New"/>
          <w:color w:val="000000"/>
          <w:sz w:val="18"/>
          <w:szCs w:val="18"/>
        </w:rPr>
        <w:t>Property</w:t>
      </w:r>
      <w:proofErr w:type="spellEnd"/>
      <w:r>
        <w:rPr>
          <w:rFonts w:ascii="Courier New" w:hAnsi="Courier New" w:cs="Courier New"/>
          <w:color w:val="000000"/>
          <w:sz w:val="18"/>
          <w:szCs w:val="18"/>
        </w:rPr>
        <w:t>&gt;</w:t>
      </w:r>
    </w:p>
    <w:p w:rsidR="00004425" w:rsidRDefault="00004425" w:rsidP="00004425">
      <w:pPr>
        <w:pStyle w:val="Titolo4"/>
        <w:rPr>
          <w:sz w:val="27"/>
          <w:szCs w:val="27"/>
        </w:rPr>
      </w:pPr>
      <w:r>
        <w:t xml:space="preserve">Operazione </w:t>
      </w:r>
      <w:proofErr w:type="spellStart"/>
      <w:r>
        <w:t>Get</w:t>
      </w:r>
      <w:proofErr w:type="spellEnd"/>
      <w:r>
        <w:t xml:space="preserve"> </w:t>
      </w:r>
      <w:proofErr w:type="spellStart"/>
      <w:r>
        <w:t>Profile</w:t>
      </w:r>
      <w:proofErr w:type="spellEnd"/>
      <w:r>
        <w:t xml:space="preserve"> </w:t>
      </w:r>
      <w:proofErr w:type="spellStart"/>
      <w:r>
        <w:t>Properties</w:t>
      </w:r>
      <w:proofErr w:type="spellEnd"/>
    </w:p>
    <w:p w:rsidR="00004425" w:rsidRPr="00004425" w:rsidRDefault="00004425" w:rsidP="00004425">
      <w:pPr>
        <w:rPr>
          <w:rFonts w:cstheme="minorHAnsi"/>
          <w:color w:val="000000"/>
          <w:sz w:val="27"/>
          <w:szCs w:val="27"/>
        </w:rPr>
      </w:pPr>
      <w:r w:rsidRPr="00004425">
        <w:rPr>
          <w:rFonts w:cstheme="minorHAnsi"/>
          <w:color w:val="000000"/>
        </w:rPr>
        <w:t>Ottiene tutti gli attributi per un dato profilo</w:t>
      </w:r>
      <w:r w:rsidRPr="00004425">
        <w:rPr>
          <w:rFonts w:cstheme="minorHAnsi"/>
          <w:color w:val="000000"/>
          <w:sz w:val="27"/>
          <w:szCs w:val="27"/>
        </w:rPr>
        <w:br/>
      </w:r>
      <w:r w:rsidRPr="00004425">
        <w:rPr>
          <w:rFonts w:cstheme="minorHAnsi"/>
          <w:color w:val="000000"/>
          <w:sz w:val="27"/>
          <w:szCs w:val="27"/>
        </w:rPr>
        <w:br/>
      </w:r>
      <w:r>
        <w:rPr>
          <w:rFonts w:ascii="Courier New" w:hAnsi="Courier New" w:cs="Courier New"/>
          <w:color w:val="000000"/>
          <w:sz w:val="20"/>
          <w:szCs w:val="20"/>
        </w:rPr>
        <w:t>GET http://SERVER:PORT/serv/webgis/func/profile/PROFILO</w:t>
      </w:r>
      <w:r>
        <w:rPr>
          <w:color w:val="000000"/>
          <w:sz w:val="27"/>
          <w:szCs w:val="27"/>
        </w:rPr>
        <w:br/>
      </w:r>
      <w:r w:rsidRPr="00004425">
        <w:rPr>
          <w:rFonts w:cstheme="minorHAnsi"/>
          <w:color w:val="000000"/>
          <w:sz w:val="27"/>
          <w:szCs w:val="27"/>
        </w:rPr>
        <w:br/>
      </w:r>
      <w:r w:rsidRPr="00004425">
        <w:rPr>
          <w:rFonts w:cstheme="minorHAnsi"/>
          <w:color w:val="000000"/>
        </w:rPr>
        <w:t>es: http://localhost:9191/serv/webgis/func/profilo/Base</w:t>
      </w:r>
      <w:r w:rsidRPr="00004425">
        <w:rPr>
          <w:rFonts w:cstheme="minorHAnsi"/>
          <w:color w:val="000000"/>
          <w:sz w:val="27"/>
          <w:szCs w:val="27"/>
        </w:rPr>
        <w:br/>
      </w:r>
      <w:r w:rsidRPr="00004425">
        <w:rPr>
          <w:rFonts w:cstheme="minorHAnsi"/>
          <w:color w:val="000000"/>
          <w:sz w:val="27"/>
          <w:szCs w:val="27"/>
        </w:rPr>
        <w:br/>
      </w:r>
      <w:proofErr w:type="spellStart"/>
      <w:r w:rsidRPr="00004425">
        <w:rPr>
          <w:rFonts w:cstheme="minorHAnsi"/>
          <w:color w:val="000000"/>
        </w:rPr>
        <w:t>response</w:t>
      </w:r>
      <w:proofErr w:type="spellEnd"/>
      <w:r w:rsidRPr="00004425">
        <w:rPr>
          <w:rFonts w:cstheme="minorHAnsi"/>
          <w:color w:val="000000"/>
        </w:rPr>
        <w:t>:</w:t>
      </w:r>
    </w:p>
    <w:p w:rsidR="00004425" w:rsidRPr="00004425" w:rsidRDefault="00004425" w:rsidP="00004425">
      <w:pPr>
        <w:pStyle w:val="NormaleWeb"/>
        <w:spacing w:before="0" w:beforeAutospacing="0" w:after="0" w:afterAutospacing="0"/>
        <w:ind w:left="1110"/>
        <w:rPr>
          <w:color w:val="000000"/>
          <w:sz w:val="27"/>
          <w:szCs w:val="27"/>
          <w:lang w:val="en-US"/>
        </w:rPr>
      </w:pPr>
      <w:r>
        <w:rPr>
          <w:rFonts w:ascii="Courier New" w:hAnsi="Courier New" w:cs="Courier New"/>
          <w:color w:val="000000"/>
          <w:sz w:val="18"/>
          <w:szCs w:val="18"/>
        </w:rPr>
        <w:t>  </w:t>
      </w:r>
      <w:r w:rsidRPr="00004425">
        <w:rPr>
          <w:rFonts w:ascii="Courier New" w:hAnsi="Courier New" w:cs="Courier New"/>
          <w:color w:val="000000"/>
          <w:sz w:val="18"/>
          <w:szCs w:val="18"/>
          <w:lang w:val="en-US"/>
        </w:rPr>
        <w:t>&lt;</w:t>
      </w:r>
      <w:proofErr w:type="spellStart"/>
      <w:r w:rsidRPr="00004425">
        <w:rPr>
          <w:rFonts w:ascii="Courier New" w:hAnsi="Courier New" w:cs="Courier New"/>
          <w:color w:val="000000"/>
          <w:sz w:val="18"/>
          <w:szCs w:val="18"/>
          <w:lang w:val="en-US"/>
        </w:rPr>
        <w:t>Propertys</w:t>
      </w:r>
      <w:proofErr w:type="spellEnd"/>
      <w:r w:rsidRPr="00004425">
        <w:rPr>
          <w:rFonts w:ascii="Courier New" w:hAnsi="Courier New" w:cs="Courier New"/>
          <w:color w:val="000000"/>
          <w:sz w:val="18"/>
          <w:szCs w:val="18"/>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&lt;Property&gt;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&lt;profile&gt;Base&lt;/profile&gt;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w:t>
      </w:r>
      <w:proofErr w:type="spellStart"/>
      <w:r w:rsidRPr="00004425">
        <w:rPr>
          <w:rFonts w:ascii="Courier New" w:hAnsi="Courier New" w:cs="Courier New"/>
          <w:color w:val="000000"/>
          <w:sz w:val="18"/>
          <w:szCs w:val="18"/>
          <w:lang w:val="en-US"/>
        </w:rPr>
        <w:t>propertyName</w:t>
      </w:r>
      <w:proofErr w:type="spellEnd"/>
      <w:r w:rsidRPr="00004425">
        <w:rPr>
          <w:rFonts w:ascii="Courier New" w:hAnsi="Courier New" w:cs="Courier New"/>
          <w:color w:val="000000"/>
          <w:sz w:val="18"/>
          <w:szCs w:val="18"/>
          <w:lang w:val="en-US"/>
        </w:rPr>
        <w:t>&gt;test1&lt;/</w:t>
      </w:r>
      <w:proofErr w:type="spellStart"/>
      <w:r w:rsidRPr="00004425">
        <w:rPr>
          <w:rFonts w:ascii="Courier New" w:hAnsi="Courier New" w:cs="Courier New"/>
          <w:color w:val="000000"/>
          <w:sz w:val="18"/>
          <w:szCs w:val="18"/>
          <w:lang w:val="en-US"/>
        </w:rPr>
        <w:t>propertyName</w:t>
      </w:r>
      <w:proofErr w:type="spellEnd"/>
      <w:r w:rsidRPr="00004425">
        <w:rPr>
          <w:rFonts w:ascii="Courier New" w:hAnsi="Courier New" w:cs="Courier New"/>
          <w:color w:val="000000"/>
          <w:sz w:val="18"/>
          <w:szCs w:val="18"/>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&lt;value&gt;42&lt;/value&gt;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&lt;/Property&gt;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&lt;Property&gt;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&lt;profile&gt;Base&lt;/profile&gt;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w:t>
      </w:r>
      <w:proofErr w:type="spellStart"/>
      <w:r w:rsidRPr="00004425">
        <w:rPr>
          <w:rFonts w:ascii="Courier New" w:hAnsi="Courier New" w:cs="Courier New"/>
          <w:color w:val="000000"/>
          <w:sz w:val="18"/>
          <w:szCs w:val="18"/>
          <w:lang w:val="en-US"/>
        </w:rPr>
        <w:t>propertyName</w:t>
      </w:r>
      <w:proofErr w:type="spellEnd"/>
      <w:r w:rsidRPr="00004425">
        <w:rPr>
          <w:rFonts w:ascii="Courier New" w:hAnsi="Courier New" w:cs="Courier New"/>
          <w:color w:val="000000"/>
          <w:sz w:val="18"/>
          <w:szCs w:val="18"/>
          <w:lang w:val="en-US"/>
        </w:rPr>
        <w:t>&gt;test2&lt;/</w:t>
      </w:r>
      <w:proofErr w:type="spellStart"/>
      <w:r w:rsidRPr="00004425">
        <w:rPr>
          <w:rFonts w:ascii="Courier New" w:hAnsi="Courier New" w:cs="Courier New"/>
          <w:color w:val="000000"/>
          <w:sz w:val="18"/>
          <w:szCs w:val="18"/>
          <w:lang w:val="en-US"/>
        </w:rPr>
        <w:t>propertyName</w:t>
      </w:r>
      <w:proofErr w:type="spellEnd"/>
      <w:r w:rsidRPr="00004425">
        <w:rPr>
          <w:rFonts w:ascii="Courier New" w:hAnsi="Courier New" w:cs="Courier New"/>
          <w:color w:val="000000"/>
          <w:sz w:val="18"/>
          <w:szCs w:val="18"/>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&lt;value&gt;42&lt;/value&gt;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&lt;/Property&gt;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18"/>
          <w:szCs w:val="18"/>
          <w:lang w:val="en-US"/>
        </w:rPr>
        <w:t>  &lt;/</w:t>
      </w:r>
      <w:proofErr w:type="spellStart"/>
      <w:r w:rsidRPr="00004425">
        <w:rPr>
          <w:rFonts w:ascii="Courier New" w:hAnsi="Courier New" w:cs="Courier New"/>
          <w:color w:val="000000"/>
          <w:sz w:val="18"/>
          <w:szCs w:val="18"/>
          <w:lang w:val="en-US"/>
        </w:rPr>
        <w:t>Propertys</w:t>
      </w:r>
      <w:proofErr w:type="spellEnd"/>
      <w:r w:rsidRPr="00004425">
        <w:rPr>
          <w:rFonts w:ascii="Courier New" w:hAnsi="Courier New" w:cs="Courier New"/>
          <w:color w:val="000000"/>
          <w:sz w:val="18"/>
          <w:szCs w:val="18"/>
          <w:lang w:val="en-US"/>
        </w:rPr>
        <w:t>&gt;</w:t>
      </w:r>
    </w:p>
    <w:p w:rsidR="00004425" w:rsidRPr="00004425" w:rsidRDefault="00004425" w:rsidP="00004425">
      <w:pPr>
        <w:pStyle w:val="Titolo4"/>
        <w:rPr>
          <w:lang w:val="en-US"/>
        </w:rPr>
      </w:pPr>
      <w:proofErr w:type="spellStart"/>
      <w:r w:rsidRPr="00004425">
        <w:rPr>
          <w:lang w:val="en-US"/>
        </w:rPr>
        <w:t>Servizio</w:t>
      </w:r>
      <w:proofErr w:type="spellEnd"/>
      <w:r w:rsidRPr="00004425">
        <w:rPr>
          <w:lang w:val="en-US"/>
        </w:rPr>
        <w:t xml:space="preserve"> SGU</w:t>
      </w:r>
    </w:p>
    <w:p w:rsidR="00004425" w:rsidRPr="00004425" w:rsidRDefault="00004425" w:rsidP="00004425">
      <w:pPr>
        <w:pStyle w:val="Titolo4"/>
        <w:rPr>
          <w:lang w:val="en-US"/>
        </w:rPr>
      </w:pPr>
      <w:proofErr w:type="spellStart"/>
      <w:r w:rsidRPr="00004425">
        <w:rPr>
          <w:lang w:val="en-US"/>
        </w:rPr>
        <w:t>Operazione</w:t>
      </w:r>
      <w:proofErr w:type="spellEnd"/>
      <w:r w:rsidRPr="00004425">
        <w:rPr>
          <w:lang w:val="en-US"/>
        </w:rPr>
        <w:t xml:space="preserve"> Set Users</w:t>
      </w:r>
    </w:p>
    <w:p w:rsidR="00004425" w:rsidRPr="00004425" w:rsidRDefault="00004425" w:rsidP="00004425">
      <w:pPr>
        <w:rPr>
          <w:rFonts w:cstheme="minorHAnsi"/>
          <w:color w:val="000000"/>
          <w:lang w:val="en-US"/>
        </w:rPr>
      </w:pPr>
      <w:proofErr w:type="spellStart"/>
      <w:r w:rsidRPr="00004425">
        <w:rPr>
          <w:rFonts w:cstheme="minorHAnsi"/>
          <w:color w:val="000000"/>
          <w:lang w:val="en-US"/>
        </w:rPr>
        <w:t>Metodo</w:t>
      </w:r>
      <w:proofErr w:type="spellEnd"/>
      <w:r w:rsidRPr="00004425">
        <w:rPr>
          <w:rFonts w:cstheme="minorHAnsi"/>
          <w:color w:val="000000"/>
          <w:lang w:val="en-US"/>
        </w:rPr>
        <w:t xml:space="preserve"> HTTP PUT </w:t>
      </w:r>
      <w:r w:rsidRPr="00004425">
        <w:rPr>
          <w:rFonts w:cstheme="minorHAnsi"/>
          <w:color w:val="000000"/>
          <w:lang w:val="en-US"/>
        </w:rPr>
        <w:br/>
        <w:t>URL Path http://server:port/georepo/serv/webgis/sgu/users</w:t>
      </w:r>
      <w:r w:rsidRPr="00004425">
        <w:rPr>
          <w:rFonts w:cstheme="minorHAnsi"/>
          <w:color w:val="000000"/>
          <w:lang w:val="en-US"/>
        </w:rPr>
        <w:br/>
      </w:r>
      <w:r w:rsidRPr="00004425">
        <w:rPr>
          <w:rFonts w:cstheme="minorHAnsi"/>
          <w:color w:val="000000"/>
          <w:lang w:val="en-US"/>
        </w:rPr>
        <w:br/>
        <w:t>Request body:</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&lt;?xml version="1.0" encoding="UTF-8" standalone="yes"?&gt;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&lt;</w:t>
      </w:r>
      <w:proofErr w:type="spellStart"/>
      <w:r w:rsidRPr="00004425">
        <w:rPr>
          <w:rFonts w:ascii="Courier New" w:hAnsi="Courier New" w:cs="Courier New"/>
          <w:color w:val="000000"/>
          <w:sz w:val="20"/>
          <w:szCs w:val="20"/>
          <w:lang w:val="en-US"/>
        </w:rPr>
        <w:t>SGUUserList</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SGUUser</w:t>
      </w:r>
      <w:proofErr w:type="spellEnd"/>
      <w:r w:rsidRPr="00004425">
        <w:rPr>
          <w:rFonts w:ascii="Courier New" w:hAnsi="Courier New" w:cs="Courier New"/>
          <w:color w:val="000000"/>
          <w:sz w:val="20"/>
          <w:szCs w:val="20"/>
          <w:lang w:val="en-US"/>
        </w:rPr>
        <w:t xml:space="preserve"> id="u1"&gt;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geomId</w:t>
      </w:r>
      <w:proofErr w:type="spellEnd"/>
      <w:r w:rsidRPr="00004425">
        <w:rPr>
          <w:rFonts w:ascii="Courier New" w:hAnsi="Courier New" w:cs="Courier New"/>
          <w:color w:val="000000"/>
          <w:sz w:val="20"/>
          <w:szCs w:val="20"/>
          <w:lang w:val="en-US"/>
        </w:rPr>
        <w:t>&gt;fid#100&lt;/</w:t>
      </w:r>
      <w:proofErr w:type="spellStart"/>
      <w:r w:rsidRPr="00004425">
        <w:rPr>
          <w:rFonts w:ascii="Courier New" w:hAnsi="Courier New" w:cs="Courier New"/>
          <w:color w:val="000000"/>
          <w:sz w:val="20"/>
          <w:szCs w:val="20"/>
          <w:lang w:val="en-US"/>
        </w:rPr>
        <w:t>geomId</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lastRenderedPageBreak/>
        <w:t>   &lt;</w:t>
      </w:r>
      <w:proofErr w:type="spellStart"/>
      <w:r w:rsidRPr="00004425">
        <w:rPr>
          <w:rFonts w:ascii="Courier New" w:hAnsi="Courier New" w:cs="Courier New"/>
          <w:color w:val="000000"/>
          <w:sz w:val="20"/>
          <w:szCs w:val="20"/>
          <w:lang w:val="en-US"/>
        </w:rPr>
        <w:t>geomIdField</w:t>
      </w:r>
      <w:proofErr w:type="spellEnd"/>
      <w:r w:rsidRPr="00004425">
        <w:rPr>
          <w:rFonts w:ascii="Courier New" w:hAnsi="Courier New" w:cs="Courier New"/>
          <w:color w:val="000000"/>
          <w:sz w:val="20"/>
          <w:szCs w:val="20"/>
          <w:lang w:val="en-US"/>
        </w:rPr>
        <w:t>&gt;field1&lt;/</w:t>
      </w:r>
      <w:proofErr w:type="spellStart"/>
      <w:r w:rsidRPr="00004425">
        <w:rPr>
          <w:rFonts w:ascii="Courier New" w:hAnsi="Courier New" w:cs="Courier New"/>
          <w:color w:val="000000"/>
          <w:sz w:val="20"/>
          <w:szCs w:val="20"/>
          <w:lang w:val="en-US"/>
        </w:rPr>
        <w:t>geomIdField</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geomTableName</w:t>
      </w:r>
      <w:proofErr w:type="spellEnd"/>
      <w:r w:rsidRPr="00004425">
        <w:rPr>
          <w:rFonts w:ascii="Courier New" w:hAnsi="Courier New" w:cs="Courier New"/>
          <w:color w:val="000000"/>
          <w:sz w:val="20"/>
          <w:szCs w:val="20"/>
          <w:lang w:val="en-US"/>
        </w:rPr>
        <w:t>&gt;table1&lt;/</w:t>
      </w:r>
      <w:proofErr w:type="spellStart"/>
      <w:r w:rsidRPr="00004425">
        <w:rPr>
          <w:rFonts w:ascii="Courier New" w:hAnsi="Courier New" w:cs="Courier New"/>
          <w:color w:val="000000"/>
          <w:sz w:val="20"/>
          <w:szCs w:val="20"/>
          <w:lang w:val="en-US"/>
        </w:rPr>
        <w:t>geomTableName</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userName</w:t>
      </w:r>
      <w:proofErr w:type="spellEnd"/>
      <w:r w:rsidRPr="00004425">
        <w:rPr>
          <w:rFonts w:ascii="Courier New" w:hAnsi="Courier New" w:cs="Courier New"/>
          <w:color w:val="000000"/>
          <w:sz w:val="20"/>
          <w:szCs w:val="20"/>
          <w:lang w:val="en-US"/>
        </w:rPr>
        <w:t>&gt;sample_user_1&lt;/</w:t>
      </w:r>
      <w:proofErr w:type="spellStart"/>
      <w:r w:rsidRPr="00004425">
        <w:rPr>
          <w:rFonts w:ascii="Courier New" w:hAnsi="Courier New" w:cs="Courier New"/>
          <w:color w:val="000000"/>
          <w:sz w:val="20"/>
          <w:szCs w:val="20"/>
          <w:lang w:val="en-US"/>
        </w:rPr>
        <w:t>userName</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SGUUser</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SGUUser</w:t>
      </w:r>
      <w:proofErr w:type="spellEnd"/>
      <w:r w:rsidRPr="00004425">
        <w:rPr>
          <w:rFonts w:ascii="Courier New" w:hAnsi="Courier New" w:cs="Courier New"/>
          <w:color w:val="000000"/>
          <w:sz w:val="20"/>
          <w:szCs w:val="20"/>
          <w:lang w:val="en-US"/>
        </w:rPr>
        <w:t xml:space="preserve"> id="u2"&gt;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geomId</w:t>
      </w:r>
      <w:proofErr w:type="spellEnd"/>
      <w:r w:rsidRPr="00004425">
        <w:rPr>
          <w:rFonts w:ascii="Courier New" w:hAnsi="Courier New" w:cs="Courier New"/>
          <w:color w:val="000000"/>
          <w:sz w:val="20"/>
          <w:szCs w:val="20"/>
          <w:lang w:val="en-US"/>
        </w:rPr>
        <w:t>&gt;fid#200&lt;/</w:t>
      </w:r>
      <w:proofErr w:type="spellStart"/>
      <w:r w:rsidRPr="00004425">
        <w:rPr>
          <w:rFonts w:ascii="Courier New" w:hAnsi="Courier New" w:cs="Courier New"/>
          <w:color w:val="000000"/>
          <w:sz w:val="20"/>
          <w:szCs w:val="20"/>
          <w:lang w:val="en-US"/>
        </w:rPr>
        <w:t>geomId</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geomIdField</w:t>
      </w:r>
      <w:proofErr w:type="spellEnd"/>
      <w:r w:rsidRPr="00004425">
        <w:rPr>
          <w:rFonts w:ascii="Courier New" w:hAnsi="Courier New" w:cs="Courier New"/>
          <w:color w:val="000000"/>
          <w:sz w:val="20"/>
          <w:szCs w:val="20"/>
          <w:lang w:val="en-US"/>
        </w:rPr>
        <w:t>&gt;field2&lt;/</w:t>
      </w:r>
      <w:proofErr w:type="spellStart"/>
      <w:r w:rsidRPr="00004425">
        <w:rPr>
          <w:rFonts w:ascii="Courier New" w:hAnsi="Courier New" w:cs="Courier New"/>
          <w:color w:val="000000"/>
          <w:sz w:val="20"/>
          <w:szCs w:val="20"/>
          <w:lang w:val="en-US"/>
        </w:rPr>
        <w:t>geomIdField</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geomTableName</w:t>
      </w:r>
      <w:proofErr w:type="spellEnd"/>
      <w:r w:rsidRPr="00004425">
        <w:rPr>
          <w:rFonts w:ascii="Courier New" w:hAnsi="Courier New" w:cs="Courier New"/>
          <w:color w:val="000000"/>
          <w:sz w:val="20"/>
          <w:szCs w:val="20"/>
          <w:lang w:val="en-US"/>
        </w:rPr>
        <w:t>&gt;table2&lt;/</w:t>
      </w:r>
      <w:proofErr w:type="spellStart"/>
      <w:r w:rsidRPr="00004425">
        <w:rPr>
          <w:rFonts w:ascii="Courier New" w:hAnsi="Courier New" w:cs="Courier New"/>
          <w:color w:val="000000"/>
          <w:sz w:val="20"/>
          <w:szCs w:val="20"/>
          <w:lang w:val="en-US"/>
        </w:rPr>
        <w:t>geomTableName</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userName</w:t>
      </w:r>
      <w:proofErr w:type="spellEnd"/>
      <w:r w:rsidRPr="00004425">
        <w:rPr>
          <w:rFonts w:ascii="Courier New" w:hAnsi="Courier New" w:cs="Courier New"/>
          <w:color w:val="000000"/>
          <w:sz w:val="20"/>
          <w:szCs w:val="20"/>
          <w:lang w:val="en-US"/>
        </w:rPr>
        <w:t>&gt;sample_user_2&lt;/</w:t>
      </w:r>
      <w:proofErr w:type="spellStart"/>
      <w:r w:rsidRPr="00004425">
        <w:rPr>
          <w:rFonts w:ascii="Courier New" w:hAnsi="Courier New" w:cs="Courier New"/>
          <w:color w:val="000000"/>
          <w:sz w:val="20"/>
          <w:szCs w:val="20"/>
          <w:lang w:val="en-US"/>
        </w:rPr>
        <w:t>userName</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SGUUser</w:t>
      </w:r>
      <w:proofErr w:type="spellEnd"/>
      <w:r w:rsidRPr="00004425">
        <w:rPr>
          <w:rFonts w:ascii="Courier New" w:hAnsi="Courier New" w:cs="Courier New"/>
          <w:color w:val="000000"/>
          <w:sz w:val="20"/>
          <w:szCs w:val="20"/>
          <w:lang w:val="en-US"/>
        </w:rPr>
        <w:t>&gt;</w:t>
      </w:r>
    </w:p>
    <w:p w:rsidR="00004425" w:rsidRDefault="00004425" w:rsidP="00004425">
      <w:pPr>
        <w:pStyle w:val="NormaleWeb"/>
        <w:spacing w:before="0" w:beforeAutospacing="0" w:after="0" w:afterAutospacing="0"/>
        <w:ind w:left="1110"/>
        <w:rPr>
          <w:color w:val="000000"/>
          <w:sz w:val="27"/>
          <w:szCs w:val="27"/>
        </w:rPr>
      </w:pPr>
      <w:r>
        <w:rPr>
          <w:rFonts w:ascii="Courier New" w:hAnsi="Courier New" w:cs="Courier New"/>
          <w:color w:val="000000"/>
          <w:sz w:val="20"/>
          <w:szCs w:val="20"/>
        </w:rPr>
        <w:t>&lt;/</w:t>
      </w:r>
      <w:proofErr w:type="spellStart"/>
      <w:r>
        <w:rPr>
          <w:rFonts w:ascii="Courier New" w:hAnsi="Courier New" w:cs="Courier New"/>
          <w:color w:val="000000"/>
          <w:sz w:val="20"/>
          <w:szCs w:val="20"/>
        </w:rPr>
        <w:t>SGUUserList</w:t>
      </w:r>
      <w:proofErr w:type="spellEnd"/>
      <w:r>
        <w:rPr>
          <w:rFonts w:ascii="Courier New" w:hAnsi="Courier New" w:cs="Courier New"/>
          <w:color w:val="000000"/>
          <w:sz w:val="20"/>
          <w:szCs w:val="20"/>
        </w:rPr>
        <w:t>&gt;</w:t>
      </w:r>
    </w:p>
    <w:p w:rsidR="00004425" w:rsidRPr="00004425" w:rsidRDefault="00004425" w:rsidP="00004425">
      <w:pPr>
        <w:rPr>
          <w:rFonts w:cstheme="minorHAnsi"/>
          <w:color w:val="000000"/>
          <w:sz w:val="27"/>
          <w:szCs w:val="27"/>
        </w:rPr>
      </w:pPr>
      <w:r w:rsidRPr="00004425">
        <w:rPr>
          <w:rFonts w:cstheme="minorHAnsi"/>
          <w:color w:val="000000"/>
          <w:sz w:val="27"/>
          <w:szCs w:val="27"/>
        </w:rPr>
        <w:br/>
      </w:r>
      <w:r w:rsidRPr="00004425">
        <w:rPr>
          <w:rFonts w:cstheme="minorHAnsi"/>
          <w:color w:val="000000"/>
        </w:rPr>
        <w:t>id = id che l'utente ha in SGU.</w:t>
      </w:r>
      <w:r w:rsidRPr="00004425">
        <w:rPr>
          <w:rFonts w:cstheme="minorHAnsi"/>
          <w:color w:val="000000"/>
          <w:sz w:val="27"/>
          <w:szCs w:val="27"/>
        </w:rPr>
        <w:br/>
      </w:r>
      <w:proofErr w:type="spellStart"/>
      <w:r w:rsidRPr="00004425">
        <w:rPr>
          <w:rFonts w:cstheme="minorHAnsi"/>
          <w:color w:val="000000"/>
        </w:rPr>
        <w:t>geom</w:t>
      </w:r>
      <w:proofErr w:type="spellEnd"/>
      <w:r w:rsidRPr="00004425">
        <w:rPr>
          <w:rFonts w:cstheme="minorHAnsi"/>
          <w:color w:val="000000"/>
        </w:rPr>
        <w:t>* = tutte le informazioni che servono per tirare fuori la geometria.</w:t>
      </w:r>
      <w:r w:rsidRPr="00004425">
        <w:rPr>
          <w:rFonts w:cstheme="minorHAnsi"/>
          <w:color w:val="000000"/>
          <w:sz w:val="27"/>
          <w:szCs w:val="27"/>
        </w:rPr>
        <w:br/>
      </w:r>
      <w:r w:rsidRPr="00004425">
        <w:rPr>
          <w:rFonts w:cstheme="minorHAnsi"/>
          <w:color w:val="000000"/>
          <w:sz w:val="27"/>
          <w:szCs w:val="27"/>
        </w:rPr>
        <w:br/>
      </w:r>
      <w:r w:rsidRPr="00004425">
        <w:rPr>
          <w:rFonts w:cstheme="minorHAnsi"/>
          <w:color w:val="000000"/>
        </w:rPr>
        <w:t xml:space="preserve">Immagino che per prendere la geometria dal </w:t>
      </w:r>
      <w:proofErr w:type="spellStart"/>
      <w:r w:rsidRPr="00004425">
        <w:rPr>
          <w:rFonts w:cstheme="minorHAnsi"/>
          <w:color w:val="000000"/>
        </w:rPr>
        <w:t>db</w:t>
      </w:r>
      <w:proofErr w:type="spellEnd"/>
      <w:r w:rsidRPr="00004425">
        <w:rPr>
          <w:rFonts w:cstheme="minorHAnsi"/>
          <w:color w:val="000000"/>
        </w:rPr>
        <w:t xml:space="preserve"> </w:t>
      </w:r>
      <w:proofErr w:type="spellStart"/>
      <w:r w:rsidRPr="00004425">
        <w:rPr>
          <w:rFonts w:cstheme="minorHAnsi"/>
          <w:color w:val="000000"/>
        </w:rPr>
        <w:t>oracle</w:t>
      </w:r>
      <w:proofErr w:type="spellEnd"/>
      <w:r w:rsidRPr="00004425">
        <w:rPr>
          <w:rFonts w:cstheme="minorHAnsi"/>
          <w:color w:val="000000"/>
        </w:rPr>
        <w:t xml:space="preserve"> servirà una</w:t>
      </w:r>
      <w:r w:rsidRPr="00004425">
        <w:rPr>
          <w:rFonts w:cstheme="minorHAnsi"/>
          <w:color w:val="000000"/>
          <w:sz w:val="27"/>
          <w:szCs w:val="27"/>
        </w:rPr>
        <w:br/>
      </w:r>
      <w:r w:rsidRPr="00004425">
        <w:rPr>
          <w:rFonts w:cstheme="minorHAnsi"/>
          <w:color w:val="000000"/>
        </w:rPr>
        <w:t xml:space="preserve">  SELECT * FROM </w:t>
      </w:r>
      <w:proofErr w:type="spellStart"/>
      <w:r w:rsidRPr="00004425">
        <w:rPr>
          <w:rFonts w:cstheme="minorHAnsi"/>
          <w:color w:val="000000"/>
        </w:rPr>
        <w:t>geomTableName</w:t>
      </w:r>
      <w:proofErr w:type="spellEnd"/>
      <w:r w:rsidRPr="00004425">
        <w:rPr>
          <w:rFonts w:cstheme="minorHAnsi"/>
          <w:color w:val="000000"/>
        </w:rPr>
        <w:t xml:space="preserve"> WHERE </w:t>
      </w:r>
      <w:proofErr w:type="spellStart"/>
      <w:r w:rsidRPr="00004425">
        <w:rPr>
          <w:rFonts w:cstheme="minorHAnsi"/>
          <w:color w:val="000000"/>
        </w:rPr>
        <w:t>geomIdField</w:t>
      </w:r>
      <w:proofErr w:type="spellEnd"/>
      <w:r w:rsidRPr="00004425">
        <w:rPr>
          <w:rFonts w:cstheme="minorHAnsi"/>
          <w:color w:val="000000"/>
        </w:rPr>
        <w:t>='</w:t>
      </w:r>
      <w:proofErr w:type="spellStart"/>
      <w:r w:rsidRPr="00004425">
        <w:rPr>
          <w:rFonts w:cstheme="minorHAnsi"/>
          <w:color w:val="000000"/>
        </w:rPr>
        <w:t>geomId</w:t>
      </w:r>
      <w:proofErr w:type="spellEnd"/>
      <w:r w:rsidRPr="00004425">
        <w:rPr>
          <w:rFonts w:cstheme="minorHAnsi"/>
          <w:color w:val="000000"/>
        </w:rPr>
        <w:t>'</w:t>
      </w:r>
      <w:r w:rsidRPr="00004425">
        <w:rPr>
          <w:rFonts w:cstheme="minorHAnsi"/>
          <w:color w:val="000000"/>
          <w:sz w:val="27"/>
          <w:szCs w:val="27"/>
        </w:rPr>
        <w:br/>
      </w:r>
      <w:r w:rsidRPr="00004425">
        <w:rPr>
          <w:rFonts w:cstheme="minorHAnsi"/>
          <w:color w:val="000000"/>
        </w:rPr>
        <w:t>e tirare fuori l'oggetto geometrico tra i vari campi.</w:t>
      </w:r>
      <w:r w:rsidRPr="00004425">
        <w:rPr>
          <w:rFonts w:cstheme="minorHAnsi"/>
          <w:color w:val="000000"/>
          <w:sz w:val="27"/>
          <w:szCs w:val="27"/>
        </w:rPr>
        <w:br/>
      </w:r>
      <w:r w:rsidRPr="00004425">
        <w:rPr>
          <w:rFonts w:cstheme="minorHAnsi"/>
          <w:color w:val="000000"/>
        </w:rPr>
        <w:t>Sai se il nome del campo id o della geometria sono fissi?</w:t>
      </w:r>
      <w:r w:rsidRPr="00004425">
        <w:rPr>
          <w:rFonts w:cstheme="minorHAnsi"/>
          <w:color w:val="000000"/>
          <w:sz w:val="27"/>
          <w:szCs w:val="27"/>
        </w:rPr>
        <w:br/>
      </w:r>
      <w:r w:rsidRPr="00004425">
        <w:rPr>
          <w:rFonts w:cstheme="minorHAnsi"/>
          <w:color w:val="000000"/>
        </w:rPr>
        <w:t>Dammi maggiori info a riguardo se ne hai.</w:t>
      </w:r>
    </w:p>
    <w:p w:rsidR="00004425" w:rsidRDefault="00004425" w:rsidP="00004425">
      <w:pPr>
        <w:pStyle w:val="Titolo4"/>
        <w:rPr>
          <w:sz w:val="27"/>
          <w:szCs w:val="27"/>
        </w:rPr>
      </w:pPr>
      <w:r>
        <w:t xml:space="preserve">Operazione Set </w:t>
      </w:r>
      <w:proofErr w:type="spellStart"/>
      <w:r>
        <w:t>Profiles</w:t>
      </w:r>
      <w:proofErr w:type="spellEnd"/>
    </w:p>
    <w:p w:rsidR="00004425" w:rsidRPr="00004425" w:rsidRDefault="00004425" w:rsidP="00004425">
      <w:pPr>
        <w:rPr>
          <w:rFonts w:cstheme="minorHAnsi"/>
          <w:color w:val="000000"/>
          <w:sz w:val="27"/>
          <w:szCs w:val="27"/>
          <w:lang w:val="en-US"/>
        </w:rPr>
      </w:pPr>
      <w:proofErr w:type="spellStart"/>
      <w:r w:rsidRPr="00004425">
        <w:rPr>
          <w:rFonts w:cstheme="minorHAnsi"/>
          <w:color w:val="000000"/>
          <w:lang w:val="en-US"/>
        </w:rPr>
        <w:t>Metodo</w:t>
      </w:r>
      <w:proofErr w:type="spellEnd"/>
      <w:r w:rsidRPr="00004425">
        <w:rPr>
          <w:rFonts w:cstheme="minorHAnsi"/>
          <w:color w:val="000000"/>
          <w:lang w:val="en-US"/>
        </w:rPr>
        <w:t xml:space="preserve"> HTTP PUT </w:t>
      </w:r>
      <w:r w:rsidRPr="00004425">
        <w:rPr>
          <w:rFonts w:cstheme="minorHAnsi"/>
          <w:color w:val="000000"/>
          <w:sz w:val="27"/>
          <w:szCs w:val="27"/>
          <w:lang w:val="en-US"/>
        </w:rPr>
        <w:br/>
      </w:r>
      <w:r w:rsidRPr="00004425">
        <w:rPr>
          <w:rFonts w:cstheme="minorHAnsi"/>
          <w:color w:val="000000"/>
          <w:lang w:val="en-US"/>
        </w:rPr>
        <w:t>URL path http://server:port/georepo/serv/webgis/sgu/profiles</w:t>
      </w:r>
      <w:r w:rsidRPr="00004425">
        <w:rPr>
          <w:rFonts w:cstheme="minorHAnsi"/>
          <w:color w:val="000000"/>
          <w:sz w:val="27"/>
          <w:szCs w:val="27"/>
          <w:lang w:val="en-US"/>
        </w:rPr>
        <w:br/>
      </w:r>
      <w:r w:rsidRPr="00004425">
        <w:rPr>
          <w:rFonts w:cstheme="minorHAnsi"/>
          <w:color w:val="000000"/>
          <w:sz w:val="27"/>
          <w:szCs w:val="27"/>
          <w:lang w:val="en-US"/>
        </w:rPr>
        <w:br/>
      </w:r>
      <w:r w:rsidRPr="00004425">
        <w:rPr>
          <w:rFonts w:cstheme="minorHAnsi"/>
          <w:color w:val="000000"/>
          <w:lang w:val="en-US"/>
        </w:rPr>
        <w:t>Request body:</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&lt;?xml version="1.0" encoding="UTF-8" standalone="yes"?&gt;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&lt;</w:t>
      </w:r>
      <w:proofErr w:type="spellStart"/>
      <w:r w:rsidRPr="00004425">
        <w:rPr>
          <w:rFonts w:ascii="Courier New" w:hAnsi="Courier New" w:cs="Courier New"/>
          <w:color w:val="000000"/>
          <w:sz w:val="20"/>
          <w:szCs w:val="20"/>
          <w:lang w:val="en-US"/>
        </w:rPr>
        <w:t>SGUProfileList</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SGUProfile</w:t>
      </w:r>
      <w:proofErr w:type="spellEnd"/>
      <w:r w:rsidRPr="00004425">
        <w:rPr>
          <w:rFonts w:ascii="Courier New" w:hAnsi="Courier New" w:cs="Courier New"/>
          <w:color w:val="000000"/>
          <w:sz w:val="20"/>
          <w:szCs w:val="20"/>
          <w:lang w:val="en-US"/>
        </w:rPr>
        <w:t xml:space="preserve"> id="p1"&gt;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&lt;name&gt;Sample profile 1&lt;/name&gt;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SGUProfile</w:t>
      </w:r>
      <w:proofErr w:type="spellEnd"/>
      <w:r w:rsidRPr="00004425">
        <w:rPr>
          <w:rFonts w:ascii="Courier New" w:hAnsi="Courier New" w:cs="Courier New"/>
          <w:color w:val="000000"/>
          <w:sz w:val="20"/>
          <w:szCs w:val="20"/>
          <w:lang w:val="en-US"/>
        </w:rPr>
        <w:t>&gt;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w:t>
      </w:r>
      <w:proofErr w:type="spellStart"/>
      <w:r w:rsidRPr="00004425">
        <w:rPr>
          <w:rFonts w:ascii="Courier New" w:hAnsi="Courier New" w:cs="Courier New"/>
          <w:color w:val="000000"/>
          <w:sz w:val="20"/>
          <w:szCs w:val="20"/>
          <w:lang w:val="en-US"/>
        </w:rPr>
        <w:t>SGUProfile</w:t>
      </w:r>
      <w:proofErr w:type="spellEnd"/>
      <w:r w:rsidRPr="00004425">
        <w:rPr>
          <w:rFonts w:ascii="Courier New" w:hAnsi="Courier New" w:cs="Courier New"/>
          <w:color w:val="000000"/>
          <w:sz w:val="20"/>
          <w:szCs w:val="20"/>
          <w:lang w:val="en-US"/>
        </w:rPr>
        <w:t xml:space="preserve"> id="p2"&gt;</w:t>
      </w:r>
    </w:p>
    <w:p w:rsidR="00004425" w:rsidRPr="00004425" w:rsidRDefault="00004425" w:rsidP="00004425">
      <w:pPr>
        <w:pStyle w:val="NormaleWeb"/>
        <w:spacing w:before="0" w:beforeAutospacing="0" w:after="0" w:afterAutospacing="0"/>
        <w:ind w:left="1110"/>
        <w:rPr>
          <w:color w:val="000000"/>
          <w:sz w:val="27"/>
          <w:szCs w:val="27"/>
          <w:lang w:val="en-US"/>
        </w:rPr>
      </w:pPr>
      <w:r w:rsidRPr="00004425">
        <w:rPr>
          <w:rFonts w:ascii="Courier New" w:hAnsi="Courier New" w:cs="Courier New"/>
          <w:color w:val="000000"/>
          <w:sz w:val="20"/>
          <w:szCs w:val="20"/>
          <w:lang w:val="en-US"/>
        </w:rPr>
        <w:t>   &lt;name&gt;Sample profile 2&lt;/name&gt;</w:t>
      </w:r>
    </w:p>
    <w:p w:rsidR="00004425" w:rsidRDefault="00004425" w:rsidP="00004425">
      <w:pPr>
        <w:pStyle w:val="NormaleWeb"/>
        <w:spacing w:before="0" w:beforeAutospacing="0" w:after="0" w:afterAutospacing="0"/>
        <w:ind w:left="1110"/>
        <w:rPr>
          <w:color w:val="000000"/>
          <w:sz w:val="27"/>
          <w:szCs w:val="27"/>
        </w:rPr>
      </w:pPr>
      <w:r w:rsidRPr="00004425">
        <w:rPr>
          <w:rFonts w:ascii="Courier New" w:hAnsi="Courier New" w:cs="Courier New"/>
          <w:color w:val="000000"/>
          <w:sz w:val="20"/>
          <w:szCs w:val="20"/>
          <w:lang w:val="en-US"/>
        </w:rPr>
        <w:t> </w:t>
      </w:r>
      <w:r>
        <w:rPr>
          <w:rFonts w:ascii="Courier New" w:hAnsi="Courier New" w:cs="Courier New"/>
          <w:color w:val="000000"/>
          <w:sz w:val="20"/>
          <w:szCs w:val="20"/>
        </w:rPr>
        <w:t>&lt;/</w:t>
      </w:r>
      <w:proofErr w:type="spellStart"/>
      <w:r>
        <w:rPr>
          <w:rFonts w:ascii="Courier New" w:hAnsi="Courier New" w:cs="Courier New"/>
          <w:color w:val="000000"/>
          <w:sz w:val="20"/>
          <w:szCs w:val="20"/>
        </w:rPr>
        <w:t>SGUProfile</w:t>
      </w:r>
      <w:proofErr w:type="spellEnd"/>
      <w:r>
        <w:rPr>
          <w:rFonts w:ascii="Courier New" w:hAnsi="Courier New" w:cs="Courier New"/>
          <w:color w:val="000000"/>
          <w:sz w:val="20"/>
          <w:szCs w:val="20"/>
        </w:rPr>
        <w:t>&gt;</w:t>
      </w:r>
    </w:p>
    <w:p w:rsidR="00004425" w:rsidRDefault="00004425" w:rsidP="00004425">
      <w:pPr>
        <w:pStyle w:val="NormaleWeb"/>
        <w:spacing w:before="0" w:beforeAutospacing="0" w:after="0" w:afterAutospacing="0"/>
        <w:ind w:left="1110"/>
        <w:rPr>
          <w:color w:val="000000"/>
          <w:sz w:val="27"/>
          <w:szCs w:val="27"/>
        </w:rPr>
      </w:pPr>
      <w:r>
        <w:rPr>
          <w:rFonts w:ascii="Courier New" w:hAnsi="Courier New" w:cs="Courier New"/>
          <w:color w:val="000000"/>
          <w:sz w:val="20"/>
          <w:szCs w:val="20"/>
        </w:rPr>
        <w:t>&lt;/</w:t>
      </w:r>
      <w:proofErr w:type="spellStart"/>
      <w:r>
        <w:rPr>
          <w:rFonts w:ascii="Courier New" w:hAnsi="Courier New" w:cs="Courier New"/>
          <w:color w:val="000000"/>
          <w:sz w:val="20"/>
          <w:szCs w:val="20"/>
        </w:rPr>
        <w:t>SGUProfileList</w:t>
      </w:r>
      <w:proofErr w:type="spellEnd"/>
      <w:r>
        <w:rPr>
          <w:rFonts w:ascii="Courier New" w:hAnsi="Courier New" w:cs="Courier New"/>
          <w:color w:val="000000"/>
          <w:sz w:val="20"/>
          <w:szCs w:val="20"/>
        </w:rPr>
        <w:t>&gt;</w:t>
      </w:r>
    </w:p>
    <w:p w:rsidR="00004425" w:rsidRDefault="00004425" w:rsidP="00793ABF"/>
    <w:p w:rsidR="00D51035" w:rsidRDefault="00D51035">
      <w:r>
        <w:br w:type="page"/>
      </w:r>
    </w:p>
    <w:p w:rsidR="00D51035" w:rsidRDefault="00D51035" w:rsidP="00D51035">
      <w:pPr>
        <w:pStyle w:val="Titolo3"/>
        <w:numPr>
          <w:ilvl w:val="2"/>
          <w:numId w:val="9"/>
        </w:numPr>
      </w:pPr>
      <w:r>
        <w:lastRenderedPageBreak/>
        <w:t>Object Model</w:t>
      </w:r>
    </w:p>
    <w:p w:rsidR="00D51035" w:rsidRDefault="00D51035" w:rsidP="00D51035">
      <w:pPr>
        <w:pStyle w:val="Titolo4"/>
      </w:pPr>
      <w:r>
        <w:t xml:space="preserve">Diagramma </w:t>
      </w:r>
      <w:proofErr w:type="spellStart"/>
      <w:r>
        <w:t>Entity-Relationship</w:t>
      </w:r>
      <w:proofErr w:type="spellEnd"/>
    </w:p>
    <w:p w:rsidR="00D51035" w:rsidRDefault="004C21A5" w:rsidP="00D51035">
      <w:r>
        <w:rPr>
          <w:noProof/>
          <w:lang w:eastAsia="it-IT"/>
        </w:rPr>
        <w:drawing>
          <wp:inline distT="0" distB="0" distL="0" distR="0" wp14:anchorId="2A26913B" wp14:editId="69F83C15">
            <wp:extent cx="6120130" cy="468093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4680930"/>
                    </a:xfrm>
                    <a:prstGeom prst="rect">
                      <a:avLst/>
                    </a:prstGeom>
                  </pic:spPr>
                </pic:pic>
              </a:graphicData>
            </a:graphic>
          </wp:inline>
        </w:drawing>
      </w:r>
    </w:p>
    <w:p w:rsidR="004C21A5" w:rsidRDefault="004C21A5">
      <w:pPr>
        <w:rPr>
          <w:rFonts w:asciiTheme="majorHAnsi" w:eastAsiaTheme="majorEastAsia" w:hAnsiTheme="majorHAnsi" w:cstheme="majorBidi"/>
          <w:b/>
          <w:bCs/>
          <w:i/>
          <w:iCs/>
          <w:color w:val="4F81BD" w:themeColor="accent1"/>
        </w:rPr>
      </w:pPr>
      <w:r>
        <w:br w:type="page"/>
      </w:r>
    </w:p>
    <w:p w:rsidR="00D51035" w:rsidRDefault="00D51035" w:rsidP="00D51035">
      <w:pPr>
        <w:pStyle w:val="Titolo4"/>
      </w:pPr>
      <w:r>
        <w:lastRenderedPageBreak/>
        <w:t>Diagramma delle Classi</w:t>
      </w:r>
    </w:p>
    <w:p w:rsidR="00D51035" w:rsidRDefault="004C21A5" w:rsidP="00D51035">
      <w:r>
        <w:rPr>
          <w:noProof/>
          <w:lang w:eastAsia="it-IT"/>
        </w:rPr>
        <w:drawing>
          <wp:inline distT="0" distB="0" distL="0" distR="0" wp14:anchorId="444FA9B5" wp14:editId="6F5D50FE">
            <wp:extent cx="6120130" cy="4033443"/>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4033443"/>
                    </a:xfrm>
                    <a:prstGeom prst="rect">
                      <a:avLst/>
                    </a:prstGeom>
                  </pic:spPr>
                </pic:pic>
              </a:graphicData>
            </a:graphic>
          </wp:inline>
        </w:drawing>
      </w:r>
    </w:p>
    <w:p w:rsidR="004C21A5" w:rsidRDefault="004C21A5">
      <w:pPr>
        <w:rPr>
          <w:rFonts w:asciiTheme="majorHAnsi" w:eastAsiaTheme="majorEastAsia" w:hAnsiTheme="majorHAnsi" w:cstheme="majorBidi"/>
          <w:b/>
          <w:bCs/>
          <w:i/>
          <w:iCs/>
          <w:color w:val="4F81BD" w:themeColor="accent1"/>
        </w:rPr>
      </w:pPr>
      <w:r>
        <w:br w:type="page"/>
      </w:r>
    </w:p>
    <w:p w:rsidR="00D51035" w:rsidRDefault="00D51035" w:rsidP="00D51035">
      <w:pPr>
        <w:pStyle w:val="Titolo4"/>
      </w:pPr>
      <w:r>
        <w:lastRenderedPageBreak/>
        <w:t>Schema DB</w:t>
      </w:r>
    </w:p>
    <w:p w:rsidR="00D51035" w:rsidRDefault="004C21A5" w:rsidP="00D51035">
      <w:r>
        <w:rPr>
          <w:noProof/>
          <w:lang w:eastAsia="it-IT"/>
        </w:rPr>
        <w:drawing>
          <wp:inline distT="0" distB="0" distL="0" distR="0" wp14:anchorId="75FD1E02" wp14:editId="65F6A901">
            <wp:extent cx="6120130" cy="4889598"/>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4889598"/>
                    </a:xfrm>
                    <a:prstGeom prst="rect">
                      <a:avLst/>
                    </a:prstGeom>
                  </pic:spPr>
                </pic:pic>
              </a:graphicData>
            </a:graphic>
          </wp:inline>
        </w:drawing>
      </w:r>
    </w:p>
    <w:p w:rsidR="00D51035" w:rsidRDefault="00D51035">
      <w:r>
        <w:br w:type="page"/>
      </w:r>
    </w:p>
    <w:p w:rsidR="00D51035" w:rsidRDefault="00D51035" w:rsidP="00D51035">
      <w:pPr>
        <w:pStyle w:val="Titolo3"/>
        <w:numPr>
          <w:ilvl w:val="2"/>
          <w:numId w:val="9"/>
        </w:numPr>
      </w:pPr>
      <w:r>
        <w:lastRenderedPageBreak/>
        <w:t>Use Cases</w:t>
      </w:r>
    </w:p>
    <w:p w:rsidR="008B4A96" w:rsidRDefault="008B4A96" w:rsidP="008B4A96">
      <w:pPr>
        <w:pStyle w:val="Titolo4"/>
      </w:pPr>
      <w:r>
        <w:t>Gestione</w:t>
      </w:r>
      <w:r w:rsidRPr="008B4A96">
        <w:t xml:space="preserve"> Utente</w:t>
      </w:r>
    </w:p>
    <w:p w:rsidR="00D51035" w:rsidRDefault="00D51035" w:rsidP="00D51035">
      <w:bookmarkStart w:id="0" w:name="_GoBack"/>
      <w:bookmarkEnd w:id="0"/>
    </w:p>
    <w:p w:rsidR="008B4A96" w:rsidRDefault="008B4A96" w:rsidP="00D51035"/>
    <w:p w:rsidR="00D51035" w:rsidRDefault="00D51035">
      <w:r>
        <w:br w:type="page"/>
      </w:r>
    </w:p>
    <w:p w:rsidR="00D51035" w:rsidRPr="00D51035" w:rsidRDefault="00D51035" w:rsidP="00D51035">
      <w:pPr>
        <w:pStyle w:val="Titolo3"/>
      </w:pPr>
      <w:r>
        <w:lastRenderedPageBreak/>
        <w:t>Appendice A: Configurazione Server</w:t>
      </w:r>
    </w:p>
    <w:p w:rsidR="00D51035" w:rsidRDefault="00D51035" w:rsidP="00D51035">
      <w:pPr>
        <w:pStyle w:val="Titolo4"/>
      </w:pPr>
      <w:r>
        <w:t>Server 1</w:t>
      </w:r>
    </w:p>
    <w:p w:rsidR="00D51035" w:rsidRDefault="00D51035" w:rsidP="00D51035">
      <w:pPr>
        <w:numPr>
          <w:ilvl w:val="0"/>
          <w:numId w:val="14"/>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rPr>
        <w:t>Hostname</w:t>
      </w:r>
      <w:proofErr w:type="spellEnd"/>
      <w:r>
        <w:rPr>
          <w:rFonts w:ascii="Arial" w:hAnsi="Arial" w:cs="Arial"/>
          <w:color w:val="000000"/>
        </w:rPr>
        <w:t>: mpawebgis1</w:t>
      </w:r>
    </w:p>
    <w:p w:rsidR="00D51035" w:rsidRDefault="00D51035" w:rsidP="00D51035">
      <w:pPr>
        <w:numPr>
          <w:ilvl w:val="0"/>
          <w:numId w:val="14"/>
        </w:numPr>
        <w:spacing w:before="100" w:beforeAutospacing="1" w:after="100" w:afterAutospacing="1" w:line="240" w:lineRule="auto"/>
        <w:textAlignment w:val="baseline"/>
        <w:rPr>
          <w:rFonts w:ascii="Arial" w:hAnsi="Arial" w:cs="Arial"/>
          <w:color w:val="000000"/>
        </w:rPr>
      </w:pPr>
      <w:r>
        <w:rPr>
          <w:rFonts w:ascii="Arial" w:hAnsi="Arial" w:cs="Arial"/>
          <w:color w:val="000000"/>
        </w:rPr>
        <w:t>Indirizzo IP : 172.21.1.7</w:t>
      </w:r>
    </w:p>
    <w:p w:rsidR="00D51035" w:rsidRDefault="00D51035" w:rsidP="00D51035">
      <w:pPr>
        <w:numPr>
          <w:ilvl w:val="0"/>
          <w:numId w:val="14"/>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42GB, 24 x Intel(R) </w:t>
      </w:r>
      <w:proofErr w:type="spellStart"/>
      <w:r>
        <w:rPr>
          <w:rFonts w:ascii="Arial" w:hAnsi="Arial" w:cs="Arial"/>
          <w:color w:val="000000"/>
        </w:rPr>
        <w:t>Xeon</w:t>
      </w:r>
      <w:proofErr w:type="spellEnd"/>
      <w:r>
        <w:rPr>
          <w:rFonts w:ascii="Arial" w:hAnsi="Arial" w:cs="Arial"/>
          <w:color w:val="000000"/>
        </w:rPr>
        <w:t>(R) CPU           E7450  @ 2.40GHz</w:t>
      </w:r>
    </w:p>
    <w:p w:rsidR="00D51035" w:rsidRDefault="00D51035" w:rsidP="00D51035">
      <w:pPr>
        <w:spacing w:after="0"/>
        <w:rPr>
          <w:rFonts w:ascii="Times New Roman" w:hAnsi="Times New Roman" w:cs="Times New Roman"/>
          <w:color w:val="000000"/>
          <w:sz w:val="27"/>
          <w:szCs w:val="27"/>
        </w:rPr>
      </w:pPr>
    </w:p>
    <w:p w:rsidR="00D51035" w:rsidRDefault="00D51035" w:rsidP="00D51035">
      <w:pPr>
        <w:pStyle w:val="Titolo4"/>
        <w:rPr>
          <w:sz w:val="27"/>
          <w:szCs w:val="27"/>
        </w:rPr>
      </w:pPr>
      <w:r>
        <w:t>Server 2</w:t>
      </w:r>
    </w:p>
    <w:p w:rsidR="00D51035" w:rsidRDefault="00D51035" w:rsidP="00D51035">
      <w:pPr>
        <w:numPr>
          <w:ilvl w:val="0"/>
          <w:numId w:val="15"/>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rPr>
        <w:t>Hostname</w:t>
      </w:r>
      <w:proofErr w:type="spellEnd"/>
      <w:r>
        <w:rPr>
          <w:rFonts w:ascii="Arial" w:hAnsi="Arial" w:cs="Arial"/>
          <w:color w:val="000000"/>
        </w:rPr>
        <w:t>: mpageodwh03</w:t>
      </w:r>
    </w:p>
    <w:p w:rsidR="00D51035" w:rsidRDefault="00D51035" w:rsidP="00D51035">
      <w:pPr>
        <w:numPr>
          <w:ilvl w:val="0"/>
          <w:numId w:val="15"/>
        </w:numPr>
        <w:spacing w:before="100" w:beforeAutospacing="1" w:after="100" w:afterAutospacing="1" w:line="240" w:lineRule="auto"/>
        <w:textAlignment w:val="baseline"/>
        <w:rPr>
          <w:rFonts w:ascii="Arial" w:hAnsi="Arial" w:cs="Arial"/>
          <w:color w:val="000000"/>
        </w:rPr>
      </w:pPr>
      <w:r>
        <w:rPr>
          <w:rFonts w:ascii="Arial" w:hAnsi="Arial" w:cs="Arial"/>
          <w:color w:val="000000"/>
        </w:rPr>
        <w:t>172.21.1.5</w:t>
      </w:r>
    </w:p>
    <w:p w:rsidR="00D51035" w:rsidRPr="00D51035" w:rsidRDefault="00D51035" w:rsidP="00D51035">
      <w:pPr>
        <w:numPr>
          <w:ilvl w:val="0"/>
          <w:numId w:val="15"/>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rPr>
        <w:t>same</w:t>
      </w:r>
      <w:proofErr w:type="spellEnd"/>
      <w:r>
        <w:rPr>
          <w:rFonts w:ascii="Arial" w:hAnsi="Arial" w:cs="Arial"/>
          <w:color w:val="000000"/>
        </w:rPr>
        <w:t xml:space="preserve"> </w:t>
      </w:r>
      <w:proofErr w:type="spellStart"/>
      <w:r>
        <w:rPr>
          <w:rFonts w:ascii="Arial" w:hAnsi="Arial" w:cs="Arial"/>
          <w:color w:val="000000"/>
        </w:rPr>
        <w:t>config</w:t>
      </w:r>
      <w:proofErr w:type="spellEnd"/>
      <w:r>
        <w:rPr>
          <w:rFonts w:ascii="Arial" w:hAnsi="Arial" w:cs="Arial"/>
          <w:color w:val="000000"/>
        </w:rPr>
        <w:t xml:space="preserve"> </w:t>
      </w:r>
      <w:proofErr w:type="spellStart"/>
      <w:r>
        <w:rPr>
          <w:rFonts w:ascii="Arial" w:hAnsi="Arial" w:cs="Arial"/>
          <w:color w:val="000000"/>
        </w:rPr>
        <w:t>as</w:t>
      </w:r>
      <w:proofErr w:type="spellEnd"/>
      <w:r>
        <w:rPr>
          <w:rFonts w:ascii="Arial" w:hAnsi="Arial" w:cs="Arial"/>
          <w:color w:val="000000"/>
        </w:rPr>
        <w:t xml:space="preserve"> </w:t>
      </w:r>
      <w:proofErr w:type="spellStart"/>
      <w:r>
        <w:rPr>
          <w:rFonts w:ascii="Arial" w:hAnsi="Arial" w:cs="Arial"/>
          <w:color w:val="000000"/>
        </w:rPr>
        <w:t>above</w:t>
      </w:r>
      <w:proofErr w:type="spellEnd"/>
      <w:r w:rsidRPr="00D51035">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1661"/>
        <w:gridCol w:w="4544"/>
      </w:tblGrid>
      <w:tr w:rsid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 xml:space="preserve">Linux </w:t>
            </w:r>
            <w:proofErr w:type="spellStart"/>
            <w:r>
              <w:rPr>
                <w:rFonts w:ascii="Arial" w:hAnsi="Arial" w:cs="Arial"/>
                <w:color w:val="000000"/>
              </w:rPr>
              <w:t>RedHat</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5.3</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proofErr w:type="spellStart"/>
            <w:r>
              <w:rPr>
                <w:rFonts w:ascii="Arial" w:hAnsi="Arial" w:cs="Arial"/>
                <w:color w:val="000000"/>
              </w:rPr>
              <w:t>Kernel</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2.6.18-128.el5PAE</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 xml:space="preserve">Apache </w:t>
            </w:r>
            <w:proofErr w:type="spellStart"/>
            <w:r>
              <w:rPr>
                <w:rFonts w:ascii="Arial" w:hAnsi="Arial" w:cs="Arial"/>
                <w:color w:val="000000"/>
              </w:rPr>
              <w:t>httpd</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2.2.3-22.el5</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45" w:type="dxa"/>
              <w:left w:w="45" w:type="dxa"/>
              <w:bottom w:w="45" w:type="dxa"/>
              <w:right w:w="45" w:type="dxa"/>
            </w:tcMar>
            <w:hideMark/>
          </w:tcPr>
          <w:p w:rsidR="00D51035" w:rsidRDefault="00D51035">
            <w:pPr>
              <w:spacing w:line="0" w:lineRule="atLeast"/>
              <w:rPr>
                <w:sz w:val="24"/>
                <w:szCs w:val="24"/>
              </w:rPr>
            </w:pPr>
            <w:r>
              <w:rPr>
                <w:rFonts w:ascii="Arial" w:hAnsi="Arial" w:cs="Arial"/>
                <w:color w:val="000000"/>
              </w:rPr>
              <w:t>JDK</w:t>
            </w:r>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1.6.0_22</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 xml:space="preserve">Apache </w:t>
            </w:r>
            <w:proofErr w:type="spellStart"/>
            <w:r>
              <w:rPr>
                <w:rFonts w:ascii="Arial" w:hAnsi="Arial" w:cs="Arial"/>
                <w:color w:val="000000"/>
              </w:rPr>
              <w:t>Tomcat</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6.0.29</w:t>
            </w:r>
          </w:p>
        </w:tc>
      </w:tr>
      <w:tr w:rsidR="00D51035" w:rsidTr="00D51035">
        <w:trPr>
          <w:trHeight w:val="405"/>
        </w:trPr>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rPr>
                <w:sz w:val="24"/>
                <w:szCs w:val="24"/>
              </w:rPr>
            </w:pPr>
            <w:proofErr w:type="spellStart"/>
            <w:r>
              <w:rPr>
                <w:rFonts w:ascii="Arial" w:hAnsi="Arial" w:cs="Arial"/>
                <w:color w:val="000000"/>
              </w:rPr>
              <w:t>GeoServer</w:t>
            </w:r>
            <w:proofErr w:type="spellEnd"/>
            <w:r>
              <w:rPr>
                <w:rFonts w:ascii="Arial" w:hAnsi="Arial" w:cs="Arial"/>
                <w:color w:val="000000"/>
              </w:rPr>
              <w:t xml:space="preserve"> </w:t>
            </w:r>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r>
              <w:rPr>
                <w:rFonts w:ascii="Arial" w:hAnsi="Arial" w:cs="Arial"/>
                <w:color w:val="000000"/>
              </w:rPr>
              <w:t>mpawebgis1</w:t>
            </w:r>
            <w:r>
              <w:rPr>
                <w:rFonts w:ascii="Arial" w:hAnsi="Arial" w:cs="Arial"/>
                <w:b/>
                <w:bCs/>
                <w:color w:val="FF0000"/>
              </w:rPr>
              <w:t>TO BE UPGRADED!!!</w:t>
            </w:r>
          </w:p>
          <w:p w:rsidR="00D51035" w:rsidRDefault="00D51035" w:rsidP="00D51035">
            <w:pPr>
              <w:numPr>
                <w:ilvl w:val="0"/>
                <w:numId w:val="16"/>
              </w:numPr>
              <w:spacing w:before="100" w:beforeAutospacing="1" w:after="100" w:afterAutospacing="1" w:line="240" w:lineRule="auto"/>
              <w:textAlignment w:val="baseline"/>
              <w:rPr>
                <w:rFonts w:ascii="Arial" w:hAnsi="Arial" w:cs="Arial"/>
                <w:color w:val="000000"/>
              </w:rPr>
            </w:pPr>
            <w:r>
              <w:rPr>
                <w:rFonts w:ascii="Arial" w:hAnsi="Arial" w:cs="Arial"/>
                <w:color w:val="000000"/>
                <w:sz w:val="16"/>
                <w:szCs w:val="16"/>
              </w:rPr>
              <w:t>Version 2.1-SNAPSHOT</w:t>
            </w:r>
          </w:p>
          <w:p w:rsidR="00D51035" w:rsidRDefault="00D51035" w:rsidP="00D51035">
            <w:pPr>
              <w:numPr>
                <w:ilvl w:val="0"/>
                <w:numId w:val="16"/>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sz w:val="16"/>
                <w:szCs w:val="16"/>
              </w:rPr>
              <w:t>Subversion</w:t>
            </w:r>
            <w:proofErr w:type="spellEnd"/>
            <w:r>
              <w:rPr>
                <w:rFonts w:ascii="Arial" w:hAnsi="Arial" w:cs="Arial"/>
                <w:color w:val="000000"/>
                <w:sz w:val="16"/>
                <w:szCs w:val="16"/>
              </w:rPr>
              <w:t xml:space="preserve"> </w:t>
            </w:r>
            <w:proofErr w:type="spellStart"/>
            <w:r>
              <w:rPr>
                <w:rFonts w:ascii="Arial" w:hAnsi="Arial" w:cs="Arial"/>
                <w:color w:val="000000"/>
                <w:sz w:val="16"/>
                <w:szCs w:val="16"/>
              </w:rPr>
              <w:t>Revision</w:t>
            </w:r>
            <w:proofErr w:type="spellEnd"/>
            <w:r>
              <w:rPr>
                <w:rFonts w:ascii="Arial" w:hAnsi="Arial" w:cs="Arial"/>
                <w:color w:val="000000"/>
                <w:sz w:val="16"/>
                <w:szCs w:val="16"/>
              </w:rPr>
              <w:t xml:space="preserve"> 15167</w:t>
            </w:r>
          </w:p>
          <w:p w:rsidR="00D51035" w:rsidRDefault="00D51035" w:rsidP="00D51035">
            <w:pPr>
              <w:numPr>
                <w:ilvl w:val="0"/>
                <w:numId w:val="16"/>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sz w:val="16"/>
                <w:szCs w:val="16"/>
              </w:rPr>
              <w:t>Build</w:t>
            </w:r>
            <w:proofErr w:type="spellEnd"/>
            <w:r>
              <w:rPr>
                <w:rFonts w:ascii="Arial" w:hAnsi="Arial" w:cs="Arial"/>
                <w:color w:val="000000"/>
                <w:sz w:val="16"/>
                <w:szCs w:val="16"/>
              </w:rPr>
              <w:t xml:space="preserve"> Date 14-Dec-2010 10:55</w:t>
            </w:r>
          </w:p>
          <w:p w:rsidR="00D51035" w:rsidRDefault="00D51035" w:rsidP="00D51035">
            <w:pPr>
              <w:numPr>
                <w:ilvl w:val="0"/>
                <w:numId w:val="16"/>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sz w:val="16"/>
                <w:szCs w:val="16"/>
              </w:rPr>
              <w:t>GeoTools</w:t>
            </w:r>
            <w:proofErr w:type="spellEnd"/>
            <w:r>
              <w:rPr>
                <w:rFonts w:ascii="Arial" w:hAnsi="Arial" w:cs="Arial"/>
                <w:color w:val="000000"/>
                <w:sz w:val="16"/>
                <w:szCs w:val="16"/>
              </w:rPr>
              <w:t xml:space="preserve"> Version 2.7-SNAPSHOT (</w:t>
            </w:r>
            <w:proofErr w:type="spellStart"/>
            <w:r>
              <w:rPr>
                <w:rFonts w:ascii="Arial" w:hAnsi="Arial" w:cs="Arial"/>
                <w:color w:val="000000"/>
                <w:sz w:val="16"/>
                <w:szCs w:val="16"/>
              </w:rPr>
              <w:t>rev</w:t>
            </w:r>
            <w:proofErr w:type="spellEnd"/>
            <w:r>
              <w:rPr>
                <w:rFonts w:ascii="Arial" w:hAnsi="Arial" w:cs="Arial"/>
                <w:color w:val="000000"/>
                <w:sz w:val="16"/>
                <w:szCs w:val="16"/>
              </w:rPr>
              <w:t xml:space="preserve"> 36387)</w:t>
            </w:r>
          </w:p>
          <w:p w:rsidR="00D51035" w:rsidRDefault="00D51035">
            <w:pPr>
              <w:spacing w:after="0"/>
              <w:rPr>
                <w:rFonts w:ascii="Times New Roman" w:hAnsi="Times New Roman" w:cs="Times New Roman"/>
                <w:sz w:val="24"/>
                <w:szCs w:val="24"/>
              </w:rPr>
            </w:pPr>
            <w:r>
              <w:br/>
            </w:r>
            <w:r>
              <w:br/>
            </w:r>
            <w:r>
              <w:rPr>
                <w:rFonts w:ascii="Arial" w:hAnsi="Arial" w:cs="Arial"/>
                <w:color w:val="000000"/>
              </w:rPr>
              <w:t>mpageodwh03</w:t>
            </w:r>
          </w:p>
          <w:p w:rsidR="00D51035" w:rsidRDefault="00D51035" w:rsidP="00D51035">
            <w:pPr>
              <w:numPr>
                <w:ilvl w:val="0"/>
                <w:numId w:val="17"/>
              </w:numPr>
              <w:spacing w:before="100" w:beforeAutospacing="1" w:after="100" w:afterAutospacing="1" w:line="240" w:lineRule="auto"/>
              <w:textAlignment w:val="baseline"/>
              <w:rPr>
                <w:rFonts w:ascii="Arial" w:hAnsi="Arial" w:cs="Arial"/>
                <w:color w:val="000000"/>
              </w:rPr>
            </w:pPr>
            <w:r>
              <w:rPr>
                <w:rFonts w:ascii="Arial" w:hAnsi="Arial" w:cs="Arial"/>
                <w:color w:val="000000"/>
                <w:sz w:val="16"/>
                <w:szCs w:val="16"/>
              </w:rPr>
              <w:t>Version 2.1-SNAPSHOT</w:t>
            </w:r>
          </w:p>
          <w:p w:rsidR="00D51035" w:rsidRDefault="00D51035" w:rsidP="00D51035">
            <w:pPr>
              <w:numPr>
                <w:ilvl w:val="0"/>
                <w:numId w:val="17"/>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sz w:val="16"/>
                <w:szCs w:val="16"/>
              </w:rPr>
              <w:t>Subversion</w:t>
            </w:r>
            <w:proofErr w:type="spellEnd"/>
            <w:r>
              <w:rPr>
                <w:rFonts w:ascii="Arial" w:hAnsi="Arial" w:cs="Arial"/>
                <w:color w:val="000000"/>
                <w:sz w:val="16"/>
                <w:szCs w:val="16"/>
              </w:rPr>
              <w:t xml:space="preserve"> </w:t>
            </w:r>
            <w:proofErr w:type="spellStart"/>
            <w:r>
              <w:rPr>
                <w:rFonts w:ascii="Arial" w:hAnsi="Arial" w:cs="Arial"/>
                <w:color w:val="000000"/>
                <w:sz w:val="16"/>
                <w:szCs w:val="16"/>
              </w:rPr>
              <w:t>Revision</w:t>
            </w:r>
            <w:proofErr w:type="spellEnd"/>
            <w:r>
              <w:rPr>
                <w:rFonts w:ascii="Arial" w:hAnsi="Arial" w:cs="Arial"/>
                <w:color w:val="000000"/>
                <w:sz w:val="16"/>
                <w:szCs w:val="16"/>
              </w:rPr>
              <w:t xml:space="preserve"> 15322</w:t>
            </w:r>
          </w:p>
          <w:p w:rsidR="00D51035" w:rsidRDefault="00D51035" w:rsidP="00D51035">
            <w:pPr>
              <w:numPr>
                <w:ilvl w:val="0"/>
                <w:numId w:val="17"/>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sz w:val="16"/>
                <w:szCs w:val="16"/>
              </w:rPr>
              <w:t>Build</w:t>
            </w:r>
            <w:proofErr w:type="spellEnd"/>
            <w:r>
              <w:rPr>
                <w:rFonts w:ascii="Arial" w:hAnsi="Arial" w:cs="Arial"/>
                <w:color w:val="000000"/>
                <w:sz w:val="16"/>
                <w:szCs w:val="16"/>
              </w:rPr>
              <w:t xml:space="preserve"> Date 27-Jan-2011 05:06</w:t>
            </w:r>
          </w:p>
          <w:p w:rsidR="00D51035" w:rsidRDefault="00D51035" w:rsidP="00D51035">
            <w:pPr>
              <w:numPr>
                <w:ilvl w:val="0"/>
                <w:numId w:val="17"/>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sz w:val="16"/>
                <w:szCs w:val="16"/>
              </w:rPr>
              <w:t>GeoTools</w:t>
            </w:r>
            <w:proofErr w:type="spellEnd"/>
            <w:r>
              <w:rPr>
                <w:rFonts w:ascii="Arial" w:hAnsi="Arial" w:cs="Arial"/>
                <w:color w:val="000000"/>
                <w:sz w:val="16"/>
                <w:szCs w:val="16"/>
              </w:rPr>
              <w:t xml:space="preserve"> Version 2.7-SNAPSHOT (</w:t>
            </w:r>
            <w:proofErr w:type="spellStart"/>
            <w:r>
              <w:rPr>
                <w:rFonts w:ascii="Arial" w:hAnsi="Arial" w:cs="Arial"/>
                <w:color w:val="000000"/>
                <w:sz w:val="16"/>
                <w:szCs w:val="16"/>
              </w:rPr>
              <w:t>rev</w:t>
            </w:r>
            <w:proofErr w:type="spellEnd"/>
            <w:r>
              <w:rPr>
                <w:rFonts w:ascii="Arial" w:hAnsi="Arial" w:cs="Arial"/>
                <w:color w:val="000000"/>
                <w:sz w:val="16"/>
                <w:szCs w:val="16"/>
              </w:rPr>
              <w:t xml:space="preserve"> 36492)</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proofErr w:type="spellStart"/>
            <w:r>
              <w:rPr>
                <w:rFonts w:ascii="Arial" w:hAnsi="Arial" w:cs="Arial"/>
                <w:color w:val="000000"/>
              </w:rPr>
              <w:t>GeoNetwork</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2.6.1</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proofErr w:type="spellStart"/>
            <w:r>
              <w:rPr>
                <w:rFonts w:ascii="Arial" w:hAnsi="Arial" w:cs="Arial"/>
                <w:color w:val="000000"/>
              </w:rPr>
              <w:t>GeoWebCache</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color w:val="000000"/>
              </w:rPr>
              <w:t xml:space="preserve">NIGHTLY, </w:t>
            </w:r>
            <w:proofErr w:type="spellStart"/>
            <w:r>
              <w:rPr>
                <w:rFonts w:ascii="Arial" w:hAnsi="Arial" w:cs="Arial"/>
                <w:color w:val="000000"/>
              </w:rPr>
              <w:t>built</w:t>
            </w:r>
            <w:proofErr w:type="spellEnd"/>
            <w:r>
              <w:rPr>
                <w:rFonts w:ascii="Arial" w:hAnsi="Arial" w:cs="Arial"/>
                <w:color w:val="000000"/>
              </w:rPr>
              <w:t xml:space="preserve"> 2010-12-03</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51035" w:rsidRDefault="00D51035">
            <w:pPr>
              <w:pStyle w:val="Titolo3"/>
              <w:spacing w:line="0" w:lineRule="atLeast"/>
            </w:pPr>
            <w:r>
              <w:rPr>
                <w:rFonts w:ascii="Arial" w:hAnsi="Arial" w:cs="Arial"/>
                <w:b w:val="0"/>
                <w:bCs w:val="0"/>
                <w:color w:val="000000"/>
              </w:rPr>
              <w:t>Oracle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51035" w:rsidRDefault="00D51035">
            <w:pPr>
              <w:pStyle w:val="Titolo3"/>
              <w:spacing w:line="0" w:lineRule="atLeast"/>
            </w:pPr>
            <w:r>
              <w:rPr>
                <w:rFonts w:ascii="Arial" w:hAnsi="Arial" w:cs="Arial"/>
                <w:b w:val="0"/>
                <w:bCs w:val="0"/>
                <w:color w:val="000000"/>
              </w:rPr>
              <w:t>11g R2</w:t>
            </w:r>
          </w:p>
        </w:tc>
      </w:tr>
    </w:tbl>
    <w:p w:rsidR="00D51035" w:rsidRDefault="00D51035" w:rsidP="00D51035">
      <w:pPr>
        <w:rPr>
          <w:color w:val="000000"/>
          <w:sz w:val="27"/>
          <w:szCs w:val="27"/>
        </w:rPr>
      </w:pPr>
    </w:p>
    <w:p w:rsidR="00D51035" w:rsidRDefault="00D51035" w:rsidP="00D51035">
      <w:pPr>
        <w:pStyle w:val="Titolo4"/>
        <w:rPr>
          <w:sz w:val="27"/>
          <w:szCs w:val="27"/>
        </w:rPr>
      </w:pPr>
      <w:r>
        <w:lastRenderedPageBreak/>
        <w:t xml:space="preserve">Apache </w:t>
      </w:r>
      <w:proofErr w:type="spellStart"/>
      <w:r>
        <w:t>Tomcat</w:t>
      </w:r>
      <w:proofErr w:type="spellEnd"/>
    </w:p>
    <w:p w:rsidR="00D51035" w:rsidRDefault="00D51035" w:rsidP="00D51035">
      <w:pPr>
        <w:rPr>
          <w:color w:val="000000"/>
          <w:sz w:val="27"/>
          <w:szCs w:val="27"/>
        </w:rPr>
      </w:pPr>
      <w:r>
        <w:rPr>
          <w:rFonts w:ascii="Arial" w:hAnsi="Arial" w:cs="Arial"/>
          <w:color w:val="000000"/>
        </w:rPr>
        <w:t xml:space="preserve">C’è una unica dir con i binari </w:t>
      </w:r>
      <w:proofErr w:type="spellStart"/>
      <w:r>
        <w:rPr>
          <w:rFonts w:ascii="Arial" w:hAnsi="Arial" w:cs="Arial"/>
          <w:color w:val="000000"/>
        </w:rPr>
        <w:t>tomcat</w:t>
      </w:r>
      <w:proofErr w:type="spellEnd"/>
      <w:r>
        <w:rPr>
          <w:rFonts w:ascii="Arial" w:hAnsi="Arial" w:cs="Arial"/>
          <w:color w:val="000000"/>
        </w:rPr>
        <w:t xml:space="preserve">, ed è riferita dal link simbolico </w:t>
      </w: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w:t>
      </w:r>
      <w:proofErr w:type="spellEnd"/>
      <w:r>
        <w:rPr>
          <w:rFonts w:ascii="Arial" w:hAnsi="Arial" w:cs="Arial"/>
          <w:color w:val="000000"/>
        </w:rPr>
        <w:t>.</w:t>
      </w:r>
      <w:r>
        <w:rPr>
          <w:color w:val="000000"/>
          <w:sz w:val="27"/>
          <w:szCs w:val="27"/>
        </w:rPr>
        <w:br/>
      </w:r>
      <w:r>
        <w:rPr>
          <w:rFonts w:ascii="Arial" w:hAnsi="Arial" w:cs="Arial"/>
          <w:color w:val="000000"/>
        </w:rPr>
        <w:t xml:space="preserve">JAVA_HOME è impostata a </w:t>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/java</w:t>
      </w:r>
      <w:r>
        <w:rPr>
          <w:rFonts w:ascii="Arial" w:hAnsi="Arial" w:cs="Arial"/>
          <w:color w:val="000000"/>
        </w:rPr>
        <w:t>. Questo è un link simbolico diverso nei due sistemi.</w:t>
      </w:r>
    </w:p>
    <w:p w:rsidR="00D51035" w:rsidRDefault="00D51035" w:rsidP="00D51035">
      <w:pPr>
        <w:pStyle w:val="Titolo4"/>
        <w:rPr>
          <w:sz w:val="27"/>
          <w:szCs w:val="27"/>
        </w:rPr>
      </w:pPr>
      <w:r>
        <w:t xml:space="preserve">Istanze </w:t>
      </w:r>
      <w:proofErr w:type="spellStart"/>
      <w:r>
        <w:t>tomcat</w:t>
      </w:r>
      <w:proofErr w:type="spellEnd"/>
      <w:r>
        <w:t xml:space="preserve">  </w:t>
      </w:r>
    </w:p>
    <w:p w:rsidR="00D51035" w:rsidRDefault="00D51035" w:rsidP="00D51035">
      <w:pPr>
        <w:rPr>
          <w:color w:val="000000"/>
          <w:sz w:val="27"/>
          <w:szCs w:val="27"/>
        </w:rPr>
      </w:pPr>
      <w:r>
        <w:rPr>
          <w:rFonts w:ascii="Arial" w:hAnsi="Arial" w:cs="Arial"/>
          <w:color w:val="000000"/>
        </w:rPr>
        <w:t xml:space="preserve">Le varie istanze di </w:t>
      </w:r>
      <w:proofErr w:type="spellStart"/>
      <w:r>
        <w:rPr>
          <w:rFonts w:ascii="Arial" w:hAnsi="Arial" w:cs="Arial"/>
          <w:color w:val="000000"/>
        </w:rPr>
        <w:t>Tomcat</w:t>
      </w:r>
      <w:proofErr w:type="spellEnd"/>
      <w:r>
        <w:rPr>
          <w:rFonts w:ascii="Arial" w:hAnsi="Arial" w:cs="Arial"/>
          <w:color w:val="000000"/>
        </w:rPr>
        <w:t xml:space="preserve"> sono lanciate impostando diverse </w:t>
      </w:r>
      <w:r>
        <w:rPr>
          <w:rFonts w:ascii="Courier New" w:hAnsi="Courier New" w:cs="Courier New"/>
          <w:color w:val="000000"/>
          <w:sz w:val="18"/>
          <w:szCs w:val="18"/>
        </w:rPr>
        <w:t>CATALINA_BASE</w:t>
      </w:r>
      <w:r>
        <w:rPr>
          <w:rFonts w:ascii="Arial" w:hAnsi="Arial" w:cs="Arial"/>
          <w:color w:val="000000"/>
          <w:sz w:val="18"/>
          <w:szCs w:val="18"/>
        </w:rPr>
        <w:t>, installate in</w:t>
      </w:r>
      <w:r>
        <w:rPr>
          <w:rFonts w:ascii="Arial" w:hAnsi="Arial" w:cs="Arial"/>
          <w:color w:val="000000"/>
        </w:rPr>
        <w:t xml:space="preserve"> </w:t>
      </w:r>
    </w:p>
    <w:p w:rsidR="00D51035" w:rsidRDefault="00D51035" w:rsidP="00D51035">
      <w:pPr>
        <w:pStyle w:val="NormaleWeb"/>
        <w:spacing w:before="0" w:beforeAutospacing="0" w:after="0" w:afterAutospacing="0"/>
        <w:ind w:firstLine="720"/>
        <w:rPr>
          <w:color w:val="000000"/>
          <w:sz w:val="27"/>
          <w:szCs w:val="27"/>
        </w:rPr>
      </w:pP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tomcat_instances</w:t>
      </w:r>
      <w:proofErr w:type="spellEnd"/>
    </w:p>
    <w:p w:rsidR="00D51035" w:rsidRDefault="00D51035" w:rsidP="00D51035">
      <w:pPr>
        <w:rPr>
          <w:color w:val="000000"/>
          <w:sz w:val="27"/>
          <w:szCs w:val="27"/>
        </w:rPr>
      </w:pPr>
      <w:r>
        <w:rPr>
          <w:rFonts w:ascii="Arial" w:hAnsi="Arial" w:cs="Arial"/>
          <w:color w:val="000000"/>
        </w:rPr>
        <w:t xml:space="preserve">Le variabili d’ambiente (tra le quali anche </w:t>
      </w:r>
      <w:r>
        <w:rPr>
          <w:rFonts w:ascii="Courier New" w:hAnsi="Courier New" w:cs="Courier New"/>
          <w:color w:val="000000"/>
          <w:sz w:val="18"/>
          <w:szCs w:val="18"/>
        </w:rPr>
        <w:t>CATALINA_BASE</w:t>
      </w:r>
      <w:r>
        <w:rPr>
          <w:rFonts w:ascii="Courier New" w:hAnsi="Courier New" w:cs="Courier New"/>
          <w:color w:val="000000"/>
        </w:rPr>
        <w:t>,</w:t>
      </w:r>
      <w:r>
        <w:rPr>
          <w:rFonts w:ascii="Courier New" w:hAnsi="Courier New" w:cs="Courier New"/>
          <w:color w:val="000000"/>
          <w:sz w:val="18"/>
          <w:szCs w:val="18"/>
        </w:rPr>
        <w:t>GEOSERVER_DATA_DIR</w:t>
      </w:r>
      <w:r>
        <w:rPr>
          <w:rFonts w:ascii="Arial" w:hAnsi="Arial" w:cs="Arial"/>
          <w:color w:val="000000"/>
        </w:rPr>
        <w:t xml:space="preserve">) sono impostate nei file </w:t>
      </w:r>
    </w:p>
    <w:p w:rsidR="00D51035" w:rsidRPr="00D51035" w:rsidRDefault="00D51035" w:rsidP="00D51035">
      <w:pPr>
        <w:pStyle w:val="NormaleWeb"/>
        <w:spacing w:before="0" w:beforeAutospacing="0" w:after="0" w:afterAutospacing="0"/>
        <w:ind w:firstLine="720"/>
        <w:rPr>
          <w:color w:val="000000"/>
          <w:sz w:val="27"/>
          <w:szCs w:val="27"/>
          <w:lang w:val="en-US"/>
        </w:rPr>
      </w:pPr>
      <w:r w:rsidRPr="00D51035">
        <w:rPr>
          <w:rFonts w:ascii="Courier New" w:hAnsi="Courier New" w:cs="Courier New"/>
          <w:color w:val="000000"/>
          <w:sz w:val="18"/>
          <w:szCs w:val="18"/>
          <w:lang w:val="en-US"/>
        </w:rPr>
        <w:t>/usr/local/tomcat_instances/</w:t>
      </w:r>
      <w:r w:rsidRPr="00D51035">
        <w:rPr>
          <w:rFonts w:ascii="Courier New" w:hAnsi="Courier New" w:cs="Courier New"/>
          <w:i/>
          <w:iCs/>
          <w:color w:val="000000"/>
          <w:sz w:val="18"/>
          <w:szCs w:val="18"/>
          <w:lang w:val="en-US"/>
        </w:rPr>
        <w:t>NOMEISTANZA</w:t>
      </w:r>
      <w:r w:rsidRPr="00D51035">
        <w:rPr>
          <w:rFonts w:ascii="Courier New" w:hAnsi="Courier New" w:cs="Courier New"/>
          <w:color w:val="000000"/>
          <w:sz w:val="18"/>
          <w:szCs w:val="18"/>
          <w:lang w:val="en-US"/>
        </w:rPr>
        <w:t>/conf/setenv.sh</w:t>
      </w:r>
    </w:p>
    <w:p w:rsidR="00D51035" w:rsidRPr="00D51035" w:rsidRDefault="00D51035" w:rsidP="00D51035">
      <w:pPr>
        <w:rPr>
          <w:color w:val="000000"/>
          <w:sz w:val="27"/>
          <w:szCs w:val="27"/>
          <w:lang w:val="en-US"/>
        </w:rPr>
      </w:pPr>
      <w:proofErr w:type="spellStart"/>
      <w:r w:rsidRPr="00D51035">
        <w:rPr>
          <w:rFonts w:ascii="Arial" w:hAnsi="Arial" w:cs="Arial"/>
          <w:color w:val="000000"/>
          <w:sz w:val="18"/>
          <w:szCs w:val="18"/>
          <w:lang w:val="en-US"/>
        </w:rPr>
        <w:t>Es</w:t>
      </w:r>
      <w:proofErr w:type="spellEnd"/>
      <w:r w:rsidRPr="00D51035">
        <w:rPr>
          <w:rFonts w:ascii="Arial" w:hAnsi="Arial" w:cs="Arial"/>
          <w:color w:val="000000"/>
          <w:sz w:val="18"/>
          <w:szCs w:val="18"/>
          <w:lang w:val="en-US"/>
        </w:rPr>
        <w:t>:</w:t>
      </w:r>
    </w:p>
    <w:p w:rsidR="00D51035" w:rsidRPr="00D51035" w:rsidRDefault="00D51035" w:rsidP="00D51035">
      <w:pPr>
        <w:pStyle w:val="NormaleWeb"/>
        <w:spacing w:before="0" w:beforeAutospacing="0" w:after="0" w:afterAutospacing="0"/>
        <w:ind w:left="1695" w:hanging="1140"/>
        <w:rPr>
          <w:color w:val="000000"/>
          <w:sz w:val="27"/>
          <w:szCs w:val="27"/>
          <w:lang w:val="en-US"/>
        </w:rPr>
      </w:pPr>
      <w:r w:rsidRPr="00D51035">
        <w:rPr>
          <w:rFonts w:ascii="Courier New" w:hAnsi="Courier New" w:cs="Courier New"/>
          <w:color w:val="000000"/>
          <w:sz w:val="16"/>
          <w:szCs w:val="16"/>
          <w:lang w:val="en-US"/>
        </w:rPr>
        <w:t>CATALINA_BASE=/</w:t>
      </w:r>
      <w:proofErr w:type="spellStart"/>
      <w:r w:rsidRPr="00D51035">
        <w:rPr>
          <w:rFonts w:ascii="Courier New" w:hAnsi="Courier New" w:cs="Courier New"/>
          <w:color w:val="000000"/>
          <w:sz w:val="16"/>
          <w:szCs w:val="16"/>
          <w:lang w:val="en-US"/>
        </w:rPr>
        <w:t>usr</w:t>
      </w:r>
      <w:proofErr w:type="spellEnd"/>
      <w:r w:rsidRPr="00D51035">
        <w:rPr>
          <w:rFonts w:ascii="Courier New" w:hAnsi="Courier New" w:cs="Courier New"/>
          <w:color w:val="000000"/>
          <w:sz w:val="16"/>
          <w:szCs w:val="16"/>
          <w:lang w:val="en-US"/>
        </w:rPr>
        <w:t>/local/</w:t>
      </w:r>
      <w:proofErr w:type="spellStart"/>
      <w:r w:rsidRPr="00D51035">
        <w:rPr>
          <w:rFonts w:ascii="Courier New" w:hAnsi="Courier New" w:cs="Courier New"/>
          <w:color w:val="000000"/>
          <w:sz w:val="16"/>
          <w:szCs w:val="16"/>
          <w:lang w:val="en-US"/>
        </w:rPr>
        <w:t>tomcat_instances</w:t>
      </w:r>
      <w:proofErr w:type="spellEnd"/>
      <w:r w:rsidRPr="00D51035">
        <w:rPr>
          <w:rFonts w:ascii="Courier New" w:hAnsi="Courier New" w:cs="Courier New"/>
          <w:color w:val="000000"/>
          <w:sz w:val="16"/>
          <w:szCs w:val="16"/>
          <w:lang w:val="en-US"/>
        </w:rPr>
        <w:t>/</w:t>
      </w:r>
      <w:r w:rsidRPr="00D51035">
        <w:rPr>
          <w:rFonts w:ascii="Courier New" w:hAnsi="Courier New" w:cs="Courier New"/>
          <w:b/>
          <w:bCs/>
          <w:i/>
          <w:iCs/>
          <w:color w:val="000000"/>
          <w:sz w:val="16"/>
          <w:szCs w:val="16"/>
          <w:lang w:val="en-US"/>
        </w:rPr>
        <w:t>geoserver1</w:t>
      </w:r>
    </w:p>
    <w:p w:rsidR="00D51035" w:rsidRPr="00D51035" w:rsidRDefault="00D51035" w:rsidP="00D51035">
      <w:pPr>
        <w:pStyle w:val="NormaleWeb"/>
        <w:spacing w:before="0" w:beforeAutospacing="0" w:after="0" w:afterAutospacing="0"/>
        <w:ind w:left="1695" w:hanging="1140"/>
        <w:rPr>
          <w:color w:val="000000"/>
          <w:sz w:val="27"/>
          <w:szCs w:val="27"/>
          <w:lang w:val="en-US"/>
        </w:rPr>
      </w:pPr>
      <w:r w:rsidRPr="00D51035">
        <w:rPr>
          <w:rFonts w:ascii="Courier New" w:hAnsi="Courier New" w:cs="Courier New"/>
          <w:color w:val="000000"/>
          <w:sz w:val="16"/>
          <w:szCs w:val="16"/>
          <w:lang w:val="en-US"/>
        </w:rPr>
        <w:t>GEOSERVER_DATA_DIR=/</w:t>
      </w:r>
      <w:proofErr w:type="spellStart"/>
      <w:r w:rsidRPr="00D51035">
        <w:rPr>
          <w:rFonts w:ascii="Courier New" w:hAnsi="Courier New" w:cs="Courier New"/>
          <w:color w:val="000000"/>
          <w:sz w:val="16"/>
          <w:szCs w:val="16"/>
          <w:lang w:val="en-US"/>
        </w:rPr>
        <w:t>usr</w:t>
      </w:r>
      <w:proofErr w:type="spellEnd"/>
      <w:r w:rsidRPr="00D51035">
        <w:rPr>
          <w:rFonts w:ascii="Courier New" w:hAnsi="Courier New" w:cs="Courier New"/>
          <w:color w:val="000000"/>
          <w:sz w:val="16"/>
          <w:szCs w:val="16"/>
          <w:lang w:val="en-US"/>
        </w:rPr>
        <w:t>/local/</w:t>
      </w:r>
      <w:proofErr w:type="spellStart"/>
      <w:r w:rsidRPr="00D51035">
        <w:rPr>
          <w:rFonts w:ascii="Courier New" w:hAnsi="Courier New" w:cs="Courier New"/>
          <w:color w:val="000000"/>
          <w:sz w:val="16"/>
          <w:szCs w:val="16"/>
          <w:lang w:val="en-US"/>
        </w:rPr>
        <w:t>geoserver_data_dir</w:t>
      </w:r>
      <w:proofErr w:type="spellEnd"/>
      <w:r w:rsidRPr="00D51035">
        <w:rPr>
          <w:rFonts w:ascii="Courier New" w:hAnsi="Courier New" w:cs="Courier New"/>
          <w:color w:val="000000"/>
          <w:sz w:val="16"/>
          <w:szCs w:val="16"/>
          <w:lang w:val="en-US"/>
        </w:rPr>
        <w:t>/</w:t>
      </w:r>
      <w:r w:rsidRPr="00D51035">
        <w:rPr>
          <w:rFonts w:ascii="Courier New" w:hAnsi="Courier New" w:cs="Courier New"/>
          <w:b/>
          <w:bCs/>
          <w:i/>
          <w:iCs/>
          <w:color w:val="000000"/>
          <w:sz w:val="16"/>
          <w:szCs w:val="16"/>
          <w:lang w:val="en-US"/>
        </w:rPr>
        <w:t>slave</w:t>
      </w:r>
    </w:p>
    <w:p w:rsidR="00D51035" w:rsidRPr="00D51035" w:rsidRDefault="00D51035" w:rsidP="00D51035">
      <w:pPr>
        <w:pStyle w:val="NormaleWeb"/>
        <w:spacing w:before="0" w:beforeAutospacing="0" w:after="0" w:afterAutospacing="0"/>
        <w:ind w:left="1695" w:hanging="1140"/>
        <w:rPr>
          <w:color w:val="000000"/>
          <w:sz w:val="27"/>
          <w:szCs w:val="27"/>
          <w:lang w:val="en-US"/>
        </w:rPr>
      </w:pPr>
      <w:r w:rsidRPr="00D51035">
        <w:rPr>
          <w:rFonts w:ascii="Courier New" w:hAnsi="Courier New" w:cs="Courier New"/>
          <w:color w:val="000000"/>
          <w:sz w:val="16"/>
          <w:szCs w:val="16"/>
          <w:lang w:val="en-US"/>
        </w:rPr>
        <w:t>JAVA_OPTS="-server -Xms512m -Xmx2048m -</w:t>
      </w:r>
      <w:proofErr w:type="spellStart"/>
      <w:r w:rsidRPr="00D51035">
        <w:rPr>
          <w:rFonts w:ascii="Courier New" w:hAnsi="Courier New" w:cs="Courier New"/>
          <w:color w:val="000000"/>
          <w:sz w:val="16"/>
          <w:szCs w:val="16"/>
          <w:lang w:val="en-US"/>
        </w:rPr>
        <w:t>XX:MaxPermSize</w:t>
      </w:r>
      <w:proofErr w:type="spellEnd"/>
      <w:r w:rsidRPr="00D51035">
        <w:rPr>
          <w:rFonts w:ascii="Courier New" w:hAnsi="Courier New" w:cs="Courier New"/>
          <w:color w:val="000000"/>
          <w:sz w:val="16"/>
          <w:szCs w:val="16"/>
          <w:lang w:val="en-US"/>
        </w:rPr>
        <w:t>=128m -</w:t>
      </w:r>
      <w:proofErr w:type="spellStart"/>
      <w:r w:rsidRPr="00D51035">
        <w:rPr>
          <w:rFonts w:ascii="Courier New" w:hAnsi="Courier New" w:cs="Courier New"/>
          <w:color w:val="000000"/>
          <w:sz w:val="16"/>
          <w:szCs w:val="16"/>
          <w:lang w:val="en-US"/>
        </w:rPr>
        <w:t>XX:PermSize</w:t>
      </w:r>
      <w:proofErr w:type="spellEnd"/>
      <w:r w:rsidRPr="00D51035">
        <w:rPr>
          <w:rFonts w:ascii="Courier New" w:hAnsi="Courier New" w:cs="Courier New"/>
          <w:color w:val="000000"/>
          <w:sz w:val="16"/>
          <w:szCs w:val="16"/>
          <w:lang w:val="en-US"/>
        </w:rPr>
        <w:t>=64m -XX:+</w:t>
      </w:r>
      <w:proofErr w:type="spellStart"/>
      <w:r w:rsidRPr="00D51035">
        <w:rPr>
          <w:rFonts w:ascii="Courier New" w:hAnsi="Courier New" w:cs="Courier New"/>
          <w:color w:val="000000"/>
          <w:sz w:val="16"/>
          <w:szCs w:val="16"/>
          <w:lang w:val="en-US"/>
        </w:rPr>
        <w:t>UseConcMarkSweepGC</w:t>
      </w:r>
      <w:proofErr w:type="spellEnd"/>
      <w:r w:rsidRPr="00D51035">
        <w:rPr>
          <w:rFonts w:ascii="Courier New" w:hAnsi="Courier New" w:cs="Courier New"/>
          <w:color w:val="000000"/>
          <w:sz w:val="16"/>
          <w:szCs w:val="16"/>
          <w:lang w:val="en-US"/>
        </w:rPr>
        <w:t xml:space="preserve"> -</w:t>
      </w:r>
      <w:proofErr w:type="spellStart"/>
      <w:r w:rsidRPr="00D51035">
        <w:rPr>
          <w:rFonts w:ascii="Courier New" w:hAnsi="Courier New" w:cs="Courier New"/>
          <w:color w:val="000000"/>
          <w:sz w:val="16"/>
          <w:szCs w:val="16"/>
          <w:lang w:val="en-US"/>
        </w:rPr>
        <w:t>XX:NewSize</w:t>
      </w:r>
      <w:proofErr w:type="spellEnd"/>
      <w:r w:rsidRPr="00D51035">
        <w:rPr>
          <w:rFonts w:ascii="Courier New" w:hAnsi="Courier New" w:cs="Courier New"/>
          <w:color w:val="000000"/>
          <w:sz w:val="16"/>
          <w:szCs w:val="16"/>
          <w:lang w:val="en-US"/>
        </w:rPr>
        <w:t>=48m -</w:t>
      </w:r>
      <w:proofErr w:type="spellStart"/>
      <w:r w:rsidRPr="00D51035">
        <w:rPr>
          <w:rFonts w:ascii="Courier New" w:hAnsi="Courier New" w:cs="Courier New"/>
          <w:color w:val="000000"/>
          <w:sz w:val="16"/>
          <w:szCs w:val="16"/>
          <w:lang w:val="en-US"/>
        </w:rPr>
        <w:t>Dorg.geotools.shapefile.datetime</w:t>
      </w:r>
      <w:proofErr w:type="spellEnd"/>
      <w:r w:rsidRPr="00D51035">
        <w:rPr>
          <w:rFonts w:ascii="Courier New" w:hAnsi="Courier New" w:cs="Courier New"/>
          <w:color w:val="000000"/>
          <w:sz w:val="16"/>
          <w:szCs w:val="16"/>
          <w:lang w:val="en-US"/>
        </w:rPr>
        <w:t>=true -DGEOSERVER_DATA_DIR=$GEOSERVER_DATA_DIR"</w:t>
      </w:r>
    </w:p>
    <w:p w:rsidR="00D51035" w:rsidRDefault="00D51035" w:rsidP="00D51035">
      <w:pPr>
        <w:rPr>
          <w:color w:val="000000"/>
          <w:sz w:val="27"/>
          <w:szCs w:val="27"/>
        </w:rPr>
      </w:pPr>
      <w:r w:rsidRPr="00D51035">
        <w:rPr>
          <w:color w:val="000000"/>
          <w:sz w:val="27"/>
          <w:szCs w:val="27"/>
        </w:rPr>
        <w:br/>
      </w:r>
      <w:r>
        <w:rPr>
          <w:rFonts w:ascii="Arial" w:hAnsi="Arial" w:cs="Arial"/>
          <w:color w:val="000000"/>
        </w:rPr>
        <w:t>Ogni singola istanza è lanciata dal relativo script</w:t>
      </w:r>
    </w:p>
    <w:p w:rsidR="00D51035" w:rsidRDefault="00D51035" w:rsidP="00D51035">
      <w:pPr>
        <w:pStyle w:val="NormaleWeb"/>
        <w:spacing w:before="0" w:beforeAutospacing="0" w:after="0" w:afterAutospacing="0"/>
        <w:ind w:firstLine="720"/>
        <w:rPr>
          <w:color w:val="000000"/>
          <w:sz w:val="27"/>
          <w:szCs w:val="27"/>
        </w:rPr>
      </w:pPr>
      <w:r>
        <w:rPr>
          <w:rFonts w:ascii="Courier New" w:hAnsi="Courier New" w:cs="Courier New"/>
          <w:color w:val="000000"/>
          <w:sz w:val="18"/>
          <w:szCs w:val="18"/>
        </w:rPr>
        <w:t>/</w:t>
      </w:r>
      <w:proofErr w:type="spellStart"/>
      <w:r>
        <w:rPr>
          <w:rFonts w:ascii="Courier New" w:hAnsi="Courier New" w:cs="Courier New"/>
          <w:color w:val="000000"/>
          <w:sz w:val="18"/>
          <w:szCs w:val="18"/>
        </w:rPr>
        <w:t>etc</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init.d</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p>
    <w:p w:rsidR="00D51035" w:rsidRDefault="00D51035" w:rsidP="00D51035">
      <w:pPr>
        <w:rPr>
          <w:color w:val="000000"/>
          <w:sz w:val="27"/>
          <w:szCs w:val="27"/>
        </w:rPr>
      </w:pPr>
      <w:r>
        <w:rPr>
          <w:rFonts w:ascii="Arial" w:hAnsi="Arial" w:cs="Arial"/>
          <w:color w:val="000000"/>
        </w:rPr>
        <w:t xml:space="preserve">Il </w:t>
      </w:r>
      <w:proofErr w:type="spellStart"/>
      <w:r>
        <w:rPr>
          <w:rFonts w:ascii="Arial" w:hAnsi="Arial" w:cs="Arial"/>
          <w:color w:val="000000"/>
        </w:rPr>
        <w:t>lock</w:t>
      </w:r>
      <w:proofErr w:type="spellEnd"/>
      <w:r>
        <w:rPr>
          <w:rFonts w:ascii="Arial" w:hAnsi="Arial" w:cs="Arial"/>
          <w:color w:val="000000"/>
        </w:rPr>
        <w:t xml:space="preserve"> file verrà creato in </w:t>
      </w:r>
    </w:p>
    <w:p w:rsidR="00D51035" w:rsidRDefault="00D51035" w:rsidP="00D51035">
      <w:pPr>
        <w:pStyle w:val="NormaleWeb"/>
        <w:spacing w:before="0" w:beforeAutospacing="0" w:after="0" w:afterAutospacing="0"/>
        <w:ind w:firstLine="720"/>
        <w:rPr>
          <w:color w:val="000000"/>
          <w:sz w:val="27"/>
          <w:szCs w:val="27"/>
        </w:rPr>
      </w:pPr>
      <w:r>
        <w:rPr>
          <w:rFonts w:ascii="Courier New" w:hAnsi="Courier New" w:cs="Courier New"/>
          <w:color w:val="000000"/>
          <w:sz w:val="18"/>
          <w:szCs w:val="18"/>
        </w:rPr>
        <w:t>/</w:t>
      </w:r>
      <w:proofErr w:type="spellStart"/>
      <w:r>
        <w:rPr>
          <w:rFonts w:ascii="Courier New" w:hAnsi="Courier New" w:cs="Courier New"/>
          <w:color w:val="000000"/>
          <w:sz w:val="18"/>
          <w:szCs w:val="18"/>
        </w:rPr>
        <w:t>var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run</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p>
    <w:p w:rsidR="00D51035" w:rsidRDefault="00D51035" w:rsidP="00D51035">
      <w:pPr>
        <w:rPr>
          <w:color w:val="000000"/>
          <w:sz w:val="27"/>
          <w:szCs w:val="27"/>
        </w:rPr>
      </w:pPr>
      <w:r>
        <w:rPr>
          <w:rFonts w:ascii="Arial" w:hAnsi="Arial" w:cs="Arial"/>
          <w:color w:val="000000"/>
        </w:rPr>
        <w:t xml:space="preserve">La directory per i </w:t>
      </w:r>
      <w:proofErr w:type="spellStart"/>
      <w:r>
        <w:rPr>
          <w:rFonts w:ascii="Arial" w:hAnsi="Arial" w:cs="Arial"/>
          <w:color w:val="000000"/>
        </w:rPr>
        <w:t>pid</w:t>
      </w:r>
      <w:proofErr w:type="spellEnd"/>
      <w:r>
        <w:rPr>
          <w:rFonts w:ascii="Arial" w:hAnsi="Arial" w:cs="Arial"/>
          <w:color w:val="000000"/>
        </w:rPr>
        <w:t xml:space="preserve"> file andrà creata con</w:t>
      </w:r>
    </w:p>
    <w:p w:rsidR="00D51035" w:rsidRDefault="00D51035" w:rsidP="00D51035">
      <w:pPr>
        <w:pStyle w:val="NormaleWeb"/>
        <w:spacing w:before="0" w:beforeAutospacing="0" w:after="0" w:afterAutospacing="0"/>
        <w:ind w:firstLine="720"/>
        <w:rPr>
          <w:color w:val="000000"/>
          <w:sz w:val="27"/>
          <w:szCs w:val="27"/>
        </w:rPr>
      </w:pPr>
      <w:proofErr w:type="spellStart"/>
      <w:r>
        <w:rPr>
          <w:rFonts w:ascii="Courier New" w:hAnsi="Courier New" w:cs="Courier New"/>
          <w:color w:val="000000"/>
          <w:sz w:val="18"/>
          <w:szCs w:val="18"/>
        </w:rPr>
        <w:t>mkdir</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var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run</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w:t>
      </w:r>
      <w:proofErr w:type="spellEnd"/>
      <w:r>
        <w:rPr>
          <w:rFonts w:ascii="Courier New" w:hAnsi="Courier New" w:cs="Courier New"/>
          <w:color w:val="000000"/>
          <w:sz w:val="18"/>
          <w:szCs w:val="18"/>
        </w:rPr>
        <w:t>/</w:t>
      </w:r>
    </w:p>
    <w:p w:rsidR="00D51035" w:rsidRDefault="00D51035" w:rsidP="00D51035">
      <w:pPr>
        <w:rPr>
          <w:color w:val="000000"/>
          <w:sz w:val="27"/>
          <w:szCs w:val="27"/>
        </w:rPr>
      </w:pPr>
      <w:r>
        <w:rPr>
          <w:rFonts w:ascii="Arial" w:hAnsi="Arial" w:cs="Arial"/>
          <w:color w:val="000000"/>
        </w:rPr>
        <w:t>Per impostare la partenza automatica per i servizi, dare i seguenti comandi:</w:t>
      </w:r>
    </w:p>
    <w:p w:rsidR="00D51035" w:rsidRPr="00D51035" w:rsidRDefault="00D51035" w:rsidP="00D51035">
      <w:pPr>
        <w:pStyle w:val="NormaleWeb"/>
        <w:spacing w:before="0" w:beforeAutospacing="0" w:after="0" w:afterAutospacing="0"/>
        <w:ind w:left="690"/>
        <w:rPr>
          <w:color w:val="000000"/>
          <w:sz w:val="27"/>
          <w:szCs w:val="27"/>
          <w:lang w:val="en-US"/>
        </w:rPr>
      </w:pPr>
      <w:proofErr w:type="spellStart"/>
      <w:r w:rsidRPr="00D51035">
        <w:rPr>
          <w:rFonts w:ascii="Courier New" w:hAnsi="Courier New" w:cs="Courier New"/>
          <w:color w:val="000000"/>
          <w:sz w:val="16"/>
          <w:szCs w:val="16"/>
          <w:lang w:val="en-US"/>
        </w:rPr>
        <w:t>chkconfig</w:t>
      </w:r>
      <w:proofErr w:type="spellEnd"/>
      <w:r w:rsidRPr="00D51035">
        <w:rPr>
          <w:rFonts w:ascii="Courier New" w:hAnsi="Courier New" w:cs="Courier New"/>
          <w:color w:val="000000"/>
          <w:sz w:val="16"/>
          <w:szCs w:val="16"/>
          <w:lang w:val="en-US"/>
        </w:rPr>
        <w:t xml:space="preserve"> --add geoserver1</w:t>
      </w:r>
    </w:p>
    <w:p w:rsidR="00D51035" w:rsidRPr="00D51035" w:rsidRDefault="00D51035" w:rsidP="00D51035">
      <w:pPr>
        <w:pStyle w:val="NormaleWeb"/>
        <w:spacing w:before="0" w:beforeAutospacing="0" w:after="0" w:afterAutospacing="0"/>
        <w:ind w:left="690"/>
        <w:rPr>
          <w:color w:val="000000"/>
          <w:sz w:val="27"/>
          <w:szCs w:val="27"/>
          <w:lang w:val="en-US"/>
        </w:rPr>
      </w:pPr>
      <w:proofErr w:type="spellStart"/>
      <w:r w:rsidRPr="00D51035">
        <w:rPr>
          <w:rFonts w:ascii="Courier New" w:hAnsi="Courier New" w:cs="Courier New"/>
          <w:color w:val="000000"/>
          <w:sz w:val="16"/>
          <w:szCs w:val="16"/>
          <w:lang w:val="en-US"/>
        </w:rPr>
        <w:t>chkconfig</w:t>
      </w:r>
      <w:proofErr w:type="spellEnd"/>
      <w:r w:rsidRPr="00D51035">
        <w:rPr>
          <w:rFonts w:ascii="Courier New" w:hAnsi="Courier New" w:cs="Courier New"/>
          <w:color w:val="000000"/>
          <w:sz w:val="16"/>
          <w:szCs w:val="16"/>
          <w:lang w:val="en-US"/>
        </w:rPr>
        <w:t xml:space="preserve"> --add geoserver2</w:t>
      </w:r>
    </w:p>
    <w:p w:rsidR="00D51035" w:rsidRPr="00D51035" w:rsidRDefault="00D51035" w:rsidP="00D51035">
      <w:pPr>
        <w:pStyle w:val="NormaleWeb"/>
        <w:spacing w:before="0" w:beforeAutospacing="0" w:after="0" w:afterAutospacing="0"/>
        <w:ind w:left="690"/>
        <w:rPr>
          <w:color w:val="000000"/>
          <w:sz w:val="27"/>
          <w:szCs w:val="27"/>
          <w:lang w:val="en-US"/>
        </w:rPr>
      </w:pPr>
      <w:proofErr w:type="spellStart"/>
      <w:r w:rsidRPr="00D51035">
        <w:rPr>
          <w:rFonts w:ascii="Courier New" w:hAnsi="Courier New" w:cs="Courier New"/>
          <w:color w:val="000000"/>
          <w:sz w:val="16"/>
          <w:szCs w:val="16"/>
          <w:lang w:val="en-US"/>
        </w:rPr>
        <w:t>chkconfig</w:t>
      </w:r>
      <w:proofErr w:type="spellEnd"/>
      <w:r w:rsidRPr="00D51035">
        <w:rPr>
          <w:rFonts w:ascii="Courier New" w:hAnsi="Courier New" w:cs="Courier New"/>
          <w:color w:val="000000"/>
          <w:sz w:val="16"/>
          <w:szCs w:val="16"/>
          <w:lang w:val="en-US"/>
        </w:rPr>
        <w:t xml:space="preserve"> --add geoserver3</w:t>
      </w:r>
    </w:p>
    <w:p w:rsidR="00D51035" w:rsidRPr="00D51035" w:rsidRDefault="00D51035" w:rsidP="00D51035">
      <w:pPr>
        <w:pStyle w:val="NormaleWeb"/>
        <w:spacing w:before="0" w:beforeAutospacing="0" w:after="0" w:afterAutospacing="0"/>
        <w:ind w:left="690"/>
        <w:rPr>
          <w:color w:val="000000"/>
          <w:sz w:val="27"/>
          <w:szCs w:val="27"/>
          <w:lang w:val="en-US"/>
        </w:rPr>
      </w:pPr>
      <w:proofErr w:type="spellStart"/>
      <w:r w:rsidRPr="00D51035">
        <w:rPr>
          <w:rFonts w:ascii="Courier New" w:hAnsi="Courier New" w:cs="Courier New"/>
          <w:color w:val="000000"/>
          <w:sz w:val="16"/>
          <w:szCs w:val="16"/>
          <w:lang w:val="en-US"/>
        </w:rPr>
        <w:t>chkconfig</w:t>
      </w:r>
      <w:proofErr w:type="spellEnd"/>
      <w:r w:rsidRPr="00D51035">
        <w:rPr>
          <w:rFonts w:ascii="Courier New" w:hAnsi="Courier New" w:cs="Courier New"/>
          <w:color w:val="000000"/>
          <w:sz w:val="16"/>
          <w:szCs w:val="16"/>
          <w:lang w:val="en-US"/>
        </w:rPr>
        <w:t xml:space="preserve"> --add </w:t>
      </w:r>
      <w:proofErr w:type="spellStart"/>
      <w:r w:rsidRPr="00D51035">
        <w:rPr>
          <w:rFonts w:ascii="Courier New" w:hAnsi="Courier New" w:cs="Courier New"/>
          <w:color w:val="000000"/>
          <w:sz w:val="16"/>
          <w:szCs w:val="16"/>
          <w:lang w:val="en-US"/>
        </w:rPr>
        <w:t>geoserver_master</w:t>
      </w:r>
      <w:proofErr w:type="spellEnd"/>
    </w:p>
    <w:p w:rsidR="00D51035" w:rsidRPr="00D51035" w:rsidRDefault="00D51035" w:rsidP="00D51035">
      <w:pPr>
        <w:pStyle w:val="NormaleWeb"/>
        <w:spacing w:before="0" w:beforeAutospacing="0" w:after="0" w:afterAutospacing="0"/>
        <w:ind w:left="690"/>
        <w:rPr>
          <w:color w:val="000000"/>
          <w:sz w:val="27"/>
          <w:szCs w:val="27"/>
          <w:lang w:val="en-US"/>
        </w:rPr>
      </w:pPr>
      <w:proofErr w:type="spellStart"/>
      <w:r w:rsidRPr="00D51035">
        <w:rPr>
          <w:rFonts w:ascii="Courier New" w:hAnsi="Courier New" w:cs="Courier New"/>
          <w:color w:val="000000"/>
          <w:sz w:val="16"/>
          <w:szCs w:val="16"/>
          <w:lang w:val="en-US"/>
        </w:rPr>
        <w:t>chkconfig</w:t>
      </w:r>
      <w:proofErr w:type="spellEnd"/>
      <w:r w:rsidRPr="00D51035">
        <w:rPr>
          <w:rFonts w:ascii="Courier New" w:hAnsi="Courier New" w:cs="Courier New"/>
          <w:color w:val="000000"/>
          <w:sz w:val="16"/>
          <w:szCs w:val="16"/>
          <w:lang w:val="en-US"/>
        </w:rPr>
        <w:t xml:space="preserve"> --add </w:t>
      </w:r>
      <w:proofErr w:type="spellStart"/>
      <w:r w:rsidRPr="00D51035">
        <w:rPr>
          <w:rFonts w:ascii="Courier New" w:hAnsi="Courier New" w:cs="Courier New"/>
          <w:color w:val="000000"/>
          <w:sz w:val="16"/>
          <w:szCs w:val="16"/>
          <w:lang w:val="en-US"/>
        </w:rPr>
        <w:t>geonetwork</w:t>
      </w:r>
      <w:proofErr w:type="spellEnd"/>
    </w:p>
    <w:p w:rsidR="00D51035" w:rsidRPr="00D51035" w:rsidRDefault="00D51035" w:rsidP="00D51035">
      <w:pPr>
        <w:pStyle w:val="NormaleWeb"/>
        <w:spacing w:before="0" w:beforeAutospacing="0" w:after="0" w:afterAutospacing="0"/>
        <w:ind w:left="690"/>
        <w:rPr>
          <w:color w:val="000000"/>
          <w:sz w:val="27"/>
          <w:szCs w:val="27"/>
          <w:lang w:val="en-US"/>
        </w:rPr>
      </w:pPr>
      <w:proofErr w:type="spellStart"/>
      <w:r w:rsidRPr="00D51035">
        <w:rPr>
          <w:rFonts w:ascii="Courier New" w:hAnsi="Courier New" w:cs="Courier New"/>
          <w:color w:val="000000"/>
          <w:sz w:val="16"/>
          <w:szCs w:val="16"/>
          <w:lang w:val="en-US"/>
        </w:rPr>
        <w:t>chkconfig</w:t>
      </w:r>
      <w:proofErr w:type="spellEnd"/>
      <w:r w:rsidRPr="00D51035">
        <w:rPr>
          <w:rFonts w:ascii="Courier New" w:hAnsi="Courier New" w:cs="Courier New"/>
          <w:color w:val="000000"/>
          <w:sz w:val="16"/>
          <w:szCs w:val="16"/>
          <w:lang w:val="en-US"/>
        </w:rPr>
        <w:t xml:space="preserve"> --add </w:t>
      </w:r>
      <w:proofErr w:type="spellStart"/>
      <w:r w:rsidRPr="00D51035">
        <w:rPr>
          <w:rFonts w:ascii="Courier New" w:hAnsi="Courier New" w:cs="Courier New"/>
          <w:color w:val="000000"/>
          <w:sz w:val="16"/>
          <w:szCs w:val="16"/>
          <w:lang w:val="en-US"/>
        </w:rPr>
        <w:t>gwc_master</w:t>
      </w:r>
      <w:proofErr w:type="spellEnd"/>
    </w:p>
    <w:p w:rsidR="00D51035" w:rsidRDefault="00D51035" w:rsidP="00D51035">
      <w:pPr>
        <w:pStyle w:val="Titolo4"/>
        <w:rPr>
          <w:sz w:val="27"/>
          <w:szCs w:val="27"/>
        </w:rPr>
      </w:pPr>
      <w:r>
        <w:t xml:space="preserve">Configurazione </w:t>
      </w:r>
      <w:proofErr w:type="spellStart"/>
      <w:r>
        <w:t>Geoserver</w:t>
      </w:r>
      <w:proofErr w:type="spellEnd"/>
    </w:p>
    <w:p w:rsidR="00D51035" w:rsidRDefault="00D51035" w:rsidP="00D51035">
      <w:pPr>
        <w:pStyle w:val="Titolo5"/>
      </w:pPr>
      <w:r>
        <w:t xml:space="preserve">Configurazione </w:t>
      </w:r>
      <w:proofErr w:type="spellStart"/>
      <w:r>
        <w:t>datastore</w:t>
      </w:r>
      <w:proofErr w:type="spellEnd"/>
      <w:r>
        <w:t xml:space="preserve"> Oracle</w:t>
      </w:r>
    </w:p>
    <w:p w:rsidR="00D51035" w:rsidRDefault="00D51035" w:rsidP="00D51035">
      <w:pPr>
        <w:pStyle w:val="Titolo5"/>
        <w:rPr>
          <w:color w:val="000000"/>
        </w:rPr>
      </w:pPr>
      <w:r>
        <w:rPr>
          <w:rFonts w:ascii="Arial" w:hAnsi="Arial" w:cs="Arial"/>
          <w:color w:val="000000"/>
        </w:rPr>
        <w:t>Librerie</w:t>
      </w:r>
    </w:p>
    <w:p w:rsidR="00D51035" w:rsidRDefault="00D51035" w:rsidP="00D51035">
      <w:pPr>
        <w:rPr>
          <w:color w:val="000000"/>
          <w:sz w:val="27"/>
          <w:szCs w:val="27"/>
        </w:rPr>
      </w:pPr>
      <w:r>
        <w:rPr>
          <w:rFonts w:ascii="Arial" w:hAnsi="Arial" w:cs="Arial"/>
          <w:color w:val="000000"/>
        </w:rPr>
        <w:t xml:space="preserve">Aggiungere le librerie per la gestione di </w:t>
      </w:r>
      <w:proofErr w:type="spellStart"/>
      <w:r>
        <w:rPr>
          <w:rFonts w:ascii="Arial" w:hAnsi="Arial" w:cs="Arial"/>
          <w:color w:val="000000"/>
        </w:rPr>
        <w:t>datastore</w:t>
      </w:r>
      <w:proofErr w:type="spellEnd"/>
      <w:r>
        <w:rPr>
          <w:rFonts w:ascii="Arial" w:hAnsi="Arial" w:cs="Arial"/>
          <w:color w:val="000000"/>
        </w:rPr>
        <w:t xml:space="preserve"> Oracle:</w:t>
      </w:r>
    </w:p>
    <w:p w:rsidR="00D51035" w:rsidRDefault="00D51035" w:rsidP="00D51035">
      <w:pPr>
        <w:numPr>
          <w:ilvl w:val="0"/>
          <w:numId w:val="18"/>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libreria </w:t>
      </w:r>
      <w:proofErr w:type="spellStart"/>
      <w:r>
        <w:rPr>
          <w:rFonts w:ascii="Arial" w:hAnsi="Arial" w:cs="Arial"/>
          <w:color w:val="000000"/>
        </w:rPr>
        <w:t>datastore</w:t>
      </w:r>
      <w:proofErr w:type="spellEnd"/>
      <w:r>
        <w:rPr>
          <w:rFonts w:ascii="Arial" w:hAnsi="Arial" w:cs="Arial"/>
          <w:color w:val="000000"/>
        </w:rPr>
        <w:t xml:space="preserve"> </w:t>
      </w:r>
      <w:proofErr w:type="spellStart"/>
      <w:r>
        <w:rPr>
          <w:rFonts w:ascii="Arial" w:hAnsi="Arial" w:cs="Arial"/>
          <w:color w:val="000000"/>
        </w:rPr>
        <w:t>oracle</w:t>
      </w:r>
      <w:proofErr w:type="spellEnd"/>
      <w:r>
        <w:rPr>
          <w:rFonts w:ascii="Arial" w:hAnsi="Arial" w:cs="Arial"/>
          <w:color w:val="000000"/>
        </w:rPr>
        <w:t xml:space="preserve"> NG</w:t>
      </w:r>
    </w:p>
    <w:p w:rsidR="00D51035" w:rsidRDefault="00D51035" w:rsidP="00D51035">
      <w:pPr>
        <w:numPr>
          <w:ilvl w:val="0"/>
          <w:numId w:val="18"/>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driver </w:t>
      </w:r>
      <w:proofErr w:type="spellStart"/>
      <w:r>
        <w:rPr>
          <w:rFonts w:ascii="Arial" w:hAnsi="Arial" w:cs="Arial"/>
          <w:color w:val="000000"/>
        </w:rPr>
        <w:t>jdbc</w:t>
      </w:r>
      <w:proofErr w:type="spellEnd"/>
      <w:r>
        <w:rPr>
          <w:rFonts w:ascii="Arial" w:hAnsi="Arial" w:cs="Arial"/>
          <w:color w:val="000000"/>
        </w:rPr>
        <w:t xml:space="preserve"> </w:t>
      </w:r>
      <w:proofErr w:type="spellStart"/>
      <w:r>
        <w:rPr>
          <w:rFonts w:ascii="Arial" w:hAnsi="Arial" w:cs="Arial"/>
          <w:color w:val="000000"/>
        </w:rPr>
        <w:t>oracle</w:t>
      </w:r>
      <w:proofErr w:type="spellEnd"/>
      <w:r>
        <w:rPr>
          <w:rFonts w:ascii="Arial" w:hAnsi="Arial" w:cs="Arial"/>
          <w:color w:val="000000"/>
        </w:rPr>
        <w:t xml:space="preserve"> </w:t>
      </w:r>
      <w:r>
        <w:rPr>
          <w:rFonts w:ascii="Arial" w:hAnsi="Arial" w:cs="Arial"/>
          <w:color w:val="000000"/>
          <w:u w:val="single"/>
        </w:rPr>
        <w:t>aggiornato</w:t>
      </w:r>
      <w:r>
        <w:rPr>
          <w:rFonts w:ascii="Arial" w:hAnsi="Arial" w:cs="Arial"/>
          <w:color w:val="000000"/>
        </w:rPr>
        <w:t xml:space="preserve"> (la versione in bundle nel modulo </w:t>
      </w:r>
      <w:proofErr w:type="spellStart"/>
      <w:r>
        <w:rPr>
          <w:rFonts w:ascii="Arial" w:hAnsi="Arial" w:cs="Arial"/>
          <w:color w:val="000000"/>
        </w:rPr>
        <w:t>oracle</w:t>
      </w:r>
      <w:proofErr w:type="spellEnd"/>
      <w:r>
        <w:rPr>
          <w:rFonts w:ascii="Arial" w:hAnsi="Arial" w:cs="Arial"/>
          <w:color w:val="000000"/>
        </w:rPr>
        <w:t xml:space="preserve"> </w:t>
      </w:r>
      <w:proofErr w:type="spellStart"/>
      <w:r>
        <w:rPr>
          <w:rFonts w:ascii="Arial" w:hAnsi="Arial" w:cs="Arial"/>
          <w:color w:val="000000"/>
        </w:rPr>
        <w:t>datastore</w:t>
      </w:r>
      <w:proofErr w:type="spellEnd"/>
      <w:r>
        <w:rPr>
          <w:rFonts w:ascii="Arial" w:hAnsi="Arial" w:cs="Arial"/>
          <w:color w:val="000000"/>
        </w:rPr>
        <w:t xml:space="preserve"> è obsoleta)</w:t>
      </w:r>
    </w:p>
    <w:p w:rsidR="00D51035" w:rsidRDefault="00D51035" w:rsidP="00D51035">
      <w:pPr>
        <w:spacing w:after="0"/>
        <w:rPr>
          <w:rFonts w:ascii="Times New Roman" w:hAnsi="Times New Roman" w:cs="Times New Roman"/>
          <w:color w:val="000000"/>
          <w:sz w:val="27"/>
          <w:szCs w:val="27"/>
        </w:rPr>
      </w:pPr>
      <w:r>
        <w:rPr>
          <w:color w:val="000000"/>
          <w:sz w:val="27"/>
          <w:szCs w:val="27"/>
        </w:rPr>
        <w:br/>
      </w:r>
      <w:r>
        <w:rPr>
          <w:rFonts w:ascii="Arial" w:hAnsi="Arial" w:cs="Arial"/>
          <w:strike/>
          <w:color w:val="000000"/>
        </w:rPr>
        <w:t xml:space="preserve">Aggiungere l’estensione </w:t>
      </w:r>
      <w:proofErr w:type="spellStart"/>
      <w:r>
        <w:rPr>
          <w:rFonts w:ascii="Courier New" w:hAnsi="Courier New" w:cs="Courier New"/>
          <w:strike/>
          <w:color w:val="000000"/>
          <w:sz w:val="18"/>
          <w:szCs w:val="18"/>
        </w:rPr>
        <w:t>restconfig</w:t>
      </w:r>
      <w:proofErr w:type="spellEnd"/>
      <w:r>
        <w:rPr>
          <w:rFonts w:ascii="Arial" w:hAnsi="Arial" w:cs="Arial"/>
          <w:strike/>
          <w:color w:val="000000"/>
        </w:rPr>
        <w:t xml:space="preserve"> alle istanze slave (</w:t>
      </w:r>
      <w:r>
        <w:rPr>
          <w:rFonts w:ascii="Arial" w:hAnsi="Arial" w:cs="Arial"/>
          <w:strike/>
          <w:color w:val="000000"/>
          <w:sz w:val="18"/>
          <w:szCs w:val="18"/>
        </w:rPr>
        <w:t xml:space="preserve">è usata per il </w:t>
      </w:r>
      <w:proofErr w:type="spellStart"/>
      <w:r>
        <w:rPr>
          <w:rFonts w:ascii="Arial" w:hAnsi="Arial" w:cs="Arial"/>
          <w:strike/>
          <w:color w:val="000000"/>
          <w:sz w:val="18"/>
          <w:szCs w:val="18"/>
        </w:rPr>
        <w:t>reload</w:t>
      </w:r>
      <w:proofErr w:type="spellEnd"/>
      <w:r>
        <w:rPr>
          <w:rFonts w:ascii="Arial" w:hAnsi="Arial" w:cs="Arial"/>
          <w:strike/>
          <w:color w:val="000000"/>
          <w:sz w:val="18"/>
          <w:szCs w:val="18"/>
        </w:rPr>
        <w:t xml:space="preserve"> dopo la sincronizzazione con la </w:t>
      </w:r>
      <w:proofErr w:type="spellStart"/>
      <w:r>
        <w:rPr>
          <w:rFonts w:ascii="Arial" w:hAnsi="Arial" w:cs="Arial"/>
          <w:strike/>
          <w:color w:val="000000"/>
          <w:sz w:val="18"/>
          <w:szCs w:val="18"/>
        </w:rPr>
        <w:t>data_dir</w:t>
      </w:r>
      <w:proofErr w:type="spellEnd"/>
      <w:r>
        <w:rPr>
          <w:rFonts w:ascii="Arial" w:hAnsi="Arial" w:cs="Arial"/>
          <w:strike/>
          <w:color w:val="000000"/>
          <w:sz w:val="18"/>
          <w:szCs w:val="18"/>
        </w:rPr>
        <w:t xml:space="preserve"> master</w:t>
      </w:r>
      <w:r>
        <w:rPr>
          <w:rFonts w:ascii="Arial" w:hAnsi="Arial" w:cs="Arial"/>
          <w:strike/>
          <w:color w:val="000000"/>
        </w:rPr>
        <w:t>)</w:t>
      </w:r>
      <w:r>
        <w:rPr>
          <w:rFonts w:ascii="Arial" w:hAnsi="Arial" w:cs="Arial"/>
          <w:color w:val="000000"/>
        </w:rPr>
        <w:t xml:space="preserve">. Dalla 2.1 </w:t>
      </w:r>
      <w:proofErr w:type="spellStart"/>
      <w:r>
        <w:rPr>
          <w:rFonts w:ascii="Courier New" w:hAnsi="Courier New" w:cs="Courier New"/>
          <w:color w:val="000000"/>
        </w:rPr>
        <w:t>restconfig</w:t>
      </w:r>
      <w:proofErr w:type="spellEnd"/>
      <w:r>
        <w:rPr>
          <w:rFonts w:ascii="Arial" w:hAnsi="Arial" w:cs="Arial"/>
          <w:color w:val="000000"/>
        </w:rPr>
        <w:t xml:space="preserve"> è un modulo già incluso in </w:t>
      </w:r>
      <w:proofErr w:type="spellStart"/>
      <w:r>
        <w:rPr>
          <w:rFonts w:ascii="Arial" w:hAnsi="Arial" w:cs="Arial"/>
          <w:color w:val="000000"/>
        </w:rPr>
        <w:t>geoserver</w:t>
      </w:r>
      <w:proofErr w:type="spellEnd"/>
      <w:r>
        <w:rPr>
          <w:rFonts w:ascii="Arial" w:hAnsi="Arial" w:cs="Arial"/>
          <w:color w:val="000000"/>
        </w:rPr>
        <w:t>.</w:t>
      </w:r>
    </w:p>
    <w:p w:rsidR="00D51035" w:rsidRDefault="00D51035" w:rsidP="00D51035">
      <w:pPr>
        <w:pStyle w:val="Titolo5"/>
        <w:rPr>
          <w:color w:val="000000"/>
          <w:sz w:val="20"/>
          <w:szCs w:val="20"/>
        </w:rPr>
      </w:pPr>
      <w:r>
        <w:rPr>
          <w:rFonts w:ascii="Arial" w:hAnsi="Arial" w:cs="Arial"/>
          <w:color w:val="000000"/>
        </w:rPr>
        <w:t>Configurazione</w:t>
      </w:r>
    </w:p>
    <w:p w:rsidR="00D51035" w:rsidRDefault="00D51035" w:rsidP="00D51035">
      <w:pPr>
        <w:rPr>
          <w:color w:val="000000"/>
          <w:sz w:val="27"/>
          <w:szCs w:val="27"/>
        </w:rPr>
      </w:pPr>
      <w:r>
        <w:rPr>
          <w:rFonts w:ascii="Arial" w:hAnsi="Arial" w:cs="Arial"/>
          <w:color w:val="000000"/>
        </w:rPr>
        <w:t>In</w:t>
      </w:r>
    </w:p>
    <w:p w:rsidR="00D51035" w:rsidRPr="00D51035" w:rsidRDefault="00D51035" w:rsidP="00D51035">
      <w:pPr>
        <w:pStyle w:val="NormaleWeb"/>
        <w:spacing w:before="0" w:beforeAutospacing="0" w:after="0" w:afterAutospacing="0"/>
        <w:ind w:firstLine="720"/>
        <w:rPr>
          <w:color w:val="000000"/>
          <w:sz w:val="27"/>
          <w:szCs w:val="27"/>
          <w:lang w:val="en-US"/>
        </w:rPr>
      </w:pPr>
      <w:r w:rsidRPr="00D51035">
        <w:rPr>
          <w:rFonts w:ascii="Courier New" w:hAnsi="Courier New" w:cs="Courier New"/>
          <w:color w:val="000000"/>
          <w:sz w:val="18"/>
          <w:szCs w:val="18"/>
          <w:lang w:val="en-US"/>
        </w:rPr>
        <w:t>/</w:t>
      </w:r>
      <w:proofErr w:type="spellStart"/>
      <w:r w:rsidRPr="00D51035">
        <w:rPr>
          <w:rFonts w:ascii="Courier New" w:hAnsi="Courier New" w:cs="Courier New"/>
          <w:color w:val="000000"/>
          <w:sz w:val="18"/>
          <w:szCs w:val="18"/>
          <w:lang w:val="en-US"/>
        </w:rPr>
        <w:t>usr</w:t>
      </w:r>
      <w:proofErr w:type="spellEnd"/>
      <w:r w:rsidRPr="00D51035">
        <w:rPr>
          <w:rFonts w:ascii="Courier New" w:hAnsi="Courier New" w:cs="Courier New"/>
          <w:color w:val="000000"/>
          <w:sz w:val="18"/>
          <w:szCs w:val="18"/>
          <w:lang w:val="en-US"/>
        </w:rPr>
        <w:t>/local/</w:t>
      </w:r>
      <w:proofErr w:type="spellStart"/>
      <w:r w:rsidRPr="00D51035">
        <w:rPr>
          <w:rFonts w:ascii="Courier New" w:hAnsi="Courier New" w:cs="Courier New"/>
          <w:color w:val="000000"/>
          <w:sz w:val="18"/>
          <w:szCs w:val="18"/>
          <w:lang w:val="en-US"/>
        </w:rPr>
        <w:t>tomcat_instances</w:t>
      </w:r>
      <w:proofErr w:type="spellEnd"/>
      <w:r w:rsidRPr="00D51035">
        <w:rPr>
          <w:rFonts w:ascii="Courier New" w:hAnsi="Courier New" w:cs="Courier New"/>
          <w:color w:val="000000"/>
          <w:sz w:val="18"/>
          <w:szCs w:val="18"/>
          <w:lang w:val="en-US"/>
        </w:rPr>
        <w:t>/</w:t>
      </w:r>
      <w:r w:rsidRPr="00D51035">
        <w:rPr>
          <w:rFonts w:ascii="Courier New" w:hAnsi="Courier New" w:cs="Courier New"/>
          <w:i/>
          <w:iCs/>
          <w:color w:val="000000"/>
          <w:sz w:val="18"/>
          <w:szCs w:val="18"/>
          <w:lang w:val="en-US"/>
        </w:rPr>
        <w:t>NOMEISTANZA</w:t>
      </w:r>
      <w:r w:rsidRPr="00D51035">
        <w:rPr>
          <w:rFonts w:ascii="Courier New" w:hAnsi="Courier New" w:cs="Courier New"/>
          <w:color w:val="000000"/>
          <w:sz w:val="18"/>
          <w:szCs w:val="18"/>
          <w:lang w:val="en-US"/>
        </w:rPr>
        <w:t>/</w:t>
      </w:r>
      <w:proofErr w:type="spellStart"/>
      <w:r w:rsidRPr="00D51035">
        <w:rPr>
          <w:rFonts w:ascii="Courier New" w:hAnsi="Courier New" w:cs="Courier New"/>
          <w:color w:val="000000"/>
          <w:sz w:val="18"/>
          <w:szCs w:val="18"/>
          <w:lang w:val="en-US"/>
        </w:rPr>
        <w:t>conf</w:t>
      </w:r>
      <w:proofErr w:type="spellEnd"/>
      <w:r w:rsidRPr="00D51035">
        <w:rPr>
          <w:rFonts w:ascii="Courier New" w:hAnsi="Courier New" w:cs="Courier New"/>
          <w:color w:val="000000"/>
          <w:sz w:val="18"/>
          <w:szCs w:val="18"/>
          <w:lang w:val="en-US"/>
        </w:rPr>
        <w:t>/</w:t>
      </w:r>
      <w:r w:rsidRPr="00D51035">
        <w:rPr>
          <w:rFonts w:ascii="Courier New" w:hAnsi="Courier New" w:cs="Courier New"/>
          <w:b/>
          <w:bCs/>
          <w:color w:val="000000"/>
          <w:sz w:val="18"/>
          <w:szCs w:val="18"/>
          <w:lang w:val="en-US"/>
        </w:rPr>
        <w:t>server</w:t>
      </w:r>
      <w:r w:rsidRPr="00D51035">
        <w:rPr>
          <w:rFonts w:ascii="Courier New" w:hAnsi="Courier New" w:cs="Courier New"/>
          <w:color w:val="000000"/>
          <w:sz w:val="18"/>
          <w:szCs w:val="18"/>
          <w:lang w:val="en-US"/>
        </w:rPr>
        <w:t>.xml</w:t>
      </w:r>
    </w:p>
    <w:p w:rsidR="00D51035" w:rsidRDefault="00D51035" w:rsidP="00D51035">
      <w:pPr>
        <w:rPr>
          <w:color w:val="000000"/>
          <w:sz w:val="27"/>
          <w:szCs w:val="27"/>
        </w:rPr>
      </w:pPr>
      <w:r>
        <w:rPr>
          <w:rFonts w:ascii="Arial" w:hAnsi="Arial" w:cs="Arial"/>
          <w:color w:val="000000"/>
        </w:rPr>
        <w:t xml:space="preserve">vanno configurate le </w:t>
      </w:r>
      <w:r>
        <w:rPr>
          <w:rFonts w:ascii="Arial" w:hAnsi="Arial" w:cs="Arial"/>
          <w:i/>
          <w:iCs/>
          <w:color w:val="000000"/>
        </w:rPr>
        <w:t>porte</w:t>
      </w:r>
      <w:r>
        <w:rPr>
          <w:rFonts w:ascii="Arial" w:hAnsi="Arial" w:cs="Arial"/>
          <w:color w:val="000000"/>
        </w:rPr>
        <w:t xml:space="preserve"> (vedi tabella al fine documento) e il </w:t>
      </w:r>
      <w:r>
        <w:rPr>
          <w:rFonts w:ascii="Arial" w:hAnsi="Arial" w:cs="Arial"/>
          <w:i/>
          <w:iCs/>
          <w:color w:val="000000"/>
        </w:rPr>
        <w:t xml:space="preserve">nome del </w:t>
      </w:r>
      <w:proofErr w:type="spellStart"/>
      <w:r>
        <w:rPr>
          <w:rFonts w:ascii="Arial" w:hAnsi="Arial" w:cs="Arial"/>
          <w:i/>
          <w:iCs/>
          <w:color w:val="000000"/>
        </w:rPr>
        <w:t>route</w:t>
      </w:r>
      <w:proofErr w:type="spellEnd"/>
      <w:r>
        <w:rPr>
          <w:rFonts w:ascii="Arial" w:hAnsi="Arial" w:cs="Arial"/>
          <w:color w:val="000000"/>
        </w:rPr>
        <w:t xml:space="preserve"> se l’istanza di </w:t>
      </w:r>
      <w:proofErr w:type="spellStart"/>
      <w:r>
        <w:rPr>
          <w:rFonts w:ascii="Arial" w:hAnsi="Arial" w:cs="Arial"/>
          <w:color w:val="000000"/>
        </w:rPr>
        <w:t>tomcat</w:t>
      </w:r>
      <w:proofErr w:type="spellEnd"/>
      <w:r>
        <w:rPr>
          <w:rFonts w:ascii="Arial" w:hAnsi="Arial" w:cs="Arial"/>
          <w:color w:val="000000"/>
        </w:rPr>
        <w:t xml:space="preserve"> deve essere messa sotto bilanciatore.</w:t>
      </w:r>
      <w:r>
        <w:rPr>
          <w:color w:val="000000"/>
          <w:sz w:val="27"/>
          <w:szCs w:val="27"/>
        </w:rPr>
        <w:br/>
      </w:r>
      <w:r>
        <w:rPr>
          <w:color w:val="000000"/>
          <w:sz w:val="27"/>
          <w:szCs w:val="27"/>
        </w:rPr>
        <w:lastRenderedPageBreak/>
        <w:br/>
      </w:r>
      <w:r>
        <w:rPr>
          <w:rFonts w:ascii="Arial" w:hAnsi="Arial" w:cs="Arial"/>
          <w:color w:val="000000"/>
        </w:rPr>
        <w:t xml:space="preserve">Vanno configurate le </w:t>
      </w:r>
      <w:r>
        <w:rPr>
          <w:rFonts w:ascii="Arial" w:hAnsi="Arial" w:cs="Arial"/>
          <w:i/>
          <w:iCs/>
          <w:color w:val="000000"/>
        </w:rPr>
        <w:t>risorse JNDI</w:t>
      </w:r>
      <w:r>
        <w:rPr>
          <w:rFonts w:ascii="Arial" w:hAnsi="Arial" w:cs="Arial"/>
          <w:color w:val="000000"/>
        </w:rPr>
        <w:t xml:space="preserve"> in </w:t>
      </w:r>
    </w:p>
    <w:p w:rsidR="00D51035" w:rsidRDefault="00D51035" w:rsidP="00D51035">
      <w:pPr>
        <w:pStyle w:val="NormaleWeb"/>
        <w:spacing w:before="0" w:beforeAutospacing="0" w:after="0" w:afterAutospacing="0"/>
        <w:ind w:firstLine="720"/>
        <w:rPr>
          <w:color w:val="000000"/>
          <w:sz w:val="27"/>
          <w:szCs w:val="27"/>
        </w:rPr>
      </w:pP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tomcat_instances</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r>
        <w:rPr>
          <w:rFonts w:ascii="Courier New" w:hAnsi="Courier New" w:cs="Courier New"/>
          <w:color w:val="000000"/>
          <w:sz w:val="18"/>
          <w:szCs w:val="18"/>
        </w:rPr>
        <w:t>/</w:t>
      </w:r>
      <w:proofErr w:type="spellStart"/>
      <w:r>
        <w:rPr>
          <w:rFonts w:ascii="Courier New" w:hAnsi="Courier New" w:cs="Courier New"/>
          <w:color w:val="000000"/>
          <w:sz w:val="18"/>
          <w:szCs w:val="18"/>
        </w:rPr>
        <w:t>conf</w:t>
      </w:r>
      <w:proofErr w:type="spellEnd"/>
      <w:r>
        <w:rPr>
          <w:rFonts w:ascii="Courier New" w:hAnsi="Courier New" w:cs="Courier New"/>
          <w:color w:val="000000"/>
          <w:sz w:val="18"/>
          <w:szCs w:val="18"/>
        </w:rPr>
        <w:t>/</w:t>
      </w:r>
      <w:r>
        <w:rPr>
          <w:rFonts w:ascii="Courier New" w:hAnsi="Courier New" w:cs="Courier New"/>
          <w:b/>
          <w:bCs/>
          <w:color w:val="000000"/>
          <w:sz w:val="18"/>
          <w:szCs w:val="18"/>
        </w:rPr>
        <w:t>context</w:t>
      </w:r>
      <w:r>
        <w:rPr>
          <w:rFonts w:ascii="Courier New" w:hAnsi="Courier New" w:cs="Courier New"/>
          <w:color w:val="000000"/>
          <w:sz w:val="18"/>
          <w:szCs w:val="18"/>
        </w:rPr>
        <w:t>.xml</w:t>
      </w:r>
    </w:p>
    <w:p w:rsidR="00D51035" w:rsidRDefault="00D51035" w:rsidP="00D51035">
      <w:pPr>
        <w:rPr>
          <w:color w:val="000000"/>
          <w:sz w:val="27"/>
          <w:szCs w:val="27"/>
        </w:rPr>
      </w:pPr>
      <w:r>
        <w:rPr>
          <w:rFonts w:ascii="Arial" w:hAnsi="Arial" w:cs="Arial"/>
          <w:color w:val="000000"/>
        </w:rPr>
        <w:t>aggiungendo le righe, opportunamente configurate, per ogni servizio</w:t>
      </w:r>
    </w:p>
    <w:p w:rsidR="00D51035" w:rsidRPr="00D51035" w:rsidRDefault="00D51035" w:rsidP="00D51035">
      <w:pPr>
        <w:pStyle w:val="NormaleWeb"/>
        <w:spacing w:before="0" w:beforeAutospacing="0" w:after="0" w:afterAutospacing="0"/>
        <w:ind w:left="1125" w:hanging="570"/>
        <w:rPr>
          <w:color w:val="000000"/>
          <w:sz w:val="27"/>
          <w:szCs w:val="27"/>
          <w:lang w:val="en-US"/>
        </w:rPr>
      </w:pPr>
      <w:r w:rsidRPr="00D51035">
        <w:rPr>
          <w:rFonts w:ascii="Courier New" w:hAnsi="Courier New" w:cs="Courier New"/>
          <w:color w:val="000000"/>
          <w:sz w:val="16"/>
          <w:szCs w:val="16"/>
          <w:lang w:val="en-US"/>
        </w:rPr>
        <w:t>&lt;Resource name="</w:t>
      </w:r>
      <w:proofErr w:type="spellStart"/>
      <w:r w:rsidRPr="00D51035">
        <w:rPr>
          <w:rFonts w:ascii="Courier New" w:hAnsi="Courier New" w:cs="Courier New"/>
          <w:color w:val="000000"/>
          <w:sz w:val="16"/>
          <w:szCs w:val="16"/>
          <w:lang w:val="en-US"/>
        </w:rPr>
        <w:t>jdbc</w:t>
      </w:r>
      <w:proofErr w:type="spellEnd"/>
      <w:r w:rsidRPr="00D51035">
        <w:rPr>
          <w:rFonts w:ascii="Courier New" w:hAnsi="Courier New" w:cs="Courier New"/>
          <w:color w:val="000000"/>
          <w:sz w:val="16"/>
          <w:szCs w:val="16"/>
          <w:lang w:val="en-US"/>
        </w:rPr>
        <w:t xml:space="preserve">/prod11" </w:t>
      </w:r>
      <w:proofErr w:type="spellStart"/>
      <w:r w:rsidRPr="00D51035">
        <w:rPr>
          <w:rFonts w:ascii="Courier New" w:hAnsi="Courier New" w:cs="Courier New"/>
          <w:color w:val="000000"/>
          <w:sz w:val="16"/>
          <w:szCs w:val="16"/>
          <w:lang w:val="en-US"/>
        </w:rPr>
        <w:t>auth</w:t>
      </w:r>
      <w:proofErr w:type="spellEnd"/>
      <w:r w:rsidRPr="00D51035">
        <w:rPr>
          <w:rFonts w:ascii="Courier New" w:hAnsi="Courier New" w:cs="Courier New"/>
          <w:color w:val="000000"/>
          <w:sz w:val="16"/>
          <w:szCs w:val="16"/>
          <w:lang w:val="en-US"/>
        </w:rPr>
        <w:t>="Container" type="</w:t>
      </w:r>
      <w:proofErr w:type="spellStart"/>
      <w:r w:rsidRPr="00D51035">
        <w:rPr>
          <w:rFonts w:ascii="Courier New" w:hAnsi="Courier New" w:cs="Courier New"/>
          <w:color w:val="000000"/>
          <w:sz w:val="16"/>
          <w:szCs w:val="16"/>
          <w:lang w:val="en-US"/>
        </w:rPr>
        <w:t>javax.sql.DataSource</w:t>
      </w:r>
      <w:proofErr w:type="spellEnd"/>
      <w:r w:rsidRPr="00D51035">
        <w:rPr>
          <w:rFonts w:ascii="Courier New" w:hAnsi="Courier New" w:cs="Courier New"/>
          <w:color w:val="000000"/>
          <w:sz w:val="16"/>
          <w:szCs w:val="16"/>
          <w:lang w:val="en-US"/>
        </w:rPr>
        <w:t>"         </w:t>
      </w:r>
      <w:r w:rsidRPr="00D51035">
        <w:rPr>
          <w:rStyle w:val="apple-tab-span"/>
          <w:rFonts w:ascii="Courier New" w:hAnsi="Courier New" w:cs="Courier New"/>
          <w:color w:val="000000"/>
          <w:sz w:val="16"/>
          <w:szCs w:val="16"/>
          <w:lang w:val="en-US"/>
        </w:rPr>
        <w:tab/>
      </w:r>
      <w:r w:rsidRPr="00D51035">
        <w:rPr>
          <w:rFonts w:ascii="Courier New" w:hAnsi="Courier New" w:cs="Courier New"/>
          <w:color w:val="000000"/>
          <w:sz w:val="16"/>
          <w:szCs w:val="16"/>
          <w:lang w:val="en-US"/>
        </w:rPr>
        <w:t>url="jdbc:oracle:thin:@(DESCRIPTION=(ADDRESS_LIST=(LOAD_BALANCE=ON)(FAILOVER=ON)(ADDRESS=(PROTOCOL=TCP)(Host=</w:t>
      </w:r>
      <w:r w:rsidRPr="00D51035">
        <w:rPr>
          <w:rFonts w:ascii="Courier New" w:hAnsi="Courier New" w:cs="Courier New"/>
          <w:b/>
          <w:bCs/>
          <w:color w:val="000000"/>
          <w:sz w:val="16"/>
          <w:szCs w:val="16"/>
          <w:lang w:val="en-US"/>
        </w:rPr>
        <w:t>HOSTNAME</w:t>
      </w:r>
      <w:r w:rsidRPr="00D51035">
        <w:rPr>
          <w:rFonts w:ascii="Courier New" w:hAnsi="Courier New" w:cs="Courier New"/>
          <w:color w:val="000000"/>
          <w:sz w:val="16"/>
          <w:szCs w:val="16"/>
          <w:lang w:val="en-US"/>
        </w:rPr>
        <w:t>)(Port=1525)))(SDU=8192)(TDU=8192)(CONNECT_DATA=(SERVICE_NAME=</w:t>
      </w:r>
      <w:r w:rsidRPr="00D51035">
        <w:rPr>
          <w:rFonts w:ascii="Courier New" w:hAnsi="Courier New" w:cs="Courier New"/>
          <w:b/>
          <w:bCs/>
          <w:color w:val="000000"/>
          <w:sz w:val="16"/>
          <w:szCs w:val="16"/>
          <w:lang w:val="en-US"/>
        </w:rPr>
        <w:t>SERVICE</w:t>
      </w:r>
      <w:r w:rsidRPr="00D51035">
        <w:rPr>
          <w:rFonts w:ascii="Courier New" w:hAnsi="Courier New" w:cs="Courier New"/>
          <w:color w:val="000000"/>
          <w:sz w:val="16"/>
          <w:szCs w:val="16"/>
          <w:lang w:val="en-US"/>
        </w:rPr>
        <w:t>)(FAILOVER_MODE=(TYPE=SELECT)(RETRIES=20)(DELAY=15))))"</w:t>
      </w:r>
    </w:p>
    <w:p w:rsidR="00D51035" w:rsidRPr="00D51035" w:rsidRDefault="00D51035" w:rsidP="00D51035">
      <w:pPr>
        <w:pStyle w:val="NormaleWeb"/>
        <w:spacing w:before="0" w:beforeAutospacing="0" w:after="0" w:afterAutospacing="0"/>
        <w:ind w:left="2250" w:hanging="420"/>
        <w:rPr>
          <w:color w:val="000000"/>
          <w:sz w:val="27"/>
          <w:szCs w:val="27"/>
          <w:lang w:val="en-US"/>
        </w:rPr>
      </w:pPr>
      <w:proofErr w:type="spellStart"/>
      <w:r w:rsidRPr="00D51035">
        <w:rPr>
          <w:rFonts w:ascii="Courier New" w:hAnsi="Courier New" w:cs="Courier New"/>
          <w:color w:val="000000"/>
          <w:sz w:val="16"/>
          <w:szCs w:val="16"/>
          <w:lang w:val="en-US"/>
        </w:rPr>
        <w:t>driverClassName</w:t>
      </w:r>
      <w:proofErr w:type="spellEnd"/>
      <w:r w:rsidRPr="00D51035">
        <w:rPr>
          <w:rFonts w:ascii="Courier New" w:hAnsi="Courier New" w:cs="Courier New"/>
          <w:color w:val="000000"/>
          <w:sz w:val="16"/>
          <w:szCs w:val="16"/>
          <w:lang w:val="en-US"/>
        </w:rPr>
        <w:t>="</w:t>
      </w:r>
      <w:proofErr w:type="spellStart"/>
      <w:r w:rsidRPr="00D51035">
        <w:rPr>
          <w:rFonts w:ascii="Courier New" w:hAnsi="Courier New" w:cs="Courier New"/>
          <w:color w:val="000000"/>
          <w:sz w:val="16"/>
          <w:szCs w:val="16"/>
          <w:lang w:val="en-US"/>
        </w:rPr>
        <w:t>oracle.jdbc.driver.OracleDriver</w:t>
      </w:r>
      <w:proofErr w:type="spellEnd"/>
      <w:r w:rsidRPr="00D51035">
        <w:rPr>
          <w:rFonts w:ascii="Courier New" w:hAnsi="Courier New" w:cs="Courier New"/>
          <w:color w:val="000000"/>
          <w:sz w:val="16"/>
          <w:szCs w:val="16"/>
          <w:lang w:val="en-US"/>
        </w:rPr>
        <w:t>"</w:t>
      </w:r>
    </w:p>
    <w:p w:rsidR="00D51035" w:rsidRPr="00D51035" w:rsidRDefault="00D51035" w:rsidP="00D51035">
      <w:pPr>
        <w:pStyle w:val="NormaleWeb"/>
        <w:spacing w:before="0" w:beforeAutospacing="0" w:after="0" w:afterAutospacing="0"/>
        <w:ind w:left="2250" w:hanging="420"/>
        <w:rPr>
          <w:color w:val="000000"/>
          <w:sz w:val="27"/>
          <w:szCs w:val="27"/>
          <w:lang w:val="en-US"/>
        </w:rPr>
      </w:pPr>
      <w:r w:rsidRPr="00D51035">
        <w:rPr>
          <w:rFonts w:ascii="Courier New" w:hAnsi="Courier New" w:cs="Courier New"/>
          <w:color w:val="000000"/>
          <w:sz w:val="16"/>
          <w:szCs w:val="16"/>
          <w:lang w:val="en-US"/>
        </w:rPr>
        <w:t>username="</w:t>
      </w:r>
      <w:r w:rsidRPr="00D51035">
        <w:rPr>
          <w:rFonts w:ascii="Courier New" w:hAnsi="Courier New" w:cs="Courier New"/>
          <w:b/>
          <w:bCs/>
          <w:color w:val="000000"/>
          <w:sz w:val="16"/>
          <w:szCs w:val="16"/>
          <w:lang w:val="en-US"/>
        </w:rPr>
        <w:t>USERNAME</w:t>
      </w:r>
      <w:r w:rsidRPr="00D51035">
        <w:rPr>
          <w:rFonts w:ascii="Courier New" w:hAnsi="Courier New" w:cs="Courier New"/>
          <w:color w:val="000000"/>
          <w:sz w:val="16"/>
          <w:szCs w:val="16"/>
          <w:lang w:val="en-US"/>
        </w:rPr>
        <w:t>" password="</w:t>
      </w:r>
      <w:r w:rsidRPr="00D51035">
        <w:rPr>
          <w:rFonts w:ascii="Courier New" w:hAnsi="Courier New" w:cs="Courier New"/>
          <w:b/>
          <w:bCs/>
          <w:color w:val="000000"/>
          <w:sz w:val="16"/>
          <w:szCs w:val="16"/>
          <w:lang w:val="en-US"/>
        </w:rPr>
        <w:t>PASSWORD</w:t>
      </w:r>
      <w:r w:rsidRPr="00D51035">
        <w:rPr>
          <w:rFonts w:ascii="Courier New" w:hAnsi="Courier New" w:cs="Courier New"/>
          <w:color w:val="000000"/>
          <w:sz w:val="16"/>
          <w:szCs w:val="16"/>
          <w:lang w:val="en-US"/>
        </w:rPr>
        <w:t>"</w:t>
      </w:r>
    </w:p>
    <w:p w:rsidR="00D51035" w:rsidRPr="00D51035" w:rsidRDefault="00D51035" w:rsidP="00D51035">
      <w:pPr>
        <w:pStyle w:val="NormaleWeb"/>
        <w:spacing w:before="0" w:beforeAutospacing="0" w:after="0" w:afterAutospacing="0"/>
        <w:ind w:left="2250" w:hanging="420"/>
        <w:rPr>
          <w:color w:val="000000"/>
          <w:sz w:val="27"/>
          <w:szCs w:val="27"/>
          <w:lang w:val="en-US"/>
        </w:rPr>
      </w:pPr>
      <w:proofErr w:type="spellStart"/>
      <w:r w:rsidRPr="00D51035">
        <w:rPr>
          <w:rFonts w:ascii="Courier New" w:hAnsi="Courier New" w:cs="Courier New"/>
          <w:color w:val="000000"/>
          <w:sz w:val="16"/>
          <w:szCs w:val="16"/>
          <w:lang w:val="en-US"/>
        </w:rPr>
        <w:t>maxActive</w:t>
      </w:r>
      <w:proofErr w:type="spellEnd"/>
      <w:r w:rsidRPr="00D51035">
        <w:rPr>
          <w:rFonts w:ascii="Courier New" w:hAnsi="Courier New" w:cs="Courier New"/>
          <w:color w:val="000000"/>
          <w:sz w:val="16"/>
          <w:szCs w:val="16"/>
          <w:lang w:val="en-US"/>
        </w:rPr>
        <w:t xml:space="preserve">="20" </w:t>
      </w:r>
      <w:proofErr w:type="spellStart"/>
      <w:r w:rsidRPr="00D51035">
        <w:rPr>
          <w:rFonts w:ascii="Courier New" w:hAnsi="Courier New" w:cs="Courier New"/>
          <w:color w:val="000000"/>
          <w:sz w:val="16"/>
          <w:szCs w:val="16"/>
          <w:lang w:val="en-US"/>
        </w:rPr>
        <w:t>maxIdle</w:t>
      </w:r>
      <w:proofErr w:type="spellEnd"/>
      <w:r w:rsidRPr="00D51035">
        <w:rPr>
          <w:rFonts w:ascii="Courier New" w:hAnsi="Courier New" w:cs="Courier New"/>
          <w:color w:val="000000"/>
          <w:sz w:val="16"/>
          <w:szCs w:val="16"/>
          <w:lang w:val="en-US"/>
        </w:rPr>
        <w:t xml:space="preserve">="3" </w:t>
      </w:r>
      <w:proofErr w:type="spellStart"/>
      <w:r w:rsidRPr="00D51035">
        <w:rPr>
          <w:rFonts w:ascii="Courier New" w:hAnsi="Courier New" w:cs="Courier New"/>
          <w:color w:val="000000"/>
          <w:sz w:val="16"/>
          <w:szCs w:val="16"/>
          <w:lang w:val="en-US"/>
        </w:rPr>
        <w:t>maxWait</w:t>
      </w:r>
      <w:proofErr w:type="spellEnd"/>
      <w:r w:rsidRPr="00D51035">
        <w:rPr>
          <w:rFonts w:ascii="Courier New" w:hAnsi="Courier New" w:cs="Courier New"/>
          <w:color w:val="000000"/>
          <w:sz w:val="16"/>
          <w:szCs w:val="16"/>
          <w:lang w:val="en-US"/>
        </w:rPr>
        <w:t>="10000"</w:t>
      </w:r>
    </w:p>
    <w:p w:rsidR="00D51035" w:rsidRPr="00D51035" w:rsidRDefault="00D51035" w:rsidP="00D51035">
      <w:pPr>
        <w:pStyle w:val="NormaleWeb"/>
        <w:spacing w:before="0" w:beforeAutospacing="0" w:after="0" w:afterAutospacing="0"/>
        <w:ind w:left="2250" w:hanging="420"/>
        <w:rPr>
          <w:color w:val="000000"/>
          <w:sz w:val="27"/>
          <w:szCs w:val="27"/>
          <w:lang w:val="en-US"/>
        </w:rPr>
      </w:pPr>
      <w:proofErr w:type="spellStart"/>
      <w:r w:rsidRPr="00D51035">
        <w:rPr>
          <w:rFonts w:ascii="Courier New" w:hAnsi="Courier New" w:cs="Courier New"/>
          <w:color w:val="000000"/>
          <w:sz w:val="16"/>
          <w:szCs w:val="16"/>
          <w:lang w:val="en-US"/>
        </w:rPr>
        <w:t>poolPreparedStatements</w:t>
      </w:r>
      <w:proofErr w:type="spellEnd"/>
      <w:r w:rsidRPr="00D51035">
        <w:rPr>
          <w:rFonts w:ascii="Courier New" w:hAnsi="Courier New" w:cs="Courier New"/>
          <w:color w:val="000000"/>
          <w:sz w:val="16"/>
          <w:szCs w:val="16"/>
          <w:lang w:val="en-US"/>
        </w:rPr>
        <w:t>="true"</w:t>
      </w:r>
    </w:p>
    <w:p w:rsidR="00D51035" w:rsidRPr="00D51035" w:rsidRDefault="00D51035" w:rsidP="00D51035">
      <w:pPr>
        <w:pStyle w:val="NormaleWeb"/>
        <w:spacing w:before="0" w:beforeAutospacing="0" w:after="0" w:afterAutospacing="0"/>
        <w:ind w:left="2250" w:hanging="420"/>
        <w:rPr>
          <w:color w:val="000000"/>
          <w:sz w:val="27"/>
          <w:szCs w:val="27"/>
          <w:lang w:val="en-US"/>
        </w:rPr>
      </w:pPr>
      <w:proofErr w:type="spellStart"/>
      <w:r w:rsidRPr="00D51035">
        <w:rPr>
          <w:rFonts w:ascii="Courier New" w:hAnsi="Courier New" w:cs="Courier New"/>
          <w:color w:val="000000"/>
          <w:sz w:val="16"/>
          <w:szCs w:val="16"/>
          <w:lang w:val="en-US"/>
        </w:rPr>
        <w:t>maxOpenPreparedStatements</w:t>
      </w:r>
      <w:proofErr w:type="spellEnd"/>
      <w:r w:rsidRPr="00D51035">
        <w:rPr>
          <w:rFonts w:ascii="Courier New" w:hAnsi="Courier New" w:cs="Courier New"/>
          <w:color w:val="000000"/>
          <w:sz w:val="16"/>
          <w:szCs w:val="16"/>
          <w:lang w:val="en-US"/>
        </w:rPr>
        <w:t>="100"</w:t>
      </w:r>
    </w:p>
    <w:p w:rsidR="00D51035" w:rsidRPr="00D51035" w:rsidRDefault="00D51035" w:rsidP="00D51035">
      <w:pPr>
        <w:pStyle w:val="NormaleWeb"/>
        <w:spacing w:before="0" w:beforeAutospacing="0" w:after="0" w:afterAutospacing="0"/>
        <w:ind w:left="2250" w:hanging="420"/>
        <w:rPr>
          <w:color w:val="000000"/>
          <w:sz w:val="27"/>
          <w:szCs w:val="27"/>
          <w:lang w:val="en-US"/>
        </w:rPr>
      </w:pPr>
      <w:proofErr w:type="spellStart"/>
      <w:r w:rsidRPr="00D51035">
        <w:rPr>
          <w:rFonts w:ascii="Courier New" w:hAnsi="Courier New" w:cs="Courier New"/>
          <w:color w:val="000000"/>
          <w:sz w:val="16"/>
          <w:szCs w:val="16"/>
          <w:lang w:val="en-US"/>
        </w:rPr>
        <w:t>validationQuery</w:t>
      </w:r>
      <w:proofErr w:type="spellEnd"/>
      <w:r w:rsidRPr="00D51035">
        <w:rPr>
          <w:rFonts w:ascii="Courier New" w:hAnsi="Courier New" w:cs="Courier New"/>
          <w:color w:val="000000"/>
          <w:sz w:val="16"/>
          <w:szCs w:val="16"/>
          <w:lang w:val="en-US"/>
        </w:rPr>
        <w:t>="SELECT SYSDATE FROM DUAL" /&gt;</w:t>
      </w:r>
    </w:p>
    <w:p w:rsidR="00D51035" w:rsidRDefault="00D51035" w:rsidP="00D51035">
      <w:pPr>
        <w:pStyle w:val="Titolo5"/>
        <w:rPr>
          <w:sz w:val="24"/>
          <w:szCs w:val="24"/>
        </w:rPr>
      </w:pPr>
      <w:r>
        <w:t xml:space="preserve">Data dir </w:t>
      </w:r>
      <w:r w:rsidRPr="00D51035">
        <w:t>di</w:t>
      </w:r>
      <w:r>
        <w:t xml:space="preserve"> </w:t>
      </w:r>
      <w:proofErr w:type="spellStart"/>
      <w:r>
        <w:t>geoserver</w:t>
      </w:r>
      <w:proofErr w:type="spellEnd"/>
    </w:p>
    <w:p w:rsidR="00D51035" w:rsidRDefault="00D51035" w:rsidP="00D51035">
      <w:pPr>
        <w:rPr>
          <w:color w:val="000000"/>
          <w:sz w:val="27"/>
          <w:szCs w:val="27"/>
        </w:rPr>
      </w:pPr>
      <w:r>
        <w:rPr>
          <w:rFonts w:ascii="Arial" w:hAnsi="Arial" w:cs="Arial"/>
          <w:color w:val="000000"/>
        </w:rPr>
        <w:t xml:space="preserve">Le istanze slave di </w:t>
      </w:r>
      <w:proofErr w:type="spellStart"/>
      <w:r>
        <w:rPr>
          <w:rFonts w:ascii="Arial" w:hAnsi="Arial" w:cs="Arial"/>
          <w:color w:val="000000"/>
        </w:rPr>
        <w:t>GeoServer</w:t>
      </w:r>
      <w:proofErr w:type="spellEnd"/>
      <w:r>
        <w:rPr>
          <w:rFonts w:ascii="Arial" w:hAnsi="Arial" w:cs="Arial"/>
          <w:color w:val="000000"/>
        </w:rPr>
        <w:t xml:space="preserve"> condividono la stessa </w:t>
      </w:r>
      <w:proofErr w:type="spellStart"/>
      <w:r>
        <w:rPr>
          <w:rFonts w:ascii="Arial" w:hAnsi="Arial" w:cs="Arial"/>
          <w:color w:val="000000"/>
        </w:rPr>
        <w:t>datadir</w:t>
      </w:r>
      <w:proofErr w:type="spellEnd"/>
      <w:r>
        <w:rPr>
          <w:rFonts w:ascii="Arial" w:hAnsi="Arial" w:cs="Arial"/>
          <w:color w:val="000000"/>
        </w:rPr>
        <w:t xml:space="preserve"> in sola lettura:</w:t>
      </w:r>
    </w:p>
    <w:p w:rsidR="00D51035" w:rsidRPr="00D51035" w:rsidRDefault="00D51035" w:rsidP="00D51035">
      <w:pPr>
        <w:pStyle w:val="NormaleWeb"/>
        <w:spacing w:before="0" w:beforeAutospacing="0" w:after="0" w:afterAutospacing="0"/>
        <w:ind w:firstLine="720"/>
        <w:rPr>
          <w:color w:val="000000"/>
          <w:sz w:val="27"/>
          <w:szCs w:val="27"/>
          <w:lang w:val="en-US"/>
        </w:rPr>
      </w:pPr>
      <w:r w:rsidRPr="00D51035">
        <w:rPr>
          <w:rFonts w:ascii="Courier New" w:hAnsi="Courier New" w:cs="Courier New"/>
          <w:color w:val="000000"/>
          <w:sz w:val="18"/>
          <w:szCs w:val="18"/>
          <w:lang w:val="en-US"/>
        </w:rPr>
        <w:t>/</w:t>
      </w:r>
      <w:proofErr w:type="spellStart"/>
      <w:r w:rsidRPr="00D51035">
        <w:rPr>
          <w:rFonts w:ascii="Courier New" w:hAnsi="Courier New" w:cs="Courier New"/>
          <w:color w:val="000000"/>
          <w:sz w:val="18"/>
          <w:szCs w:val="18"/>
          <w:lang w:val="en-US"/>
        </w:rPr>
        <w:t>usr</w:t>
      </w:r>
      <w:proofErr w:type="spellEnd"/>
      <w:r w:rsidRPr="00D51035">
        <w:rPr>
          <w:rFonts w:ascii="Courier New" w:hAnsi="Courier New" w:cs="Courier New"/>
          <w:color w:val="000000"/>
          <w:sz w:val="18"/>
          <w:szCs w:val="18"/>
          <w:lang w:val="en-US"/>
        </w:rPr>
        <w:t>/local/</w:t>
      </w:r>
      <w:proofErr w:type="spellStart"/>
      <w:r w:rsidRPr="00D51035">
        <w:rPr>
          <w:rFonts w:ascii="Courier New" w:hAnsi="Courier New" w:cs="Courier New"/>
          <w:color w:val="000000"/>
          <w:sz w:val="18"/>
          <w:szCs w:val="18"/>
          <w:lang w:val="en-US"/>
        </w:rPr>
        <w:t>geoserver_data_dir</w:t>
      </w:r>
      <w:proofErr w:type="spellEnd"/>
      <w:r w:rsidRPr="00D51035">
        <w:rPr>
          <w:rFonts w:ascii="Courier New" w:hAnsi="Courier New" w:cs="Courier New"/>
          <w:color w:val="000000"/>
          <w:sz w:val="18"/>
          <w:szCs w:val="18"/>
          <w:lang w:val="en-US"/>
        </w:rPr>
        <w:t>/</w:t>
      </w:r>
      <w:r w:rsidRPr="00D51035">
        <w:rPr>
          <w:rFonts w:ascii="Courier New" w:hAnsi="Courier New" w:cs="Courier New"/>
          <w:b/>
          <w:bCs/>
          <w:color w:val="000000"/>
          <w:sz w:val="18"/>
          <w:szCs w:val="18"/>
          <w:lang w:val="en-US"/>
        </w:rPr>
        <w:t>slave</w:t>
      </w:r>
    </w:p>
    <w:p w:rsidR="00D51035" w:rsidRDefault="00D51035" w:rsidP="00D51035">
      <w:pPr>
        <w:rPr>
          <w:color w:val="000000"/>
          <w:sz w:val="27"/>
          <w:szCs w:val="27"/>
        </w:rPr>
      </w:pPr>
      <w:r>
        <w:rPr>
          <w:rFonts w:ascii="Arial" w:hAnsi="Arial" w:cs="Arial"/>
          <w:color w:val="000000"/>
        </w:rPr>
        <w:t xml:space="preserve">L’istanza master è in </w:t>
      </w:r>
    </w:p>
    <w:p w:rsidR="00D51035" w:rsidRDefault="00D51035" w:rsidP="00D51035">
      <w:pPr>
        <w:pStyle w:val="NormaleWeb"/>
        <w:spacing w:before="0" w:beforeAutospacing="0" w:after="0" w:afterAutospacing="0"/>
        <w:ind w:firstLine="720"/>
        <w:rPr>
          <w:color w:val="000000"/>
          <w:sz w:val="27"/>
          <w:szCs w:val="27"/>
        </w:rPr>
      </w:pP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geoserver_data_dir</w:t>
      </w:r>
      <w:proofErr w:type="spellEnd"/>
      <w:r>
        <w:rPr>
          <w:rFonts w:ascii="Courier New" w:hAnsi="Courier New" w:cs="Courier New"/>
          <w:color w:val="000000"/>
          <w:sz w:val="18"/>
          <w:szCs w:val="18"/>
        </w:rPr>
        <w:t>/</w:t>
      </w:r>
      <w:r>
        <w:rPr>
          <w:rFonts w:ascii="Courier New" w:hAnsi="Courier New" w:cs="Courier New"/>
          <w:b/>
          <w:bCs/>
          <w:color w:val="000000"/>
          <w:sz w:val="18"/>
          <w:szCs w:val="18"/>
        </w:rPr>
        <w:t>master</w:t>
      </w:r>
    </w:p>
    <w:p w:rsidR="00D51035" w:rsidRDefault="00D51035" w:rsidP="00D51035">
      <w:pPr>
        <w:rPr>
          <w:color w:val="000000"/>
          <w:sz w:val="27"/>
          <w:szCs w:val="27"/>
        </w:rPr>
      </w:pPr>
      <w:r>
        <w:rPr>
          <w:rFonts w:ascii="Arial" w:hAnsi="Arial" w:cs="Arial"/>
          <w:color w:val="000000"/>
        </w:rPr>
        <w:t xml:space="preserve">La </w:t>
      </w:r>
      <w:proofErr w:type="spellStart"/>
      <w:r>
        <w:rPr>
          <w:rFonts w:ascii="Arial" w:hAnsi="Arial" w:cs="Arial"/>
          <w:color w:val="000000"/>
        </w:rPr>
        <w:t>datadir</w:t>
      </w:r>
      <w:proofErr w:type="spellEnd"/>
      <w:r>
        <w:rPr>
          <w:rFonts w:ascii="Arial" w:hAnsi="Arial" w:cs="Arial"/>
          <w:color w:val="000000"/>
        </w:rPr>
        <w:t xml:space="preserve"> viene impostata tramite </w:t>
      </w:r>
      <w:hyperlink r:id="rId27" w:anchor="bookmark=id.qipt0j-57i3s1" w:history="1">
        <w:r>
          <w:rPr>
            <w:rStyle w:val="Collegamentoipertestuale"/>
            <w:rFonts w:ascii="Arial" w:hAnsi="Arial" w:cs="Arial"/>
            <w:color w:val="000099"/>
          </w:rPr>
          <w:t>variabile d’ambiente</w:t>
        </w:r>
      </w:hyperlink>
      <w:r>
        <w:rPr>
          <w:rFonts w:ascii="Arial" w:hAnsi="Arial" w:cs="Arial"/>
          <w:color w:val="000000"/>
        </w:rPr>
        <w:t>.</w:t>
      </w:r>
    </w:p>
    <w:p w:rsidR="00D51035" w:rsidRDefault="00D51035" w:rsidP="00D51035">
      <w:pPr>
        <w:pStyle w:val="Titolo5"/>
        <w:rPr>
          <w:sz w:val="24"/>
          <w:szCs w:val="24"/>
        </w:rPr>
      </w:pPr>
      <w:proofErr w:type="spellStart"/>
      <w:r w:rsidRPr="00D51035">
        <w:t>GeoWebCache</w:t>
      </w:r>
      <w:proofErr w:type="spellEnd"/>
    </w:p>
    <w:p w:rsidR="00D51035" w:rsidRDefault="00D51035" w:rsidP="00D51035">
      <w:pPr>
        <w:rPr>
          <w:color w:val="000000"/>
          <w:sz w:val="27"/>
          <w:szCs w:val="27"/>
        </w:rPr>
      </w:pPr>
      <w:r>
        <w:rPr>
          <w:rFonts w:ascii="Arial" w:hAnsi="Arial" w:cs="Arial"/>
          <w:color w:val="000000"/>
        </w:rPr>
        <w:t xml:space="preserve">Nei </w:t>
      </w:r>
      <w:proofErr w:type="spellStart"/>
      <w:r>
        <w:rPr>
          <w:rFonts w:ascii="Arial" w:hAnsi="Arial" w:cs="Arial"/>
          <w:b/>
          <w:bCs/>
          <w:color w:val="000000"/>
        </w:rPr>
        <w:t>GeoServer</w:t>
      </w:r>
      <w:proofErr w:type="spellEnd"/>
      <w:r>
        <w:rPr>
          <w:rFonts w:ascii="Arial" w:hAnsi="Arial" w:cs="Arial"/>
          <w:b/>
          <w:bCs/>
          <w:color w:val="000000"/>
        </w:rPr>
        <w:t xml:space="preserve"> slave </w:t>
      </w:r>
      <w:r>
        <w:rPr>
          <w:rFonts w:ascii="Arial" w:hAnsi="Arial" w:cs="Arial"/>
          <w:color w:val="000000"/>
        </w:rPr>
        <w:t xml:space="preserve">GWC va disabilitato rimuovendo i relativi file </w:t>
      </w:r>
      <w:r>
        <w:rPr>
          <w:rFonts w:ascii="Courier New" w:hAnsi="Courier New" w:cs="Courier New"/>
          <w:color w:val="000000"/>
        </w:rPr>
        <w:t>*</w:t>
      </w:r>
      <w:proofErr w:type="spellStart"/>
      <w:r>
        <w:rPr>
          <w:rFonts w:ascii="Courier New" w:hAnsi="Courier New" w:cs="Courier New"/>
          <w:color w:val="000000"/>
        </w:rPr>
        <w:t>gwc</w:t>
      </w:r>
      <w:proofErr w:type="spellEnd"/>
      <w:r>
        <w:rPr>
          <w:rFonts w:ascii="Courier New" w:hAnsi="Courier New" w:cs="Courier New"/>
          <w:color w:val="000000"/>
        </w:rPr>
        <w:t>*.</w:t>
      </w:r>
      <w:proofErr w:type="spellStart"/>
      <w:r>
        <w:rPr>
          <w:rFonts w:ascii="Courier New" w:hAnsi="Courier New" w:cs="Courier New"/>
          <w:color w:val="000000"/>
        </w:rPr>
        <w:t>jar</w:t>
      </w:r>
      <w:proofErr w:type="spellEnd"/>
      <w:r>
        <w:rPr>
          <w:rFonts w:ascii="Arial" w:hAnsi="Arial" w:cs="Arial"/>
          <w:color w:val="000000"/>
        </w:rPr>
        <w:t>.</w:t>
      </w:r>
      <w:r>
        <w:rPr>
          <w:color w:val="000000"/>
          <w:sz w:val="27"/>
          <w:szCs w:val="27"/>
        </w:rPr>
        <w:br/>
      </w:r>
      <w:r>
        <w:rPr>
          <w:rFonts w:ascii="Arial" w:hAnsi="Arial" w:cs="Arial"/>
          <w:color w:val="000000"/>
        </w:rPr>
        <w:t xml:space="preserve">L’unico GWC attivo sarà quello del </w:t>
      </w:r>
      <w:proofErr w:type="spellStart"/>
      <w:r>
        <w:rPr>
          <w:rFonts w:ascii="Arial" w:hAnsi="Arial" w:cs="Arial"/>
          <w:b/>
          <w:bCs/>
          <w:color w:val="000000"/>
        </w:rPr>
        <w:t>GeoServer</w:t>
      </w:r>
      <w:proofErr w:type="spellEnd"/>
      <w:r>
        <w:rPr>
          <w:rFonts w:ascii="Arial" w:hAnsi="Arial" w:cs="Arial"/>
          <w:b/>
          <w:bCs/>
          <w:color w:val="000000"/>
        </w:rPr>
        <w:t xml:space="preserve"> master</w:t>
      </w:r>
      <w:r>
        <w:rPr>
          <w:rFonts w:ascii="Arial" w:hAnsi="Arial" w:cs="Arial"/>
          <w:color w:val="000000"/>
        </w:rPr>
        <w:t>;  </w:t>
      </w:r>
    </w:p>
    <w:p w:rsidR="00D51035" w:rsidRDefault="00D51035" w:rsidP="00D51035">
      <w:pPr>
        <w:numPr>
          <w:ilvl w:val="0"/>
          <w:numId w:val="19"/>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va impostata la directory per i dati di GWC </w:t>
      </w: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geoserver_data_dir</w:t>
      </w:r>
      <w:proofErr w:type="spellEnd"/>
      <w:r>
        <w:rPr>
          <w:rFonts w:ascii="Courier New" w:hAnsi="Courier New" w:cs="Courier New"/>
          <w:color w:val="000000"/>
          <w:sz w:val="18"/>
          <w:szCs w:val="18"/>
        </w:rPr>
        <w:t>/</w:t>
      </w:r>
      <w:proofErr w:type="spellStart"/>
      <w:r>
        <w:rPr>
          <w:rFonts w:ascii="Courier New" w:hAnsi="Courier New" w:cs="Courier New"/>
          <w:b/>
          <w:bCs/>
          <w:color w:val="000000"/>
          <w:sz w:val="18"/>
          <w:szCs w:val="18"/>
        </w:rPr>
        <w:t>gwc</w:t>
      </w:r>
      <w:proofErr w:type="spellEnd"/>
      <w:r>
        <w:rPr>
          <w:rFonts w:ascii="Courier New" w:hAnsi="Courier New" w:cs="Courier New"/>
          <w:b/>
          <w:bCs/>
          <w:color w:val="000000"/>
          <w:sz w:val="18"/>
          <w:szCs w:val="18"/>
        </w:rPr>
        <w:t xml:space="preserve"> </w:t>
      </w:r>
      <w:r>
        <w:rPr>
          <w:rFonts w:ascii="Arial" w:hAnsi="Arial" w:cs="Arial"/>
          <w:color w:val="000000"/>
        </w:rPr>
        <w:t xml:space="preserve">tramite  la variabile </w:t>
      </w:r>
      <w:r>
        <w:rPr>
          <w:rFonts w:ascii="Courier New" w:hAnsi="Courier New" w:cs="Courier New"/>
          <w:color w:val="000000"/>
          <w:sz w:val="18"/>
          <w:szCs w:val="18"/>
        </w:rPr>
        <w:t>GEOWEBCACHE_CACHE_DIR</w:t>
      </w:r>
      <w:r>
        <w:rPr>
          <w:rFonts w:ascii="Arial" w:hAnsi="Arial" w:cs="Arial"/>
          <w:color w:val="000000"/>
        </w:rPr>
        <w:t>.</w:t>
      </w:r>
    </w:p>
    <w:p w:rsidR="00D51035" w:rsidRPr="00D51035" w:rsidRDefault="00D51035" w:rsidP="00D51035">
      <w:pPr>
        <w:numPr>
          <w:ilvl w:val="0"/>
          <w:numId w:val="19"/>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va editato il file </w:t>
      </w:r>
      <w:r>
        <w:rPr>
          <w:rFonts w:ascii="Courier New" w:hAnsi="Courier New" w:cs="Courier New"/>
          <w:color w:val="000000"/>
          <w:sz w:val="18"/>
          <w:szCs w:val="18"/>
        </w:rPr>
        <w:t>gwc-</w:t>
      </w:r>
      <w:r>
        <w:rPr>
          <w:rFonts w:ascii="Courier New" w:hAnsi="Courier New" w:cs="Courier New"/>
          <w:i/>
          <w:iCs/>
          <w:color w:val="000000"/>
          <w:sz w:val="18"/>
          <w:szCs w:val="18"/>
        </w:rPr>
        <w:t>VERSION</w:t>
      </w:r>
      <w:r>
        <w:rPr>
          <w:rFonts w:ascii="Courier New" w:hAnsi="Courier New" w:cs="Courier New"/>
          <w:color w:val="000000"/>
          <w:sz w:val="18"/>
          <w:szCs w:val="18"/>
        </w:rPr>
        <w:t>-SNAPSHOT.jar/geowebcache-geoserver-context.xml</w:t>
      </w:r>
      <w:r>
        <w:rPr>
          <w:rFonts w:ascii="Arial" w:hAnsi="Arial" w:cs="Arial"/>
          <w:color w:val="000000"/>
        </w:rPr>
        <w:t>, rimuovendo/commentando la linea</w:t>
      </w:r>
      <w:r>
        <w:rPr>
          <w:rFonts w:ascii="Arial" w:hAnsi="Arial" w:cs="Arial"/>
          <w:color w:val="000000"/>
        </w:rPr>
        <w:br/>
      </w:r>
      <w:r>
        <w:rPr>
          <w:rStyle w:val="apple-tab-span"/>
          <w:rFonts w:ascii="Courier New" w:hAnsi="Courier New" w:cs="Courier New"/>
          <w:color w:val="000000"/>
          <w:sz w:val="18"/>
          <w:szCs w:val="18"/>
        </w:rPr>
        <w:tab/>
      </w:r>
      <w:r>
        <w:rPr>
          <w:rFonts w:ascii="Courier New" w:hAnsi="Courier New" w:cs="Courier New"/>
          <w:color w:val="000000"/>
          <w:sz w:val="18"/>
          <w:szCs w:val="18"/>
        </w:rPr>
        <w:t>&lt;</w:t>
      </w:r>
      <w:proofErr w:type="spellStart"/>
      <w:r>
        <w:rPr>
          <w:rFonts w:ascii="Courier New" w:hAnsi="Courier New" w:cs="Courier New"/>
          <w:color w:val="000000"/>
          <w:sz w:val="18"/>
          <w:szCs w:val="18"/>
        </w:rPr>
        <w:t>ref</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bean</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gwcCatalogConfiguration</w:t>
      </w:r>
      <w:proofErr w:type="spellEnd"/>
      <w:r>
        <w:rPr>
          <w:rFonts w:ascii="Courier New" w:hAnsi="Courier New" w:cs="Courier New"/>
          <w:color w:val="000000"/>
          <w:sz w:val="18"/>
          <w:szCs w:val="18"/>
        </w:rPr>
        <w:t>" /&gt;</w:t>
      </w:r>
      <w:r>
        <w:rPr>
          <w:rFonts w:ascii="Arial" w:hAnsi="Arial" w:cs="Arial"/>
          <w:color w:val="000000"/>
        </w:rPr>
        <w:br/>
        <w:t xml:space="preserve">nel </w:t>
      </w:r>
      <w:proofErr w:type="spellStart"/>
      <w:r>
        <w:rPr>
          <w:rFonts w:ascii="Arial" w:hAnsi="Arial" w:cs="Arial"/>
          <w:color w:val="000000"/>
        </w:rPr>
        <w:t>bean</w:t>
      </w:r>
      <w:proofErr w:type="spellEnd"/>
      <w:r>
        <w:rPr>
          <w:rFonts w:ascii="Arial" w:hAnsi="Arial" w:cs="Arial"/>
          <w:color w:val="000000"/>
        </w:rPr>
        <w:t xml:space="preserve"> </w:t>
      </w:r>
      <w:proofErr w:type="spellStart"/>
      <w:r>
        <w:rPr>
          <w:rFonts w:ascii="Courier New" w:hAnsi="Courier New" w:cs="Courier New"/>
          <w:color w:val="000000"/>
          <w:sz w:val="18"/>
          <w:szCs w:val="18"/>
        </w:rPr>
        <w:t>gwcTLDispatcher</w:t>
      </w:r>
      <w:proofErr w:type="spellEnd"/>
      <w:r>
        <w:rPr>
          <w:rFonts w:ascii="Arial" w:hAnsi="Arial" w:cs="Arial"/>
          <w:color w:val="000000"/>
        </w:rPr>
        <w:t xml:space="preserve"> </w:t>
      </w:r>
    </w:p>
    <w:p w:rsidR="00D51035" w:rsidRDefault="00D51035" w:rsidP="00D51035">
      <w:pPr>
        <w:pStyle w:val="Titolo5"/>
        <w:rPr>
          <w:sz w:val="24"/>
          <w:szCs w:val="24"/>
        </w:rPr>
      </w:pPr>
      <w:proofErr w:type="spellStart"/>
      <w:r>
        <w:t>Checklist</w:t>
      </w:r>
      <w:proofErr w:type="spellEnd"/>
      <w:r>
        <w:t xml:space="preserve"> per l’installazione </w:t>
      </w:r>
      <w:proofErr w:type="spellStart"/>
      <w:r>
        <w:t>GeoServer</w:t>
      </w:r>
      <w:proofErr w:type="spellEnd"/>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Creazione dir </w:t>
      </w: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tomcat_instances</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r>
        <w:rPr>
          <w:rFonts w:ascii="Courier New" w:hAnsi="Courier New" w:cs="Courier New"/>
          <w:color w:val="000000"/>
          <w:sz w:val="18"/>
          <w:szCs w:val="18"/>
        </w:rPr>
        <w:t xml:space="preserve">/ con le </w:t>
      </w:r>
      <w:proofErr w:type="spellStart"/>
      <w:r>
        <w:rPr>
          <w:rFonts w:ascii="Courier New" w:hAnsi="Courier New" w:cs="Courier New"/>
          <w:color w:val="000000"/>
          <w:sz w:val="18"/>
          <w:szCs w:val="18"/>
        </w:rPr>
        <w:t>subdir</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conf</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logs</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temp</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webapps</w:t>
      </w:r>
      <w:proofErr w:type="spellEnd"/>
      <w:r>
        <w:rPr>
          <w:rFonts w:ascii="Courier New" w:hAnsi="Courier New" w:cs="Courier New"/>
          <w:color w:val="000000"/>
          <w:sz w:val="18"/>
          <w:szCs w:val="18"/>
        </w:rPr>
        <w:t xml:space="preserve">, work. </w:t>
      </w:r>
      <w:proofErr w:type="spellStart"/>
      <w:r>
        <w:rPr>
          <w:rFonts w:ascii="Courier New" w:hAnsi="Courier New" w:cs="Courier New"/>
          <w:color w:val="000000"/>
          <w:sz w:val="18"/>
          <w:szCs w:val="18"/>
        </w:rPr>
        <w:t>conf</w:t>
      </w:r>
      <w:proofErr w:type="spellEnd"/>
      <w:r>
        <w:rPr>
          <w:rFonts w:ascii="Courier New" w:hAnsi="Courier New" w:cs="Courier New"/>
          <w:color w:val="000000"/>
          <w:sz w:val="18"/>
          <w:szCs w:val="18"/>
        </w:rPr>
        <w:t xml:space="preserve"> deve contenere almeno i file di default.</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Impostazione variabili nel file </w:t>
      </w:r>
      <w:r>
        <w:rPr>
          <w:rFonts w:ascii="Courier New" w:hAnsi="Courier New" w:cs="Courier New"/>
          <w:color w:val="000000"/>
          <w:sz w:val="18"/>
          <w:szCs w:val="18"/>
        </w:rPr>
        <w:t>/usr/local/tomcat_instances/</w:t>
      </w:r>
      <w:r>
        <w:rPr>
          <w:rFonts w:ascii="Courier New" w:hAnsi="Courier New" w:cs="Courier New"/>
          <w:i/>
          <w:iCs/>
          <w:color w:val="000000"/>
          <w:sz w:val="18"/>
          <w:szCs w:val="18"/>
        </w:rPr>
        <w:t>NOMEISTANZA</w:t>
      </w:r>
      <w:r>
        <w:rPr>
          <w:rFonts w:ascii="Courier New" w:hAnsi="Courier New" w:cs="Courier New"/>
          <w:color w:val="000000"/>
          <w:sz w:val="18"/>
          <w:szCs w:val="18"/>
        </w:rPr>
        <w:t>/conf/</w:t>
      </w:r>
      <w:r>
        <w:rPr>
          <w:rFonts w:ascii="Courier New" w:hAnsi="Courier New" w:cs="Courier New"/>
          <w:b/>
          <w:bCs/>
          <w:color w:val="000000"/>
          <w:sz w:val="18"/>
          <w:szCs w:val="18"/>
        </w:rPr>
        <w:t>setenv</w:t>
      </w:r>
      <w:r>
        <w:rPr>
          <w:rFonts w:ascii="Courier New" w:hAnsi="Courier New" w:cs="Courier New"/>
          <w:color w:val="000000"/>
          <w:sz w:val="18"/>
          <w:szCs w:val="18"/>
        </w:rPr>
        <w:t>.sh</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Impostazione porte nel file </w:t>
      </w: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tomcat_instances</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r>
        <w:rPr>
          <w:rFonts w:ascii="Courier New" w:hAnsi="Courier New" w:cs="Courier New"/>
          <w:color w:val="000000"/>
          <w:sz w:val="18"/>
          <w:szCs w:val="18"/>
        </w:rPr>
        <w:t>/</w:t>
      </w:r>
      <w:proofErr w:type="spellStart"/>
      <w:r>
        <w:rPr>
          <w:rFonts w:ascii="Courier New" w:hAnsi="Courier New" w:cs="Courier New"/>
          <w:color w:val="000000"/>
          <w:sz w:val="18"/>
          <w:szCs w:val="18"/>
        </w:rPr>
        <w:t>conf</w:t>
      </w:r>
      <w:proofErr w:type="spellEnd"/>
      <w:r>
        <w:rPr>
          <w:rFonts w:ascii="Courier New" w:hAnsi="Courier New" w:cs="Courier New"/>
          <w:color w:val="000000"/>
          <w:sz w:val="18"/>
          <w:szCs w:val="18"/>
        </w:rPr>
        <w:t>/</w:t>
      </w:r>
      <w:r>
        <w:rPr>
          <w:rFonts w:ascii="Courier New" w:hAnsi="Courier New" w:cs="Courier New"/>
          <w:b/>
          <w:bCs/>
          <w:color w:val="000000"/>
          <w:sz w:val="18"/>
          <w:szCs w:val="18"/>
        </w:rPr>
        <w:t>server</w:t>
      </w:r>
      <w:r>
        <w:rPr>
          <w:rFonts w:ascii="Courier New" w:hAnsi="Courier New" w:cs="Courier New"/>
          <w:color w:val="000000"/>
          <w:sz w:val="18"/>
          <w:szCs w:val="18"/>
        </w:rPr>
        <w:t>.xml</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w:t>
      </w:r>
      <w:proofErr w:type="spellStart"/>
      <w:r>
        <w:rPr>
          <w:rFonts w:ascii="Arial" w:hAnsi="Arial" w:cs="Arial"/>
          <w:color w:val="000000"/>
        </w:rPr>
        <w:t>Opz</w:t>
      </w:r>
      <w:proofErr w:type="spellEnd"/>
      <w:r>
        <w:rPr>
          <w:rFonts w:ascii="Arial" w:hAnsi="Arial" w:cs="Arial"/>
          <w:color w:val="000000"/>
        </w:rPr>
        <w:t xml:space="preserve">) Impostazione </w:t>
      </w:r>
      <w:proofErr w:type="spellStart"/>
      <w:r>
        <w:rPr>
          <w:rFonts w:ascii="Courier New" w:hAnsi="Courier New" w:cs="Courier New"/>
          <w:color w:val="000000"/>
          <w:sz w:val="18"/>
          <w:szCs w:val="18"/>
        </w:rPr>
        <w:t>jvmRoute</w:t>
      </w:r>
      <w:proofErr w:type="spellEnd"/>
      <w:r>
        <w:rPr>
          <w:rFonts w:ascii="Arial" w:hAnsi="Arial" w:cs="Arial"/>
          <w:color w:val="000000"/>
        </w:rPr>
        <w:t xml:space="preserve"> nel file </w:t>
      </w: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tomcat_instances</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r>
        <w:rPr>
          <w:rFonts w:ascii="Courier New" w:hAnsi="Courier New" w:cs="Courier New"/>
          <w:color w:val="000000"/>
          <w:sz w:val="18"/>
          <w:szCs w:val="18"/>
        </w:rPr>
        <w:t>/</w:t>
      </w:r>
      <w:proofErr w:type="spellStart"/>
      <w:r>
        <w:rPr>
          <w:rFonts w:ascii="Courier New" w:hAnsi="Courier New" w:cs="Courier New"/>
          <w:color w:val="000000"/>
          <w:sz w:val="18"/>
          <w:szCs w:val="18"/>
        </w:rPr>
        <w:t>conf</w:t>
      </w:r>
      <w:proofErr w:type="spellEnd"/>
      <w:r>
        <w:rPr>
          <w:rFonts w:ascii="Courier New" w:hAnsi="Courier New" w:cs="Courier New"/>
          <w:color w:val="000000"/>
          <w:sz w:val="18"/>
          <w:szCs w:val="18"/>
        </w:rPr>
        <w:t>/</w:t>
      </w:r>
      <w:r>
        <w:rPr>
          <w:rFonts w:ascii="Courier New" w:hAnsi="Courier New" w:cs="Courier New"/>
          <w:b/>
          <w:bCs/>
          <w:color w:val="000000"/>
          <w:sz w:val="18"/>
          <w:szCs w:val="18"/>
        </w:rPr>
        <w:t>server</w:t>
      </w:r>
      <w:r>
        <w:rPr>
          <w:rFonts w:ascii="Courier New" w:hAnsi="Courier New" w:cs="Courier New"/>
          <w:color w:val="000000"/>
          <w:sz w:val="18"/>
          <w:szCs w:val="18"/>
        </w:rPr>
        <w:t>.xml</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w:t>
      </w:r>
      <w:proofErr w:type="spellStart"/>
      <w:r>
        <w:rPr>
          <w:rFonts w:ascii="Arial" w:hAnsi="Arial" w:cs="Arial"/>
          <w:color w:val="000000"/>
        </w:rPr>
        <w:t>Opz</w:t>
      </w:r>
      <w:proofErr w:type="spellEnd"/>
      <w:r>
        <w:rPr>
          <w:rFonts w:ascii="Arial" w:hAnsi="Arial" w:cs="Arial"/>
          <w:color w:val="000000"/>
        </w:rPr>
        <w:t xml:space="preserve">) Impostazione risorse JNDI in </w:t>
      </w:r>
      <w:r>
        <w:rPr>
          <w:rFonts w:ascii="Courier New" w:hAnsi="Courier New" w:cs="Courier New"/>
          <w:color w:val="000000"/>
          <w:sz w:val="18"/>
          <w:szCs w:val="18"/>
        </w:rPr>
        <w:t>/</w:t>
      </w:r>
      <w:proofErr w:type="spellStart"/>
      <w:r>
        <w:rPr>
          <w:rFonts w:ascii="Courier New" w:hAnsi="Courier New" w:cs="Courier New"/>
          <w:color w:val="000000"/>
          <w:sz w:val="18"/>
          <w:szCs w:val="18"/>
        </w:rPr>
        <w:t>usr</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local</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tomcat_instances</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r>
        <w:rPr>
          <w:rFonts w:ascii="Courier New" w:hAnsi="Courier New" w:cs="Courier New"/>
          <w:color w:val="000000"/>
          <w:sz w:val="18"/>
          <w:szCs w:val="18"/>
        </w:rPr>
        <w:t>/</w:t>
      </w:r>
      <w:proofErr w:type="spellStart"/>
      <w:r>
        <w:rPr>
          <w:rFonts w:ascii="Courier New" w:hAnsi="Courier New" w:cs="Courier New"/>
          <w:color w:val="000000"/>
          <w:sz w:val="18"/>
          <w:szCs w:val="18"/>
        </w:rPr>
        <w:t>conf</w:t>
      </w:r>
      <w:proofErr w:type="spellEnd"/>
      <w:r>
        <w:rPr>
          <w:rFonts w:ascii="Courier New" w:hAnsi="Courier New" w:cs="Courier New"/>
          <w:color w:val="000000"/>
          <w:sz w:val="18"/>
          <w:szCs w:val="18"/>
        </w:rPr>
        <w:t>/</w:t>
      </w:r>
      <w:r>
        <w:rPr>
          <w:rFonts w:ascii="Courier New" w:hAnsi="Courier New" w:cs="Courier New"/>
          <w:b/>
          <w:bCs/>
          <w:color w:val="000000"/>
          <w:sz w:val="18"/>
          <w:szCs w:val="18"/>
        </w:rPr>
        <w:t>context</w:t>
      </w:r>
      <w:r>
        <w:rPr>
          <w:rFonts w:ascii="Courier New" w:hAnsi="Courier New" w:cs="Courier New"/>
          <w:color w:val="000000"/>
          <w:sz w:val="18"/>
          <w:szCs w:val="18"/>
        </w:rPr>
        <w:t>.xml</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Impostazione script </w:t>
      </w:r>
      <w:r>
        <w:rPr>
          <w:rFonts w:ascii="Courier New" w:hAnsi="Courier New" w:cs="Courier New"/>
          <w:color w:val="000000"/>
          <w:sz w:val="18"/>
          <w:szCs w:val="18"/>
        </w:rPr>
        <w:t>/</w:t>
      </w:r>
      <w:proofErr w:type="spellStart"/>
      <w:r>
        <w:rPr>
          <w:rFonts w:ascii="Courier New" w:hAnsi="Courier New" w:cs="Courier New"/>
          <w:color w:val="000000"/>
          <w:sz w:val="18"/>
          <w:szCs w:val="18"/>
        </w:rPr>
        <w:t>etc</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init.d</w:t>
      </w:r>
      <w:proofErr w:type="spellEnd"/>
      <w:r>
        <w:rPr>
          <w:rFonts w:ascii="Courier New" w:hAnsi="Courier New" w:cs="Courier New"/>
          <w:color w:val="000000"/>
          <w:sz w:val="18"/>
          <w:szCs w:val="18"/>
        </w:rPr>
        <w:t>/</w:t>
      </w:r>
      <w:r>
        <w:rPr>
          <w:rFonts w:ascii="Courier New" w:hAnsi="Courier New" w:cs="Courier New"/>
          <w:i/>
          <w:iCs/>
          <w:color w:val="000000"/>
          <w:sz w:val="18"/>
          <w:szCs w:val="18"/>
        </w:rPr>
        <w:t>NOMEISTANZA</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Startup </w:t>
      </w:r>
      <w:proofErr w:type="spellStart"/>
      <w:r>
        <w:rPr>
          <w:rFonts w:ascii="Arial" w:hAnsi="Arial" w:cs="Arial"/>
          <w:color w:val="000000"/>
        </w:rPr>
        <w:t>tomcat</w:t>
      </w:r>
      <w:proofErr w:type="spellEnd"/>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proofErr w:type="spellStart"/>
      <w:r>
        <w:rPr>
          <w:rFonts w:ascii="Arial" w:hAnsi="Arial" w:cs="Arial"/>
          <w:color w:val="000000"/>
        </w:rPr>
        <w:t>Deploy</w:t>
      </w:r>
      <w:proofErr w:type="spellEnd"/>
      <w:r>
        <w:rPr>
          <w:rFonts w:ascii="Arial" w:hAnsi="Arial" w:cs="Arial"/>
          <w:color w:val="000000"/>
        </w:rPr>
        <w:t xml:space="preserve"> </w:t>
      </w:r>
      <w:proofErr w:type="spellStart"/>
      <w:r>
        <w:rPr>
          <w:rFonts w:ascii="Arial" w:hAnsi="Arial" w:cs="Arial"/>
          <w:color w:val="000000"/>
        </w:rPr>
        <w:t>geoserver.war</w:t>
      </w:r>
      <w:proofErr w:type="spellEnd"/>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Aggiungere i .</w:t>
      </w:r>
      <w:proofErr w:type="spellStart"/>
      <w:r>
        <w:rPr>
          <w:rFonts w:ascii="Arial" w:hAnsi="Arial" w:cs="Arial"/>
          <w:color w:val="000000"/>
        </w:rPr>
        <w:t>jar</w:t>
      </w:r>
      <w:proofErr w:type="spellEnd"/>
      <w:r>
        <w:rPr>
          <w:rFonts w:ascii="Arial" w:hAnsi="Arial" w:cs="Arial"/>
          <w:color w:val="000000"/>
        </w:rPr>
        <w:t xml:space="preserve"> per </w:t>
      </w:r>
      <w:proofErr w:type="spellStart"/>
      <w:r>
        <w:rPr>
          <w:rFonts w:ascii="Arial" w:hAnsi="Arial" w:cs="Arial"/>
          <w:color w:val="000000"/>
        </w:rPr>
        <w:t>oracle</w:t>
      </w:r>
      <w:proofErr w:type="spellEnd"/>
      <w:r>
        <w:rPr>
          <w:rFonts w:ascii="Arial" w:hAnsi="Arial" w:cs="Arial"/>
          <w:color w:val="000000"/>
        </w:rPr>
        <w:t xml:space="preserve"> </w:t>
      </w:r>
      <w:proofErr w:type="spellStart"/>
      <w:r>
        <w:rPr>
          <w:rFonts w:ascii="Arial" w:hAnsi="Arial" w:cs="Arial"/>
          <w:color w:val="000000"/>
        </w:rPr>
        <w:t>datastore</w:t>
      </w:r>
      <w:proofErr w:type="spellEnd"/>
      <w:r>
        <w:rPr>
          <w:rFonts w:ascii="Arial" w:hAnsi="Arial" w:cs="Arial"/>
          <w:color w:val="000000"/>
        </w:rPr>
        <w:t xml:space="preserve">, </w:t>
      </w:r>
      <w:proofErr w:type="spellStart"/>
      <w:r>
        <w:rPr>
          <w:rFonts w:ascii="Arial" w:hAnsi="Arial" w:cs="Arial"/>
          <w:color w:val="000000"/>
        </w:rPr>
        <w:t>oracle</w:t>
      </w:r>
      <w:proofErr w:type="spellEnd"/>
      <w:r>
        <w:rPr>
          <w:rFonts w:ascii="Arial" w:hAnsi="Arial" w:cs="Arial"/>
          <w:color w:val="000000"/>
        </w:rPr>
        <w:t xml:space="preserve"> </w:t>
      </w:r>
      <w:proofErr w:type="spellStart"/>
      <w:r>
        <w:rPr>
          <w:rFonts w:ascii="Arial" w:hAnsi="Arial" w:cs="Arial"/>
          <w:color w:val="000000"/>
        </w:rPr>
        <w:t>jdbc</w:t>
      </w:r>
      <w:proofErr w:type="spellEnd"/>
      <w:r>
        <w:rPr>
          <w:rFonts w:ascii="Arial" w:hAnsi="Arial" w:cs="Arial"/>
          <w:color w:val="000000"/>
        </w:rPr>
        <w:t xml:space="preserve">, control flow </w:t>
      </w:r>
    </w:p>
    <w:p w:rsidR="00D51035" w:rsidRDefault="00D51035" w:rsidP="00D51035">
      <w:pPr>
        <w:numPr>
          <w:ilvl w:val="0"/>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GWC: </w:t>
      </w:r>
    </w:p>
    <w:p w:rsidR="00D51035" w:rsidRDefault="00D51035" w:rsidP="00D51035">
      <w:pPr>
        <w:numPr>
          <w:ilvl w:val="1"/>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slave: rimuovere i </w:t>
      </w:r>
      <w:proofErr w:type="spellStart"/>
      <w:r>
        <w:rPr>
          <w:rFonts w:ascii="Arial" w:hAnsi="Arial" w:cs="Arial"/>
          <w:color w:val="000000"/>
        </w:rPr>
        <w:t>jar</w:t>
      </w:r>
      <w:proofErr w:type="spellEnd"/>
      <w:r>
        <w:rPr>
          <w:rFonts w:ascii="Arial" w:hAnsi="Arial" w:cs="Arial"/>
          <w:color w:val="000000"/>
        </w:rPr>
        <w:t xml:space="preserve"> di </w:t>
      </w:r>
      <w:proofErr w:type="spellStart"/>
      <w:r>
        <w:rPr>
          <w:rFonts w:ascii="Arial" w:hAnsi="Arial" w:cs="Arial"/>
          <w:color w:val="000000"/>
        </w:rPr>
        <w:t>gwc</w:t>
      </w:r>
      <w:proofErr w:type="spellEnd"/>
    </w:p>
    <w:p w:rsidR="00D51035" w:rsidRDefault="00D51035" w:rsidP="00D51035">
      <w:pPr>
        <w:numPr>
          <w:ilvl w:val="1"/>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master: </w:t>
      </w:r>
    </w:p>
    <w:p w:rsidR="00D51035" w:rsidRDefault="00D51035" w:rsidP="00D51035">
      <w:pPr>
        <w:numPr>
          <w:ilvl w:val="2"/>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modificare </w:t>
      </w:r>
      <w:r>
        <w:rPr>
          <w:rFonts w:ascii="Courier New" w:hAnsi="Courier New" w:cs="Courier New"/>
          <w:color w:val="000000"/>
          <w:sz w:val="18"/>
          <w:szCs w:val="18"/>
        </w:rPr>
        <w:t>gwc-</w:t>
      </w:r>
      <w:r>
        <w:rPr>
          <w:rFonts w:ascii="Courier New" w:hAnsi="Courier New" w:cs="Courier New"/>
          <w:i/>
          <w:iCs/>
          <w:color w:val="000000"/>
          <w:sz w:val="18"/>
          <w:szCs w:val="18"/>
        </w:rPr>
        <w:t>VERSION</w:t>
      </w:r>
      <w:r>
        <w:rPr>
          <w:rFonts w:ascii="Courier New" w:hAnsi="Courier New" w:cs="Courier New"/>
          <w:color w:val="000000"/>
          <w:sz w:val="18"/>
          <w:szCs w:val="18"/>
        </w:rPr>
        <w:t>-SNAPSHOT.jar</w:t>
      </w:r>
    </w:p>
    <w:p w:rsidR="00D51035" w:rsidRDefault="00D51035" w:rsidP="00D51035">
      <w:pPr>
        <w:numPr>
          <w:ilvl w:val="2"/>
          <w:numId w:val="20"/>
        </w:numPr>
        <w:spacing w:before="100" w:beforeAutospacing="1" w:after="100" w:afterAutospacing="1" w:line="240" w:lineRule="auto"/>
        <w:textAlignment w:val="baseline"/>
        <w:rPr>
          <w:rFonts w:ascii="Arial" w:hAnsi="Arial" w:cs="Arial"/>
          <w:color w:val="000000"/>
        </w:rPr>
      </w:pPr>
      <w:r>
        <w:rPr>
          <w:rFonts w:ascii="Arial" w:hAnsi="Arial" w:cs="Arial"/>
          <w:color w:val="000000"/>
        </w:rPr>
        <w:t xml:space="preserve">aggiungere file di configurazione per </w:t>
      </w:r>
      <w:proofErr w:type="spellStart"/>
      <w:r>
        <w:rPr>
          <w:rFonts w:ascii="Arial" w:hAnsi="Arial" w:cs="Arial"/>
          <w:color w:val="000000"/>
        </w:rPr>
        <w:t>gwc</w:t>
      </w:r>
      <w:proofErr w:type="spellEnd"/>
      <w:r>
        <w:rPr>
          <w:rFonts w:ascii="Arial" w:hAnsi="Arial" w:cs="Arial"/>
          <w:color w:val="000000"/>
        </w:rPr>
        <w:t xml:space="preserve"> </w:t>
      </w:r>
      <w:r>
        <w:rPr>
          <w:rFonts w:ascii="Courier New" w:hAnsi="Courier New" w:cs="Courier New"/>
          <w:color w:val="000000"/>
          <w:sz w:val="18"/>
          <w:szCs w:val="18"/>
        </w:rPr>
        <w:t>/usr/local/tomcat_instances/geoserver_master/webapps/gsmaster/WEB-INF/classes/geowebcache.xml</w:t>
      </w:r>
      <w:r>
        <w:rPr>
          <w:rFonts w:ascii="Arial" w:hAnsi="Arial" w:cs="Arial"/>
          <w:color w:val="000000"/>
        </w:rPr>
        <w:t xml:space="preserve"> .</w:t>
      </w:r>
    </w:p>
    <w:p w:rsidR="00D51035" w:rsidRPr="00D51035" w:rsidRDefault="00D51035" w:rsidP="00D51035">
      <w:pPr>
        <w:pStyle w:val="Titolo4"/>
        <w:rPr>
          <w:rFonts w:ascii="Times New Roman" w:hAnsi="Times New Roman" w:cs="Times New Roman"/>
          <w:color w:val="000000"/>
          <w:sz w:val="27"/>
          <w:szCs w:val="27"/>
        </w:rPr>
      </w:pPr>
      <w:r>
        <w:rPr>
          <w:color w:val="000000"/>
          <w:sz w:val="27"/>
          <w:szCs w:val="27"/>
        </w:rPr>
        <w:lastRenderedPageBreak/>
        <w:br/>
      </w:r>
      <w:r>
        <w:t xml:space="preserve">Istanze </w:t>
      </w:r>
      <w:proofErr w:type="spellStart"/>
      <w:r>
        <w:t>tomcat</w:t>
      </w:r>
      <w:proofErr w:type="spellEnd"/>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33"/>
        <w:gridCol w:w="646"/>
        <w:gridCol w:w="126"/>
        <w:gridCol w:w="1523"/>
        <w:gridCol w:w="4206"/>
        <w:gridCol w:w="1424"/>
      </w:tblGrid>
      <w:tr w:rsidR="00D51035" w:rsidRPr="00D51035" w:rsidTr="00D51035">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pStyle w:val="NormaleWeb"/>
              <w:spacing w:before="0" w:beforeAutospacing="0" w:after="0" w:afterAutospacing="0" w:line="0" w:lineRule="atLeast"/>
              <w:jc w:val="center"/>
            </w:pPr>
            <w:r>
              <w:rPr>
                <w:rFonts w:ascii="Arial" w:hAnsi="Arial" w:cs="Arial"/>
                <w:b/>
                <w:bCs/>
                <w:color w:val="000000"/>
                <w:sz w:val="22"/>
                <w:szCs w:val="22"/>
              </w:rPr>
              <w:t>NOME ISTANZA</w:t>
            </w:r>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pStyle w:val="NormaleWeb"/>
              <w:spacing w:before="0" w:beforeAutospacing="0" w:after="0" w:afterAutospacing="0" w:line="0" w:lineRule="atLeast"/>
              <w:jc w:val="center"/>
            </w:pPr>
            <w:proofErr w:type="spellStart"/>
            <w:r>
              <w:rPr>
                <w:rFonts w:ascii="Arial" w:hAnsi="Arial" w:cs="Arial"/>
                <w:b/>
                <w:bCs/>
                <w:color w:val="000000"/>
                <w:sz w:val="22"/>
                <w:szCs w:val="22"/>
              </w:rPr>
              <w:t>shut</w:t>
            </w:r>
            <w:proofErr w:type="spellEnd"/>
            <w:r>
              <w:rPr>
                <w:rFonts w:ascii="Arial" w:hAnsi="Arial" w:cs="Arial"/>
                <w:b/>
                <w:bCs/>
                <w:color w:val="000000"/>
                <w:sz w:val="22"/>
                <w:szCs w:val="22"/>
              </w:rPr>
              <w:t>/</w:t>
            </w:r>
            <w:r>
              <w:rPr>
                <w:rFonts w:ascii="Arial" w:hAnsi="Arial" w:cs="Arial"/>
                <w:b/>
                <w:bCs/>
                <w:color w:val="000000"/>
                <w:sz w:val="22"/>
                <w:szCs w:val="22"/>
              </w:rPr>
              <w:br/>
              <w:t>http/</w:t>
            </w:r>
            <w:r>
              <w:rPr>
                <w:rFonts w:ascii="Arial" w:hAnsi="Arial" w:cs="Arial"/>
                <w:b/>
                <w:bCs/>
                <w:color w:val="000000"/>
                <w:sz w:val="22"/>
                <w:szCs w:val="22"/>
              </w:rPr>
              <w:br/>
            </w:r>
            <w:proofErr w:type="spellStart"/>
            <w:r>
              <w:rPr>
                <w:rFonts w:ascii="Arial" w:hAnsi="Arial" w:cs="Arial"/>
                <w:b/>
                <w:bCs/>
                <w:color w:val="000000"/>
                <w:sz w:val="22"/>
                <w:szCs w:val="22"/>
              </w:rPr>
              <w:t>ajp</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Pr="00D51035" w:rsidRDefault="00D51035">
            <w:pPr>
              <w:pStyle w:val="NormaleWeb"/>
              <w:spacing w:before="0" w:beforeAutospacing="0" w:after="0" w:afterAutospacing="0" w:line="0" w:lineRule="atLeast"/>
              <w:jc w:val="center"/>
            </w:pPr>
            <w:r w:rsidRPr="00D51035">
              <w:rPr>
                <w:rFonts w:ascii="Arial" w:hAnsi="Arial" w:cs="Arial"/>
                <w:b/>
                <w:bCs/>
                <w:color w:val="000000"/>
                <w:sz w:val="18"/>
                <w:szCs w:val="18"/>
              </w:rPr>
              <w:t>script in /</w:t>
            </w:r>
            <w:proofErr w:type="spellStart"/>
            <w:r w:rsidRPr="00D51035">
              <w:rPr>
                <w:rFonts w:ascii="Arial" w:hAnsi="Arial" w:cs="Arial"/>
                <w:b/>
                <w:bCs/>
                <w:color w:val="000000"/>
                <w:sz w:val="18"/>
                <w:szCs w:val="18"/>
              </w:rPr>
              <w:t>etc</w:t>
            </w:r>
            <w:proofErr w:type="spellEnd"/>
            <w:r w:rsidRPr="00D51035">
              <w:rPr>
                <w:rFonts w:ascii="Arial" w:hAnsi="Arial" w:cs="Arial"/>
                <w:b/>
                <w:bCs/>
                <w:color w:val="000000"/>
                <w:sz w:val="18"/>
                <w:szCs w:val="18"/>
              </w:rPr>
              <w:t>/</w:t>
            </w:r>
            <w:proofErr w:type="spellStart"/>
            <w:r w:rsidRPr="00D51035">
              <w:rPr>
                <w:rFonts w:ascii="Arial" w:hAnsi="Arial" w:cs="Arial"/>
                <w:b/>
                <w:bCs/>
                <w:color w:val="000000"/>
                <w:sz w:val="18"/>
                <w:szCs w:val="18"/>
              </w:rPr>
              <w:t>init.d</w:t>
            </w:r>
            <w:proofErr w:type="spellEnd"/>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Default="00D51035">
            <w:pPr>
              <w:spacing w:line="0" w:lineRule="atLeast"/>
              <w:rPr>
                <w:sz w:val="24"/>
                <w:szCs w:val="24"/>
              </w:rPr>
            </w:pPr>
            <w:r>
              <w:rPr>
                <w:rFonts w:ascii="Arial" w:hAnsi="Arial" w:cs="Arial"/>
                <w:b/>
                <w:bCs/>
                <w:color w:val="000000"/>
              </w:rPr>
              <w:t>Variabili d’ambiente</w:t>
            </w:r>
          </w:p>
        </w:tc>
        <w:tc>
          <w:tcPr>
            <w:tcW w:w="0" w:type="auto"/>
            <w:tcBorders>
              <w:top w:val="dotted" w:sz="6" w:space="0" w:color="AAAAAA"/>
              <w:left w:val="dotted" w:sz="6" w:space="0" w:color="AAAAAA"/>
              <w:bottom w:val="dotted" w:sz="6" w:space="0" w:color="AAAAAA"/>
              <w:right w:val="dotted" w:sz="6" w:space="0" w:color="AAAAAA"/>
            </w:tcBorders>
            <w:tcMar>
              <w:top w:w="60" w:type="dxa"/>
              <w:left w:w="60" w:type="dxa"/>
              <w:bottom w:w="60" w:type="dxa"/>
              <w:right w:w="60" w:type="dxa"/>
            </w:tcMar>
            <w:hideMark/>
          </w:tcPr>
          <w:p w:rsidR="00D51035" w:rsidRPr="00D51035" w:rsidRDefault="00D51035">
            <w:pPr>
              <w:pStyle w:val="NormaleWeb"/>
              <w:spacing w:before="0" w:beforeAutospacing="0" w:after="0" w:afterAutospacing="0" w:line="0" w:lineRule="atLeast"/>
              <w:jc w:val="center"/>
            </w:pPr>
            <w:proofErr w:type="spellStart"/>
            <w:r w:rsidRPr="00D51035">
              <w:rPr>
                <w:rFonts w:ascii="Arial" w:hAnsi="Arial" w:cs="Arial"/>
                <w:b/>
                <w:bCs/>
                <w:color w:val="000000"/>
                <w:sz w:val="16"/>
                <w:szCs w:val="16"/>
              </w:rPr>
              <w:t>Route</w:t>
            </w:r>
            <w:proofErr w:type="spellEnd"/>
            <w:r w:rsidRPr="00D51035">
              <w:rPr>
                <w:rFonts w:ascii="Arial" w:hAnsi="Arial" w:cs="Arial"/>
                <w:b/>
                <w:bCs/>
                <w:color w:val="000000"/>
                <w:sz w:val="16"/>
                <w:szCs w:val="16"/>
              </w:rPr>
              <w:t xml:space="preserve"> per </w:t>
            </w:r>
            <w:proofErr w:type="spellStart"/>
            <w:r w:rsidRPr="00D51035">
              <w:rPr>
                <w:rFonts w:ascii="Arial" w:hAnsi="Arial" w:cs="Arial"/>
                <w:b/>
                <w:bCs/>
                <w:color w:val="000000"/>
                <w:sz w:val="16"/>
                <w:szCs w:val="16"/>
              </w:rPr>
              <w:t>balancer</w:t>
            </w:r>
            <w:proofErr w:type="spellEnd"/>
            <w:r w:rsidRPr="00D51035">
              <w:rPr>
                <w:rFonts w:ascii="Arial" w:hAnsi="Arial" w:cs="Arial"/>
                <w:b/>
                <w:bCs/>
                <w:color w:val="000000"/>
                <w:sz w:val="16"/>
                <w:szCs w:val="16"/>
              </w:rPr>
              <w:br/>
              <w:t xml:space="preserve">in </w:t>
            </w:r>
            <w:proofErr w:type="spellStart"/>
            <w:r w:rsidRPr="00D51035">
              <w:rPr>
                <w:rFonts w:ascii="Arial" w:hAnsi="Arial" w:cs="Arial"/>
                <w:b/>
                <w:bCs/>
                <w:color w:val="000000"/>
                <w:sz w:val="16"/>
                <w:szCs w:val="16"/>
              </w:rPr>
              <w:t>httpd</w:t>
            </w:r>
            <w:proofErr w:type="spellEnd"/>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30" w:type="dxa"/>
              <w:left w:w="30" w:type="dxa"/>
              <w:bottom w:w="30" w:type="dxa"/>
              <w:right w:w="30" w:type="dxa"/>
            </w:tcMar>
            <w:hideMark/>
          </w:tcPr>
          <w:p w:rsidR="00D51035" w:rsidRDefault="00D51035">
            <w:pPr>
              <w:spacing w:line="0" w:lineRule="atLeast"/>
              <w:rPr>
                <w:sz w:val="24"/>
                <w:szCs w:val="24"/>
              </w:rPr>
            </w:pPr>
            <w:proofErr w:type="spellStart"/>
            <w:r>
              <w:rPr>
                <w:rFonts w:ascii="Arial" w:hAnsi="Arial" w:cs="Arial"/>
                <w:color w:val="000000"/>
              </w:rPr>
              <w:t>geoserver_master</w:t>
            </w:r>
            <w:proofErr w:type="spellEnd"/>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18"/>
                <w:szCs w:val="18"/>
              </w:rPr>
              <w:t>8005</w:t>
            </w:r>
            <w:r>
              <w:rPr>
                <w:rFonts w:ascii="Arial" w:hAnsi="Arial" w:cs="Arial"/>
                <w:color w:val="000000"/>
                <w:sz w:val="18"/>
                <w:szCs w:val="18"/>
              </w:rPr>
              <w:br/>
              <w:t>8080</w:t>
            </w:r>
            <w:r>
              <w:rPr>
                <w:rFonts w:ascii="Arial" w:hAnsi="Arial" w:cs="Arial"/>
                <w:color w:val="000000"/>
                <w:sz w:val="18"/>
                <w:szCs w:val="18"/>
              </w:rPr>
              <w:br/>
              <w:t>8009</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22"/>
                <w:szCs w:val="22"/>
              </w:rPr>
              <w:t>OK</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sz w:val="16"/>
                <w:szCs w:val="16"/>
              </w:rPr>
              <w:t>data_dir</w:t>
            </w:r>
            <w:proofErr w:type="spellEnd"/>
            <w:r>
              <w:rPr>
                <w:rFonts w:ascii="Arial" w:hAnsi="Arial" w:cs="Arial"/>
                <w:color w:val="000000"/>
                <w:sz w:val="16"/>
                <w:szCs w:val="16"/>
              </w:rPr>
              <w:t>=</w:t>
            </w:r>
            <w:r>
              <w:rPr>
                <w:rFonts w:ascii="Arial" w:hAnsi="Arial" w:cs="Arial"/>
                <w:color w:val="000000"/>
                <w:sz w:val="16"/>
                <w:szCs w:val="16"/>
              </w:rPr>
              <w:br/>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geoserver_data_dir</w:t>
            </w:r>
            <w:proofErr w:type="spellEnd"/>
            <w:r>
              <w:rPr>
                <w:rFonts w:ascii="Courier New" w:hAnsi="Courier New" w:cs="Courier New"/>
                <w:color w:val="000000"/>
                <w:sz w:val="16"/>
                <w:szCs w:val="16"/>
              </w:rPr>
              <w:t>/master</w:t>
            </w:r>
            <w:r>
              <w:br/>
            </w:r>
            <w:proofErr w:type="spellStart"/>
            <w:r>
              <w:rPr>
                <w:rFonts w:ascii="Arial" w:hAnsi="Arial" w:cs="Arial"/>
                <w:color w:val="000000"/>
                <w:sz w:val="16"/>
                <w:szCs w:val="16"/>
              </w:rPr>
              <w:t>gwc</w:t>
            </w:r>
            <w:proofErr w:type="spellEnd"/>
            <w:r>
              <w:rPr>
                <w:rFonts w:ascii="Arial" w:hAnsi="Arial" w:cs="Arial"/>
                <w:color w:val="000000"/>
                <w:sz w:val="16"/>
                <w:szCs w:val="16"/>
              </w:rPr>
              <w:t xml:space="preserve"> data dir uguale a </w:t>
            </w:r>
            <w:proofErr w:type="spellStart"/>
            <w:r>
              <w:rPr>
                <w:rFonts w:ascii="Arial" w:hAnsi="Arial" w:cs="Arial"/>
                <w:color w:val="000000"/>
                <w:sz w:val="16"/>
                <w:szCs w:val="16"/>
              </w:rPr>
              <w:t>gwc_master</w:t>
            </w:r>
            <w:proofErr w:type="spellEnd"/>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r>
              <w:rPr>
                <w:rFonts w:ascii="Arial" w:hAnsi="Arial" w:cs="Arial"/>
                <w:color w:val="000000"/>
              </w:rPr>
              <w:t>geoserver1</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18"/>
                <w:szCs w:val="18"/>
              </w:rPr>
              <w:t>8006</w:t>
            </w:r>
            <w:r>
              <w:rPr>
                <w:rFonts w:ascii="Arial" w:hAnsi="Arial" w:cs="Arial"/>
                <w:color w:val="000000"/>
                <w:sz w:val="18"/>
                <w:szCs w:val="18"/>
              </w:rPr>
              <w:br/>
              <w:t>8081</w:t>
            </w:r>
            <w:r>
              <w:rPr>
                <w:rFonts w:ascii="Arial" w:hAnsi="Arial" w:cs="Arial"/>
                <w:color w:val="000000"/>
                <w:sz w:val="18"/>
                <w:szCs w:val="18"/>
              </w:rPr>
              <w:br/>
              <w:t>8010</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22"/>
                <w:szCs w:val="22"/>
              </w:rPr>
              <w:t>OK</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sz w:val="16"/>
                <w:szCs w:val="16"/>
              </w:rPr>
              <w:t>data_dir</w:t>
            </w:r>
            <w:proofErr w:type="spellEnd"/>
            <w:r>
              <w:rPr>
                <w:rFonts w:ascii="Arial" w:hAnsi="Arial" w:cs="Arial"/>
                <w:color w:val="000000"/>
                <w:sz w:val="16"/>
                <w:szCs w:val="16"/>
              </w:rPr>
              <w:t>=</w:t>
            </w:r>
            <w:r>
              <w:rPr>
                <w:rFonts w:ascii="Arial" w:hAnsi="Arial" w:cs="Arial"/>
                <w:color w:val="000000"/>
                <w:sz w:val="16"/>
                <w:szCs w:val="16"/>
              </w:rPr>
              <w:br/>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geoserver_data_dir</w:t>
            </w:r>
            <w:proofErr w:type="spellEnd"/>
            <w:r>
              <w:rPr>
                <w:rFonts w:ascii="Courier New" w:hAnsi="Courier New" w:cs="Courier New"/>
                <w:color w:val="000000"/>
                <w:sz w:val="16"/>
                <w:szCs w:val="16"/>
              </w:rPr>
              <w:t>/slave</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r>
              <w:rPr>
                <w:rFonts w:ascii="Arial" w:hAnsi="Arial" w:cs="Arial"/>
                <w:color w:val="000000"/>
              </w:rPr>
              <w:t>route1</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r>
              <w:rPr>
                <w:rFonts w:ascii="Arial" w:hAnsi="Arial" w:cs="Arial"/>
                <w:color w:val="000000"/>
              </w:rPr>
              <w:t>geoserver2</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18"/>
                <w:szCs w:val="18"/>
              </w:rPr>
              <w:t>8007</w:t>
            </w:r>
            <w:r>
              <w:rPr>
                <w:rFonts w:ascii="Arial" w:hAnsi="Arial" w:cs="Arial"/>
                <w:color w:val="000000"/>
                <w:sz w:val="18"/>
                <w:szCs w:val="18"/>
              </w:rPr>
              <w:br/>
              <w:t>8082</w:t>
            </w:r>
            <w:r>
              <w:rPr>
                <w:rFonts w:ascii="Arial" w:hAnsi="Arial" w:cs="Arial"/>
                <w:color w:val="000000"/>
                <w:sz w:val="18"/>
                <w:szCs w:val="18"/>
              </w:rPr>
              <w:br/>
              <w:t>8011</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22"/>
                <w:szCs w:val="22"/>
              </w:rPr>
              <w:t>OK</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sz w:val="16"/>
                <w:szCs w:val="16"/>
              </w:rPr>
              <w:t>data_dir</w:t>
            </w:r>
            <w:proofErr w:type="spellEnd"/>
            <w:r>
              <w:rPr>
                <w:rFonts w:ascii="Arial" w:hAnsi="Arial" w:cs="Arial"/>
                <w:color w:val="000000"/>
                <w:sz w:val="16"/>
                <w:szCs w:val="16"/>
              </w:rPr>
              <w:t>=</w:t>
            </w:r>
            <w:r>
              <w:br/>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geoserver_data_dir</w:t>
            </w:r>
            <w:proofErr w:type="spellEnd"/>
            <w:r>
              <w:rPr>
                <w:rFonts w:ascii="Courier New" w:hAnsi="Courier New" w:cs="Courier New"/>
                <w:color w:val="000000"/>
                <w:sz w:val="16"/>
                <w:szCs w:val="16"/>
              </w:rPr>
              <w:t>/slave</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r>
              <w:rPr>
                <w:rFonts w:ascii="Arial" w:hAnsi="Arial" w:cs="Arial"/>
                <w:color w:val="000000"/>
              </w:rPr>
              <w:t>route2</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r>
              <w:rPr>
                <w:rFonts w:ascii="Arial" w:hAnsi="Arial" w:cs="Arial"/>
                <w:color w:val="000000"/>
                <w:sz w:val="18"/>
                <w:szCs w:val="18"/>
              </w:rPr>
              <w:t>geoserver3</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18"/>
                <w:szCs w:val="18"/>
              </w:rPr>
              <w:t>8008</w:t>
            </w:r>
            <w:r>
              <w:rPr>
                <w:rFonts w:ascii="Arial" w:hAnsi="Arial" w:cs="Arial"/>
                <w:color w:val="000000"/>
                <w:sz w:val="18"/>
                <w:szCs w:val="18"/>
              </w:rPr>
              <w:br/>
              <w:t>8083</w:t>
            </w:r>
            <w:r>
              <w:rPr>
                <w:rFonts w:ascii="Arial" w:hAnsi="Arial" w:cs="Arial"/>
                <w:color w:val="000000"/>
                <w:sz w:val="18"/>
                <w:szCs w:val="18"/>
              </w:rPr>
              <w:br/>
              <w:t>8012</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22"/>
                <w:szCs w:val="22"/>
              </w:rPr>
              <w:t>OK</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sz w:val="16"/>
                <w:szCs w:val="16"/>
              </w:rPr>
              <w:t>data_dir</w:t>
            </w:r>
            <w:proofErr w:type="spellEnd"/>
            <w:r>
              <w:rPr>
                <w:rFonts w:ascii="Arial" w:hAnsi="Arial" w:cs="Arial"/>
                <w:color w:val="000000"/>
                <w:sz w:val="16"/>
                <w:szCs w:val="16"/>
              </w:rPr>
              <w:t>=</w:t>
            </w:r>
            <w:r>
              <w:rPr>
                <w:rFonts w:ascii="Arial" w:hAnsi="Arial" w:cs="Arial"/>
                <w:color w:val="000000"/>
                <w:sz w:val="16"/>
                <w:szCs w:val="16"/>
              </w:rPr>
              <w:br/>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geoserver_data_dir</w:t>
            </w:r>
            <w:proofErr w:type="spellEnd"/>
            <w:r>
              <w:rPr>
                <w:rFonts w:ascii="Courier New" w:hAnsi="Courier New" w:cs="Courier New"/>
                <w:color w:val="000000"/>
                <w:sz w:val="16"/>
                <w:szCs w:val="16"/>
              </w:rPr>
              <w:t>/slave</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r>
              <w:rPr>
                <w:rFonts w:ascii="Arial" w:hAnsi="Arial" w:cs="Arial"/>
                <w:color w:val="000000"/>
              </w:rPr>
              <w:t>route3</w:t>
            </w: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rPr>
              <w:t>gwc_master</w:t>
            </w:r>
            <w:proofErr w:type="spellEnd"/>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18"/>
                <w:szCs w:val="18"/>
              </w:rPr>
              <w:t>8105</w:t>
            </w:r>
            <w:r>
              <w:rPr>
                <w:rFonts w:ascii="Arial" w:hAnsi="Arial" w:cs="Arial"/>
                <w:color w:val="000000"/>
                <w:sz w:val="18"/>
                <w:szCs w:val="18"/>
              </w:rPr>
              <w:br/>
              <w:t>8180</w:t>
            </w:r>
            <w:r>
              <w:rPr>
                <w:rFonts w:ascii="Arial" w:hAnsi="Arial" w:cs="Arial"/>
                <w:color w:val="000000"/>
                <w:sz w:val="18"/>
                <w:szCs w:val="18"/>
              </w:rPr>
              <w:br/>
              <w:t>8109</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22"/>
                <w:szCs w:val="22"/>
              </w:rPr>
              <w:t>OK</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sz w:val="16"/>
                <w:szCs w:val="16"/>
              </w:rPr>
              <w:t>gwc</w:t>
            </w:r>
            <w:proofErr w:type="spellEnd"/>
            <w:r>
              <w:rPr>
                <w:rFonts w:ascii="Arial" w:hAnsi="Arial" w:cs="Arial"/>
                <w:color w:val="000000"/>
                <w:sz w:val="16"/>
                <w:szCs w:val="16"/>
              </w:rPr>
              <w:t xml:space="preserve"> data dir =</w:t>
            </w:r>
            <w:r>
              <w:br/>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geowebcache_data_dir</w:t>
            </w:r>
            <w:proofErr w:type="spellEnd"/>
            <w:r>
              <w:rPr>
                <w:rFonts w:ascii="Courier New" w:hAnsi="Courier New" w:cs="Courier New"/>
                <w:color w:val="000000"/>
                <w:sz w:val="16"/>
                <w:szCs w:val="16"/>
              </w:rPr>
              <w:t xml:space="preserve"> -&gt;  </w:t>
            </w:r>
            <w:r>
              <w:br/>
            </w:r>
            <w:r>
              <w:rPr>
                <w:rFonts w:ascii="Courier New" w:hAnsi="Courier New" w:cs="Courier New"/>
                <w:color w:val="000000"/>
                <w:sz w:val="16"/>
                <w:szCs w:val="16"/>
              </w:rPr>
              <w:t>  /</w:t>
            </w:r>
            <w:proofErr w:type="spellStart"/>
            <w:r>
              <w:rPr>
                <w:rFonts w:ascii="Courier New" w:hAnsi="Courier New" w:cs="Courier New"/>
                <w:color w:val="000000"/>
                <w:sz w:val="16"/>
                <w:szCs w:val="16"/>
              </w:rPr>
              <w:t>GeoServer</w:t>
            </w:r>
            <w:proofErr w:type="spellEnd"/>
            <w:r>
              <w:rPr>
                <w:rFonts w:ascii="Courier New" w:hAnsi="Courier New" w:cs="Courier New"/>
                <w:color w:val="000000"/>
                <w:sz w:val="16"/>
                <w:szCs w:val="16"/>
              </w:rPr>
              <w:t>/sdi2/</w:t>
            </w:r>
            <w:proofErr w:type="spellStart"/>
            <w:r>
              <w:rPr>
                <w:rFonts w:ascii="Courier New" w:hAnsi="Courier New" w:cs="Courier New"/>
                <w:color w:val="000000"/>
                <w:sz w:val="16"/>
                <w:szCs w:val="16"/>
              </w:rPr>
              <w:t>geowebcache_data_dir</w:t>
            </w:r>
            <w:proofErr w:type="spellEnd"/>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rPr>
              <w:t>geonetwork</w:t>
            </w:r>
            <w:proofErr w:type="spellEnd"/>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18"/>
                <w:szCs w:val="18"/>
              </w:rPr>
              <w:t>8205</w:t>
            </w:r>
            <w:r>
              <w:rPr>
                <w:rFonts w:ascii="Arial" w:hAnsi="Arial" w:cs="Arial"/>
                <w:color w:val="000000"/>
                <w:sz w:val="18"/>
                <w:szCs w:val="18"/>
              </w:rPr>
              <w:br/>
              <w:t>8280</w:t>
            </w:r>
            <w:r>
              <w:rPr>
                <w:rFonts w:ascii="Arial" w:hAnsi="Arial" w:cs="Arial"/>
                <w:color w:val="000000"/>
                <w:sz w:val="18"/>
                <w:szCs w:val="18"/>
              </w:rPr>
              <w:br/>
              <w:t>8209</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NormaleWeb"/>
              <w:spacing w:before="0" w:beforeAutospacing="0" w:after="0" w:afterAutospacing="0" w:line="0" w:lineRule="atLeast"/>
              <w:jc w:val="center"/>
            </w:pPr>
            <w:r>
              <w:rPr>
                <w:rFonts w:ascii="Arial" w:hAnsi="Arial" w:cs="Arial"/>
                <w:color w:val="000000"/>
                <w:sz w:val="22"/>
                <w:szCs w:val="22"/>
              </w:rPr>
              <w:t>OK</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r>
      <w:tr w:rsidR="00D51035" w:rsidTr="00D51035">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Titolo3"/>
            </w:pPr>
            <w:proofErr w:type="spellStart"/>
            <w:r>
              <w:rPr>
                <w:rFonts w:ascii="Arial" w:hAnsi="Arial" w:cs="Arial"/>
                <w:b w:val="0"/>
                <w:bCs w:val="0"/>
                <w:color w:val="000000"/>
              </w:rPr>
              <w:t>georepository</w:t>
            </w:r>
            <w:proofErr w:type="spellEnd"/>
          </w:p>
          <w:p w:rsidR="00D51035" w:rsidRDefault="00D51035">
            <w:pPr>
              <w:spacing w:line="0" w:lineRule="atLeast"/>
              <w:rPr>
                <w:sz w:val="24"/>
                <w:szCs w:val="24"/>
              </w:rPr>
            </w:pPr>
            <w:r>
              <w:rPr>
                <w:rFonts w:ascii="Arial" w:hAnsi="Arial" w:cs="Arial"/>
                <w:color w:val="000000"/>
                <w:sz w:val="16"/>
                <w:szCs w:val="16"/>
              </w:rPr>
              <w:t>(per ora solo su .5)</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pStyle w:val="Titolo3"/>
              <w:spacing w:before="0"/>
              <w:jc w:val="center"/>
            </w:pPr>
            <w:r>
              <w:rPr>
                <w:rFonts w:ascii="Arial" w:hAnsi="Arial" w:cs="Arial"/>
                <w:b w:val="0"/>
                <w:bCs w:val="0"/>
                <w:color w:val="000000"/>
                <w:sz w:val="18"/>
                <w:szCs w:val="18"/>
              </w:rPr>
              <w:t>9001</w:t>
            </w:r>
          </w:p>
          <w:p w:rsidR="00D51035" w:rsidRDefault="00D51035">
            <w:pPr>
              <w:pStyle w:val="NormaleWeb"/>
              <w:spacing w:before="0" w:beforeAutospacing="0" w:after="0" w:afterAutospacing="0"/>
              <w:jc w:val="center"/>
            </w:pPr>
            <w:r>
              <w:rPr>
                <w:rFonts w:ascii="Arial" w:hAnsi="Arial" w:cs="Arial"/>
                <w:color w:val="000000"/>
                <w:sz w:val="18"/>
                <w:szCs w:val="18"/>
              </w:rPr>
              <w:t>9002</w:t>
            </w:r>
          </w:p>
          <w:p w:rsidR="00D51035" w:rsidRDefault="00D51035">
            <w:pPr>
              <w:pStyle w:val="NormaleWeb"/>
              <w:spacing w:before="0" w:beforeAutospacing="0" w:after="0" w:afterAutospacing="0" w:line="0" w:lineRule="atLeast"/>
              <w:jc w:val="center"/>
            </w:pPr>
            <w:r>
              <w:rPr>
                <w:rFonts w:ascii="Arial" w:hAnsi="Arial" w:cs="Arial"/>
                <w:color w:val="000000"/>
                <w:sz w:val="18"/>
                <w:szCs w:val="18"/>
              </w:rPr>
              <w:t>9003</w:t>
            </w: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spacing w:line="0" w:lineRule="atLeast"/>
              <w:rPr>
                <w:sz w:val="24"/>
                <w:szCs w:val="24"/>
              </w:rPr>
            </w:pPr>
            <w:proofErr w:type="spellStart"/>
            <w:r>
              <w:rPr>
                <w:rFonts w:ascii="Arial" w:hAnsi="Arial" w:cs="Arial"/>
                <w:color w:val="000000"/>
                <w:sz w:val="16"/>
                <w:szCs w:val="16"/>
              </w:rPr>
              <w:t>data_dir</w:t>
            </w:r>
            <w:proofErr w:type="spellEnd"/>
            <w:r>
              <w:rPr>
                <w:rFonts w:ascii="Arial" w:hAnsi="Arial" w:cs="Arial"/>
                <w:color w:val="000000"/>
                <w:sz w:val="16"/>
                <w:szCs w:val="16"/>
              </w:rPr>
              <w:t xml:space="preserve"> = </w:t>
            </w:r>
            <w:r>
              <w:rPr>
                <w:rFonts w:ascii="Courier New" w:hAnsi="Courier New" w:cs="Courier New"/>
                <w:color w:val="000000"/>
                <w:sz w:val="16"/>
                <w:szCs w:val="16"/>
              </w:rPr>
              <w:t>/</w:t>
            </w:r>
            <w:proofErr w:type="spellStart"/>
            <w:r>
              <w:rPr>
                <w:rFonts w:ascii="Courier New" w:hAnsi="Courier New" w:cs="Courier New"/>
                <w:color w:val="000000"/>
                <w:sz w:val="16"/>
                <w:szCs w:val="16"/>
              </w:rPr>
              <w:t>usr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local</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geoserver_data_dir</w:t>
            </w:r>
            <w:proofErr w:type="spellEnd"/>
            <w:r>
              <w:rPr>
                <w:rFonts w:ascii="Courier New" w:hAnsi="Courier New" w:cs="Courier New"/>
                <w:color w:val="000000"/>
                <w:sz w:val="16"/>
                <w:szCs w:val="16"/>
              </w:rPr>
              <w:t>/</w:t>
            </w:r>
            <w:proofErr w:type="spellStart"/>
            <w:r>
              <w:rPr>
                <w:rFonts w:ascii="Courier New" w:hAnsi="Courier New" w:cs="Courier New"/>
                <w:color w:val="000000"/>
                <w:sz w:val="16"/>
                <w:szCs w:val="16"/>
              </w:rPr>
              <w:t>georepo</w:t>
            </w:r>
            <w:proofErr w:type="spellEnd"/>
          </w:p>
        </w:tc>
        <w:tc>
          <w:tcPr>
            <w:tcW w:w="0" w:type="auto"/>
            <w:tcBorders>
              <w:top w:val="dotted" w:sz="6" w:space="0" w:color="AAAAAA"/>
              <w:left w:val="dotted" w:sz="6" w:space="0" w:color="AAAAAA"/>
              <w:bottom w:val="dotted" w:sz="6" w:space="0" w:color="AAAAAA"/>
              <w:right w:val="dotted" w:sz="6" w:space="0" w:color="AAAAAA"/>
            </w:tcBorders>
            <w:tcMar>
              <w:top w:w="0" w:type="dxa"/>
              <w:left w:w="0" w:type="dxa"/>
              <w:bottom w:w="0" w:type="dxa"/>
              <w:right w:w="0" w:type="dxa"/>
            </w:tcMar>
            <w:hideMark/>
          </w:tcPr>
          <w:p w:rsidR="00D51035" w:rsidRDefault="00D51035">
            <w:pPr>
              <w:rPr>
                <w:sz w:val="1"/>
                <w:szCs w:val="24"/>
              </w:rPr>
            </w:pPr>
          </w:p>
        </w:tc>
      </w:tr>
    </w:tbl>
    <w:p w:rsidR="00D51035" w:rsidRDefault="00D51035" w:rsidP="00D51035">
      <w:pPr>
        <w:rPr>
          <w:color w:val="000000"/>
          <w:sz w:val="27"/>
          <w:szCs w:val="27"/>
        </w:rPr>
      </w:pPr>
    </w:p>
    <w:p w:rsidR="00D51035" w:rsidRDefault="00D51035" w:rsidP="00D51035">
      <w:pPr>
        <w:pStyle w:val="Titolo4"/>
        <w:rPr>
          <w:sz w:val="27"/>
          <w:szCs w:val="27"/>
        </w:rPr>
      </w:pPr>
      <w:r>
        <w:t xml:space="preserve">Apache </w:t>
      </w:r>
      <w:proofErr w:type="spellStart"/>
      <w:r>
        <w:t>httpd</w:t>
      </w:r>
      <w:proofErr w:type="spellEnd"/>
    </w:p>
    <w:p w:rsidR="00D51035" w:rsidRDefault="00D51035" w:rsidP="00D51035">
      <w:pPr>
        <w:rPr>
          <w:color w:val="000000"/>
          <w:sz w:val="27"/>
          <w:szCs w:val="27"/>
        </w:rPr>
      </w:pPr>
      <w:r>
        <w:rPr>
          <w:rFonts w:ascii="Arial" w:hAnsi="Arial" w:cs="Arial"/>
          <w:color w:val="000000"/>
        </w:rPr>
        <w:t xml:space="preserve">Apache è stato configurato per bilanciare le 3 istanze di </w:t>
      </w:r>
      <w:proofErr w:type="spellStart"/>
      <w:r>
        <w:rPr>
          <w:rFonts w:ascii="Arial" w:hAnsi="Arial" w:cs="Arial"/>
          <w:color w:val="000000"/>
        </w:rPr>
        <w:t>GeoServer</w:t>
      </w:r>
      <w:proofErr w:type="spellEnd"/>
      <w:r>
        <w:rPr>
          <w:rFonts w:ascii="Arial" w:hAnsi="Arial" w:cs="Arial"/>
          <w:color w:val="000000"/>
        </w:rPr>
        <w:t xml:space="preserve"> slave.</w:t>
      </w:r>
    </w:p>
    <w:p w:rsidR="00D51035" w:rsidRDefault="00D51035" w:rsidP="00D51035">
      <w:pPr>
        <w:pStyle w:val="Titolo4"/>
        <w:rPr>
          <w:sz w:val="27"/>
          <w:szCs w:val="27"/>
        </w:rPr>
      </w:pPr>
      <w:proofErr w:type="spellStart"/>
      <w:r>
        <w:t>Config</w:t>
      </w:r>
      <w:proofErr w:type="spellEnd"/>
    </w:p>
    <w:p w:rsidR="00D51035" w:rsidRPr="00D51035" w:rsidRDefault="00D51035" w:rsidP="00D51035">
      <w:pPr>
        <w:rPr>
          <w:color w:val="000000"/>
          <w:sz w:val="27"/>
          <w:szCs w:val="27"/>
          <w:lang w:val="en-US"/>
        </w:rPr>
      </w:pPr>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uname</w:t>
      </w:r>
      <w:proofErr w:type="spellEnd"/>
      <w:r w:rsidRPr="00D51035">
        <w:rPr>
          <w:rFonts w:ascii="Arial" w:hAnsi="Arial" w:cs="Arial"/>
          <w:color w:val="000000"/>
          <w:sz w:val="16"/>
          <w:szCs w:val="16"/>
          <w:lang w:val="en-US"/>
        </w:rPr>
        <w:t xml:space="preserve"> -a</w:t>
      </w:r>
      <w:r w:rsidRPr="00D51035">
        <w:rPr>
          <w:color w:val="000000"/>
          <w:sz w:val="27"/>
          <w:szCs w:val="27"/>
          <w:lang w:val="en-US"/>
        </w:rPr>
        <w:br/>
      </w:r>
      <w:r w:rsidRPr="00D51035">
        <w:rPr>
          <w:rFonts w:ascii="Arial" w:hAnsi="Arial" w:cs="Arial"/>
          <w:color w:val="000000"/>
          <w:sz w:val="16"/>
          <w:szCs w:val="16"/>
          <w:lang w:val="en-US"/>
        </w:rPr>
        <w:t xml:space="preserve">Linux mpawebgis1 2.6.18-128.el5PAE #1 SMP Wed Dec 17 12:02:33 EST 2008 i686 </w:t>
      </w:r>
      <w:proofErr w:type="spellStart"/>
      <w:r w:rsidRPr="00D51035">
        <w:rPr>
          <w:rFonts w:ascii="Arial" w:hAnsi="Arial" w:cs="Arial"/>
          <w:color w:val="000000"/>
          <w:sz w:val="16"/>
          <w:szCs w:val="16"/>
          <w:lang w:val="en-US"/>
        </w:rPr>
        <w:t>i686</w:t>
      </w:r>
      <w:proofErr w:type="spellEnd"/>
      <w:r w:rsidRPr="00D51035">
        <w:rPr>
          <w:rFonts w:ascii="Arial" w:hAnsi="Arial" w:cs="Arial"/>
          <w:color w:val="000000"/>
          <w:sz w:val="16"/>
          <w:szCs w:val="16"/>
          <w:lang w:val="en-US"/>
        </w:rPr>
        <w:t xml:space="preserve"> i386 GNU/Linux</w:t>
      </w:r>
      <w:r w:rsidRPr="00D51035">
        <w:rPr>
          <w:color w:val="000000"/>
          <w:sz w:val="27"/>
          <w:szCs w:val="27"/>
          <w:lang w:val="en-US"/>
        </w:rPr>
        <w:br/>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df</w:t>
      </w:r>
      <w:proofErr w:type="spellEnd"/>
      <w:r w:rsidRPr="00D51035">
        <w:rPr>
          <w:rFonts w:ascii="Arial" w:hAnsi="Arial" w:cs="Arial"/>
          <w:color w:val="000000"/>
          <w:sz w:val="16"/>
          <w:szCs w:val="16"/>
          <w:lang w:val="en-US"/>
        </w:rPr>
        <w:t xml:space="preserve"> -h</w:t>
      </w:r>
      <w:r w:rsidRPr="00D51035">
        <w:rPr>
          <w:color w:val="000000"/>
          <w:sz w:val="27"/>
          <w:szCs w:val="27"/>
          <w:lang w:val="en-US"/>
        </w:rPr>
        <w:br/>
      </w:r>
      <w:proofErr w:type="spellStart"/>
      <w:r w:rsidRPr="00D51035">
        <w:rPr>
          <w:rFonts w:ascii="Arial" w:hAnsi="Arial" w:cs="Arial"/>
          <w:color w:val="000000"/>
          <w:sz w:val="16"/>
          <w:szCs w:val="16"/>
          <w:lang w:val="en-US"/>
        </w:rPr>
        <w:t>Filesystem</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proofErr w:type="spellStart"/>
      <w:r w:rsidRPr="00D51035">
        <w:rPr>
          <w:rFonts w:ascii="Arial" w:hAnsi="Arial" w:cs="Arial"/>
          <w:color w:val="000000"/>
          <w:sz w:val="16"/>
          <w:szCs w:val="16"/>
          <w:lang w:val="en-US"/>
        </w:rPr>
        <w:t>Dimens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Usati</w:t>
      </w:r>
      <w:proofErr w:type="spellEnd"/>
      <w:r w:rsidRPr="00D51035">
        <w:rPr>
          <w:rFonts w:ascii="Arial" w:hAnsi="Arial" w:cs="Arial"/>
          <w:color w:val="000000"/>
          <w:sz w:val="16"/>
          <w:szCs w:val="16"/>
          <w:lang w:val="en-US"/>
        </w:rPr>
        <w:t xml:space="preserve"> Disp. </w:t>
      </w:r>
      <w:proofErr w:type="spellStart"/>
      <w:r w:rsidRPr="00D51035">
        <w:rPr>
          <w:rFonts w:ascii="Arial" w:hAnsi="Arial" w:cs="Arial"/>
          <w:color w:val="000000"/>
          <w:sz w:val="16"/>
          <w:szCs w:val="16"/>
          <w:lang w:val="en-US"/>
        </w:rPr>
        <w:t>Uso</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Montato</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su</w:t>
      </w:r>
      <w:proofErr w:type="spellEnd"/>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/sda7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58G  3,9G   51G   8% /</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/sda1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99M   12M   83M  13% /boot</w:t>
      </w:r>
      <w:r w:rsidRPr="00D51035">
        <w:rPr>
          <w:color w:val="000000"/>
          <w:sz w:val="27"/>
          <w:szCs w:val="27"/>
          <w:lang w:val="en-US"/>
        </w:rPr>
        <w:br/>
      </w:r>
      <w:proofErr w:type="spellStart"/>
      <w:r w:rsidRPr="00D51035">
        <w:rPr>
          <w:rFonts w:ascii="Arial" w:hAnsi="Arial" w:cs="Arial"/>
          <w:color w:val="000000"/>
          <w:sz w:val="16"/>
          <w:szCs w:val="16"/>
          <w:lang w:val="en-US"/>
        </w:rPr>
        <w:t>tmpfs</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xml:space="preserve">20G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0   20G   0% /</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shm</w:t>
      </w:r>
      <w:proofErr w:type="spellEnd"/>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/dm-0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815G  1,2T  41%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/sdi1</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/dm-1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130G  1,9T   7%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/sdi2</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/dm-2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3,1G  2,0T   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/sdi3</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/dm-3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3,1G  2,0T   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/sdi4</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/dm-4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3,1G  2,0T   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/sdi5</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/dm-5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3,1G  2,0T   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/sdi6</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/dm-6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2,0T  3,1G  2,0T   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/sdi7</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/dm-7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1,5T  2,6G  1,5T   1%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/sdi8</w:t>
      </w:r>
      <w:r w:rsidRPr="00D51035">
        <w:rPr>
          <w:color w:val="000000"/>
          <w:sz w:val="27"/>
          <w:szCs w:val="27"/>
          <w:lang w:val="en-US"/>
        </w:rPr>
        <w:br/>
      </w:r>
      <w:r w:rsidRPr="00D51035">
        <w:rPr>
          <w:color w:val="000000"/>
          <w:sz w:val="27"/>
          <w:szCs w:val="27"/>
          <w:lang w:val="en-US"/>
        </w:rPr>
        <w:br/>
      </w:r>
      <w:r w:rsidRPr="00D51035">
        <w:rPr>
          <w:rFonts w:ascii="Arial" w:hAnsi="Arial" w:cs="Arial"/>
          <w:color w:val="000000"/>
          <w:sz w:val="16"/>
          <w:szCs w:val="16"/>
          <w:lang w:val="en-US"/>
        </w:rPr>
        <w:t># mount</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/sda7 on / type ext3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proofErr w:type="spellStart"/>
      <w:r w:rsidRPr="00D51035">
        <w:rPr>
          <w:rFonts w:ascii="Arial" w:hAnsi="Arial" w:cs="Arial"/>
          <w:color w:val="000000"/>
          <w:sz w:val="16"/>
          <w:szCs w:val="16"/>
          <w:lang w:val="en-US"/>
        </w:rPr>
        <w:t>proc</w:t>
      </w:r>
      <w:proofErr w:type="spellEnd"/>
      <w:r w:rsidRPr="00D51035">
        <w:rPr>
          <w:rFonts w:ascii="Arial" w:hAnsi="Arial" w:cs="Arial"/>
          <w:color w:val="000000"/>
          <w:sz w:val="16"/>
          <w:szCs w:val="16"/>
          <w:lang w:val="en-US"/>
        </w:rPr>
        <w:t xml:space="preserve"> on /</w:t>
      </w:r>
      <w:proofErr w:type="spellStart"/>
      <w:r w:rsidRPr="00D51035">
        <w:rPr>
          <w:rFonts w:ascii="Arial" w:hAnsi="Arial" w:cs="Arial"/>
          <w:color w:val="000000"/>
          <w:sz w:val="16"/>
          <w:szCs w:val="16"/>
          <w:lang w:val="en-US"/>
        </w:rPr>
        <w:t>proc</w:t>
      </w:r>
      <w:proofErr w:type="spellEnd"/>
      <w:r w:rsidRPr="00D51035">
        <w:rPr>
          <w:rFonts w:ascii="Arial" w:hAnsi="Arial" w:cs="Arial"/>
          <w:color w:val="000000"/>
          <w:sz w:val="16"/>
          <w:szCs w:val="16"/>
          <w:lang w:val="en-US"/>
        </w:rPr>
        <w:t xml:space="preserve"> type </w:t>
      </w:r>
      <w:proofErr w:type="spellStart"/>
      <w:r w:rsidRPr="00D51035">
        <w:rPr>
          <w:rFonts w:ascii="Arial" w:hAnsi="Arial" w:cs="Arial"/>
          <w:color w:val="000000"/>
          <w:sz w:val="16"/>
          <w:szCs w:val="16"/>
          <w:lang w:val="en-US"/>
        </w:rPr>
        <w:t>proc</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proofErr w:type="spellStart"/>
      <w:r w:rsidRPr="00D51035">
        <w:rPr>
          <w:rFonts w:ascii="Arial" w:hAnsi="Arial" w:cs="Arial"/>
          <w:color w:val="000000"/>
          <w:sz w:val="16"/>
          <w:szCs w:val="16"/>
          <w:lang w:val="en-US"/>
        </w:rPr>
        <w:t>sysfs</w:t>
      </w:r>
      <w:proofErr w:type="spellEnd"/>
      <w:r w:rsidRPr="00D51035">
        <w:rPr>
          <w:rFonts w:ascii="Arial" w:hAnsi="Arial" w:cs="Arial"/>
          <w:color w:val="000000"/>
          <w:sz w:val="16"/>
          <w:szCs w:val="16"/>
          <w:lang w:val="en-US"/>
        </w:rPr>
        <w:t xml:space="preserve"> on /sys type </w:t>
      </w:r>
      <w:proofErr w:type="spellStart"/>
      <w:r w:rsidRPr="00D51035">
        <w:rPr>
          <w:rFonts w:ascii="Arial" w:hAnsi="Arial" w:cs="Arial"/>
          <w:color w:val="000000"/>
          <w:sz w:val="16"/>
          <w:szCs w:val="16"/>
          <w:lang w:val="en-US"/>
        </w:rPr>
        <w:t>sysfs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proofErr w:type="spellStart"/>
      <w:r w:rsidRPr="00D51035">
        <w:rPr>
          <w:rFonts w:ascii="Arial" w:hAnsi="Arial" w:cs="Arial"/>
          <w:color w:val="000000"/>
          <w:sz w:val="16"/>
          <w:szCs w:val="16"/>
          <w:lang w:val="en-US"/>
        </w:rPr>
        <w:t>devpts</w:t>
      </w:r>
      <w:proofErr w:type="spellEnd"/>
      <w:r w:rsidRPr="00D51035">
        <w:rPr>
          <w:rFonts w:ascii="Arial" w:hAnsi="Arial" w:cs="Arial"/>
          <w:color w:val="000000"/>
          <w:sz w:val="16"/>
          <w:szCs w:val="16"/>
          <w:lang w:val="en-US"/>
        </w:rPr>
        <w:t xml:space="preserve"> on /</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pts</w:t>
      </w:r>
      <w:proofErr w:type="spellEnd"/>
      <w:r w:rsidRPr="00D51035">
        <w:rPr>
          <w:rFonts w:ascii="Arial" w:hAnsi="Arial" w:cs="Arial"/>
          <w:color w:val="000000"/>
          <w:sz w:val="16"/>
          <w:szCs w:val="16"/>
          <w:lang w:val="en-US"/>
        </w:rPr>
        <w:t xml:space="preserve"> type </w:t>
      </w:r>
      <w:proofErr w:type="spellStart"/>
      <w:r w:rsidRPr="00D51035">
        <w:rPr>
          <w:rFonts w:ascii="Arial" w:hAnsi="Arial" w:cs="Arial"/>
          <w:color w:val="000000"/>
          <w:sz w:val="16"/>
          <w:szCs w:val="16"/>
          <w:lang w:val="en-US"/>
        </w:rPr>
        <w:t>devpts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rw,gid</w:t>
      </w:r>
      <w:proofErr w:type="spellEnd"/>
      <w:r w:rsidRPr="00D51035">
        <w:rPr>
          <w:rFonts w:ascii="Arial" w:hAnsi="Arial" w:cs="Arial"/>
          <w:color w:val="000000"/>
          <w:sz w:val="16"/>
          <w:szCs w:val="16"/>
          <w:lang w:val="en-US"/>
        </w:rPr>
        <w:t>=5,mode=620)</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/sda1 on /boot type ext3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proofErr w:type="spellStart"/>
      <w:r w:rsidRPr="00D51035">
        <w:rPr>
          <w:rFonts w:ascii="Arial" w:hAnsi="Arial" w:cs="Arial"/>
          <w:color w:val="000000"/>
          <w:sz w:val="16"/>
          <w:szCs w:val="16"/>
          <w:lang w:val="en-US"/>
        </w:rPr>
        <w:t>tmpfs</w:t>
      </w:r>
      <w:proofErr w:type="spellEnd"/>
      <w:r w:rsidRPr="00D51035">
        <w:rPr>
          <w:rFonts w:ascii="Arial" w:hAnsi="Arial" w:cs="Arial"/>
          <w:color w:val="000000"/>
          <w:sz w:val="16"/>
          <w:szCs w:val="16"/>
          <w:lang w:val="en-US"/>
        </w:rPr>
        <w:t xml:space="preserve"> on /</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shm</w:t>
      </w:r>
      <w:proofErr w:type="spellEnd"/>
      <w:r w:rsidRPr="00D51035">
        <w:rPr>
          <w:rFonts w:ascii="Arial" w:hAnsi="Arial" w:cs="Arial"/>
          <w:color w:val="000000"/>
          <w:sz w:val="16"/>
          <w:szCs w:val="16"/>
          <w:lang w:val="en-US"/>
        </w:rPr>
        <w:t xml:space="preserve"> type </w:t>
      </w:r>
      <w:proofErr w:type="spellStart"/>
      <w:r w:rsidRPr="00D51035">
        <w:rPr>
          <w:rFonts w:ascii="Arial" w:hAnsi="Arial" w:cs="Arial"/>
          <w:color w:val="000000"/>
          <w:sz w:val="16"/>
          <w:szCs w:val="16"/>
          <w:lang w:val="en-US"/>
        </w:rPr>
        <w:t>tmpfs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r w:rsidRPr="00D51035">
        <w:rPr>
          <w:rFonts w:ascii="Arial" w:hAnsi="Arial" w:cs="Arial"/>
          <w:color w:val="000000"/>
          <w:sz w:val="16"/>
          <w:szCs w:val="16"/>
          <w:lang w:val="en-US"/>
        </w:rPr>
        <w:t>none on /</w:t>
      </w:r>
      <w:proofErr w:type="spellStart"/>
      <w:r w:rsidRPr="00D51035">
        <w:rPr>
          <w:rFonts w:ascii="Arial" w:hAnsi="Arial" w:cs="Arial"/>
          <w:color w:val="000000"/>
          <w:sz w:val="16"/>
          <w:szCs w:val="16"/>
          <w:lang w:val="en-US"/>
        </w:rPr>
        <w:t>proc</w:t>
      </w:r>
      <w:proofErr w:type="spellEnd"/>
      <w:r w:rsidRPr="00D51035">
        <w:rPr>
          <w:rFonts w:ascii="Arial" w:hAnsi="Arial" w:cs="Arial"/>
          <w:color w:val="000000"/>
          <w:sz w:val="16"/>
          <w:szCs w:val="16"/>
          <w:lang w:val="en-US"/>
        </w:rPr>
        <w:t>/sys/</w:t>
      </w:r>
      <w:proofErr w:type="spellStart"/>
      <w:r w:rsidRPr="00D51035">
        <w:rPr>
          <w:rFonts w:ascii="Arial" w:hAnsi="Arial" w:cs="Arial"/>
          <w:color w:val="000000"/>
          <w:sz w:val="16"/>
          <w:szCs w:val="16"/>
          <w:lang w:val="en-US"/>
        </w:rPr>
        <w:t>fs</w:t>
      </w:r>
      <w:proofErr w:type="spellEnd"/>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binfmt_misc</w:t>
      </w:r>
      <w:proofErr w:type="spellEnd"/>
      <w:r w:rsidRPr="00D51035">
        <w:rPr>
          <w:rFonts w:ascii="Arial" w:hAnsi="Arial" w:cs="Arial"/>
          <w:color w:val="000000"/>
          <w:sz w:val="16"/>
          <w:szCs w:val="16"/>
          <w:lang w:val="en-US"/>
        </w:rPr>
        <w:t xml:space="preserve"> type </w:t>
      </w:r>
      <w:proofErr w:type="spellStart"/>
      <w:r w:rsidRPr="00D51035">
        <w:rPr>
          <w:rFonts w:ascii="Arial" w:hAnsi="Arial" w:cs="Arial"/>
          <w:color w:val="000000"/>
          <w:sz w:val="16"/>
          <w:szCs w:val="16"/>
          <w:lang w:val="en-US"/>
        </w:rPr>
        <w:t>binfmt_misc</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proofErr w:type="spellStart"/>
      <w:r w:rsidRPr="00D51035">
        <w:rPr>
          <w:rFonts w:ascii="Arial" w:hAnsi="Arial" w:cs="Arial"/>
          <w:color w:val="000000"/>
          <w:sz w:val="16"/>
          <w:szCs w:val="16"/>
          <w:lang w:val="en-US"/>
        </w:rPr>
        <w:t>sunrpc</w:t>
      </w:r>
      <w:proofErr w:type="spellEnd"/>
      <w:r w:rsidRPr="00D51035">
        <w:rPr>
          <w:rFonts w:ascii="Arial" w:hAnsi="Arial" w:cs="Arial"/>
          <w:color w:val="000000"/>
          <w:sz w:val="16"/>
          <w:szCs w:val="16"/>
          <w:lang w:val="en-US"/>
        </w:rPr>
        <w:t xml:space="preserve"> on /</w:t>
      </w:r>
      <w:proofErr w:type="spellStart"/>
      <w:r w:rsidRPr="00D51035">
        <w:rPr>
          <w:rFonts w:ascii="Arial" w:hAnsi="Arial" w:cs="Arial"/>
          <w:color w:val="000000"/>
          <w:sz w:val="16"/>
          <w:szCs w:val="16"/>
          <w:lang w:val="en-US"/>
        </w:rPr>
        <w:t>var</w:t>
      </w:r>
      <w:proofErr w:type="spellEnd"/>
      <w:r w:rsidRPr="00D51035">
        <w:rPr>
          <w:rFonts w:ascii="Arial" w:hAnsi="Arial" w:cs="Arial"/>
          <w:color w:val="000000"/>
          <w:sz w:val="16"/>
          <w:szCs w:val="16"/>
          <w:lang w:val="en-US"/>
        </w:rPr>
        <w:t>/lib/</w:t>
      </w:r>
      <w:proofErr w:type="spellStart"/>
      <w:r w:rsidRPr="00D51035">
        <w:rPr>
          <w:rFonts w:ascii="Arial" w:hAnsi="Arial" w:cs="Arial"/>
          <w:color w:val="000000"/>
          <w:sz w:val="16"/>
          <w:szCs w:val="16"/>
          <w:lang w:val="en-US"/>
        </w:rPr>
        <w:t>nfs</w:t>
      </w:r>
      <w:proofErr w:type="spellEnd"/>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rpc_pipefs</w:t>
      </w:r>
      <w:proofErr w:type="spellEnd"/>
      <w:r w:rsidRPr="00D51035">
        <w:rPr>
          <w:rFonts w:ascii="Arial" w:hAnsi="Arial" w:cs="Arial"/>
          <w:color w:val="000000"/>
          <w:sz w:val="16"/>
          <w:szCs w:val="16"/>
          <w:lang w:val="en-US"/>
        </w:rPr>
        <w:t xml:space="preserve"> type </w:t>
      </w:r>
      <w:proofErr w:type="spellStart"/>
      <w:r w:rsidRPr="00D51035">
        <w:rPr>
          <w:rFonts w:ascii="Arial" w:hAnsi="Arial" w:cs="Arial"/>
          <w:color w:val="000000"/>
          <w:sz w:val="16"/>
          <w:szCs w:val="16"/>
          <w:lang w:val="en-US"/>
        </w:rPr>
        <w:t>rpc_pipefs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proofErr w:type="spellStart"/>
      <w:r w:rsidRPr="00D51035">
        <w:rPr>
          <w:rFonts w:ascii="Arial" w:hAnsi="Arial" w:cs="Arial"/>
          <w:color w:val="000000"/>
          <w:sz w:val="16"/>
          <w:szCs w:val="16"/>
          <w:lang w:val="en-US"/>
        </w:rPr>
        <w:lastRenderedPageBreak/>
        <w:t>configfs</w:t>
      </w:r>
      <w:proofErr w:type="spellEnd"/>
      <w:r w:rsidRPr="00D51035">
        <w:rPr>
          <w:rFonts w:ascii="Arial" w:hAnsi="Arial" w:cs="Arial"/>
          <w:color w:val="000000"/>
          <w:sz w:val="16"/>
          <w:szCs w:val="16"/>
          <w:lang w:val="en-US"/>
        </w:rPr>
        <w:t xml:space="preserve"> on /sys/kernel/</w:t>
      </w:r>
      <w:proofErr w:type="spellStart"/>
      <w:r w:rsidRPr="00D51035">
        <w:rPr>
          <w:rFonts w:ascii="Arial" w:hAnsi="Arial" w:cs="Arial"/>
          <w:color w:val="000000"/>
          <w:sz w:val="16"/>
          <w:szCs w:val="16"/>
          <w:lang w:val="en-US"/>
        </w:rPr>
        <w:t>config</w:t>
      </w:r>
      <w:proofErr w:type="spellEnd"/>
      <w:r w:rsidRPr="00D51035">
        <w:rPr>
          <w:rFonts w:ascii="Arial" w:hAnsi="Arial" w:cs="Arial"/>
          <w:color w:val="000000"/>
          <w:sz w:val="16"/>
          <w:szCs w:val="16"/>
          <w:lang w:val="en-US"/>
        </w:rPr>
        <w:t xml:space="preserve"> type </w:t>
      </w:r>
      <w:proofErr w:type="spellStart"/>
      <w:r w:rsidRPr="00D51035">
        <w:rPr>
          <w:rFonts w:ascii="Arial" w:hAnsi="Arial" w:cs="Arial"/>
          <w:color w:val="000000"/>
          <w:sz w:val="16"/>
          <w:szCs w:val="16"/>
          <w:lang w:val="en-US"/>
        </w:rPr>
        <w:t>configfs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r w:rsidRPr="00D51035">
        <w:rPr>
          <w:rFonts w:ascii="Arial" w:hAnsi="Arial" w:cs="Arial"/>
          <w:color w:val="000000"/>
          <w:sz w:val="16"/>
          <w:szCs w:val="16"/>
          <w:lang w:val="en-US"/>
        </w:rPr>
        <w:t>ocfs2_dlmfs on /</w:t>
      </w:r>
      <w:proofErr w:type="spellStart"/>
      <w:r w:rsidRPr="00D51035">
        <w:rPr>
          <w:rFonts w:ascii="Arial" w:hAnsi="Arial" w:cs="Arial"/>
          <w:color w:val="000000"/>
          <w:sz w:val="16"/>
          <w:szCs w:val="16"/>
          <w:lang w:val="en-US"/>
        </w:rPr>
        <w:t>dlm</w:t>
      </w:r>
      <w:proofErr w:type="spellEnd"/>
      <w:r w:rsidRPr="00D51035">
        <w:rPr>
          <w:rFonts w:ascii="Arial" w:hAnsi="Arial" w:cs="Arial"/>
          <w:color w:val="000000"/>
          <w:sz w:val="16"/>
          <w:szCs w:val="16"/>
          <w:lang w:val="en-US"/>
        </w:rPr>
        <w:t xml:space="preserve"> type ocfs2_dlmfs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/dm-0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/sdi1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/dm-1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/sdi2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/dm-2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/sdi3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/dm-3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/sdi4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/dm-4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/sdi5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/dm-5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/sdi6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/dm-6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/sdi7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dev</w:t>
      </w:r>
      <w:proofErr w:type="spellEnd"/>
      <w:r w:rsidRPr="00D51035">
        <w:rPr>
          <w:rFonts w:ascii="Arial" w:hAnsi="Arial" w:cs="Arial"/>
          <w:color w:val="000000"/>
          <w:sz w:val="16"/>
          <w:szCs w:val="16"/>
          <w:lang w:val="en-US"/>
        </w:rPr>
        <w:t>/dm-7 on /</w:t>
      </w:r>
      <w:proofErr w:type="spellStart"/>
      <w:r w:rsidRPr="00D51035">
        <w:rPr>
          <w:rFonts w:ascii="Arial" w:hAnsi="Arial" w:cs="Arial"/>
          <w:color w:val="000000"/>
          <w:sz w:val="16"/>
          <w:szCs w:val="16"/>
          <w:lang w:val="en-US"/>
        </w:rPr>
        <w:t>GeoServer</w:t>
      </w:r>
      <w:proofErr w:type="spellEnd"/>
      <w:r w:rsidRPr="00D51035">
        <w:rPr>
          <w:rFonts w:ascii="Arial" w:hAnsi="Arial" w:cs="Arial"/>
          <w:color w:val="000000"/>
          <w:sz w:val="16"/>
          <w:szCs w:val="16"/>
          <w:lang w:val="en-US"/>
        </w:rPr>
        <w:t>/sdi8 type ocfs2 (</w:t>
      </w:r>
      <w:proofErr w:type="spellStart"/>
      <w:r w:rsidRPr="00D51035">
        <w:rPr>
          <w:rFonts w:ascii="Arial" w:hAnsi="Arial" w:cs="Arial"/>
          <w:color w:val="000000"/>
          <w:sz w:val="16"/>
          <w:szCs w:val="16"/>
          <w:lang w:val="en-US"/>
        </w:rPr>
        <w:t>rw</w:t>
      </w:r>
      <w:proofErr w:type="spellEnd"/>
      <w:r w:rsidRPr="00D51035">
        <w:rPr>
          <w:rFonts w:ascii="Arial" w:hAnsi="Arial" w:cs="Arial"/>
          <w:color w:val="000000"/>
          <w:sz w:val="16"/>
          <w:szCs w:val="16"/>
          <w:lang w:val="en-US"/>
        </w:rPr>
        <w:t>,_</w:t>
      </w:r>
      <w:proofErr w:type="spellStart"/>
      <w:r w:rsidRPr="00D51035">
        <w:rPr>
          <w:rFonts w:ascii="Arial" w:hAnsi="Arial" w:cs="Arial"/>
          <w:color w:val="000000"/>
          <w:sz w:val="16"/>
          <w:szCs w:val="16"/>
          <w:lang w:val="en-US"/>
        </w:rPr>
        <w:t>netdev,datavolume,nointr,heartbeat</w:t>
      </w:r>
      <w:proofErr w:type="spellEnd"/>
      <w:r w:rsidRPr="00D51035">
        <w:rPr>
          <w:rFonts w:ascii="Arial" w:hAnsi="Arial" w:cs="Arial"/>
          <w:color w:val="000000"/>
          <w:sz w:val="16"/>
          <w:szCs w:val="16"/>
          <w:lang w:val="en-US"/>
        </w:rPr>
        <w:t>=local)</w:t>
      </w:r>
      <w:r w:rsidRPr="00D51035">
        <w:rPr>
          <w:color w:val="000000"/>
          <w:sz w:val="27"/>
          <w:szCs w:val="27"/>
          <w:lang w:val="en-US"/>
        </w:rPr>
        <w:br/>
      </w:r>
      <w:r w:rsidRPr="00D51035">
        <w:rPr>
          <w:color w:val="000000"/>
          <w:sz w:val="27"/>
          <w:szCs w:val="27"/>
          <w:lang w:val="en-US"/>
        </w:rPr>
        <w:br/>
      </w:r>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ifconfig</w:t>
      </w:r>
      <w:proofErr w:type="spellEnd"/>
      <w:r w:rsidRPr="00D51035">
        <w:rPr>
          <w:color w:val="000000"/>
          <w:sz w:val="27"/>
          <w:szCs w:val="27"/>
          <w:lang w:val="en-US"/>
        </w:rPr>
        <w:br/>
      </w:r>
      <w:r w:rsidRPr="00D51035">
        <w:rPr>
          <w:rFonts w:ascii="Arial" w:hAnsi="Arial" w:cs="Arial"/>
          <w:color w:val="000000"/>
          <w:sz w:val="16"/>
          <w:szCs w:val="16"/>
          <w:lang w:val="en-US"/>
        </w:rPr>
        <w:t>eth2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xml:space="preserve">Link </w:t>
      </w:r>
      <w:proofErr w:type="spellStart"/>
      <w:r w:rsidRPr="00D51035">
        <w:rPr>
          <w:rFonts w:ascii="Arial" w:hAnsi="Arial" w:cs="Arial"/>
          <w:color w:val="000000"/>
          <w:sz w:val="16"/>
          <w:szCs w:val="16"/>
          <w:lang w:val="en-US"/>
        </w:rPr>
        <w:t>encap:Ethernet</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HWaddr</w:t>
      </w:r>
      <w:proofErr w:type="spellEnd"/>
      <w:r w:rsidRPr="00D51035">
        <w:rPr>
          <w:rFonts w:ascii="Arial" w:hAnsi="Arial" w:cs="Arial"/>
          <w:color w:val="000000"/>
          <w:sz w:val="16"/>
          <w:szCs w:val="16"/>
          <w:lang w:val="en-US"/>
        </w:rPr>
        <w:t xml:space="preserve"> 00:15:17:E3:A2:A1</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proofErr w:type="spellStart"/>
      <w:r w:rsidRPr="00D51035">
        <w:rPr>
          <w:rFonts w:ascii="Arial" w:hAnsi="Arial" w:cs="Arial"/>
          <w:color w:val="000000"/>
          <w:sz w:val="16"/>
          <w:szCs w:val="16"/>
          <w:lang w:val="en-US"/>
        </w:rPr>
        <w:t>inet</w:t>
      </w:r>
      <w:proofErr w:type="spellEnd"/>
      <w:r w:rsidRPr="00D51035">
        <w:rPr>
          <w:rFonts w:ascii="Arial" w:hAnsi="Arial" w:cs="Arial"/>
          <w:color w:val="000000"/>
          <w:sz w:val="16"/>
          <w:szCs w:val="16"/>
          <w:lang w:val="en-US"/>
        </w:rPr>
        <w:t xml:space="preserve"> addr:172.21.1.7  Bcast:172.21.3.255  Mask:255.255.252.0</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xml:space="preserve">inet6 </w:t>
      </w:r>
      <w:proofErr w:type="spellStart"/>
      <w:r w:rsidRPr="00D51035">
        <w:rPr>
          <w:rFonts w:ascii="Arial" w:hAnsi="Arial" w:cs="Arial"/>
          <w:color w:val="000000"/>
          <w:sz w:val="16"/>
          <w:szCs w:val="16"/>
          <w:lang w:val="en-US"/>
        </w:rPr>
        <w:t>addr</w:t>
      </w:r>
      <w:proofErr w:type="spellEnd"/>
      <w:r w:rsidRPr="00D51035">
        <w:rPr>
          <w:rFonts w:ascii="Arial" w:hAnsi="Arial" w:cs="Arial"/>
          <w:color w:val="000000"/>
          <w:sz w:val="16"/>
          <w:szCs w:val="16"/>
          <w:lang w:val="en-US"/>
        </w:rPr>
        <w:t xml:space="preserve">: fe80::215:17ff:fee3:a2a1/64 </w:t>
      </w:r>
      <w:proofErr w:type="spellStart"/>
      <w:r w:rsidRPr="00D51035">
        <w:rPr>
          <w:rFonts w:ascii="Arial" w:hAnsi="Arial" w:cs="Arial"/>
          <w:color w:val="000000"/>
          <w:sz w:val="16"/>
          <w:szCs w:val="16"/>
          <w:lang w:val="en-US"/>
        </w:rPr>
        <w:t>Scope:Link</w:t>
      </w:r>
      <w:proofErr w:type="spellEnd"/>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UP BROADCAST RUNNING MULTICAST  MTU:1500  Metric:1</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RX packets:271067390 errors:0 dropped:39679 overruns:0 frame:0</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TX packets:135742800 errors:0 dropped:0 overruns:0 carrier:0</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collisions:0 txqueuelen:1000</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xml:space="preserve">RX bytes:202469451 (193.0 </w:t>
      </w:r>
      <w:proofErr w:type="spellStart"/>
      <w:r w:rsidRPr="00D51035">
        <w:rPr>
          <w:rFonts w:ascii="Arial" w:hAnsi="Arial" w:cs="Arial"/>
          <w:color w:val="000000"/>
          <w:sz w:val="16"/>
          <w:szCs w:val="16"/>
          <w:lang w:val="en-US"/>
        </w:rPr>
        <w:t>MiB</w:t>
      </w:r>
      <w:proofErr w:type="spellEnd"/>
      <w:r w:rsidRPr="00D51035">
        <w:rPr>
          <w:rFonts w:ascii="Arial" w:hAnsi="Arial" w:cs="Arial"/>
          <w:color w:val="000000"/>
          <w:sz w:val="16"/>
          <w:szCs w:val="16"/>
          <w:lang w:val="en-US"/>
        </w:rPr>
        <w:t xml:space="preserve">)  TX bytes:799272386 (762.2 </w:t>
      </w:r>
      <w:proofErr w:type="spellStart"/>
      <w:r w:rsidRPr="00D51035">
        <w:rPr>
          <w:rFonts w:ascii="Arial" w:hAnsi="Arial" w:cs="Arial"/>
          <w:color w:val="000000"/>
          <w:sz w:val="16"/>
          <w:szCs w:val="16"/>
          <w:lang w:val="en-US"/>
        </w:rPr>
        <w:t>MiB</w:t>
      </w:r>
      <w:proofErr w:type="spellEnd"/>
      <w:r w:rsidRPr="00D51035">
        <w:rPr>
          <w:rFonts w:ascii="Arial" w:hAnsi="Arial" w:cs="Arial"/>
          <w:color w:val="000000"/>
          <w:sz w:val="16"/>
          <w:szCs w:val="16"/>
          <w:lang w:val="en-US"/>
        </w:rPr>
        <w:t>)</w:t>
      </w:r>
      <w:r w:rsidRPr="00D51035">
        <w:rPr>
          <w:color w:val="000000"/>
          <w:sz w:val="27"/>
          <w:szCs w:val="27"/>
          <w:lang w:val="en-US"/>
        </w:rPr>
        <w:br/>
      </w:r>
      <w:r w:rsidRPr="00D51035">
        <w:rPr>
          <w:rFonts w:ascii="Arial" w:hAnsi="Arial" w:cs="Arial"/>
          <w:color w:val="000000"/>
          <w:sz w:val="16"/>
          <w:szCs w:val="16"/>
          <w:lang w:val="en-US"/>
        </w:rPr>
        <w:t>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Memory:f4620000-f4640000</w:t>
      </w:r>
      <w:r w:rsidRPr="00D51035">
        <w:rPr>
          <w:color w:val="000000"/>
          <w:sz w:val="27"/>
          <w:szCs w:val="27"/>
          <w:lang w:val="en-US"/>
        </w:rPr>
        <w:br/>
      </w:r>
      <w:r w:rsidRPr="00D51035">
        <w:rPr>
          <w:color w:val="000000"/>
          <w:sz w:val="27"/>
          <w:szCs w:val="27"/>
          <w:lang w:val="en-US"/>
        </w:rPr>
        <w:br/>
      </w:r>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lspci</w:t>
      </w:r>
      <w:proofErr w:type="spellEnd"/>
      <w:r w:rsidRPr="00D51035">
        <w:rPr>
          <w:color w:val="000000"/>
          <w:sz w:val="27"/>
          <w:szCs w:val="27"/>
          <w:lang w:val="en-US"/>
        </w:rPr>
        <w:br/>
      </w:r>
      <w:r w:rsidRPr="00D51035">
        <w:rPr>
          <w:rFonts w:ascii="Arial" w:hAnsi="Arial" w:cs="Arial"/>
          <w:color w:val="000000"/>
          <w:sz w:val="16"/>
          <w:szCs w:val="16"/>
          <w:lang w:val="en-US"/>
        </w:rPr>
        <w:t>00:1c.0 PCI bridge: Intel Corporation 82801G (ICH7 Family) PCI Express Port 1 (rev 01)</w:t>
      </w:r>
      <w:r w:rsidRPr="00D51035">
        <w:rPr>
          <w:color w:val="000000"/>
          <w:sz w:val="27"/>
          <w:szCs w:val="27"/>
          <w:lang w:val="en-US"/>
        </w:rPr>
        <w:br/>
      </w:r>
      <w:r w:rsidRPr="00D51035">
        <w:rPr>
          <w:rFonts w:ascii="Arial" w:hAnsi="Arial" w:cs="Arial"/>
          <w:color w:val="000000"/>
          <w:sz w:val="16"/>
          <w:szCs w:val="16"/>
          <w:lang w:val="en-US"/>
        </w:rPr>
        <w:t>00:1d.0 USB Controller: Intel Corporation 82801G (ICH7 Family) USB UHCI Controller #1 (rev 01)</w:t>
      </w:r>
      <w:r w:rsidRPr="00D51035">
        <w:rPr>
          <w:color w:val="000000"/>
          <w:sz w:val="27"/>
          <w:szCs w:val="27"/>
          <w:lang w:val="en-US"/>
        </w:rPr>
        <w:br/>
      </w:r>
      <w:r w:rsidRPr="00D51035">
        <w:rPr>
          <w:rFonts w:ascii="Arial" w:hAnsi="Arial" w:cs="Arial"/>
          <w:color w:val="000000"/>
          <w:sz w:val="16"/>
          <w:szCs w:val="16"/>
          <w:lang w:val="en-US"/>
        </w:rPr>
        <w:t>00:1d.1 USB Controller: Intel Corporation 82801G (ICH7 Family) USB UHCI Controller #2 (rev 01)</w:t>
      </w:r>
      <w:r w:rsidRPr="00D51035">
        <w:rPr>
          <w:color w:val="000000"/>
          <w:sz w:val="27"/>
          <w:szCs w:val="27"/>
          <w:lang w:val="en-US"/>
        </w:rPr>
        <w:br/>
      </w:r>
      <w:r w:rsidRPr="00D51035">
        <w:rPr>
          <w:rFonts w:ascii="Arial" w:hAnsi="Arial" w:cs="Arial"/>
          <w:color w:val="000000"/>
          <w:sz w:val="16"/>
          <w:szCs w:val="16"/>
          <w:lang w:val="en-US"/>
        </w:rPr>
        <w:t>00:1d.2 USB Controller: Intel Corporation 82801G (ICH7 Family) USB UHCI Controller #3 (rev 01)</w:t>
      </w:r>
      <w:r w:rsidRPr="00D51035">
        <w:rPr>
          <w:color w:val="000000"/>
          <w:sz w:val="27"/>
          <w:szCs w:val="27"/>
          <w:lang w:val="en-US"/>
        </w:rPr>
        <w:br/>
      </w:r>
      <w:r w:rsidRPr="00D51035">
        <w:rPr>
          <w:rFonts w:ascii="Arial" w:hAnsi="Arial" w:cs="Arial"/>
          <w:color w:val="000000"/>
          <w:sz w:val="16"/>
          <w:szCs w:val="16"/>
          <w:lang w:val="en-US"/>
        </w:rPr>
        <w:t>00:1d.3 USB Controller: Intel Corporation 82801G (ICH7 Family) USB UHCI Controller #4 (rev 01)</w:t>
      </w:r>
      <w:r w:rsidRPr="00D51035">
        <w:rPr>
          <w:color w:val="000000"/>
          <w:sz w:val="27"/>
          <w:szCs w:val="27"/>
          <w:lang w:val="en-US"/>
        </w:rPr>
        <w:br/>
      </w:r>
      <w:r w:rsidRPr="00D51035">
        <w:rPr>
          <w:rFonts w:ascii="Arial" w:hAnsi="Arial" w:cs="Arial"/>
          <w:color w:val="000000"/>
          <w:sz w:val="16"/>
          <w:szCs w:val="16"/>
          <w:lang w:val="en-US"/>
        </w:rPr>
        <w:t>00:1d.7 USB Controller: Intel Corporation 82801G (ICH7 Family) USB2 EHCI Controller (rev 01)</w:t>
      </w:r>
      <w:r w:rsidRPr="00D51035">
        <w:rPr>
          <w:color w:val="000000"/>
          <w:sz w:val="27"/>
          <w:szCs w:val="27"/>
          <w:lang w:val="en-US"/>
        </w:rPr>
        <w:br/>
      </w:r>
      <w:r w:rsidRPr="00D51035">
        <w:rPr>
          <w:rFonts w:ascii="Arial" w:hAnsi="Arial" w:cs="Arial"/>
          <w:color w:val="000000"/>
          <w:sz w:val="16"/>
          <w:szCs w:val="16"/>
          <w:lang w:val="en-US"/>
        </w:rPr>
        <w:t>00:1e.0 PCI bridge: Intel Corporation 82801 PCI Bridge (rev e1)</w:t>
      </w:r>
      <w:r w:rsidRPr="00D51035">
        <w:rPr>
          <w:color w:val="000000"/>
          <w:sz w:val="27"/>
          <w:szCs w:val="27"/>
          <w:lang w:val="en-US"/>
        </w:rPr>
        <w:br/>
      </w:r>
      <w:r w:rsidRPr="00D51035">
        <w:rPr>
          <w:rFonts w:ascii="Arial" w:hAnsi="Arial" w:cs="Arial"/>
          <w:color w:val="000000"/>
          <w:sz w:val="16"/>
          <w:szCs w:val="16"/>
          <w:lang w:val="en-US"/>
        </w:rPr>
        <w:t>00:1f.0 ISA bridge: Intel Corporation 82801GB/GR (ICH7 Family) LPC Interface Bridge (rev 01)</w:t>
      </w:r>
      <w:r w:rsidRPr="00D51035">
        <w:rPr>
          <w:color w:val="000000"/>
          <w:sz w:val="27"/>
          <w:szCs w:val="27"/>
          <w:lang w:val="en-US"/>
        </w:rPr>
        <w:br/>
      </w:r>
      <w:r w:rsidRPr="00D51035">
        <w:rPr>
          <w:rFonts w:ascii="Arial" w:hAnsi="Arial" w:cs="Arial"/>
          <w:color w:val="000000"/>
          <w:sz w:val="16"/>
          <w:szCs w:val="16"/>
          <w:lang w:val="en-US"/>
        </w:rPr>
        <w:t>00:1f.2 IDE interface: Intel Corporation 82801GB/GR/GH (ICH7 Family) SATA IDE Controller (rev 01)</w:t>
      </w:r>
      <w:r w:rsidRPr="00D51035">
        <w:rPr>
          <w:color w:val="000000"/>
          <w:sz w:val="27"/>
          <w:szCs w:val="27"/>
          <w:lang w:val="en-US"/>
        </w:rPr>
        <w:br/>
      </w:r>
      <w:r w:rsidRPr="00D51035">
        <w:rPr>
          <w:rFonts w:ascii="Arial" w:hAnsi="Arial" w:cs="Arial"/>
          <w:color w:val="000000"/>
          <w:sz w:val="16"/>
          <w:szCs w:val="16"/>
          <w:lang w:val="en-US"/>
        </w:rPr>
        <w:t xml:space="preserve">01:00.0 VGA compatible controller: ATI Technologies </w:t>
      </w:r>
      <w:proofErr w:type="spellStart"/>
      <w:r w:rsidRPr="00D51035">
        <w:rPr>
          <w:rFonts w:ascii="Arial" w:hAnsi="Arial" w:cs="Arial"/>
          <w:color w:val="000000"/>
          <w:sz w:val="16"/>
          <w:szCs w:val="16"/>
          <w:lang w:val="en-US"/>
        </w:rPr>
        <w:t>Inc</w:t>
      </w:r>
      <w:proofErr w:type="spellEnd"/>
      <w:r w:rsidRPr="00D51035">
        <w:rPr>
          <w:rFonts w:ascii="Arial" w:hAnsi="Arial" w:cs="Arial"/>
          <w:color w:val="000000"/>
          <w:sz w:val="16"/>
          <w:szCs w:val="16"/>
          <w:lang w:val="en-US"/>
        </w:rPr>
        <w:t xml:space="preserve"> ES1000 (rev 02)</w:t>
      </w:r>
      <w:r w:rsidRPr="00D51035">
        <w:rPr>
          <w:color w:val="000000"/>
          <w:sz w:val="27"/>
          <w:szCs w:val="27"/>
          <w:lang w:val="en-US"/>
        </w:rPr>
        <w:br/>
      </w:r>
      <w:r w:rsidRPr="00D51035">
        <w:rPr>
          <w:rFonts w:ascii="Arial" w:hAnsi="Arial" w:cs="Arial"/>
          <w:color w:val="000000"/>
          <w:sz w:val="16"/>
          <w:szCs w:val="16"/>
          <w:lang w:val="en-US"/>
        </w:rPr>
        <w:t xml:space="preserve">02:00.0 Ethernet controller: Broadcom Corporation </w:t>
      </w:r>
      <w:proofErr w:type="spellStart"/>
      <w:r w:rsidRPr="00D51035">
        <w:rPr>
          <w:rFonts w:ascii="Arial" w:hAnsi="Arial" w:cs="Arial"/>
          <w:color w:val="000000"/>
          <w:sz w:val="16"/>
          <w:szCs w:val="16"/>
          <w:lang w:val="en-US"/>
        </w:rPr>
        <w:t>NetXtreme</w:t>
      </w:r>
      <w:proofErr w:type="spellEnd"/>
      <w:r w:rsidRPr="00D51035">
        <w:rPr>
          <w:rFonts w:ascii="Arial" w:hAnsi="Arial" w:cs="Arial"/>
          <w:color w:val="000000"/>
          <w:sz w:val="16"/>
          <w:szCs w:val="16"/>
          <w:lang w:val="en-US"/>
        </w:rPr>
        <w:t xml:space="preserve"> II BCM5709 Gigabit Ethernet (rev 20)</w:t>
      </w:r>
      <w:r w:rsidRPr="00D51035">
        <w:rPr>
          <w:color w:val="000000"/>
          <w:sz w:val="27"/>
          <w:szCs w:val="27"/>
          <w:lang w:val="en-US"/>
        </w:rPr>
        <w:br/>
      </w:r>
      <w:r w:rsidRPr="00D51035">
        <w:rPr>
          <w:rFonts w:ascii="Arial" w:hAnsi="Arial" w:cs="Arial"/>
          <w:color w:val="000000"/>
          <w:sz w:val="16"/>
          <w:szCs w:val="16"/>
          <w:lang w:val="en-US"/>
        </w:rPr>
        <w:t xml:space="preserve">02:00.1 Ethernet controller: Broadcom Corporation </w:t>
      </w:r>
      <w:proofErr w:type="spellStart"/>
      <w:r w:rsidRPr="00D51035">
        <w:rPr>
          <w:rFonts w:ascii="Arial" w:hAnsi="Arial" w:cs="Arial"/>
          <w:color w:val="000000"/>
          <w:sz w:val="16"/>
          <w:szCs w:val="16"/>
          <w:lang w:val="en-US"/>
        </w:rPr>
        <w:t>NetXtreme</w:t>
      </w:r>
      <w:proofErr w:type="spellEnd"/>
      <w:r w:rsidRPr="00D51035">
        <w:rPr>
          <w:rFonts w:ascii="Arial" w:hAnsi="Arial" w:cs="Arial"/>
          <w:color w:val="000000"/>
          <w:sz w:val="16"/>
          <w:szCs w:val="16"/>
          <w:lang w:val="en-US"/>
        </w:rPr>
        <w:t xml:space="preserve"> II BCM5709 Gigabit Ethernet (rev 20)</w:t>
      </w:r>
      <w:r w:rsidRPr="00D51035">
        <w:rPr>
          <w:color w:val="000000"/>
          <w:sz w:val="27"/>
          <w:szCs w:val="27"/>
          <w:lang w:val="en-US"/>
        </w:rPr>
        <w:br/>
      </w:r>
      <w:r w:rsidRPr="00D51035">
        <w:rPr>
          <w:rFonts w:ascii="Arial" w:hAnsi="Arial" w:cs="Arial"/>
          <w:color w:val="000000"/>
          <w:sz w:val="16"/>
          <w:szCs w:val="16"/>
          <w:lang w:val="en-US"/>
        </w:rPr>
        <w:t>03:00.0 PCI bridge: IBM CalIOC2 PCI-E Root Port (rev 01)</w:t>
      </w:r>
      <w:r w:rsidRPr="00D51035">
        <w:rPr>
          <w:color w:val="000000"/>
          <w:sz w:val="27"/>
          <w:szCs w:val="27"/>
          <w:lang w:val="en-US"/>
        </w:rPr>
        <w:br/>
      </w:r>
      <w:r w:rsidRPr="00D51035">
        <w:rPr>
          <w:rFonts w:ascii="Arial" w:hAnsi="Arial" w:cs="Arial"/>
          <w:color w:val="000000"/>
          <w:sz w:val="16"/>
          <w:szCs w:val="16"/>
          <w:lang w:val="en-US"/>
        </w:rPr>
        <w:t xml:space="preserve">04:00.0 SCSI storage controller: LSI Logic / </w:t>
      </w:r>
      <w:proofErr w:type="spellStart"/>
      <w:r w:rsidRPr="00D51035">
        <w:rPr>
          <w:rFonts w:ascii="Arial" w:hAnsi="Arial" w:cs="Arial"/>
          <w:color w:val="000000"/>
          <w:sz w:val="16"/>
          <w:szCs w:val="16"/>
          <w:lang w:val="en-US"/>
        </w:rPr>
        <w:t>Symbios</w:t>
      </w:r>
      <w:proofErr w:type="spellEnd"/>
      <w:r w:rsidRPr="00D51035">
        <w:rPr>
          <w:rFonts w:ascii="Arial" w:hAnsi="Arial" w:cs="Arial"/>
          <w:color w:val="000000"/>
          <w:sz w:val="16"/>
          <w:szCs w:val="16"/>
          <w:lang w:val="en-US"/>
        </w:rPr>
        <w:t xml:space="preserve"> Logic SAS1078 PCI-Express Fusion-MPT SAS (rev 04)</w:t>
      </w:r>
      <w:r w:rsidRPr="00D51035">
        <w:rPr>
          <w:color w:val="000000"/>
          <w:sz w:val="27"/>
          <w:szCs w:val="27"/>
          <w:lang w:val="en-US"/>
        </w:rPr>
        <w:br/>
      </w:r>
      <w:r w:rsidRPr="00D51035">
        <w:rPr>
          <w:rFonts w:ascii="Arial" w:hAnsi="Arial" w:cs="Arial"/>
          <w:color w:val="000000"/>
          <w:sz w:val="16"/>
          <w:szCs w:val="16"/>
          <w:lang w:val="en-US"/>
        </w:rPr>
        <w:t>05:00.0 PCI bridge: IBM CalIOC2 PCI-E Root Port (rev 01)</w:t>
      </w:r>
      <w:r w:rsidRPr="00D51035">
        <w:rPr>
          <w:color w:val="000000"/>
          <w:sz w:val="27"/>
          <w:szCs w:val="27"/>
          <w:lang w:val="en-US"/>
        </w:rPr>
        <w:br/>
      </w:r>
      <w:r w:rsidRPr="00D51035">
        <w:rPr>
          <w:rFonts w:ascii="Arial" w:hAnsi="Arial" w:cs="Arial"/>
          <w:color w:val="000000"/>
          <w:sz w:val="16"/>
          <w:szCs w:val="16"/>
          <w:lang w:val="en-US"/>
        </w:rPr>
        <w:t>0b:00.0 PCI bridge: IBM CalIOC2 PCI-E Root Port (rev 01)</w:t>
      </w:r>
      <w:r w:rsidRPr="00D51035">
        <w:rPr>
          <w:color w:val="000000"/>
          <w:sz w:val="27"/>
          <w:szCs w:val="27"/>
          <w:lang w:val="en-US"/>
        </w:rPr>
        <w:br/>
      </w:r>
      <w:r w:rsidRPr="00D51035">
        <w:rPr>
          <w:rFonts w:ascii="Arial" w:hAnsi="Arial" w:cs="Arial"/>
          <w:color w:val="000000"/>
          <w:sz w:val="16"/>
          <w:szCs w:val="16"/>
          <w:lang w:val="en-US"/>
        </w:rPr>
        <w:t xml:space="preserve">0c:00.0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w:t>
      </w:r>
      <w:proofErr w:type="spellStart"/>
      <w:r w:rsidRPr="00D51035">
        <w:rPr>
          <w:rFonts w:ascii="Arial" w:hAnsi="Arial" w:cs="Arial"/>
          <w:color w:val="000000"/>
          <w:sz w:val="16"/>
          <w:szCs w:val="16"/>
          <w:lang w:val="en-US"/>
        </w:rPr>
        <w:t>QLogic</w:t>
      </w:r>
      <w:proofErr w:type="spellEnd"/>
      <w:r w:rsidRPr="00D51035">
        <w:rPr>
          <w:rFonts w:ascii="Arial" w:hAnsi="Arial" w:cs="Arial"/>
          <w:color w:val="000000"/>
          <w:sz w:val="16"/>
          <w:szCs w:val="16"/>
          <w:lang w:val="en-US"/>
        </w:rPr>
        <w:t xml:space="preserve"> Corp. ISP2432-based 4Gb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to PCI Express HBA (rev 03)</w:t>
      </w:r>
      <w:r w:rsidRPr="00D51035">
        <w:rPr>
          <w:color w:val="000000"/>
          <w:sz w:val="27"/>
          <w:szCs w:val="27"/>
          <w:lang w:val="en-US"/>
        </w:rPr>
        <w:br/>
      </w:r>
      <w:r w:rsidRPr="00D51035">
        <w:rPr>
          <w:rFonts w:ascii="Arial" w:hAnsi="Arial" w:cs="Arial"/>
          <w:color w:val="000000"/>
          <w:sz w:val="16"/>
          <w:szCs w:val="16"/>
          <w:lang w:val="en-US"/>
        </w:rPr>
        <w:t xml:space="preserve">0c:00.1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w:t>
      </w:r>
      <w:proofErr w:type="spellStart"/>
      <w:r w:rsidRPr="00D51035">
        <w:rPr>
          <w:rFonts w:ascii="Arial" w:hAnsi="Arial" w:cs="Arial"/>
          <w:color w:val="000000"/>
          <w:sz w:val="16"/>
          <w:szCs w:val="16"/>
          <w:lang w:val="en-US"/>
        </w:rPr>
        <w:t>QLogic</w:t>
      </w:r>
      <w:proofErr w:type="spellEnd"/>
      <w:r w:rsidRPr="00D51035">
        <w:rPr>
          <w:rFonts w:ascii="Arial" w:hAnsi="Arial" w:cs="Arial"/>
          <w:color w:val="000000"/>
          <w:sz w:val="16"/>
          <w:szCs w:val="16"/>
          <w:lang w:val="en-US"/>
        </w:rPr>
        <w:t xml:space="preserve"> Corp. ISP2432-based 4Gb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to PCI Express HBA (rev 03)</w:t>
      </w:r>
      <w:r w:rsidRPr="00D51035">
        <w:rPr>
          <w:color w:val="000000"/>
          <w:sz w:val="27"/>
          <w:szCs w:val="27"/>
          <w:lang w:val="en-US"/>
        </w:rPr>
        <w:br/>
      </w:r>
      <w:r w:rsidRPr="00D51035">
        <w:rPr>
          <w:rFonts w:ascii="Arial" w:hAnsi="Arial" w:cs="Arial"/>
          <w:color w:val="000000"/>
          <w:sz w:val="16"/>
          <w:szCs w:val="16"/>
          <w:lang w:val="en-US"/>
        </w:rPr>
        <w:t>11:00.0 PCI bridge: IBM CalIOC2 PCI-E Root Port (rev 01)</w:t>
      </w:r>
      <w:r w:rsidRPr="00D51035">
        <w:rPr>
          <w:color w:val="000000"/>
          <w:sz w:val="27"/>
          <w:szCs w:val="27"/>
          <w:lang w:val="en-US"/>
        </w:rPr>
        <w:br/>
      </w:r>
      <w:r w:rsidRPr="00D51035">
        <w:rPr>
          <w:rFonts w:ascii="Arial" w:hAnsi="Arial" w:cs="Arial"/>
          <w:color w:val="000000"/>
          <w:sz w:val="16"/>
          <w:szCs w:val="16"/>
          <w:lang w:val="en-US"/>
        </w:rPr>
        <w:t xml:space="preserve">12:00.0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w:t>
      </w:r>
      <w:proofErr w:type="spellStart"/>
      <w:r w:rsidRPr="00D51035">
        <w:rPr>
          <w:rFonts w:ascii="Arial" w:hAnsi="Arial" w:cs="Arial"/>
          <w:color w:val="000000"/>
          <w:sz w:val="16"/>
          <w:szCs w:val="16"/>
          <w:lang w:val="en-US"/>
        </w:rPr>
        <w:t>QLogic</w:t>
      </w:r>
      <w:proofErr w:type="spellEnd"/>
      <w:r w:rsidRPr="00D51035">
        <w:rPr>
          <w:rFonts w:ascii="Arial" w:hAnsi="Arial" w:cs="Arial"/>
          <w:color w:val="000000"/>
          <w:sz w:val="16"/>
          <w:szCs w:val="16"/>
          <w:lang w:val="en-US"/>
        </w:rPr>
        <w:t xml:space="preserve"> Corp. ISP2432-based 4Gb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to PCI Express HBA (rev 03)</w:t>
      </w:r>
      <w:r w:rsidRPr="00D51035">
        <w:rPr>
          <w:color w:val="000000"/>
          <w:sz w:val="27"/>
          <w:szCs w:val="27"/>
          <w:lang w:val="en-US"/>
        </w:rPr>
        <w:br/>
      </w:r>
      <w:r w:rsidRPr="00D51035">
        <w:rPr>
          <w:rFonts w:ascii="Arial" w:hAnsi="Arial" w:cs="Arial"/>
          <w:color w:val="000000"/>
          <w:sz w:val="16"/>
          <w:szCs w:val="16"/>
          <w:lang w:val="en-US"/>
        </w:rPr>
        <w:t xml:space="preserve">12:00.1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w:t>
      </w:r>
      <w:proofErr w:type="spellStart"/>
      <w:r w:rsidRPr="00D51035">
        <w:rPr>
          <w:rFonts w:ascii="Arial" w:hAnsi="Arial" w:cs="Arial"/>
          <w:color w:val="000000"/>
          <w:sz w:val="16"/>
          <w:szCs w:val="16"/>
          <w:lang w:val="en-US"/>
        </w:rPr>
        <w:t>QLogic</w:t>
      </w:r>
      <w:proofErr w:type="spellEnd"/>
      <w:r w:rsidRPr="00D51035">
        <w:rPr>
          <w:rFonts w:ascii="Arial" w:hAnsi="Arial" w:cs="Arial"/>
          <w:color w:val="000000"/>
          <w:sz w:val="16"/>
          <w:szCs w:val="16"/>
          <w:lang w:val="en-US"/>
        </w:rPr>
        <w:t xml:space="preserve"> Corp. ISP2432-based 4Gb </w:t>
      </w:r>
      <w:proofErr w:type="spellStart"/>
      <w:r w:rsidRPr="00D51035">
        <w:rPr>
          <w:rFonts w:ascii="Arial" w:hAnsi="Arial" w:cs="Arial"/>
          <w:color w:val="000000"/>
          <w:sz w:val="16"/>
          <w:szCs w:val="16"/>
          <w:lang w:val="en-US"/>
        </w:rPr>
        <w:t>Fibre</w:t>
      </w:r>
      <w:proofErr w:type="spellEnd"/>
      <w:r w:rsidRPr="00D51035">
        <w:rPr>
          <w:rFonts w:ascii="Arial" w:hAnsi="Arial" w:cs="Arial"/>
          <w:color w:val="000000"/>
          <w:sz w:val="16"/>
          <w:szCs w:val="16"/>
          <w:lang w:val="en-US"/>
        </w:rPr>
        <w:t xml:space="preserve"> Channel to PCI Express HBA (rev 03)</w:t>
      </w:r>
      <w:r w:rsidRPr="00D51035">
        <w:rPr>
          <w:color w:val="000000"/>
          <w:sz w:val="27"/>
          <w:szCs w:val="27"/>
          <w:lang w:val="en-US"/>
        </w:rPr>
        <w:br/>
      </w:r>
      <w:r w:rsidRPr="00D51035">
        <w:rPr>
          <w:rFonts w:ascii="Arial" w:hAnsi="Arial" w:cs="Arial"/>
          <w:color w:val="000000"/>
          <w:sz w:val="16"/>
          <w:szCs w:val="16"/>
          <w:lang w:val="en-US"/>
        </w:rPr>
        <w:t>17:00.0 PCI bridge: IBM CalIOC2 PCI-E Root Port (rev 01)</w:t>
      </w:r>
      <w:r w:rsidRPr="00D51035">
        <w:rPr>
          <w:color w:val="000000"/>
          <w:sz w:val="27"/>
          <w:szCs w:val="27"/>
          <w:lang w:val="en-US"/>
        </w:rPr>
        <w:br/>
      </w:r>
      <w:r w:rsidRPr="00D51035">
        <w:rPr>
          <w:rFonts w:ascii="Arial" w:hAnsi="Arial" w:cs="Arial"/>
          <w:color w:val="000000"/>
          <w:sz w:val="16"/>
          <w:szCs w:val="16"/>
          <w:lang w:val="en-US"/>
        </w:rPr>
        <w:t>18:00.0 PCI bridge: Integrated Device Technology, Inc. PES12N3A PCI Express Switch (rev 0e)</w:t>
      </w:r>
      <w:r w:rsidRPr="00D51035">
        <w:rPr>
          <w:color w:val="000000"/>
          <w:sz w:val="27"/>
          <w:szCs w:val="27"/>
          <w:lang w:val="en-US"/>
        </w:rPr>
        <w:br/>
      </w:r>
      <w:r w:rsidRPr="00D51035">
        <w:rPr>
          <w:rFonts w:ascii="Arial" w:hAnsi="Arial" w:cs="Arial"/>
          <w:color w:val="000000"/>
          <w:sz w:val="16"/>
          <w:szCs w:val="16"/>
          <w:lang w:val="en-US"/>
        </w:rPr>
        <w:t>19:02.0 PCI bridge: Integrated Device Technology, Inc. PES12N3A PCI Express Switch (rev 0e)</w:t>
      </w:r>
      <w:r w:rsidRPr="00D51035">
        <w:rPr>
          <w:color w:val="000000"/>
          <w:sz w:val="27"/>
          <w:szCs w:val="27"/>
          <w:lang w:val="en-US"/>
        </w:rPr>
        <w:br/>
      </w:r>
      <w:r w:rsidRPr="00D51035">
        <w:rPr>
          <w:rFonts w:ascii="Arial" w:hAnsi="Arial" w:cs="Arial"/>
          <w:color w:val="000000"/>
          <w:sz w:val="16"/>
          <w:szCs w:val="16"/>
          <w:lang w:val="en-US"/>
        </w:rPr>
        <w:t>19:04.0 PCI bridge: Integrated Device Technology, Inc. PES12N3A PCI Express Switch (rev 0e)</w:t>
      </w:r>
      <w:r w:rsidRPr="00D51035">
        <w:rPr>
          <w:color w:val="000000"/>
          <w:sz w:val="27"/>
          <w:szCs w:val="27"/>
          <w:lang w:val="en-US"/>
        </w:rPr>
        <w:br/>
      </w:r>
      <w:r w:rsidRPr="00D51035">
        <w:rPr>
          <w:rFonts w:ascii="Arial" w:hAnsi="Arial" w:cs="Arial"/>
          <w:color w:val="000000"/>
          <w:sz w:val="16"/>
          <w:szCs w:val="16"/>
          <w:lang w:val="en-US"/>
        </w:rPr>
        <w:t>1a:00.0 Ethernet controller: Intel Corporation 82571EB Gigabit Ethernet Controller (Copper) (rev 06)</w:t>
      </w:r>
      <w:r w:rsidRPr="00D51035">
        <w:rPr>
          <w:color w:val="000000"/>
          <w:sz w:val="27"/>
          <w:szCs w:val="27"/>
          <w:lang w:val="en-US"/>
        </w:rPr>
        <w:br/>
      </w:r>
      <w:r w:rsidRPr="00D51035">
        <w:rPr>
          <w:rFonts w:ascii="Arial" w:hAnsi="Arial" w:cs="Arial"/>
          <w:color w:val="000000"/>
          <w:sz w:val="16"/>
          <w:szCs w:val="16"/>
          <w:lang w:val="en-US"/>
        </w:rPr>
        <w:t>1a:00.1 Ethernet controller: Intel Corporation 82571EB Gigabit Ethernet Controller (Copper) (rev 06)</w:t>
      </w:r>
      <w:r w:rsidRPr="00D51035">
        <w:rPr>
          <w:color w:val="000000"/>
          <w:sz w:val="27"/>
          <w:szCs w:val="27"/>
          <w:lang w:val="en-US"/>
        </w:rPr>
        <w:br/>
      </w:r>
      <w:r w:rsidRPr="00D51035">
        <w:rPr>
          <w:rFonts w:ascii="Arial" w:hAnsi="Arial" w:cs="Arial"/>
          <w:color w:val="000000"/>
          <w:sz w:val="16"/>
          <w:szCs w:val="16"/>
          <w:lang w:val="en-US"/>
        </w:rPr>
        <w:t>1b:00.0 Ethernet controller: Intel Corporation 82571EB Gigabit Ethernet Controller (Copper) (rev 06)</w:t>
      </w:r>
      <w:r w:rsidRPr="00D51035">
        <w:rPr>
          <w:color w:val="000000"/>
          <w:sz w:val="27"/>
          <w:szCs w:val="27"/>
          <w:lang w:val="en-US"/>
        </w:rPr>
        <w:br/>
      </w:r>
      <w:r w:rsidRPr="00D51035">
        <w:rPr>
          <w:rFonts w:ascii="Arial" w:hAnsi="Arial" w:cs="Arial"/>
          <w:color w:val="000000"/>
          <w:sz w:val="16"/>
          <w:szCs w:val="16"/>
          <w:lang w:val="en-US"/>
        </w:rPr>
        <w:t>1b:00.1 Ethernet controller: Intel Corporation 82571EB Gigabit Ethernet Controller (Copper) (rev 06)</w:t>
      </w:r>
      <w:r w:rsidRPr="00D51035">
        <w:rPr>
          <w:color w:val="000000"/>
          <w:sz w:val="27"/>
          <w:szCs w:val="27"/>
          <w:lang w:val="en-US"/>
        </w:rPr>
        <w:br/>
      </w:r>
      <w:r w:rsidRPr="00D51035">
        <w:rPr>
          <w:rFonts w:ascii="Arial" w:hAnsi="Arial" w:cs="Arial"/>
          <w:color w:val="000000"/>
          <w:sz w:val="16"/>
          <w:szCs w:val="16"/>
          <w:lang w:val="en-US"/>
        </w:rPr>
        <w:t>1d:00.0 PCI bridge: IBM CalIOC2 PCI-E Root Port (rev 01)</w:t>
      </w:r>
      <w:r w:rsidRPr="00D51035">
        <w:rPr>
          <w:color w:val="000000"/>
          <w:sz w:val="27"/>
          <w:szCs w:val="27"/>
          <w:lang w:val="en-US"/>
        </w:rPr>
        <w:br/>
      </w:r>
      <w:r w:rsidRPr="00D51035">
        <w:rPr>
          <w:rFonts w:ascii="Arial" w:hAnsi="Arial" w:cs="Arial"/>
          <w:color w:val="000000"/>
          <w:sz w:val="16"/>
          <w:szCs w:val="16"/>
          <w:lang w:val="en-US"/>
        </w:rPr>
        <w:t>23:00.0 PCI bridge: IBM CalIOC2 PCI-E Root Port (rev 01)</w:t>
      </w:r>
      <w:r w:rsidRPr="00D51035">
        <w:rPr>
          <w:color w:val="000000"/>
          <w:sz w:val="27"/>
          <w:szCs w:val="27"/>
          <w:lang w:val="en-US"/>
        </w:rPr>
        <w:br/>
      </w:r>
      <w:r w:rsidRPr="00D51035">
        <w:rPr>
          <w:rFonts w:ascii="Arial" w:hAnsi="Arial" w:cs="Arial"/>
          <w:color w:val="000000"/>
          <w:sz w:val="16"/>
          <w:szCs w:val="16"/>
          <w:lang w:val="en-US"/>
        </w:rPr>
        <w:t>29:00.0 PCI bridge: IBM CalIOC2 PCI-E Root Port (rev 01)</w:t>
      </w:r>
      <w:r w:rsidRPr="00D51035">
        <w:rPr>
          <w:color w:val="000000"/>
          <w:sz w:val="27"/>
          <w:szCs w:val="27"/>
          <w:lang w:val="en-US"/>
        </w:rPr>
        <w:br/>
      </w:r>
      <w:r w:rsidRPr="00D51035">
        <w:rPr>
          <w:color w:val="000000"/>
          <w:sz w:val="27"/>
          <w:szCs w:val="27"/>
          <w:lang w:val="en-US"/>
        </w:rPr>
        <w:br/>
      </w:r>
      <w:r w:rsidRPr="00D51035">
        <w:rPr>
          <w:rFonts w:ascii="Arial" w:hAnsi="Arial" w:cs="Arial"/>
          <w:color w:val="000000"/>
          <w:sz w:val="16"/>
          <w:szCs w:val="16"/>
          <w:lang w:val="en-US"/>
        </w:rPr>
        <w:t>#cat /</w:t>
      </w:r>
      <w:proofErr w:type="spellStart"/>
      <w:r w:rsidRPr="00D51035">
        <w:rPr>
          <w:rFonts w:ascii="Arial" w:hAnsi="Arial" w:cs="Arial"/>
          <w:color w:val="000000"/>
          <w:sz w:val="16"/>
          <w:szCs w:val="16"/>
          <w:lang w:val="en-US"/>
        </w:rPr>
        <w:t>proc</w:t>
      </w:r>
      <w:proofErr w:type="spellEnd"/>
      <w:r w:rsidRPr="00D51035">
        <w:rPr>
          <w:rFonts w:ascii="Arial" w:hAnsi="Arial" w:cs="Arial"/>
          <w:color w:val="000000"/>
          <w:sz w:val="16"/>
          <w:szCs w:val="16"/>
          <w:lang w:val="en-US"/>
        </w:rPr>
        <w:t>/</w:t>
      </w:r>
      <w:proofErr w:type="spellStart"/>
      <w:r w:rsidRPr="00D51035">
        <w:rPr>
          <w:rFonts w:ascii="Arial" w:hAnsi="Arial" w:cs="Arial"/>
          <w:color w:val="000000"/>
          <w:sz w:val="16"/>
          <w:szCs w:val="16"/>
          <w:lang w:val="en-US"/>
        </w:rPr>
        <w:t>cpuinfo</w:t>
      </w:r>
      <w:proofErr w:type="spellEnd"/>
      <w:r w:rsidRPr="00D51035">
        <w:rPr>
          <w:color w:val="000000"/>
          <w:sz w:val="27"/>
          <w:szCs w:val="27"/>
          <w:lang w:val="en-US"/>
        </w:rPr>
        <w:br/>
      </w:r>
      <w:r w:rsidRPr="00D51035">
        <w:rPr>
          <w:rFonts w:ascii="Arial" w:hAnsi="Arial" w:cs="Arial"/>
          <w:color w:val="000000"/>
          <w:sz w:val="16"/>
          <w:szCs w:val="16"/>
          <w:lang w:val="en-US"/>
        </w:rPr>
        <w:t>...</w:t>
      </w:r>
      <w:r w:rsidRPr="00D51035">
        <w:rPr>
          <w:color w:val="000000"/>
          <w:sz w:val="27"/>
          <w:szCs w:val="27"/>
          <w:lang w:val="en-US"/>
        </w:rPr>
        <w:br/>
      </w:r>
      <w:r w:rsidRPr="00D51035">
        <w:rPr>
          <w:rFonts w:ascii="Arial" w:hAnsi="Arial" w:cs="Arial"/>
          <w:color w:val="000000"/>
          <w:sz w:val="16"/>
          <w:szCs w:val="16"/>
          <w:lang w:val="en-US"/>
        </w:rPr>
        <w:t>processor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23</w:t>
      </w:r>
      <w:r w:rsidRPr="00D51035">
        <w:rPr>
          <w:color w:val="000000"/>
          <w:sz w:val="27"/>
          <w:szCs w:val="27"/>
          <w:lang w:val="en-US"/>
        </w:rPr>
        <w:br/>
      </w:r>
      <w:proofErr w:type="spellStart"/>
      <w:r w:rsidRPr="00D51035">
        <w:rPr>
          <w:rFonts w:ascii="Arial" w:hAnsi="Arial" w:cs="Arial"/>
          <w:color w:val="000000"/>
          <w:sz w:val="16"/>
          <w:szCs w:val="16"/>
          <w:lang w:val="en-US"/>
        </w:rPr>
        <w:t>vendor_id</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GenuineIntel</w:t>
      </w:r>
      <w:proofErr w:type="spellEnd"/>
      <w:r w:rsidRPr="00D51035">
        <w:rPr>
          <w:color w:val="000000"/>
          <w:sz w:val="27"/>
          <w:szCs w:val="27"/>
          <w:lang w:val="en-US"/>
        </w:rPr>
        <w:br/>
      </w:r>
      <w:proofErr w:type="spellStart"/>
      <w:r w:rsidRPr="00D51035">
        <w:rPr>
          <w:rFonts w:ascii="Arial" w:hAnsi="Arial" w:cs="Arial"/>
          <w:color w:val="000000"/>
          <w:sz w:val="16"/>
          <w:szCs w:val="16"/>
          <w:lang w:val="en-US"/>
        </w:rPr>
        <w:t>cpu</w:t>
      </w:r>
      <w:proofErr w:type="spellEnd"/>
      <w:r w:rsidRPr="00D51035">
        <w:rPr>
          <w:rFonts w:ascii="Arial" w:hAnsi="Arial" w:cs="Arial"/>
          <w:color w:val="000000"/>
          <w:sz w:val="16"/>
          <w:szCs w:val="16"/>
          <w:lang w:val="en-US"/>
        </w:rPr>
        <w:t xml:space="preserve"> family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6</w:t>
      </w:r>
      <w:r w:rsidRPr="00D51035">
        <w:rPr>
          <w:color w:val="000000"/>
          <w:sz w:val="27"/>
          <w:szCs w:val="27"/>
          <w:lang w:val="en-US"/>
        </w:rPr>
        <w:br/>
      </w:r>
      <w:r w:rsidRPr="00D51035">
        <w:rPr>
          <w:rFonts w:ascii="Arial" w:hAnsi="Arial" w:cs="Arial"/>
          <w:color w:val="000000"/>
          <w:sz w:val="16"/>
          <w:szCs w:val="16"/>
          <w:lang w:val="en-US"/>
        </w:rPr>
        <w:t>model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29</w:t>
      </w:r>
      <w:r w:rsidRPr="00D51035">
        <w:rPr>
          <w:color w:val="000000"/>
          <w:sz w:val="27"/>
          <w:szCs w:val="27"/>
          <w:lang w:val="en-US"/>
        </w:rPr>
        <w:br/>
      </w:r>
      <w:r w:rsidRPr="00D51035">
        <w:rPr>
          <w:rFonts w:ascii="Arial" w:hAnsi="Arial" w:cs="Arial"/>
          <w:color w:val="000000"/>
          <w:sz w:val="16"/>
          <w:szCs w:val="16"/>
          <w:lang w:val="en-US"/>
        </w:rPr>
        <w:t>model name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Intel(R) Xeon(R) CPU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E7450  @ 2.40GHz</w:t>
      </w:r>
      <w:r w:rsidRPr="00D51035">
        <w:rPr>
          <w:color w:val="000000"/>
          <w:sz w:val="27"/>
          <w:szCs w:val="27"/>
          <w:lang w:val="en-US"/>
        </w:rPr>
        <w:br/>
      </w:r>
      <w:r w:rsidRPr="00D51035">
        <w:rPr>
          <w:rFonts w:ascii="Arial" w:hAnsi="Arial" w:cs="Arial"/>
          <w:color w:val="000000"/>
          <w:sz w:val="16"/>
          <w:szCs w:val="16"/>
          <w:lang w:val="en-US"/>
        </w:rPr>
        <w:t>stepping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1</w:t>
      </w:r>
      <w:r w:rsidRPr="00D51035">
        <w:rPr>
          <w:color w:val="000000"/>
          <w:sz w:val="27"/>
          <w:szCs w:val="27"/>
          <w:lang w:val="en-US"/>
        </w:rPr>
        <w:br/>
      </w:r>
      <w:proofErr w:type="spellStart"/>
      <w:r w:rsidRPr="00D51035">
        <w:rPr>
          <w:rFonts w:ascii="Arial" w:hAnsi="Arial" w:cs="Arial"/>
          <w:color w:val="000000"/>
          <w:sz w:val="16"/>
          <w:szCs w:val="16"/>
          <w:lang w:val="en-US"/>
        </w:rPr>
        <w:lastRenderedPageBreak/>
        <w:t>cpu</w:t>
      </w:r>
      <w:proofErr w:type="spellEnd"/>
      <w:r w:rsidRPr="00D51035">
        <w:rPr>
          <w:rFonts w:ascii="Arial" w:hAnsi="Arial" w:cs="Arial"/>
          <w:color w:val="000000"/>
          <w:sz w:val="16"/>
          <w:szCs w:val="16"/>
          <w:lang w:val="en-US"/>
        </w:rPr>
        <w:t xml:space="preserve"> MHz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2398.996</w:t>
      </w:r>
      <w:r w:rsidRPr="00D51035">
        <w:rPr>
          <w:color w:val="000000"/>
          <w:sz w:val="27"/>
          <w:szCs w:val="27"/>
          <w:lang w:val="en-US"/>
        </w:rPr>
        <w:br/>
      </w:r>
      <w:r w:rsidRPr="00D51035">
        <w:rPr>
          <w:rFonts w:ascii="Arial" w:hAnsi="Arial" w:cs="Arial"/>
          <w:color w:val="000000"/>
          <w:sz w:val="16"/>
          <w:szCs w:val="16"/>
          <w:lang w:val="en-US"/>
        </w:rPr>
        <w:t>cache size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12288 KB</w:t>
      </w:r>
      <w:r w:rsidRPr="00D51035">
        <w:rPr>
          <w:color w:val="000000"/>
          <w:sz w:val="27"/>
          <w:szCs w:val="27"/>
          <w:lang w:val="en-US"/>
        </w:rPr>
        <w:br/>
      </w:r>
      <w:r w:rsidRPr="00D51035">
        <w:rPr>
          <w:rFonts w:ascii="Arial" w:hAnsi="Arial" w:cs="Arial"/>
          <w:color w:val="000000"/>
          <w:sz w:val="16"/>
          <w:szCs w:val="16"/>
          <w:lang w:val="en-US"/>
        </w:rPr>
        <w:t xml:space="preserve">physical id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15</w:t>
      </w:r>
      <w:r w:rsidRPr="00D51035">
        <w:rPr>
          <w:color w:val="000000"/>
          <w:sz w:val="27"/>
          <w:szCs w:val="27"/>
          <w:lang w:val="en-US"/>
        </w:rPr>
        <w:br/>
      </w:r>
      <w:r w:rsidRPr="00D51035">
        <w:rPr>
          <w:rFonts w:ascii="Arial" w:hAnsi="Arial" w:cs="Arial"/>
          <w:color w:val="000000"/>
          <w:sz w:val="16"/>
          <w:szCs w:val="16"/>
          <w:lang w:val="en-US"/>
        </w:rPr>
        <w:t>siblings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2</w:t>
      </w:r>
      <w:r w:rsidRPr="00D51035">
        <w:rPr>
          <w:color w:val="000000"/>
          <w:sz w:val="27"/>
          <w:szCs w:val="27"/>
          <w:lang w:val="en-US"/>
        </w:rPr>
        <w:br/>
      </w:r>
      <w:r w:rsidRPr="00D51035">
        <w:rPr>
          <w:rFonts w:ascii="Arial" w:hAnsi="Arial" w:cs="Arial"/>
          <w:color w:val="000000"/>
          <w:sz w:val="16"/>
          <w:szCs w:val="16"/>
          <w:lang w:val="en-US"/>
        </w:rPr>
        <w:t>core id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5</w:t>
      </w:r>
      <w:r w:rsidRPr="00D51035">
        <w:rPr>
          <w:color w:val="000000"/>
          <w:sz w:val="27"/>
          <w:szCs w:val="27"/>
          <w:lang w:val="en-US"/>
        </w:rPr>
        <w:br/>
      </w:r>
      <w:proofErr w:type="spellStart"/>
      <w:r w:rsidRPr="00D51035">
        <w:rPr>
          <w:rFonts w:ascii="Arial" w:hAnsi="Arial" w:cs="Arial"/>
          <w:color w:val="000000"/>
          <w:sz w:val="16"/>
          <w:szCs w:val="16"/>
          <w:lang w:val="en-US"/>
        </w:rPr>
        <w:t>cpu</w:t>
      </w:r>
      <w:proofErr w:type="spellEnd"/>
      <w:r w:rsidRPr="00D51035">
        <w:rPr>
          <w:rFonts w:ascii="Arial" w:hAnsi="Arial" w:cs="Arial"/>
          <w:color w:val="000000"/>
          <w:sz w:val="16"/>
          <w:szCs w:val="16"/>
          <w:lang w:val="en-US"/>
        </w:rPr>
        <w:t xml:space="preserve"> cores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2</w:t>
      </w:r>
      <w:r w:rsidRPr="00D51035">
        <w:rPr>
          <w:color w:val="000000"/>
          <w:sz w:val="27"/>
          <w:szCs w:val="27"/>
          <w:lang w:val="en-US"/>
        </w:rPr>
        <w:br/>
      </w:r>
      <w:proofErr w:type="spellStart"/>
      <w:r w:rsidRPr="00D51035">
        <w:rPr>
          <w:rFonts w:ascii="Arial" w:hAnsi="Arial" w:cs="Arial"/>
          <w:color w:val="000000"/>
          <w:sz w:val="16"/>
          <w:szCs w:val="16"/>
          <w:lang w:val="en-US"/>
        </w:rPr>
        <w:t>apicid</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125</w:t>
      </w:r>
      <w:r w:rsidRPr="00D51035">
        <w:rPr>
          <w:color w:val="000000"/>
          <w:sz w:val="27"/>
          <w:szCs w:val="27"/>
          <w:lang w:val="en-US"/>
        </w:rPr>
        <w:br/>
      </w:r>
      <w:proofErr w:type="spellStart"/>
      <w:r w:rsidRPr="00D51035">
        <w:rPr>
          <w:rFonts w:ascii="Arial" w:hAnsi="Arial" w:cs="Arial"/>
          <w:color w:val="000000"/>
          <w:sz w:val="16"/>
          <w:szCs w:val="16"/>
          <w:lang w:val="en-US"/>
        </w:rPr>
        <w:t>fdiv_bug</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no</w:t>
      </w:r>
      <w:r w:rsidRPr="00D51035">
        <w:rPr>
          <w:color w:val="000000"/>
          <w:sz w:val="27"/>
          <w:szCs w:val="27"/>
          <w:lang w:val="en-US"/>
        </w:rPr>
        <w:br/>
      </w:r>
      <w:proofErr w:type="spellStart"/>
      <w:r w:rsidRPr="00D51035">
        <w:rPr>
          <w:rFonts w:ascii="Arial" w:hAnsi="Arial" w:cs="Arial"/>
          <w:color w:val="000000"/>
          <w:sz w:val="16"/>
          <w:szCs w:val="16"/>
          <w:lang w:val="en-US"/>
        </w:rPr>
        <w:t>hlt_bug</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no</w:t>
      </w:r>
      <w:r w:rsidRPr="00D51035">
        <w:rPr>
          <w:color w:val="000000"/>
          <w:sz w:val="27"/>
          <w:szCs w:val="27"/>
          <w:lang w:val="en-US"/>
        </w:rPr>
        <w:br/>
      </w:r>
      <w:r w:rsidRPr="00D51035">
        <w:rPr>
          <w:rFonts w:ascii="Arial" w:hAnsi="Arial" w:cs="Arial"/>
          <w:color w:val="000000"/>
          <w:sz w:val="16"/>
          <w:szCs w:val="16"/>
          <w:lang w:val="en-US"/>
        </w:rPr>
        <w:t>f00f_bug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no</w:t>
      </w:r>
      <w:r w:rsidRPr="00D51035">
        <w:rPr>
          <w:color w:val="000000"/>
          <w:sz w:val="27"/>
          <w:szCs w:val="27"/>
          <w:lang w:val="en-US"/>
        </w:rPr>
        <w:br/>
      </w:r>
      <w:proofErr w:type="spellStart"/>
      <w:r w:rsidRPr="00D51035">
        <w:rPr>
          <w:rFonts w:ascii="Arial" w:hAnsi="Arial" w:cs="Arial"/>
          <w:color w:val="000000"/>
          <w:sz w:val="16"/>
          <w:szCs w:val="16"/>
          <w:lang w:val="en-US"/>
        </w:rPr>
        <w:t>coma_bug</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no</w:t>
      </w:r>
      <w:r w:rsidRPr="00D51035">
        <w:rPr>
          <w:color w:val="000000"/>
          <w:sz w:val="27"/>
          <w:szCs w:val="27"/>
          <w:lang w:val="en-US"/>
        </w:rPr>
        <w:br/>
      </w:r>
      <w:proofErr w:type="spellStart"/>
      <w:r w:rsidRPr="00D51035">
        <w:rPr>
          <w:rFonts w:ascii="Arial" w:hAnsi="Arial" w:cs="Arial"/>
          <w:color w:val="000000"/>
          <w:sz w:val="16"/>
          <w:szCs w:val="16"/>
          <w:lang w:val="en-US"/>
        </w:rPr>
        <w:t>fpu</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yes</w:t>
      </w:r>
      <w:r w:rsidRPr="00D51035">
        <w:rPr>
          <w:color w:val="000000"/>
          <w:sz w:val="27"/>
          <w:szCs w:val="27"/>
          <w:lang w:val="en-US"/>
        </w:rPr>
        <w:br/>
      </w:r>
      <w:proofErr w:type="spellStart"/>
      <w:r w:rsidRPr="00D51035">
        <w:rPr>
          <w:rFonts w:ascii="Arial" w:hAnsi="Arial" w:cs="Arial"/>
          <w:color w:val="000000"/>
          <w:sz w:val="16"/>
          <w:szCs w:val="16"/>
          <w:lang w:val="en-US"/>
        </w:rPr>
        <w:t>fpu_exception</w:t>
      </w:r>
      <w:proofErr w:type="spellEnd"/>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yes</w:t>
      </w:r>
      <w:r w:rsidRPr="00D51035">
        <w:rPr>
          <w:color w:val="000000"/>
          <w:sz w:val="27"/>
          <w:szCs w:val="27"/>
          <w:lang w:val="en-US"/>
        </w:rPr>
        <w:br/>
      </w:r>
      <w:proofErr w:type="spellStart"/>
      <w:r w:rsidRPr="00D51035">
        <w:rPr>
          <w:rFonts w:ascii="Arial" w:hAnsi="Arial" w:cs="Arial"/>
          <w:color w:val="000000"/>
          <w:sz w:val="16"/>
          <w:szCs w:val="16"/>
          <w:lang w:val="en-US"/>
        </w:rPr>
        <w:t>cpuid</w:t>
      </w:r>
      <w:proofErr w:type="spellEnd"/>
      <w:r w:rsidRPr="00D51035">
        <w:rPr>
          <w:rFonts w:ascii="Arial" w:hAnsi="Arial" w:cs="Arial"/>
          <w:color w:val="000000"/>
          <w:sz w:val="16"/>
          <w:szCs w:val="16"/>
          <w:lang w:val="en-US"/>
        </w:rPr>
        <w:t xml:space="preserve"> level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11</w:t>
      </w:r>
      <w:r w:rsidRPr="00D51035">
        <w:rPr>
          <w:color w:val="000000"/>
          <w:sz w:val="27"/>
          <w:szCs w:val="27"/>
          <w:lang w:val="en-US"/>
        </w:rPr>
        <w:br/>
      </w:r>
      <w:proofErr w:type="spellStart"/>
      <w:r w:rsidRPr="00D51035">
        <w:rPr>
          <w:rFonts w:ascii="Arial" w:hAnsi="Arial" w:cs="Arial"/>
          <w:color w:val="000000"/>
          <w:sz w:val="16"/>
          <w:szCs w:val="16"/>
          <w:lang w:val="en-US"/>
        </w:rPr>
        <w:t>wp</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yes</w:t>
      </w:r>
      <w:r w:rsidRPr="00D51035">
        <w:rPr>
          <w:color w:val="000000"/>
          <w:sz w:val="27"/>
          <w:szCs w:val="27"/>
          <w:lang w:val="en-US"/>
        </w:rPr>
        <w:br/>
      </w:r>
      <w:r w:rsidRPr="00D51035">
        <w:rPr>
          <w:rFonts w:ascii="Arial" w:hAnsi="Arial" w:cs="Arial"/>
          <w:color w:val="000000"/>
          <w:sz w:val="16"/>
          <w:szCs w:val="16"/>
          <w:lang w:val="en-US"/>
        </w:rPr>
        <w:t>flags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fpu</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vme</w:t>
      </w:r>
      <w:proofErr w:type="spellEnd"/>
      <w:r w:rsidRPr="00D51035">
        <w:rPr>
          <w:rFonts w:ascii="Arial" w:hAnsi="Arial" w:cs="Arial"/>
          <w:color w:val="000000"/>
          <w:sz w:val="16"/>
          <w:szCs w:val="16"/>
          <w:lang w:val="en-US"/>
        </w:rPr>
        <w:t xml:space="preserve"> de </w:t>
      </w:r>
      <w:proofErr w:type="spellStart"/>
      <w:r w:rsidRPr="00D51035">
        <w:rPr>
          <w:rFonts w:ascii="Arial" w:hAnsi="Arial" w:cs="Arial"/>
          <w:color w:val="000000"/>
          <w:sz w:val="16"/>
          <w:szCs w:val="16"/>
          <w:lang w:val="en-US"/>
        </w:rPr>
        <w:t>pse</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tsc</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msr</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pae</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mce</w:t>
      </w:r>
      <w:proofErr w:type="spellEnd"/>
      <w:r w:rsidRPr="00D51035">
        <w:rPr>
          <w:rFonts w:ascii="Arial" w:hAnsi="Arial" w:cs="Arial"/>
          <w:color w:val="000000"/>
          <w:sz w:val="16"/>
          <w:szCs w:val="16"/>
          <w:lang w:val="en-US"/>
        </w:rPr>
        <w:t xml:space="preserve"> cx8 </w:t>
      </w:r>
      <w:proofErr w:type="spellStart"/>
      <w:r w:rsidRPr="00D51035">
        <w:rPr>
          <w:rFonts w:ascii="Arial" w:hAnsi="Arial" w:cs="Arial"/>
          <w:color w:val="000000"/>
          <w:sz w:val="16"/>
          <w:szCs w:val="16"/>
          <w:lang w:val="en-US"/>
        </w:rPr>
        <w:t>apic</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sep</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mtrr</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pge</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mca</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cmov</w:t>
      </w:r>
      <w:proofErr w:type="spellEnd"/>
      <w:r w:rsidRPr="00D51035">
        <w:rPr>
          <w:rFonts w:ascii="Arial" w:hAnsi="Arial" w:cs="Arial"/>
          <w:color w:val="000000"/>
          <w:sz w:val="16"/>
          <w:szCs w:val="16"/>
          <w:lang w:val="en-US"/>
        </w:rPr>
        <w:t xml:space="preserve"> pat pse36 </w:t>
      </w:r>
      <w:proofErr w:type="spellStart"/>
      <w:r w:rsidRPr="00D51035">
        <w:rPr>
          <w:rFonts w:ascii="Arial" w:hAnsi="Arial" w:cs="Arial"/>
          <w:color w:val="000000"/>
          <w:sz w:val="16"/>
          <w:szCs w:val="16"/>
          <w:lang w:val="en-US"/>
        </w:rPr>
        <w:t>clflush</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dts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acpi</w:t>
      </w:r>
      <w:proofErr w:type="spellEnd"/>
      <w:r w:rsidRPr="00D51035">
        <w:rPr>
          <w:rFonts w:ascii="Arial" w:hAnsi="Arial" w:cs="Arial"/>
          <w:color w:val="000000"/>
          <w:sz w:val="16"/>
          <w:szCs w:val="16"/>
          <w:lang w:val="en-US"/>
        </w:rPr>
        <w:t xml:space="preserve"> mmx </w:t>
      </w:r>
      <w:proofErr w:type="spellStart"/>
      <w:r w:rsidRPr="00D51035">
        <w:rPr>
          <w:rFonts w:ascii="Arial" w:hAnsi="Arial" w:cs="Arial"/>
          <w:color w:val="000000"/>
          <w:sz w:val="16"/>
          <w:szCs w:val="16"/>
          <w:lang w:val="en-US"/>
        </w:rPr>
        <w:t>fxsr</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sse</w:t>
      </w:r>
      <w:proofErr w:type="spellEnd"/>
      <w:r w:rsidRPr="00D51035">
        <w:rPr>
          <w:rFonts w:ascii="Arial" w:hAnsi="Arial" w:cs="Arial"/>
          <w:color w:val="000000"/>
          <w:sz w:val="16"/>
          <w:szCs w:val="16"/>
          <w:lang w:val="en-US"/>
        </w:rPr>
        <w:t xml:space="preserve"> sse2 </w:t>
      </w:r>
      <w:proofErr w:type="spellStart"/>
      <w:r w:rsidRPr="00D51035">
        <w:rPr>
          <w:rFonts w:ascii="Arial" w:hAnsi="Arial" w:cs="Arial"/>
          <w:color w:val="000000"/>
          <w:sz w:val="16"/>
          <w:szCs w:val="16"/>
          <w:lang w:val="en-US"/>
        </w:rPr>
        <w:t>ss</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ht</w:t>
      </w:r>
      <w:proofErr w:type="spellEnd"/>
      <w:r w:rsidRPr="00D51035">
        <w:rPr>
          <w:rFonts w:ascii="Arial" w:hAnsi="Arial" w:cs="Arial"/>
          <w:color w:val="000000"/>
          <w:sz w:val="16"/>
          <w:szCs w:val="16"/>
          <w:lang w:val="en-US"/>
        </w:rPr>
        <w:t xml:space="preserve"> tm </w:t>
      </w:r>
      <w:proofErr w:type="spellStart"/>
      <w:r w:rsidRPr="00D51035">
        <w:rPr>
          <w:rFonts w:ascii="Arial" w:hAnsi="Arial" w:cs="Arial"/>
          <w:color w:val="000000"/>
          <w:sz w:val="16"/>
          <w:szCs w:val="16"/>
          <w:lang w:val="en-US"/>
        </w:rPr>
        <w:t>pbe</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nx</w:t>
      </w:r>
      <w:proofErr w:type="spellEnd"/>
      <w:r w:rsidRPr="00D51035">
        <w:rPr>
          <w:rFonts w:ascii="Arial" w:hAnsi="Arial" w:cs="Arial"/>
          <w:color w:val="000000"/>
          <w:sz w:val="16"/>
          <w:szCs w:val="16"/>
          <w:lang w:val="en-US"/>
        </w:rPr>
        <w:t xml:space="preserve"> lm </w:t>
      </w:r>
      <w:proofErr w:type="spellStart"/>
      <w:r w:rsidRPr="00D51035">
        <w:rPr>
          <w:rFonts w:ascii="Arial" w:hAnsi="Arial" w:cs="Arial"/>
          <w:color w:val="000000"/>
          <w:sz w:val="16"/>
          <w:szCs w:val="16"/>
          <w:lang w:val="en-US"/>
        </w:rPr>
        <w:t>constant_tsc</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pni</w:t>
      </w:r>
      <w:proofErr w:type="spellEnd"/>
      <w:r w:rsidRPr="00D51035">
        <w:rPr>
          <w:rFonts w:ascii="Arial" w:hAnsi="Arial" w:cs="Arial"/>
          <w:color w:val="000000"/>
          <w:sz w:val="16"/>
          <w:szCs w:val="16"/>
          <w:lang w:val="en-US"/>
        </w:rPr>
        <w:t xml:space="preserve"> monitor </w:t>
      </w:r>
      <w:proofErr w:type="spellStart"/>
      <w:r w:rsidRPr="00D51035">
        <w:rPr>
          <w:rFonts w:ascii="Arial" w:hAnsi="Arial" w:cs="Arial"/>
          <w:color w:val="000000"/>
          <w:sz w:val="16"/>
          <w:szCs w:val="16"/>
          <w:lang w:val="en-US"/>
        </w:rPr>
        <w:t>ds_cpl</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vmx</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est</w:t>
      </w:r>
      <w:proofErr w:type="spellEnd"/>
      <w:r w:rsidRPr="00D51035">
        <w:rPr>
          <w:rFonts w:ascii="Arial" w:hAnsi="Arial" w:cs="Arial"/>
          <w:color w:val="000000"/>
          <w:sz w:val="16"/>
          <w:szCs w:val="16"/>
          <w:lang w:val="en-US"/>
        </w:rPr>
        <w:t xml:space="preserve"> tm2 cx16 </w:t>
      </w:r>
      <w:proofErr w:type="spellStart"/>
      <w:r w:rsidRPr="00D51035">
        <w:rPr>
          <w:rFonts w:ascii="Arial" w:hAnsi="Arial" w:cs="Arial"/>
          <w:color w:val="000000"/>
          <w:sz w:val="16"/>
          <w:szCs w:val="16"/>
          <w:lang w:val="en-US"/>
        </w:rPr>
        <w:t>xtpr</w:t>
      </w:r>
      <w:proofErr w:type="spellEnd"/>
      <w:r w:rsidRPr="00D51035">
        <w:rPr>
          <w:rFonts w:ascii="Arial" w:hAnsi="Arial" w:cs="Arial"/>
          <w:color w:val="000000"/>
          <w:sz w:val="16"/>
          <w:szCs w:val="16"/>
          <w:lang w:val="en-US"/>
        </w:rPr>
        <w:t xml:space="preserve"> </w:t>
      </w:r>
      <w:proofErr w:type="spellStart"/>
      <w:r w:rsidRPr="00D51035">
        <w:rPr>
          <w:rFonts w:ascii="Arial" w:hAnsi="Arial" w:cs="Arial"/>
          <w:color w:val="000000"/>
          <w:sz w:val="16"/>
          <w:szCs w:val="16"/>
          <w:lang w:val="en-US"/>
        </w:rPr>
        <w:t>lahf_lm</w:t>
      </w:r>
      <w:proofErr w:type="spellEnd"/>
      <w:r w:rsidRPr="00D51035">
        <w:rPr>
          <w:color w:val="000000"/>
          <w:sz w:val="27"/>
          <w:szCs w:val="27"/>
          <w:lang w:val="en-US"/>
        </w:rPr>
        <w:br/>
      </w:r>
      <w:proofErr w:type="spellStart"/>
      <w:r w:rsidRPr="00D51035">
        <w:rPr>
          <w:rFonts w:ascii="Arial" w:hAnsi="Arial" w:cs="Arial"/>
          <w:color w:val="000000"/>
          <w:sz w:val="16"/>
          <w:szCs w:val="16"/>
          <w:lang w:val="en-US"/>
        </w:rPr>
        <w:t>bogomips</w:t>
      </w:r>
      <w:proofErr w:type="spellEnd"/>
      <w:r w:rsidRPr="00D51035">
        <w:rPr>
          <w:rFonts w:ascii="Arial" w:hAnsi="Arial" w:cs="Arial"/>
          <w:color w:val="000000"/>
          <w:sz w:val="16"/>
          <w:szCs w:val="16"/>
          <w:lang w:val="en-US"/>
        </w:rPr>
        <w:t xml:space="preserve">    </w:t>
      </w:r>
      <w:r w:rsidRPr="00D51035">
        <w:rPr>
          <w:rStyle w:val="apple-tab-span"/>
          <w:rFonts w:ascii="Arial" w:hAnsi="Arial" w:cs="Arial"/>
          <w:color w:val="000000"/>
          <w:sz w:val="16"/>
          <w:szCs w:val="16"/>
          <w:lang w:val="en-US"/>
        </w:rPr>
        <w:tab/>
      </w:r>
      <w:r w:rsidRPr="00D51035">
        <w:rPr>
          <w:rFonts w:ascii="Arial" w:hAnsi="Arial" w:cs="Arial"/>
          <w:color w:val="000000"/>
          <w:sz w:val="16"/>
          <w:szCs w:val="16"/>
          <w:lang w:val="en-US"/>
        </w:rPr>
        <w:t>: 4797.24</w:t>
      </w:r>
    </w:p>
    <w:p w:rsidR="00793ABF" w:rsidRPr="00D51035" w:rsidRDefault="00793ABF" w:rsidP="00793ABF">
      <w:pPr>
        <w:rPr>
          <w:lang w:val="en-US"/>
        </w:rPr>
      </w:pPr>
    </w:p>
    <w:sectPr w:rsidR="00793ABF" w:rsidRPr="00D51035">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0D8" w:rsidRDefault="00CF30D8" w:rsidP="00984E75">
      <w:pPr>
        <w:spacing w:after="0" w:line="240" w:lineRule="auto"/>
      </w:pPr>
      <w:r>
        <w:separator/>
      </w:r>
    </w:p>
  </w:endnote>
  <w:endnote w:type="continuationSeparator" w:id="0">
    <w:p w:rsidR="00CF30D8" w:rsidRDefault="00CF30D8" w:rsidP="0098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2400381"/>
      <w:docPartObj>
        <w:docPartGallery w:val="Page Numbers (Bottom of Page)"/>
        <w:docPartUnique/>
      </w:docPartObj>
    </w:sdtPr>
    <w:sdtContent>
      <w:sdt>
        <w:sdtPr>
          <w:id w:val="-1669238322"/>
          <w:docPartObj>
            <w:docPartGallery w:val="Page Numbers (Top of Page)"/>
            <w:docPartUnique/>
          </w:docPartObj>
        </w:sdtPr>
        <w:sdtContent>
          <w:p w:rsidR="00984E75" w:rsidRDefault="00984E75">
            <w:pPr>
              <w:pStyle w:val="Pidipagina"/>
              <w:jc w:val="center"/>
            </w:pPr>
            <w:r>
              <w:t xml:space="preserve">Pag. </w:t>
            </w:r>
            <w:r>
              <w:rPr>
                <w:b/>
                <w:bCs/>
                <w:sz w:val="24"/>
                <w:szCs w:val="24"/>
              </w:rPr>
              <w:fldChar w:fldCharType="begin"/>
            </w:r>
            <w:r>
              <w:rPr>
                <w:b/>
                <w:bCs/>
              </w:rPr>
              <w:instrText>PAGE</w:instrText>
            </w:r>
            <w:r>
              <w:rPr>
                <w:b/>
                <w:bCs/>
                <w:sz w:val="24"/>
                <w:szCs w:val="24"/>
              </w:rPr>
              <w:fldChar w:fldCharType="separate"/>
            </w:r>
            <w:r w:rsidR="008B4A96">
              <w:rPr>
                <w:b/>
                <w:bCs/>
                <w:noProof/>
              </w:rPr>
              <w:t>21</w:t>
            </w:r>
            <w:r>
              <w:rPr>
                <w:b/>
                <w:bCs/>
                <w:sz w:val="24"/>
                <w:szCs w:val="24"/>
              </w:rPr>
              <w:fldChar w:fldCharType="end"/>
            </w:r>
            <w:r>
              <w:t xml:space="preserve"> a </w:t>
            </w:r>
            <w:r>
              <w:rPr>
                <w:b/>
                <w:bCs/>
                <w:sz w:val="24"/>
                <w:szCs w:val="24"/>
              </w:rPr>
              <w:fldChar w:fldCharType="begin"/>
            </w:r>
            <w:r>
              <w:rPr>
                <w:b/>
                <w:bCs/>
              </w:rPr>
              <w:instrText>NUMPAGES</w:instrText>
            </w:r>
            <w:r>
              <w:rPr>
                <w:b/>
                <w:bCs/>
                <w:sz w:val="24"/>
                <w:szCs w:val="24"/>
              </w:rPr>
              <w:fldChar w:fldCharType="separate"/>
            </w:r>
            <w:r w:rsidR="008B4A96">
              <w:rPr>
                <w:b/>
                <w:bCs/>
                <w:noProof/>
              </w:rPr>
              <w:t>27</w:t>
            </w:r>
            <w:r>
              <w:rPr>
                <w:b/>
                <w:bCs/>
                <w:sz w:val="24"/>
                <w:szCs w:val="24"/>
              </w:rPr>
              <w:fldChar w:fldCharType="end"/>
            </w:r>
          </w:p>
        </w:sdtContent>
      </w:sdt>
    </w:sdtContent>
  </w:sdt>
  <w:p w:rsidR="00984E75" w:rsidRDefault="00984E7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0D8" w:rsidRDefault="00CF30D8" w:rsidP="00984E75">
      <w:pPr>
        <w:spacing w:after="0" w:line="240" w:lineRule="auto"/>
      </w:pPr>
      <w:r>
        <w:separator/>
      </w:r>
    </w:p>
  </w:footnote>
  <w:footnote w:type="continuationSeparator" w:id="0">
    <w:p w:rsidR="00CF30D8" w:rsidRDefault="00CF30D8" w:rsidP="00984E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5C9C"/>
    <w:multiLevelType w:val="multilevel"/>
    <w:tmpl w:val="34C4B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70539"/>
    <w:multiLevelType w:val="multilevel"/>
    <w:tmpl w:val="22A8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294B7C"/>
    <w:multiLevelType w:val="multilevel"/>
    <w:tmpl w:val="2FD43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D85F27"/>
    <w:multiLevelType w:val="hybridMultilevel"/>
    <w:tmpl w:val="CF7453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BEE30D3"/>
    <w:multiLevelType w:val="hybridMultilevel"/>
    <w:tmpl w:val="73F02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DE166C6"/>
    <w:multiLevelType w:val="multilevel"/>
    <w:tmpl w:val="2D18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FD7CD1"/>
    <w:multiLevelType w:val="multilevel"/>
    <w:tmpl w:val="4C6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ED2DDF"/>
    <w:multiLevelType w:val="hybridMultilevel"/>
    <w:tmpl w:val="D428B396"/>
    <w:lvl w:ilvl="0" w:tplc="DB6076E6">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4A43979"/>
    <w:multiLevelType w:val="multilevel"/>
    <w:tmpl w:val="F536C49A"/>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E003F0D"/>
    <w:multiLevelType w:val="multilevel"/>
    <w:tmpl w:val="23E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A12639"/>
    <w:multiLevelType w:val="hybridMultilevel"/>
    <w:tmpl w:val="98323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515F5FE7"/>
    <w:multiLevelType w:val="multilevel"/>
    <w:tmpl w:val="CE62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963322"/>
    <w:multiLevelType w:val="hybridMultilevel"/>
    <w:tmpl w:val="2BD4A7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37026"/>
    <w:multiLevelType w:val="multilevel"/>
    <w:tmpl w:val="7CF2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0A1E28"/>
    <w:multiLevelType w:val="multilevel"/>
    <w:tmpl w:val="1A5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120EA3"/>
    <w:multiLevelType w:val="multilevel"/>
    <w:tmpl w:val="E098E0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64818A4"/>
    <w:multiLevelType w:val="multilevel"/>
    <w:tmpl w:val="ECAE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2B3290"/>
    <w:multiLevelType w:val="hybridMultilevel"/>
    <w:tmpl w:val="67967AF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9852E6A"/>
    <w:multiLevelType w:val="hybridMultilevel"/>
    <w:tmpl w:val="56906F0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402039"/>
    <w:multiLevelType w:val="hybridMultilevel"/>
    <w:tmpl w:val="6D9C9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7"/>
  </w:num>
  <w:num w:numId="3">
    <w:abstractNumId w:val="12"/>
  </w:num>
  <w:num w:numId="4">
    <w:abstractNumId w:val="10"/>
  </w:num>
  <w:num w:numId="5">
    <w:abstractNumId w:val="3"/>
  </w:num>
  <w:num w:numId="6">
    <w:abstractNumId w:val="19"/>
  </w:num>
  <w:num w:numId="7">
    <w:abstractNumId w:val="17"/>
  </w:num>
  <w:num w:numId="8">
    <w:abstractNumId w:val="4"/>
  </w:num>
  <w:num w:numId="9">
    <w:abstractNumId w:val="8"/>
  </w:num>
  <w:num w:numId="10">
    <w:abstractNumId w:val="18"/>
  </w:num>
  <w:num w:numId="11">
    <w:abstractNumId w:val="5"/>
  </w:num>
  <w:num w:numId="12">
    <w:abstractNumId w:val="11"/>
  </w:num>
  <w:num w:numId="13">
    <w:abstractNumId w:val="0"/>
  </w:num>
  <w:num w:numId="14">
    <w:abstractNumId w:val="16"/>
  </w:num>
  <w:num w:numId="15">
    <w:abstractNumId w:val="1"/>
  </w:num>
  <w:num w:numId="16">
    <w:abstractNumId w:val="9"/>
  </w:num>
  <w:num w:numId="17">
    <w:abstractNumId w:val="13"/>
  </w:num>
  <w:num w:numId="18">
    <w:abstractNumId w:val="6"/>
  </w:num>
  <w:num w:numId="19">
    <w:abstractNumId w:val="1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D9B"/>
    <w:rsid w:val="00004425"/>
    <w:rsid w:val="00222C97"/>
    <w:rsid w:val="002271EB"/>
    <w:rsid w:val="0025153A"/>
    <w:rsid w:val="002C7033"/>
    <w:rsid w:val="003C4B48"/>
    <w:rsid w:val="004466CF"/>
    <w:rsid w:val="004C21A5"/>
    <w:rsid w:val="00592AA1"/>
    <w:rsid w:val="00682A6A"/>
    <w:rsid w:val="00786100"/>
    <w:rsid w:val="00793ABF"/>
    <w:rsid w:val="007A53C6"/>
    <w:rsid w:val="008318D6"/>
    <w:rsid w:val="008433CA"/>
    <w:rsid w:val="008505A3"/>
    <w:rsid w:val="008B4A96"/>
    <w:rsid w:val="008B60B5"/>
    <w:rsid w:val="00984E75"/>
    <w:rsid w:val="00997393"/>
    <w:rsid w:val="00A03675"/>
    <w:rsid w:val="00B72A08"/>
    <w:rsid w:val="00BB0D9B"/>
    <w:rsid w:val="00BB1031"/>
    <w:rsid w:val="00CF30D8"/>
    <w:rsid w:val="00D218BF"/>
    <w:rsid w:val="00D51035"/>
    <w:rsid w:val="00DF2CD3"/>
    <w:rsid w:val="00EC20BB"/>
    <w:rsid w:val="00F369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BB0D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B0D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7A53C6"/>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004425"/>
    <w:pPr>
      <w:keepNext/>
      <w:keepLines/>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0044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0D9B"/>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BB0D9B"/>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BB0D9B"/>
    <w:pPr>
      <w:ind w:left="720"/>
      <w:contextualSpacing/>
    </w:pPr>
  </w:style>
  <w:style w:type="table" w:styleId="Grigliatabella">
    <w:name w:val="Table Grid"/>
    <w:basedOn w:val="Tabellanormale"/>
    <w:uiPriority w:val="59"/>
    <w:rsid w:val="00793A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984E7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84E75"/>
  </w:style>
  <w:style w:type="paragraph" w:styleId="Pidipagina">
    <w:name w:val="footer"/>
    <w:basedOn w:val="Normale"/>
    <w:link w:val="PidipaginaCarattere"/>
    <w:uiPriority w:val="99"/>
    <w:unhideWhenUsed/>
    <w:rsid w:val="00984E7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84E75"/>
  </w:style>
  <w:style w:type="paragraph" w:styleId="Testofumetto">
    <w:name w:val="Balloon Text"/>
    <w:basedOn w:val="Normale"/>
    <w:link w:val="TestofumettoCarattere"/>
    <w:uiPriority w:val="99"/>
    <w:semiHidden/>
    <w:unhideWhenUsed/>
    <w:rsid w:val="002C703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7033"/>
    <w:rPr>
      <w:rFonts w:ascii="Tahoma" w:hAnsi="Tahoma" w:cs="Tahoma"/>
      <w:sz w:val="16"/>
      <w:szCs w:val="16"/>
    </w:rPr>
  </w:style>
  <w:style w:type="character" w:customStyle="1" w:styleId="Titolo3Carattere">
    <w:name w:val="Titolo 3 Carattere"/>
    <w:basedOn w:val="Carpredefinitoparagrafo"/>
    <w:link w:val="Titolo3"/>
    <w:uiPriority w:val="9"/>
    <w:rsid w:val="007A53C6"/>
    <w:rPr>
      <w:rFonts w:asciiTheme="majorHAnsi" w:eastAsiaTheme="majorEastAsia" w:hAnsiTheme="majorHAnsi" w:cstheme="majorBidi"/>
      <w:b/>
      <w:bCs/>
      <w:color w:val="4F81BD" w:themeColor="accent1"/>
    </w:rPr>
  </w:style>
  <w:style w:type="character" w:customStyle="1" w:styleId="Titolo5Carattere">
    <w:name w:val="Titolo 5 Carattere"/>
    <w:basedOn w:val="Carpredefinitoparagrafo"/>
    <w:link w:val="Titolo5"/>
    <w:uiPriority w:val="9"/>
    <w:rsid w:val="00004425"/>
    <w:rPr>
      <w:rFonts w:asciiTheme="majorHAnsi" w:eastAsiaTheme="majorEastAsia" w:hAnsiTheme="majorHAnsi" w:cstheme="majorBidi"/>
      <w:color w:val="243F60" w:themeColor="accent1" w:themeShade="7F"/>
    </w:rPr>
  </w:style>
  <w:style w:type="paragraph" w:styleId="NormaleWeb">
    <w:name w:val="Normal (Web)"/>
    <w:basedOn w:val="Normale"/>
    <w:uiPriority w:val="99"/>
    <w:unhideWhenUsed/>
    <w:rsid w:val="0000442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004425"/>
    <w:rPr>
      <w:color w:val="0000FF"/>
      <w:u w:val="single"/>
    </w:rPr>
  </w:style>
  <w:style w:type="character" w:customStyle="1" w:styleId="Titolo4Carattere">
    <w:name w:val="Titolo 4 Carattere"/>
    <w:basedOn w:val="Carpredefinitoparagrafo"/>
    <w:link w:val="Titolo4"/>
    <w:uiPriority w:val="9"/>
    <w:rsid w:val="00004425"/>
    <w:rPr>
      <w:rFonts w:asciiTheme="majorHAnsi" w:eastAsiaTheme="majorEastAsia" w:hAnsiTheme="majorHAnsi" w:cstheme="majorBidi"/>
      <w:b/>
      <w:bCs/>
      <w:i/>
      <w:iCs/>
      <w:color w:val="4F81BD" w:themeColor="accent1"/>
    </w:rPr>
  </w:style>
  <w:style w:type="character" w:customStyle="1" w:styleId="apple-tab-span">
    <w:name w:val="apple-tab-span"/>
    <w:basedOn w:val="Carpredefinitoparagrafo"/>
    <w:rsid w:val="00D51035"/>
  </w:style>
  <w:style w:type="paragraph" w:styleId="Nessunaspaziatura">
    <w:name w:val="No Spacing"/>
    <w:uiPriority w:val="1"/>
    <w:qFormat/>
    <w:rsid w:val="00D5103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BB0D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B0D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7A53C6"/>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004425"/>
    <w:pPr>
      <w:keepNext/>
      <w:keepLines/>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0044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0D9B"/>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BB0D9B"/>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BB0D9B"/>
    <w:pPr>
      <w:ind w:left="720"/>
      <w:contextualSpacing/>
    </w:pPr>
  </w:style>
  <w:style w:type="table" w:styleId="Grigliatabella">
    <w:name w:val="Table Grid"/>
    <w:basedOn w:val="Tabellanormale"/>
    <w:uiPriority w:val="59"/>
    <w:rsid w:val="00793A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984E7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84E75"/>
  </w:style>
  <w:style w:type="paragraph" w:styleId="Pidipagina">
    <w:name w:val="footer"/>
    <w:basedOn w:val="Normale"/>
    <w:link w:val="PidipaginaCarattere"/>
    <w:uiPriority w:val="99"/>
    <w:unhideWhenUsed/>
    <w:rsid w:val="00984E7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84E75"/>
  </w:style>
  <w:style w:type="paragraph" w:styleId="Testofumetto">
    <w:name w:val="Balloon Text"/>
    <w:basedOn w:val="Normale"/>
    <w:link w:val="TestofumettoCarattere"/>
    <w:uiPriority w:val="99"/>
    <w:semiHidden/>
    <w:unhideWhenUsed/>
    <w:rsid w:val="002C703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7033"/>
    <w:rPr>
      <w:rFonts w:ascii="Tahoma" w:hAnsi="Tahoma" w:cs="Tahoma"/>
      <w:sz w:val="16"/>
      <w:szCs w:val="16"/>
    </w:rPr>
  </w:style>
  <w:style w:type="character" w:customStyle="1" w:styleId="Titolo3Carattere">
    <w:name w:val="Titolo 3 Carattere"/>
    <w:basedOn w:val="Carpredefinitoparagrafo"/>
    <w:link w:val="Titolo3"/>
    <w:uiPriority w:val="9"/>
    <w:rsid w:val="007A53C6"/>
    <w:rPr>
      <w:rFonts w:asciiTheme="majorHAnsi" w:eastAsiaTheme="majorEastAsia" w:hAnsiTheme="majorHAnsi" w:cstheme="majorBidi"/>
      <w:b/>
      <w:bCs/>
      <w:color w:val="4F81BD" w:themeColor="accent1"/>
    </w:rPr>
  </w:style>
  <w:style w:type="character" w:customStyle="1" w:styleId="Titolo5Carattere">
    <w:name w:val="Titolo 5 Carattere"/>
    <w:basedOn w:val="Carpredefinitoparagrafo"/>
    <w:link w:val="Titolo5"/>
    <w:uiPriority w:val="9"/>
    <w:rsid w:val="00004425"/>
    <w:rPr>
      <w:rFonts w:asciiTheme="majorHAnsi" w:eastAsiaTheme="majorEastAsia" w:hAnsiTheme="majorHAnsi" w:cstheme="majorBidi"/>
      <w:color w:val="243F60" w:themeColor="accent1" w:themeShade="7F"/>
    </w:rPr>
  </w:style>
  <w:style w:type="paragraph" w:styleId="NormaleWeb">
    <w:name w:val="Normal (Web)"/>
    <w:basedOn w:val="Normale"/>
    <w:uiPriority w:val="99"/>
    <w:unhideWhenUsed/>
    <w:rsid w:val="0000442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004425"/>
    <w:rPr>
      <w:color w:val="0000FF"/>
      <w:u w:val="single"/>
    </w:rPr>
  </w:style>
  <w:style w:type="character" w:customStyle="1" w:styleId="Titolo4Carattere">
    <w:name w:val="Titolo 4 Carattere"/>
    <w:basedOn w:val="Carpredefinitoparagrafo"/>
    <w:link w:val="Titolo4"/>
    <w:uiPriority w:val="9"/>
    <w:rsid w:val="00004425"/>
    <w:rPr>
      <w:rFonts w:asciiTheme="majorHAnsi" w:eastAsiaTheme="majorEastAsia" w:hAnsiTheme="majorHAnsi" w:cstheme="majorBidi"/>
      <w:b/>
      <w:bCs/>
      <w:i/>
      <w:iCs/>
      <w:color w:val="4F81BD" w:themeColor="accent1"/>
    </w:rPr>
  </w:style>
  <w:style w:type="character" w:customStyle="1" w:styleId="apple-tab-span">
    <w:name w:val="apple-tab-span"/>
    <w:basedOn w:val="Carpredefinitoparagrafo"/>
    <w:rsid w:val="00D51035"/>
  </w:style>
  <w:style w:type="paragraph" w:styleId="Nessunaspaziatura">
    <w:name w:val="No Spacing"/>
    <w:uiPriority w:val="1"/>
    <w:qFormat/>
    <w:rsid w:val="00D510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065135">
      <w:bodyDiv w:val="1"/>
      <w:marLeft w:val="0"/>
      <w:marRight w:val="0"/>
      <w:marTop w:val="0"/>
      <w:marBottom w:val="0"/>
      <w:divBdr>
        <w:top w:val="none" w:sz="0" w:space="0" w:color="auto"/>
        <w:left w:val="none" w:sz="0" w:space="0" w:color="auto"/>
        <w:bottom w:val="none" w:sz="0" w:space="0" w:color="auto"/>
        <w:right w:val="none" w:sz="0" w:space="0" w:color="auto"/>
      </w:divBdr>
      <w:divsChild>
        <w:div w:id="97875824">
          <w:marLeft w:val="0"/>
          <w:marRight w:val="0"/>
          <w:marTop w:val="0"/>
          <w:marBottom w:val="0"/>
          <w:divBdr>
            <w:top w:val="none" w:sz="0" w:space="0" w:color="auto"/>
            <w:left w:val="none" w:sz="0" w:space="0" w:color="auto"/>
            <w:bottom w:val="none" w:sz="0" w:space="0" w:color="auto"/>
            <w:right w:val="none" w:sz="0" w:space="0" w:color="auto"/>
          </w:divBdr>
        </w:div>
      </w:divsChild>
    </w:div>
    <w:div w:id="1378773791">
      <w:bodyDiv w:val="1"/>
      <w:marLeft w:val="0"/>
      <w:marRight w:val="0"/>
      <w:marTop w:val="0"/>
      <w:marBottom w:val="0"/>
      <w:divBdr>
        <w:top w:val="none" w:sz="0" w:space="0" w:color="auto"/>
        <w:left w:val="none" w:sz="0" w:space="0" w:color="auto"/>
        <w:bottom w:val="none" w:sz="0" w:space="0" w:color="auto"/>
        <w:right w:val="none" w:sz="0" w:space="0" w:color="auto"/>
      </w:divBdr>
      <w:divsChild>
        <w:div w:id="233202243">
          <w:marLeft w:val="0"/>
          <w:marRight w:val="0"/>
          <w:marTop w:val="0"/>
          <w:marBottom w:val="0"/>
          <w:divBdr>
            <w:top w:val="none" w:sz="0" w:space="0" w:color="auto"/>
            <w:left w:val="none" w:sz="0" w:space="0" w:color="auto"/>
            <w:bottom w:val="none" w:sz="0" w:space="0" w:color="auto"/>
            <w:right w:val="none" w:sz="0" w:space="0" w:color="auto"/>
          </w:divBdr>
        </w:div>
      </w:divsChild>
    </w:div>
    <w:div w:id="2111965452">
      <w:bodyDiv w:val="1"/>
      <w:marLeft w:val="0"/>
      <w:marRight w:val="0"/>
      <w:marTop w:val="0"/>
      <w:marBottom w:val="0"/>
      <w:divBdr>
        <w:top w:val="none" w:sz="0" w:space="0" w:color="auto"/>
        <w:left w:val="none" w:sz="0" w:space="0" w:color="auto"/>
        <w:bottom w:val="none" w:sz="0" w:space="0" w:color="auto"/>
        <w:right w:val="none" w:sz="0" w:space="0" w:color="auto"/>
      </w:divBdr>
      <w:divsChild>
        <w:div w:id="605814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document/d/1dHLWB6pX9g6deW179jPCzAEfa1p5F3wdmW1I8BFHgUk/edit?hl=it"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27</Pages>
  <Words>4313</Words>
  <Characters>24586</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Alessio Fabiani</dc:creator>
  <cp:lastModifiedBy>Alessio Fabiani</cp:lastModifiedBy>
  <cp:revision>10</cp:revision>
  <dcterms:created xsi:type="dcterms:W3CDTF">2011-03-11T11:16:00Z</dcterms:created>
  <dcterms:modified xsi:type="dcterms:W3CDTF">2011-03-11T18:01:00Z</dcterms:modified>
</cp:coreProperties>
</file>