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45B" w:rsidRPr="00B2717B" w:rsidRDefault="00F47688" w:rsidP="005F024E">
      <w:pPr>
        <w:jc w:val="both"/>
        <w:rPr>
          <w:lang w:val="it-IT"/>
        </w:rPr>
      </w:pPr>
      <w:r>
        <w:rPr>
          <w:lang w:val="it-IT"/>
        </w:rPr>
        <w:pict>
          <v:rect id="_x0000_s1044" style="position:absolute;left:0;text-align:left;margin-left:1.85pt;margin-top:51.75pt;width:535.05pt;height:92.6pt;z-index:251658752;mso-width-percent:900;mso-height-percent:73;mso-position-horizontal-relative:page;mso-position-vertical-relative:page;mso-width-percent:900;mso-height-percent:73;v-text-anchor:middle" fillcolor="#4f81bd" strokecolor="white" strokeweight="1pt">
            <v:fill color2="#365f91"/>
            <v:shadow color="#d8d8d8" offset="3pt,3pt" offset2="2pt,2pt"/>
            <v:textbox style="mso-next-textbox:#_x0000_s1044;mso-fit-shape-to-text:t" inset="14.4pt,,14.4pt">
              <w:txbxContent>
                <w:p w:rsidR="00AE1AC9" w:rsidRDefault="00380434" w:rsidP="00380434">
                  <w:pPr>
                    <w:pStyle w:val="Nessunaspaziatura"/>
                    <w:jc w:val="right"/>
                    <w:rPr>
                      <w:rFonts w:ascii="Cambria" w:hAnsi="Cambria"/>
                      <w:b/>
                      <w:color w:val="FFFFFF"/>
                      <w:sz w:val="48"/>
                      <w:szCs w:val="48"/>
                      <w:lang w:val="it-IT"/>
                    </w:rPr>
                  </w:pPr>
                  <w:proofErr w:type="spellStart"/>
                  <w:r w:rsidRPr="00380434">
                    <w:rPr>
                      <w:rFonts w:ascii="Cambria" w:hAnsi="Cambria"/>
                      <w:b/>
                      <w:color w:val="FFFFFF"/>
                      <w:sz w:val="48"/>
                      <w:szCs w:val="48"/>
                      <w:lang w:val="it-IT"/>
                    </w:rPr>
                    <w:t>GeoRepository</w:t>
                  </w:r>
                  <w:proofErr w:type="spellEnd"/>
                  <w:r w:rsidRPr="00380434">
                    <w:rPr>
                      <w:rFonts w:ascii="Cambria" w:hAnsi="Cambria"/>
                      <w:b/>
                      <w:color w:val="FFFFFF"/>
                      <w:sz w:val="48"/>
                      <w:szCs w:val="48"/>
                      <w:lang w:val="it-IT"/>
                    </w:rPr>
                    <w:t xml:space="preserve"> – </w:t>
                  </w:r>
                  <w:r w:rsidR="00AE1AC9">
                    <w:rPr>
                      <w:rFonts w:ascii="Cambria" w:hAnsi="Cambria"/>
                      <w:b/>
                      <w:color w:val="FFFFFF"/>
                      <w:sz w:val="48"/>
                      <w:szCs w:val="48"/>
                      <w:lang w:val="it-IT"/>
                    </w:rPr>
                    <w:t>Model</w:t>
                  </w:r>
                </w:p>
                <w:p w:rsidR="00380434" w:rsidRPr="00380434" w:rsidRDefault="00380434" w:rsidP="00380434">
                  <w:pPr>
                    <w:pStyle w:val="Nessunaspaziatura"/>
                    <w:jc w:val="right"/>
                    <w:rPr>
                      <w:rFonts w:ascii="Cambria" w:hAnsi="Cambria"/>
                      <w:b/>
                      <w:color w:val="FFFFFF"/>
                      <w:sz w:val="48"/>
                      <w:szCs w:val="48"/>
                      <w:lang w:val="it-IT"/>
                    </w:rPr>
                  </w:pPr>
                  <w:r w:rsidRPr="00380434">
                    <w:rPr>
                      <w:rFonts w:ascii="Cambria" w:hAnsi="Cambria"/>
                      <w:b/>
                      <w:color w:val="FFFFFF"/>
                      <w:sz w:val="48"/>
                      <w:szCs w:val="48"/>
                      <w:lang w:val="it-IT"/>
                    </w:rPr>
                    <w:t xml:space="preserve"> </w:t>
                  </w:r>
                  <w:r w:rsidR="00AE1AC9">
                    <w:rPr>
                      <w:rFonts w:ascii="Cambria" w:hAnsi="Cambria"/>
                      <w:b/>
                      <w:color w:val="FFFFFF"/>
                      <w:sz w:val="48"/>
                      <w:szCs w:val="48"/>
                      <w:lang w:val="it-IT"/>
                    </w:rPr>
                    <w:t>06</w:t>
                  </w:r>
                  <w:r w:rsidRPr="00380434">
                    <w:rPr>
                      <w:rFonts w:ascii="Cambria" w:hAnsi="Cambria"/>
                      <w:b/>
                      <w:color w:val="FFFFFF"/>
                      <w:sz w:val="48"/>
                      <w:szCs w:val="48"/>
                      <w:lang w:val="it-IT"/>
                    </w:rPr>
                    <w:t>/</w:t>
                  </w:r>
                  <w:proofErr w:type="spellStart"/>
                  <w:r w:rsidR="00AE1AC9">
                    <w:rPr>
                      <w:rFonts w:ascii="Cambria" w:hAnsi="Cambria"/>
                      <w:b/>
                      <w:color w:val="FFFFFF"/>
                      <w:sz w:val="48"/>
                      <w:szCs w:val="48"/>
                      <w:lang w:val="it-IT"/>
                    </w:rPr>
                    <w:t>jan</w:t>
                  </w:r>
                  <w:proofErr w:type="spellEnd"/>
                  <w:r w:rsidRPr="00380434">
                    <w:rPr>
                      <w:rFonts w:ascii="Cambria" w:hAnsi="Cambria"/>
                      <w:b/>
                      <w:color w:val="FFFFFF"/>
                      <w:sz w:val="48"/>
                      <w:szCs w:val="48"/>
                      <w:lang w:val="it-IT"/>
                    </w:rPr>
                    <w:t>/201</w:t>
                  </w:r>
                  <w:r w:rsidR="00AE1AC9">
                    <w:rPr>
                      <w:rFonts w:ascii="Cambria" w:hAnsi="Cambria"/>
                      <w:b/>
                      <w:color w:val="FFFFFF"/>
                      <w:sz w:val="48"/>
                      <w:szCs w:val="48"/>
                      <w:lang w:val="it-IT"/>
                    </w:rPr>
                    <w:t>1</w:t>
                  </w:r>
                </w:p>
              </w:txbxContent>
            </v:textbox>
            <w10:wrap anchorx="page" anchory="page"/>
          </v:rect>
        </w:pict>
      </w:r>
      <w:r>
        <w:rPr>
          <w:lang w:val="it-IT"/>
        </w:rPr>
        <w:pict>
          <v:group id="_x0000_s1038" style="position:absolute;left:0;text-align:left;margin-left:13838.9pt;margin-top:0;width:237.9pt;height:841.6pt;z-index:251656704;mso-width-percent:400;mso-height-percent:1000;mso-position-horizontal:right;mso-position-horizontal-relative:page;mso-position-vertical:top;mso-position-vertical-relative:page;mso-width-percent:400;mso-height-percent:1000" coordorigin="7329" coordsize="4911,15840" o:allowincell="f">
            <v:group id="_x0000_s10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0" style="position:absolute;left:7755;width:4505;height:15840;mso-height-percent:1000;mso-position-vertical:top;mso-position-vertical-relative:page;mso-height-percent:1000" fillcolor="#9bbb59" stroked="f" strokecolor="#d8d8d8">
                <v:fill color2="#bfbfbf" rotate="t"/>
              </v:rect>
              <v:rect id="_x0000_s1041" style="position:absolute;left:7560;top:8;width:195;height:15825;mso-height-percent:1000;mso-position-vertical-relative:page;mso-height-percent:1000;mso-width-relative:margin;v-text-anchor:middle" fillcolor="#9bbb59" stroked="f" strokecolor="white" strokeweight="1pt">
                <v:fill r:id="rId12" o:title="Light vertical" opacity="52429f" o:opacity2="52429f" type="pattern"/>
                <v:shadow color="#d8d8d8" offset="3pt,3pt" offset2="2pt,2pt"/>
              </v:rect>
            </v:group>
            <v:rect id="_x0000_s10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042" inset="28.8pt,14.4pt,14.4pt,14.4pt">
                <w:txbxContent>
                  <w:p w:rsidR="00380434" w:rsidRPr="002350AB" w:rsidRDefault="00380434">
                    <w:pPr>
                      <w:pStyle w:val="Nessunaspaziatura"/>
                      <w:rPr>
                        <w:rFonts w:ascii="Cambria" w:hAnsi="Cambria"/>
                        <w:b/>
                        <w:bCs/>
                        <w:color w:val="FFFFFF"/>
                        <w:sz w:val="96"/>
                        <w:szCs w:val="96"/>
                      </w:rPr>
                    </w:pPr>
                    <w:r w:rsidRPr="002350AB">
                      <w:rPr>
                        <w:rFonts w:ascii="Cambria" w:hAnsi="Cambria"/>
                        <w:b/>
                        <w:bCs/>
                        <w:color w:val="FFFFFF"/>
                        <w:sz w:val="96"/>
                        <w:szCs w:val="96"/>
                        <w:lang w:val="it-IT"/>
                      </w:rPr>
                      <w:t>20</w:t>
                    </w:r>
                    <w:r>
                      <w:rPr>
                        <w:rFonts w:ascii="Cambria" w:hAnsi="Cambria"/>
                        <w:b/>
                        <w:bCs/>
                        <w:color w:val="FFFFFF"/>
                        <w:sz w:val="96"/>
                        <w:szCs w:val="96"/>
                        <w:lang w:val="it-IT"/>
                      </w:rPr>
                      <w:t>1</w:t>
                    </w:r>
                    <w:r w:rsidR="00AE1AC9">
                      <w:rPr>
                        <w:rFonts w:ascii="Cambria" w:hAnsi="Cambria"/>
                        <w:b/>
                        <w:bCs/>
                        <w:color w:val="FFFFFF"/>
                        <w:sz w:val="96"/>
                        <w:szCs w:val="96"/>
                        <w:lang w:val="it-IT"/>
                      </w:rPr>
                      <w:t>1</w:t>
                    </w:r>
                  </w:p>
                </w:txbxContent>
              </v:textbox>
            </v:rect>
            <v:rect id="_x0000_s10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043" inset="28.8pt,14.4pt,14.4pt,14.4pt">
                <w:txbxContent>
                  <w:p w:rsidR="00380434" w:rsidRPr="00F40AC3" w:rsidRDefault="00380434">
                    <w:pPr>
                      <w:pStyle w:val="Nessunaspaziatura"/>
                      <w:spacing w:line="360" w:lineRule="auto"/>
                      <w:rPr>
                        <w:b/>
                        <w:color w:val="FFFFFF"/>
                        <w:sz w:val="28"/>
                        <w:szCs w:val="28"/>
                      </w:rPr>
                    </w:pPr>
                    <w:proofErr w:type="spellStart"/>
                    <w:r w:rsidRPr="00F40AC3">
                      <w:rPr>
                        <w:b/>
                        <w:color w:val="FFFFFF"/>
                        <w:sz w:val="28"/>
                        <w:szCs w:val="28"/>
                      </w:rPr>
                      <w:t>Ing</w:t>
                    </w:r>
                    <w:proofErr w:type="spellEnd"/>
                    <w:r w:rsidRPr="00F40AC3">
                      <w:rPr>
                        <w:b/>
                        <w:color w:val="FFFFFF"/>
                        <w:sz w:val="28"/>
                        <w:szCs w:val="28"/>
                      </w:rPr>
                      <w:t xml:space="preserve">. </w:t>
                    </w:r>
                    <w:proofErr w:type="spellStart"/>
                    <w:r w:rsidRPr="00F40AC3">
                      <w:rPr>
                        <w:b/>
                        <w:color w:val="FFFFFF"/>
                        <w:sz w:val="28"/>
                        <w:szCs w:val="28"/>
                      </w:rPr>
                      <w:t>Alessio</w:t>
                    </w:r>
                    <w:proofErr w:type="spellEnd"/>
                    <w:r w:rsidRPr="00F40AC3">
                      <w:rPr>
                        <w:b/>
                        <w:color w:val="FFFFFF"/>
                        <w:sz w:val="28"/>
                        <w:szCs w:val="28"/>
                      </w:rPr>
                      <w:t xml:space="preserve"> </w:t>
                    </w:r>
                    <w:proofErr w:type="spellStart"/>
                    <w:r w:rsidRPr="00F40AC3">
                      <w:rPr>
                        <w:b/>
                        <w:color w:val="FFFFFF"/>
                        <w:sz w:val="28"/>
                        <w:szCs w:val="28"/>
                      </w:rPr>
                      <w:t>Fabiani</w:t>
                    </w:r>
                    <w:proofErr w:type="spellEnd"/>
                  </w:p>
                  <w:p w:rsidR="00380434" w:rsidRPr="00F40AC3" w:rsidRDefault="00380434">
                    <w:pPr>
                      <w:pStyle w:val="Nessunaspaziatura"/>
                      <w:spacing w:line="360" w:lineRule="auto"/>
                      <w:rPr>
                        <w:b/>
                        <w:color w:val="FFFFFF"/>
                        <w:sz w:val="28"/>
                        <w:szCs w:val="28"/>
                      </w:rPr>
                    </w:pPr>
                  </w:p>
                  <w:p w:rsidR="00380434" w:rsidRDefault="00380434">
                    <w:pPr>
                      <w:pStyle w:val="Nessunaspaziatura"/>
                      <w:spacing w:line="360" w:lineRule="auto"/>
                      <w:rPr>
                        <w:b/>
                        <w:color w:val="FFFFFF"/>
                        <w:sz w:val="28"/>
                        <w:szCs w:val="28"/>
                      </w:rPr>
                    </w:pPr>
                    <w:proofErr w:type="spellStart"/>
                    <w:r w:rsidRPr="003E5415">
                      <w:rPr>
                        <w:b/>
                        <w:color w:val="FFFFFF"/>
                        <w:sz w:val="28"/>
                        <w:szCs w:val="28"/>
                      </w:rPr>
                      <w:t>GeoSolutions</w:t>
                    </w:r>
                    <w:proofErr w:type="spellEnd"/>
                    <w:r w:rsidRPr="003E5415">
                      <w:rPr>
                        <w:b/>
                        <w:color w:val="FFFFFF"/>
                        <w:sz w:val="28"/>
                        <w:szCs w:val="28"/>
                      </w:rPr>
                      <w:t xml:space="preserve"> S.A.S.</w:t>
                    </w:r>
                  </w:p>
                  <w:p w:rsidR="00380434" w:rsidRPr="00691CC3" w:rsidRDefault="00AE1AC9">
                    <w:pPr>
                      <w:pStyle w:val="Nessunaspaziatura"/>
                      <w:spacing w:line="360" w:lineRule="auto"/>
                      <w:rPr>
                        <w:b/>
                        <w:color w:val="FFFFFF"/>
                        <w:sz w:val="28"/>
                        <w:szCs w:val="28"/>
                      </w:rPr>
                    </w:pPr>
                    <w:proofErr w:type="spellStart"/>
                    <w:r>
                      <w:rPr>
                        <w:b/>
                        <w:color w:val="FFFFFF"/>
                        <w:sz w:val="28"/>
                        <w:szCs w:val="28"/>
                      </w:rPr>
                      <w:t>TechRep</w:t>
                    </w:r>
                    <w:proofErr w:type="spellEnd"/>
                    <w:r>
                      <w:rPr>
                        <w:b/>
                        <w:color w:val="FFFFFF"/>
                        <w:sz w:val="28"/>
                        <w:szCs w:val="28"/>
                      </w:rPr>
                      <w:t xml:space="preserve">  #2</w:t>
                    </w:r>
                    <w:r w:rsidR="00380434">
                      <w:rPr>
                        <w:b/>
                        <w:color w:val="FFFFFF"/>
                        <w:sz w:val="28"/>
                        <w:szCs w:val="28"/>
                      </w:rPr>
                      <w:t>/201</w:t>
                    </w:r>
                    <w:r>
                      <w:rPr>
                        <w:b/>
                        <w:color w:val="FFFFFF"/>
                        <w:sz w:val="28"/>
                        <w:szCs w:val="28"/>
                      </w:rPr>
                      <w:t>1</w:t>
                    </w:r>
                  </w:p>
                </w:txbxContent>
              </v:textbox>
            </v:rect>
            <w10:wrap anchorx="page" anchory="page"/>
          </v:group>
        </w:pict>
      </w:r>
    </w:p>
    <w:p w:rsidR="0023545B" w:rsidRPr="00B2717B" w:rsidRDefault="005808C7" w:rsidP="005F024E">
      <w:pPr>
        <w:jc w:val="both"/>
        <w:rPr>
          <w:rFonts w:ascii="Cambria" w:eastAsia="Times New Roman" w:hAnsi="Cambria"/>
          <w:b/>
          <w:bCs/>
          <w:color w:val="365F91"/>
          <w:sz w:val="28"/>
          <w:szCs w:val="28"/>
          <w:lang w:val="it-IT"/>
        </w:rPr>
      </w:pPr>
      <w:r>
        <w:rPr>
          <w:noProof/>
          <w:lang w:val="it-IT" w:eastAsia="it-IT"/>
        </w:rPr>
        <w:drawing>
          <wp:anchor distT="0" distB="0" distL="114300" distR="114300" simplePos="0" relativeHeight="251657728" behindDoc="0" locked="0" layoutInCell="0" allowOverlap="1">
            <wp:simplePos x="0" y="0"/>
            <wp:positionH relativeFrom="page">
              <wp:posOffset>2774442</wp:posOffset>
            </wp:positionH>
            <wp:positionV relativeFrom="page">
              <wp:align>center</wp:align>
            </wp:positionV>
            <wp:extent cx="3748032" cy="3707264"/>
            <wp:effectExtent l="114300" t="114300" r="138168" b="102736"/>
            <wp:wrapNone/>
            <wp:docPr id="22" name="Picture 1" descr="mo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cstate="print"/>
                    <a:stretch>
                      <a:fillRect/>
                    </a:stretch>
                  </pic:blipFill>
                  <pic:spPr>
                    <a:xfrm>
                      <a:off x="0" y="0"/>
                      <a:ext cx="3748032" cy="3707264"/>
                    </a:xfrm>
                    <a:prstGeom prst="rect">
                      <a:avLst/>
                    </a:prstGeom>
                    <a:ln w="12700">
                      <a:solidFill>
                        <a:schemeClr val="accent1"/>
                      </a:solidFill>
                    </a:ln>
                    <a:effectLst>
                      <a:glow rad="139700">
                        <a:schemeClr val="accent5">
                          <a:satMod val="175000"/>
                          <a:alpha val="40000"/>
                        </a:schemeClr>
                      </a:glow>
                    </a:effectLst>
                  </pic:spPr>
                </pic:pic>
              </a:graphicData>
            </a:graphic>
          </wp:anchor>
        </w:drawing>
      </w:r>
      <w:r w:rsidR="0023545B" w:rsidRPr="00B2717B">
        <w:rPr>
          <w:lang w:val="it-IT"/>
        </w:rPr>
        <w:br w:type="page"/>
      </w:r>
    </w:p>
    <w:p w:rsidR="009042AE" w:rsidRPr="00146C11" w:rsidRDefault="009042AE" w:rsidP="005F024E">
      <w:pPr>
        <w:pStyle w:val="Titolosommario"/>
        <w:jc w:val="both"/>
      </w:pPr>
      <w:r w:rsidRPr="00146C11">
        <w:lastRenderedPageBreak/>
        <w:t>Contents</w:t>
      </w:r>
    </w:p>
    <w:bookmarkStart w:id="0" w:name="_GoBack"/>
    <w:bookmarkEnd w:id="0"/>
    <w:p w:rsidR="00777A76" w:rsidRDefault="008E4434">
      <w:pPr>
        <w:pStyle w:val="Sommario1"/>
        <w:tabs>
          <w:tab w:val="right" w:leader="dot" w:pos="9628"/>
        </w:tabs>
        <w:rPr>
          <w:rFonts w:asciiTheme="minorHAnsi" w:eastAsiaTheme="minorEastAsia" w:hAnsiTheme="minorHAnsi" w:cstheme="minorBidi"/>
          <w:noProof/>
          <w:lang w:val="it-IT" w:eastAsia="it-IT"/>
        </w:rPr>
      </w:pPr>
      <w:r w:rsidRPr="00B2717B">
        <w:rPr>
          <w:lang w:val="it-IT"/>
        </w:rPr>
        <w:fldChar w:fldCharType="begin"/>
      </w:r>
      <w:r w:rsidR="009042AE" w:rsidRPr="00146C11">
        <w:instrText xml:space="preserve"> TOC \o "1-3" \h \z \u </w:instrText>
      </w:r>
      <w:r w:rsidRPr="00B2717B">
        <w:rPr>
          <w:lang w:val="it-IT"/>
        </w:rPr>
        <w:fldChar w:fldCharType="separate"/>
      </w:r>
      <w:hyperlink w:anchor="_Toc282098743" w:history="1">
        <w:r w:rsidR="00777A76" w:rsidRPr="000D04DC">
          <w:rPr>
            <w:rStyle w:val="Collegamentoipertestuale"/>
            <w:noProof/>
          </w:rPr>
          <w:t>Introduction</w:t>
        </w:r>
        <w:r w:rsidR="00777A76">
          <w:rPr>
            <w:noProof/>
            <w:webHidden/>
          </w:rPr>
          <w:tab/>
        </w:r>
        <w:r w:rsidR="00777A76">
          <w:rPr>
            <w:noProof/>
            <w:webHidden/>
          </w:rPr>
          <w:fldChar w:fldCharType="begin"/>
        </w:r>
        <w:r w:rsidR="00777A76">
          <w:rPr>
            <w:noProof/>
            <w:webHidden/>
          </w:rPr>
          <w:instrText xml:space="preserve"> PAGEREF _Toc282098743 \h </w:instrText>
        </w:r>
        <w:r w:rsidR="00777A76">
          <w:rPr>
            <w:noProof/>
            <w:webHidden/>
          </w:rPr>
        </w:r>
        <w:r w:rsidR="00777A76">
          <w:rPr>
            <w:noProof/>
            <w:webHidden/>
          </w:rPr>
          <w:fldChar w:fldCharType="separate"/>
        </w:r>
        <w:r w:rsidR="006306F6">
          <w:rPr>
            <w:noProof/>
            <w:webHidden/>
          </w:rPr>
          <w:t>4</w:t>
        </w:r>
        <w:r w:rsidR="00777A76">
          <w:rPr>
            <w:noProof/>
            <w:webHidden/>
          </w:rPr>
          <w:fldChar w:fldCharType="end"/>
        </w:r>
      </w:hyperlink>
    </w:p>
    <w:p w:rsidR="00777A76" w:rsidRDefault="00777A76">
      <w:pPr>
        <w:pStyle w:val="Sommario1"/>
        <w:tabs>
          <w:tab w:val="right" w:leader="dot" w:pos="9628"/>
        </w:tabs>
        <w:rPr>
          <w:rFonts w:asciiTheme="minorHAnsi" w:eastAsiaTheme="minorEastAsia" w:hAnsiTheme="minorHAnsi" w:cstheme="minorBidi"/>
          <w:noProof/>
          <w:lang w:val="it-IT" w:eastAsia="it-IT"/>
        </w:rPr>
      </w:pPr>
      <w:hyperlink w:anchor="_Toc282098744" w:history="1">
        <w:r w:rsidRPr="000D04DC">
          <w:rPr>
            <w:rStyle w:val="Collegamentoipertestuale"/>
            <w:noProof/>
          </w:rPr>
          <w:t>Object Model</w:t>
        </w:r>
        <w:r>
          <w:rPr>
            <w:noProof/>
            <w:webHidden/>
          </w:rPr>
          <w:tab/>
        </w:r>
        <w:r>
          <w:rPr>
            <w:noProof/>
            <w:webHidden/>
          </w:rPr>
          <w:fldChar w:fldCharType="begin"/>
        </w:r>
        <w:r>
          <w:rPr>
            <w:noProof/>
            <w:webHidden/>
          </w:rPr>
          <w:instrText xml:space="preserve"> PAGEREF _Toc282098744 \h </w:instrText>
        </w:r>
        <w:r>
          <w:rPr>
            <w:noProof/>
            <w:webHidden/>
          </w:rPr>
        </w:r>
        <w:r>
          <w:rPr>
            <w:noProof/>
            <w:webHidden/>
          </w:rPr>
          <w:fldChar w:fldCharType="separate"/>
        </w:r>
        <w:r w:rsidR="006306F6">
          <w:rPr>
            <w:noProof/>
            <w:webHidden/>
          </w:rPr>
          <w:t>5</w:t>
        </w:r>
        <w:r>
          <w:rPr>
            <w:noProof/>
            <w:webHidden/>
          </w:rPr>
          <w:fldChar w:fldCharType="end"/>
        </w:r>
      </w:hyperlink>
    </w:p>
    <w:p w:rsidR="00777A76" w:rsidRDefault="00777A76">
      <w:pPr>
        <w:pStyle w:val="Sommario2"/>
        <w:rPr>
          <w:rFonts w:asciiTheme="minorHAnsi" w:eastAsiaTheme="minorEastAsia" w:hAnsiTheme="minorHAnsi" w:cstheme="minorBidi"/>
          <w:noProof/>
          <w:color w:val="auto"/>
          <w:lang w:val="it-IT" w:eastAsia="it-IT"/>
        </w:rPr>
      </w:pPr>
      <w:hyperlink w:anchor="_Toc282098745" w:history="1">
        <w:r w:rsidRPr="000D04DC">
          <w:rPr>
            <w:rStyle w:val="Collegamentoipertestuale"/>
            <w:noProof/>
          </w:rPr>
          <w:t>Class Diagram</w:t>
        </w:r>
        <w:r>
          <w:rPr>
            <w:noProof/>
            <w:webHidden/>
          </w:rPr>
          <w:tab/>
        </w:r>
        <w:r>
          <w:rPr>
            <w:noProof/>
            <w:webHidden/>
          </w:rPr>
          <w:fldChar w:fldCharType="begin"/>
        </w:r>
        <w:r>
          <w:rPr>
            <w:noProof/>
            <w:webHidden/>
          </w:rPr>
          <w:instrText xml:space="preserve"> PAGEREF _Toc282098745 \h </w:instrText>
        </w:r>
        <w:r>
          <w:rPr>
            <w:noProof/>
            <w:webHidden/>
          </w:rPr>
        </w:r>
        <w:r>
          <w:rPr>
            <w:noProof/>
            <w:webHidden/>
          </w:rPr>
          <w:fldChar w:fldCharType="separate"/>
        </w:r>
        <w:r w:rsidR="006306F6">
          <w:rPr>
            <w:noProof/>
            <w:webHidden/>
          </w:rPr>
          <w:t>5</w:t>
        </w:r>
        <w:r>
          <w:rPr>
            <w:noProof/>
            <w:webHidden/>
          </w:rPr>
          <w:fldChar w:fldCharType="end"/>
        </w:r>
      </w:hyperlink>
    </w:p>
    <w:p w:rsidR="00777A76" w:rsidRDefault="00777A76">
      <w:pPr>
        <w:pStyle w:val="Sommario1"/>
        <w:tabs>
          <w:tab w:val="right" w:leader="dot" w:pos="9628"/>
        </w:tabs>
        <w:rPr>
          <w:rFonts w:asciiTheme="minorHAnsi" w:eastAsiaTheme="minorEastAsia" w:hAnsiTheme="minorHAnsi" w:cstheme="minorBidi"/>
          <w:noProof/>
          <w:lang w:val="it-IT" w:eastAsia="it-IT"/>
        </w:rPr>
      </w:pPr>
      <w:hyperlink w:anchor="_Toc282098746" w:history="1">
        <w:r w:rsidRPr="000D04DC">
          <w:rPr>
            <w:rStyle w:val="Collegamentoipertestuale"/>
            <w:noProof/>
          </w:rPr>
          <w:t>Future Improvements</w:t>
        </w:r>
        <w:r>
          <w:rPr>
            <w:noProof/>
            <w:webHidden/>
          </w:rPr>
          <w:tab/>
        </w:r>
        <w:r>
          <w:rPr>
            <w:noProof/>
            <w:webHidden/>
          </w:rPr>
          <w:fldChar w:fldCharType="begin"/>
        </w:r>
        <w:r>
          <w:rPr>
            <w:noProof/>
            <w:webHidden/>
          </w:rPr>
          <w:instrText xml:space="preserve"> PAGEREF _Toc282098746 \h </w:instrText>
        </w:r>
        <w:r>
          <w:rPr>
            <w:noProof/>
            <w:webHidden/>
          </w:rPr>
        </w:r>
        <w:r>
          <w:rPr>
            <w:noProof/>
            <w:webHidden/>
          </w:rPr>
          <w:fldChar w:fldCharType="separate"/>
        </w:r>
        <w:r w:rsidR="006306F6">
          <w:rPr>
            <w:noProof/>
            <w:webHidden/>
          </w:rPr>
          <w:t>8</w:t>
        </w:r>
        <w:r>
          <w:rPr>
            <w:noProof/>
            <w:webHidden/>
          </w:rPr>
          <w:fldChar w:fldCharType="end"/>
        </w:r>
      </w:hyperlink>
    </w:p>
    <w:p w:rsidR="00777A76" w:rsidRDefault="00777A76">
      <w:pPr>
        <w:pStyle w:val="Sommario2"/>
        <w:rPr>
          <w:rFonts w:asciiTheme="minorHAnsi" w:eastAsiaTheme="minorEastAsia" w:hAnsiTheme="minorHAnsi" w:cstheme="minorBidi"/>
          <w:noProof/>
          <w:color w:val="auto"/>
          <w:lang w:val="it-IT" w:eastAsia="it-IT"/>
        </w:rPr>
      </w:pPr>
      <w:hyperlink w:anchor="_Toc282098747" w:history="1">
        <w:r w:rsidRPr="000D04DC">
          <w:rPr>
            <w:rStyle w:val="Collegamentoipertestuale"/>
            <w:noProof/>
          </w:rPr>
          <w:t>Mltiple Profiles for Users</w:t>
        </w:r>
        <w:r>
          <w:rPr>
            <w:noProof/>
            <w:webHidden/>
          </w:rPr>
          <w:tab/>
        </w:r>
        <w:r>
          <w:rPr>
            <w:noProof/>
            <w:webHidden/>
          </w:rPr>
          <w:fldChar w:fldCharType="begin"/>
        </w:r>
        <w:r>
          <w:rPr>
            <w:noProof/>
            <w:webHidden/>
          </w:rPr>
          <w:instrText xml:space="preserve"> PAGEREF _Toc282098747 \h </w:instrText>
        </w:r>
        <w:r>
          <w:rPr>
            <w:noProof/>
            <w:webHidden/>
          </w:rPr>
        </w:r>
        <w:r>
          <w:rPr>
            <w:noProof/>
            <w:webHidden/>
          </w:rPr>
          <w:fldChar w:fldCharType="separate"/>
        </w:r>
        <w:r w:rsidR="006306F6">
          <w:rPr>
            <w:noProof/>
            <w:webHidden/>
          </w:rPr>
          <w:t>8</w:t>
        </w:r>
        <w:r>
          <w:rPr>
            <w:noProof/>
            <w:webHidden/>
          </w:rPr>
          <w:fldChar w:fldCharType="end"/>
        </w:r>
      </w:hyperlink>
    </w:p>
    <w:p w:rsidR="00777A76" w:rsidRDefault="00777A76">
      <w:pPr>
        <w:pStyle w:val="Sommario2"/>
        <w:rPr>
          <w:rFonts w:asciiTheme="minorHAnsi" w:eastAsiaTheme="minorEastAsia" w:hAnsiTheme="minorHAnsi" w:cstheme="minorBidi"/>
          <w:noProof/>
          <w:color w:val="auto"/>
          <w:lang w:val="it-IT" w:eastAsia="it-IT"/>
        </w:rPr>
      </w:pPr>
      <w:hyperlink w:anchor="_Toc282098748" w:history="1">
        <w:r w:rsidRPr="000D04DC">
          <w:rPr>
            <w:rStyle w:val="Collegamentoipertestuale"/>
            <w:noProof/>
          </w:rPr>
          <w:t>Caching Filters on GeoServer</w:t>
        </w:r>
        <w:r>
          <w:rPr>
            <w:noProof/>
            <w:webHidden/>
          </w:rPr>
          <w:tab/>
        </w:r>
        <w:r>
          <w:rPr>
            <w:noProof/>
            <w:webHidden/>
          </w:rPr>
          <w:fldChar w:fldCharType="begin"/>
        </w:r>
        <w:r>
          <w:rPr>
            <w:noProof/>
            <w:webHidden/>
          </w:rPr>
          <w:instrText xml:space="preserve"> PAGEREF _Toc282098748 \h </w:instrText>
        </w:r>
        <w:r>
          <w:rPr>
            <w:noProof/>
            <w:webHidden/>
          </w:rPr>
        </w:r>
        <w:r>
          <w:rPr>
            <w:noProof/>
            <w:webHidden/>
          </w:rPr>
          <w:fldChar w:fldCharType="separate"/>
        </w:r>
        <w:r w:rsidR="006306F6">
          <w:rPr>
            <w:noProof/>
            <w:webHidden/>
          </w:rPr>
          <w:t>9</w:t>
        </w:r>
        <w:r>
          <w:rPr>
            <w:noProof/>
            <w:webHidden/>
          </w:rPr>
          <w:fldChar w:fldCharType="end"/>
        </w:r>
      </w:hyperlink>
    </w:p>
    <w:p w:rsidR="00AB683D" w:rsidRPr="006E6B27" w:rsidRDefault="008E4434" w:rsidP="00146C11">
      <w:pPr>
        <w:pStyle w:val="Sommario2"/>
        <w:ind w:left="0"/>
        <w:jc w:val="both"/>
      </w:pPr>
      <w:r w:rsidRPr="00B2717B">
        <w:rPr>
          <w:lang w:val="it-IT"/>
        </w:rPr>
        <w:fldChar w:fldCharType="end"/>
      </w:r>
    </w:p>
    <w:p w:rsidR="003C7F49" w:rsidRDefault="00AB683D" w:rsidP="00146C11">
      <w:pPr>
        <w:spacing w:after="0" w:line="240" w:lineRule="auto"/>
        <w:rPr>
          <w:noProof/>
        </w:rPr>
      </w:pPr>
      <w:r w:rsidRPr="00AE1AC9">
        <w:rPr>
          <w:lang w:val="it-IT"/>
        </w:rPr>
        <w:br w:type="page"/>
      </w:r>
      <w:r w:rsidRPr="00AE1AC9">
        <w:rPr>
          <w:lang w:val="it-IT"/>
        </w:rPr>
        <w:lastRenderedPageBreak/>
        <w:t xml:space="preserve"> </w:t>
      </w:r>
      <w:r w:rsidR="008E4434">
        <w:fldChar w:fldCharType="begin"/>
      </w:r>
      <w:r w:rsidR="00CE4E54" w:rsidRPr="00AE1AC9">
        <w:rPr>
          <w:lang w:val="it-IT"/>
        </w:rPr>
        <w:instrText xml:space="preserve"> TOC \h \z \c "Illustration" </w:instrText>
      </w:r>
      <w:r w:rsidR="008E4434">
        <w:fldChar w:fldCharType="separate"/>
      </w:r>
    </w:p>
    <w:p w:rsidR="00AB683D" w:rsidRPr="004E70C4" w:rsidRDefault="003C7F49" w:rsidP="00146C11">
      <w:pPr>
        <w:spacing w:after="0" w:line="240" w:lineRule="auto"/>
        <w:rPr>
          <w:lang w:val="it-IT"/>
        </w:rPr>
      </w:pPr>
      <w:r>
        <w:rPr>
          <w:b/>
          <w:bCs/>
          <w:noProof/>
          <w:lang w:val="it-IT"/>
        </w:rPr>
        <w:t>Non è stata trovata alcuna voce dell'indice delle figure.</w:t>
      </w:r>
      <w:r w:rsidR="008E4434">
        <w:fldChar w:fldCharType="end"/>
      </w:r>
    </w:p>
    <w:p w:rsidR="00AB683D" w:rsidRPr="004E70C4" w:rsidRDefault="00AB683D" w:rsidP="00AB683D">
      <w:pPr>
        <w:rPr>
          <w:lang w:val="it-IT"/>
        </w:rPr>
      </w:pPr>
    </w:p>
    <w:p w:rsidR="00AB683D" w:rsidRPr="004E70C4" w:rsidRDefault="00AB683D" w:rsidP="00AB683D">
      <w:pPr>
        <w:keepNext/>
        <w:rPr>
          <w:lang w:val="it-IT"/>
        </w:rPr>
      </w:pPr>
    </w:p>
    <w:p w:rsidR="00AB683D" w:rsidRPr="004E70C4" w:rsidRDefault="00AB683D"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5808C7" w:rsidRPr="004E70C4" w:rsidRDefault="005808C7" w:rsidP="00AB683D">
      <w:pPr>
        <w:rPr>
          <w:lang w:val="it-IT"/>
        </w:rPr>
      </w:pPr>
    </w:p>
    <w:p w:rsidR="004E70C4" w:rsidRPr="00AE1AC9" w:rsidRDefault="004E70C4">
      <w:pPr>
        <w:spacing w:after="0" w:line="240" w:lineRule="auto"/>
        <w:rPr>
          <w:rFonts w:ascii="Cambria" w:eastAsia="Times New Roman" w:hAnsi="Cambria"/>
          <w:b/>
          <w:bCs/>
          <w:color w:val="365F91"/>
          <w:sz w:val="28"/>
          <w:szCs w:val="28"/>
          <w:lang w:val="it-IT"/>
        </w:rPr>
      </w:pPr>
      <w:r w:rsidRPr="00AE1AC9">
        <w:rPr>
          <w:lang w:val="it-IT"/>
        </w:rPr>
        <w:br w:type="page"/>
      </w:r>
    </w:p>
    <w:p w:rsidR="005808C7" w:rsidRPr="00F40AC3" w:rsidRDefault="005808C7" w:rsidP="005808C7">
      <w:pPr>
        <w:pStyle w:val="Titolo1"/>
      </w:pPr>
      <w:bookmarkStart w:id="1" w:name="_Toc282098743"/>
      <w:r w:rsidRPr="00F40AC3">
        <w:lastRenderedPageBreak/>
        <w:t>Int</w:t>
      </w:r>
      <w:r w:rsidR="00937C86">
        <w:t>roduction</w:t>
      </w:r>
      <w:bookmarkEnd w:id="1"/>
    </w:p>
    <w:p w:rsidR="00937C86" w:rsidRDefault="00937C86" w:rsidP="00AE1AC9">
      <w:pPr>
        <w:jc w:val="both"/>
      </w:pPr>
      <w:r>
        <w:t xml:space="preserve">This document </w:t>
      </w:r>
      <w:r w:rsidR="00AE1AC9">
        <w:t xml:space="preserve">presents a proposal for the </w:t>
      </w:r>
      <w:proofErr w:type="spellStart"/>
      <w:r w:rsidR="00AE1AC9">
        <w:t>GeoRepository</w:t>
      </w:r>
      <w:proofErr w:type="spellEnd"/>
      <w:r w:rsidR="00AE1AC9">
        <w:t xml:space="preserve"> internal model with few observation for future improvements and directions.</w:t>
      </w:r>
    </w:p>
    <w:p w:rsidR="00AE1AC9" w:rsidRDefault="00AE1AC9" w:rsidP="00AE1AC9">
      <w:pPr>
        <w:jc w:val="both"/>
      </w:pPr>
      <w:r>
        <w:t>It is worth to point out that the pro</w:t>
      </w:r>
      <w:r w:rsidR="001F1690">
        <w:t xml:space="preserve">posal is based on the concept that </w:t>
      </w:r>
      <w:proofErr w:type="spellStart"/>
      <w:r w:rsidR="001F1690">
        <w:t>GeoRepository</w:t>
      </w:r>
      <w:proofErr w:type="spellEnd"/>
      <w:r w:rsidR="001F1690">
        <w:t xml:space="preserve"> is strictly related to </w:t>
      </w:r>
      <w:proofErr w:type="spellStart"/>
      <w:r w:rsidR="001F1690">
        <w:t>GeoServer</w:t>
      </w:r>
      <w:proofErr w:type="spellEnd"/>
      <w:r w:rsidR="001F1690">
        <w:t>.</w:t>
      </w:r>
    </w:p>
    <w:p w:rsidR="001F1690" w:rsidRDefault="001F1690" w:rsidP="00AE1AC9">
      <w:pPr>
        <w:jc w:val="both"/>
      </w:pPr>
      <w:r>
        <w:t xml:space="preserve">Therefore the model and the way </w:t>
      </w:r>
      <w:proofErr w:type="spellStart"/>
      <w:r>
        <w:t>GeoRepository</w:t>
      </w:r>
      <w:proofErr w:type="spellEnd"/>
      <w:r>
        <w:t xml:space="preserve"> will handle and manage filter rules, will be oriented not to a generic rule system but to </w:t>
      </w:r>
      <w:proofErr w:type="spellStart"/>
      <w:r>
        <w:t>GeoServer</w:t>
      </w:r>
      <w:proofErr w:type="spellEnd"/>
      <w:r>
        <w:t xml:space="preserve"> one instead.</w:t>
      </w:r>
    </w:p>
    <w:p w:rsidR="004E70C4" w:rsidRDefault="004E70C4" w:rsidP="00937C86">
      <w:pPr>
        <w:jc w:val="both"/>
      </w:pPr>
    </w:p>
    <w:p w:rsidR="00F12AB4" w:rsidRDefault="00B47255" w:rsidP="00B47255">
      <w:pPr>
        <w:jc w:val="both"/>
      </w:pPr>
      <w:r>
        <w:t xml:space="preserve"> </w:t>
      </w:r>
    </w:p>
    <w:p w:rsidR="00F12AB4" w:rsidRDefault="00F12AB4">
      <w:pPr>
        <w:spacing w:after="0" w:line="240" w:lineRule="auto"/>
      </w:pPr>
      <w:r>
        <w:br w:type="page"/>
      </w:r>
    </w:p>
    <w:p w:rsidR="00DD5CF9" w:rsidRDefault="006561D1" w:rsidP="00F12AB4">
      <w:pPr>
        <w:pStyle w:val="Titolo1"/>
      </w:pPr>
      <w:bookmarkStart w:id="2" w:name="_Toc282098744"/>
      <w:r>
        <w:lastRenderedPageBreak/>
        <w:t xml:space="preserve">Object </w:t>
      </w:r>
      <w:r w:rsidR="00AE1AC9">
        <w:t>Model</w:t>
      </w:r>
      <w:bookmarkEnd w:id="2"/>
    </w:p>
    <w:p w:rsidR="007F2A4A" w:rsidRDefault="00AE1AC9" w:rsidP="007F2A4A">
      <w:pPr>
        <w:pStyle w:val="Titolo2"/>
      </w:pPr>
      <w:bookmarkStart w:id="3" w:name="_Toc282098745"/>
      <w:r>
        <w:t>Class Diagram</w:t>
      </w:r>
      <w:bookmarkEnd w:id="3"/>
    </w:p>
    <w:p w:rsidR="006A7085" w:rsidRDefault="00AE1AC9" w:rsidP="00AE1AC9">
      <w:pPr>
        <w:jc w:val="both"/>
      </w:pPr>
      <w:r>
        <w:t xml:space="preserve">The picture below represents the class diagram for the </w:t>
      </w:r>
      <w:proofErr w:type="spellStart"/>
      <w:r>
        <w:t>GeoRepository</w:t>
      </w:r>
      <w:proofErr w:type="spellEnd"/>
      <w:r>
        <w:t xml:space="preserve"> Object Model.</w:t>
      </w:r>
    </w:p>
    <w:p w:rsidR="00AE1AC9" w:rsidRDefault="00AE1AC9" w:rsidP="00AE1AC9">
      <w:pPr>
        <w:jc w:val="center"/>
      </w:pPr>
      <w:r>
        <w:rPr>
          <w:noProof/>
          <w:lang w:val="it-IT" w:eastAsia="it-IT"/>
        </w:rPr>
        <w:drawing>
          <wp:inline distT="0" distB="0" distL="0" distR="0" wp14:anchorId="20816A86" wp14:editId="3A75EDA6">
            <wp:extent cx="6120130" cy="474905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4749054"/>
                    </a:xfrm>
                    <a:prstGeom prst="rect">
                      <a:avLst/>
                    </a:prstGeom>
                  </pic:spPr>
                </pic:pic>
              </a:graphicData>
            </a:graphic>
          </wp:inline>
        </w:drawing>
      </w:r>
    </w:p>
    <w:p w:rsidR="00AE1AC9" w:rsidRDefault="00AE1AC9" w:rsidP="00AE1AC9">
      <w:pPr>
        <w:jc w:val="both"/>
      </w:pPr>
      <w:r>
        <w:t xml:space="preserve">As depicted on the figure above, each User can be associated to a Profile. Therefore its filters’ definitions will be retrieved only through its own Profile. If a group of Users need some specific filter rules, a new Profile must be created. We assume here that won’t be the necessity of defining rights for single users and that all </w:t>
      </w:r>
      <w:proofErr w:type="spellStart"/>
      <w:r>
        <w:t>GeoReposiotry</w:t>
      </w:r>
      <w:proofErr w:type="spellEnd"/>
      <w:r>
        <w:t>/</w:t>
      </w:r>
      <w:proofErr w:type="spellStart"/>
      <w:r>
        <w:t>GeoServer</w:t>
      </w:r>
      <w:proofErr w:type="spellEnd"/>
      <w:r>
        <w:t xml:space="preserve"> users will be logically grouped together.</w:t>
      </w:r>
    </w:p>
    <w:p w:rsidR="00AE1AC9" w:rsidRDefault="001F1690" w:rsidP="00AE1AC9">
      <w:pPr>
        <w:jc w:val="both"/>
      </w:pPr>
      <w:r>
        <w:lastRenderedPageBreak/>
        <w:t xml:space="preserve">Since </w:t>
      </w:r>
      <w:proofErr w:type="spellStart"/>
      <w:r>
        <w:t>GeoRepository</w:t>
      </w:r>
      <w:proofErr w:type="spellEnd"/>
      <w:r>
        <w:t xml:space="preserve"> is strictly related to </w:t>
      </w:r>
      <w:proofErr w:type="spellStart"/>
      <w:r>
        <w:t>GeoServer</w:t>
      </w:r>
      <w:proofErr w:type="spellEnd"/>
      <w:r>
        <w:t xml:space="preserve"> structure and model as pointed out on the introduction, to a Profile are directly associated Services rules.</w:t>
      </w:r>
    </w:p>
    <w:p w:rsidR="001F1690" w:rsidRDefault="001F1690" w:rsidP="00AE1AC9">
      <w:pPr>
        <w:jc w:val="both"/>
      </w:pPr>
      <w:r>
        <w:t xml:space="preserve">At this stage is </w:t>
      </w:r>
      <w:r w:rsidRPr="001F1690">
        <w:rPr>
          <w:b/>
        </w:rPr>
        <w:t>very important</w:t>
      </w:r>
      <w:r>
        <w:t xml:space="preserve"> to underline an assumption </w:t>
      </w:r>
      <w:proofErr w:type="spellStart"/>
      <w:r>
        <w:t>GeoRepository</w:t>
      </w:r>
      <w:proofErr w:type="spellEnd"/>
      <w:r>
        <w:t xml:space="preserve"> makes:</w:t>
      </w:r>
    </w:p>
    <w:p w:rsidR="001F1690" w:rsidRDefault="001F1690" w:rsidP="001F1690">
      <w:pPr>
        <w:pStyle w:val="Paragrafoelenco"/>
        <w:numPr>
          <w:ilvl w:val="0"/>
          <w:numId w:val="41"/>
        </w:numPr>
        <w:jc w:val="both"/>
      </w:pPr>
      <w:r>
        <w:t xml:space="preserve">The default behavior of </w:t>
      </w:r>
      <w:proofErr w:type="spellStart"/>
      <w:r>
        <w:t>GeoRepository</w:t>
      </w:r>
      <w:proofErr w:type="spellEnd"/>
      <w:r>
        <w:t xml:space="preserve"> rule management is not conservative, i.e. if a </w:t>
      </w:r>
      <w:r w:rsidRPr="003C7F49">
        <w:rPr>
          <w:i/>
          <w:u w:val="single"/>
        </w:rPr>
        <w:t>rule is NOT present than the permission is ALLOWED</w:t>
      </w:r>
      <w:r>
        <w:t>.</w:t>
      </w:r>
    </w:p>
    <w:p w:rsidR="001F1690" w:rsidRDefault="001F1690" w:rsidP="001F1690">
      <w:pPr>
        <w:jc w:val="both"/>
      </w:pPr>
      <w:r>
        <w:t>For instance if WCS service permissions or filter rules are NOT present for a Profile, that means that the WCS service is ALLOWED and FULLY open to that Profile users.</w:t>
      </w:r>
    </w:p>
    <w:p w:rsidR="001F1690" w:rsidRDefault="001F1690" w:rsidP="001F1690">
      <w:pPr>
        <w:jc w:val="both"/>
      </w:pPr>
      <w:r>
        <w:t xml:space="preserve">This choice is mainly adopted for performance reasons. If a rule is not present, no further checks will be made not data will be stored anywhere for </w:t>
      </w:r>
      <w:r w:rsidR="00E21E52">
        <w:t xml:space="preserve">the rule and all sub-rules </w:t>
      </w:r>
      <w:proofErr w:type="spellStart"/>
      <w:r w:rsidR="00E21E52">
        <w:t>depenending</w:t>
      </w:r>
      <w:proofErr w:type="spellEnd"/>
      <w:r w:rsidR="00E21E52">
        <w:t xml:space="preserve"> on that.</w:t>
      </w:r>
    </w:p>
    <w:p w:rsidR="00E21E52" w:rsidRDefault="00E21E52" w:rsidP="001F1690">
      <w:pPr>
        <w:jc w:val="both"/>
      </w:pPr>
      <w:r>
        <w:t>For the reasons above:</w:t>
      </w:r>
    </w:p>
    <w:p w:rsidR="00E21E52" w:rsidRDefault="00E21E52" w:rsidP="00E21E52">
      <w:pPr>
        <w:pStyle w:val="Paragrafoelenco"/>
        <w:numPr>
          <w:ilvl w:val="0"/>
          <w:numId w:val="42"/>
        </w:numPr>
        <w:jc w:val="both"/>
      </w:pPr>
      <w:r>
        <w:t>If a Service is not attached to a Profile, the Service, Requests, Workspaces and Layers are open to all Profile Users.</w:t>
      </w:r>
    </w:p>
    <w:p w:rsidR="00E21E52" w:rsidRDefault="00E21E52" w:rsidP="00E21E52">
      <w:pPr>
        <w:pStyle w:val="Paragrafoelenco"/>
        <w:numPr>
          <w:ilvl w:val="0"/>
          <w:numId w:val="42"/>
        </w:numPr>
        <w:jc w:val="both"/>
      </w:pPr>
      <w:r>
        <w:t xml:space="preserve">If a Service is presents but no area or limits are </w:t>
      </w:r>
      <w:proofErr w:type="spellStart"/>
      <w:r>
        <w:t>specificed</w:t>
      </w:r>
      <w:proofErr w:type="spellEnd"/>
      <w:r>
        <w:t xml:space="preserve"> for the former, the full world and any image size dimensions will be allowed for Profile Users. On the counter side, if area or limits are specified for the Service, will be applied to all sub-rules unless specific ones are defined for the sub-rule itself (see </w:t>
      </w:r>
      <w:proofErr w:type="spellStart"/>
      <w:r>
        <w:t>LayersPermissions</w:t>
      </w:r>
      <w:proofErr w:type="spellEnd"/>
      <w:r>
        <w:t>).</w:t>
      </w:r>
    </w:p>
    <w:p w:rsidR="003C7F49" w:rsidRDefault="003C7F49" w:rsidP="00E21E52">
      <w:pPr>
        <w:jc w:val="both"/>
      </w:pPr>
    </w:p>
    <w:p w:rsidR="00E21E52" w:rsidRDefault="003C7F49" w:rsidP="00E21E52">
      <w:pPr>
        <w:jc w:val="both"/>
      </w:pPr>
      <w:r>
        <w:t xml:space="preserve">Taking in mind the assumptions above, </w:t>
      </w:r>
      <w:proofErr w:type="spellStart"/>
      <w:r>
        <w:t>lets</w:t>
      </w:r>
      <w:proofErr w:type="spellEnd"/>
      <w:r>
        <w:t xml:space="preserve"> examine the model proposed in details.</w:t>
      </w:r>
    </w:p>
    <w:p w:rsidR="003C7F49" w:rsidRDefault="003C7F49" w:rsidP="00E21E52">
      <w:pPr>
        <w:jc w:val="both"/>
      </w:pPr>
      <w:r>
        <w:t>To a Profile can be associated filters on one or more Services (WCS, WMS, WFS, WPS, …).</w:t>
      </w:r>
    </w:p>
    <w:p w:rsidR="003C7F49" w:rsidRDefault="003C7F49" w:rsidP="00E21E52">
      <w:pPr>
        <w:jc w:val="both"/>
      </w:pPr>
      <w:r>
        <w:t>A Service can be disabled at all, or can force limits on image/memory dimensions and the available/allowed data area.</w:t>
      </w:r>
    </w:p>
    <w:p w:rsidR="003C7F49" w:rsidRDefault="003C7F49" w:rsidP="00E21E52">
      <w:pPr>
        <w:jc w:val="both"/>
      </w:pPr>
      <w:r>
        <w:t>Optionally a Service can define restriction to its specific Requests (</w:t>
      </w:r>
      <w:proofErr w:type="spellStart"/>
      <w:r>
        <w:t>GetMap</w:t>
      </w:r>
      <w:proofErr w:type="spellEnd"/>
      <w:r>
        <w:t xml:space="preserve">, </w:t>
      </w:r>
      <w:proofErr w:type="spellStart"/>
      <w:r>
        <w:t>GetCapabilities</w:t>
      </w:r>
      <w:proofErr w:type="spellEnd"/>
      <w:r>
        <w:t>, …). The Requests can be only disabled or not for a certain Profile.</w:t>
      </w:r>
    </w:p>
    <w:p w:rsidR="003C7F49" w:rsidRDefault="006561D1" w:rsidP="00E21E52">
      <w:pPr>
        <w:jc w:val="both"/>
      </w:pPr>
      <w:r>
        <w:t>For a Service can be enabled only some Workspaces and for each Workspace can be allowed only specific Layers.</w:t>
      </w:r>
    </w:p>
    <w:p w:rsidR="006561D1" w:rsidRDefault="006561D1" w:rsidP="00E21E52">
      <w:pPr>
        <w:jc w:val="both"/>
      </w:pPr>
      <w:r>
        <w:lastRenderedPageBreak/>
        <w:t>Similarly for a Layer can be allowed only certain Styles or Attributes. Moreover for a Layer can be also defined more specific optional rules on:</w:t>
      </w:r>
    </w:p>
    <w:p w:rsidR="006561D1" w:rsidRDefault="006561D1" w:rsidP="006561D1">
      <w:pPr>
        <w:pStyle w:val="Paragrafoelenco"/>
        <w:numPr>
          <w:ilvl w:val="0"/>
          <w:numId w:val="41"/>
        </w:numPr>
        <w:jc w:val="both"/>
      </w:pPr>
      <w:r>
        <w:t xml:space="preserve">Layer access type, </w:t>
      </w:r>
      <w:proofErr w:type="spellStart"/>
      <w:r>
        <w:t>wich</w:t>
      </w:r>
      <w:proofErr w:type="spellEnd"/>
      <w:r>
        <w:t xml:space="preserve"> can be </w:t>
      </w:r>
      <w:r>
        <w:rPr>
          <w:b/>
        </w:rPr>
        <w:t>R</w:t>
      </w:r>
      <w:r>
        <w:t xml:space="preserve">ead or </w:t>
      </w:r>
      <w:r>
        <w:rPr>
          <w:b/>
        </w:rPr>
        <w:t>W</w:t>
      </w:r>
      <w:r>
        <w:t>rite.</w:t>
      </w:r>
    </w:p>
    <w:p w:rsidR="006561D1" w:rsidRDefault="006561D1" w:rsidP="006561D1">
      <w:pPr>
        <w:pStyle w:val="Paragrafoelenco"/>
        <w:numPr>
          <w:ilvl w:val="0"/>
          <w:numId w:val="41"/>
        </w:numPr>
        <w:jc w:val="both"/>
      </w:pPr>
      <w:r>
        <w:t>Layer size/memory limits, which if specified will override the Service ones.</w:t>
      </w:r>
    </w:p>
    <w:p w:rsidR="006561D1" w:rsidRDefault="006561D1" w:rsidP="006561D1">
      <w:pPr>
        <w:pStyle w:val="Paragrafoelenco"/>
        <w:numPr>
          <w:ilvl w:val="0"/>
          <w:numId w:val="41"/>
        </w:numPr>
        <w:jc w:val="both"/>
      </w:pPr>
      <w:r>
        <w:t>Layer area, which if specified will override the Service one.</w:t>
      </w:r>
    </w:p>
    <w:p w:rsidR="00221674" w:rsidRDefault="00221674">
      <w:pPr>
        <w:spacing w:after="0" w:line="240" w:lineRule="auto"/>
        <w:rPr>
          <w:rFonts w:ascii="Cambria" w:eastAsia="Times New Roman" w:hAnsi="Cambria"/>
          <w:b/>
          <w:bCs/>
          <w:color w:val="365F91"/>
          <w:sz w:val="28"/>
          <w:szCs w:val="28"/>
        </w:rPr>
      </w:pPr>
      <w:r>
        <w:br w:type="page"/>
      </w:r>
    </w:p>
    <w:p w:rsidR="006561D1" w:rsidRDefault="00221674" w:rsidP="00221674">
      <w:pPr>
        <w:pStyle w:val="Titolo1"/>
      </w:pPr>
      <w:bookmarkStart w:id="4" w:name="_Toc282098746"/>
      <w:r>
        <w:lastRenderedPageBreak/>
        <w:t>Future Improvements</w:t>
      </w:r>
      <w:bookmarkEnd w:id="4"/>
    </w:p>
    <w:p w:rsidR="00221674" w:rsidRDefault="00221674" w:rsidP="00221674">
      <w:pPr>
        <w:pStyle w:val="Titolo2"/>
      </w:pPr>
      <w:bookmarkStart w:id="5" w:name="_Toc282098747"/>
      <w:proofErr w:type="spellStart"/>
      <w:r>
        <w:t>Mltiple</w:t>
      </w:r>
      <w:proofErr w:type="spellEnd"/>
      <w:r>
        <w:t xml:space="preserve"> Profiles for Users</w:t>
      </w:r>
      <w:bookmarkEnd w:id="5"/>
    </w:p>
    <w:p w:rsidR="00221674" w:rsidRDefault="00221674" w:rsidP="00221674">
      <w:pPr>
        <w:jc w:val="both"/>
      </w:pPr>
      <w:r>
        <w:t xml:space="preserve">As a future improvement to </w:t>
      </w:r>
      <w:proofErr w:type="spellStart"/>
      <w:r>
        <w:t>GeoRepository</w:t>
      </w:r>
      <w:proofErr w:type="spellEnd"/>
      <w:r>
        <w:t xml:space="preserve"> model, a multiple profile for Users can be introduced.</w:t>
      </w:r>
    </w:p>
    <w:p w:rsidR="00590FDF" w:rsidRDefault="00590FDF" w:rsidP="00221674">
      <w:pPr>
        <w:jc w:val="both"/>
      </w:pPr>
      <w:r>
        <w:t>This improvement would be not so straightforward though, due to the complexity that will be introduced into the filter generation business logic.</w:t>
      </w:r>
    </w:p>
    <w:p w:rsidR="00590FDF" w:rsidRDefault="00590FDF" w:rsidP="00221674">
      <w:pPr>
        <w:jc w:val="both"/>
      </w:pPr>
      <w:r>
        <w:t>Specific rules in fact on Profile priorities and Filters definition must be defined in order to avoid as much as possible rules clashes.</w:t>
      </w:r>
    </w:p>
    <w:p w:rsidR="00590FDF" w:rsidRDefault="00590FDF" w:rsidP="00221674">
      <w:pPr>
        <w:jc w:val="both"/>
      </w:pPr>
      <w:r>
        <w:t>One possible solution would be to introduce a mechanism similar to the Apache Directory one with order and allow/deny definitions.</w:t>
      </w:r>
    </w:p>
    <w:p w:rsidR="00590FDF" w:rsidRDefault="00590FDF" w:rsidP="00221674">
      <w:pPr>
        <w:jc w:val="both"/>
      </w:pPr>
      <w:r>
        <w:t>As an instance the example here below</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&lt;Directory /storage/www/TSS08&gt;</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&lt;Limit  ALL&gt;</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TSS08_WEBMASTER</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w:t>
      </w:r>
      <w:proofErr w:type="spellStart"/>
      <w:r w:rsidRPr="00590FDF">
        <w:rPr>
          <w:rFonts w:ascii="Courier New" w:hAnsi="Courier New" w:cs="Courier New"/>
          <w:sz w:val="16"/>
          <w:szCs w:val="16"/>
        </w:rPr>
        <w:t>DenyAll</w:t>
      </w:r>
      <w:proofErr w:type="spellEnd"/>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&lt;/Limit&gt;</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&lt;Limit  READ DIRS</w:t>
      </w:r>
      <w:r w:rsidRPr="00590FDF">
        <w:rPr>
          <w:rFonts w:ascii="Courier New" w:hAnsi="Courier New" w:cs="Courier New"/>
          <w:sz w:val="16"/>
          <w:szCs w:val="16"/>
        </w:rPr>
        <w:t xml:space="preserve"> </w:t>
      </w:r>
      <w:r w:rsidRPr="00590FDF">
        <w:rPr>
          <w:rFonts w:ascii="Courier New" w:hAnsi="Courier New" w:cs="Courier New"/>
          <w:sz w:val="16"/>
          <w:szCs w:val="16"/>
        </w:rPr>
        <w:t>&gt;</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TSS08_WRITER</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TSS08_READER</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TSS08_METEOAM</w:t>
      </w:r>
    </w:p>
    <w:p w:rsidR="00590FDF" w:rsidRPr="00590FDF" w:rsidRDefault="00590FDF" w:rsidP="00590FDF">
      <w:pPr>
        <w:spacing w:after="0" w:line="240" w:lineRule="auto"/>
        <w:ind w:left="708"/>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TSS08_NRL</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ab/>
      </w:r>
      <w:r w:rsidRPr="00590FDF">
        <w:rPr>
          <w:rFonts w:ascii="Courier New" w:hAnsi="Courier New" w:cs="Courier New"/>
          <w:sz w:val="16"/>
          <w:szCs w:val="16"/>
        </w:rPr>
        <w:tab/>
      </w:r>
      <w:r>
        <w:rPr>
          <w:rFonts w:ascii="Courier New" w:hAnsi="Courier New" w:cs="Courier New"/>
          <w:sz w:val="16"/>
          <w:szCs w:val="16"/>
        </w:rPr>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TSS08_NURC</w:t>
      </w:r>
    </w:p>
    <w:p w:rsidR="00590FDF" w:rsidRPr="00590FDF" w:rsidRDefault="00590FDF" w:rsidP="00590FDF">
      <w:pPr>
        <w:spacing w:after="0" w:line="240" w:lineRule="auto"/>
        <w:ind w:left="708"/>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590FDF">
        <w:rPr>
          <w:rFonts w:ascii="Courier New" w:hAnsi="Courier New" w:cs="Courier New"/>
          <w:sz w:val="16"/>
          <w:szCs w:val="16"/>
        </w:rPr>
        <w:t>AllowGroup</w:t>
      </w:r>
      <w:proofErr w:type="spellEnd"/>
      <w:r w:rsidRPr="00590FDF">
        <w:rPr>
          <w:rFonts w:ascii="Courier New" w:hAnsi="Courier New" w:cs="Courier New"/>
          <w:sz w:val="16"/>
          <w:szCs w:val="16"/>
        </w:rPr>
        <w:t xml:space="preserve"> TSS08_OGS</w:t>
      </w:r>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w:t>
      </w:r>
      <w:proofErr w:type="spellStart"/>
      <w:r w:rsidRPr="00590FDF">
        <w:rPr>
          <w:rFonts w:ascii="Courier New" w:hAnsi="Courier New" w:cs="Courier New"/>
          <w:sz w:val="16"/>
          <w:szCs w:val="16"/>
        </w:rPr>
        <w:t>DenyAll</w:t>
      </w:r>
      <w:proofErr w:type="spellEnd"/>
    </w:p>
    <w:p w:rsidR="00590FDF" w:rsidRPr="00590FDF" w:rsidRDefault="00590FDF" w:rsidP="00590FDF">
      <w:pPr>
        <w:spacing w:after="0" w:line="240" w:lineRule="auto"/>
        <w:ind w:left="708"/>
        <w:jc w:val="both"/>
        <w:rPr>
          <w:rFonts w:ascii="Courier New" w:hAnsi="Courier New" w:cs="Courier New"/>
          <w:sz w:val="16"/>
          <w:szCs w:val="16"/>
        </w:rPr>
      </w:pPr>
      <w:r w:rsidRPr="00590FDF">
        <w:rPr>
          <w:rFonts w:ascii="Courier New" w:hAnsi="Courier New" w:cs="Courier New"/>
          <w:sz w:val="16"/>
          <w:szCs w:val="16"/>
        </w:rPr>
        <w:t xml:space="preserve">        &lt;/Limit&gt;</w:t>
      </w:r>
    </w:p>
    <w:p w:rsidR="00590FDF" w:rsidRPr="00590FDF" w:rsidRDefault="00590FDF" w:rsidP="00590FDF">
      <w:pPr>
        <w:spacing w:line="240" w:lineRule="auto"/>
        <w:ind w:left="709"/>
        <w:jc w:val="both"/>
        <w:rPr>
          <w:rFonts w:ascii="Courier New" w:hAnsi="Courier New" w:cs="Courier New"/>
          <w:sz w:val="16"/>
          <w:szCs w:val="16"/>
        </w:rPr>
      </w:pPr>
      <w:r w:rsidRPr="00590FDF">
        <w:rPr>
          <w:rFonts w:ascii="Courier New" w:hAnsi="Courier New" w:cs="Courier New"/>
          <w:sz w:val="16"/>
          <w:szCs w:val="16"/>
        </w:rPr>
        <w:t>&lt;/Directory&gt;</w:t>
      </w:r>
    </w:p>
    <w:p w:rsidR="00590FDF" w:rsidRDefault="00590FDF" w:rsidP="00221674">
      <w:pPr>
        <w:jc w:val="both"/>
      </w:pPr>
      <w:r>
        <w:t>defines for the Directory TSS08 some rules based on Groups:</w:t>
      </w:r>
    </w:p>
    <w:p w:rsidR="00590FDF" w:rsidRDefault="00590FDF" w:rsidP="00590FDF">
      <w:pPr>
        <w:pStyle w:val="Paragrafoelenco"/>
        <w:numPr>
          <w:ilvl w:val="0"/>
          <w:numId w:val="41"/>
        </w:numPr>
        <w:jc w:val="both"/>
      </w:pPr>
      <w:r>
        <w:t>TSS08_WEBMASTER can execute any command on the Directory. The others are denied instead.</w:t>
      </w:r>
    </w:p>
    <w:p w:rsidR="00590FDF" w:rsidRDefault="00590FDF" w:rsidP="00590FDF">
      <w:pPr>
        <w:pStyle w:val="Paragrafoelenco"/>
        <w:numPr>
          <w:ilvl w:val="0"/>
          <w:numId w:val="41"/>
        </w:numPr>
        <w:jc w:val="both"/>
      </w:pPr>
      <w:r>
        <w:t>Other groups can only Read and List directory content.</w:t>
      </w:r>
    </w:p>
    <w:p w:rsidR="00590FDF" w:rsidRDefault="00A34D86" w:rsidP="00590FDF">
      <w:pPr>
        <w:jc w:val="both"/>
      </w:pPr>
      <w:r>
        <w:t>Of course a deeper study and analysis must be performed to find a suitable method for Profile Filters and Rules handling.</w:t>
      </w:r>
    </w:p>
    <w:p w:rsidR="005B00AD" w:rsidRDefault="005B00AD">
      <w:pPr>
        <w:spacing w:after="0" w:line="240" w:lineRule="auto"/>
        <w:rPr>
          <w:rFonts w:ascii="Cambria" w:eastAsia="Times New Roman" w:hAnsi="Cambria"/>
          <w:b/>
          <w:bCs/>
          <w:color w:val="4F81BD"/>
          <w:sz w:val="26"/>
          <w:szCs w:val="26"/>
        </w:rPr>
      </w:pPr>
      <w:r>
        <w:br w:type="page"/>
      </w:r>
    </w:p>
    <w:p w:rsidR="005B00AD" w:rsidRDefault="005B00AD" w:rsidP="005B00AD">
      <w:pPr>
        <w:pStyle w:val="Titolo2"/>
      </w:pPr>
      <w:bookmarkStart w:id="6" w:name="_Toc282098748"/>
      <w:r>
        <w:lastRenderedPageBreak/>
        <w:t xml:space="preserve">Caching Filters on </w:t>
      </w:r>
      <w:proofErr w:type="spellStart"/>
      <w:r>
        <w:t>GeoServer</w:t>
      </w:r>
      <w:bookmarkEnd w:id="6"/>
      <w:proofErr w:type="spellEnd"/>
    </w:p>
    <w:p w:rsidR="005B00AD" w:rsidRDefault="000A6E5A" w:rsidP="000A6E5A">
      <w:pPr>
        <w:jc w:val="center"/>
      </w:pPr>
      <w:r>
        <w:rPr>
          <w:noProof/>
          <w:lang w:val="it-IT" w:eastAsia="it-IT"/>
        </w:rPr>
        <w:drawing>
          <wp:inline distT="0" distB="0" distL="0" distR="0" wp14:anchorId="11A7B5FA" wp14:editId="13ECF7DC">
            <wp:extent cx="6120130" cy="299623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2996237"/>
                    </a:xfrm>
                    <a:prstGeom prst="rect">
                      <a:avLst/>
                    </a:prstGeom>
                  </pic:spPr>
                </pic:pic>
              </a:graphicData>
            </a:graphic>
          </wp:inline>
        </w:drawing>
      </w:r>
    </w:p>
    <w:p w:rsidR="000A6E5A" w:rsidRDefault="000621A4" w:rsidP="000621A4">
      <w:pPr>
        <w:jc w:val="both"/>
      </w:pPr>
      <w:r>
        <w:t xml:space="preserve">The picture above depicts a useful improvement for the </w:t>
      </w:r>
      <w:proofErr w:type="spellStart"/>
      <w:r>
        <w:t>GeoServer</w:t>
      </w:r>
      <w:proofErr w:type="spellEnd"/>
      <w:r>
        <w:t>/</w:t>
      </w:r>
      <w:proofErr w:type="spellStart"/>
      <w:r>
        <w:t>GeoRepository</w:t>
      </w:r>
      <w:proofErr w:type="spellEnd"/>
      <w:r>
        <w:t xml:space="preserve"> communication.</w:t>
      </w:r>
    </w:p>
    <w:p w:rsidR="003C4810" w:rsidRDefault="000621A4" w:rsidP="000621A4">
      <w:pPr>
        <w:jc w:val="both"/>
      </w:pPr>
      <w:r>
        <w:t xml:space="preserve">For sure always asking </w:t>
      </w:r>
      <w:r w:rsidR="003C4810">
        <w:t xml:space="preserve">filters’ constraints remotely to </w:t>
      </w:r>
      <w:proofErr w:type="spellStart"/>
      <w:r w:rsidR="003C4810">
        <w:t>GeoRepository</w:t>
      </w:r>
      <w:proofErr w:type="spellEnd"/>
      <w:r w:rsidR="003C4810">
        <w:t xml:space="preserve"> can be very time consuming especially for Tiled requests.</w:t>
      </w:r>
    </w:p>
    <w:p w:rsidR="003C4810" w:rsidRDefault="003C4810" w:rsidP="000621A4">
      <w:pPr>
        <w:jc w:val="both"/>
      </w:pPr>
      <w:r>
        <w:t xml:space="preserve">Considering </w:t>
      </w:r>
      <w:r w:rsidR="000B320D">
        <w:t xml:space="preserve">that in most cases </w:t>
      </w:r>
      <w:r w:rsidR="00777A76">
        <w:t xml:space="preserve">consecutive requests will be made on the same layer and restricted areas for a single user, the idea would be to cache filters requested to </w:t>
      </w:r>
      <w:proofErr w:type="spellStart"/>
      <w:r w:rsidR="00777A76">
        <w:t>GeoRepository</w:t>
      </w:r>
      <w:proofErr w:type="spellEnd"/>
      <w:r w:rsidR="00777A76">
        <w:t xml:space="preserve"> internally so that is not necessary to perform a remote request to </w:t>
      </w:r>
      <w:proofErr w:type="spellStart"/>
      <w:r w:rsidR="00777A76">
        <w:t>GeoRepository</w:t>
      </w:r>
      <w:proofErr w:type="spellEnd"/>
      <w:r w:rsidR="00777A76">
        <w:t xml:space="preserve"> for every tile or dataset to retrieve the constraint.</w:t>
      </w:r>
    </w:p>
    <w:p w:rsidR="00777A76" w:rsidRDefault="00777A76" w:rsidP="000621A4">
      <w:pPr>
        <w:jc w:val="both"/>
      </w:pPr>
      <w:r>
        <w:t xml:space="preserve">A relatively easy solution to achieve this objective would be to replicate the </w:t>
      </w:r>
      <w:proofErr w:type="spellStart"/>
      <w:r>
        <w:t>GeoRepository</w:t>
      </w:r>
      <w:proofErr w:type="spellEnd"/>
      <w:r>
        <w:t xml:space="preserve"> Object Model tier into the </w:t>
      </w:r>
      <w:proofErr w:type="spellStart"/>
      <w:r>
        <w:t>GeoServer</w:t>
      </w:r>
      <w:proofErr w:type="spellEnd"/>
      <w:r>
        <w:t xml:space="preserve"> implementation of the </w:t>
      </w:r>
      <w:proofErr w:type="spellStart"/>
      <w:r>
        <w:t>DataAccess</w:t>
      </w:r>
      <w:proofErr w:type="spellEnd"/>
      <w:r>
        <w:t xml:space="preserve"> Request, by introducing a JCS like </w:t>
      </w:r>
      <w:proofErr w:type="spellStart"/>
      <w:r>
        <w:t>ehCache</w:t>
      </w:r>
      <w:proofErr w:type="spellEnd"/>
      <w:r>
        <w:t xml:space="preserve"> in order to store locally objects and queries for a limited amount of time.</w:t>
      </w:r>
    </w:p>
    <w:p w:rsidR="00777A76" w:rsidRPr="005B00AD" w:rsidRDefault="00777A76" w:rsidP="000621A4">
      <w:pPr>
        <w:jc w:val="both"/>
      </w:pPr>
      <w:r>
        <w:t xml:space="preserve">Moreover a mechanism to invalidate the cache on </w:t>
      </w:r>
      <w:proofErr w:type="spellStart"/>
      <w:r>
        <w:t>GeoServer</w:t>
      </w:r>
      <w:proofErr w:type="spellEnd"/>
      <w:r>
        <w:t xml:space="preserve"> should also be envisaged. </w:t>
      </w:r>
      <w:proofErr w:type="spellStart"/>
      <w:r>
        <w:t>GeoServer</w:t>
      </w:r>
      <w:proofErr w:type="spellEnd"/>
      <w:r>
        <w:t xml:space="preserve"> should be able to check if the cache objects are valid or not somehow. This could be done by introducing a specific method into the </w:t>
      </w:r>
      <w:proofErr w:type="spellStart"/>
      <w:r>
        <w:t>GeoRepository</w:t>
      </w:r>
      <w:proofErr w:type="spellEnd"/>
      <w:r>
        <w:t xml:space="preserve"> Service interface.</w:t>
      </w:r>
    </w:p>
    <w:sectPr w:rsidR="00777A76" w:rsidRPr="005B00AD" w:rsidSect="00C52856">
      <w:headerReference w:type="default" r:id="rId16"/>
      <w:footerReference w:type="defaul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688" w:rsidRDefault="00F47688" w:rsidP="00A351E0">
      <w:pPr>
        <w:spacing w:after="0" w:line="240" w:lineRule="auto"/>
      </w:pPr>
      <w:r>
        <w:separator/>
      </w:r>
    </w:p>
  </w:endnote>
  <w:endnote w:type="continuationSeparator" w:id="0">
    <w:p w:rsidR="00F47688" w:rsidRDefault="00F47688" w:rsidP="00A3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orndale">
    <w:altName w:val="Cambria"/>
    <w:charset w:val="00"/>
    <w:family w:val="roman"/>
    <w:pitch w:val="variable"/>
    <w:sig w:usb0="00000287" w:usb1="00000000" w:usb2="00000000" w:usb3="00000000" w:csb0="0000009F" w:csb1="00000000"/>
  </w:font>
  <w:font w:name="Andale Sans UI">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434" w:rsidRDefault="00380434">
    <w:pPr>
      <w:pStyle w:val="Pidipagina"/>
      <w:jc w:val="center"/>
    </w:pPr>
    <w:r>
      <w:t xml:space="preserve">Page </w:t>
    </w:r>
    <w:r>
      <w:rPr>
        <w:b/>
        <w:sz w:val="24"/>
        <w:szCs w:val="24"/>
      </w:rPr>
      <w:fldChar w:fldCharType="begin"/>
    </w:r>
    <w:r>
      <w:rPr>
        <w:b/>
      </w:rPr>
      <w:instrText xml:space="preserve"> PAGE </w:instrText>
    </w:r>
    <w:r>
      <w:rPr>
        <w:b/>
        <w:sz w:val="24"/>
        <w:szCs w:val="24"/>
      </w:rPr>
      <w:fldChar w:fldCharType="separate"/>
    </w:r>
    <w:r w:rsidR="006306F6">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306F6">
      <w:rPr>
        <w:b/>
        <w:noProof/>
      </w:rPr>
      <w:t>9</w:t>
    </w:r>
    <w:r>
      <w:rPr>
        <w:b/>
        <w:sz w:val="24"/>
        <w:szCs w:val="24"/>
      </w:rPr>
      <w:fldChar w:fldCharType="end"/>
    </w:r>
  </w:p>
  <w:tbl>
    <w:tblPr>
      <w:tblW w:w="0" w:type="auto"/>
      <w:tblLook w:val="04A0" w:firstRow="1" w:lastRow="0" w:firstColumn="1" w:lastColumn="0" w:noHBand="0" w:noVBand="1"/>
    </w:tblPr>
    <w:tblGrid>
      <w:gridCol w:w="5353"/>
      <w:gridCol w:w="4425"/>
    </w:tblGrid>
    <w:tr w:rsidR="00380434" w:rsidRPr="00D2261C" w:rsidTr="000843BA">
      <w:tc>
        <w:tcPr>
          <w:tcW w:w="5353" w:type="dxa"/>
        </w:tcPr>
        <w:p w:rsidR="00380434" w:rsidRPr="000843BA" w:rsidRDefault="00380434" w:rsidP="005D0146">
          <w:pPr>
            <w:pStyle w:val="Titolo2"/>
            <w:rPr>
              <w:sz w:val="32"/>
              <w:lang w:val="it-IT"/>
            </w:rPr>
          </w:pPr>
          <w:r w:rsidRPr="000843BA">
            <w:rPr>
              <w:sz w:val="32"/>
              <w:lang w:val="it-IT"/>
            </w:rPr>
            <w:t>GeoSolutions S.A.S</w:t>
          </w:r>
        </w:p>
        <w:p w:rsidR="00380434" w:rsidRPr="000843BA" w:rsidRDefault="00380434" w:rsidP="005D0146">
          <w:pPr>
            <w:pStyle w:val="Pidipagina"/>
            <w:rPr>
              <w:b/>
              <w:lang w:val="it-IT"/>
            </w:rPr>
          </w:pPr>
          <w:r w:rsidRPr="000843BA">
            <w:rPr>
              <w:b/>
              <w:lang w:val="it-IT"/>
            </w:rPr>
            <w:t>Via Carignoni 51</w:t>
          </w:r>
        </w:p>
        <w:p w:rsidR="00380434" w:rsidRPr="000843BA" w:rsidRDefault="00380434" w:rsidP="005D0146">
          <w:pPr>
            <w:pStyle w:val="Pidipagina"/>
            <w:rPr>
              <w:b/>
              <w:lang w:val="it-IT"/>
            </w:rPr>
          </w:pPr>
          <w:r w:rsidRPr="000843BA">
            <w:rPr>
              <w:b/>
              <w:lang w:val="it-IT"/>
            </w:rPr>
            <w:t>55041 Camaiore (LU)  Italy</w:t>
          </w:r>
        </w:p>
        <w:p w:rsidR="00380434" w:rsidRPr="000843BA" w:rsidRDefault="00380434" w:rsidP="005D0146">
          <w:pPr>
            <w:pStyle w:val="Pidipagina"/>
            <w:rPr>
              <w:b/>
              <w:lang w:val="it-IT"/>
            </w:rPr>
          </w:pPr>
          <w:r w:rsidRPr="000843BA">
            <w:rPr>
              <w:b/>
            </w:rPr>
            <w:t>Tel: +390584983027 Fax: +390584983027</w:t>
          </w:r>
        </w:p>
        <w:p w:rsidR="00380434" w:rsidRPr="000843BA" w:rsidRDefault="00380434" w:rsidP="005D0146">
          <w:pPr>
            <w:pStyle w:val="Pidipagina"/>
            <w:rPr>
              <w:b/>
              <w:color w:val="4F81BD"/>
            </w:rPr>
          </w:pPr>
          <w:r w:rsidRPr="000843BA">
            <w:rPr>
              <w:b/>
              <w:color w:val="4F81BD"/>
            </w:rPr>
            <w:t>http://www.geo-.solutions.it</w:t>
          </w:r>
        </w:p>
        <w:p w:rsidR="00380434" w:rsidRPr="000843BA" w:rsidRDefault="00380434" w:rsidP="005D0146">
          <w:pPr>
            <w:pStyle w:val="Pidipagina"/>
            <w:rPr>
              <w:rStyle w:val="Enfasiintensa"/>
              <w:i w:val="0"/>
            </w:rPr>
          </w:pPr>
          <w:r w:rsidRPr="000843BA">
            <w:rPr>
              <w:rStyle w:val="Enfasiintensa"/>
            </w:rPr>
            <w:t>info@geo-solutions.it</w:t>
          </w:r>
        </w:p>
      </w:tc>
      <w:tc>
        <w:tcPr>
          <w:tcW w:w="4425" w:type="dxa"/>
        </w:tcPr>
        <w:p w:rsidR="00380434" w:rsidRDefault="00380434" w:rsidP="005D0146">
          <w:pPr>
            <w:pStyle w:val="Pidipagina"/>
          </w:pPr>
        </w:p>
        <w:p w:rsidR="00380434" w:rsidRPr="00D2261C" w:rsidRDefault="00380434" w:rsidP="000843BA">
          <w:pPr>
            <w:tabs>
              <w:tab w:val="left" w:pos="1680"/>
            </w:tabs>
          </w:pPr>
          <w:r>
            <w:t xml:space="preserve">                  </w:t>
          </w:r>
          <w:r>
            <w:rPr>
              <w:noProof/>
              <w:lang w:val="it-IT" w:eastAsia="it-IT"/>
            </w:rPr>
            <w:drawing>
              <wp:inline distT="0" distB="0" distL="0" distR="0" wp14:anchorId="5363031A" wp14:editId="187ACC19">
                <wp:extent cx="953855" cy="952395"/>
                <wp:effectExtent l="171450" t="114300" r="131995" b="95355"/>
                <wp:docPr id="1" name="Picture 5" descr="geoSolutions-roun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eoSolutions-round.jpg"/>
                        <pic:cNvPicPr/>
                      </pic:nvPicPr>
                      <pic:blipFill>
                        <a:blip r:embed="rId1"/>
                        <a:stretch>
                          <a:fillRect/>
                        </a:stretch>
                      </pic:blipFill>
                      <pic:spPr>
                        <a:xfrm>
                          <a:off x="0" y="0"/>
                          <a:ext cx="953855" cy="952395"/>
                        </a:xfrm>
                        <a:prstGeom prst="roundRect">
                          <a:avLst>
                            <a:gd name="adj" fmla="val 16667"/>
                          </a:avLst>
                        </a:prstGeom>
                        <a:ln>
                          <a:noFill/>
                        </a:ln>
                        <a:effectLst>
                          <a:glow rad="101600">
                            <a:schemeClr val="accent5">
                              <a:satMod val="175000"/>
                              <a:alpha val="40000"/>
                            </a:scheme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a:contourClr>
                            <a:srgbClr val="969696"/>
                          </a:contourClr>
                        </a:sp3d>
                      </pic:spPr>
                    </pic:pic>
                  </a:graphicData>
                </a:graphic>
              </wp:inline>
            </w:drawing>
          </w:r>
        </w:p>
      </w:tc>
    </w:tr>
  </w:tbl>
  <w:p w:rsidR="00380434" w:rsidRDefault="0038043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688" w:rsidRDefault="00F47688" w:rsidP="00A351E0">
      <w:pPr>
        <w:spacing w:after="0" w:line="240" w:lineRule="auto"/>
      </w:pPr>
      <w:r>
        <w:separator/>
      </w:r>
    </w:p>
  </w:footnote>
  <w:footnote w:type="continuationSeparator" w:id="0">
    <w:p w:rsidR="00F47688" w:rsidRDefault="00F47688" w:rsidP="00A3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615"/>
      <w:gridCol w:w="2667"/>
    </w:tblGrid>
    <w:tr w:rsidR="00380434" w:rsidRPr="007B3C23" w:rsidTr="000843BA">
      <w:trPr>
        <w:cantSplit/>
        <w:trHeight w:val="1134"/>
      </w:trPr>
      <w:tc>
        <w:tcPr>
          <w:tcW w:w="0" w:type="auto"/>
        </w:tcPr>
        <w:p w:rsidR="00380434" w:rsidRPr="007B3C23" w:rsidRDefault="00380434" w:rsidP="005D0146">
          <w:pPr>
            <w:pStyle w:val="Intestazione"/>
          </w:pPr>
          <w:r>
            <w:rPr>
              <w:noProof/>
              <w:lang w:val="it-IT" w:eastAsia="it-IT"/>
            </w:rPr>
            <w:drawing>
              <wp:anchor distT="0" distB="0" distL="114300" distR="114300" simplePos="0" relativeHeight="251657728" behindDoc="0" locked="0" layoutInCell="1" allowOverlap="1" wp14:anchorId="1B90F3C3" wp14:editId="22E443F4">
                <wp:simplePos x="0" y="0"/>
                <wp:positionH relativeFrom="margin">
                  <wp:posOffset>116840</wp:posOffset>
                </wp:positionH>
                <wp:positionV relativeFrom="margin">
                  <wp:posOffset>274193</wp:posOffset>
                </wp:positionV>
                <wp:extent cx="3278632" cy="706247"/>
                <wp:effectExtent l="95250" t="57150" r="55118" b="246253"/>
                <wp:wrapSquare wrapText="bothSides"/>
                <wp:docPr id="2" name="Picture 0" descr="geoSolution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eoSolutions-logo.png"/>
                        <pic:cNvPicPr/>
                      </pic:nvPicPr>
                      <pic:blipFill>
                        <a:blip r:embed="rId1"/>
                        <a:stretch>
                          <a:fillRect/>
                        </a:stretch>
                      </pic:blipFill>
                      <pic:spPr>
                        <a:xfrm>
                          <a:off x="0" y="0"/>
                          <a:ext cx="3278632" cy="706247"/>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tc>
      <w:tc>
        <w:tcPr>
          <w:tcW w:w="0" w:type="auto"/>
        </w:tcPr>
        <w:p w:rsidR="004E70C4" w:rsidRPr="004E70C4" w:rsidRDefault="00380434" w:rsidP="004E70C4">
          <w:pPr>
            <w:pStyle w:val="Titolosommario"/>
            <w:jc w:val="center"/>
            <w:rPr>
              <w:sz w:val="36"/>
            </w:rPr>
          </w:pPr>
          <w:r>
            <w:rPr>
              <w:sz w:val="36"/>
            </w:rPr>
            <w:t>E-GEOS</w:t>
          </w:r>
          <w:r w:rsidR="004E70C4">
            <w:rPr>
              <w:sz w:val="36"/>
            </w:rPr>
            <w:t xml:space="preserve"> </w:t>
          </w:r>
          <w:r>
            <w:rPr>
              <w:sz w:val="36"/>
            </w:rPr>
            <w:br/>
          </w:r>
          <w:proofErr w:type="spellStart"/>
          <w:r w:rsidR="004E70C4">
            <w:rPr>
              <w:sz w:val="36"/>
            </w:rPr>
            <w:t>GeoRepository</w:t>
          </w:r>
          <w:proofErr w:type="spellEnd"/>
        </w:p>
      </w:tc>
    </w:tr>
  </w:tbl>
  <w:p w:rsidR="00380434" w:rsidRDefault="0038043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420"/>
        </w:tabs>
        <w:ind w:left="420" w:hanging="360"/>
      </w:pPr>
      <w:rPr>
        <w:rFonts w:ascii="Wingdings" w:hAnsi="Wingdings" w:cs="StarSymbol"/>
        <w:sz w:val="18"/>
        <w:szCs w:val="18"/>
      </w:rPr>
    </w:lvl>
    <w:lvl w:ilvl="1">
      <w:start w:val="1"/>
      <w:numFmt w:val="bullet"/>
      <w:lvlText w:val=""/>
      <w:lvlJc w:val="left"/>
      <w:pPr>
        <w:tabs>
          <w:tab w:val="num" w:pos="1140"/>
        </w:tabs>
        <w:ind w:left="1140" w:hanging="360"/>
      </w:pPr>
      <w:rPr>
        <w:rFonts w:ascii="Wingdings 2" w:hAnsi="Wingdings 2" w:cs="StarSymbol"/>
        <w:sz w:val="18"/>
        <w:szCs w:val="18"/>
      </w:rPr>
    </w:lvl>
    <w:lvl w:ilvl="2">
      <w:start w:val="1"/>
      <w:numFmt w:val="bullet"/>
      <w:lvlText w:val="■"/>
      <w:lvlJc w:val="left"/>
      <w:pPr>
        <w:tabs>
          <w:tab w:val="num" w:pos="1860"/>
        </w:tabs>
        <w:ind w:left="1860" w:hanging="360"/>
      </w:pPr>
      <w:rPr>
        <w:rFonts w:ascii="StarSymbol" w:hAnsi="StarSymbol" w:cs="StarSymbol"/>
        <w:sz w:val="18"/>
        <w:szCs w:val="18"/>
      </w:rPr>
    </w:lvl>
    <w:lvl w:ilvl="3">
      <w:start w:val="1"/>
      <w:numFmt w:val="bullet"/>
      <w:lvlText w:val=""/>
      <w:lvlJc w:val="left"/>
      <w:pPr>
        <w:tabs>
          <w:tab w:val="num" w:pos="2580"/>
        </w:tabs>
        <w:ind w:left="2580" w:hanging="360"/>
      </w:pPr>
      <w:rPr>
        <w:rFonts w:ascii="Wingdings" w:hAnsi="Wingdings" w:cs="StarSymbol"/>
        <w:sz w:val="18"/>
        <w:szCs w:val="18"/>
      </w:rPr>
    </w:lvl>
    <w:lvl w:ilvl="4">
      <w:start w:val="1"/>
      <w:numFmt w:val="bullet"/>
      <w:lvlText w:val=""/>
      <w:lvlJc w:val="left"/>
      <w:pPr>
        <w:tabs>
          <w:tab w:val="num" w:pos="3300"/>
        </w:tabs>
        <w:ind w:left="3300" w:hanging="360"/>
      </w:pPr>
      <w:rPr>
        <w:rFonts w:ascii="Wingdings 2" w:hAnsi="Wingdings 2" w:cs="StarSymbol"/>
        <w:sz w:val="18"/>
        <w:szCs w:val="18"/>
      </w:rPr>
    </w:lvl>
    <w:lvl w:ilvl="5">
      <w:start w:val="1"/>
      <w:numFmt w:val="bullet"/>
      <w:lvlText w:val="■"/>
      <w:lvlJc w:val="left"/>
      <w:pPr>
        <w:tabs>
          <w:tab w:val="num" w:pos="4020"/>
        </w:tabs>
        <w:ind w:left="4020" w:hanging="360"/>
      </w:pPr>
      <w:rPr>
        <w:rFonts w:ascii="StarSymbol" w:hAnsi="StarSymbol" w:cs="StarSymbol"/>
        <w:sz w:val="18"/>
        <w:szCs w:val="18"/>
      </w:rPr>
    </w:lvl>
    <w:lvl w:ilvl="6">
      <w:start w:val="1"/>
      <w:numFmt w:val="bullet"/>
      <w:lvlText w:val=""/>
      <w:lvlJc w:val="left"/>
      <w:pPr>
        <w:tabs>
          <w:tab w:val="num" w:pos="4740"/>
        </w:tabs>
        <w:ind w:left="4740" w:hanging="360"/>
      </w:pPr>
      <w:rPr>
        <w:rFonts w:ascii="Wingdings" w:hAnsi="Wingdings" w:cs="StarSymbol"/>
        <w:sz w:val="18"/>
        <w:szCs w:val="18"/>
      </w:rPr>
    </w:lvl>
    <w:lvl w:ilvl="7">
      <w:start w:val="1"/>
      <w:numFmt w:val="bullet"/>
      <w:lvlText w:val=""/>
      <w:lvlJc w:val="left"/>
      <w:pPr>
        <w:tabs>
          <w:tab w:val="num" w:pos="5460"/>
        </w:tabs>
        <w:ind w:left="5460" w:hanging="360"/>
      </w:pPr>
      <w:rPr>
        <w:rFonts w:ascii="Wingdings 2" w:hAnsi="Wingdings 2" w:cs="StarSymbol"/>
        <w:sz w:val="18"/>
        <w:szCs w:val="18"/>
      </w:rPr>
    </w:lvl>
    <w:lvl w:ilvl="8">
      <w:start w:val="1"/>
      <w:numFmt w:val="bullet"/>
      <w:lvlText w:val="■"/>
      <w:lvlJc w:val="left"/>
      <w:pPr>
        <w:tabs>
          <w:tab w:val="num" w:pos="6180"/>
        </w:tabs>
        <w:ind w:left="6180" w:hanging="360"/>
      </w:pPr>
      <w:rPr>
        <w:rFonts w:ascii="StarSymbol" w:hAnsi="StarSymbol" w:cs="StarSymbol"/>
        <w:sz w:val="18"/>
        <w:szCs w:val="18"/>
      </w:rPr>
    </w:lvl>
  </w:abstractNum>
  <w:abstractNum w:abstractNumId="2">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6"/>
    <w:multiLevelType w:val="multilevel"/>
    <w:tmpl w:val="00000006"/>
    <w:name w:val="WW8Num1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7"/>
    <w:multiLevelType w:val="multilevel"/>
    <w:tmpl w:val="00000007"/>
    <w:name w:val="WW8Num1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singleLevel"/>
    <w:tmpl w:val="00000008"/>
    <w:name w:val="WW8Num40"/>
    <w:lvl w:ilvl="0">
      <w:start w:val="1"/>
      <w:numFmt w:val="bullet"/>
      <w:lvlText w:val=""/>
      <w:lvlJc w:val="left"/>
      <w:pPr>
        <w:tabs>
          <w:tab w:val="num" w:pos="1440"/>
        </w:tabs>
        <w:ind w:left="1440" w:hanging="360"/>
      </w:pPr>
      <w:rPr>
        <w:rFonts w:ascii="Symbol" w:hAnsi="Symbol"/>
      </w:rPr>
    </w:lvl>
  </w:abstractNum>
  <w:abstractNum w:abstractNumId="7">
    <w:nsid w:val="020F38F1"/>
    <w:multiLevelType w:val="hybridMultilevel"/>
    <w:tmpl w:val="6AB8A312"/>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0C414829"/>
    <w:multiLevelType w:val="hybridMultilevel"/>
    <w:tmpl w:val="3634F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F97D34"/>
    <w:multiLevelType w:val="hybridMultilevel"/>
    <w:tmpl w:val="FA14806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1A2F4463"/>
    <w:multiLevelType w:val="multilevel"/>
    <w:tmpl w:val="6AB8A312"/>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11">
    <w:nsid w:val="1B54172D"/>
    <w:multiLevelType w:val="multilevel"/>
    <w:tmpl w:val="C8D065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F70478B"/>
    <w:multiLevelType w:val="hybridMultilevel"/>
    <w:tmpl w:val="F2C4E0E4"/>
    <w:lvl w:ilvl="0" w:tplc="1A465B4C">
      <w:numFmt w:val="bullet"/>
      <w:lvlText w:val="-"/>
      <w:lvlJc w:val="left"/>
      <w:pPr>
        <w:ind w:left="720" w:hanging="360"/>
      </w:pPr>
      <w:rPr>
        <w:rFonts w:ascii="Calibri" w:eastAsia="Calibr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367C18"/>
    <w:multiLevelType w:val="multilevel"/>
    <w:tmpl w:val="F4A4D3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7813825"/>
    <w:multiLevelType w:val="multilevel"/>
    <w:tmpl w:val="4BAC85FA"/>
    <w:styleLink w:val="WW8Num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2BA46DEE"/>
    <w:multiLevelType w:val="hybridMultilevel"/>
    <w:tmpl w:val="5F6A0480"/>
    <w:lvl w:ilvl="0" w:tplc="575AA2EA">
      <w:numFmt w:val="bullet"/>
      <w:lvlText w:val=""/>
      <w:lvlJc w:val="left"/>
      <w:pPr>
        <w:ind w:left="720" w:hanging="360"/>
      </w:pPr>
      <w:rPr>
        <w:rFonts w:ascii="Symbol" w:eastAsia="Calibr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F38C3"/>
    <w:multiLevelType w:val="hybridMultilevel"/>
    <w:tmpl w:val="08EEF150"/>
    <w:lvl w:ilvl="0" w:tplc="FDD0E224">
      <w:start w:val="2"/>
      <w:numFmt w:val="bullet"/>
      <w:lvlText w:val=""/>
      <w:lvlJc w:val="left"/>
      <w:pPr>
        <w:ind w:left="720" w:hanging="360"/>
      </w:pPr>
      <w:rPr>
        <w:rFonts w:ascii="Symbol" w:eastAsia="Calibr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3BD0F8B"/>
    <w:multiLevelType w:val="multilevel"/>
    <w:tmpl w:val="D57A4C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8">
    <w:nsid w:val="358E4F24"/>
    <w:multiLevelType w:val="hybridMultilevel"/>
    <w:tmpl w:val="BA861A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82509"/>
    <w:multiLevelType w:val="multilevel"/>
    <w:tmpl w:val="D5B627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38402502"/>
    <w:multiLevelType w:val="hybridMultilevel"/>
    <w:tmpl w:val="D57A4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8816DEB"/>
    <w:multiLevelType w:val="hybridMultilevel"/>
    <w:tmpl w:val="0C767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38C226DB"/>
    <w:multiLevelType w:val="hybridMultilevel"/>
    <w:tmpl w:val="B3A0B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8270F"/>
    <w:multiLevelType w:val="hybridMultilevel"/>
    <w:tmpl w:val="549E90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8E05D9"/>
    <w:multiLevelType w:val="hybridMultilevel"/>
    <w:tmpl w:val="01A6AE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77750"/>
    <w:multiLevelType w:val="hybridMultilevel"/>
    <w:tmpl w:val="D070EB26"/>
    <w:lvl w:ilvl="0" w:tplc="5638FBA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A347B2"/>
    <w:multiLevelType w:val="hybridMultilevel"/>
    <w:tmpl w:val="AE2083D0"/>
    <w:lvl w:ilvl="0" w:tplc="1BC47EF2">
      <w:numFmt w:val="bullet"/>
      <w:lvlText w:val=""/>
      <w:lvlJc w:val="left"/>
      <w:pPr>
        <w:ind w:left="720" w:hanging="360"/>
      </w:pPr>
      <w:rPr>
        <w:rFonts w:ascii="Wingdings" w:eastAsia="Calibri"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66A090F"/>
    <w:multiLevelType w:val="multilevel"/>
    <w:tmpl w:val="C8D065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48674AD1"/>
    <w:multiLevelType w:val="hybridMultilevel"/>
    <w:tmpl w:val="D57817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1AA35FB"/>
    <w:multiLevelType w:val="hybridMultilevel"/>
    <w:tmpl w:val="5AB2CE4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F3E6D"/>
    <w:multiLevelType w:val="hybridMultilevel"/>
    <w:tmpl w:val="5F4C414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5D7CB3"/>
    <w:multiLevelType w:val="hybridMultilevel"/>
    <w:tmpl w:val="A0848B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98A48D3"/>
    <w:multiLevelType w:val="multilevel"/>
    <w:tmpl w:val="EAC408E4"/>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33">
    <w:nsid w:val="5B855602"/>
    <w:multiLevelType w:val="hybridMultilevel"/>
    <w:tmpl w:val="C6DC861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4">
    <w:nsid w:val="5E204BC1"/>
    <w:multiLevelType w:val="hybridMultilevel"/>
    <w:tmpl w:val="9A8088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5E99595C"/>
    <w:multiLevelType w:val="hybridMultilevel"/>
    <w:tmpl w:val="EAC408E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09B78A4"/>
    <w:multiLevelType w:val="hybridMultilevel"/>
    <w:tmpl w:val="935CD2A2"/>
    <w:lvl w:ilvl="0" w:tplc="2EC0C35E">
      <w:start w:val="5"/>
      <w:numFmt w:val="bullet"/>
      <w:lvlText w:val="-"/>
      <w:lvlJc w:val="left"/>
      <w:pPr>
        <w:ind w:left="720" w:hanging="360"/>
      </w:pPr>
      <w:rPr>
        <w:rFonts w:ascii="Calibri" w:eastAsia="Calibr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4526CB8"/>
    <w:multiLevelType w:val="hybridMultilevel"/>
    <w:tmpl w:val="4300C9E0"/>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8">
    <w:nsid w:val="689E41C1"/>
    <w:multiLevelType w:val="multilevel"/>
    <w:tmpl w:val="5F4C414C"/>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9">
    <w:nsid w:val="6C77714E"/>
    <w:multiLevelType w:val="multilevel"/>
    <w:tmpl w:val="D57817C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0">
    <w:nsid w:val="742B5C8D"/>
    <w:multiLevelType w:val="hybridMultilevel"/>
    <w:tmpl w:val="CC1E2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380324"/>
    <w:multiLevelType w:val="hybridMultilevel"/>
    <w:tmpl w:val="40EC2D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7973924"/>
    <w:multiLevelType w:val="hybridMultilevel"/>
    <w:tmpl w:val="D5B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AF417D"/>
    <w:multiLevelType w:val="hybridMultilevel"/>
    <w:tmpl w:val="3DE60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1023A0"/>
    <w:multiLevelType w:val="hybridMultilevel"/>
    <w:tmpl w:val="9AAC5638"/>
    <w:lvl w:ilvl="0" w:tplc="9482DDE8">
      <w:start w:val="1"/>
      <w:numFmt w:val="bullet"/>
      <w:lvlText w:val=""/>
      <w:lvlJc w:val="left"/>
      <w:pPr>
        <w:ind w:left="720" w:hanging="360"/>
      </w:pPr>
      <w:rPr>
        <w:rFonts w:ascii="Symbol" w:eastAsia="Calibri"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AD05585"/>
    <w:multiLevelType w:val="hybridMultilevel"/>
    <w:tmpl w:val="F4A4D3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BF66596"/>
    <w:multiLevelType w:val="hybridMultilevel"/>
    <w:tmpl w:val="CF6ACA9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7">
    <w:nsid w:val="7C91139D"/>
    <w:multiLevelType w:val="hybridMultilevel"/>
    <w:tmpl w:val="C8D065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8D5BB3"/>
    <w:multiLevelType w:val="hybridMultilevel"/>
    <w:tmpl w:val="39A493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4"/>
  </w:num>
  <w:num w:numId="4">
    <w:abstractNumId w:val="46"/>
  </w:num>
  <w:num w:numId="5">
    <w:abstractNumId w:val="22"/>
  </w:num>
  <w:num w:numId="6">
    <w:abstractNumId w:val="40"/>
  </w:num>
  <w:num w:numId="7">
    <w:abstractNumId w:val="8"/>
  </w:num>
  <w:num w:numId="8">
    <w:abstractNumId w:val="48"/>
  </w:num>
  <w:num w:numId="9">
    <w:abstractNumId w:val="45"/>
  </w:num>
  <w:num w:numId="10">
    <w:abstractNumId w:val="42"/>
  </w:num>
  <w:num w:numId="11">
    <w:abstractNumId w:val="19"/>
  </w:num>
  <w:num w:numId="12">
    <w:abstractNumId w:val="47"/>
  </w:num>
  <w:num w:numId="13">
    <w:abstractNumId w:val="13"/>
  </w:num>
  <w:num w:numId="14">
    <w:abstractNumId w:val="7"/>
  </w:num>
  <w:num w:numId="15">
    <w:abstractNumId w:val="10"/>
  </w:num>
  <w:num w:numId="16">
    <w:abstractNumId w:val="30"/>
  </w:num>
  <w:num w:numId="17">
    <w:abstractNumId w:val="38"/>
  </w:num>
  <w:num w:numId="18">
    <w:abstractNumId w:val="20"/>
  </w:num>
  <w:num w:numId="19">
    <w:abstractNumId w:val="17"/>
  </w:num>
  <w:num w:numId="20">
    <w:abstractNumId w:val="43"/>
  </w:num>
  <w:num w:numId="21">
    <w:abstractNumId w:val="9"/>
  </w:num>
  <w:num w:numId="22">
    <w:abstractNumId w:val="33"/>
  </w:num>
  <w:num w:numId="23">
    <w:abstractNumId w:val="37"/>
  </w:num>
  <w:num w:numId="24">
    <w:abstractNumId w:val="27"/>
  </w:num>
  <w:num w:numId="25">
    <w:abstractNumId w:val="23"/>
  </w:num>
  <w:num w:numId="26">
    <w:abstractNumId w:val="28"/>
  </w:num>
  <w:num w:numId="27">
    <w:abstractNumId w:val="39"/>
  </w:num>
  <w:num w:numId="28">
    <w:abstractNumId w:val="35"/>
  </w:num>
  <w:num w:numId="29">
    <w:abstractNumId w:val="32"/>
  </w:num>
  <w:num w:numId="30">
    <w:abstractNumId w:val="11"/>
  </w:num>
  <w:num w:numId="31">
    <w:abstractNumId w:val="29"/>
  </w:num>
  <w:num w:numId="32">
    <w:abstractNumId w:val="16"/>
  </w:num>
  <w:num w:numId="33">
    <w:abstractNumId w:val="21"/>
  </w:num>
  <w:num w:numId="34">
    <w:abstractNumId w:val="44"/>
  </w:num>
  <w:num w:numId="35">
    <w:abstractNumId w:val="36"/>
  </w:num>
  <w:num w:numId="36">
    <w:abstractNumId w:val="12"/>
  </w:num>
  <w:num w:numId="37">
    <w:abstractNumId w:val="26"/>
  </w:num>
  <w:num w:numId="38">
    <w:abstractNumId w:val="34"/>
  </w:num>
  <w:num w:numId="39">
    <w:abstractNumId w:val="15"/>
  </w:num>
  <w:num w:numId="40">
    <w:abstractNumId w:val="31"/>
  </w:num>
  <w:num w:numId="41">
    <w:abstractNumId w:val="25"/>
  </w:num>
  <w:num w:numId="42">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2856"/>
    <w:rsid w:val="000007DD"/>
    <w:rsid w:val="0000279E"/>
    <w:rsid w:val="000034C2"/>
    <w:rsid w:val="000124DA"/>
    <w:rsid w:val="000147E6"/>
    <w:rsid w:val="00016CE9"/>
    <w:rsid w:val="00017065"/>
    <w:rsid w:val="00017265"/>
    <w:rsid w:val="00024571"/>
    <w:rsid w:val="00030F59"/>
    <w:rsid w:val="000314F8"/>
    <w:rsid w:val="000358A6"/>
    <w:rsid w:val="00036C27"/>
    <w:rsid w:val="00045153"/>
    <w:rsid w:val="00046D94"/>
    <w:rsid w:val="000470AC"/>
    <w:rsid w:val="000561E9"/>
    <w:rsid w:val="00056B56"/>
    <w:rsid w:val="00056CB2"/>
    <w:rsid w:val="00056D9D"/>
    <w:rsid w:val="00057569"/>
    <w:rsid w:val="000621A4"/>
    <w:rsid w:val="0006232F"/>
    <w:rsid w:val="0006459C"/>
    <w:rsid w:val="000655E0"/>
    <w:rsid w:val="00073C07"/>
    <w:rsid w:val="00074E09"/>
    <w:rsid w:val="00075423"/>
    <w:rsid w:val="00080DFD"/>
    <w:rsid w:val="000843BA"/>
    <w:rsid w:val="00086889"/>
    <w:rsid w:val="00092803"/>
    <w:rsid w:val="00094B08"/>
    <w:rsid w:val="000958D6"/>
    <w:rsid w:val="000A6E5A"/>
    <w:rsid w:val="000B293D"/>
    <w:rsid w:val="000B2D4C"/>
    <w:rsid w:val="000B320D"/>
    <w:rsid w:val="000B3F59"/>
    <w:rsid w:val="000B45B3"/>
    <w:rsid w:val="000C130F"/>
    <w:rsid w:val="000C1792"/>
    <w:rsid w:val="000C40C6"/>
    <w:rsid w:val="000C5F0A"/>
    <w:rsid w:val="000C6AE1"/>
    <w:rsid w:val="000C6FB2"/>
    <w:rsid w:val="000C7571"/>
    <w:rsid w:val="000C7C99"/>
    <w:rsid w:val="000D02F4"/>
    <w:rsid w:val="000D1B5F"/>
    <w:rsid w:val="000E77E6"/>
    <w:rsid w:val="000F61A2"/>
    <w:rsid w:val="000F63C8"/>
    <w:rsid w:val="00101168"/>
    <w:rsid w:val="001018E4"/>
    <w:rsid w:val="00107065"/>
    <w:rsid w:val="00107867"/>
    <w:rsid w:val="0011065D"/>
    <w:rsid w:val="00110EBA"/>
    <w:rsid w:val="001121D0"/>
    <w:rsid w:val="0011500F"/>
    <w:rsid w:val="001229F9"/>
    <w:rsid w:val="00124FCF"/>
    <w:rsid w:val="00131044"/>
    <w:rsid w:val="00133D7F"/>
    <w:rsid w:val="00134BF4"/>
    <w:rsid w:val="00135EB7"/>
    <w:rsid w:val="00137771"/>
    <w:rsid w:val="00141C22"/>
    <w:rsid w:val="001425EE"/>
    <w:rsid w:val="00143C50"/>
    <w:rsid w:val="00143FB8"/>
    <w:rsid w:val="001459A4"/>
    <w:rsid w:val="00146C11"/>
    <w:rsid w:val="0015154D"/>
    <w:rsid w:val="00151D4D"/>
    <w:rsid w:val="0015424E"/>
    <w:rsid w:val="001602A5"/>
    <w:rsid w:val="001624E6"/>
    <w:rsid w:val="00162FF5"/>
    <w:rsid w:val="00172DD6"/>
    <w:rsid w:val="0017501B"/>
    <w:rsid w:val="001807B8"/>
    <w:rsid w:val="00181E10"/>
    <w:rsid w:val="001929B2"/>
    <w:rsid w:val="00194926"/>
    <w:rsid w:val="00195685"/>
    <w:rsid w:val="0019796F"/>
    <w:rsid w:val="001A0330"/>
    <w:rsid w:val="001A0A35"/>
    <w:rsid w:val="001A1C37"/>
    <w:rsid w:val="001A53FE"/>
    <w:rsid w:val="001B2178"/>
    <w:rsid w:val="001B5ED4"/>
    <w:rsid w:val="001C0A98"/>
    <w:rsid w:val="001C4644"/>
    <w:rsid w:val="001C50F9"/>
    <w:rsid w:val="001C68CD"/>
    <w:rsid w:val="001D13DA"/>
    <w:rsid w:val="001D2C00"/>
    <w:rsid w:val="001D340D"/>
    <w:rsid w:val="001D5112"/>
    <w:rsid w:val="001D5836"/>
    <w:rsid w:val="001E28E8"/>
    <w:rsid w:val="001E4B57"/>
    <w:rsid w:val="001F04F7"/>
    <w:rsid w:val="001F07E9"/>
    <w:rsid w:val="001F1690"/>
    <w:rsid w:val="001F5F31"/>
    <w:rsid w:val="00200374"/>
    <w:rsid w:val="00200B90"/>
    <w:rsid w:val="00203533"/>
    <w:rsid w:val="002044EC"/>
    <w:rsid w:val="00207948"/>
    <w:rsid w:val="00210147"/>
    <w:rsid w:val="00215921"/>
    <w:rsid w:val="00215988"/>
    <w:rsid w:val="00216C1B"/>
    <w:rsid w:val="00221611"/>
    <w:rsid w:val="00221674"/>
    <w:rsid w:val="00222418"/>
    <w:rsid w:val="00224527"/>
    <w:rsid w:val="00225838"/>
    <w:rsid w:val="00225EE0"/>
    <w:rsid w:val="002332FB"/>
    <w:rsid w:val="0023416B"/>
    <w:rsid w:val="00234840"/>
    <w:rsid w:val="002350AB"/>
    <w:rsid w:val="0023545B"/>
    <w:rsid w:val="00237FB8"/>
    <w:rsid w:val="00242DAE"/>
    <w:rsid w:val="002468F7"/>
    <w:rsid w:val="00246CD7"/>
    <w:rsid w:val="00247CD5"/>
    <w:rsid w:val="00253FFB"/>
    <w:rsid w:val="0025727A"/>
    <w:rsid w:val="00260014"/>
    <w:rsid w:val="00263911"/>
    <w:rsid w:val="00263F0C"/>
    <w:rsid w:val="002701BC"/>
    <w:rsid w:val="002705F5"/>
    <w:rsid w:val="00273CE1"/>
    <w:rsid w:val="00275D0D"/>
    <w:rsid w:val="00276359"/>
    <w:rsid w:val="00276413"/>
    <w:rsid w:val="00276F5C"/>
    <w:rsid w:val="002820AD"/>
    <w:rsid w:val="0029154A"/>
    <w:rsid w:val="002919F6"/>
    <w:rsid w:val="00293068"/>
    <w:rsid w:val="00295348"/>
    <w:rsid w:val="00295CFF"/>
    <w:rsid w:val="002A2B65"/>
    <w:rsid w:val="002A4759"/>
    <w:rsid w:val="002A5FBF"/>
    <w:rsid w:val="002A72A4"/>
    <w:rsid w:val="002B2E32"/>
    <w:rsid w:val="002B5BEF"/>
    <w:rsid w:val="002B6C42"/>
    <w:rsid w:val="002B78FF"/>
    <w:rsid w:val="002B7C86"/>
    <w:rsid w:val="002C7023"/>
    <w:rsid w:val="002D51BF"/>
    <w:rsid w:val="002E3440"/>
    <w:rsid w:val="002E3D83"/>
    <w:rsid w:val="002E41BD"/>
    <w:rsid w:val="002E4A7D"/>
    <w:rsid w:val="002F04FF"/>
    <w:rsid w:val="002F76E8"/>
    <w:rsid w:val="00302706"/>
    <w:rsid w:val="003129F6"/>
    <w:rsid w:val="003146BB"/>
    <w:rsid w:val="00325410"/>
    <w:rsid w:val="00326125"/>
    <w:rsid w:val="00326F14"/>
    <w:rsid w:val="00327248"/>
    <w:rsid w:val="00331223"/>
    <w:rsid w:val="0033161E"/>
    <w:rsid w:val="003328B9"/>
    <w:rsid w:val="00334F1E"/>
    <w:rsid w:val="00340381"/>
    <w:rsid w:val="00340C7E"/>
    <w:rsid w:val="00341A77"/>
    <w:rsid w:val="0034583C"/>
    <w:rsid w:val="0034763A"/>
    <w:rsid w:val="003477DE"/>
    <w:rsid w:val="00347D6B"/>
    <w:rsid w:val="0035333F"/>
    <w:rsid w:val="00353E99"/>
    <w:rsid w:val="00355220"/>
    <w:rsid w:val="00360450"/>
    <w:rsid w:val="003607AB"/>
    <w:rsid w:val="00367F42"/>
    <w:rsid w:val="00371121"/>
    <w:rsid w:val="00374A79"/>
    <w:rsid w:val="00376239"/>
    <w:rsid w:val="00380373"/>
    <w:rsid w:val="00380434"/>
    <w:rsid w:val="00385455"/>
    <w:rsid w:val="00390259"/>
    <w:rsid w:val="00391C73"/>
    <w:rsid w:val="00393184"/>
    <w:rsid w:val="00393795"/>
    <w:rsid w:val="00394BC1"/>
    <w:rsid w:val="003B07C8"/>
    <w:rsid w:val="003B0AD5"/>
    <w:rsid w:val="003B6116"/>
    <w:rsid w:val="003B7CC5"/>
    <w:rsid w:val="003C1EA8"/>
    <w:rsid w:val="003C4810"/>
    <w:rsid w:val="003C606A"/>
    <w:rsid w:val="003C7CBC"/>
    <w:rsid w:val="003C7DD3"/>
    <w:rsid w:val="003C7F49"/>
    <w:rsid w:val="003D0814"/>
    <w:rsid w:val="003D2CF1"/>
    <w:rsid w:val="003D3FF7"/>
    <w:rsid w:val="003D48AA"/>
    <w:rsid w:val="003D6566"/>
    <w:rsid w:val="003E5415"/>
    <w:rsid w:val="003F23A4"/>
    <w:rsid w:val="003F609A"/>
    <w:rsid w:val="00410350"/>
    <w:rsid w:val="00410D9F"/>
    <w:rsid w:val="004115C2"/>
    <w:rsid w:val="00414BEC"/>
    <w:rsid w:val="00415646"/>
    <w:rsid w:val="00424C6E"/>
    <w:rsid w:val="004260DF"/>
    <w:rsid w:val="00432647"/>
    <w:rsid w:val="00443346"/>
    <w:rsid w:val="004461DE"/>
    <w:rsid w:val="00446DDE"/>
    <w:rsid w:val="00450D3E"/>
    <w:rsid w:val="00450E12"/>
    <w:rsid w:val="004516C7"/>
    <w:rsid w:val="00451F83"/>
    <w:rsid w:val="00452C16"/>
    <w:rsid w:val="00453B0A"/>
    <w:rsid w:val="004552C5"/>
    <w:rsid w:val="00472BD7"/>
    <w:rsid w:val="00474600"/>
    <w:rsid w:val="004746DE"/>
    <w:rsid w:val="004750E0"/>
    <w:rsid w:val="00476FEB"/>
    <w:rsid w:val="0048105B"/>
    <w:rsid w:val="004814D3"/>
    <w:rsid w:val="00481548"/>
    <w:rsid w:val="00484B3A"/>
    <w:rsid w:val="00490821"/>
    <w:rsid w:val="00490C0C"/>
    <w:rsid w:val="00494AD0"/>
    <w:rsid w:val="00497629"/>
    <w:rsid w:val="004A03FD"/>
    <w:rsid w:val="004A045E"/>
    <w:rsid w:val="004A06F4"/>
    <w:rsid w:val="004A2A61"/>
    <w:rsid w:val="004A371F"/>
    <w:rsid w:val="004A3DC6"/>
    <w:rsid w:val="004B02B1"/>
    <w:rsid w:val="004B1214"/>
    <w:rsid w:val="004B34E0"/>
    <w:rsid w:val="004B4196"/>
    <w:rsid w:val="004B6CA6"/>
    <w:rsid w:val="004B6FFE"/>
    <w:rsid w:val="004C0C65"/>
    <w:rsid w:val="004C2BBE"/>
    <w:rsid w:val="004C2F08"/>
    <w:rsid w:val="004C5A27"/>
    <w:rsid w:val="004C7D4A"/>
    <w:rsid w:val="004D0BC0"/>
    <w:rsid w:val="004D6794"/>
    <w:rsid w:val="004D7105"/>
    <w:rsid w:val="004E0C37"/>
    <w:rsid w:val="004E70C4"/>
    <w:rsid w:val="004E743D"/>
    <w:rsid w:val="004E7640"/>
    <w:rsid w:val="004F2155"/>
    <w:rsid w:val="004F3520"/>
    <w:rsid w:val="004F411E"/>
    <w:rsid w:val="004F44C1"/>
    <w:rsid w:val="004F489D"/>
    <w:rsid w:val="004F6FD1"/>
    <w:rsid w:val="00504F7C"/>
    <w:rsid w:val="0051488F"/>
    <w:rsid w:val="00517C3A"/>
    <w:rsid w:val="005207A2"/>
    <w:rsid w:val="00521AA1"/>
    <w:rsid w:val="00522CCE"/>
    <w:rsid w:val="00524616"/>
    <w:rsid w:val="00525116"/>
    <w:rsid w:val="005252AD"/>
    <w:rsid w:val="00530C5A"/>
    <w:rsid w:val="005358F0"/>
    <w:rsid w:val="00537CF5"/>
    <w:rsid w:val="005433E0"/>
    <w:rsid w:val="005438CB"/>
    <w:rsid w:val="00544204"/>
    <w:rsid w:val="005516A4"/>
    <w:rsid w:val="00554127"/>
    <w:rsid w:val="00554CDD"/>
    <w:rsid w:val="00555278"/>
    <w:rsid w:val="00556880"/>
    <w:rsid w:val="0055712C"/>
    <w:rsid w:val="0055746A"/>
    <w:rsid w:val="0056054E"/>
    <w:rsid w:val="00562EBF"/>
    <w:rsid w:val="005635E5"/>
    <w:rsid w:val="00563F87"/>
    <w:rsid w:val="00572142"/>
    <w:rsid w:val="00572350"/>
    <w:rsid w:val="005748A7"/>
    <w:rsid w:val="0057535A"/>
    <w:rsid w:val="00575792"/>
    <w:rsid w:val="00575AD1"/>
    <w:rsid w:val="0057640F"/>
    <w:rsid w:val="00576C25"/>
    <w:rsid w:val="005808C7"/>
    <w:rsid w:val="00582F36"/>
    <w:rsid w:val="0059061E"/>
    <w:rsid w:val="00590FDF"/>
    <w:rsid w:val="00592B5F"/>
    <w:rsid w:val="00594204"/>
    <w:rsid w:val="005A0EA7"/>
    <w:rsid w:val="005A1C5D"/>
    <w:rsid w:val="005A318B"/>
    <w:rsid w:val="005A752B"/>
    <w:rsid w:val="005B00AD"/>
    <w:rsid w:val="005B3854"/>
    <w:rsid w:val="005B3B16"/>
    <w:rsid w:val="005B3DE1"/>
    <w:rsid w:val="005B57AD"/>
    <w:rsid w:val="005C29AE"/>
    <w:rsid w:val="005C4B67"/>
    <w:rsid w:val="005C7B67"/>
    <w:rsid w:val="005D0146"/>
    <w:rsid w:val="005D0B1F"/>
    <w:rsid w:val="005D198C"/>
    <w:rsid w:val="005D3542"/>
    <w:rsid w:val="005D4EEB"/>
    <w:rsid w:val="005E07DD"/>
    <w:rsid w:val="005E147B"/>
    <w:rsid w:val="005E1646"/>
    <w:rsid w:val="005E33B8"/>
    <w:rsid w:val="005E388F"/>
    <w:rsid w:val="005E419E"/>
    <w:rsid w:val="005E6927"/>
    <w:rsid w:val="005F024E"/>
    <w:rsid w:val="005F4907"/>
    <w:rsid w:val="005F4D88"/>
    <w:rsid w:val="006000B0"/>
    <w:rsid w:val="00601EC1"/>
    <w:rsid w:val="006033E5"/>
    <w:rsid w:val="00604BAA"/>
    <w:rsid w:val="0060686F"/>
    <w:rsid w:val="006111D9"/>
    <w:rsid w:val="0061213D"/>
    <w:rsid w:val="006204ED"/>
    <w:rsid w:val="00620A83"/>
    <w:rsid w:val="00623264"/>
    <w:rsid w:val="006306F6"/>
    <w:rsid w:val="006332C2"/>
    <w:rsid w:val="00636256"/>
    <w:rsid w:val="0063785C"/>
    <w:rsid w:val="0064001F"/>
    <w:rsid w:val="00640122"/>
    <w:rsid w:val="0064342B"/>
    <w:rsid w:val="006458DC"/>
    <w:rsid w:val="00646123"/>
    <w:rsid w:val="00646859"/>
    <w:rsid w:val="00650EEA"/>
    <w:rsid w:val="00652C9E"/>
    <w:rsid w:val="006561D1"/>
    <w:rsid w:val="006571D1"/>
    <w:rsid w:val="00660828"/>
    <w:rsid w:val="00662BC2"/>
    <w:rsid w:val="006661E3"/>
    <w:rsid w:val="00670CFA"/>
    <w:rsid w:val="006715B3"/>
    <w:rsid w:val="0067788E"/>
    <w:rsid w:val="00677F6F"/>
    <w:rsid w:val="006802D1"/>
    <w:rsid w:val="006833E0"/>
    <w:rsid w:val="00691CC3"/>
    <w:rsid w:val="00692699"/>
    <w:rsid w:val="00693660"/>
    <w:rsid w:val="0069585E"/>
    <w:rsid w:val="006A03C9"/>
    <w:rsid w:val="006A2755"/>
    <w:rsid w:val="006A4664"/>
    <w:rsid w:val="006A5618"/>
    <w:rsid w:val="006A7085"/>
    <w:rsid w:val="006B0B8E"/>
    <w:rsid w:val="006C4E50"/>
    <w:rsid w:val="006C6570"/>
    <w:rsid w:val="006C6A19"/>
    <w:rsid w:val="006C7C04"/>
    <w:rsid w:val="006C7D5E"/>
    <w:rsid w:val="006E2241"/>
    <w:rsid w:val="006E4870"/>
    <w:rsid w:val="006E56F1"/>
    <w:rsid w:val="006E6421"/>
    <w:rsid w:val="006E7753"/>
    <w:rsid w:val="006F3502"/>
    <w:rsid w:val="006F4164"/>
    <w:rsid w:val="006F4189"/>
    <w:rsid w:val="00701580"/>
    <w:rsid w:val="007059F1"/>
    <w:rsid w:val="00710141"/>
    <w:rsid w:val="00713060"/>
    <w:rsid w:val="0072309E"/>
    <w:rsid w:val="00723BFC"/>
    <w:rsid w:val="007302D9"/>
    <w:rsid w:val="00732419"/>
    <w:rsid w:val="0073552D"/>
    <w:rsid w:val="0073553F"/>
    <w:rsid w:val="00735D71"/>
    <w:rsid w:val="00736CB8"/>
    <w:rsid w:val="007411D1"/>
    <w:rsid w:val="007533EE"/>
    <w:rsid w:val="007603A2"/>
    <w:rsid w:val="007621C9"/>
    <w:rsid w:val="00762476"/>
    <w:rsid w:val="007630AD"/>
    <w:rsid w:val="0076517B"/>
    <w:rsid w:val="00772E4F"/>
    <w:rsid w:val="00777466"/>
    <w:rsid w:val="00777A76"/>
    <w:rsid w:val="00786BF5"/>
    <w:rsid w:val="007906F4"/>
    <w:rsid w:val="00792036"/>
    <w:rsid w:val="007B04CE"/>
    <w:rsid w:val="007B253C"/>
    <w:rsid w:val="007B2851"/>
    <w:rsid w:val="007B2D45"/>
    <w:rsid w:val="007B3AEF"/>
    <w:rsid w:val="007B5ECB"/>
    <w:rsid w:val="007B66E3"/>
    <w:rsid w:val="007C3B68"/>
    <w:rsid w:val="007D3C3C"/>
    <w:rsid w:val="007E2301"/>
    <w:rsid w:val="007E2975"/>
    <w:rsid w:val="007F1501"/>
    <w:rsid w:val="007F2A4A"/>
    <w:rsid w:val="007F5335"/>
    <w:rsid w:val="007F727C"/>
    <w:rsid w:val="008000E5"/>
    <w:rsid w:val="008003C4"/>
    <w:rsid w:val="0080386C"/>
    <w:rsid w:val="0080472B"/>
    <w:rsid w:val="00806A4D"/>
    <w:rsid w:val="0081017E"/>
    <w:rsid w:val="0081019B"/>
    <w:rsid w:val="0081188D"/>
    <w:rsid w:val="00814221"/>
    <w:rsid w:val="00814CEE"/>
    <w:rsid w:val="00815C55"/>
    <w:rsid w:val="00820B10"/>
    <w:rsid w:val="00824326"/>
    <w:rsid w:val="008254C8"/>
    <w:rsid w:val="00826A4E"/>
    <w:rsid w:val="0083039B"/>
    <w:rsid w:val="00833A22"/>
    <w:rsid w:val="008373B8"/>
    <w:rsid w:val="0083777D"/>
    <w:rsid w:val="00844219"/>
    <w:rsid w:val="00847608"/>
    <w:rsid w:val="00847996"/>
    <w:rsid w:val="00850AD0"/>
    <w:rsid w:val="00854B5E"/>
    <w:rsid w:val="00857F05"/>
    <w:rsid w:val="00861BEF"/>
    <w:rsid w:val="00861F4F"/>
    <w:rsid w:val="00862045"/>
    <w:rsid w:val="00862D50"/>
    <w:rsid w:val="00863CD0"/>
    <w:rsid w:val="00865635"/>
    <w:rsid w:val="00865C47"/>
    <w:rsid w:val="00870731"/>
    <w:rsid w:val="00870906"/>
    <w:rsid w:val="00870DC8"/>
    <w:rsid w:val="00873DC3"/>
    <w:rsid w:val="008743D1"/>
    <w:rsid w:val="00874B6B"/>
    <w:rsid w:val="00876BE3"/>
    <w:rsid w:val="00881238"/>
    <w:rsid w:val="00883A68"/>
    <w:rsid w:val="008907C7"/>
    <w:rsid w:val="00893B46"/>
    <w:rsid w:val="0089551C"/>
    <w:rsid w:val="008A6073"/>
    <w:rsid w:val="008A730B"/>
    <w:rsid w:val="008A7789"/>
    <w:rsid w:val="008A7A5A"/>
    <w:rsid w:val="008B1199"/>
    <w:rsid w:val="008B2F83"/>
    <w:rsid w:val="008D0955"/>
    <w:rsid w:val="008D198E"/>
    <w:rsid w:val="008D420A"/>
    <w:rsid w:val="008E03BA"/>
    <w:rsid w:val="008E2B97"/>
    <w:rsid w:val="008E335E"/>
    <w:rsid w:val="008E3487"/>
    <w:rsid w:val="008E4434"/>
    <w:rsid w:val="008E5083"/>
    <w:rsid w:val="008E5A25"/>
    <w:rsid w:val="008E5BDE"/>
    <w:rsid w:val="008F137B"/>
    <w:rsid w:val="008F4F86"/>
    <w:rsid w:val="008F53F7"/>
    <w:rsid w:val="008F76BE"/>
    <w:rsid w:val="008F7D3B"/>
    <w:rsid w:val="009000D7"/>
    <w:rsid w:val="009028A2"/>
    <w:rsid w:val="00902CCC"/>
    <w:rsid w:val="009042AE"/>
    <w:rsid w:val="009055C7"/>
    <w:rsid w:val="00905F75"/>
    <w:rsid w:val="00910798"/>
    <w:rsid w:val="00910C4B"/>
    <w:rsid w:val="009112B5"/>
    <w:rsid w:val="00917FD6"/>
    <w:rsid w:val="0092119B"/>
    <w:rsid w:val="0092155D"/>
    <w:rsid w:val="00925B5C"/>
    <w:rsid w:val="009266B8"/>
    <w:rsid w:val="009307B4"/>
    <w:rsid w:val="00931078"/>
    <w:rsid w:val="00932463"/>
    <w:rsid w:val="00934969"/>
    <w:rsid w:val="00934C89"/>
    <w:rsid w:val="009357DC"/>
    <w:rsid w:val="009359FD"/>
    <w:rsid w:val="00937C86"/>
    <w:rsid w:val="00940287"/>
    <w:rsid w:val="00942F2A"/>
    <w:rsid w:val="00944117"/>
    <w:rsid w:val="00946B64"/>
    <w:rsid w:val="0094715A"/>
    <w:rsid w:val="009638D5"/>
    <w:rsid w:val="0096710D"/>
    <w:rsid w:val="0097077F"/>
    <w:rsid w:val="00971B1E"/>
    <w:rsid w:val="0097627F"/>
    <w:rsid w:val="009814BF"/>
    <w:rsid w:val="00995139"/>
    <w:rsid w:val="00995C21"/>
    <w:rsid w:val="009A1BB2"/>
    <w:rsid w:val="009B3B0D"/>
    <w:rsid w:val="009B6AE5"/>
    <w:rsid w:val="009B7E55"/>
    <w:rsid w:val="009C53C0"/>
    <w:rsid w:val="009C7FDA"/>
    <w:rsid w:val="009D410E"/>
    <w:rsid w:val="009D590F"/>
    <w:rsid w:val="009F11C8"/>
    <w:rsid w:val="009F4C88"/>
    <w:rsid w:val="009F5957"/>
    <w:rsid w:val="009F691D"/>
    <w:rsid w:val="00A018E5"/>
    <w:rsid w:val="00A03189"/>
    <w:rsid w:val="00A0640F"/>
    <w:rsid w:val="00A127FE"/>
    <w:rsid w:val="00A13061"/>
    <w:rsid w:val="00A14F0E"/>
    <w:rsid w:val="00A15AF9"/>
    <w:rsid w:val="00A23BB1"/>
    <w:rsid w:val="00A255FB"/>
    <w:rsid w:val="00A25742"/>
    <w:rsid w:val="00A30AF9"/>
    <w:rsid w:val="00A3324E"/>
    <w:rsid w:val="00A34D86"/>
    <w:rsid w:val="00A351E0"/>
    <w:rsid w:val="00A40B97"/>
    <w:rsid w:val="00A42316"/>
    <w:rsid w:val="00A42441"/>
    <w:rsid w:val="00A42485"/>
    <w:rsid w:val="00A42E32"/>
    <w:rsid w:val="00A44607"/>
    <w:rsid w:val="00A44666"/>
    <w:rsid w:val="00A45BDA"/>
    <w:rsid w:val="00A45D54"/>
    <w:rsid w:val="00A502CE"/>
    <w:rsid w:val="00A5632D"/>
    <w:rsid w:val="00A56A63"/>
    <w:rsid w:val="00A60465"/>
    <w:rsid w:val="00A6764C"/>
    <w:rsid w:val="00A70C70"/>
    <w:rsid w:val="00A71F7E"/>
    <w:rsid w:val="00A73D20"/>
    <w:rsid w:val="00A80A9C"/>
    <w:rsid w:val="00A843AA"/>
    <w:rsid w:val="00A90F9A"/>
    <w:rsid w:val="00A9323C"/>
    <w:rsid w:val="00A9538A"/>
    <w:rsid w:val="00A968C0"/>
    <w:rsid w:val="00A976CA"/>
    <w:rsid w:val="00AA2CBA"/>
    <w:rsid w:val="00AA3FAA"/>
    <w:rsid w:val="00AB16F4"/>
    <w:rsid w:val="00AB683D"/>
    <w:rsid w:val="00AC33B4"/>
    <w:rsid w:val="00AC59A7"/>
    <w:rsid w:val="00AD2D7A"/>
    <w:rsid w:val="00AE03B6"/>
    <w:rsid w:val="00AE09B9"/>
    <w:rsid w:val="00AE1AC9"/>
    <w:rsid w:val="00AE35D4"/>
    <w:rsid w:val="00AE3F6A"/>
    <w:rsid w:val="00AF00E5"/>
    <w:rsid w:val="00AF05E7"/>
    <w:rsid w:val="00AF3FBA"/>
    <w:rsid w:val="00B00A7A"/>
    <w:rsid w:val="00B01202"/>
    <w:rsid w:val="00B05C32"/>
    <w:rsid w:val="00B108A4"/>
    <w:rsid w:val="00B13656"/>
    <w:rsid w:val="00B13D77"/>
    <w:rsid w:val="00B1682E"/>
    <w:rsid w:val="00B20645"/>
    <w:rsid w:val="00B26945"/>
    <w:rsid w:val="00B26F62"/>
    <w:rsid w:val="00B270BD"/>
    <w:rsid w:val="00B2717B"/>
    <w:rsid w:val="00B334DD"/>
    <w:rsid w:val="00B408B8"/>
    <w:rsid w:val="00B467E7"/>
    <w:rsid w:val="00B47255"/>
    <w:rsid w:val="00B5313B"/>
    <w:rsid w:val="00B61BA3"/>
    <w:rsid w:val="00B64EB8"/>
    <w:rsid w:val="00B71449"/>
    <w:rsid w:val="00B720D8"/>
    <w:rsid w:val="00B812AE"/>
    <w:rsid w:val="00B81E69"/>
    <w:rsid w:val="00B9084C"/>
    <w:rsid w:val="00B909AF"/>
    <w:rsid w:val="00B913AD"/>
    <w:rsid w:val="00B93B0F"/>
    <w:rsid w:val="00B95CA6"/>
    <w:rsid w:val="00B96DC4"/>
    <w:rsid w:val="00BA25E1"/>
    <w:rsid w:val="00BA70D2"/>
    <w:rsid w:val="00BB0FDF"/>
    <w:rsid w:val="00BB36B4"/>
    <w:rsid w:val="00BB3E2D"/>
    <w:rsid w:val="00BB72D9"/>
    <w:rsid w:val="00BB7A7E"/>
    <w:rsid w:val="00BC5256"/>
    <w:rsid w:val="00BD1426"/>
    <w:rsid w:val="00BD1F8D"/>
    <w:rsid w:val="00BD6AE2"/>
    <w:rsid w:val="00BE1422"/>
    <w:rsid w:val="00BE2D35"/>
    <w:rsid w:val="00BE2F46"/>
    <w:rsid w:val="00BF054F"/>
    <w:rsid w:val="00BF4E76"/>
    <w:rsid w:val="00C0096B"/>
    <w:rsid w:val="00C05D72"/>
    <w:rsid w:val="00C07ADA"/>
    <w:rsid w:val="00C111ED"/>
    <w:rsid w:val="00C1219D"/>
    <w:rsid w:val="00C146A5"/>
    <w:rsid w:val="00C157D8"/>
    <w:rsid w:val="00C15CE6"/>
    <w:rsid w:val="00C16E49"/>
    <w:rsid w:val="00C20527"/>
    <w:rsid w:val="00C210D6"/>
    <w:rsid w:val="00C23424"/>
    <w:rsid w:val="00C249A3"/>
    <w:rsid w:val="00C26B07"/>
    <w:rsid w:val="00C30C24"/>
    <w:rsid w:val="00C47ECD"/>
    <w:rsid w:val="00C5127D"/>
    <w:rsid w:val="00C5137F"/>
    <w:rsid w:val="00C51DD6"/>
    <w:rsid w:val="00C52856"/>
    <w:rsid w:val="00C54056"/>
    <w:rsid w:val="00C5553D"/>
    <w:rsid w:val="00C57A99"/>
    <w:rsid w:val="00C60A62"/>
    <w:rsid w:val="00C7267C"/>
    <w:rsid w:val="00C75DD6"/>
    <w:rsid w:val="00C76581"/>
    <w:rsid w:val="00C827FB"/>
    <w:rsid w:val="00C828F0"/>
    <w:rsid w:val="00C84B26"/>
    <w:rsid w:val="00C86B50"/>
    <w:rsid w:val="00C87E19"/>
    <w:rsid w:val="00C90BD4"/>
    <w:rsid w:val="00C94B2E"/>
    <w:rsid w:val="00C973A8"/>
    <w:rsid w:val="00CA0017"/>
    <w:rsid w:val="00CA6949"/>
    <w:rsid w:val="00CB0BF5"/>
    <w:rsid w:val="00CB2A00"/>
    <w:rsid w:val="00CB2A7A"/>
    <w:rsid w:val="00CC399F"/>
    <w:rsid w:val="00CC607A"/>
    <w:rsid w:val="00CC7446"/>
    <w:rsid w:val="00CC7CA5"/>
    <w:rsid w:val="00CD1162"/>
    <w:rsid w:val="00CD20CE"/>
    <w:rsid w:val="00CD4433"/>
    <w:rsid w:val="00CD5021"/>
    <w:rsid w:val="00CD761A"/>
    <w:rsid w:val="00CE095F"/>
    <w:rsid w:val="00CE0FF0"/>
    <w:rsid w:val="00CE1033"/>
    <w:rsid w:val="00CE110D"/>
    <w:rsid w:val="00CE363A"/>
    <w:rsid w:val="00CE4E54"/>
    <w:rsid w:val="00CF1424"/>
    <w:rsid w:val="00CF169F"/>
    <w:rsid w:val="00CF543B"/>
    <w:rsid w:val="00CF5B79"/>
    <w:rsid w:val="00CF5D26"/>
    <w:rsid w:val="00D00453"/>
    <w:rsid w:val="00D01B89"/>
    <w:rsid w:val="00D07E90"/>
    <w:rsid w:val="00D103FA"/>
    <w:rsid w:val="00D10E34"/>
    <w:rsid w:val="00D13321"/>
    <w:rsid w:val="00D1349E"/>
    <w:rsid w:val="00D154DE"/>
    <w:rsid w:val="00D164EE"/>
    <w:rsid w:val="00D17060"/>
    <w:rsid w:val="00D21065"/>
    <w:rsid w:val="00D2388B"/>
    <w:rsid w:val="00D24807"/>
    <w:rsid w:val="00D24880"/>
    <w:rsid w:val="00D25CE8"/>
    <w:rsid w:val="00D26B41"/>
    <w:rsid w:val="00D30FD9"/>
    <w:rsid w:val="00D32CE4"/>
    <w:rsid w:val="00D34032"/>
    <w:rsid w:val="00D43013"/>
    <w:rsid w:val="00D44A39"/>
    <w:rsid w:val="00D44F55"/>
    <w:rsid w:val="00D4723D"/>
    <w:rsid w:val="00D4782E"/>
    <w:rsid w:val="00D545D1"/>
    <w:rsid w:val="00D57A5A"/>
    <w:rsid w:val="00D6003E"/>
    <w:rsid w:val="00D60FCA"/>
    <w:rsid w:val="00D624DA"/>
    <w:rsid w:val="00D67D2E"/>
    <w:rsid w:val="00D7180B"/>
    <w:rsid w:val="00D75E3A"/>
    <w:rsid w:val="00D81230"/>
    <w:rsid w:val="00D815B0"/>
    <w:rsid w:val="00D83BA6"/>
    <w:rsid w:val="00D861A0"/>
    <w:rsid w:val="00D873A8"/>
    <w:rsid w:val="00D902FA"/>
    <w:rsid w:val="00D93BB0"/>
    <w:rsid w:val="00D94E2D"/>
    <w:rsid w:val="00D968C9"/>
    <w:rsid w:val="00D97115"/>
    <w:rsid w:val="00DA0B16"/>
    <w:rsid w:val="00DA123D"/>
    <w:rsid w:val="00DA4563"/>
    <w:rsid w:val="00DA728B"/>
    <w:rsid w:val="00DB0C29"/>
    <w:rsid w:val="00DB4ED7"/>
    <w:rsid w:val="00DB5524"/>
    <w:rsid w:val="00DB6832"/>
    <w:rsid w:val="00DC11B0"/>
    <w:rsid w:val="00DC2866"/>
    <w:rsid w:val="00DC6D1E"/>
    <w:rsid w:val="00DC7428"/>
    <w:rsid w:val="00DD0F07"/>
    <w:rsid w:val="00DD17FF"/>
    <w:rsid w:val="00DD1ABD"/>
    <w:rsid w:val="00DD5CF9"/>
    <w:rsid w:val="00DD7C0B"/>
    <w:rsid w:val="00DE315F"/>
    <w:rsid w:val="00DF04B3"/>
    <w:rsid w:val="00DF6291"/>
    <w:rsid w:val="00E04B26"/>
    <w:rsid w:val="00E04BD2"/>
    <w:rsid w:val="00E0581A"/>
    <w:rsid w:val="00E068AB"/>
    <w:rsid w:val="00E12EBE"/>
    <w:rsid w:val="00E15725"/>
    <w:rsid w:val="00E21E52"/>
    <w:rsid w:val="00E24288"/>
    <w:rsid w:val="00E2502F"/>
    <w:rsid w:val="00E26104"/>
    <w:rsid w:val="00E33302"/>
    <w:rsid w:val="00E33881"/>
    <w:rsid w:val="00E346B4"/>
    <w:rsid w:val="00E35FB5"/>
    <w:rsid w:val="00E36C96"/>
    <w:rsid w:val="00E378A0"/>
    <w:rsid w:val="00E40405"/>
    <w:rsid w:val="00E4184C"/>
    <w:rsid w:val="00E43F49"/>
    <w:rsid w:val="00E45286"/>
    <w:rsid w:val="00E456B0"/>
    <w:rsid w:val="00E53837"/>
    <w:rsid w:val="00E54F20"/>
    <w:rsid w:val="00E55ABB"/>
    <w:rsid w:val="00E55AD2"/>
    <w:rsid w:val="00E57B81"/>
    <w:rsid w:val="00E60E6E"/>
    <w:rsid w:val="00E61146"/>
    <w:rsid w:val="00E62BDA"/>
    <w:rsid w:val="00E70DF7"/>
    <w:rsid w:val="00E75449"/>
    <w:rsid w:val="00E75713"/>
    <w:rsid w:val="00E85864"/>
    <w:rsid w:val="00EA0D36"/>
    <w:rsid w:val="00EA178C"/>
    <w:rsid w:val="00EA6039"/>
    <w:rsid w:val="00EB1FE1"/>
    <w:rsid w:val="00EB45B8"/>
    <w:rsid w:val="00EB6457"/>
    <w:rsid w:val="00EB786F"/>
    <w:rsid w:val="00EC1367"/>
    <w:rsid w:val="00EC29DC"/>
    <w:rsid w:val="00EC2CA6"/>
    <w:rsid w:val="00EC3733"/>
    <w:rsid w:val="00EC41C0"/>
    <w:rsid w:val="00EC5799"/>
    <w:rsid w:val="00ED45DF"/>
    <w:rsid w:val="00ED53CA"/>
    <w:rsid w:val="00ED5649"/>
    <w:rsid w:val="00ED614F"/>
    <w:rsid w:val="00ED78F0"/>
    <w:rsid w:val="00EE08BB"/>
    <w:rsid w:val="00EE1291"/>
    <w:rsid w:val="00EE2DB8"/>
    <w:rsid w:val="00EE5923"/>
    <w:rsid w:val="00EF0A23"/>
    <w:rsid w:val="00EF3E1E"/>
    <w:rsid w:val="00EF7698"/>
    <w:rsid w:val="00F02CC4"/>
    <w:rsid w:val="00F04BE7"/>
    <w:rsid w:val="00F10497"/>
    <w:rsid w:val="00F1062D"/>
    <w:rsid w:val="00F127F0"/>
    <w:rsid w:val="00F12AB4"/>
    <w:rsid w:val="00F201C9"/>
    <w:rsid w:val="00F2458B"/>
    <w:rsid w:val="00F2547C"/>
    <w:rsid w:val="00F25D5D"/>
    <w:rsid w:val="00F27BA1"/>
    <w:rsid w:val="00F31491"/>
    <w:rsid w:val="00F3233F"/>
    <w:rsid w:val="00F3661B"/>
    <w:rsid w:val="00F378AB"/>
    <w:rsid w:val="00F40AC3"/>
    <w:rsid w:val="00F41EA5"/>
    <w:rsid w:val="00F41EF8"/>
    <w:rsid w:val="00F4541D"/>
    <w:rsid w:val="00F47688"/>
    <w:rsid w:val="00F523CB"/>
    <w:rsid w:val="00F571DE"/>
    <w:rsid w:val="00F57C1B"/>
    <w:rsid w:val="00F57EA0"/>
    <w:rsid w:val="00F601E8"/>
    <w:rsid w:val="00F60273"/>
    <w:rsid w:val="00F64CEA"/>
    <w:rsid w:val="00F74F53"/>
    <w:rsid w:val="00F75F02"/>
    <w:rsid w:val="00F76F9C"/>
    <w:rsid w:val="00F7769E"/>
    <w:rsid w:val="00F8360E"/>
    <w:rsid w:val="00F84DC8"/>
    <w:rsid w:val="00F84F93"/>
    <w:rsid w:val="00F912C5"/>
    <w:rsid w:val="00F97E94"/>
    <w:rsid w:val="00FA0470"/>
    <w:rsid w:val="00FA0D09"/>
    <w:rsid w:val="00FA14E0"/>
    <w:rsid w:val="00FA5050"/>
    <w:rsid w:val="00FA6383"/>
    <w:rsid w:val="00FA772D"/>
    <w:rsid w:val="00FB3634"/>
    <w:rsid w:val="00FB3B19"/>
    <w:rsid w:val="00FB5DFD"/>
    <w:rsid w:val="00FC0B60"/>
    <w:rsid w:val="00FC3E16"/>
    <w:rsid w:val="00FC7CBC"/>
    <w:rsid w:val="00FD280C"/>
    <w:rsid w:val="00FD41F4"/>
    <w:rsid w:val="00FD69D0"/>
    <w:rsid w:val="00FE168F"/>
    <w:rsid w:val="00FE2BB1"/>
    <w:rsid w:val="00FE2D07"/>
    <w:rsid w:val="00FE3946"/>
    <w:rsid w:val="00FE48B6"/>
    <w:rsid w:val="00FE496E"/>
    <w:rsid w:val="00FE6203"/>
    <w:rsid w:val="00FE7CFF"/>
    <w:rsid w:val="00FF7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sid w:val="00646123"/>
    <w:pPr>
      <w:spacing w:after="200" w:line="276" w:lineRule="auto"/>
    </w:pPr>
    <w:rPr>
      <w:sz w:val="22"/>
      <w:szCs w:val="22"/>
      <w:lang w:val="en-US" w:eastAsia="en-US"/>
    </w:rPr>
  </w:style>
  <w:style w:type="paragraph" w:styleId="Titolo1">
    <w:name w:val="heading 1"/>
    <w:basedOn w:val="Normale"/>
    <w:next w:val="Normale"/>
    <w:link w:val="Titolo1Carattere"/>
    <w:uiPriority w:val="9"/>
    <w:qFormat/>
    <w:rsid w:val="009042AE"/>
    <w:pPr>
      <w:keepNext/>
      <w:keepLines/>
      <w:spacing w:before="480" w:after="0"/>
      <w:outlineLvl w:val="0"/>
    </w:pPr>
    <w:rPr>
      <w:rFonts w:ascii="Cambria" w:eastAsia="Times New Roman" w:hAnsi="Cambria"/>
      <w:b/>
      <w:bCs/>
      <w:color w:val="365F91"/>
      <w:sz w:val="28"/>
      <w:szCs w:val="28"/>
    </w:rPr>
  </w:style>
  <w:style w:type="paragraph" w:styleId="Titolo2">
    <w:name w:val="heading 2"/>
    <w:basedOn w:val="Normale"/>
    <w:next w:val="Normale"/>
    <w:link w:val="Titolo2Carattere"/>
    <w:uiPriority w:val="9"/>
    <w:qFormat/>
    <w:rsid w:val="000147E6"/>
    <w:pPr>
      <w:keepNext/>
      <w:keepLines/>
      <w:spacing w:before="200" w:after="0"/>
      <w:outlineLvl w:val="1"/>
    </w:pPr>
    <w:rPr>
      <w:rFonts w:ascii="Cambria" w:eastAsia="Times New Roman" w:hAnsi="Cambria"/>
      <w:b/>
      <w:bCs/>
      <w:color w:val="4F81BD"/>
      <w:sz w:val="26"/>
      <w:szCs w:val="26"/>
    </w:rPr>
  </w:style>
  <w:style w:type="paragraph" w:styleId="Titolo3">
    <w:name w:val="heading 3"/>
    <w:basedOn w:val="Normale"/>
    <w:next w:val="Normale"/>
    <w:link w:val="Titolo3Carattere"/>
    <w:uiPriority w:val="9"/>
    <w:qFormat/>
    <w:rsid w:val="000B45B3"/>
    <w:pPr>
      <w:keepNext/>
      <w:keepLines/>
      <w:spacing w:before="200" w:after="0"/>
      <w:outlineLvl w:val="2"/>
    </w:pPr>
    <w:rPr>
      <w:rFonts w:ascii="Cambria" w:eastAsia="Times New Roman" w:hAnsi="Cambria"/>
      <w:b/>
      <w:bCs/>
      <w:color w:val="4F81BD"/>
    </w:rPr>
  </w:style>
  <w:style w:type="paragraph" w:styleId="Titolo4">
    <w:name w:val="heading 4"/>
    <w:basedOn w:val="Normale"/>
    <w:next w:val="Normale"/>
    <w:link w:val="Titolo4Carattere"/>
    <w:uiPriority w:val="9"/>
    <w:qFormat/>
    <w:rsid w:val="006833E0"/>
    <w:pPr>
      <w:keepNext/>
      <w:spacing w:before="240" w:after="60"/>
      <w:outlineLvl w:val="3"/>
    </w:pPr>
    <w:rPr>
      <w:rFonts w:eastAsia="Times New Roman"/>
      <w:b/>
      <w:bCs/>
      <w:sz w:val="28"/>
      <w:szCs w:val="28"/>
    </w:rPr>
  </w:style>
  <w:style w:type="paragraph" w:styleId="Titolo5">
    <w:name w:val="heading 5"/>
    <w:basedOn w:val="Normale"/>
    <w:next w:val="Normale"/>
    <w:link w:val="Titolo5Carattere"/>
    <w:uiPriority w:val="9"/>
    <w:unhideWhenUsed/>
    <w:qFormat/>
    <w:rsid w:val="00AA2CBA"/>
    <w:pPr>
      <w:keepNext/>
      <w:keepLines/>
      <w:spacing w:before="200" w:after="0"/>
      <w:outlineLvl w:val="4"/>
    </w:pPr>
    <w:rPr>
      <w:rFonts w:ascii="Cambria" w:eastAsia="Times New Roman" w:hAnsi="Cambria"/>
      <w:color w:val="243F6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C52856"/>
    <w:rPr>
      <w:rFonts w:eastAsia="Times New Roman"/>
      <w:sz w:val="22"/>
      <w:szCs w:val="22"/>
      <w:lang w:val="en-US" w:eastAsia="en-US"/>
    </w:rPr>
  </w:style>
  <w:style w:type="character" w:customStyle="1" w:styleId="NessunaspaziaturaCarattere">
    <w:name w:val="Nessuna spaziatura Carattere"/>
    <w:basedOn w:val="Carpredefinitoparagrafo"/>
    <w:link w:val="Nessunaspaziatura"/>
    <w:uiPriority w:val="1"/>
    <w:rsid w:val="00C52856"/>
    <w:rPr>
      <w:rFonts w:eastAsia="Times New Roman"/>
      <w:sz w:val="22"/>
      <w:szCs w:val="22"/>
      <w:lang w:val="en-US" w:eastAsia="en-US" w:bidi="ar-SA"/>
    </w:rPr>
  </w:style>
  <w:style w:type="paragraph" w:styleId="Testofumetto">
    <w:name w:val="Balloon Text"/>
    <w:basedOn w:val="Normale"/>
    <w:link w:val="TestofumettoCarattere"/>
    <w:uiPriority w:val="99"/>
    <w:semiHidden/>
    <w:unhideWhenUsed/>
    <w:rsid w:val="00C5285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2856"/>
    <w:rPr>
      <w:rFonts w:ascii="Tahoma" w:hAnsi="Tahoma" w:cs="Tahoma"/>
      <w:sz w:val="16"/>
      <w:szCs w:val="16"/>
      <w:lang w:val="en-US"/>
    </w:rPr>
  </w:style>
  <w:style w:type="character" w:customStyle="1" w:styleId="Titolo1Carattere">
    <w:name w:val="Titolo 1 Carattere"/>
    <w:basedOn w:val="Carpredefinitoparagrafo"/>
    <w:link w:val="Titolo1"/>
    <w:uiPriority w:val="9"/>
    <w:rsid w:val="009042AE"/>
    <w:rPr>
      <w:rFonts w:ascii="Cambria" w:eastAsia="Times New Roman" w:hAnsi="Cambria" w:cs="Times New Roman"/>
      <w:b/>
      <w:bCs/>
      <w:color w:val="365F91"/>
      <w:sz w:val="28"/>
      <w:szCs w:val="28"/>
      <w:lang w:val="en-US"/>
    </w:rPr>
  </w:style>
  <w:style w:type="paragraph" w:styleId="Titolosommario">
    <w:name w:val="TOC Heading"/>
    <w:basedOn w:val="Titolo1"/>
    <w:next w:val="Normale"/>
    <w:uiPriority w:val="39"/>
    <w:qFormat/>
    <w:rsid w:val="009042AE"/>
    <w:pPr>
      <w:outlineLvl w:val="9"/>
    </w:pPr>
  </w:style>
  <w:style w:type="paragraph" w:styleId="Intestazione">
    <w:name w:val="header"/>
    <w:basedOn w:val="Normale"/>
    <w:link w:val="IntestazioneCarattere"/>
    <w:uiPriority w:val="99"/>
    <w:unhideWhenUsed/>
    <w:rsid w:val="00A351E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351E0"/>
    <w:rPr>
      <w:lang w:val="en-US"/>
    </w:rPr>
  </w:style>
  <w:style w:type="paragraph" w:styleId="Pidipagina">
    <w:name w:val="footer"/>
    <w:basedOn w:val="Normale"/>
    <w:link w:val="PidipaginaCarattere"/>
    <w:uiPriority w:val="99"/>
    <w:unhideWhenUsed/>
    <w:rsid w:val="00A351E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351E0"/>
    <w:rPr>
      <w:lang w:val="en-US"/>
    </w:rPr>
  </w:style>
  <w:style w:type="paragraph" w:styleId="Sommario1">
    <w:name w:val="toc 1"/>
    <w:basedOn w:val="Normale"/>
    <w:next w:val="Normale"/>
    <w:autoRedefine/>
    <w:uiPriority w:val="39"/>
    <w:unhideWhenUsed/>
    <w:rsid w:val="0048105B"/>
    <w:pPr>
      <w:spacing w:after="100"/>
    </w:pPr>
  </w:style>
  <w:style w:type="character" w:styleId="Collegamentoipertestuale">
    <w:name w:val="Hyperlink"/>
    <w:basedOn w:val="Carpredefinitoparagrafo"/>
    <w:uiPriority w:val="99"/>
    <w:unhideWhenUsed/>
    <w:rsid w:val="0048105B"/>
    <w:rPr>
      <w:color w:val="0000FF"/>
      <w:u w:val="single"/>
    </w:rPr>
  </w:style>
  <w:style w:type="character" w:customStyle="1" w:styleId="Titolo2Carattere">
    <w:name w:val="Titolo 2 Carattere"/>
    <w:basedOn w:val="Carpredefinitoparagrafo"/>
    <w:link w:val="Titolo2"/>
    <w:uiPriority w:val="9"/>
    <w:rsid w:val="000147E6"/>
    <w:rPr>
      <w:rFonts w:ascii="Cambria" w:eastAsia="Times New Roman" w:hAnsi="Cambria" w:cs="Times New Roman"/>
      <w:b/>
      <w:bCs/>
      <w:color w:val="4F81BD"/>
      <w:sz w:val="26"/>
      <w:szCs w:val="26"/>
      <w:lang w:val="en-US"/>
    </w:rPr>
  </w:style>
  <w:style w:type="character" w:customStyle="1" w:styleId="FootnoteCharacters">
    <w:name w:val="Footnote Characters"/>
    <w:basedOn w:val="Carpredefinitoparagrafo"/>
    <w:rsid w:val="000147E6"/>
    <w:rPr>
      <w:vertAlign w:val="superscript"/>
    </w:rPr>
  </w:style>
  <w:style w:type="character" w:customStyle="1" w:styleId="Rimandonotaapidipagina1">
    <w:name w:val="Rimando nota a piè di pagina1"/>
    <w:rsid w:val="000147E6"/>
    <w:rPr>
      <w:vertAlign w:val="superscript"/>
    </w:rPr>
  </w:style>
  <w:style w:type="paragraph" w:customStyle="1" w:styleId="TableContents">
    <w:name w:val="Table Contents"/>
    <w:basedOn w:val="Corpotesto"/>
    <w:rsid w:val="000147E6"/>
  </w:style>
  <w:style w:type="paragraph" w:customStyle="1" w:styleId="TableHeading">
    <w:name w:val="Table Heading"/>
    <w:basedOn w:val="TableContents"/>
    <w:rsid w:val="000147E6"/>
    <w:pPr>
      <w:suppressLineNumbers/>
      <w:suppressAutoHyphens/>
      <w:spacing w:after="113" w:line="100" w:lineRule="atLeast"/>
      <w:jc w:val="center"/>
    </w:pPr>
    <w:rPr>
      <w:rFonts w:ascii="Arial" w:hAnsi="Arial" w:cs="Calibri"/>
      <w:b/>
      <w:bCs/>
      <w:i/>
      <w:iCs/>
      <w:kern w:val="1"/>
      <w:lang w:eastAsia="ar-SA"/>
    </w:rPr>
  </w:style>
  <w:style w:type="paragraph" w:customStyle="1" w:styleId="Illustration">
    <w:name w:val="Illustration"/>
    <w:basedOn w:val="Normale"/>
    <w:rsid w:val="000147E6"/>
    <w:pPr>
      <w:suppressLineNumbers/>
      <w:suppressAutoHyphens/>
      <w:spacing w:before="120" w:after="120" w:line="264" w:lineRule="auto"/>
    </w:pPr>
    <w:rPr>
      <w:rFonts w:ascii="Arial" w:hAnsi="Arial" w:cs="Tahoma"/>
      <w:i/>
      <w:iCs/>
      <w:kern w:val="1"/>
      <w:sz w:val="20"/>
      <w:szCs w:val="20"/>
      <w:lang w:eastAsia="ar-SA"/>
    </w:rPr>
  </w:style>
  <w:style w:type="paragraph" w:styleId="Testonotaapidipagina">
    <w:name w:val="footnote text"/>
    <w:basedOn w:val="Normale"/>
    <w:link w:val="TestonotaapidipaginaCarattere"/>
    <w:uiPriority w:val="99"/>
    <w:semiHidden/>
    <w:rsid w:val="000147E6"/>
    <w:pPr>
      <w:suppressAutoHyphens/>
      <w:spacing w:after="113" w:line="264" w:lineRule="auto"/>
    </w:pPr>
    <w:rPr>
      <w:rFonts w:ascii="Arial" w:hAnsi="Arial" w:cs="Calibri"/>
      <w:kern w:val="1"/>
      <w:sz w:val="20"/>
      <w:szCs w:val="20"/>
      <w:lang w:eastAsia="ar-SA"/>
    </w:rPr>
  </w:style>
  <w:style w:type="character" w:customStyle="1" w:styleId="TestonotaapidipaginaCarattere">
    <w:name w:val="Testo nota a piè di pagina Carattere"/>
    <w:basedOn w:val="Carpredefinitoparagrafo"/>
    <w:link w:val="Testonotaapidipagina"/>
    <w:uiPriority w:val="99"/>
    <w:semiHidden/>
    <w:rsid w:val="000147E6"/>
    <w:rPr>
      <w:rFonts w:ascii="Arial" w:eastAsia="Calibri" w:hAnsi="Arial" w:cs="Calibri"/>
      <w:kern w:val="1"/>
      <w:sz w:val="20"/>
      <w:szCs w:val="20"/>
      <w:lang w:val="en-US" w:eastAsia="ar-SA"/>
    </w:rPr>
  </w:style>
  <w:style w:type="paragraph" w:customStyle="1" w:styleId="Didascalia1">
    <w:name w:val="Didascalia1"/>
    <w:basedOn w:val="Normale"/>
    <w:next w:val="Normale"/>
    <w:rsid w:val="000147E6"/>
    <w:pPr>
      <w:suppressAutoHyphens/>
      <w:spacing w:after="113" w:line="264" w:lineRule="auto"/>
    </w:pPr>
    <w:rPr>
      <w:rFonts w:ascii="Arial" w:hAnsi="Arial" w:cs="Calibri"/>
      <w:b/>
      <w:bCs/>
      <w:kern w:val="1"/>
      <w:sz w:val="20"/>
      <w:szCs w:val="20"/>
      <w:lang w:eastAsia="ar-SA"/>
    </w:rPr>
  </w:style>
  <w:style w:type="paragraph" w:styleId="Corpotesto">
    <w:name w:val="Body Text"/>
    <w:basedOn w:val="Normale"/>
    <w:link w:val="CorpotestoCarattere"/>
    <w:uiPriority w:val="99"/>
    <w:unhideWhenUsed/>
    <w:rsid w:val="000147E6"/>
    <w:pPr>
      <w:spacing w:after="120"/>
    </w:pPr>
  </w:style>
  <w:style w:type="character" w:customStyle="1" w:styleId="CorpotestoCarattere">
    <w:name w:val="Corpo testo Carattere"/>
    <w:basedOn w:val="Carpredefinitoparagrafo"/>
    <w:link w:val="Corpotesto"/>
    <w:uiPriority w:val="99"/>
    <w:rsid w:val="000147E6"/>
    <w:rPr>
      <w:lang w:val="en-US"/>
    </w:rPr>
  </w:style>
  <w:style w:type="paragraph" w:styleId="Sommario2">
    <w:name w:val="toc 2"/>
    <w:basedOn w:val="Normale"/>
    <w:next w:val="Normale"/>
    <w:autoRedefine/>
    <w:uiPriority w:val="39"/>
    <w:unhideWhenUsed/>
    <w:rsid w:val="00E75449"/>
    <w:pPr>
      <w:tabs>
        <w:tab w:val="right" w:leader="dot" w:pos="9628"/>
      </w:tabs>
      <w:spacing w:after="100"/>
      <w:ind w:left="220"/>
    </w:pPr>
    <w:rPr>
      <w:color w:val="000000"/>
    </w:rPr>
  </w:style>
  <w:style w:type="character" w:customStyle="1" w:styleId="Titolo3Carattere">
    <w:name w:val="Titolo 3 Carattere"/>
    <w:basedOn w:val="Carpredefinitoparagrafo"/>
    <w:link w:val="Titolo3"/>
    <w:uiPriority w:val="9"/>
    <w:rsid w:val="000B45B3"/>
    <w:rPr>
      <w:rFonts w:ascii="Cambria" w:eastAsia="Times New Roman" w:hAnsi="Cambria" w:cs="Times New Roman"/>
      <w:b/>
      <w:bCs/>
      <w:color w:val="4F81BD"/>
      <w:lang w:val="en-US"/>
    </w:rPr>
  </w:style>
  <w:style w:type="paragraph" w:customStyle="1" w:styleId="Nessunaspaziatura1">
    <w:name w:val="Nessuna spaziatura1"/>
    <w:rsid w:val="00F04BE7"/>
    <w:pPr>
      <w:suppressAutoHyphens/>
      <w:spacing w:after="200" w:line="276" w:lineRule="auto"/>
    </w:pPr>
    <w:rPr>
      <w:rFonts w:cs="Calibri"/>
      <w:kern w:val="1"/>
      <w:sz w:val="22"/>
      <w:szCs w:val="22"/>
      <w:lang w:eastAsia="ar-SA"/>
    </w:rPr>
  </w:style>
  <w:style w:type="paragraph" w:customStyle="1" w:styleId="Text">
    <w:name w:val="Text"/>
    <w:basedOn w:val="Didascalia"/>
    <w:rsid w:val="00F04BE7"/>
    <w:pPr>
      <w:suppressLineNumbers/>
      <w:spacing w:before="120" w:after="120" w:line="264" w:lineRule="auto"/>
    </w:pPr>
    <w:rPr>
      <w:rFonts w:eastAsia="Times New Roman" w:cs="Tahoma"/>
      <w:b w:val="0"/>
      <w:bCs w:val="0"/>
      <w:i/>
      <w:iCs/>
      <w:color w:val="auto"/>
      <w:sz w:val="24"/>
      <w:szCs w:val="24"/>
      <w:lang w:bidi="en-US"/>
    </w:rPr>
  </w:style>
  <w:style w:type="paragraph" w:styleId="Didascalia">
    <w:name w:val="caption"/>
    <w:basedOn w:val="Normale"/>
    <w:next w:val="Normale"/>
    <w:qFormat/>
    <w:rsid w:val="00F04BE7"/>
    <w:pPr>
      <w:spacing w:line="240" w:lineRule="auto"/>
    </w:pPr>
    <w:rPr>
      <w:b/>
      <w:bCs/>
      <w:color w:val="4F81BD"/>
      <w:sz w:val="18"/>
      <w:szCs w:val="18"/>
    </w:rPr>
  </w:style>
  <w:style w:type="character" w:customStyle="1" w:styleId="Rimandonotaapidipagina2">
    <w:name w:val="Rimando nota a piè di pagina2"/>
    <w:rsid w:val="00410350"/>
    <w:rPr>
      <w:vertAlign w:val="superscript"/>
    </w:rPr>
  </w:style>
  <w:style w:type="paragraph" w:customStyle="1" w:styleId="Paragrafoelenco1">
    <w:name w:val="Paragrafo elenco1"/>
    <w:basedOn w:val="Normale"/>
    <w:rsid w:val="00410350"/>
    <w:pPr>
      <w:ind w:left="720"/>
    </w:pPr>
    <w:rPr>
      <w:rFonts w:eastAsia="Times New Roman"/>
      <w:lang w:bidi="en-US"/>
    </w:rPr>
  </w:style>
  <w:style w:type="paragraph" w:styleId="Sommario3">
    <w:name w:val="toc 3"/>
    <w:basedOn w:val="Normale"/>
    <w:next w:val="Normale"/>
    <w:autoRedefine/>
    <w:uiPriority w:val="39"/>
    <w:unhideWhenUsed/>
    <w:rsid w:val="001E4B57"/>
    <w:pPr>
      <w:spacing w:after="100"/>
      <w:ind w:left="440"/>
    </w:pPr>
  </w:style>
  <w:style w:type="character" w:styleId="Rimandonotaapidipagina">
    <w:name w:val="footnote reference"/>
    <w:uiPriority w:val="99"/>
    <w:rsid w:val="00C1219D"/>
    <w:rPr>
      <w:vertAlign w:val="superscript"/>
    </w:rPr>
  </w:style>
  <w:style w:type="paragraph" w:customStyle="1" w:styleId="Didascalia2">
    <w:name w:val="Didascalia2"/>
    <w:basedOn w:val="Normale"/>
    <w:next w:val="Normale"/>
    <w:rsid w:val="00820B10"/>
    <w:pPr>
      <w:suppressAutoHyphens/>
      <w:spacing w:after="113" w:line="264" w:lineRule="auto"/>
    </w:pPr>
    <w:rPr>
      <w:rFonts w:ascii="Arial" w:hAnsi="Arial" w:cs="Calibri"/>
      <w:b/>
      <w:bCs/>
      <w:kern w:val="1"/>
      <w:sz w:val="20"/>
      <w:szCs w:val="20"/>
      <w:lang w:eastAsia="ar-SA"/>
    </w:rPr>
  </w:style>
  <w:style w:type="character" w:styleId="Enfasigrassetto">
    <w:name w:val="Strong"/>
    <w:qFormat/>
    <w:rsid w:val="00045153"/>
    <w:rPr>
      <w:b/>
      <w:bCs/>
    </w:rPr>
  </w:style>
  <w:style w:type="paragraph" w:styleId="Paragrafoelenco">
    <w:name w:val="List Paragraph"/>
    <w:basedOn w:val="Normale"/>
    <w:uiPriority w:val="34"/>
    <w:qFormat/>
    <w:rsid w:val="00F3661B"/>
    <w:pPr>
      <w:ind w:left="720"/>
      <w:contextualSpacing/>
    </w:pPr>
  </w:style>
  <w:style w:type="paragraph" w:styleId="NormaleWeb">
    <w:name w:val="Normal (Web)"/>
    <w:basedOn w:val="Normale"/>
    <w:uiPriority w:val="99"/>
    <w:unhideWhenUsed/>
    <w:rsid w:val="00736CB8"/>
    <w:pPr>
      <w:spacing w:before="100" w:beforeAutospacing="1" w:after="119" w:line="240" w:lineRule="auto"/>
    </w:pPr>
    <w:rPr>
      <w:rFonts w:ascii="Times New Roman" w:eastAsia="Times New Roman" w:hAnsi="Times New Roman"/>
      <w:sz w:val="24"/>
      <w:szCs w:val="24"/>
      <w:lang w:val="it-IT" w:eastAsia="it-IT"/>
    </w:rPr>
  </w:style>
  <w:style w:type="character" w:customStyle="1" w:styleId="Titolo4Carattere">
    <w:name w:val="Titolo 4 Carattere"/>
    <w:basedOn w:val="Carpredefinitoparagrafo"/>
    <w:link w:val="Titolo4"/>
    <w:uiPriority w:val="9"/>
    <w:rsid w:val="006833E0"/>
    <w:rPr>
      <w:rFonts w:ascii="Calibri" w:eastAsia="Times New Roman" w:hAnsi="Calibri" w:cs="Times New Roman"/>
      <w:b/>
      <w:bCs/>
      <w:sz w:val="28"/>
      <w:szCs w:val="28"/>
      <w:lang w:val="en-US" w:eastAsia="en-US"/>
    </w:rPr>
  </w:style>
  <w:style w:type="character" w:customStyle="1" w:styleId="apple-style-span">
    <w:name w:val="apple-style-span"/>
    <w:basedOn w:val="Carpredefinitoparagrafo"/>
    <w:rsid w:val="005D198C"/>
  </w:style>
  <w:style w:type="character" w:customStyle="1" w:styleId="il">
    <w:name w:val="il"/>
    <w:basedOn w:val="Carpredefinitoparagrafo"/>
    <w:rsid w:val="005D198C"/>
  </w:style>
  <w:style w:type="paragraph" w:customStyle="1" w:styleId="CVTitle">
    <w:name w:val="CV Title"/>
    <w:basedOn w:val="Normale"/>
    <w:rsid w:val="00A70C70"/>
    <w:pPr>
      <w:suppressAutoHyphens/>
      <w:spacing w:after="0" w:line="240" w:lineRule="auto"/>
      <w:ind w:left="113" w:right="113"/>
      <w:jc w:val="right"/>
    </w:pPr>
    <w:rPr>
      <w:rFonts w:ascii="Arial Narrow" w:eastAsia="Times New Roman" w:hAnsi="Arial Narrow"/>
      <w:b/>
      <w:bCs/>
      <w:spacing w:val="10"/>
      <w:sz w:val="28"/>
      <w:szCs w:val="20"/>
      <w:lang w:val="fr-FR" w:eastAsia="ar-SA"/>
    </w:rPr>
  </w:style>
  <w:style w:type="paragraph" w:customStyle="1" w:styleId="CVHeading1">
    <w:name w:val="CV Heading 1"/>
    <w:basedOn w:val="Normale"/>
    <w:next w:val="Normale"/>
    <w:rsid w:val="00A70C70"/>
    <w:pPr>
      <w:suppressAutoHyphens/>
      <w:spacing w:before="74" w:after="0" w:line="240" w:lineRule="auto"/>
      <w:ind w:left="113" w:right="113"/>
      <w:jc w:val="right"/>
    </w:pPr>
    <w:rPr>
      <w:rFonts w:ascii="Arial Narrow" w:eastAsia="Times New Roman" w:hAnsi="Arial Narrow"/>
      <w:b/>
      <w:sz w:val="24"/>
      <w:szCs w:val="20"/>
      <w:lang w:eastAsia="ar-SA"/>
    </w:rPr>
  </w:style>
  <w:style w:type="paragraph" w:customStyle="1" w:styleId="CVHeading2">
    <w:name w:val="CV Heading 2"/>
    <w:basedOn w:val="CVHeading1"/>
    <w:next w:val="Normale"/>
    <w:rsid w:val="00A70C70"/>
    <w:pPr>
      <w:spacing w:before="0"/>
    </w:pPr>
    <w:rPr>
      <w:b w:val="0"/>
      <w:sz w:val="22"/>
    </w:rPr>
  </w:style>
  <w:style w:type="paragraph" w:customStyle="1" w:styleId="CVHeading2-FirstLine">
    <w:name w:val="CV Heading 2 - First Line"/>
    <w:basedOn w:val="CVHeading2"/>
    <w:next w:val="CVHeading2"/>
    <w:rsid w:val="00A70C70"/>
    <w:pPr>
      <w:spacing w:before="74"/>
    </w:pPr>
  </w:style>
  <w:style w:type="paragraph" w:customStyle="1" w:styleId="CVHeading3">
    <w:name w:val="CV Heading 3"/>
    <w:basedOn w:val="Normale"/>
    <w:next w:val="Normale"/>
    <w:rsid w:val="00A70C70"/>
    <w:pPr>
      <w:suppressAutoHyphens/>
      <w:spacing w:after="0" w:line="240" w:lineRule="auto"/>
      <w:ind w:left="113" w:right="113"/>
      <w:jc w:val="right"/>
      <w:textAlignment w:val="center"/>
    </w:pPr>
    <w:rPr>
      <w:rFonts w:ascii="Arial Narrow" w:eastAsia="Times New Roman" w:hAnsi="Arial Narrow"/>
      <w:sz w:val="20"/>
      <w:szCs w:val="20"/>
      <w:lang w:eastAsia="ar-SA"/>
    </w:rPr>
  </w:style>
  <w:style w:type="paragraph" w:customStyle="1" w:styleId="CVHeading3-FirstLine">
    <w:name w:val="CV Heading 3 - First Line"/>
    <w:basedOn w:val="CVHeading3"/>
    <w:next w:val="CVHeading3"/>
    <w:rsid w:val="00A70C70"/>
    <w:pPr>
      <w:spacing w:before="74"/>
    </w:pPr>
  </w:style>
  <w:style w:type="paragraph" w:customStyle="1" w:styleId="CVHeadingLanguage">
    <w:name w:val="CV Heading Language"/>
    <w:basedOn w:val="CVHeading2"/>
    <w:next w:val="LevelAssessment-Code"/>
    <w:rsid w:val="00A70C70"/>
    <w:rPr>
      <w:b/>
    </w:rPr>
  </w:style>
  <w:style w:type="paragraph" w:customStyle="1" w:styleId="LevelAssessment-Code">
    <w:name w:val="Level Assessment - Code"/>
    <w:basedOn w:val="Normale"/>
    <w:next w:val="LevelAssessment-Description"/>
    <w:rsid w:val="00A70C70"/>
    <w:pPr>
      <w:suppressAutoHyphens/>
      <w:spacing w:after="0" w:line="240" w:lineRule="auto"/>
      <w:ind w:left="28"/>
      <w:jc w:val="center"/>
    </w:pPr>
    <w:rPr>
      <w:rFonts w:ascii="Arial Narrow" w:eastAsia="Times New Roman" w:hAnsi="Arial Narrow"/>
      <w:sz w:val="18"/>
      <w:szCs w:val="20"/>
      <w:lang w:eastAsia="ar-SA"/>
    </w:rPr>
  </w:style>
  <w:style w:type="paragraph" w:customStyle="1" w:styleId="LevelAssessment-Description">
    <w:name w:val="Level Assessment - Description"/>
    <w:basedOn w:val="LevelAssessment-Code"/>
    <w:next w:val="LevelAssessment-Code"/>
    <w:rsid w:val="00A70C70"/>
    <w:pPr>
      <w:textAlignment w:val="bottom"/>
    </w:pPr>
  </w:style>
  <w:style w:type="paragraph" w:customStyle="1" w:styleId="CVHeadingLevel">
    <w:name w:val="CV Heading Level"/>
    <w:basedOn w:val="CVHeading3"/>
    <w:next w:val="Normale"/>
    <w:rsid w:val="00A70C70"/>
    <w:rPr>
      <w:i/>
    </w:rPr>
  </w:style>
  <w:style w:type="paragraph" w:customStyle="1" w:styleId="LevelAssessment-Heading1">
    <w:name w:val="Level Assessment - Heading 1"/>
    <w:basedOn w:val="LevelAssessment-Code"/>
    <w:rsid w:val="00A70C70"/>
    <w:pPr>
      <w:ind w:left="57" w:right="57"/>
    </w:pPr>
    <w:rPr>
      <w:b/>
      <w:sz w:val="22"/>
    </w:rPr>
  </w:style>
  <w:style w:type="paragraph" w:customStyle="1" w:styleId="LevelAssessment-Heading2">
    <w:name w:val="Level Assessment - Heading 2"/>
    <w:basedOn w:val="Normale"/>
    <w:rsid w:val="00A70C70"/>
    <w:pPr>
      <w:suppressAutoHyphens/>
      <w:spacing w:after="0" w:line="240" w:lineRule="auto"/>
      <w:ind w:left="57" w:right="57"/>
      <w:jc w:val="center"/>
    </w:pPr>
    <w:rPr>
      <w:rFonts w:ascii="Arial Narrow" w:eastAsia="Times New Roman" w:hAnsi="Arial Narrow"/>
      <w:sz w:val="18"/>
      <w:szCs w:val="20"/>
      <w:lang w:eastAsia="ar-SA"/>
    </w:rPr>
  </w:style>
  <w:style w:type="paragraph" w:customStyle="1" w:styleId="LevelAssessment-Note">
    <w:name w:val="Level Assessment - Note"/>
    <w:basedOn w:val="LevelAssessment-Code"/>
    <w:rsid w:val="00A70C70"/>
    <w:pPr>
      <w:ind w:left="113"/>
      <w:jc w:val="left"/>
    </w:pPr>
    <w:rPr>
      <w:i/>
    </w:rPr>
  </w:style>
  <w:style w:type="paragraph" w:customStyle="1" w:styleId="CVMajor-FirstLine">
    <w:name w:val="CV Major - First Line"/>
    <w:basedOn w:val="Normale"/>
    <w:next w:val="Normale"/>
    <w:rsid w:val="00A70C70"/>
    <w:pPr>
      <w:suppressAutoHyphens/>
      <w:spacing w:before="74" w:after="0" w:line="240" w:lineRule="auto"/>
      <w:ind w:left="113" w:right="113"/>
    </w:pPr>
    <w:rPr>
      <w:rFonts w:ascii="Arial Narrow" w:eastAsia="Times New Roman" w:hAnsi="Arial Narrow"/>
      <w:b/>
      <w:sz w:val="24"/>
      <w:szCs w:val="20"/>
      <w:lang w:eastAsia="ar-SA"/>
    </w:rPr>
  </w:style>
  <w:style w:type="paragraph" w:customStyle="1" w:styleId="CVMedium-FirstLine">
    <w:name w:val="CV Medium - First Line"/>
    <w:basedOn w:val="Normale"/>
    <w:next w:val="Normale"/>
    <w:rsid w:val="00A70C70"/>
    <w:pPr>
      <w:suppressAutoHyphens/>
      <w:spacing w:before="74" w:after="0" w:line="240" w:lineRule="auto"/>
      <w:ind w:left="113" w:right="113"/>
    </w:pPr>
    <w:rPr>
      <w:rFonts w:ascii="Arial Narrow" w:eastAsia="Times New Roman" w:hAnsi="Arial Narrow"/>
      <w:b/>
      <w:szCs w:val="20"/>
      <w:lang w:eastAsia="ar-SA"/>
    </w:rPr>
  </w:style>
  <w:style w:type="paragraph" w:customStyle="1" w:styleId="CVNormal">
    <w:name w:val="CV Normal"/>
    <w:basedOn w:val="Normale"/>
    <w:rsid w:val="00A70C70"/>
    <w:pPr>
      <w:suppressAutoHyphens/>
      <w:spacing w:after="0" w:line="240" w:lineRule="auto"/>
      <w:ind w:left="113" w:right="113"/>
    </w:pPr>
    <w:rPr>
      <w:rFonts w:ascii="Arial Narrow" w:eastAsia="Times New Roman" w:hAnsi="Arial Narrow"/>
      <w:sz w:val="20"/>
      <w:szCs w:val="20"/>
      <w:lang w:eastAsia="ar-SA"/>
    </w:rPr>
  </w:style>
  <w:style w:type="paragraph" w:customStyle="1" w:styleId="CVSpacer">
    <w:name w:val="CV Spacer"/>
    <w:basedOn w:val="CVNormal"/>
    <w:rsid w:val="00A70C70"/>
    <w:rPr>
      <w:sz w:val="4"/>
    </w:rPr>
  </w:style>
  <w:style w:type="paragraph" w:customStyle="1" w:styleId="CVNormal-FirstLine">
    <w:name w:val="CV Normal - First Line"/>
    <w:basedOn w:val="CVNormal"/>
    <w:next w:val="CVNormal"/>
    <w:rsid w:val="00A70C70"/>
    <w:pPr>
      <w:spacing w:before="74"/>
    </w:pPr>
  </w:style>
  <w:style w:type="paragraph" w:customStyle="1" w:styleId="Risultato">
    <w:name w:val="Risultato"/>
    <w:basedOn w:val="Corpotesto"/>
    <w:rsid w:val="00A70C70"/>
    <w:pPr>
      <w:widowControl w:val="0"/>
      <w:tabs>
        <w:tab w:val="num" w:pos="720"/>
      </w:tabs>
      <w:suppressAutoHyphens/>
      <w:spacing w:after="60" w:line="240" w:lineRule="auto"/>
      <w:ind w:left="720" w:hanging="360"/>
    </w:pPr>
    <w:rPr>
      <w:rFonts w:ascii="Thorndale" w:eastAsia="Andale Sans UI" w:hAnsi="Thorndale"/>
      <w:kern w:val="1"/>
      <w:sz w:val="24"/>
      <w:szCs w:val="24"/>
      <w:lang w:val="it-IT"/>
    </w:rPr>
  </w:style>
  <w:style w:type="paragraph" w:customStyle="1" w:styleId="Contenutotabella">
    <w:name w:val="Contenuto tabella"/>
    <w:basedOn w:val="Normale"/>
    <w:rsid w:val="00A70C70"/>
    <w:pPr>
      <w:widowControl w:val="0"/>
      <w:suppressLineNumbers/>
      <w:suppressAutoHyphens/>
      <w:spacing w:after="0" w:line="240" w:lineRule="auto"/>
    </w:pPr>
    <w:rPr>
      <w:rFonts w:ascii="Thorndale" w:eastAsia="Andale Sans UI" w:hAnsi="Thorndale"/>
      <w:kern w:val="1"/>
      <w:sz w:val="24"/>
      <w:szCs w:val="24"/>
      <w:lang w:val="it-IT"/>
    </w:rPr>
  </w:style>
  <w:style w:type="paragraph" w:customStyle="1" w:styleId="Posizione">
    <w:name w:val="Posizione"/>
    <w:next w:val="Risultato"/>
    <w:rsid w:val="00A70C70"/>
    <w:pPr>
      <w:suppressAutoHyphens/>
      <w:spacing w:before="40" w:after="40" w:line="220" w:lineRule="atLeast"/>
    </w:pPr>
    <w:rPr>
      <w:rFonts w:ascii="Garamond" w:eastAsia="Arial" w:hAnsi="Garamond"/>
      <w:i/>
      <w:spacing w:val="5"/>
      <w:kern w:val="1"/>
      <w:sz w:val="23"/>
      <w:lang w:eastAsia="ar-SA"/>
    </w:rPr>
  </w:style>
  <w:style w:type="paragraph" w:customStyle="1" w:styleId="Nomesocietuno">
    <w:name w:val="Nome società uno"/>
    <w:basedOn w:val="Normale"/>
    <w:next w:val="Posizione"/>
    <w:rsid w:val="00A70C70"/>
    <w:pPr>
      <w:widowControl w:val="0"/>
      <w:tabs>
        <w:tab w:val="left" w:pos="1440"/>
        <w:tab w:val="right" w:pos="6480"/>
      </w:tabs>
      <w:suppressAutoHyphens/>
      <w:spacing w:before="60" w:after="0" w:line="220" w:lineRule="atLeast"/>
    </w:pPr>
    <w:rPr>
      <w:rFonts w:ascii="Thorndale" w:eastAsia="Andale Sans UI" w:hAnsi="Thorndale"/>
      <w:kern w:val="1"/>
      <w:sz w:val="24"/>
      <w:szCs w:val="24"/>
      <w:lang w:val="it-IT"/>
    </w:rPr>
  </w:style>
  <w:style w:type="table" w:styleId="Grigliatabella">
    <w:name w:val="Table Grid"/>
    <w:basedOn w:val="Tabellanormale"/>
    <w:uiPriority w:val="59"/>
    <w:rsid w:val="00181E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Accent11">
    <w:name w:val="Light List - Accent 11"/>
    <w:basedOn w:val="Tabellanormale"/>
    <w:uiPriority w:val="61"/>
    <w:rsid w:val="00181E1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Grigliamedia3-Colore1">
    <w:name w:val="Medium Grid 3 Accent 1"/>
    <w:basedOn w:val="Tabellanormale"/>
    <w:uiPriority w:val="69"/>
    <w:rsid w:val="00181E1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Elencochiaro-Colore5">
    <w:name w:val="Light List Accent 5"/>
    <w:basedOn w:val="Tabellanormale"/>
    <w:uiPriority w:val="61"/>
    <w:rsid w:val="00BE2F46"/>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Enfasiintensa">
    <w:name w:val="Intense Emphasis"/>
    <w:basedOn w:val="Carpredefinitoparagrafo"/>
    <w:uiPriority w:val="21"/>
    <w:qFormat/>
    <w:rsid w:val="005B57AD"/>
    <w:rPr>
      <w:b/>
      <w:bCs/>
      <w:i/>
      <w:iCs/>
      <w:color w:val="4F81BD"/>
    </w:rPr>
  </w:style>
  <w:style w:type="paragraph" w:customStyle="1" w:styleId="Standard">
    <w:name w:val="Standard"/>
    <w:rsid w:val="00522CCE"/>
    <w:pPr>
      <w:suppressAutoHyphens/>
      <w:autoSpaceDN w:val="0"/>
      <w:jc w:val="both"/>
      <w:textAlignment w:val="baseline"/>
    </w:pPr>
    <w:rPr>
      <w:rFonts w:ascii="Trebuchet MS" w:eastAsia="Times New Roman" w:hAnsi="Trebuchet MS"/>
      <w:kern w:val="3"/>
      <w:szCs w:val="24"/>
    </w:rPr>
  </w:style>
  <w:style w:type="paragraph" w:customStyle="1" w:styleId="Figure">
    <w:name w:val="Figure"/>
    <w:basedOn w:val="Standard"/>
    <w:rsid w:val="00522CCE"/>
    <w:pPr>
      <w:suppressLineNumbers/>
      <w:spacing w:before="120" w:after="120"/>
    </w:pPr>
    <w:rPr>
      <w:rFonts w:cs="Tahoma"/>
      <w:i/>
      <w:iCs/>
      <w:sz w:val="24"/>
    </w:rPr>
  </w:style>
  <w:style w:type="paragraph" w:customStyle="1" w:styleId="Footnote">
    <w:name w:val="Footnote"/>
    <w:basedOn w:val="Standard"/>
    <w:rsid w:val="00522CCE"/>
    <w:rPr>
      <w:szCs w:val="20"/>
    </w:rPr>
  </w:style>
  <w:style w:type="paragraph" w:customStyle="1" w:styleId="Paragrafoelenco2">
    <w:name w:val="Paragrafo elenco2"/>
    <w:basedOn w:val="Standard"/>
    <w:rsid w:val="00522CCE"/>
    <w:pPr>
      <w:ind w:left="720"/>
    </w:pPr>
  </w:style>
  <w:style w:type="character" w:customStyle="1" w:styleId="FootnoteSymbol">
    <w:name w:val="Footnote Symbol"/>
    <w:basedOn w:val="Carpredefinitoparagrafo"/>
    <w:rsid w:val="00522CCE"/>
    <w:rPr>
      <w:position w:val="0"/>
      <w:vertAlign w:val="superscript"/>
    </w:rPr>
  </w:style>
  <w:style w:type="numbering" w:customStyle="1" w:styleId="WW8Num2">
    <w:name w:val="WW8Num2"/>
    <w:basedOn w:val="Nessunelenco"/>
    <w:rsid w:val="00522CCE"/>
    <w:pPr>
      <w:numPr>
        <w:numId w:val="1"/>
      </w:numPr>
    </w:pPr>
  </w:style>
  <w:style w:type="character" w:customStyle="1" w:styleId="apple-converted-space">
    <w:name w:val="apple-converted-space"/>
    <w:basedOn w:val="Carpredefinitoparagrafo"/>
    <w:rsid w:val="003F609A"/>
  </w:style>
  <w:style w:type="paragraph" w:styleId="Indicedellefigure">
    <w:name w:val="table of figures"/>
    <w:basedOn w:val="Normale"/>
    <w:next w:val="Normale"/>
    <w:uiPriority w:val="99"/>
    <w:unhideWhenUsed/>
    <w:rsid w:val="0083039B"/>
    <w:pPr>
      <w:spacing w:after="0"/>
    </w:pPr>
  </w:style>
  <w:style w:type="character" w:styleId="Rimandocommento">
    <w:name w:val="annotation reference"/>
    <w:basedOn w:val="Carpredefinitoparagrafo"/>
    <w:uiPriority w:val="99"/>
    <w:semiHidden/>
    <w:unhideWhenUsed/>
    <w:rsid w:val="00B913AD"/>
    <w:rPr>
      <w:sz w:val="16"/>
      <w:szCs w:val="16"/>
    </w:rPr>
  </w:style>
  <w:style w:type="paragraph" w:styleId="Testocommento">
    <w:name w:val="annotation text"/>
    <w:basedOn w:val="Normale"/>
    <w:link w:val="TestocommentoCarattere"/>
    <w:uiPriority w:val="99"/>
    <w:unhideWhenUsed/>
    <w:rsid w:val="00B913AD"/>
    <w:pPr>
      <w:spacing w:line="240" w:lineRule="auto"/>
    </w:pPr>
    <w:rPr>
      <w:sz w:val="20"/>
      <w:szCs w:val="20"/>
    </w:rPr>
  </w:style>
  <w:style w:type="character" w:customStyle="1" w:styleId="TestocommentoCarattere">
    <w:name w:val="Testo commento Carattere"/>
    <w:basedOn w:val="Carpredefinitoparagrafo"/>
    <w:link w:val="Testocommento"/>
    <w:uiPriority w:val="99"/>
    <w:rsid w:val="00B913AD"/>
    <w:rPr>
      <w:lang w:val="en-US" w:eastAsia="en-US"/>
    </w:rPr>
  </w:style>
  <w:style w:type="paragraph" w:styleId="Soggettocommento">
    <w:name w:val="annotation subject"/>
    <w:basedOn w:val="Testocommento"/>
    <w:next w:val="Testocommento"/>
    <w:link w:val="SoggettocommentoCarattere"/>
    <w:uiPriority w:val="99"/>
    <w:semiHidden/>
    <w:unhideWhenUsed/>
    <w:rsid w:val="00B913AD"/>
    <w:rPr>
      <w:b/>
      <w:bCs/>
    </w:rPr>
  </w:style>
  <w:style w:type="character" w:customStyle="1" w:styleId="SoggettocommentoCarattere">
    <w:name w:val="Soggetto commento Carattere"/>
    <w:basedOn w:val="TestocommentoCarattere"/>
    <w:link w:val="Soggettocommento"/>
    <w:uiPriority w:val="99"/>
    <w:semiHidden/>
    <w:rsid w:val="00B913AD"/>
    <w:rPr>
      <w:b/>
      <w:bCs/>
      <w:lang w:val="en-US" w:eastAsia="en-US"/>
    </w:rPr>
  </w:style>
  <w:style w:type="paragraph" w:styleId="Revisione">
    <w:name w:val="Revision"/>
    <w:hidden/>
    <w:uiPriority w:val="99"/>
    <w:semiHidden/>
    <w:rsid w:val="00B913AD"/>
    <w:rPr>
      <w:sz w:val="22"/>
      <w:szCs w:val="22"/>
      <w:lang w:val="en-US" w:eastAsia="en-US"/>
    </w:rPr>
  </w:style>
  <w:style w:type="table" w:styleId="Sfondochiaro-Colore5">
    <w:name w:val="Light Shading Accent 5"/>
    <w:basedOn w:val="Tabellanormale"/>
    <w:uiPriority w:val="60"/>
    <w:rsid w:val="001229F9"/>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Grigliachiara-Colore5">
    <w:name w:val="Light Grid Accent 5"/>
    <w:basedOn w:val="Tabellanormale"/>
    <w:uiPriority w:val="62"/>
    <w:rsid w:val="001229F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media2-Colore5">
    <w:name w:val="Medium Grid 2 Accent 5"/>
    <w:basedOn w:val="Tabellanormale"/>
    <w:uiPriority w:val="68"/>
    <w:rsid w:val="001229F9"/>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1-Colore1">
    <w:name w:val="Medium Grid 1 Accent 1"/>
    <w:basedOn w:val="Tabellanormale"/>
    <w:uiPriority w:val="67"/>
    <w:rsid w:val="001229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Nessunaspaziatura2">
    <w:name w:val="Nessuna spaziatura2"/>
    <w:rsid w:val="003D48AA"/>
    <w:pPr>
      <w:suppressAutoHyphens/>
      <w:spacing w:after="200" w:line="276" w:lineRule="auto"/>
    </w:pPr>
    <w:rPr>
      <w:rFonts w:cs="Calibri"/>
      <w:kern w:val="1"/>
      <w:sz w:val="22"/>
      <w:szCs w:val="22"/>
      <w:lang w:eastAsia="ar-SA"/>
    </w:rPr>
  </w:style>
  <w:style w:type="character" w:customStyle="1" w:styleId="Titolo5Carattere">
    <w:name w:val="Titolo 5 Carattere"/>
    <w:basedOn w:val="Carpredefinitoparagrafo"/>
    <w:link w:val="Titolo5"/>
    <w:uiPriority w:val="9"/>
    <w:rsid w:val="00AA2CBA"/>
    <w:rPr>
      <w:rFonts w:ascii="Cambria" w:eastAsia="Times New Roman" w:hAnsi="Cambria" w:cs="Times New Roman"/>
      <w:color w:val="243F60"/>
      <w:sz w:val="22"/>
      <w:szCs w:val="22"/>
      <w:lang w:val="en-US" w:eastAsia="en-US"/>
    </w:rPr>
  </w:style>
  <w:style w:type="table" w:styleId="Grigliamedia1-Colore5">
    <w:name w:val="Medium Grid 1 Accent 5"/>
    <w:basedOn w:val="Tabellanormale"/>
    <w:uiPriority w:val="67"/>
    <w:rsid w:val="00CB2A7A"/>
    <w:rPr>
      <w:sz w:val="22"/>
      <w:szCs w:val="22"/>
      <w:lang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Sommario4">
    <w:name w:val="toc 4"/>
    <w:basedOn w:val="Normale"/>
    <w:next w:val="Normale"/>
    <w:autoRedefine/>
    <w:uiPriority w:val="39"/>
    <w:unhideWhenUsed/>
    <w:rsid w:val="00FC0B60"/>
    <w:pPr>
      <w:spacing w:after="100"/>
      <w:ind w:left="660"/>
    </w:pPr>
    <w:rPr>
      <w:rFonts w:eastAsia="Times New Roman"/>
      <w:lang w:val="it-IT" w:eastAsia="it-IT"/>
    </w:rPr>
  </w:style>
  <w:style w:type="paragraph" w:styleId="Sommario5">
    <w:name w:val="toc 5"/>
    <w:basedOn w:val="Normale"/>
    <w:next w:val="Normale"/>
    <w:autoRedefine/>
    <w:uiPriority w:val="39"/>
    <w:unhideWhenUsed/>
    <w:rsid w:val="00FC0B60"/>
    <w:pPr>
      <w:spacing w:after="100"/>
      <w:ind w:left="880"/>
    </w:pPr>
    <w:rPr>
      <w:rFonts w:eastAsia="Times New Roman"/>
      <w:lang w:val="it-IT" w:eastAsia="it-IT"/>
    </w:rPr>
  </w:style>
  <w:style w:type="paragraph" w:styleId="Sommario6">
    <w:name w:val="toc 6"/>
    <w:basedOn w:val="Normale"/>
    <w:next w:val="Normale"/>
    <w:autoRedefine/>
    <w:uiPriority w:val="39"/>
    <w:unhideWhenUsed/>
    <w:rsid w:val="00FC0B60"/>
    <w:pPr>
      <w:spacing w:after="100"/>
      <w:ind w:left="1100"/>
    </w:pPr>
    <w:rPr>
      <w:rFonts w:eastAsia="Times New Roman"/>
      <w:lang w:val="it-IT" w:eastAsia="it-IT"/>
    </w:rPr>
  </w:style>
  <w:style w:type="paragraph" w:styleId="Sommario7">
    <w:name w:val="toc 7"/>
    <w:basedOn w:val="Normale"/>
    <w:next w:val="Normale"/>
    <w:autoRedefine/>
    <w:uiPriority w:val="39"/>
    <w:unhideWhenUsed/>
    <w:rsid w:val="00FC0B60"/>
    <w:pPr>
      <w:spacing w:after="100"/>
      <w:ind w:left="1320"/>
    </w:pPr>
    <w:rPr>
      <w:rFonts w:eastAsia="Times New Roman"/>
      <w:lang w:val="it-IT" w:eastAsia="it-IT"/>
    </w:rPr>
  </w:style>
  <w:style w:type="paragraph" w:styleId="Sommario8">
    <w:name w:val="toc 8"/>
    <w:basedOn w:val="Normale"/>
    <w:next w:val="Normale"/>
    <w:autoRedefine/>
    <w:uiPriority w:val="39"/>
    <w:unhideWhenUsed/>
    <w:rsid w:val="00FC0B60"/>
    <w:pPr>
      <w:spacing w:after="100"/>
      <w:ind w:left="1540"/>
    </w:pPr>
    <w:rPr>
      <w:rFonts w:eastAsia="Times New Roman"/>
      <w:lang w:val="it-IT" w:eastAsia="it-IT"/>
    </w:rPr>
  </w:style>
  <w:style w:type="paragraph" w:styleId="Sommario9">
    <w:name w:val="toc 9"/>
    <w:basedOn w:val="Normale"/>
    <w:next w:val="Normale"/>
    <w:autoRedefine/>
    <w:uiPriority w:val="39"/>
    <w:unhideWhenUsed/>
    <w:rsid w:val="00FC0B60"/>
    <w:pPr>
      <w:spacing w:after="100"/>
      <w:ind w:left="1760"/>
    </w:pPr>
    <w:rPr>
      <w:rFonts w:eastAsia="Times New Roman"/>
      <w:lang w:val="it-IT" w:eastAsia="it-IT"/>
    </w:rPr>
  </w:style>
  <w:style w:type="character" w:styleId="Enfasicorsivo">
    <w:name w:val="Emphasis"/>
    <w:basedOn w:val="Carpredefinitoparagrafo"/>
    <w:uiPriority w:val="20"/>
    <w:qFormat/>
    <w:rsid w:val="00F12AB4"/>
    <w:rPr>
      <w:i/>
      <w:iCs/>
    </w:rPr>
  </w:style>
  <w:style w:type="character" w:styleId="Enfasidelicata">
    <w:name w:val="Subtle Emphasis"/>
    <w:basedOn w:val="Carpredefinitoparagrafo"/>
    <w:uiPriority w:val="19"/>
    <w:qFormat/>
    <w:rsid w:val="00F12AB4"/>
    <w:rPr>
      <w:i/>
      <w:iCs/>
      <w:color w:val="808080" w:themeColor="text1" w:themeTint="7F"/>
    </w:rPr>
  </w:style>
  <w:style w:type="character" w:styleId="Collegamentovisitato">
    <w:name w:val="FollowedHyperlink"/>
    <w:basedOn w:val="Carpredefinitoparagrafo"/>
    <w:uiPriority w:val="99"/>
    <w:semiHidden/>
    <w:unhideWhenUsed/>
    <w:rsid w:val="001018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Nessunaspaziatura">
    <w:name w:val="WW8Num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740">
      <w:bodyDiv w:val="1"/>
      <w:marLeft w:val="0"/>
      <w:marRight w:val="0"/>
      <w:marTop w:val="0"/>
      <w:marBottom w:val="0"/>
      <w:divBdr>
        <w:top w:val="none" w:sz="0" w:space="0" w:color="auto"/>
        <w:left w:val="none" w:sz="0" w:space="0" w:color="auto"/>
        <w:bottom w:val="none" w:sz="0" w:space="0" w:color="auto"/>
        <w:right w:val="none" w:sz="0" w:space="0" w:color="auto"/>
      </w:divBdr>
    </w:div>
    <w:div w:id="15621656">
      <w:bodyDiv w:val="1"/>
      <w:marLeft w:val="0"/>
      <w:marRight w:val="0"/>
      <w:marTop w:val="0"/>
      <w:marBottom w:val="0"/>
      <w:divBdr>
        <w:top w:val="none" w:sz="0" w:space="0" w:color="auto"/>
        <w:left w:val="none" w:sz="0" w:space="0" w:color="auto"/>
        <w:bottom w:val="none" w:sz="0" w:space="0" w:color="auto"/>
        <w:right w:val="none" w:sz="0" w:space="0" w:color="auto"/>
      </w:divBdr>
    </w:div>
    <w:div w:id="27335499">
      <w:bodyDiv w:val="1"/>
      <w:marLeft w:val="0"/>
      <w:marRight w:val="0"/>
      <w:marTop w:val="0"/>
      <w:marBottom w:val="0"/>
      <w:divBdr>
        <w:top w:val="none" w:sz="0" w:space="0" w:color="auto"/>
        <w:left w:val="none" w:sz="0" w:space="0" w:color="auto"/>
        <w:bottom w:val="none" w:sz="0" w:space="0" w:color="auto"/>
        <w:right w:val="none" w:sz="0" w:space="0" w:color="auto"/>
      </w:divBdr>
    </w:div>
    <w:div w:id="65078558">
      <w:bodyDiv w:val="1"/>
      <w:marLeft w:val="0"/>
      <w:marRight w:val="0"/>
      <w:marTop w:val="0"/>
      <w:marBottom w:val="0"/>
      <w:divBdr>
        <w:top w:val="none" w:sz="0" w:space="0" w:color="auto"/>
        <w:left w:val="none" w:sz="0" w:space="0" w:color="auto"/>
        <w:bottom w:val="none" w:sz="0" w:space="0" w:color="auto"/>
        <w:right w:val="none" w:sz="0" w:space="0" w:color="auto"/>
      </w:divBdr>
    </w:div>
    <w:div w:id="74861437">
      <w:bodyDiv w:val="1"/>
      <w:marLeft w:val="0"/>
      <w:marRight w:val="0"/>
      <w:marTop w:val="0"/>
      <w:marBottom w:val="0"/>
      <w:divBdr>
        <w:top w:val="none" w:sz="0" w:space="0" w:color="auto"/>
        <w:left w:val="none" w:sz="0" w:space="0" w:color="auto"/>
        <w:bottom w:val="none" w:sz="0" w:space="0" w:color="auto"/>
        <w:right w:val="none" w:sz="0" w:space="0" w:color="auto"/>
      </w:divBdr>
    </w:div>
    <w:div w:id="168764772">
      <w:bodyDiv w:val="1"/>
      <w:marLeft w:val="0"/>
      <w:marRight w:val="0"/>
      <w:marTop w:val="0"/>
      <w:marBottom w:val="0"/>
      <w:divBdr>
        <w:top w:val="none" w:sz="0" w:space="0" w:color="auto"/>
        <w:left w:val="none" w:sz="0" w:space="0" w:color="auto"/>
        <w:bottom w:val="none" w:sz="0" w:space="0" w:color="auto"/>
        <w:right w:val="none" w:sz="0" w:space="0" w:color="auto"/>
      </w:divBdr>
      <w:divsChild>
        <w:div w:id="2113932052">
          <w:marLeft w:val="0"/>
          <w:marRight w:val="0"/>
          <w:marTop w:val="0"/>
          <w:marBottom w:val="0"/>
          <w:divBdr>
            <w:top w:val="none" w:sz="0" w:space="0" w:color="auto"/>
            <w:left w:val="none" w:sz="0" w:space="0" w:color="auto"/>
            <w:bottom w:val="none" w:sz="0" w:space="0" w:color="auto"/>
            <w:right w:val="none" w:sz="0" w:space="0" w:color="auto"/>
          </w:divBdr>
          <w:divsChild>
            <w:div w:id="176425558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604923291">
                  <w:blockQuote w:val="1"/>
                  <w:marLeft w:val="96"/>
                  <w:marRight w:val="0"/>
                  <w:marTop w:val="0"/>
                  <w:marBottom w:val="0"/>
                  <w:divBdr>
                    <w:top w:val="none" w:sz="0" w:space="0" w:color="auto"/>
                    <w:left w:val="single" w:sz="4" w:space="6" w:color="CCCCCC"/>
                    <w:bottom w:val="none" w:sz="0" w:space="0" w:color="auto"/>
                    <w:right w:val="none" w:sz="0" w:space="0" w:color="auto"/>
                  </w:divBdr>
                </w:div>
              </w:divsChild>
            </w:div>
          </w:divsChild>
        </w:div>
      </w:divsChild>
    </w:div>
    <w:div w:id="186141341">
      <w:bodyDiv w:val="1"/>
      <w:marLeft w:val="0"/>
      <w:marRight w:val="0"/>
      <w:marTop w:val="0"/>
      <w:marBottom w:val="0"/>
      <w:divBdr>
        <w:top w:val="none" w:sz="0" w:space="0" w:color="auto"/>
        <w:left w:val="none" w:sz="0" w:space="0" w:color="auto"/>
        <w:bottom w:val="none" w:sz="0" w:space="0" w:color="auto"/>
        <w:right w:val="none" w:sz="0" w:space="0" w:color="auto"/>
      </w:divBdr>
    </w:div>
    <w:div w:id="207453275">
      <w:bodyDiv w:val="1"/>
      <w:marLeft w:val="0"/>
      <w:marRight w:val="0"/>
      <w:marTop w:val="0"/>
      <w:marBottom w:val="0"/>
      <w:divBdr>
        <w:top w:val="none" w:sz="0" w:space="0" w:color="auto"/>
        <w:left w:val="none" w:sz="0" w:space="0" w:color="auto"/>
        <w:bottom w:val="none" w:sz="0" w:space="0" w:color="auto"/>
        <w:right w:val="none" w:sz="0" w:space="0" w:color="auto"/>
      </w:divBdr>
      <w:divsChild>
        <w:div w:id="1429160728">
          <w:marLeft w:val="0"/>
          <w:marRight w:val="0"/>
          <w:marTop w:val="0"/>
          <w:marBottom w:val="0"/>
          <w:divBdr>
            <w:top w:val="none" w:sz="0" w:space="0" w:color="auto"/>
            <w:left w:val="none" w:sz="0" w:space="0" w:color="auto"/>
            <w:bottom w:val="none" w:sz="0" w:space="0" w:color="auto"/>
            <w:right w:val="none" w:sz="0" w:space="0" w:color="auto"/>
          </w:divBdr>
          <w:divsChild>
            <w:div w:id="48211508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9720468">
                  <w:blockQuote w:val="1"/>
                  <w:marLeft w:val="96"/>
                  <w:marRight w:val="0"/>
                  <w:marTop w:val="0"/>
                  <w:marBottom w:val="0"/>
                  <w:divBdr>
                    <w:top w:val="none" w:sz="0" w:space="0" w:color="auto"/>
                    <w:left w:val="single" w:sz="4" w:space="6" w:color="CCCCCC"/>
                    <w:bottom w:val="none" w:sz="0" w:space="0" w:color="auto"/>
                    <w:right w:val="none" w:sz="0" w:space="0" w:color="auto"/>
                  </w:divBdr>
                </w:div>
              </w:divsChild>
            </w:div>
          </w:divsChild>
        </w:div>
      </w:divsChild>
    </w:div>
    <w:div w:id="217591903">
      <w:bodyDiv w:val="1"/>
      <w:marLeft w:val="0"/>
      <w:marRight w:val="0"/>
      <w:marTop w:val="0"/>
      <w:marBottom w:val="0"/>
      <w:divBdr>
        <w:top w:val="none" w:sz="0" w:space="0" w:color="auto"/>
        <w:left w:val="none" w:sz="0" w:space="0" w:color="auto"/>
        <w:bottom w:val="none" w:sz="0" w:space="0" w:color="auto"/>
        <w:right w:val="none" w:sz="0" w:space="0" w:color="auto"/>
      </w:divBdr>
    </w:div>
    <w:div w:id="252664564">
      <w:bodyDiv w:val="1"/>
      <w:marLeft w:val="0"/>
      <w:marRight w:val="0"/>
      <w:marTop w:val="0"/>
      <w:marBottom w:val="0"/>
      <w:divBdr>
        <w:top w:val="none" w:sz="0" w:space="0" w:color="auto"/>
        <w:left w:val="none" w:sz="0" w:space="0" w:color="auto"/>
        <w:bottom w:val="none" w:sz="0" w:space="0" w:color="auto"/>
        <w:right w:val="none" w:sz="0" w:space="0" w:color="auto"/>
      </w:divBdr>
      <w:divsChild>
        <w:div w:id="1771386881">
          <w:marLeft w:val="0"/>
          <w:marRight w:val="0"/>
          <w:marTop w:val="0"/>
          <w:marBottom w:val="0"/>
          <w:divBdr>
            <w:top w:val="none" w:sz="0" w:space="0" w:color="auto"/>
            <w:left w:val="none" w:sz="0" w:space="0" w:color="auto"/>
            <w:bottom w:val="none" w:sz="0" w:space="0" w:color="auto"/>
            <w:right w:val="none" w:sz="0" w:space="0" w:color="auto"/>
          </w:divBdr>
          <w:divsChild>
            <w:div w:id="200535311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578946929">
                  <w:blockQuote w:val="1"/>
                  <w:marLeft w:val="96"/>
                  <w:marRight w:val="0"/>
                  <w:marTop w:val="0"/>
                  <w:marBottom w:val="0"/>
                  <w:divBdr>
                    <w:top w:val="none" w:sz="0" w:space="0" w:color="auto"/>
                    <w:left w:val="single" w:sz="4" w:space="6" w:color="CCCCCC"/>
                    <w:bottom w:val="none" w:sz="0" w:space="0" w:color="auto"/>
                    <w:right w:val="none" w:sz="0" w:space="0" w:color="auto"/>
                  </w:divBdr>
                </w:div>
              </w:divsChild>
            </w:div>
          </w:divsChild>
        </w:div>
      </w:divsChild>
    </w:div>
    <w:div w:id="266424147">
      <w:bodyDiv w:val="1"/>
      <w:marLeft w:val="0"/>
      <w:marRight w:val="0"/>
      <w:marTop w:val="0"/>
      <w:marBottom w:val="0"/>
      <w:divBdr>
        <w:top w:val="none" w:sz="0" w:space="0" w:color="auto"/>
        <w:left w:val="none" w:sz="0" w:space="0" w:color="auto"/>
        <w:bottom w:val="none" w:sz="0" w:space="0" w:color="auto"/>
        <w:right w:val="none" w:sz="0" w:space="0" w:color="auto"/>
      </w:divBdr>
    </w:div>
    <w:div w:id="350692464">
      <w:bodyDiv w:val="1"/>
      <w:marLeft w:val="0"/>
      <w:marRight w:val="0"/>
      <w:marTop w:val="0"/>
      <w:marBottom w:val="0"/>
      <w:divBdr>
        <w:top w:val="none" w:sz="0" w:space="0" w:color="auto"/>
        <w:left w:val="none" w:sz="0" w:space="0" w:color="auto"/>
        <w:bottom w:val="none" w:sz="0" w:space="0" w:color="auto"/>
        <w:right w:val="none" w:sz="0" w:space="0" w:color="auto"/>
      </w:divBdr>
    </w:div>
    <w:div w:id="525796291">
      <w:bodyDiv w:val="1"/>
      <w:marLeft w:val="0"/>
      <w:marRight w:val="0"/>
      <w:marTop w:val="0"/>
      <w:marBottom w:val="0"/>
      <w:divBdr>
        <w:top w:val="none" w:sz="0" w:space="0" w:color="auto"/>
        <w:left w:val="none" w:sz="0" w:space="0" w:color="auto"/>
        <w:bottom w:val="none" w:sz="0" w:space="0" w:color="auto"/>
        <w:right w:val="none" w:sz="0" w:space="0" w:color="auto"/>
      </w:divBdr>
    </w:div>
    <w:div w:id="615137291">
      <w:bodyDiv w:val="1"/>
      <w:marLeft w:val="0"/>
      <w:marRight w:val="0"/>
      <w:marTop w:val="0"/>
      <w:marBottom w:val="0"/>
      <w:divBdr>
        <w:top w:val="none" w:sz="0" w:space="0" w:color="auto"/>
        <w:left w:val="none" w:sz="0" w:space="0" w:color="auto"/>
        <w:bottom w:val="none" w:sz="0" w:space="0" w:color="auto"/>
        <w:right w:val="none" w:sz="0" w:space="0" w:color="auto"/>
      </w:divBdr>
    </w:div>
    <w:div w:id="634069348">
      <w:bodyDiv w:val="1"/>
      <w:marLeft w:val="0"/>
      <w:marRight w:val="0"/>
      <w:marTop w:val="0"/>
      <w:marBottom w:val="0"/>
      <w:divBdr>
        <w:top w:val="none" w:sz="0" w:space="0" w:color="auto"/>
        <w:left w:val="none" w:sz="0" w:space="0" w:color="auto"/>
        <w:bottom w:val="none" w:sz="0" w:space="0" w:color="auto"/>
        <w:right w:val="none" w:sz="0" w:space="0" w:color="auto"/>
      </w:divBdr>
      <w:divsChild>
        <w:div w:id="1465271372">
          <w:marLeft w:val="0"/>
          <w:marRight w:val="0"/>
          <w:marTop w:val="0"/>
          <w:marBottom w:val="0"/>
          <w:divBdr>
            <w:top w:val="none" w:sz="0" w:space="0" w:color="auto"/>
            <w:left w:val="none" w:sz="0" w:space="0" w:color="auto"/>
            <w:bottom w:val="none" w:sz="0" w:space="0" w:color="auto"/>
            <w:right w:val="none" w:sz="0" w:space="0" w:color="auto"/>
          </w:divBdr>
          <w:divsChild>
            <w:div w:id="1160534578">
              <w:marLeft w:val="0"/>
              <w:marRight w:val="0"/>
              <w:marTop w:val="0"/>
              <w:marBottom w:val="0"/>
              <w:divBdr>
                <w:top w:val="none" w:sz="0" w:space="0" w:color="auto"/>
                <w:left w:val="none" w:sz="0" w:space="0" w:color="auto"/>
                <w:bottom w:val="none" w:sz="0" w:space="0" w:color="auto"/>
                <w:right w:val="none" w:sz="0" w:space="0" w:color="auto"/>
              </w:divBdr>
              <w:divsChild>
                <w:div w:id="1525440454">
                  <w:marLeft w:val="0"/>
                  <w:marRight w:val="0"/>
                  <w:marTop w:val="0"/>
                  <w:marBottom w:val="0"/>
                  <w:divBdr>
                    <w:top w:val="none" w:sz="0" w:space="0" w:color="auto"/>
                    <w:left w:val="none" w:sz="0" w:space="0" w:color="auto"/>
                    <w:bottom w:val="none" w:sz="0" w:space="0" w:color="auto"/>
                    <w:right w:val="none" w:sz="0" w:space="0" w:color="auto"/>
                  </w:divBdr>
                  <w:divsChild>
                    <w:div w:id="361054889">
                      <w:marLeft w:val="0"/>
                      <w:marRight w:val="0"/>
                      <w:marTop w:val="0"/>
                      <w:marBottom w:val="0"/>
                      <w:divBdr>
                        <w:top w:val="none" w:sz="0" w:space="0" w:color="auto"/>
                        <w:left w:val="none" w:sz="0" w:space="0" w:color="auto"/>
                        <w:bottom w:val="none" w:sz="0" w:space="0" w:color="auto"/>
                        <w:right w:val="none" w:sz="0" w:space="0" w:color="auto"/>
                      </w:divBdr>
                      <w:divsChild>
                        <w:div w:id="1163861909">
                          <w:marLeft w:val="0"/>
                          <w:marRight w:val="0"/>
                          <w:marTop w:val="0"/>
                          <w:marBottom w:val="0"/>
                          <w:divBdr>
                            <w:top w:val="none" w:sz="0" w:space="0" w:color="auto"/>
                            <w:left w:val="none" w:sz="0" w:space="0" w:color="auto"/>
                            <w:bottom w:val="none" w:sz="0" w:space="0" w:color="auto"/>
                            <w:right w:val="none" w:sz="0" w:space="0" w:color="auto"/>
                          </w:divBdr>
                          <w:divsChild>
                            <w:div w:id="20227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08325">
      <w:bodyDiv w:val="1"/>
      <w:marLeft w:val="0"/>
      <w:marRight w:val="0"/>
      <w:marTop w:val="0"/>
      <w:marBottom w:val="0"/>
      <w:divBdr>
        <w:top w:val="none" w:sz="0" w:space="0" w:color="auto"/>
        <w:left w:val="none" w:sz="0" w:space="0" w:color="auto"/>
        <w:bottom w:val="none" w:sz="0" w:space="0" w:color="auto"/>
        <w:right w:val="none" w:sz="0" w:space="0" w:color="auto"/>
      </w:divBdr>
    </w:div>
    <w:div w:id="953902403">
      <w:bodyDiv w:val="1"/>
      <w:marLeft w:val="0"/>
      <w:marRight w:val="0"/>
      <w:marTop w:val="0"/>
      <w:marBottom w:val="0"/>
      <w:divBdr>
        <w:top w:val="none" w:sz="0" w:space="0" w:color="auto"/>
        <w:left w:val="none" w:sz="0" w:space="0" w:color="auto"/>
        <w:bottom w:val="none" w:sz="0" w:space="0" w:color="auto"/>
        <w:right w:val="none" w:sz="0" w:space="0" w:color="auto"/>
      </w:divBdr>
    </w:div>
    <w:div w:id="1037001392">
      <w:bodyDiv w:val="1"/>
      <w:marLeft w:val="0"/>
      <w:marRight w:val="0"/>
      <w:marTop w:val="0"/>
      <w:marBottom w:val="0"/>
      <w:divBdr>
        <w:top w:val="none" w:sz="0" w:space="0" w:color="auto"/>
        <w:left w:val="none" w:sz="0" w:space="0" w:color="auto"/>
        <w:bottom w:val="none" w:sz="0" w:space="0" w:color="auto"/>
        <w:right w:val="none" w:sz="0" w:space="0" w:color="auto"/>
      </w:divBdr>
    </w:div>
    <w:div w:id="1039620770">
      <w:bodyDiv w:val="1"/>
      <w:marLeft w:val="0"/>
      <w:marRight w:val="0"/>
      <w:marTop w:val="0"/>
      <w:marBottom w:val="0"/>
      <w:divBdr>
        <w:top w:val="none" w:sz="0" w:space="0" w:color="auto"/>
        <w:left w:val="none" w:sz="0" w:space="0" w:color="auto"/>
        <w:bottom w:val="none" w:sz="0" w:space="0" w:color="auto"/>
        <w:right w:val="none" w:sz="0" w:space="0" w:color="auto"/>
      </w:divBdr>
    </w:div>
    <w:div w:id="1069231967">
      <w:bodyDiv w:val="1"/>
      <w:marLeft w:val="0"/>
      <w:marRight w:val="0"/>
      <w:marTop w:val="0"/>
      <w:marBottom w:val="0"/>
      <w:divBdr>
        <w:top w:val="none" w:sz="0" w:space="0" w:color="auto"/>
        <w:left w:val="none" w:sz="0" w:space="0" w:color="auto"/>
        <w:bottom w:val="none" w:sz="0" w:space="0" w:color="auto"/>
        <w:right w:val="none" w:sz="0" w:space="0" w:color="auto"/>
      </w:divBdr>
    </w:div>
    <w:div w:id="1088387249">
      <w:bodyDiv w:val="1"/>
      <w:marLeft w:val="0"/>
      <w:marRight w:val="0"/>
      <w:marTop w:val="0"/>
      <w:marBottom w:val="0"/>
      <w:divBdr>
        <w:top w:val="none" w:sz="0" w:space="0" w:color="auto"/>
        <w:left w:val="none" w:sz="0" w:space="0" w:color="auto"/>
        <w:bottom w:val="none" w:sz="0" w:space="0" w:color="auto"/>
        <w:right w:val="none" w:sz="0" w:space="0" w:color="auto"/>
      </w:divBdr>
    </w:div>
    <w:div w:id="1162349531">
      <w:bodyDiv w:val="1"/>
      <w:marLeft w:val="0"/>
      <w:marRight w:val="0"/>
      <w:marTop w:val="0"/>
      <w:marBottom w:val="0"/>
      <w:divBdr>
        <w:top w:val="none" w:sz="0" w:space="0" w:color="auto"/>
        <w:left w:val="none" w:sz="0" w:space="0" w:color="auto"/>
        <w:bottom w:val="none" w:sz="0" w:space="0" w:color="auto"/>
        <w:right w:val="none" w:sz="0" w:space="0" w:color="auto"/>
      </w:divBdr>
    </w:div>
    <w:div w:id="1257251657">
      <w:bodyDiv w:val="1"/>
      <w:marLeft w:val="0"/>
      <w:marRight w:val="0"/>
      <w:marTop w:val="0"/>
      <w:marBottom w:val="0"/>
      <w:divBdr>
        <w:top w:val="none" w:sz="0" w:space="0" w:color="auto"/>
        <w:left w:val="none" w:sz="0" w:space="0" w:color="auto"/>
        <w:bottom w:val="none" w:sz="0" w:space="0" w:color="auto"/>
        <w:right w:val="none" w:sz="0" w:space="0" w:color="auto"/>
      </w:divBdr>
    </w:div>
    <w:div w:id="1332023181">
      <w:bodyDiv w:val="1"/>
      <w:marLeft w:val="0"/>
      <w:marRight w:val="0"/>
      <w:marTop w:val="0"/>
      <w:marBottom w:val="0"/>
      <w:divBdr>
        <w:top w:val="none" w:sz="0" w:space="0" w:color="auto"/>
        <w:left w:val="none" w:sz="0" w:space="0" w:color="auto"/>
        <w:bottom w:val="none" w:sz="0" w:space="0" w:color="auto"/>
        <w:right w:val="none" w:sz="0" w:space="0" w:color="auto"/>
      </w:divBdr>
    </w:div>
    <w:div w:id="1420710069">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0"/>
          <w:marRight w:val="0"/>
          <w:marTop w:val="0"/>
          <w:marBottom w:val="0"/>
          <w:divBdr>
            <w:top w:val="none" w:sz="0" w:space="0" w:color="auto"/>
            <w:left w:val="none" w:sz="0" w:space="0" w:color="auto"/>
            <w:bottom w:val="none" w:sz="0" w:space="0" w:color="auto"/>
            <w:right w:val="none" w:sz="0" w:space="0" w:color="auto"/>
          </w:divBdr>
        </w:div>
      </w:divsChild>
    </w:div>
    <w:div w:id="1482189649">
      <w:bodyDiv w:val="1"/>
      <w:marLeft w:val="0"/>
      <w:marRight w:val="0"/>
      <w:marTop w:val="0"/>
      <w:marBottom w:val="0"/>
      <w:divBdr>
        <w:top w:val="none" w:sz="0" w:space="0" w:color="auto"/>
        <w:left w:val="none" w:sz="0" w:space="0" w:color="auto"/>
        <w:bottom w:val="none" w:sz="0" w:space="0" w:color="auto"/>
        <w:right w:val="none" w:sz="0" w:space="0" w:color="auto"/>
      </w:divBdr>
    </w:div>
    <w:div w:id="1571234029">
      <w:bodyDiv w:val="1"/>
      <w:marLeft w:val="0"/>
      <w:marRight w:val="0"/>
      <w:marTop w:val="0"/>
      <w:marBottom w:val="0"/>
      <w:divBdr>
        <w:top w:val="none" w:sz="0" w:space="0" w:color="auto"/>
        <w:left w:val="none" w:sz="0" w:space="0" w:color="auto"/>
        <w:bottom w:val="none" w:sz="0" w:space="0" w:color="auto"/>
        <w:right w:val="none" w:sz="0" w:space="0" w:color="auto"/>
      </w:divBdr>
    </w:div>
    <w:div w:id="1685864451">
      <w:bodyDiv w:val="1"/>
      <w:marLeft w:val="0"/>
      <w:marRight w:val="0"/>
      <w:marTop w:val="0"/>
      <w:marBottom w:val="0"/>
      <w:divBdr>
        <w:top w:val="none" w:sz="0" w:space="0" w:color="auto"/>
        <w:left w:val="none" w:sz="0" w:space="0" w:color="auto"/>
        <w:bottom w:val="none" w:sz="0" w:space="0" w:color="auto"/>
        <w:right w:val="none" w:sz="0" w:space="0" w:color="auto"/>
      </w:divBdr>
    </w:div>
    <w:div w:id="1728141443">
      <w:bodyDiv w:val="1"/>
      <w:marLeft w:val="0"/>
      <w:marRight w:val="0"/>
      <w:marTop w:val="0"/>
      <w:marBottom w:val="0"/>
      <w:divBdr>
        <w:top w:val="none" w:sz="0" w:space="0" w:color="auto"/>
        <w:left w:val="none" w:sz="0" w:space="0" w:color="auto"/>
        <w:bottom w:val="none" w:sz="0" w:space="0" w:color="auto"/>
        <w:right w:val="none" w:sz="0" w:space="0" w:color="auto"/>
      </w:divBdr>
      <w:divsChild>
        <w:div w:id="145977314">
          <w:marLeft w:val="0"/>
          <w:marRight w:val="0"/>
          <w:marTop w:val="0"/>
          <w:marBottom w:val="0"/>
          <w:divBdr>
            <w:top w:val="none" w:sz="0" w:space="0" w:color="auto"/>
            <w:left w:val="none" w:sz="0" w:space="0" w:color="auto"/>
            <w:bottom w:val="none" w:sz="0" w:space="0" w:color="auto"/>
            <w:right w:val="none" w:sz="0" w:space="0" w:color="auto"/>
          </w:divBdr>
        </w:div>
      </w:divsChild>
    </w:div>
    <w:div w:id="1739090124">
      <w:bodyDiv w:val="1"/>
      <w:marLeft w:val="0"/>
      <w:marRight w:val="0"/>
      <w:marTop w:val="0"/>
      <w:marBottom w:val="0"/>
      <w:divBdr>
        <w:top w:val="none" w:sz="0" w:space="0" w:color="auto"/>
        <w:left w:val="none" w:sz="0" w:space="0" w:color="auto"/>
        <w:bottom w:val="none" w:sz="0" w:space="0" w:color="auto"/>
        <w:right w:val="none" w:sz="0" w:space="0" w:color="auto"/>
      </w:divBdr>
    </w:div>
    <w:div w:id="1752190965">
      <w:bodyDiv w:val="1"/>
      <w:marLeft w:val="0"/>
      <w:marRight w:val="0"/>
      <w:marTop w:val="0"/>
      <w:marBottom w:val="0"/>
      <w:divBdr>
        <w:top w:val="none" w:sz="0" w:space="0" w:color="auto"/>
        <w:left w:val="none" w:sz="0" w:space="0" w:color="auto"/>
        <w:bottom w:val="none" w:sz="0" w:space="0" w:color="auto"/>
        <w:right w:val="none" w:sz="0" w:space="0" w:color="auto"/>
      </w:divBdr>
    </w:div>
    <w:div w:id="1993098172">
      <w:bodyDiv w:val="1"/>
      <w:marLeft w:val="0"/>
      <w:marRight w:val="0"/>
      <w:marTop w:val="0"/>
      <w:marBottom w:val="0"/>
      <w:divBdr>
        <w:top w:val="none" w:sz="0" w:space="0" w:color="auto"/>
        <w:left w:val="none" w:sz="0" w:space="0" w:color="auto"/>
        <w:bottom w:val="none" w:sz="0" w:space="0" w:color="auto"/>
        <w:right w:val="none" w:sz="0" w:space="0" w:color="auto"/>
      </w:divBdr>
    </w:div>
    <w:div w:id="2007122549">
      <w:bodyDiv w:val="1"/>
      <w:marLeft w:val="0"/>
      <w:marRight w:val="0"/>
      <w:marTop w:val="0"/>
      <w:marBottom w:val="0"/>
      <w:divBdr>
        <w:top w:val="none" w:sz="0" w:space="0" w:color="auto"/>
        <w:left w:val="none" w:sz="0" w:space="0" w:color="auto"/>
        <w:bottom w:val="none" w:sz="0" w:space="0" w:color="auto"/>
        <w:right w:val="none" w:sz="0" w:space="0" w:color="auto"/>
      </w:divBdr>
    </w:div>
    <w:div w:id="2022121214">
      <w:bodyDiv w:val="1"/>
      <w:marLeft w:val="0"/>
      <w:marRight w:val="0"/>
      <w:marTop w:val="0"/>
      <w:marBottom w:val="0"/>
      <w:divBdr>
        <w:top w:val="none" w:sz="0" w:space="0" w:color="auto"/>
        <w:left w:val="none" w:sz="0" w:space="0" w:color="auto"/>
        <w:bottom w:val="none" w:sz="0" w:space="0" w:color="auto"/>
        <w:right w:val="none" w:sz="0" w:space="0" w:color="auto"/>
      </w:divBdr>
    </w:div>
    <w:div w:id="213845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_Docs_" ma:contentTypeID="0x00D16A8B59E0CCA9459A82A3EC361610CE" ma:contentTypeVersion="" ma:contentTypeDescription="" ma:contentTypeScope="" ma:versionID="4e55f4f9df445fe1649bd5132950989b">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20C2-EFFC-4151-8990-E0A4A9E54D9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F67C8FAA-AB9A-4561-B847-CB4DD9B6D567}">
  <ds:schemaRefs>
    <ds:schemaRef ds:uri="http://schemas.microsoft.com/office/2006/metadata/longProperties"/>
  </ds:schemaRefs>
</ds:datastoreItem>
</file>

<file path=customXml/itemProps3.xml><?xml version="1.0" encoding="utf-8"?>
<ds:datastoreItem xmlns:ds="http://schemas.openxmlformats.org/officeDocument/2006/customXml" ds:itemID="{92041EFE-070A-44CB-AE32-8C39BB81F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58B7207-3E35-4CB3-8FA3-790B2E7A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9921</TotalTime>
  <Pages>1</Pages>
  <Words>922</Words>
  <Characters>5257</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GeoSolutions References</vt:lpstr>
      <vt:lpstr>GeoSolutions References</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GeoSolutions References</dc:title>
  <dc:creator>Ing. Simone Giannecchini</dc:creator>
  <cp:lastModifiedBy>Alessio Fabiani</cp:lastModifiedBy>
  <cp:revision>123</cp:revision>
  <cp:lastPrinted>2011-01-06T16:37:00Z</cp:lastPrinted>
  <dcterms:created xsi:type="dcterms:W3CDTF">2010-10-25T08:51:00Z</dcterms:created>
  <dcterms:modified xsi:type="dcterms:W3CDTF">2011-01-06T16:37:00Z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0e224f87-2f55-48a5-8357-0994d9ee9aab</vt:lpwstr>
  </property>
  <property fmtid="{D5CDD505-2E9C-101B-9397-08002B2CF9AE}" pid="3" name="LastObjectUpdateEventProcessedVersion">
    <vt:lpwstr>3.0</vt:lpwstr>
  </property>
  <property fmtid="{D5CDD505-2E9C-101B-9397-08002B2CF9AE}" pid="4" name="ContentTypeId">
    <vt:lpwstr>0x00D16A8B59E0CCA9459A82A3EC361610CE</vt:lpwstr>
  </property>
</Properties>
</file>