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447AF115" w:rsidR="004D1F13" w:rsidRDefault="004D1F13" w:rsidP="004D1F13">
      <w:pPr>
        <w:pStyle w:val="Heading1"/>
      </w:pPr>
      <w:r>
        <w:t>Week 3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19F7C705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7pm, 10 September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544C824F" w14:textId="77777777" w:rsidR="004D1F13" w:rsidRDefault="00D20799" w:rsidP="00065A56">
            <w:pPr>
              <w:rPr>
                <w:lang w:val="en-AU"/>
              </w:rPr>
            </w:pPr>
            <w:r>
              <w:rPr>
                <w:lang w:val="en-AU"/>
              </w:rPr>
              <w:t>Anqi Zou</w:t>
            </w:r>
          </w:p>
          <w:p w14:paraId="4DCD73DB" w14:textId="1F6605BA" w:rsidR="00D20799" w:rsidRDefault="00D20799" w:rsidP="00065A56">
            <w:pPr>
              <w:rPr>
                <w:lang w:val="en-AU"/>
              </w:rPr>
            </w:pPr>
            <w:r>
              <w:rPr>
                <w:lang w:val="en-AU"/>
              </w:rPr>
              <w:t>Mae Li</w:t>
            </w:r>
          </w:p>
          <w:p w14:paraId="5EDFA145" w14:textId="05926E6C" w:rsidR="00D20799" w:rsidRDefault="00D20799" w:rsidP="00065A56">
            <w:pPr>
              <w:rPr>
                <w:lang w:val="en-AU"/>
              </w:rPr>
            </w:pPr>
            <w:r>
              <w:rPr>
                <w:lang w:val="en-AU"/>
              </w:rPr>
              <w:t>Maria Kim</w:t>
            </w: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7AD4BF29" w14:textId="77777777" w:rsidR="004D1F13" w:rsidRDefault="00D20799" w:rsidP="00065A56">
            <w:pPr>
              <w:rPr>
                <w:lang w:val="en-AU"/>
              </w:rPr>
            </w:pPr>
            <w:r>
              <w:rPr>
                <w:lang w:val="en-AU"/>
              </w:rPr>
              <w:t>Curtis Lauro</w:t>
            </w:r>
          </w:p>
          <w:p w14:paraId="37D0FFFD" w14:textId="64237A0D" w:rsidR="00D20799" w:rsidRDefault="00D20799" w:rsidP="00065A56">
            <w:pPr>
              <w:rPr>
                <w:lang w:val="en-AU"/>
              </w:rPr>
            </w:pPr>
            <w:r>
              <w:rPr>
                <w:lang w:val="en-AU"/>
              </w:rPr>
              <w:t xml:space="preserve">Jeff </w:t>
            </w:r>
            <w:r w:rsidR="00854654">
              <w:rPr>
                <w:lang w:val="en-AU"/>
              </w:rPr>
              <w:t>Eker</w:t>
            </w: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5D6D6336" w14:textId="3DED7563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Exploratory Data Analysis findings</w:t>
            </w:r>
          </w:p>
        </w:tc>
      </w:tr>
      <w:tr w:rsidR="004D1F13" w14:paraId="28B500CD" w14:textId="77777777" w:rsidTr="004D1F13">
        <w:tc>
          <w:tcPr>
            <w:tcW w:w="562" w:type="dxa"/>
          </w:tcPr>
          <w:p w14:paraId="4E079923" w14:textId="59BD30BA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77C03D72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Research question</w:t>
            </w:r>
          </w:p>
          <w:p w14:paraId="148AB7AC" w14:textId="282E6768" w:rsidR="004D1F13" w:rsidRPr="004D1F13" w:rsidRDefault="004D1F13" w:rsidP="004D1F13">
            <w:pPr>
              <w:pStyle w:val="ListParagraph"/>
              <w:numPr>
                <w:ilvl w:val="0"/>
                <w:numId w:val="1"/>
              </w:numPr>
            </w:pPr>
            <w:r>
              <w:t>Proposed: “</w:t>
            </w:r>
            <w:r w:rsidRPr="004D1F13">
              <w:t>How well can forecasting models predict electricity demand during extreme weather events, and what strategies improve performance under these rare conditions?</w:t>
            </w:r>
            <w:r>
              <w:t>”</w:t>
            </w:r>
          </w:p>
        </w:tc>
      </w:tr>
      <w:tr w:rsidR="004D1F13" w14:paraId="1518B00B" w14:textId="77777777" w:rsidTr="004D1F13">
        <w:tc>
          <w:tcPr>
            <w:tcW w:w="562" w:type="dxa"/>
          </w:tcPr>
          <w:p w14:paraId="78F1B470" w14:textId="6DEB46F5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6BA431D5" w14:textId="7F2D6A0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Literature Review and revised project approach</w:t>
            </w:r>
          </w:p>
        </w:tc>
      </w:tr>
      <w:tr w:rsidR="004D1F13" w14:paraId="4EDCD9F1" w14:textId="77777777" w:rsidTr="004D1F13">
        <w:tc>
          <w:tcPr>
            <w:tcW w:w="562" w:type="dxa"/>
          </w:tcPr>
          <w:p w14:paraId="5DBF1AEF" w14:textId="09A1DF6D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4</w:t>
            </w:r>
          </w:p>
        </w:tc>
        <w:tc>
          <w:tcPr>
            <w:tcW w:w="8505" w:type="dxa"/>
          </w:tcPr>
          <w:p w14:paraId="07792DC0" w14:textId="7D98DE4F" w:rsidR="00724825" w:rsidRPr="004B6290" w:rsidRDefault="004D1F13" w:rsidP="004B6290">
            <w:pPr>
              <w:rPr>
                <w:lang w:val="en-AU"/>
              </w:rPr>
            </w:pPr>
            <w:r>
              <w:rPr>
                <w:lang w:val="en-AU"/>
              </w:rPr>
              <w:t>Team collaboration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138C3609" w:rsidR="004B6290" w:rsidRDefault="00CC62D0" w:rsidP="004B6290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5485A0CA" w14:textId="77777777" w:rsidR="004B6290" w:rsidRDefault="004B6290" w:rsidP="004B6290">
            <w:pPr>
              <w:rPr>
                <w:lang w:val="en-AU"/>
              </w:rPr>
            </w:pPr>
            <w:r>
              <w:rPr>
                <w:lang w:val="en-AU"/>
              </w:rPr>
              <w:t>Team collaboration</w:t>
            </w:r>
          </w:p>
          <w:p w14:paraId="1F8063F7" w14:textId="77777777" w:rsidR="004B6290" w:rsidRDefault="004B6290" w:rsidP="00E70ACF">
            <w:pPr>
              <w:pStyle w:val="ListParagraph"/>
              <w:numPr>
                <w:ilvl w:val="0"/>
                <w:numId w:val="1"/>
              </w:numPr>
            </w:pPr>
            <w:r>
              <w:t>Provided update and discussion of team collaboration for group project</w:t>
            </w:r>
          </w:p>
          <w:p w14:paraId="344F4106" w14:textId="2A37F584" w:rsidR="00C7391E" w:rsidRPr="00E70ACF" w:rsidRDefault="00E17F96" w:rsidP="00E70ACF">
            <w:pPr>
              <w:pStyle w:val="ListParagraph"/>
              <w:numPr>
                <w:ilvl w:val="0"/>
                <w:numId w:val="1"/>
              </w:numPr>
            </w:pPr>
            <w:r>
              <w:t>Assigning tasks to work asynchronously</w:t>
            </w:r>
          </w:p>
        </w:tc>
      </w:tr>
      <w:tr w:rsidR="004B6290" w14:paraId="354A44A8" w14:textId="77777777" w:rsidTr="00AA0CC2">
        <w:tc>
          <w:tcPr>
            <w:tcW w:w="562" w:type="dxa"/>
          </w:tcPr>
          <w:p w14:paraId="78A8090F" w14:textId="0DF95CE1" w:rsidR="004B6290" w:rsidRDefault="00CC62D0" w:rsidP="004B6290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2FD81388" w14:textId="0CD40481" w:rsidR="004B6290" w:rsidRDefault="004B6290" w:rsidP="004B6290">
            <w:pPr>
              <w:rPr>
                <w:lang w:val="en-AU"/>
              </w:rPr>
            </w:pPr>
            <w:r>
              <w:rPr>
                <w:lang w:val="en-AU"/>
              </w:rPr>
              <w:t>Exploratory Data Analysis findings</w:t>
            </w:r>
            <w:r w:rsidR="00E70ACF">
              <w:rPr>
                <w:lang w:val="en-AU"/>
              </w:rPr>
              <w:t>, Research question</w:t>
            </w:r>
          </w:p>
          <w:p w14:paraId="7EF1F720" w14:textId="77777777" w:rsidR="00E70ACF" w:rsidRDefault="00E70ACF" w:rsidP="00E70ACF">
            <w:pPr>
              <w:pStyle w:val="ListParagraph"/>
              <w:numPr>
                <w:ilvl w:val="0"/>
                <w:numId w:val="1"/>
              </w:numPr>
            </w:pPr>
            <w:r>
              <w:t xml:space="preserve">Presented </w:t>
            </w:r>
            <w:r w:rsidR="00FD3791">
              <w:t>prepared slides</w:t>
            </w:r>
          </w:p>
          <w:p w14:paraId="1C9BF882" w14:textId="77777777" w:rsidR="00560983" w:rsidRDefault="005D1F0E" w:rsidP="00E70ACF">
            <w:pPr>
              <w:pStyle w:val="ListParagraph"/>
              <w:numPr>
                <w:ilvl w:val="0"/>
                <w:numId w:val="1"/>
              </w:numPr>
            </w:pPr>
            <w:r>
              <w:t>Updated research question focussing on hot days only</w:t>
            </w:r>
          </w:p>
          <w:p w14:paraId="0D92F3C2" w14:textId="71BD42DE" w:rsidR="000F4A1A" w:rsidRDefault="003004D3" w:rsidP="00E70ACF">
            <w:pPr>
              <w:pStyle w:val="ListParagraph"/>
              <w:numPr>
                <w:ilvl w:val="0"/>
                <w:numId w:val="1"/>
              </w:numPr>
            </w:pPr>
            <w:r>
              <w:t>Advice</w:t>
            </w:r>
            <w:r w:rsidR="000F4A1A">
              <w:t xml:space="preserve">: </w:t>
            </w:r>
            <w:r w:rsidR="00A37413">
              <w:t xml:space="preserve">76 days may be too </w:t>
            </w:r>
            <w:r w:rsidR="00AC3D8F">
              <w:t>few samples</w:t>
            </w:r>
            <w:r w:rsidR="00A37413">
              <w:t xml:space="preserve"> for </w:t>
            </w:r>
            <w:r w:rsidR="00AC3D8F">
              <w:t>H</w:t>
            </w:r>
            <w:r w:rsidR="00A37413">
              <w:t>ot, could relax the criteria a little – consider using 30</w:t>
            </w:r>
            <w:r w:rsidR="00225C60">
              <w:t>C instead of 35C</w:t>
            </w:r>
            <w:r w:rsidR="00B24F2E">
              <w:t>. Can just focus on hot days rather than both cold and hot days.</w:t>
            </w:r>
          </w:p>
          <w:p w14:paraId="06C43580" w14:textId="77777777" w:rsidR="00CD2904" w:rsidRDefault="00CD2904" w:rsidP="00E70ACF">
            <w:pPr>
              <w:pStyle w:val="ListParagraph"/>
              <w:numPr>
                <w:ilvl w:val="0"/>
                <w:numId w:val="1"/>
              </w:numPr>
            </w:pPr>
            <w:r>
              <w:t>Question: forecast horizon</w:t>
            </w:r>
            <w:r w:rsidR="001A4EF6">
              <w:t xml:space="preserve"> i.e. how far ahead are you forecasting (</w:t>
            </w:r>
            <w:r w:rsidR="0035404C">
              <w:t xml:space="preserve">e.g. </w:t>
            </w:r>
            <w:r w:rsidR="001A4EF6">
              <w:t>one day ahead</w:t>
            </w:r>
            <w:r w:rsidR="0035404C">
              <w:t>)</w:t>
            </w:r>
            <w:r w:rsidR="001A4EF6">
              <w:t>?</w:t>
            </w:r>
          </w:p>
          <w:p w14:paraId="22F3F0B5" w14:textId="7F67D0B8" w:rsidR="0035404C" w:rsidRDefault="0035404C" w:rsidP="00E70ACF">
            <w:pPr>
              <w:pStyle w:val="ListParagraph"/>
              <w:numPr>
                <w:ilvl w:val="0"/>
                <w:numId w:val="1"/>
              </w:numPr>
            </w:pPr>
            <w:r>
              <w:t xml:space="preserve">Advice: </w:t>
            </w:r>
            <w:r w:rsidR="00912978">
              <w:t>consider set-up of research question. T</w:t>
            </w:r>
            <w:r>
              <w:t>ake into consideration that won’t be known in advance if the next day will be hot or not</w:t>
            </w:r>
            <w:r w:rsidR="00986682">
              <w:t>, need a way to make it realistic</w:t>
            </w:r>
          </w:p>
          <w:p w14:paraId="54302CD2" w14:textId="77777777" w:rsidR="00986682" w:rsidRDefault="00986682" w:rsidP="00986682">
            <w:pPr>
              <w:pStyle w:val="ListParagraph"/>
              <w:numPr>
                <w:ilvl w:val="1"/>
                <w:numId w:val="1"/>
              </w:numPr>
            </w:pPr>
            <w:r>
              <w:t>See if forecast temperatures are available</w:t>
            </w:r>
          </w:p>
          <w:p w14:paraId="61708925" w14:textId="04A6DFBE" w:rsidR="00AD160D" w:rsidRPr="00E70ACF" w:rsidRDefault="00AD160D" w:rsidP="00986682">
            <w:pPr>
              <w:pStyle w:val="ListParagraph"/>
              <w:numPr>
                <w:ilvl w:val="1"/>
                <w:numId w:val="1"/>
              </w:numPr>
            </w:pPr>
            <w:r>
              <w:t>Or consider sub-sample of days after hot days</w:t>
            </w:r>
          </w:p>
        </w:tc>
      </w:tr>
    </w:tbl>
    <w:p w14:paraId="4953574F" w14:textId="77777777" w:rsidR="004B6290" w:rsidRDefault="004B6290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65A56"/>
    <w:rsid w:val="000F4A1A"/>
    <w:rsid w:val="001A4EF6"/>
    <w:rsid w:val="00225C60"/>
    <w:rsid w:val="003004D3"/>
    <w:rsid w:val="0035404C"/>
    <w:rsid w:val="003F6F85"/>
    <w:rsid w:val="00400D2F"/>
    <w:rsid w:val="004B6290"/>
    <w:rsid w:val="004D1F13"/>
    <w:rsid w:val="005071FD"/>
    <w:rsid w:val="00560983"/>
    <w:rsid w:val="005D1F0E"/>
    <w:rsid w:val="00614F3C"/>
    <w:rsid w:val="00724825"/>
    <w:rsid w:val="007876B7"/>
    <w:rsid w:val="00797620"/>
    <w:rsid w:val="00854654"/>
    <w:rsid w:val="00912978"/>
    <w:rsid w:val="009230B3"/>
    <w:rsid w:val="00986682"/>
    <w:rsid w:val="00A37413"/>
    <w:rsid w:val="00A7134A"/>
    <w:rsid w:val="00AA0CC2"/>
    <w:rsid w:val="00AC3D8F"/>
    <w:rsid w:val="00AD160D"/>
    <w:rsid w:val="00B24F2E"/>
    <w:rsid w:val="00B25E0F"/>
    <w:rsid w:val="00C7391E"/>
    <w:rsid w:val="00CC62D0"/>
    <w:rsid w:val="00CD2904"/>
    <w:rsid w:val="00D20799"/>
    <w:rsid w:val="00D979BB"/>
    <w:rsid w:val="00E17F96"/>
    <w:rsid w:val="00E70ACF"/>
    <w:rsid w:val="00FA0880"/>
    <w:rsid w:val="00FC7843"/>
    <w:rsid w:val="00FD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49DAC"/>
  <w15:chartTrackingRefBased/>
  <w15:docId w15:val="{FF0494AE-9808-4585-BAFD-81281F18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D2DA19-05AB-4410-9A4C-68055566219F}">
  <ds:schemaRefs>
    <ds:schemaRef ds:uri="http://schemas.microsoft.com/office/2006/metadata/properties"/>
    <ds:schemaRef ds:uri="http://schemas.microsoft.com/office/infopath/2007/PartnerControls"/>
    <ds:schemaRef ds:uri="c57ccb47-2066-49ca-8dff-bb0e165724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29</cp:revision>
  <dcterms:created xsi:type="dcterms:W3CDTF">2025-09-09T09:34:00Z</dcterms:created>
  <dcterms:modified xsi:type="dcterms:W3CDTF">2025-09-16T09:32:00Z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