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6C45" w14:textId="3DFFF0D1" w:rsidR="005D3E96" w:rsidRPr="001E2E30" w:rsidRDefault="005D3E96">
      <w:pPr>
        <w:rPr>
          <w:rFonts w:ascii="ＭＳ ゴシック" w:eastAsia="ＭＳ ゴシック" w:hAnsi="ＭＳ ゴシック"/>
          <w:sz w:val="24"/>
          <w:szCs w:val="28"/>
          <w:lang w:eastAsia="zh-CN"/>
        </w:rPr>
      </w:pPr>
      <w:r w:rsidRPr="001E2E30">
        <w:rPr>
          <w:rFonts w:ascii="ＭＳ ゴシック" w:eastAsia="ＭＳ ゴシック" w:hAnsi="ＭＳ ゴシック" w:hint="eastAsia"/>
          <w:sz w:val="24"/>
          <w:szCs w:val="28"/>
          <w:lang w:eastAsia="zh-CN"/>
        </w:rPr>
        <w:t>大学図書館問題研究会第5</w:t>
      </w:r>
      <w:r w:rsidRPr="001E2E30">
        <w:rPr>
          <w:rFonts w:ascii="ＭＳ ゴシック" w:eastAsia="ＭＳ ゴシック" w:hAnsi="ＭＳ ゴシック"/>
          <w:sz w:val="24"/>
          <w:szCs w:val="28"/>
          <w:lang w:eastAsia="zh-CN"/>
        </w:rPr>
        <w:t>4</w:t>
      </w:r>
      <w:r w:rsidRPr="001E2E30">
        <w:rPr>
          <w:rFonts w:ascii="ＭＳ ゴシック" w:eastAsia="ＭＳ ゴシック" w:hAnsi="ＭＳ ゴシック" w:hint="eastAsia"/>
          <w:sz w:val="24"/>
          <w:szCs w:val="28"/>
          <w:lang w:eastAsia="zh-CN"/>
        </w:rPr>
        <w:t>回全国大会</w:t>
      </w:r>
    </w:p>
    <w:p w14:paraId="63D95E19" w14:textId="10C568A6" w:rsidR="005D3E96" w:rsidRPr="001E2E30" w:rsidRDefault="005D3E96">
      <w:pPr>
        <w:rPr>
          <w:rFonts w:ascii="ＭＳ ゴシック" w:eastAsia="ＭＳ ゴシック" w:hAnsi="ＭＳ ゴシック"/>
          <w:sz w:val="24"/>
          <w:szCs w:val="28"/>
        </w:rPr>
      </w:pPr>
      <w:r w:rsidRPr="001E2E30">
        <w:rPr>
          <w:rFonts w:ascii="ＭＳ ゴシック" w:eastAsia="ＭＳ ゴシック" w:hAnsi="ＭＳ ゴシック" w:hint="eastAsia"/>
          <w:sz w:val="24"/>
          <w:szCs w:val="28"/>
        </w:rPr>
        <w:t>第</w:t>
      </w:r>
      <w:r w:rsidRPr="001E2E30">
        <w:rPr>
          <w:rFonts w:ascii="ＭＳ ゴシック" w:eastAsia="ＭＳ ゴシック" w:hAnsi="ＭＳ ゴシック"/>
          <w:sz w:val="24"/>
          <w:szCs w:val="28"/>
        </w:rPr>
        <w:t>6分科会：学術情報基盤　「データクレンジングのはじめ方」</w:t>
      </w:r>
    </w:p>
    <w:p w14:paraId="4EEFDBB6" w14:textId="680C14A2" w:rsidR="00780A48" w:rsidRPr="000A0A2B" w:rsidRDefault="00000000">
      <w:pPr>
        <w:rPr>
          <w:rFonts w:ascii="ＭＳ 明朝" w:eastAsia="ＭＳ 明朝" w:hAnsi="ＭＳ 明朝"/>
          <w:sz w:val="24"/>
          <w:szCs w:val="28"/>
        </w:rPr>
      </w:pPr>
      <w:hyperlink r:id="rId7" w:history="1">
        <w:r w:rsidR="00780A48" w:rsidRPr="00780A48">
          <w:rPr>
            <w:rStyle w:val="a8"/>
            <w:rFonts w:ascii="ＭＳ 明朝" w:eastAsia="ＭＳ 明朝" w:hAnsi="ＭＳ 明朝"/>
            <w:sz w:val="24"/>
            <w:szCs w:val="28"/>
          </w:rPr>
          <w:t>https://www.daitoken.com/research/annual_conference/2023/section.html#pm6</w:t>
        </w:r>
      </w:hyperlink>
    </w:p>
    <w:p w14:paraId="346AB1BD" w14:textId="77777777" w:rsidR="005D3E96" w:rsidRPr="001F4292" w:rsidRDefault="005D3E96">
      <w:pPr>
        <w:rPr>
          <w:rFonts w:ascii="ＭＳ 明朝" w:eastAsia="ＭＳ 明朝" w:hAnsi="ＭＳ 明朝"/>
        </w:rPr>
      </w:pPr>
    </w:p>
    <w:p w14:paraId="08B23529" w14:textId="04255C0C" w:rsidR="005D3E96" w:rsidRPr="001F4292" w:rsidRDefault="005D3E96" w:rsidP="005D3E96">
      <w:pPr>
        <w:widowControl/>
        <w:shd w:val="clear" w:color="auto" w:fill="FFFFFF"/>
        <w:jc w:val="left"/>
        <w:rPr>
          <w:rFonts w:ascii="ＭＳ 明朝" w:eastAsia="ＭＳ 明朝" w:hAnsi="ＭＳ 明朝" w:cs="ＭＳ Ｐゴシック"/>
          <w:color w:val="222222"/>
          <w:kern w:val="0"/>
          <w:sz w:val="24"/>
          <w:szCs w:val="24"/>
          <w14:ligatures w14:val="none"/>
        </w:rPr>
      </w:pPr>
      <w:r w:rsidRPr="001F4292">
        <w:rPr>
          <w:rFonts w:ascii="ＭＳ 明朝" w:eastAsia="ＭＳ 明朝" w:hAnsi="ＭＳ 明朝" w:cs="ＭＳ Ｐゴシック"/>
          <w:color w:val="222222"/>
          <w:kern w:val="0"/>
          <w:sz w:val="24"/>
          <w:szCs w:val="24"/>
          <w14:ligatures w14:val="none"/>
        </w:rPr>
        <w:t>１．プログラム</w:t>
      </w:r>
    </w:p>
    <w:p w14:paraId="6DFDFA06" w14:textId="3ECAF76D" w:rsidR="0052764C" w:rsidRPr="009A3C51" w:rsidRDefault="005D3E96" w:rsidP="009F0AC1">
      <w:pPr>
        <w:widowControl/>
        <w:shd w:val="clear" w:color="auto" w:fill="FFFFFF"/>
        <w:ind w:firstLineChars="100" w:firstLine="210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14:00-14:</w:t>
      </w:r>
      <w:r w:rsidR="00C70A10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1</w:t>
      </w:r>
      <w:r w:rsidR="00C70A10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0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 xml:space="preserve"> </w:t>
      </w:r>
      <w:r w:rsidR="0052764C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研修の進め方</w:t>
      </w:r>
    </w:p>
    <w:p w14:paraId="546F845A" w14:textId="77777777" w:rsidR="009F0AC1" w:rsidRPr="009A3C51" w:rsidRDefault="0052764C" w:rsidP="009F0AC1">
      <w:pPr>
        <w:widowControl/>
        <w:shd w:val="clear" w:color="auto" w:fill="FFFFFF"/>
        <w:ind w:firstLineChars="100" w:firstLine="210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14:</w:t>
      </w:r>
      <w:r w:rsidR="00C70A10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10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-14:</w:t>
      </w:r>
      <w:r w:rsidR="00C70A10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4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 xml:space="preserve">0 </w:t>
      </w:r>
      <w:r w:rsidR="005D3E96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講義 「</w:t>
      </w:r>
      <w:r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大学図書館員のためのデータクレンジングの</w:t>
      </w:r>
      <w:r w:rsidR="009D4320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はじめ方</w:t>
      </w:r>
      <w:r w:rsidR="005D3E96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」</w:t>
      </w:r>
    </w:p>
    <w:p w14:paraId="1473E9B3" w14:textId="77777777" w:rsidR="009F0AC1" w:rsidRPr="009A3C51" w:rsidRDefault="009F0AC1" w:rsidP="009F0AC1">
      <w:pPr>
        <w:widowControl/>
        <w:shd w:val="clear" w:color="auto" w:fill="FFFFFF"/>
        <w:ind w:firstLineChars="200" w:firstLine="420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(10分休憩）</w:t>
      </w:r>
    </w:p>
    <w:p w14:paraId="7265BE50" w14:textId="666C1265" w:rsidR="005D3E96" w:rsidRPr="009A3C51" w:rsidRDefault="005D3E96" w:rsidP="0052764C">
      <w:pPr>
        <w:widowControl/>
        <w:shd w:val="clear" w:color="auto" w:fill="FFFFFF"/>
        <w:ind w:firstLineChars="100" w:firstLine="210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14:</w:t>
      </w:r>
      <w:r w:rsidR="00C70A10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5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0-15:</w:t>
      </w:r>
      <w:r w:rsidR="00C70A10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5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0 実習「OpenRefineの使い方」(1)</w:t>
      </w:r>
    </w:p>
    <w:p w14:paraId="44430118" w14:textId="5AD9F7D4" w:rsidR="005D3E96" w:rsidRPr="009A3C51" w:rsidRDefault="005D3E96" w:rsidP="005D3E96">
      <w:pPr>
        <w:widowControl/>
        <w:shd w:val="clear" w:color="auto" w:fill="FFFFFF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 xml:space="preserve">　　</w:t>
      </w:r>
      <w:r w:rsidR="0052764C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 xml:space="preserve">　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- OpenRefineインストール</w:t>
      </w:r>
    </w:p>
    <w:p w14:paraId="167ECD20" w14:textId="3D855A69" w:rsidR="0052764C" w:rsidRPr="009A3C51" w:rsidRDefault="005D3E96" w:rsidP="005D3E96">
      <w:pPr>
        <w:widowControl/>
        <w:shd w:val="clear" w:color="auto" w:fill="FFFFFF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 xml:space="preserve">　　</w:t>
      </w:r>
      <w:r w:rsidR="0052764C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 xml:space="preserve">　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- 講師指定の</w:t>
      </w:r>
      <w:r w:rsidR="0052764C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J</w:t>
      </w:r>
      <w:r w:rsidR="0052764C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APAN SEARCH</w:t>
      </w:r>
      <w:r w:rsidR="0052764C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の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データで手本どおりの操作</w:t>
      </w:r>
    </w:p>
    <w:p w14:paraId="3BDA0075" w14:textId="69AF551C" w:rsidR="0052764C" w:rsidRPr="009A3C51" w:rsidRDefault="005D3E96" w:rsidP="00DC3A90">
      <w:pPr>
        <w:widowControl/>
        <w:shd w:val="clear" w:color="auto" w:fill="FFFFFF"/>
        <w:ind w:firstLineChars="200" w:firstLine="420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(10分休憩）</w:t>
      </w:r>
    </w:p>
    <w:p w14:paraId="023A8FEC" w14:textId="3A793CC6" w:rsidR="005D3E96" w:rsidRPr="009A3C51" w:rsidRDefault="005D3E96" w:rsidP="0052764C">
      <w:pPr>
        <w:widowControl/>
        <w:shd w:val="clear" w:color="auto" w:fill="FFFFFF"/>
        <w:ind w:firstLineChars="100" w:firstLine="210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1</w:t>
      </w:r>
      <w:r w:rsidR="00C70A10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6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:</w:t>
      </w:r>
      <w:r w:rsidR="00C70A10"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0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0-17:00 実習「OpenRefineの使い方」(2)</w:t>
      </w:r>
    </w:p>
    <w:p w14:paraId="1CD46E87" w14:textId="0BFBC9C4" w:rsidR="005D3E96" w:rsidRPr="009A3C51" w:rsidRDefault="005D3E96" w:rsidP="0052764C">
      <w:pPr>
        <w:widowControl/>
        <w:shd w:val="clear" w:color="auto" w:fill="FFFFFF"/>
        <w:ind w:firstLineChars="100" w:firstLine="210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 xml:space="preserve">　　- 持参データで(1)と同様の処理を試す</w:t>
      </w:r>
    </w:p>
    <w:p w14:paraId="7F07A28D" w14:textId="066110C1" w:rsidR="005D3E96" w:rsidRPr="009A3C51" w:rsidRDefault="005D3E96" w:rsidP="00DC3A90">
      <w:pPr>
        <w:widowControl/>
        <w:shd w:val="clear" w:color="auto" w:fill="FFFFFF"/>
        <w:ind w:firstLineChars="100" w:firstLine="210"/>
        <w:jc w:val="left"/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</w:pP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 xml:space="preserve">　　-</w:t>
      </w:r>
      <w:r w:rsidRPr="009A3C51">
        <w:rPr>
          <w:rFonts w:ascii="ＭＳ 明朝" w:eastAsia="ＭＳ 明朝" w:hAnsi="ＭＳ 明朝" w:cs="Calibri"/>
          <w:color w:val="222222"/>
          <w:kern w:val="0"/>
          <w:szCs w:val="21"/>
          <w14:ligatures w14:val="none"/>
        </w:rPr>
        <w:t> </w:t>
      </w:r>
      <w:r w:rsidRPr="009A3C51">
        <w:rPr>
          <w:rFonts w:ascii="ＭＳ 明朝" w:eastAsia="ＭＳ 明朝" w:hAnsi="ＭＳ 明朝" w:cs="ＭＳ Ｐゴシック"/>
          <w:color w:val="222222"/>
          <w:kern w:val="0"/>
          <w:szCs w:val="21"/>
          <w14:ligatures w14:val="none"/>
        </w:rPr>
        <w:t>自由練習・個別の質疑応答</w:t>
      </w:r>
      <w:r w:rsidR="00FC4CC7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（自由参加</w:t>
      </w:r>
      <w:r w:rsidR="00BC0660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、退出OK</w:t>
      </w:r>
      <w:r w:rsidR="00FC4CC7" w:rsidRPr="009A3C51">
        <w:rPr>
          <w:rFonts w:ascii="ＭＳ 明朝" w:eastAsia="ＭＳ 明朝" w:hAnsi="ＭＳ 明朝" w:cs="ＭＳ Ｐゴシック" w:hint="eastAsia"/>
          <w:color w:val="222222"/>
          <w:kern w:val="0"/>
          <w:szCs w:val="21"/>
          <w14:ligatures w14:val="none"/>
        </w:rPr>
        <w:t>）</w:t>
      </w:r>
    </w:p>
    <w:p w14:paraId="72F16144" w14:textId="65777E81" w:rsidR="00652E76" w:rsidRPr="009A3C51" w:rsidRDefault="00652E76" w:rsidP="00652E76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Cs w:val="21"/>
        </w:rPr>
      </w:pPr>
      <w:r w:rsidRPr="009A3C51">
        <w:rPr>
          <w:rFonts w:ascii="ＭＳ 明朝" w:eastAsia="ＭＳ 明朝" w:hAnsi="ＭＳ 明朝" w:hint="eastAsia"/>
          <w:szCs w:val="21"/>
        </w:rPr>
        <w:t>時間はおおよその見込みであり、実際の実習の進捗に応じて調整します。</w:t>
      </w:r>
    </w:p>
    <w:p w14:paraId="34BEE78C" w14:textId="77777777" w:rsidR="00652E76" w:rsidRPr="001F4292" w:rsidRDefault="00652E76">
      <w:pPr>
        <w:rPr>
          <w:rFonts w:ascii="ＭＳ 明朝" w:eastAsia="ＭＳ 明朝" w:hAnsi="ＭＳ 明朝"/>
        </w:rPr>
      </w:pPr>
    </w:p>
    <w:p w14:paraId="0D47548C" w14:textId="2D5FFF22" w:rsidR="0052764C" w:rsidRDefault="0052764C">
      <w:pPr>
        <w:rPr>
          <w:rFonts w:ascii="ＭＳ 明朝" w:eastAsia="ＭＳ 明朝" w:hAnsi="ＭＳ 明朝"/>
        </w:rPr>
      </w:pPr>
      <w:r w:rsidRPr="001F4292">
        <w:rPr>
          <w:rFonts w:ascii="ＭＳ 明朝" w:eastAsia="ＭＳ 明朝" w:hAnsi="ＭＳ 明朝" w:hint="eastAsia"/>
        </w:rPr>
        <w:t>２．</w:t>
      </w:r>
      <w:r w:rsidR="00FC4CC7">
        <w:rPr>
          <w:rFonts w:ascii="ＭＳ 明朝" w:eastAsia="ＭＳ 明朝" w:hAnsi="ＭＳ 明朝" w:hint="eastAsia"/>
        </w:rPr>
        <w:t>実習にあたって</w:t>
      </w:r>
    </w:p>
    <w:p w14:paraId="344E928F" w14:textId="52885FA8" w:rsidR="001504A1" w:rsidRDefault="0076651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・</w:t>
      </w:r>
      <w:r w:rsidR="001504A1">
        <w:rPr>
          <w:rFonts w:ascii="ＭＳ 明朝" w:eastAsia="ＭＳ 明朝" w:hAnsi="ＭＳ 明朝" w:hint="eastAsia"/>
        </w:rPr>
        <w:t>W</w:t>
      </w:r>
      <w:r w:rsidR="001504A1">
        <w:rPr>
          <w:rFonts w:ascii="ＭＳ 明朝" w:eastAsia="ＭＳ 明朝" w:hAnsi="ＭＳ 明朝"/>
        </w:rPr>
        <w:t>indows PC</w:t>
      </w:r>
      <w:r w:rsidR="001504A1">
        <w:rPr>
          <w:rFonts w:ascii="ＭＳ 明朝" w:eastAsia="ＭＳ 明朝" w:hAnsi="ＭＳ 明朝" w:hint="eastAsia"/>
        </w:rPr>
        <w:t>を前提に話をしますが、</w:t>
      </w:r>
      <w:r w:rsidR="001504A1">
        <w:rPr>
          <w:rFonts w:ascii="ＭＳ 明朝" w:eastAsia="ＭＳ 明朝" w:hAnsi="ＭＳ 明朝"/>
        </w:rPr>
        <w:t>Macintosh</w:t>
      </w:r>
      <w:r w:rsidR="001504A1">
        <w:rPr>
          <w:rFonts w:ascii="ＭＳ 明朝" w:eastAsia="ＭＳ 明朝" w:hAnsi="ＭＳ 明朝" w:hint="eastAsia"/>
        </w:rPr>
        <w:t>でも</w:t>
      </w:r>
      <w:r w:rsidR="00DB222B">
        <w:rPr>
          <w:rFonts w:ascii="ＭＳ 明朝" w:eastAsia="ＭＳ 明朝" w:hAnsi="ＭＳ 明朝" w:hint="eastAsia"/>
        </w:rPr>
        <w:t>基本</w:t>
      </w:r>
      <w:r w:rsidR="001504A1">
        <w:rPr>
          <w:rFonts w:ascii="ＭＳ 明朝" w:eastAsia="ＭＳ 明朝" w:hAnsi="ＭＳ 明朝" w:hint="eastAsia"/>
        </w:rPr>
        <w:t>同じ</w:t>
      </w:r>
      <w:r w:rsidR="00DB222B">
        <w:rPr>
          <w:rFonts w:ascii="ＭＳ 明朝" w:eastAsia="ＭＳ 明朝" w:hAnsi="ＭＳ 明朝" w:hint="eastAsia"/>
        </w:rPr>
        <w:t>はず</w:t>
      </w:r>
      <w:r w:rsidR="001504A1">
        <w:rPr>
          <w:rFonts w:ascii="ＭＳ 明朝" w:eastAsia="ＭＳ 明朝" w:hAnsi="ＭＳ 明朝" w:hint="eastAsia"/>
        </w:rPr>
        <w:t>です。</w:t>
      </w:r>
    </w:p>
    <w:p w14:paraId="3365ACA6" w14:textId="3403BF9E" w:rsidR="0076651A" w:rsidRDefault="001504A1" w:rsidP="001504A1">
      <w:pPr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76651A">
        <w:rPr>
          <w:rFonts w:ascii="ＭＳ 明朝" w:eastAsia="ＭＳ 明朝" w:hAnsi="ＭＳ 明朝" w:hint="eastAsia"/>
        </w:rPr>
        <w:t>ネットワークが使えないかたは手を挙げて教えてください。</w:t>
      </w:r>
    </w:p>
    <w:p w14:paraId="410EB7F6" w14:textId="0906765F" w:rsidR="005B7782" w:rsidRDefault="005B7782" w:rsidP="00B9713E">
      <w:pPr>
        <w:ind w:leftChars="68" w:left="567" w:hangingChars="202" w:hanging="424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297FCE">
        <w:rPr>
          <w:rFonts w:ascii="ＭＳ 明朝" w:eastAsia="ＭＳ 明朝" w:hAnsi="ＭＳ 明朝" w:hint="eastAsia"/>
        </w:rPr>
        <w:t>実習では</w:t>
      </w:r>
      <w:r>
        <w:rPr>
          <w:rFonts w:ascii="ＭＳ 明朝" w:eastAsia="ＭＳ 明朝" w:hAnsi="ＭＳ 明朝" w:hint="eastAsia"/>
        </w:rPr>
        <w:t>指定のW</w:t>
      </w:r>
      <w:r>
        <w:rPr>
          <w:rFonts w:ascii="ＭＳ 明朝" w:eastAsia="ＭＳ 明朝" w:hAnsi="ＭＳ 明朝"/>
        </w:rPr>
        <w:t>eb</w:t>
      </w:r>
      <w:r>
        <w:rPr>
          <w:rFonts w:ascii="ＭＳ 明朝" w:eastAsia="ＭＳ 明朝" w:hAnsi="ＭＳ 明朝" w:hint="eastAsia"/>
        </w:rPr>
        <w:t>サイトにアクセスしてもらいます。その</w:t>
      </w:r>
      <w:r>
        <w:rPr>
          <w:rFonts w:ascii="ＭＳ 明朝" w:eastAsia="ＭＳ 明朝" w:hAnsi="ＭＳ 明朝"/>
        </w:rPr>
        <w:t>URL</w:t>
      </w:r>
      <w:r>
        <w:rPr>
          <w:rFonts w:ascii="ＭＳ 明朝" w:eastAsia="ＭＳ 明朝" w:hAnsi="ＭＳ 明朝" w:hint="eastAsia"/>
        </w:rPr>
        <w:t>を記載した事前配布資料「O</w:t>
      </w:r>
      <w:r>
        <w:rPr>
          <w:rFonts w:ascii="ＭＳ 明朝" w:eastAsia="ＭＳ 明朝" w:hAnsi="ＭＳ 明朝"/>
        </w:rPr>
        <w:t>penRefine</w:t>
      </w:r>
      <w:r>
        <w:rPr>
          <w:rFonts w:ascii="ＭＳ 明朝" w:eastAsia="ＭＳ 明朝" w:hAnsi="ＭＳ 明朝" w:hint="eastAsia"/>
        </w:rPr>
        <w:t>の使い方」を使います。もし、手元にない場合は、次のU</w:t>
      </w:r>
      <w:r>
        <w:rPr>
          <w:rFonts w:ascii="ＭＳ 明朝" w:eastAsia="ＭＳ 明朝" w:hAnsi="ＭＳ 明朝"/>
        </w:rPr>
        <w:t>RL</w:t>
      </w:r>
      <w:r>
        <w:rPr>
          <w:rFonts w:ascii="ＭＳ 明朝" w:eastAsia="ＭＳ 明朝" w:hAnsi="ＭＳ 明朝" w:hint="eastAsia"/>
        </w:rPr>
        <w:t>からダウンロードしてください</w:t>
      </w:r>
      <w:r w:rsidR="00460D89">
        <w:rPr>
          <w:rFonts w:ascii="ＭＳ 明朝" w:eastAsia="ＭＳ 明朝" w:hAnsi="ＭＳ 明朝" w:hint="eastAsia"/>
        </w:rPr>
        <w:t>（内容</w:t>
      </w:r>
      <w:r w:rsidR="001816A5">
        <w:rPr>
          <w:rFonts w:ascii="ＭＳ 明朝" w:eastAsia="ＭＳ 明朝" w:hAnsi="ＭＳ 明朝" w:hint="eastAsia"/>
        </w:rPr>
        <w:t>は</w:t>
      </w:r>
      <w:r w:rsidR="00460D89">
        <w:rPr>
          <w:rFonts w:ascii="ＭＳ 明朝" w:eastAsia="ＭＳ 明朝" w:hAnsi="ＭＳ 明朝" w:hint="eastAsia"/>
        </w:rPr>
        <w:t>事前配布版から若干アップデートしています）。</w:t>
      </w:r>
    </w:p>
    <w:p w14:paraId="174A969B" w14:textId="1A8E106C" w:rsidR="005B7782" w:rsidRDefault="005B7782" w:rsidP="003E3E2F">
      <w:pPr>
        <w:ind w:firstLineChars="270" w:firstLine="567"/>
        <w:rPr>
          <w:rStyle w:val="a8"/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hyperlink r:id="rId8" w:history="1">
        <w:r w:rsidR="003E3E2F" w:rsidRPr="003E3E2F">
          <w:rPr>
            <w:rStyle w:val="a8"/>
            <w:rFonts w:ascii="ＭＳ 明朝" w:eastAsia="ＭＳ 明朝" w:hAnsi="ＭＳ 明朝"/>
          </w:rPr>
          <w:t>https://github.com/maedaak/biginDatacleansing4Librarian</w:t>
        </w:r>
      </w:hyperlink>
    </w:p>
    <w:p w14:paraId="6C82F29F" w14:textId="730959C0" w:rsidR="00966A7F" w:rsidRPr="00B9713E" w:rsidRDefault="00966A7F" w:rsidP="00966A7F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・持参データがO</w:t>
      </w:r>
      <w:r>
        <w:rPr>
          <w:rFonts w:ascii="ＭＳ 明朝" w:eastAsia="ＭＳ 明朝" w:hAnsi="ＭＳ 明朝"/>
        </w:rPr>
        <w:t>penRefine</w:t>
      </w:r>
      <w:r>
        <w:rPr>
          <w:rFonts w:ascii="ＭＳ 明朝" w:eastAsia="ＭＳ 明朝" w:hAnsi="ＭＳ 明朝" w:hint="eastAsia"/>
        </w:rPr>
        <w:t>向きでない場合は、実習資料で案内するデータをお使いください。</w:t>
      </w:r>
    </w:p>
    <w:p w14:paraId="5EDF94B5" w14:textId="49BC3FC9" w:rsidR="00FC4CC7" w:rsidRDefault="00FC4CC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・近くのかた同志でお互いにサポートをしてください。</w:t>
      </w:r>
    </w:p>
    <w:p w14:paraId="14470F1A" w14:textId="686A206D" w:rsidR="00FC4CC7" w:rsidRDefault="00FC4CC7" w:rsidP="00FC4CC7">
      <w:pPr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・講師の操作に追いつけない場合は手を挙げてください。</w:t>
      </w:r>
    </w:p>
    <w:p w14:paraId="7C4B2963" w14:textId="3D63B584" w:rsidR="00FC4CC7" w:rsidRDefault="00FC4CC7">
      <w:pPr>
        <w:rPr>
          <w:rFonts w:ascii="ＭＳ 明朝" w:eastAsia="ＭＳ 明朝" w:hAnsi="ＭＳ 明朝"/>
        </w:rPr>
      </w:pPr>
    </w:p>
    <w:p w14:paraId="430DDD6B" w14:textId="03177294" w:rsidR="00FC4CC7" w:rsidRDefault="0062653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３</w:t>
      </w:r>
      <w:r w:rsidR="00DC3A90">
        <w:rPr>
          <w:rFonts w:ascii="ＭＳ 明朝" w:eastAsia="ＭＳ 明朝" w:hAnsi="ＭＳ 明朝" w:hint="eastAsia"/>
        </w:rPr>
        <w:t>．その他</w:t>
      </w:r>
    </w:p>
    <w:p w14:paraId="7F6E2011" w14:textId="66CD4D04" w:rsidR="00DC3A90" w:rsidRDefault="00DC3A9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実習中にご不明なことがあれば、講師にお声がけください。</w:t>
      </w:r>
    </w:p>
    <w:p w14:paraId="445A2913" w14:textId="77777777" w:rsidR="00DC3A90" w:rsidRDefault="00DC3A90">
      <w:pPr>
        <w:rPr>
          <w:rFonts w:ascii="ＭＳ 明朝" w:eastAsia="ＭＳ 明朝" w:hAnsi="ＭＳ 明朝"/>
        </w:rPr>
      </w:pPr>
    </w:p>
    <w:p w14:paraId="01E7A62F" w14:textId="77777777" w:rsidR="00FC4CC7" w:rsidRDefault="00FC4CC7">
      <w:pPr>
        <w:rPr>
          <w:rFonts w:ascii="ＭＳ 明朝" w:eastAsia="ＭＳ 明朝" w:hAnsi="ＭＳ 明朝"/>
        </w:rPr>
      </w:pPr>
    </w:p>
    <w:p w14:paraId="3CA0FE07" w14:textId="6A0F1A1C" w:rsidR="00FC4CC7" w:rsidRPr="00FC4CC7" w:rsidRDefault="00FC4CC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以上です。</w:t>
      </w:r>
    </w:p>
    <w:sectPr w:rsidR="00FC4CC7" w:rsidRPr="00FC4CC7" w:rsidSect="000A0A2B">
      <w:pgSz w:w="11906" w:h="16838"/>
      <w:pgMar w:top="1985" w:right="1274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6AC0" w14:textId="77777777" w:rsidR="00290746" w:rsidRDefault="00290746" w:rsidP="000A0A2B">
      <w:r>
        <w:separator/>
      </w:r>
    </w:p>
  </w:endnote>
  <w:endnote w:type="continuationSeparator" w:id="0">
    <w:p w14:paraId="27445CF6" w14:textId="77777777" w:rsidR="00290746" w:rsidRDefault="00290746" w:rsidP="000A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36D4" w14:textId="77777777" w:rsidR="00290746" w:rsidRDefault="00290746" w:rsidP="000A0A2B">
      <w:r>
        <w:separator/>
      </w:r>
    </w:p>
  </w:footnote>
  <w:footnote w:type="continuationSeparator" w:id="0">
    <w:p w14:paraId="2799150D" w14:textId="77777777" w:rsidR="00290746" w:rsidRDefault="00290746" w:rsidP="000A0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76D92"/>
    <w:multiLevelType w:val="hybridMultilevel"/>
    <w:tmpl w:val="5B94C95A"/>
    <w:lvl w:ilvl="0" w:tplc="061009D4">
      <w:start w:val="1"/>
      <w:numFmt w:val="bullet"/>
      <w:lvlText w:val="※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119623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96"/>
    <w:rsid w:val="000A0A2B"/>
    <w:rsid w:val="001504A1"/>
    <w:rsid w:val="001816A5"/>
    <w:rsid w:val="001E2E30"/>
    <w:rsid w:val="001F4292"/>
    <w:rsid w:val="00290746"/>
    <w:rsid w:val="00297FCE"/>
    <w:rsid w:val="003B732C"/>
    <w:rsid w:val="003E3E2F"/>
    <w:rsid w:val="00460D89"/>
    <w:rsid w:val="00497FE3"/>
    <w:rsid w:val="0052764C"/>
    <w:rsid w:val="00530DFC"/>
    <w:rsid w:val="005B7782"/>
    <w:rsid w:val="005D3E96"/>
    <w:rsid w:val="0062653E"/>
    <w:rsid w:val="00652E76"/>
    <w:rsid w:val="00676896"/>
    <w:rsid w:val="006A6C4E"/>
    <w:rsid w:val="0076651A"/>
    <w:rsid w:val="00780A48"/>
    <w:rsid w:val="007B04C4"/>
    <w:rsid w:val="00966A7F"/>
    <w:rsid w:val="009A3C51"/>
    <w:rsid w:val="009D4320"/>
    <w:rsid w:val="009F0AC1"/>
    <w:rsid w:val="00A11A04"/>
    <w:rsid w:val="00A23EA3"/>
    <w:rsid w:val="00B518CE"/>
    <w:rsid w:val="00B9713E"/>
    <w:rsid w:val="00BC0660"/>
    <w:rsid w:val="00C367F5"/>
    <w:rsid w:val="00C70A10"/>
    <w:rsid w:val="00DB222B"/>
    <w:rsid w:val="00DC3A90"/>
    <w:rsid w:val="00E17F39"/>
    <w:rsid w:val="00F87C53"/>
    <w:rsid w:val="00FB5EDB"/>
    <w:rsid w:val="00F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F4F41C"/>
  <w15:chartTrackingRefBased/>
  <w15:docId w15:val="{FF1A248F-1C29-492C-A273-28E65E0D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E7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A0A2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A0A2B"/>
  </w:style>
  <w:style w:type="paragraph" w:styleId="a6">
    <w:name w:val="footer"/>
    <w:basedOn w:val="a"/>
    <w:link w:val="a7"/>
    <w:uiPriority w:val="99"/>
    <w:unhideWhenUsed/>
    <w:rsid w:val="000A0A2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A0A2B"/>
  </w:style>
  <w:style w:type="character" w:styleId="a8">
    <w:name w:val="Hyperlink"/>
    <w:basedOn w:val="a0"/>
    <w:uiPriority w:val="99"/>
    <w:unhideWhenUsed/>
    <w:rsid w:val="00B9713E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B97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57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edaak/biginDatacleansing4Librar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itoken.com/research/annual_conference/2023/section.html%23pm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A M</cp:lastModifiedBy>
  <cp:revision>31</cp:revision>
  <dcterms:created xsi:type="dcterms:W3CDTF">2023-09-16T10:46:00Z</dcterms:created>
  <dcterms:modified xsi:type="dcterms:W3CDTF">2023-09-21T21:46:00Z</dcterms:modified>
</cp:coreProperties>
</file>