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EEB" w:rsidRDefault="00526EEB" w:rsidP="00526EEB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>Date of Evaluation:</w:t>
      </w:r>
      <w:r>
        <w:rPr>
          <w:rFonts w:ascii="Arial" w:eastAsia="Arial" w:hAnsi="Arial" w:cs="Arial"/>
          <w:sz w:val="22"/>
        </w:rPr>
        <w:t xml:space="preserve"> ______________________________________________________ </w:t>
      </w:r>
    </w:p>
    <w:p w:rsidR="00526EEB" w:rsidRDefault="00526EEB" w:rsidP="00526EEB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526EEB" w:rsidRDefault="00AF1662" w:rsidP="00AF1662">
      <w:pPr>
        <w:spacing w:after="0" w:line="259" w:lineRule="auto"/>
        <w:ind w:left="0" w:right="510" w:firstLine="0"/>
        <w:jc w:val="center"/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</w:t>
      </w:r>
      <w:r w:rsidR="00526EEB">
        <w:rPr>
          <w:rFonts w:ascii="Arial" w:eastAsia="Arial" w:hAnsi="Arial" w:cs="Arial"/>
        </w:rPr>
        <w:t xml:space="preserve">Rating </w:t>
      </w:r>
    </w:p>
    <w:tbl>
      <w:tblPr>
        <w:tblStyle w:val="TableGrid"/>
        <w:tblW w:w="8476" w:type="dxa"/>
        <w:tblInd w:w="0" w:type="dxa"/>
        <w:tblLook w:val="04A0" w:firstRow="1" w:lastRow="0" w:firstColumn="1" w:lastColumn="0" w:noHBand="0" w:noVBand="1"/>
      </w:tblPr>
      <w:tblGrid>
        <w:gridCol w:w="6094"/>
        <w:gridCol w:w="1056"/>
        <w:gridCol w:w="1326"/>
      </w:tblGrid>
      <w:tr w:rsidR="00526EEB" w:rsidTr="004903F0">
        <w:trPr>
          <w:trHeight w:val="488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rPr>
                <w:rFonts w:ascii="Arial" w:eastAsia="Arial" w:hAnsi="Arial" w:cs="Arial"/>
                <w:b/>
              </w:rPr>
              <w:t xml:space="preserve">Quality of work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26EEB" w:rsidTr="004903F0">
        <w:trPr>
          <w:trHeight w:val="713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59" w:lineRule="auto"/>
              <w:ind w:left="27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Ability to work with thoroughness, accuracy and neatness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rPr>
                <w:rFonts w:ascii="Arial" w:eastAsia="Arial" w:hAnsi="Arial" w:cs="Arial"/>
                <w:b/>
              </w:rPr>
              <w:t xml:space="preserve">Quantity of Work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__________ </w:t>
            </w:r>
          </w:p>
        </w:tc>
      </w:tr>
      <w:tr w:rsidR="00526EEB" w:rsidTr="004903F0">
        <w:trPr>
          <w:trHeight w:val="713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Arial" w:eastAsia="Arial" w:hAnsi="Arial" w:cs="Arial"/>
              </w:rPr>
              <w:t xml:space="preserve">Individual productivity, swift execution of tasks with least errors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rPr>
                <w:rFonts w:ascii="Arial" w:eastAsia="Arial" w:hAnsi="Arial" w:cs="Arial"/>
                <w:b/>
              </w:rPr>
              <w:t xml:space="preserve">Dependability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AF166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__________ </w:t>
            </w:r>
          </w:p>
        </w:tc>
      </w:tr>
      <w:tr w:rsidR="00526EEB" w:rsidTr="004903F0">
        <w:trPr>
          <w:trHeight w:val="988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79" w:lineRule="auto"/>
              <w:ind w:left="271" w:right="516" w:firstLine="0"/>
              <w:jc w:val="left"/>
            </w:pPr>
            <w:r>
              <w:rPr>
                <w:rFonts w:ascii="Arial" w:eastAsia="Arial" w:hAnsi="Arial" w:cs="Arial"/>
              </w:rPr>
              <w:t xml:space="preserve">Ability to perform and complete work as instructed and when needed extends office hours when demanded.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rPr>
                <w:rFonts w:ascii="Arial" w:eastAsia="Arial" w:hAnsi="Arial" w:cs="Arial"/>
                <w:b/>
              </w:rPr>
              <w:t xml:space="preserve">Cooperation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__________  </w:t>
            </w:r>
          </w:p>
        </w:tc>
      </w:tr>
      <w:tr w:rsidR="00526EEB" w:rsidTr="004903F0">
        <w:trPr>
          <w:trHeight w:val="988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77" w:lineRule="auto"/>
              <w:ind w:left="27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Ability to work harmoniously with others, follow instructions carefully.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5. </w:t>
            </w:r>
            <w:r>
              <w:rPr>
                <w:rFonts w:ascii="Arial" w:eastAsia="Arial" w:hAnsi="Arial" w:cs="Arial"/>
                <w:b/>
              </w:rPr>
              <w:t xml:space="preserve">Personality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AF1662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__________  </w:t>
            </w:r>
          </w:p>
        </w:tc>
      </w:tr>
      <w:tr w:rsidR="00526EEB" w:rsidTr="004903F0">
        <w:trPr>
          <w:trHeight w:val="991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79" w:lineRule="auto"/>
              <w:ind w:left="271" w:right="68" w:firstLine="0"/>
              <w:jc w:val="left"/>
            </w:pPr>
            <w:r>
              <w:rPr>
                <w:rFonts w:ascii="Arial" w:eastAsia="Arial" w:hAnsi="Arial" w:cs="Arial"/>
              </w:rPr>
              <w:t xml:space="preserve">Effectiveness in control with others, courtesy, tact, dresses neatly and appropriately.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6. </w:t>
            </w:r>
            <w:r>
              <w:rPr>
                <w:rFonts w:ascii="Arial" w:eastAsia="Arial" w:hAnsi="Arial" w:cs="Arial"/>
                <w:b/>
              </w:rPr>
              <w:t xml:space="preserve">Attendance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AF1662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__________  </w:t>
            </w:r>
          </w:p>
        </w:tc>
      </w:tr>
      <w:tr w:rsidR="00526EEB" w:rsidTr="004903F0">
        <w:trPr>
          <w:trHeight w:val="992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79" w:lineRule="auto"/>
              <w:ind w:left="271" w:right="175" w:firstLine="0"/>
              <w:jc w:val="left"/>
            </w:pPr>
            <w:r>
              <w:rPr>
                <w:rFonts w:ascii="Arial" w:eastAsia="Arial" w:hAnsi="Arial" w:cs="Arial"/>
              </w:rPr>
              <w:t xml:space="preserve">Regular and punctual in office attendance, proper observance of break periods and dismissal time.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7. </w:t>
            </w:r>
            <w:r>
              <w:rPr>
                <w:rFonts w:ascii="Arial" w:eastAsia="Arial" w:hAnsi="Arial" w:cs="Arial"/>
                <w:b/>
              </w:rPr>
              <w:t xml:space="preserve">Resourcefulness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AF1662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__________  </w:t>
            </w:r>
          </w:p>
        </w:tc>
      </w:tr>
      <w:tr w:rsidR="00526EEB" w:rsidTr="004903F0">
        <w:trPr>
          <w:trHeight w:val="988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74" w:lineRule="auto"/>
              <w:ind w:left="27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Ability to develop innovative solutions and adjust readily to changing circumstances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8. </w:t>
            </w:r>
            <w:r>
              <w:rPr>
                <w:rFonts w:ascii="Arial" w:eastAsia="Arial" w:hAnsi="Arial" w:cs="Arial"/>
                <w:b/>
              </w:rPr>
              <w:t xml:space="preserve">Managerial Potentials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AF1662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__________  </w:t>
            </w:r>
          </w:p>
        </w:tc>
      </w:tr>
      <w:tr w:rsidR="00526EEB" w:rsidTr="004903F0">
        <w:trPr>
          <w:trHeight w:val="786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7" w:line="277" w:lineRule="auto"/>
              <w:ind w:left="271" w:right="642" w:firstLine="0"/>
              <w:jc w:val="left"/>
            </w:pPr>
            <w:r>
              <w:rPr>
                <w:rFonts w:ascii="Arial" w:eastAsia="Arial" w:hAnsi="Arial" w:cs="Arial"/>
              </w:rPr>
              <w:t xml:space="preserve">Can deal with people effectively, handle problems correctly and manage other resources efficiently.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AF166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__________  </w:t>
            </w:r>
          </w:p>
        </w:tc>
      </w:tr>
      <w:tr w:rsidR="00526EEB" w:rsidTr="004903F0">
        <w:trPr>
          <w:trHeight w:val="229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59" w:lineRule="auto"/>
              <w:ind w:left="26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>TOTAL: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59" w:lineRule="auto"/>
              <w:ind w:left="142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========= </w:t>
            </w:r>
          </w:p>
        </w:tc>
      </w:tr>
    </w:tbl>
    <w:p w:rsidR="00526EEB" w:rsidRDefault="00526EEB" w:rsidP="00526EEB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526EEB" w:rsidRDefault="00526EEB" w:rsidP="00526EEB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2"/>
        </w:rPr>
        <w:t>Comments:</w:t>
      </w:r>
      <w:r>
        <w:rPr>
          <w:rFonts w:ascii="Calibri" w:eastAsia="Calibri" w:hAnsi="Calibri" w:cs="Calibri"/>
          <w:sz w:val="24"/>
        </w:rPr>
        <w:t xml:space="preserve"> </w:t>
      </w:r>
    </w:p>
    <w:p w:rsidR="00526EEB" w:rsidRDefault="00526EEB" w:rsidP="00526EEB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526EEB" w:rsidRDefault="00526EEB" w:rsidP="00526EEB">
      <w:pPr>
        <w:spacing w:after="5" w:line="268" w:lineRule="auto"/>
        <w:ind w:left="-5" w:right="0"/>
        <w:jc w:val="left"/>
      </w:pPr>
      <w:r>
        <w:rPr>
          <w:rFonts w:ascii="Arial" w:eastAsia="Arial" w:hAnsi="Arial" w:cs="Arial"/>
          <w:b/>
        </w:rPr>
        <w:t xml:space="preserve">____________________________________________________________________________ </w:t>
      </w:r>
    </w:p>
    <w:p w:rsidR="00526EEB" w:rsidRDefault="00526EEB" w:rsidP="00526EEB">
      <w:pPr>
        <w:spacing w:after="5" w:line="268" w:lineRule="auto"/>
        <w:ind w:left="-5" w:right="0"/>
        <w:jc w:val="left"/>
      </w:pPr>
      <w:r>
        <w:rPr>
          <w:rFonts w:ascii="Arial" w:eastAsia="Arial" w:hAnsi="Arial" w:cs="Arial"/>
          <w:b/>
        </w:rPr>
        <w:t xml:space="preserve">____________________________________________________________________________ ____________________________________________________________________________ </w:t>
      </w:r>
    </w:p>
    <w:p w:rsidR="00526EEB" w:rsidRDefault="00526EEB" w:rsidP="00526EEB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:rsidR="00526EEB" w:rsidRDefault="00526EEB" w:rsidP="00526EEB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802" w:type="dxa"/>
        <w:tblInd w:w="0" w:type="dxa"/>
        <w:tblLook w:val="04A0" w:firstRow="1" w:lastRow="0" w:firstColumn="1" w:lastColumn="0" w:noHBand="0" w:noVBand="1"/>
      </w:tblPr>
      <w:tblGrid>
        <w:gridCol w:w="2311"/>
        <w:gridCol w:w="6491"/>
      </w:tblGrid>
      <w:tr w:rsidR="00526EEB" w:rsidTr="004903F0">
        <w:trPr>
          <w:trHeight w:val="146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526EEB" w:rsidRDefault="00526EEB" w:rsidP="004903F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Verdana" w:eastAsia="Verdana" w:hAnsi="Verdana" w:cs="Verdana"/>
                <w:b/>
              </w:rPr>
              <w:t xml:space="preserve">RATING 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526EEB" w:rsidRPr="00526EEB" w:rsidRDefault="00526EEB" w:rsidP="004903F0">
            <w:pPr>
              <w:spacing w:after="14" w:line="259" w:lineRule="auto"/>
              <w:ind w:left="481" w:right="0" w:firstLine="0"/>
              <w:jc w:val="left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Rated by:          </w:t>
            </w:r>
            <w:r w:rsidRPr="00526EEB">
              <w:rPr>
                <w:rFonts w:ascii="Arial" w:eastAsia="Arial" w:hAnsi="Arial" w:cs="Arial"/>
                <w:sz w:val="28"/>
                <w:szCs w:val="32"/>
                <w:u w:val="single"/>
              </w:rPr>
              <w:t>Sir Clyde Orteg</w:t>
            </w:r>
            <w:r>
              <w:rPr>
                <w:rFonts w:ascii="Arial" w:eastAsia="Arial" w:hAnsi="Arial" w:cs="Arial"/>
                <w:sz w:val="28"/>
                <w:szCs w:val="32"/>
                <w:u w:val="single"/>
              </w:rPr>
              <w:t>a 05-05-2023</w:t>
            </w:r>
            <w:r w:rsidRPr="00526EEB">
              <w:rPr>
                <w:rFonts w:ascii="Arial" w:eastAsia="Arial" w:hAnsi="Arial" w:cs="Arial"/>
                <w:sz w:val="28"/>
                <w:szCs w:val="32"/>
                <w:u w:val="single"/>
              </w:rPr>
              <w:t xml:space="preserve"> </w:t>
            </w:r>
          </w:p>
          <w:p w:rsidR="00526EEB" w:rsidRDefault="00526EEB" w:rsidP="004903F0">
            <w:pPr>
              <w:tabs>
                <w:tab w:val="center" w:pos="481"/>
                <w:tab w:val="center" w:pos="3439"/>
              </w:tabs>
              <w:spacing w:after="23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      Name of Supervisor/Employee and Date </w:t>
            </w:r>
          </w:p>
          <w:p w:rsidR="00526EEB" w:rsidRDefault="00526EEB" w:rsidP="004903F0">
            <w:pPr>
              <w:spacing w:after="0" w:line="259" w:lineRule="auto"/>
              <w:ind w:left="262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    (Signature over Printed Name) </w:t>
            </w:r>
          </w:p>
        </w:tc>
      </w:tr>
      <w:tr w:rsidR="00526EEB" w:rsidTr="004903F0">
        <w:trPr>
          <w:trHeight w:val="248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spacing w:after="0" w:line="259" w:lineRule="auto"/>
              <w:ind w:left="720" w:right="0" w:firstLine="0"/>
              <w:jc w:val="left"/>
            </w:pP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526EEB" w:rsidRDefault="00526EEB" w:rsidP="004903F0">
            <w:pPr>
              <w:tabs>
                <w:tab w:val="center" w:pos="1046"/>
                <w:tab w:val="center" w:pos="2518"/>
                <w:tab w:val="center" w:pos="4292"/>
                <w:tab w:val="right" w:pos="6491"/>
              </w:tabs>
              <w:spacing w:after="0" w:line="259" w:lineRule="auto"/>
              <w:ind w:left="0" w:right="0" w:firstLine="0"/>
              <w:jc w:val="left"/>
            </w:pPr>
          </w:p>
        </w:tc>
      </w:tr>
    </w:tbl>
    <w:p w:rsidR="0087326C" w:rsidRDefault="0087326C"/>
    <w:sectPr w:rsidR="0087326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2F9C" w:rsidRDefault="00702F9C" w:rsidP="00526EEB">
      <w:pPr>
        <w:spacing w:after="0" w:line="240" w:lineRule="auto"/>
      </w:pPr>
      <w:r>
        <w:separator/>
      </w:r>
    </w:p>
  </w:endnote>
  <w:endnote w:type="continuationSeparator" w:id="0">
    <w:p w:rsidR="00702F9C" w:rsidRDefault="00702F9C" w:rsidP="0052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802" w:type="dxa"/>
      <w:tblInd w:w="0" w:type="dxa"/>
      <w:tblLook w:val="04A0" w:firstRow="1" w:lastRow="0" w:firstColumn="1" w:lastColumn="0" w:noHBand="0" w:noVBand="1"/>
    </w:tblPr>
    <w:tblGrid>
      <w:gridCol w:w="2311"/>
      <w:gridCol w:w="6491"/>
    </w:tblGrid>
    <w:tr w:rsidR="00526EEB" w:rsidTr="004903F0">
      <w:trPr>
        <w:trHeight w:val="248"/>
      </w:trPr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:rsidR="00526EEB" w:rsidRDefault="00526EEB" w:rsidP="00526EEB">
          <w:pPr>
            <w:spacing w:after="0" w:line="259" w:lineRule="auto"/>
            <w:ind w:left="720" w:right="0" w:firstLine="0"/>
            <w:jc w:val="left"/>
          </w:pPr>
          <w:r>
            <w:rPr>
              <w:rFonts w:ascii="Arial" w:eastAsia="Arial" w:hAnsi="Arial" w:cs="Arial"/>
              <w:b/>
              <w:sz w:val="22"/>
            </w:rPr>
            <w:t>5 - Excellent</w:t>
          </w:r>
          <w:r>
            <w:rPr>
              <w:rFonts w:ascii="Arial" w:eastAsia="Arial" w:hAnsi="Arial" w:cs="Arial"/>
              <w:sz w:val="22"/>
            </w:rPr>
            <w:t xml:space="preserve"> </w:t>
          </w:r>
        </w:p>
      </w:tc>
      <w:tc>
        <w:tcPr>
          <w:tcW w:w="6491" w:type="dxa"/>
          <w:tcBorders>
            <w:top w:val="nil"/>
            <w:left w:val="nil"/>
            <w:bottom w:val="nil"/>
            <w:right w:val="nil"/>
          </w:tcBorders>
        </w:tcPr>
        <w:p w:rsidR="00526EEB" w:rsidRDefault="00526EEB" w:rsidP="00526EEB">
          <w:pPr>
            <w:tabs>
              <w:tab w:val="center" w:pos="1046"/>
              <w:tab w:val="center" w:pos="2518"/>
              <w:tab w:val="center" w:pos="4292"/>
              <w:tab w:val="right" w:pos="6491"/>
            </w:tabs>
            <w:spacing w:after="0"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ab/>
          </w:r>
          <w:r>
            <w:rPr>
              <w:rFonts w:ascii="Arial" w:eastAsia="Arial" w:hAnsi="Arial" w:cs="Arial"/>
              <w:b/>
              <w:sz w:val="22"/>
            </w:rPr>
            <w:t>4 - Very Good</w:t>
          </w:r>
          <w:r>
            <w:rPr>
              <w:rFonts w:ascii="Arial" w:eastAsia="Arial" w:hAnsi="Arial" w:cs="Arial"/>
              <w:sz w:val="22"/>
            </w:rPr>
            <w:t xml:space="preserve"> </w:t>
          </w:r>
          <w:r>
            <w:rPr>
              <w:rFonts w:ascii="Arial" w:eastAsia="Arial" w:hAnsi="Arial" w:cs="Arial"/>
              <w:sz w:val="22"/>
            </w:rPr>
            <w:tab/>
          </w:r>
          <w:r>
            <w:rPr>
              <w:rFonts w:ascii="Arial" w:eastAsia="Arial" w:hAnsi="Arial" w:cs="Arial"/>
              <w:b/>
              <w:sz w:val="22"/>
            </w:rPr>
            <w:t>3 - Good</w:t>
          </w:r>
          <w:r>
            <w:rPr>
              <w:rFonts w:ascii="Arial" w:eastAsia="Arial" w:hAnsi="Arial" w:cs="Arial"/>
              <w:sz w:val="22"/>
            </w:rPr>
            <w:t xml:space="preserve"> </w:t>
          </w:r>
          <w:r>
            <w:rPr>
              <w:rFonts w:ascii="Arial" w:eastAsia="Arial" w:hAnsi="Arial" w:cs="Arial"/>
              <w:sz w:val="22"/>
            </w:rPr>
            <w:tab/>
          </w:r>
          <w:r>
            <w:rPr>
              <w:rFonts w:ascii="Arial" w:eastAsia="Arial" w:hAnsi="Arial" w:cs="Arial"/>
              <w:b/>
              <w:sz w:val="22"/>
            </w:rPr>
            <w:t>2 - Fair</w:t>
          </w:r>
          <w:r>
            <w:rPr>
              <w:rFonts w:ascii="Arial" w:eastAsia="Arial" w:hAnsi="Arial" w:cs="Arial"/>
              <w:sz w:val="22"/>
            </w:rPr>
            <w:t xml:space="preserve"> </w:t>
          </w:r>
          <w:r>
            <w:rPr>
              <w:rFonts w:ascii="Arial" w:eastAsia="Arial" w:hAnsi="Arial" w:cs="Arial"/>
              <w:sz w:val="22"/>
            </w:rPr>
            <w:tab/>
          </w:r>
          <w:r>
            <w:rPr>
              <w:rFonts w:ascii="Arial" w:eastAsia="Arial" w:hAnsi="Arial" w:cs="Arial"/>
              <w:b/>
              <w:sz w:val="22"/>
            </w:rPr>
            <w:t>1 - Poor</w:t>
          </w:r>
        </w:p>
      </w:tc>
    </w:tr>
  </w:tbl>
  <w:p w:rsidR="00526EEB" w:rsidRDefault="00526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2F9C" w:rsidRDefault="00702F9C" w:rsidP="00526EEB">
      <w:pPr>
        <w:spacing w:after="0" w:line="240" w:lineRule="auto"/>
      </w:pPr>
      <w:r>
        <w:separator/>
      </w:r>
    </w:p>
  </w:footnote>
  <w:footnote w:type="continuationSeparator" w:id="0">
    <w:p w:rsidR="00702F9C" w:rsidRDefault="00702F9C" w:rsidP="00526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EB"/>
    <w:rsid w:val="003B69C2"/>
    <w:rsid w:val="00526EEB"/>
    <w:rsid w:val="005A4249"/>
    <w:rsid w:val="00702F9C"/>
    <w:rsid w:val="0087326C"/>
    <w:rsid w:val="00AF1662"/>
    <w:rsid w:val="00F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6B9A-5DF4-475C-861C-B397EF16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EB"/>
    <w:pPr>
      <w:spacing w:after="4" w:line="248" w:lineRule="auto"/>
      <w:ind w:left="190" w:right="47" w:hanging="10"/>
      <w:jc w:val="both"/>
    </w:pPr>
    <w:rPr>
      <w:rFonts w:ascii="Century Gothic" w:eastAsia="Century Gothic" w:hAnsi="Century Gothic" w:cs="Century Gothic"/>
      <w:color w:val="000000"/>
      <w:kern w:val="0"/>
      <w:sz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6EEB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6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EEB"/>
    <w:rPr>
      <w:rFonts w:ascii="Century Gothic" w:eastAsia="Century Gothic" w:hAnsi="Century Gothic" w:cs="Century Gothic"/>
      <w:color w:val="000000"/>
      <w:kern w:val="0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6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EEB"/>
    <w:rPr>
      <w:rFonts w:ascii="Century Gothic" w:eastAsia="Century Gothic" w:hAnsi="Century Gothic" w:cs="Century Gothic"/>
      <w:color w:val="000000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oralde</dc:creator>
  <cp:keywords/>
  <dc:description/>
  <cp:lastModifiedBy>zeki oralde</cp:lastModifiedBy>
  <cp:revision>2</cp:revision>
  <dcterms:created xsi:type="dcterms:W3CDTF">2023-05-05T06:16:00Z</dcterms:created>
  <dcterms:modified xsi:type="dcterms:W3CDTF">2023-05-05T06:16:00Z</dcterms:modified>
</cp:coreProperties>
</file>