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>
          <w:rFonts w:ascii="Arial" w:hAnsi="Arial"/>
        </w:rPr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Author </w:t>
      </w:r>
    </w:p>
    <w:p>
      <w:pPr>
        <w:pStyle w:val="Date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Date </w:t>
      </w:r>
    </w:p>
    <w:p>
      <w:pPr>
        <w:pStyle w:val="Abstract"/>
        <w:rPr>
          <w:rFonts w:ascii="Arial" w:hAnsi="Arial"/>
        </w:rPr>
      </w:pPr>
      <w:r>
        <w:rPr/>
        <w:t xml:space="preserve"> </w:t>
      </w:r>
      <w:r>
        <w:rPr/>
        <w:t xml:space="preserve">Abstract </w:t>
      </w:r>
    </w:p>
    <w:p>
      <w:pPr>
        <w:pStyle w:val="Heading1"/>
        <w:rPr>
          <w:rFonts w:ascii="Arial" w:hAnsi="Arial"/>
        </w:rPr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Arial" w:hAnsi="Arial"/>
        </w:rPr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>
          <w:rFonts w:ascii="Arial" w:hAnsi="Arial"/>
        </w:rPr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>
          <w:rFonts w:ascii="Arial" w:hAnsi="Arial"/>
        </w:rPr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>
          <w:rFonts w:ascii="Arial" w:hAnsi="Arial"/>
        </w:rPr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>
          <w:rFonts w:ascii="Arial" w:hAnsi="Arial"/>
        </w:rPr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>
          <w:rFonts w:ascii="Arial" w:hAnsi="Arial"/>
        </w:rPr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>
          <w:rFonts w:ascii="Arial" w:hAnsi="Arial"/>
        </w:rPr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>
          <w:rFonts w:ascii="Arial" w:hAnsi="Arial"/>
        </w:rPr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>
          <w:rFonts w:ascii="Arial" w:hAnsi="Arial"/>
        </w:rPr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>
          <w:rFonts w:ascii="Arial" w:hAnsi="Arial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Arial" w:hAnsi="Arial"/>
        </w:rPr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7568"/>
        <w:gridCol w:w="7569"/>
      </w:tblGrid>
      <w:tr>
        <w:trPr>
          <w:cnfStyle w:val="100000000000" w:firstRow="1"/>
        </w:trPr>
        <w:tc>
          <w:tcPr>
            <w:tcW w:w="756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756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756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56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Arial" w:hAnsi="Arial"/>
        </w:rPr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>
          <w:rFonts w:ascii="Arial" w:hAnsi="Arial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>
          <w:rFonts w:ascii="Arial" w:hAnsi="Arial"/>
        </w:rPr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rFonts w:ascii="Arial" w:hAnsi="Arial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>
          <w:rFonts w:ascii="Arial" w:hAnsi="Arial"/>
        </w:rPr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orient="landscape" w:w="16838" w:h="11906"/>
      <w:pgMar w:left="850" w:right="850" w:gutter="0" w:header="0" w:top="850" w:footer="0" w:bottom="85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Aptos" w:cs="" w:cstheme="minorBidi" w:eastAsiaTheme="minorHAnsi"/>
      <w:color w:val="auto"/>
      <w:kern w:val="0"/>
      <w:sz w:val="20"/>
      <w:szCs w:val="24"/>
      <w:lang w:val="de-CH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rial" w:hAnsi="Arial" w:eastAsia="" w:cs="" w:cstheme="majorBidi" w:eastAsiaTheme="majorEastAsia"/>
      <w:color w:val="auto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rial" w:hAnsi="Arial" w:eastAsia="" w:cs="" w:cstheme="majorBidi" w:eastAsiaTheme="majorEastAsia"/>
      <w:color w:val="auto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auto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auto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auto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rial" w:hAnsi="Arial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val="auto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LibreOffice/24.2.3.2$MacOSX_AARCH64 LibreOffice_project/433d9c2ded56988e8a90e6b2e771ee4e6a5ab2ba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de-CH</dc:language>
  <cp:lastModifiedBy>Moritz Mähr</cp:lastModifiedBy>
  <dcterms:modified xsi:type="dcterms:W3CDTF">2024-06-03T00:38:17Z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