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02B3" w14:textId="77777777" w:rsidR="005202A9" w:rsidRPr="008C041A" w:rsidRDefault="005202A9" w:rsidP="00F97DB8">
      <w:pPr>
        <w:pStyle w:val="Title"/>
        <w:spacing w:line="400" w:lineRule="exact"/>
        <w:rPr>
          <w:rFonts w:cs="Guttman Keren"/>
          <w:sz w:val="28"/>
          <w:szCs w:val="28"/>
        </w:rPr>
      </w:pPr>
      <w:r w:rsidRPr="008C041A">
        <w:rPr>
          <w:rFonts w:cs="Guttman Keren"/>
          <w:i/>
          <w:iCs/>
          <w:sz w:val="28"/>
          <w:szCs w:val="28"/>
        </w:rPr>
        <w:t>Hos</w:t>
      </w:r>
      <w:r w:rsidR="002E10A8" w:rsidRPr="008C041A">
        <w:rPr>
          <w:rFonts w:cs="Guttman Keren"/>
          <w:i/>
          <w:iCs/>
          <w:sz w:val="28"/>
          <w:szCs w:val="28"/>
        </w:rPr>
        <w:t>ea</w:t>
      </w:r>
      <w:r w:rsidRPr="008C041A">
        <w:rPr>
          <w:rFonts w:cs="Guttman Keren"/>
          <w:sz w:val="28"/>
          <w:szCs w:val="28"/>
        </w:rPr>
        <w:t xml:space="preserve"> 1</w:t>
      </w:r>
      <w:r w:rsidR="00FC0370" w:rsidRPr="008C041A">
        <w:rPr>
          <w:rFonts w:cs="Guttman Keren"/>
          <w:sz w:val="28"/>
          <w:szCs w:val="28"/>
        </w:rPr>
        <w:t>4</w:t>
      </w:r>
    </w:p>
    <w:p w14:paraId="5AB8666B" w14:textId="77777777" w:rsidR="002E10A8" w:rsidRPr="008C041A" w:rsidRDefault="002E10A8" w:rsidP="00F97DB8">
      <w:pPr>
        <w:pStyle w:val="Title"/>
        <w:spacing w:line="400" w:lineRule="exact"/>
        <w:rPr>
          <w:rFonts w:cs="Guttman Keren"/>
          <w:sz w:val="28"/>
          <w:szCs w:val="28"/>
        </w:rPr>
      </w:pPr>
    </w:p>
    <w:p w14:paraId="6F3DF08F" w14:textId="77777777" w:rsidR="005202A9" w:rsidRPr="00D72DF3" w:rsidRDefault="00FC0370" w:rsidP="00242A9C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8C041A">
        <w:rPr>
          <w:rFonts w:cs="Guttman Keren"/>
          <w:b/>
          <w:bCs/>
          <w:sz w:val="28"/>
          <w:szCs w:val="28"/>
        </w:rPr>
        <w:t>1</w:t>
      </w:r>
      <w:r w:rsidRPr="008C041A">
        <w:rPr>
          <w:rFonts w:cs="Guttman Keren"/>
          <w:sz w:val="28"/>
          <w:szCs w:val="28"/>
        </w:rPr>
        <w:t xml:space="preserve"> </w:t>
      </w:r>
      <w:r w:rsidRPr="008C041A">
        <w:rPr>
          <w:rFonts w:cs="Guttman Keren" w:hint="cs"/>
          <w:sz w:val="28"/>
          <w:szCs w:val="28"/>
          <w:rtl/>
        </w:rPr>
        <w:t>תאשם</w:t>
      </w:r>
      <w:proofErr w:type="gramStart"/>
      <w:r w:rsidR="005202A9" w:rsidRPr="0010570A">
        <w:rPr>
          <w:sz w:val="28"/>
          <w:szCs w:val="28"/>
        </w:rPr>
        <w:t xml:space="preserve">] </w:t>
      </w:r>
      <w:r w:rsidR="004720FD">
        <w:rPr>
          <w:rFonts w:ascii="HUBPSigla" w:hAnsi="HUBPSigla"/>
          <w:sz w:val="28"/>
          <w:szCs w:val="28"/>
        </w:rPr>
        <w:t>]</w:t>
      </w:r>
      <w:proofErr w:type="gramEnd"/>
      <w:r>
        <w:rPr>
          <w:rFonts w:hint="cs"/>
          <w:sz w:val="28"/>
          <w:szCs w:val="28"/>
          <w:rtl/>
        </w:rPr>
        <w:t xml:space="preserve"> </w:t>
      </w:r>
      <w:bookmarkStart w:id="0" w:name="_Ref180398066"/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ἀφανισθήσεται</w:t>
      </w:r>
      <w:r w:rsidR="005A6382" w:rsidRPr="0010570A">
        <w:rPr>
          <w:rStyle w:val="FootnoteReference"/>
          <w:sz w:val="28"/>
          <w:szCs w:val="28"/>
        </w:rPr>
        <w:footnoteReference w:id="1"/>
      </w:r>
      <w:bookmarkEnd w:id="0"/>
      <w:r w:rsidR="005202A9" w:rsidRPr="0010570A">
        <w:rPr>
          <w:sz w:val="28"/>
          <w:szCs w:val="28"/>
        </w:rPr>
        <w:t xml:space="preserve"> = </w:t>
      </w:r>
      <w:r w:rsidR="004720FD">
        <w:rPr>
          <w:rFonts w:ascii="HUBPSigla" w:hAnsi="HUBPSigla"/>
          <w:sz w:val="28"/>
          <w:szCs w:val="28"/>
        </w:rPr>
        <w:t>*</w:t>
      </w:r>
      <w:r w:rsidR="00D72DF3">
        <w:rPr>
          <w:rFonts w:cs="Times New Roman"/>
          <w:sz w:val="28"/>
          <w:szCs w:val="28"/>
        </w:rPr>
        <w:t xml:space="preserve"> </w:t>
      </w:r>
      <w:r w:rsidR="00D72DF3" w:rsidRPr="000D7691">
        <w:rPr>
          <w:rFonts w:cs="Times New Roman"/>
          <w:i/>
          <w:iCs/>
          <w:sz w:val="28"/>
          <w:szCs w:val="28"/>
        </w:rPr>
        <w:t>pereat</w:t>
      </w:r>
    </w:p>
    <w:p w14:paraId="3642880C" w14:textId="77777777" w:rsidR="005202A9" w:rsidRPr="00FC0370" w:rsidRDefault="00FC0370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מרתה</w:t>
      </w:r>
      <w:r w:rsidR="005202A9" w:rsidRPr="0010570A">
        <w:rPr>
          <w:sz w:val="28"/>
          <w:szCs w:val="28"/>
        </w:rPr>
        <w:t xml:space="preserve">] </w:t>
      </w:r>
      <w:r w:rsidR="004720FD">
        <w:rPr>
          <w:rFonts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ad amaritudinem concitavi</w:t>
      </w:r>
      <w:r w:rsidR="0045419E">
        <w:rPr>
          <w:i/>
          <w:iCs/>
          <w:sz w:val="28"/>
          <w:szCs w:val="28"/>
        </w:rPr>
        <w:t>t</w:t>
      </w:r>
      <w:r w:rsidRPr="0010570A">
        <w:rPr>
          <w:rStyle w:val="FootnoteReference"/>
          <w:sz w:val="28"/>
          <w:szCs w:val="28"/>
        </w:rPr>
        <w:footnoteReference w:id="2"/>
      </w:r>
    </w:p>
    <w:p w14:paraId="316A15FE" w14:textId="77777777" w:rsidR="00FC0370" w:rsidRDefault="00FC0370" w:rsidP="00242A9C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יפלו</w:t>
      </w:r>
      <w:r w:rsidR="005202A9" w:rsidRPr="0010570A">
        <w:rPr>
          <w:sz w:val="28"/>
          <w:szCs w:val="28"/>
        </w:rPr>
        <w:t xml:space="preserve">] </w:t>
      </w:r>
      <w:r w:rsidR="004720FD">
        <w:rPr>
          <w:rFonts w:ascii="HUBPSigla" w:hAnsi="HUBPSigla"/>
          <w:sz w:val="28"/>
          <w:szCs w:val="28"/>
        </w:rPr>
        <w:t>]-</w:t>
      </w:r>
      <w:r w:rsidRPr="001057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αὐτοί</w:t>
      </w:r>
      <w:r w:rsidR="004720FD" w:rsidRPr="0010570A">
        <w:rPr>
          <w:rStyle w:val="FootnoteReference"/>
          <w:sz w:val="28"/>
          <w:szCs w:val="28"/>
        </w:rPr>
        <w:footnoteReference w:id="3"/>
      </w:r>
      <w:r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4720FD">
        <w:rPr>
          <w:rFonts w:ascii="HUBPSigla" w:hAnsi="HUBPSigla" w:cs="Times New Roman"/>
          <w:sz w:val="28"/>
          <w:szCs w:val="28"/>
        </w:rPr>
        <w:t>*</w:t>
      </w:r>
      <w:r w:rsidR="00D72DF3">
        <w:rPr>
          <w:rFonts w:ascii="HUBPSigla" w:hAnsi="HUBPSigla" w:cs="Times New Roma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</w:t>
      </w:r>
      <w:r w:rsidRPr="000D7691">
        <w:rPr>
          <w:rFonts w:cs="Times New Roman"/>
          <w:i/>
          <w:iCs/>
          <w:sz w:val="28"/>
          <w:szCs w:val="28"/>
        </w:rPr>
        <w:t>per</w:t>
      </w:r>
      <w:r w:rsidR="004720FD" w:rsidRPr="000D7691">
        <w:rPr>
          <w:rFonts w:cs="Times New Roman"/>
          <w:i/>
          <w:iCs/>
          <w:sz w:val="28"/>
          <w:szCs w:val="28"/>
        </w:rPr>
        <w:t>eat</w:t>
      </w:r>
      <w:r w:rsidRPr="0010570A">
        <w:rPr>
          <w:rStyle w:val="FootnoteReference"/>
          <w:sz w:val="28"/>
          <w:szCs w:val="28"/>
        </w:rPr>
        <w:footnoteReference w:id="4"/>
      </w:r>
    </w:p>
    <w:p w14:paraId="4DDA7EC0" w14:textId="77777777" w:rsidR="005202A9" w:rsidRPr="004720FD" w:rsidRDefault="00FC0370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עלליהם</w:t>
      </w:r>
      <w:r w:rsidR="005202A9" w:rsidRPr="0010570A">
        <w:rPr>
          <w:sz w:val="28"/>
          <w:szCs w:val="28"/>
        </w:rPr>
        <w:t xml:space="preserve">] </w:t>
      </w:r>
      <w:r w:rsidR="004720FD">
        <w:rPr>
          <w:rFonts w:ascii="HUBPSigla" w:hAnsi="HUBPSigla"/>
          <w:sz w:val="28"/>
          <w:szCs w:val="28"/>
        </w:rPr>
        <w:t>][</w:t>
      </w:r>
      <w:r w:rsidR="004720FD">
        <w:rPr>
          <w:rFonts w:cs="Times New Roman"/>
          <w:sz w:val="28"/>
          <w:szCs w:val="28"/>
        </w:rPr>
        <w:t xml:space="preserve"> </w:t>
      </w:r>
      <w:r w:rsidR="004720FD">
        <w:rPr>
          <w:rFonts w:ascii="HUBPSigla" w:hAnsi="HUBPSigla" w:cs="Times New Roman"/>
          <w:sz w:val="28"/>
          <w:szCs w:val="28"/>
        </w:rPr>
        <w:t>&amp;</w:t>
      </w:r>
      <w:r w:rsidR="000D7691" w:rsidRPr="00F97DB8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523D5E8C" w14:textId="77777777" w:rsidR="005202A9" w:rsidRDefault="00FC0370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  <w:lang w:val="el-GR"/>
        </w:rPr>
        <w:t>ו</w:t>
      </w:r>
      <w:r w:rsidR="004720FD" w:rsidRPr="008C041A">
        <w:rPr>
          <w:rFonts w:cs="Guttman Keren" w:hint="cs"/>
          <w:sz w:val="28"/>
          <w:szCs w:val="28"/>
          <w:rtl/>
          <w:lang w:val="el-GR"/>
        </w:rPr>
        <w:t>ה</w:t>
      </w:r>
      <w:r w:rsidRPr="008C041A">
        <w:rPr>
          <w:rFonts w:cs="Guttman Keren" w:hint="cs"/>
          <w:sz w:val="28"/>
          <w:szCs w:val="28"/>
          <w:rtl/>
          <w:lang w:val="el-GR"/>
        </w:rPr>
        <w:t>ריותיו</w:t>
      </w:r>
      <w:r w:rsidR="005202A9" w:rsidRPr="0010570A">
        <w:rPr>
          <w:sz w:val="28"/>
          <w:szCs w:val="28"/>
        </w:rPr>
        <w:t xml:space="preserve">] </w:t>
      </w:r>
      <w:r w:rsidR="004720FD">
        <w:rPr>
          <w:rFonts w:ascii="HUBPSigla" w:hAnsi="HUBPSigla"/>
          <w:sz w:val="28"/>
          <w:szCs w:val="28"/>
        </w:rPr>
        <w:t>]</w:t>
      </w:r>
      <w:r w:rsidR="00757361">
        <w:rPr>
          <w:rFonts w:ascii="HUBPSigla" w:hAnsi="HUBPSigla"/>
          <w:sz w:val="28"/>
          <w:szCs w:val="28"/>
        </w:rPr>
        <w:t>[</w:t>
      </w:r>
      <w:r w:rsidR="004720FD">
        <w:rPr>
          <w:rFonts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pron</w:t>
      </w:r>
      <w:r w:rsidR="004720FD" w:rsidRPr="0010570A">
        <w:rPr>
          <w:rStyle w:val="FootnoteReference"/>
          <w:sz w:val="28"/>
          <w:szCs w:val="28"/>
        </w:rPr>
        <w:footnoteReference w:id="5"/>
      </w:r>
    </w:p>
    <w:p w14:paraId="1760EFB0" w14:textId="77777777" w:rsidR="005202A9" w:rsidRPr="005875C1" w:rsidRDefault="005875C1" w:rsidP="00242A9C">
      <w:pPr>
        <w:bidi w:val="0"/>
        <w:spacing w:line="400" w:lineRule="exact"/>
        <w:rPr>
          <w:rFonts w:cs="Times New Roman"/>
          <w:sz w:val="28"/>
          <w:szCs w:val="28"/>
        </w:rPr>
      </w:pPr>
      <w:r w:rsidRPr="005875C1"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8C041A">
        <w:rPr>
          <w:rFonts w:cs="Guttman Keren" w:hint="cs"/>
          <w:sz w:val="28"/>
          <w:szCs w:val="28"/>
          <w:rtl/>
        </w:rPr>
        <w:t>דברים</w:t>
      </w:r>
      <w:proofErr w:type="gramStart"/>
      <w:r w:rsidR="005202A9" w:rsidRPr="0010570A">
        <w:rPr>
          <w:sz w:val="28"/>
          <w:szCs w:val="28"/>
        </w:rPr>
        <w:t xml:space="preserve">] </w:t>
      </w:r>
      <w:r w:rsidR="001F1E82">
        <w:rPr>
          <w:rFonts w:ascii="HUBPSigla" w:hAnsi="HUBPSigla"/>
          <w:sz w:val="28"/>
          <w:szCs w:val="28"/>
        </w:rPr>
        <w:t>]h</w:t>
      </w:r>
      <w:proofErr w:type="gramEnd"/>
      <w:r w:rsidR="001F1E82" w:rsidRPr="001F1E82"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242A9C" w:rsidRPr="00327B32">
        <w:rPr>
          <w:rFonts w:ascii="GFS Porson" w:hAnsi="GFS Porson" w:cs="Segoe UI"/>
          <w:color w:val="000000"/>
          <w:sz w:val="28"/>
          <w:szCs w:val="28"/>
        </w:rPr>
        <w:t>πολλούς</w:t>
      </w:r>
      <w:r w:rsidR="001F1E82" w:rsidRPr="0010570A">
        <w:rPr>
          <w:rStyle w:val="FootnoteReference"/>
          <w:sz w:val="28"/>
          <w:szCs w:val="28"/>
        </w:rPr>
        <w:footnoteReference w:id="6"/>
      </w:r>
    </w:p>
    <w:p w14:paraId="7CD7E9B5" w14:textId="77777777" w:rsidR="005202A9" w:rsidRDefault="005875C1" w:rsidP="00952B6F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יהוה</w:t>
      </w:r>
      <w:r w:rsidR="005202A9" w:rsidRPr="0010570A">
        <w:rPr>
          <w:sz w:val="28"/>
          <w:szCs w:val="28"/>
        </w:rPr>
        <w:t>]</w:t>
      </w:r>
      <w:r w:rsidR="001F1E82">
        <w:rPr>
          <w:sz w:val="28"/>
          <w:szCs w:val="28"/>
        </w:rPr>
        <w:t xml:space="preserve"> </w:t>
      </w:r>
      <w:r w:rsidR="001F1E82">
        <w:rPr>
          <w:rFonts w:ascii="HUBPSigla" w:hAnsi="HUBPSigla"/>
          <w:sz w:val="28"/>
          <w:szCs w:val="28"/>
        </w:rPr>
        <w:t>]</w:t>
      </w:r>
      <w:r w:rsidR="006A611A">
        <w:rPr>
          <w:rFonts w:ascii="HUBPSigla" w:hAnsi="HUBPSigla"/>
          <w:sz w:val="28"/>
          <w:szCs w:val="28"/>
        </w:rPr>
        <w:t>-</w:t>
      </w:r>
      <w:r w:rsidR="0012069B">
        <w:rPr>
          <w:rFonts w:ascii="HUBPSigla" w:hAnsi="HUBPSigla" w:cs="Times New Roman"/>
          <w:sz w:val="28"/>
          <w:szCs w:val="28"/>
        </w:rPr>
        <w:t>[</w:t>
      </w:r>
      <w:r w:rsidR="001F1E82">
        <w:rPr>
          <w:rFonts w:cs="Times New Roman"/>
          <w:sz w:val="28"/>
          <w:szCs w:val="28"/>
        </w:rPr>
        <w:t xml:space="preserve"> </w:t>
      </w:r>
      <w:r w:rsidR="0012069B">
        <w:rPr>
          <w:rFonts w:cs="Times New Roman"/>
          <w:sz w:val="28"/>
          <w:szCs w:val="28"/>
        </w:rPr>
        <w:t>div + pron</w:t>
      </w:r>
      <w:r w:rsidR="00216D1F" w:rsidRPr="00FC1BBB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952B6F">
        <w:rPr>
          <w:rStyle w:val="FootnoteReference"/>
          <w:sz w:val="28"/>
          <w:szCs w:val="28"/>
        </w:rPr>
        <w:footnoteReference w:id="7"/>
      </w:r>
    </w:p>
    <w:p w14:paraId="022DBC7E" w14:textId="77777777" w:rsidR="001F1E82" w:rsidRPr="001F1E82" w:rsidRDefault="001F1E82" w:rsidP="00242A9C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כל תשא (עון</w:t>
      </w:r>
      <w:r w:rsidR="008215A8">
        <w:rPr>
          <w:rFonts w:cs="Guttman Keren" w:hint="cs"/>
          <w:sz w:val="28"/>
          <w:szCs w:val="28"/>
          <w:rtl/>
        </w:rPr>
        <w:t>)</w:t>
      </w:r>
      <w:r w:rsidRPr="008C041A">
        <w:rPr>
          <w:rFonts w:cs="Guttman Keren"/>
          <w:sz w:val="28"/>
          <w:szCs w:val="28"/>
        </w:rPr>
        <w:t xml:space="preserve">] </w:t>
      </w:r>
      <w:r w:rsidRPr="008C041A">
        <w:rPr>
          <w:rFonts w:ascii="HUBPSigla" w:hAnsi="HUBPSigla" w:cs="Guttman Keren"/>
          <w:sz w:val="28"/>
          <w:szCs w:val="28"/>
        </w:rPr>
        <w:t>]</w:t>
      </w:r>
      <w:r>
        <w:rPr>
          <w:rFonts w:ascii="HUBPSigla" w:hAnsi="HUBPSigla" w:cs="Times New Roman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</w:t>
      </w:r>
      <w:r w:rsidR="006C3C99">
        <w:rPr>
          <w:rFonts w:cs="Times New Roman"/>
          <w:sz w:val="28"/>
          <w:szCs w:val="28"/>
        </w:rPr>
        <w:t>pr</w:t>
      </w:r>
      <w:r w:rsidR="001F269A">
        <w:rPr>
          <w:rFonts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Segoe UI"/>
          <w:color w:val="000000"/>
          <w:sz w:val="28"/>
          <w:szCs w:val="28"/>
        </w:rPr>
        <w:t>δύνασαι ἀφι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έ</w:t>
      </w:r>
      <w:r w:rsidR="00242A9C" w:rsidRPr="00327B32">
        <w:rPr>
          <w:rFonts w:ascii="GFS Porson" w:hAnsi="GFS Porson" w:cs="Segoe UI"/>
          <w:color w:val="000000"/>
          <w:sz w:val="28"/>
          <w:szCs w:val="28"/>
        </w:rPr>
        <w:t>ναι</w:t>
      </w:r>
      <w:r w:rsidRPr="0010570A">
        <w:rPr>
          <w:rStyle w:val="FootnoteReference"/>
          <w:sz w:val="28"/>
          <w:szCs w:val="28"/>
        </w:rPr>
        <w:footnoteReference w:id="8"/>
      </w:r>
    </w:p>
    <w:p w14:paraId="2FA4EB71" w14:textId="77777777" w:rsidR="005202A9" w:rsidRPr="00791530" w:rsidRDefault="005875C1" w:rsidP="00952B6F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כָּל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ὅπως</w:t>
      </w:r>
      <w:r w:rsidR="00242A9C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μὴ</w:t>
      </w:r>
      <w:r w:rsidR="00216D1F" w:rsidRPr="00FC1BBB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952B6F" w:rsidRPr="005875C1">
        <w:rPr>
          <w:rStyle w:val="FootnoteReference"/>
          <w:rFonts w:cs="Times New Roman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C022F4"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7B2034">
        <w:rPr>
          <w:rFonts w:cs="Estrangelo Edessa" w:hint="cs"/>
          <w:sz w:val="28"/>
          <w:szCs w:val="28"/>
          <w:rtl/>
          <w:lang w:val="el-GR" w:bidi="syr-SY"/>
        </w:rPr>
        <w:t>ܕ(ܢܫܒܘܩ)</w:t>
      </w:r>
      <w:r w:rsidRPr="0010570A">
        <w:rPr>
          <w:rStyle w:val="FootnoteReference"/>
          <w:sz w:val="28"/>
          <w:szCs w:val="28"/>
        </w:rPr>
        <w:footnoteReference w:id="10"/>
      </w:r>
      <w:r w:rsidR="004F402A">
        <w:rPr>
          <w:sz w:val="28"/>
          <w:szCs w:val="28"/>
        </w:rPr>
        <w:t xml:space="preserve"> </w:t>
      </w:r>
      <w:r w:rsidR="00BF5063" w:rsidRPr="00BF5063">
        <w:rPr>
          <w:sz w:val="28"/>
          <w:szCs w:val="28"/>
        </w:rPr>
        <w:t>|</w:t>
      </w:r>
      <w:r w:rsidR="004F402A">
        <w:rPr>
          <w:sz w:val="28"/>
          <w:szCs w:val="28"/>
        </w:rPr>
        <w:t xml:space="preserve"> </w:t>
      </w:r>
      <w:r w:rsidR="00C022F4">
        <w:rPr>
          <w:rFonts w:ascii="HUBPSigla" w:hAnsi="HUBPSigla"/>
          <w:sz w:val="28"/>
          <w:szCs w:val="28"/>
        </w:rPr>
        <w:t>T</w:t>
      </w:r>
      <w:r w:rsidR="004F402A">
        <w:rPr>
          <w:sz w:val="28"/>
          <w:szCs w:val="28"/>
        </w:rPr>
        <w:t xml:space="preserve"> </w:t>
      </w:r>
      <w:r w:rsidR="00BC0E7F" w:rsidRPr="00BC0E7F">
        <w:rPr>
          <w:rFonts w:cs="Times New Roman"/>
          <w:sz w:val="28"/>
          <w:szCs w:val="28"/>
        </w:rPr>
        <w:t>&gt;</w:t>
      </w:r>
    </w:p>
    <w:p w14:paraId="64E91455" w14:textId="77777777" w:rsidR="005202A9" w:rsidRPr="004F402A" w:rsidRDefault="004F402A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תשא ... (ו)קח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]</w:t>
      </w:r>
      <w:r w:rsidR="00C022F4">
        <w:rPr>
          <w:rFonts w:cs="Times New Roman"/>
          <w:sz w:val="28"/>
          <w:szCs w:val="28"/>
        </w:rPr>
        <w:t xml:space="preserve"> </w:t>
      </w:r>
      <w:r w:rsidRPr="004F402A">
        <w:rPr>
          <w:rFonts w:cs="Times New Roman"/>
          <w:sz w:val="28"/>
          <w:szCs w:val="28"/>
        </w:rPr>
        <w:t>pers</w:t>
      </w:r>
      <w:bookmarkStart w:id="1" w:name="_Ref256691041"/>
      <w:r w:rsidRPr="00FC1BBB">
        <w:rPr>
          <w:rStyle w:val="FootnoteReference"/>
          <w:rFonts w:cs="Times New Roman"/>
          <w:sz w:val="28"/>
          <w:szCs w:val="28"/>
        </w:rPr>
        <w:footnoteReference w:id="11"/>
      </w:r>
      <w:bookmarkEnd w:id="1"/>
    </w:p>
    <w:p w14:paraId="5CBE0041" w14:textId="77777777" w:rsidR="00825C95" w:rsidRDefault="004F402A" w:rsidP="007B2034">
      <w:pPr>
        <w:bidi w:val="0"/>
        <w:spacing w:line="400" w:lineRule="exact"/>
        <w:rPr>
          <w:rFonts w:cs="David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  <w:lang w:val="el-GR"/>
        </w:rPr>
        <w:t>תשא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 w:cs="Times New Roman"/>
          <w:sz w:val="28"/>
          <w:szCs w:val="28"/>
        </w:rPr>
        <w:t>[</w:t>
      </w:r>
      <w:r w:rsidR="006631BC">
        <w:rPr>
          <w:rFonts w:cs="Times New Roman"/>
          <w:sz w:val="28"/>
          <w:szCs w:val="28"/>
        </w:rPr>
        <w:t xml:space="preserve"> pers</w:t>
      </w:r>
      <w:bookmarkStart w:id="2" w:name="_Ref180399271"/>
      <w:r w:rsidR="00C022F4" w:rsidRPr="0010570A">
        <w:rPr>
          <w:rStyle w:val="FootnoteReference"/>
          <w:sz w:val="28"/>
          <w:szCs w:val="28"/>
        </w:rPr>
        <w:footnoteReference w:id="12"/>
      </w:r>
      <w:bookmarkEnd w:id="2"/>
      <w:r w:rsidR="00C022F4">
        <w:rPr>
          <w:rFonts w:cs="Times New Roman"/>
          <w:sz w:val="28"/>
          <w:szCs w:val="28"/>
        </w:rPr>
        <w:t xml:space="preserve">, + </w:t>
      </w:r>
      <w:r w:rsidR="007B2034">
        <w:rPr>
          <w:rFonts w:cs="Estrangelo Edessa" w:hint="cs"/>
          <w:sz w:val="28"/>
          <w:szCs w:val="28"/>
          <w:rtl/>
          <w:lang w:bidi="syr-SY"/>
        </w:rPr>
        <w:t>ܠܟܘܢ</w:t>
      </w:r>
      <w:r w:rsidR="00825C95">
        <w:rPr>
          <w:rStyle w:val="FootnoteReference"/>
          <w:rFonts w:cs="Times New Roman"/>
          <w:sz w:val="28"/>
          <w:szCs w:val="28"/>
        </w:rPr>
        <w:footnoteReference w:id="13"/>
      </w:r>
    </w:p>
    <w:p w14:paraId="001CB5BA" w14:textId="77777777" w:rsidR="005202A9" w:rsidRPr="0010570A" w:rsidRDefault="00D430F7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עון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</w:t>
      </w:r>
      <w:r w:rsidR="00C022F4">
        <w:rPr>
          <w:sz w:val="28"/>
          <w:szCs w:val="28"/>
        </w:rPr>
        <w:t xml:space="preserve">+ </w:t>
      </w:r>
      <w:r>
        <w:rPr>
          <w:sz w:val="28"/>
          <w:szCs w:val="28"/>
        </w:rPr>
        <w:t>pron</w:t>
      </w:r>
      <w:r w:rsidR="00BA1242">
        <w:rPr>
          <w:rStyle w:val="FootnoteReference"/>
          <w:sz w:val="28"/>
          <w:szCs w:val="28"/>
        </w:rPr>
        <w:footnoteReference w:id="14"/>
      </w:r>
    </w:p>
    <w:p w14:paraId="68745A90" w14:textId="77777777" w:rsidR="005202A9" w:rsidRPr="00FC1BBB" w:rsidRDefault="008215A8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  <w:lang w:val="el-GR"/>
        </w:rPr>
        <w:t>(</w:t>
      </w:r>
      <w:r w:rsidR="00D11A48" w:rsidRPr="008C041A">
        <w:rPr>
          <w:rFonts w:cs="Guttman Keren" w:hint="cs"/>
          <w:sz w:val="28"/>
          <w:szCs w:val="28"/>
          <w:rtl/>
          <w:lang w:val="el-GR"/>
        </w:rPr>
        <w:t>ו)</w:t>
      </w:r>
      <w:r w:rsidR="00D11A48" w:rsidRPr="008C041A">
        <w:rPr>
          <w:rFonts w:cs="Guttman Keren" w:hint="cs"/>
          <w:sz w:val="28"/>
          <w:szCs w:val="28"/>
          <w:rtl/>
        </w:rPr>
        <w:t>קח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[</w:t>
      </w:r>
      <w:r w:rsidR="00D11A48">
        <w:rPr>
          <w:sz w:val="28"/>
          <w:szCs w:val="28"/>
        </w:rPr>
        <w:t xml:space="preserve"> pers</w:t>
      </w:r>
      <w:r w:rsidR="00D11A48" w:rsidRPr="0010570A">
        <w:rPr>
          <w:rStyle w:val="FootnoteReference"/>
          <w:sz w:val="28"/>
          <w:szCs w:val="28"/>
        </w:rPr>
        <w:footnoteReference w:id="15"/>
      </w:r>
    </w:p>
    <w:p w14:paraId="52C336C8" w14:textId="77777777" w:rsidR="005202A9" w:rsidRPr="00FC1BBB" w:rsidRDefault="00224415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t>(ו)</w:t>
      </w:r>
      <w:r w:rsidR="00D11A48" w:rsidRPr="00FC1BBB">
        <w:rPr>
          <w:rFonts w:cs="Guttman Keren"/>
          <w:sz w:val="28"/>
          <w:szCs w:val="28"/>
          <w:rtl/>
        </w:rPr>
        <w:t>נשלמה</w:t>
      </w:r>
      <w:r w:rsidR="005202A9" w:rsidRPr="00FC1BBB">
        <w:rPr>
          <w:rFonts w:cs="Times New Roman"/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[</w:t>
      </w:r>
      <w:r w:rsidR="00D11A48">
        <w:rPr>
          <w:sz w:val="28"/>
          <w:szCs w:val="28"/>
        </w:rPr>
        <w:t xml:space="preserve"> pers</w:t>
      </w:r>
      <w:r w:rsidR="00D11A48" w:rsidRPr="0010570A">
        <w:rPr>
          <w:rStyle w:val="FootnoteReference"/>
          <w:sz w:val="28"/>
          <w:szCs w:val="28"/>
        </w:rPr>
        <w:footnoteReference w:id="16"/>
      </w:r>
      <w:r w:rsidR="00C022F4">
        <w:rPr>
          <w:sz w:val="28"/>
          <w:szCs w:val="28"/>
        </w:rPr>
        <w:t>, + pron</w:t>
      </w:r>
      <w:r w:rsidR="00825C95">
        <w:rPr>
          <w:rStyle w:val="FootnoteReference"/>
          <w:sz w:val="28"/>
          <w:szCs w:val="28"/>
        </w:rPr>
        <w:footnoteReference w:id="17"/>
      </w:r>
    </w:p>
    <w:p w14:paraId="2619712C" w14:textId="77777777" w:rsidR="005202A9" w:rsidRPr="00D11A48" w:rsidRDefault="00D11A48" w:rsidP="00242A9C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lastRenderedPageBreak/>
        <w:t>פָרים</w:t>
      </w:r>
      <w:r w:rsidR="00C022F4" w:rsidRPr="00FC1BBB">
        <w:rPr>
          <w:rFonts w:cs="Guttman Keren"/>
          <w:sz w:val="28"/>
          <w:szCs w:val="28"/>
          <w:rtl/>
        </w:rPr>
        <w:t xml:space="preserve"> (שפתינו</w:t>
      </w:r>
      <w:r w:rsidR="008215A8" w:rsidRPr="00FC1BBB">
        <w:rPr>
          <w:rFonts w:cs="Guttman Keren"/>
          <w:sz w:val="28"/>
          <w:szCs w:val="28"/>
          <w:rtl/>
        </w:rPr>
        <w:t>)</w:t>
      </w:r>
      <w:r w:rsidR="005202A9" w:rsidRPr="00FC1BBB">
        <w:rPr>
          <w:rFonts w:cs="Times New Roman"/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καρπόν</w:t>
      </w:r>
      <w:r w:rsidR="00825C95" w:rsidRPr="0010570A">
        <w:rPr>
          <w:rStyle w:val="FootnoteReference"/>
          <w:sz w:val="28"/>
          <w:szCs w:val="28"/>
        </w:rPr>
        <w:footnoteReference w:id="18"/>
      </w:r>
      <w:r>
        <w:rPr>
          <w:rFonts w:cs="Times New Roman"/>
          <w:sz w:val="28"/>
          <w:szCs w:val="28"/>
        </w:rPr>
        <w:t xml:space="preserve"> = </w:t>
      </w:r>
      <w:r w:rsidR="00C022F4">
        <w:rPr>
          <w:rFonts w:ascii="HUBPSigla" w:hAnsi="HUBPSigla" w:cs="Times New Roman"/>
          <w:sz w:val="28"/>
          <w:szCs w:val="28"/>
        </w:rPr>
        <w:t>[</w:t>
      </w:r>
    </w:p>
    <w:p w14:paraId="391768A5" w14:textId="77777777" w:rsidR="005202A9" w:rsidRDefault="005C0FBF" w:rsidP="00CB38D1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שפתינו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[</w:t>
      </w:r>
      <w:r w:rsidR="005202A9" w:rsidRPr="0010570A">
        <w:rPr>
          <w:sz w:val="28"/>
          <w:szCs w:val="28"/>
        </w:rPr>
        <w:t xml:space="preserve"> </w:t>
      </w:r>
      <w:r>
        <w:rPr>
          <w:sz w:val="28"/>
          <w:szCs w:val="28"/>
        </w:rPr>
        <w:t>pron</w:t>
      </w:r>
      <w:r w:rsidR="00C022F4" w:rsidRPr="0010570A">
        <w:rPr>
          <w:rStyle w:val="FootnoteReference"/>
          <w:sz w:val="28"/>
          <w:szCs w:val="28"/>
        </w:rPr>
        <w:footnoteReference w:id="19"/>
      </w:r>
      <w:r>
        <w:rPr>
          <w:sz w:val="28"/>
          <w:szCs w:val="28"/>
        </w:rPr>
        <w:t xml:space="preserve"> </w:t>
      </w:r>
      <w:r w:rsidR="00BF5063" w:rsidRPr="00BF506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C022F4">
        <w:rPr>
          <w:rFonts w:ascii="HUBPSigla" w:hAnsi="HUBPSigla"/>
          <w:sz w:val="28"/>
          <w:szCs w:val="28"/>
        </w:rPr>
        <w:t>]h</w:t>
      </w:r>
      <w:r w:rsidR="00C022F4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="00242A9C">
        <w:rPr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242A9C" w:rsidRPr="00327B32">
        <w:rPr>
          <w:rFonts w:ascii="GFS Porson" w:hAnsi="GFS Porson"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ἐντρυφήσει</w:t>
      </w:r>
      <w:r w:rsidR="00242A9C" w:rsidRPr="00327B32">
        <w:rPr>
          <w:rFonts w:ascii="GFS Porson" w:hAnsi="GFS Porson"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ἐν</w:t>
      </w:r>
      <w:r w:rsidR="00242A9C" w:rsidRPr="00327B32">
        <w:rPr>
          <w:rFonts w:ascii="GFS Porson" w:hAnsi="GFS Porson"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ἀγαθοῖς</w:t>
      </w:r>
      <w:r w:rsidR="00242A9C" w:rsidRPr="00327B32">
        <w:rPr>
          <w:rFonts w:ascii="GFS Porson" w:hAnsi="GFS Porson"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ἡ</w:t>
      </w:r>
      <w:r w:rsidR="00242A9C" w:rsidRPr="00327B32">
        <w:rPr>
          <w:rFonts w:ascii="GFS Porson" w:hAnsi="GFS Porson"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καρδία</w:t>
      </w:r>
      <w:r w:rsidR="00242A9C">
        <w:rPr>
          <w:rFonts w:cs="Times New Roman"/>
          <w:sz w:val="28"/>
          <w:szCs w:val="28"/>
        </w:rPr>
        <w:t>/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ψυχὴ</w:t>
      </w:r>
      <w:r w:rsidR="00242A9C" w:rsidRPr="008676A5">
        <w:rPr>
          <w:rFonts w:cs="Times New Roman"/>
          <w:sz w:val="28"/>
          <w:szCs w:val="28"/>
        </w:rPr>
        <w:t xml:space="preserve"> 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ἡμῶν</w:t>
      </w:r>
      <w:r w:rsidR="00242A9C" w:rsidRPr="00327B32">
        <w:rPr>
          <w:rFonts w:ascii="GFS Porson" w:hAnsi="GFS Porson" w:cs="Times New Roman"/>
          <w:sz w:val="28"/>
          <w:szCs w:val="28"/>
        </w:rPr>
        <w:t>/</w:t>
      </w:r>
      <w:r w:rsidR="00242A9C" w:rsidRPr="00327B32">
        <w:rPr>
          <w:rFonts w:ascii="GFS Porson" w:hAnsi="GFS Porson" w:cs="Times New Roman"/>
          <w:sz w:val="28"/>
          <w:szCs w:val="28"/>
          <w:lang w:val="el-GR"/>
        </w:rPr>
        <w:t>ὑμῶν</w:t>
      </w:r>
      <w:r w:rsidRPr="0010570A">
        <w:rPr>
          <w:rStyle w:val="FootnoteReference"/>
          <w:sz w:val="28"/>
          <w:szCs w:val="28"/>
        </w:rPr>
        <w:footnoteReference w:id="20"/>
      </w:r>
      <w:r w:rsidRPr="00765E75"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765E75"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 w:rsidR="00F5260D">
        <w:rPr>
          <w:rFonts w:cs="Times New Roman"/>
          <w:sz w:val="28"/>
          <w:szCs w:val="28"/>
        </w:rPr>
        <w:t>expans</w:t>
      </w:r>
      <w:r w:rsidRPr="0010570A">
        <w:rPr>
          <w:rStyle w:val="FootnoteReference"/>
          <w:sz w:val="28"/>
          <w:szCs w:val="28"/>
        </w:rPr>
        <w:footnoteReference w:id="21"/>
      </w:r>
    </w:p>
    <w:p w14:paraId="52165C9B" w14:textId="77777777" w:rsidR="00F5260D" w:rsidRPr="00F5260D" w:rsidRDefault="005C0FBF" w:rsidP="00596E0E">
      <w:pPr>
        <w:bidi w:val="0"/>
        <w:spacing w:line="400" w:lineRule="exact"/>
        <w:rPr>
          <w:rFonts w:cs="David"/>
          <w:sz w:val="28"/>
          <w:szCs w:val="28"/>
        </w:rPr>
      </w:pPr>
      <w:r w:rsidRPr="005C0FBF">
        <w:rPr>
          <w:b/>
          <w:bCs/>
          <w:sz w:val="28"/>
          <w:szCs w:val="28"/>
        </w:rPr>
        <w:t xml:space="preserve">4 </w:t>
      </w:r>
      <w:r w:rsidR="00F5260D" w:rsidRPr="008C041A">
        <w:rPr>
          <w:rFonts w:cs="Guttman Keren" w:hint="cs"/>
          <w:sz w:val="28"/>
          <w:szCs w:val="28"/>
          <w:rtl/>
        </w:rPr>
        <w:t>אשור</w:t>
      </w:r>
      <w:r w:rsidR="00F5260D" w:rsidRPr="008C041A">
        <w:rPr>
          <w:rFonts w:cs="Guttman Keren"/>
          <w:sz w:val="28"/>
          <w:szCs w:val="28"/>
        </w:rPr>
        <w:t xml:space="preserve">] </w:t>
      </w:r>
      <w:r w:rsidR="00F5260D" w:rsidRPr="008C041A">
        <w:rPr>
          <w:rFonts w:ascii="HUBPSigla" w:hAnsi="HUBPSigla" w:cs="Guttman Keren"/>
          <w:sz w:val="28"/>
          <w:szCs w:val="28"/>
        </w:rPr>
        <w:t>[</w:t>
      </w:r>
      <w:r w:rsidR="00F5260D">
        <w:rPr>
          <w:rFonts w:cs="Times New Roman"/>
          <w:sz w:val="28"/>
          <w:szCs w:val="28"/>
        </w:rPr>
        <w:t xml:space="preserve"> pr </w:t>
      </w:r>
      <w:r w:rsidR="00596E0E">
        <w:rPr>
          <w:rFonts w:cs="Estrangelo Edessa" w:hint="cs"/>
          <w:sz w:val="28"/>
          <w:szCs w:val="28"/>
          <w:rtl/>
          <w:lang w:bidi="syr-SY"/>
        </w:rPr>
        <w:t>ܘܐܡܪܘ</w:t>
      </w:r>
      <w:r w:rsidR="00F5260D" w:rsidRPr="00F5260D">
        <w:rPr>
          <w:rStyle w:val="FootnoteReference"/>
          <w:rFonts w:cs="David"/>
          <w:sz w:val="28"/>
          <w:szCs w:val="28"/>
        </w:rPr>
        <w:footnoteReference w:id="22"/>
      </w:r>
    </w:p>
    <w:p w14:paraId="3EEB77E8" w14:textId="77777777" w:rsidR="005202A9" w:rsidRPr="005C0FBF" w:rsidRDefault="005C0FBF" w:rsidP="00F97DB8">
      <w:pPr>
        <w:bidi w:val="0"/>
        <w:spacing w:line="400" w:lineRule="exact"/>
        <w:rPr>
          <w:rFonts w:hint="cs"/>
          <w:sz w:val="28"/>
          <w:szCs w:val="28"/>
          <w:rtl/>
          <w:lang w:val="el-GR"/>
        </w:rPr>
      </w:pPr>
      <w:r w:rsidRPr="008C041A">
        <w:rPr>
          <w:rFonts w:cs="Guttman Keren" w:hint="cs"/>
          <w:sz w:val="28"/>
          <w:szCs w:val="28"/>
          <w:rtl/>
          <w:lang w:val="el-GR"/>
        </w:rPr>
        <w:t>נרכב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 w:rsidRPr="00C022F4">
        <w:rPr>
          <w:rFonts w:hint="cs"/>
          <w:sz w:val="28"/>
          <w:szCs w:val="28"/>
          <w:rtl/>
          <w:lang w:val="el-GR"/>
        </w:rPr>
        <w:t>נתר</w:t>
      </w:r>
      <w:r w:rsidR="00C022F4" w:rsidRPr="00C022F4">
        <w:rPr>
          <w:rFonts w:hint="cs"/>
          <w:sz w:val="28"/>
          <w:szCs w:val="28"/>
          <w:rtl/>
          <w:lang w:val="el-GR"/>
        </w:rPr>
        <w:t>ח</w:t>
      </w:r>
      <w:r w:rsidRPr="00C022F4">
        <w:rPr>
          <w:rFonts w:hint="cs"/>
          <w:sz w:val="28"/>
          <w:szCs w:val="28"/>
          <w:rtl/>
          <w:lang w:val="el-GR"/>
        </w:rPr>
        <w:t>יץ</w:t>
      </w:r>
      <w:r w:rsidRPr="0010570A">
        <w:rPr>
          <w:rStyle w:val="FootnoteReference"/>
          <w:sz w:val="28"/>
          <w:szCs w:val="28"/>
        </w:rPr>
        <w:footnoteReference w:id="23"/>
      </w:r>
    </w:p>
    <w:p w14:paraId="6A63D1B3" w14:textId="77777777" w:rsidR="005202A9" w:rsidRDefault="0007629C" w:rsidP="008215A8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ו(לא</w:t>
      </w:r>
      <w:r w:rsidR="008215A8">
        <w:rPr>
          <w:rFonts w:cs="Guttman Keren" w:hint="cs"/>
          <w:sz w:val="28"/>
          <w:szCs w:val="28"/>
          <w:rtl/>
        </w:rPr>
        <w:t>)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]Th</w:t>
      </w:r>
      <w:r w:rsidR="00C022F4">
        <w:rPr>
          <w:rFonts w:cs="Times New Roman"/>
          <w:sz w:val="28"/>
          <w:szCs w:val="28"/>
        </w:rPr>
        <w:t xml:space="preserve"> </w:t>
      </w:r>
      <w:r w:rsidR="00BC0E7F" w:rsidRPr="00BC0E7F">
        <w:rPr>
          <w:rFonts w:cs="Times New Roman"/>
          <w:sz w:val="28"/>
          <w:szCs w:val="28"/>
        </w:rPr>
        <w:t>&gt;</w:t>
      </w:r>
    </w:p>
    <w:p w14:paraId="1270B8BD" w14:textId="77777777" w:rsidR="00C022F4" w:rsidRPr="00C022F4" w:rsidRDefault="00C022F4" w:rsidP="00F97DB8">
      <w:pPr>
        <w:bidi w:val="0"/>
        <w:spacing w:line="400" w:lineRule="exact"/>
        <w:rPr>
          <w:rFonts w:cs="Times New Roman"/>
          <w:i/>
          <w:iCs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אלהינו</w:t>
      </w:r>
      <w:r w:rsidRPr="008C041A">
        <w:rPr>
          <w:rFonts w:cs="Guttman Keren"/>
          <w:sz w:val="28"/>
          <w:szCs w:val="28"/>
        </w:rPr>
        <w:t xml:space="preserve">] </w:t>
      </w:r>
      <w:r w:rsidRPr="008C041A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BC0E7F" w:rsidRPr="00BC0E7F">
        <w:rPr>
          <w:rFonts w:cs="Times New Roman"/>
          <w:sz w:val="28"/>
          <w:szCs w:val="28"/>
        </w:rPr>
        <w:t>&gt;</w:t>
      </w:r>
      <w:r>
        <w:rPr>
          <w:rFonts w:cs="Times New Roman"/>
          <w:sz w:val="28"/>
          <w:szCs w:val="28"/>
        </w:rPr>
        <w:t xml:space="preserve"> pron</w:t>
      </w:r>
      <w:r w:rsidR="00820881">
        <w:rPr>
          <w:rStyle w:val="FootnoteReference"/>
          <w:rFonts w:cs="Times New Roman"/>
          <w:sz w:val="28"/>
          <w:szCs w:val="28"/>
        </w:rPr>
        <w:footnoteReference w:id="24"/>
      </w:r>
    </w:p>
    <w:p w14:paraId="096BF60B" w14:textId="77777777" w:rsidR="0090392A" w:rsidRDefault="0090392A" w:rsidP="008215A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ל(מעשה</w:t>
      </w:r>
      <w:r w:rsidR="008215A8">
        <w:rPr>
          <w:rFonts w:cs="Guttman Keren" w:hint="cs"/>
          <w:sz w:val="28"/>
          <w:szCs w:val="28"/>
          <w:rtl/>
        </w:rPr>
        <w:t>)</w:t>
      </w:r>
      <w:r w:rsidR="005202A9" w:rsidRPr="0010570A">
        <w:rPr>
          <w:sz w:val="28"/>
          <w:szCs w:val="28"/>
        </w:rPr>
        <w:t xml:space="preserve">] </w:t>
      </w:r>
      <w:r w:rsidR="00C022F4">
        <w:rPr>
          <w:rFonts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ptcl</w:t>
      </w:r>
    </w:p>
    <w:p w14:paraId="0DCAAD23" w14:textId="77777777" w:rsidR="0085611C" w:rsidRPr="0085611C" w:rsidRDefault="008215A8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85611C" w:rsidRPr="008C041A">
        <w:rPr>
          <w:rFonts w:cs="Guttman Keren" w:hint="cs"/>
          <w:sz w:val="28"/>
          <w:szCs w:val="28"/>
          <w:rtl/>
        </w:rPr>
        <w:t>ל)מעשה</w:t>
      </w:r>
      <w:r w:rsidR="0085611C" w:rsidRPr="008C041A">
        <w:rPr>
          <w:rFonts w:cs="Guttman Keren"/>
          <w:sz w:val="28"/>
          <w:szCs w:val="28"/>
        </w:rPr>
        <w:t xml:space="preserve">] </w:t>
      </w:r>
      <w:r w:rsidR="0085611C" w:rsidRPr="008C041A">
        <w:rPr>
          <w:rFonts w:ascii="HUBPSigla" w:hAnsi="HUBPSigla" w:cs="Guttman Keren"/>
          <w:sz w:val="28"/>
          <w:szCs w:val="28"/>
        </w:rPr>
        <w:t>]*T</w:t>
      </w:r>
      <w:r w:rsidR="0085611C">
        <w:rPr>
          <w:rFonts w:cs="Times New Roman"/>
          <w:sz w:val="28"/>
          <w:szCs w:val="28"/>
        </w:rPr>
        <w:t xml:space="preserve"> num</w:t>
      </w:r>
    </w:p>
    <w:p w14:paraId="3360C07A" w14:textId="77777777" w:rsidR="005202A9" w:rsidRPr="0010570A" w:rsidRDefault="0090392A" w:rsidP="00F97DB8">
      <w:pPr>
        <w:bidi w:val="0"/>
        <w:spacing w:line="400" w:lineRule="exact"/>
        <w:rPr>
          <w:i/>
          <w:iCs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ירֻחם</w:t>
      </w:r>
      <w:r w:rsidR="005202A9" w:rsidRPr="0010570A">
        <w:rPr>
          <w:sz w:val="28"/>
          <w:szCs w:val="28"/>
        </w:rPr>
        <w:t xml:space="preserve">] </w:t>
      </w:r>
      <w:r w:rsidR="0085611C">
        <w:rPr>
          <w:rFonts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d</w:t>
      </w:r>
      <w:r w:rsidR="001D7AF1">
        <w:rPr>
          <w:sz w:val="28"/>
          <w:szCs w:val="28"/>
        </w:rPr>
        <w:t>i</w:t>
      </w:r>
      <w:r>
        <w:rPr>
          <w:sz w:val="28"/>
          <w:szCs w:val="28"/>
        </w:rPr>
        <w:t>ath</w:t>
      </w:r>
    </w:p>
    <w:p w14:paraId="21C4DAF8" w14:textId="77777777" w:rsidR="002116C7" w:rsidRPr="002116C7" w:rsidRDefault="00B919D9" w:rsidP="00CB38D1">
      <w:pPr>
        <w:bidi w:val="0"/>
        <w:spacing w:line="400" w:lineRule="exact"/>
        <w:rPr>
          <w:rFonts w:cs="David"/>
          <w:sz w:val="28"/>
          <w:szCs w:val="28"/>
          <w:rtl/>
        </w:rPr>
      </w:pPr>
      <w:r>
        <w:rPr>
          <w:b/>
          <w:bCs/>
          <w:sz w:val="28"/>
          <w:szCs w:val="28"/>
        </w:rPr>
        <w:t>5</w:t>
      </w:r>
      <w:r w:rsidR="005202A9" w:rsidRPr="0010570A">
        <w:rPr>
          <w:sz w:val="28"/>
          <w:szCs w:val="28"/>
        </w:rPr>
        <w:t xml:space="preserve"> </w:t>
      </w:r>
      <w:r w:rsidRPr="008C041A">
        <w:rPr>
          <w:rFonts w:cs="Guttman Keren" w:hint="cs"/>
          <w:sz w:val="28"/>
          <w:szCs w:val="28"/>
          <w:rtl/>
        </w:rPr>
        <w:t>משובתם</w:t>
      </w:r>
      <w:proofErr w:type="gramStart"/>
      <w:r w:rsidR="005202A9" w:rsidRPr="0010570A">
        <w:rPr>
          <w:sz w:val="28"/>
          <w:szCs w:val="28"/>
        </w:rPr>
        <w:t xml:space="preserve">] </w:t>
      </w:r>
      <w:r w:rsidR="00765E75">
        <w:rPr>
          <w:rFonts w:ascii="HUBPSigla" w:hAnsi="HUBPSigla"/>
          <w:sz w:val="28"/>
          <w:szCs w:val="28"/>
        </w:rPr>
        <w:t>]</w:t>
      </w:r>
      <w:proofErr w:type="gramEnd"/>
      <w:r w:rsidR="00765E75">
        <w:rPr>
          <w:rFonts w:ascii="HUBPSigla" w:hAnsi="HUBPSigla"/>
          <w:sz w:val="28"/>
          <w:szCs w:val="28"/>
        </w:rPr>
        <w:t>*</w:t>
      </w:r>
      <w:r w:rsidR="00030BCA">
        <w:rPr>
          <w:rFonts w:ascii="HUBPSigla" w:hAnsi="HUBPSigla"/>
          <w:sz w:val="28"/>
          <w:szCs w:val="28"/>
        </w:rPr>
        <w:t>:</w:t>
      </w:r>
      <w:r w:rsidR="00030BCA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num</w:t>
      </w:r>
      <w:r w:rsidR="00667184" w:rsidRPr="00F97DB8"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Fonts w:cs="Times New Roman"/>
          <w:sz w:val="28"/>
          <w:szCs w:val="28"/>
        </w:rPr>
        <w:t xml:space="preserve"> </w:t>
      </w:r>
      <w:proofErr w:type="gramStart"/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765E75"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τὰς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κατοικίας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Pr="00FC1BBB">
        <w:rPr>
          <w:rStyle w:val="FootnoteReference"/>
          <w:rFonts w:cs="Times New Roman"/>
          <w:sz w:val="28"/>
          <w:szCs w:val="28"/>
        </w:rPr>
        <w:footnoteReference w:id="25"/>
      </w:r>
      <w:r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765E75"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contritiones eorum</w:t>
      </w:r>
      <w:r w:rsidRPr="00FC1BBB">
        <w:rPr>
          <w:rStyle w:val="FootnoteReference"/>
          <w:rFonts w:cs="Times New Roman"/>
          <w:sz w:val="28"/>
          <w:szCs w:val="28"/>
        </w:rPr>
        <w:footnoteReference w:id="26"/>
      </w:r>
      <w:r w:rsidR="009B3A15">
        <w:rPr>
          <w:rFonts w:cs="Times New Roman"/>
          <w:sz w:val="28"/>
          <w:szCs w:val="28"/>
        </w:rPr>
        <w:t xml:space="preserve"> </w:t>
      </w:r>
      <w:proofErr w:type="gramStart"/>
      <w:r w:rsidR="00BF5063" w:rsidRPr="00BF5063">
        <w:rPr>
          <w:rFonts w:cs="Times New Roman"/>
          <w:sz w:val="28"/>
          <w:szCs w:val="28"/>
        </w:rPr>
        <w:t>|</w:t>
      </w:r>
      <w:r w:rsidR="009B3A15">
        <w:rPr>
          <w:rFonts w:cs="Times New Roman"/>
          <w:sz w:val="28"/>
          <w:szCs w:val="28"/>
        </w:rPr>
        <w:t xml:space="preserve"> </w:t>
      </w:r>
      <w:r w:rsidR="00030BCA">
        <w:rPr>
          <w:rFonts w:ascii="HUBPSigla" w:hAnsi="HUBPSigla"/>
          <w:sz w:val="28"/>
          <w:szCs w:val="28"/>
        </w:rPr>
        <w:t>:</w:t>
      </w:r>
      <w:proofErr w:type="gramEnd"/>
      <w:r w:rsidR="00030BCA">
        <w:rPr>
          <w:rFonts w:cs="Times New Roman"/>
          <w:sz w:val="28"/>
          <w:szCs w:val="28"/>
        </w:rPr>
        <w:t xml:space="preserve"> </w:t>
      </w:r>
      <w:r w:rsidR="00096A7D">
        <w:rPr>
          <w:rFonts w:cs="Estrangelo Edessa" w:hint="cs"/>
          <w:sz w:val="28"/>
          <w:szCs w:val="28"/>
          <w:rtl/>
          <w:lang w:bidi="syr-SY"/>
        </w:rPr>
        <w:t>ܡܬܦܢ̈ܝܢܘܬܐ</w:t>
      </w:r>
      <w:r w:rsidR="002116C7" w:rsidRPr="002116C7">
        <w:rPr>
          <w:rStyle w:val="FootnoteReference"/>
          <w:rFonts w:cs="David"/>
          <w:sz w:val="28"/>
          <w:szCs w:val="28"/>
        </w:rPr>
        <w:footnoteReference w:id="27"/>
      </w:r>
    </w:p>
    <w:p w14:paraId="18111CFC" w14:textId="77777777" w:rsidR="005202A9" w:rsidRPr="00B919D9" w:rsidRDefault="00B919D9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שב</w:t>
      </w:r>
      <w:r w:rsidR="005202A9" w:rsidRPr="0010570A">
        <w:rPr>
          <w:sz w:val="28"/>
          <w:szCs w:val="28"/>
        </w:rPr>
        <w:t xml:space="preserve">] </w:t>
      </w:r>
      <w:r w:rsidR="00765E75">
        <w:rPr>
          <w:rFonts w:ascii="HUBPSigla" w:hAnsi="HUBPSigla"/>
          <w:sz w:val="28"/>
          <w:szCs w:val="28"/>
        </w:rPr>
        <w:t>]</w:t>
      </w:r>
      <w:r w:rsidR="00765E75" w:rsidRPr="00765E75">
        <w:rPr>
          <w:rFonts w:ascii="HUBPSigla" w:hAnsi="HUBPSigla" w:cs="Times New Roman"/>
          <w:sz w:val="28"/>
          <w:szCs w:val="28"/>
        </w:rPr>
        <w:t>h</w:t>
      </w:r>
      <w:r w:rsidR="00765E75">
        <w:rPr>
          <w:rFonts w:cs="Times New Roman"/>
          <w:sz w:val="28"/>
          <w:szCs w:val="28"/>
        </w:rPr>
        <w:t xml:space="preserve"> </w:t>
      </w:r>
      <w:r w:rsidRPr="00765E75">
        <w:rPr>
          <w:rFonts w:cs="Times New Roman"/>
          <w:sz w:val="28"/>
          <w:szCs w:val="28"/>
        </w:rPr>
        <w:t>diath</w:t>
      </w:r>
    </w:p>
    <w:p w14:paraId="6391AE8F" w14:textId="77777777" w:rsidR="005202A9" w:rsidRDefault="00B919D9" w:rsidP="00952B6F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ממנו</w:t>
      </w:r>
      <w:r w:rsidR="005202A9" w:rsidRPr="0010570A">
        <w:rPr>
          <w:sz w:val="28"/>
          <w:szCs w:val="28"/>
        </w:rPr>
        <w:t xml:space="preserve">] </w:t>
      </w:r>
      <w:r w:rsidR="00706479">
        <w:rPr>
          <w:rFonts w:ascii="HUBPSigla" w:hAnsi="HUBPSigla"/>
          <w:sz w:val="28"/>
          <w:szCs w:val="28"/>
        </w:rPr>
        <w:t>]-*</w:t>
      </w:r>
      <w:r w:rsidR="00706479" w:rsidRPr="00706479">
        <w:rPr>
          <w:rFonts w:ascii="HUBPSigla" w:hAnsi="HUBPSigla"/>
          <w:sz w:val="28"/>
          <w:szCs w:val="28"/>
        </w:rPr>
        <w:t>h</w:t>
      </w:r>
      <w:r w:rsidR="00706479">
        <w:rPr>
          <w:rFonts w:ascii="HUBPSigla" w:hAnsi="HUBPSigla"/>
          <w:sz w:val="28"/>
          <w:szCs w:val="28"/>
        </w:rPr>
        <w:t>[T</w:t>
      </w:r>
      <w:r>
        <w:rPr>
          <w:sz w:val="28"/>
          <w:szCs w:val="28"/>
        </w:rPr>
        <w:t xml:space="preserve"> pron</w:t>
      </w:r>
      <w:r w:rsidR="00F97DB8" w:rsidRPr="00F97DB8">
        <w:rPr>
          <w:sz w:val="28"/>
          <w:szCs w:val="28"/>
          <w:highlight w:val="lightGray"/>
          <w:vertAlign w:val="subscript"/>
        </w:rPr>
        <w:t>II</w:t>
      </w:r>
      <w:r w:rsidR="00952B6F">
        <w:rPr>
          <w:rStyle w:val="FootnoteReference"/>
          <w:sz w:val="28"/>
          <w:szCs w:val="28"/>
        </w:rPr>
        <w:footnoteReference w:id="28"/>
      </w:r>
    </w:p>
    <w:p w14:paraId="66E29AEF" w14:textId="77777777" w:rsidR="005202A9" w:rsidRPr="00706479" w:rsidRDefault="00B919D9" w:rsidP="00F97DB8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B919D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 w:rsidRPr="00FC1BBB">
        <w:rPr>
          <w:rFonts w:cs="Guttman Keren"/>
          <w:sz w:val="28"/>
          <w:szCs w:val="28"/>
          <w:rtl/>
        </w:rPr>
        <w:t>אהיה</w:t>
      </w:r>
      <w:proofErr w:type="gramStart"/>
      <w:r w:rsidR="005202A9" w:rsidRPr="0010570A">
        <w:rPr>
          <w:sz w:val="28"/>
          <w:szCs w:val="28"/>
        </w:rPr>
        <w:t xml:space="preserve">] </w:t>
      </w:r>
      <w:r w:rsidR="00706479">
        <w:rPr>
          <w:rFonts w:ascii="HUBPSigla" w:hAnsi="HUBPSigla"/>
          <w:sz w:val="28"/>
          <w:szCs w:val="28"/>
        </w:rPr>
        <w:t>]h</w:t>
      </w:r>
      <w:proofErr w:type="gramEnd"/>
      <w:r w:rsidR="00706479">
        <w:rPr>
          <w:rFonts w:ascii="HUBPSigla" w:hAnsi="HUBPSigla"/>
          <w:sz w:val="28"/>
          <w:szCs w:val="28"/>
        </w:rPr>
        <w:t>[</w:t>
      </w:r>
      <w:r w:rsidR="00706479">
        <w:rPr>
          <w:rFonts w:cs="Times New Roman"/>
          <w:sz w:val="28"/>
          <w:szCs w:val="28"/>
        </w:rPr>
        <w:t xml:space="preserve"> </w:t>
      </w:r>
      <w:r w:rsidR="00706479">
        <w:rPr>
          <w:rFonts w:ascii="HUBPSigla" w:hAnsi="HUBPSigla" w:cs="Times New Roman"/>
          <w:sz w:val="28"/>
          <w:szCs w:val="28"/>
        </w:rPr>
        <w:t>&amp;</w:t>
      </w:r>
    </w:p>
    <w:p w14:paraId="1E5EADC0" w14:textId="77777777" w:rsidR="005202A9" w:rsidRPr="0010570A" w:rsidRDefault="00B919D9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שרשיו</w:t>
      </w:r>
      <w:r w:rsidR="005202A9" w:rsidRPr="0010570A">
        <w:rPr>
          <w:sz w:val="28"/>
          <w:szCs w:val="28"/>
        </w:rPr>
        <w:t xml:space="preserve">] </w:t>
      </w:r>
      <w:r w:rsidR="00706479">
        <w:rPr>
          <w:rFonts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num</w:t>
      </w:r>
      <w:r w:rsidRPr="002F762F">
        <w:rPr>
          <w:rStyle w:val="FootnoteReference"/>
          <w:rFonts w:cs="Times New Roman"/>
          <w:sz w:val="28"/>
          <w:szCs w:val="28"/>
        </w:rPr>
        <w:footnoteReference w:id="29"/>
      </w:r>
    </w:p>
    <w:p w14:paraId="313C59F2" w14:textId="77777777" w:rsidR="005202A9" w:rsidRPr="00FC1BBB" w:rsidRDefault="00B919D9" w:rsidP="00F97DB8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5202A9" w:rsidRPr="0010570A">
        <w:rPr>
          <w:sz w:val="28"/>
          <w:szCs w:val="28"/>
        </w:rPr>
        <w:t xml:space="preserve"> </w:t>
      </w:r>
      <w:r w:rsidRPr="008C041A">
        <w:rPr>
          <w:rFonts w:cs="Guttman Keren" w:hint="cs"/>
          <w:sz w:val="28"/>
          <w:szCs w:val="28"/>
          <w:rtl/>
        </w:rPr>
        <w:t>ילכו</w:t>
      </w:r>
      <w:proofErr w:type="gramStart"/>
      <w:r w:rsidR="005202A9" w:rsidRPr="0010570A">
        <w:rPr>
          <w:sz w:val="28"/>
          <w:szCs w:val="28"/>
        </w:rPr>
        <w:t xml:space="preserve">] </w:t>
      </w:r>
      <w:r w:rsidR="008A1796">
        <w:rPr>
          <w:rFonts w:ascii="HUBPSigla" w:hAnsi="HUBPSigla"/>
          <w:sz w:val="28"/>
          <w:szCs w:val="28"/>
        </w:rPr>
        <w:t>]h</w:t>
      </w:r>
      <w:proofErr w:type="gramEnd"/>
      <w:r w:rsidR="008A1796">
        <w:rPr>
          <w:rFonts w:ascii="HUBPSigla" w:hAnsi="HUBPSigla"/>
          <w:sz w:val="28"/>
          <w:szCs w:val="28"/>
        </w:rPr>
        <w:t>[</w:t>
      </w:r>
      <w:r w:rsidR="008A1796">
        <w:rPr>
          <w:rFonts w:cs="Times New Roman"/>
          <w:sz w:val="28"/>
          <w:szCs w:val="28"/>
        </w:rPr>
        <w:t xml:space="preserve"> </w:t>
      </w:r>
      <w:r w:rsidR="008A1796">
        <w:rPr>
          <w:rFonts w:ascii="HUBPSigla" w:hAnsi="HUBPSigla"/>
          <w:sz w:val="28"/>
          <w:szCs w:val="28"/>
        </w:rPr>
        <w:t>&amp;</w:t>
      </w:r>
    </w:p>
    <w:p w14:paraId="73535F6B" w14:textId="77777777" w:rsidR="003C585D" w:rsidRPr="003C585D" w:rsidRDefault="00AA792D" w:rsidP="00CB38D1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lastRenderedPageBreak/>
        <w:t>הודו</w:t>
      </w:r>
      <w:r w:rsidRPr="008C041A">
        <w:rPr>
          <w:rFonts w:ascii="HUBPSigla" w:hAnsi="HUBPSigla" w:cs="Guttman Keren"/>
          <w:sz w:val="28"/>
          <w:szCs w:val="28"/>
        </w:rPr>
        <w:t>v</w:t>
      </w:r>
      <w:r w:rsidRPr="00FC1BBB">
        <w:rPr>
          <w:rFonts w:cs="Guttman Keren"/>
          <w:sz w:val="28"/>
          <w:szCs w:val="28"/>
          <w:rtl/>
        </w:rPr>
        <w:t>כזית</w:t>
      </w:r>
      <w:r w:rsidR="005202A9" w:rsidRPr="0010570A">
        <w:rPr>
          <w:sz w:val="28"/>
          <w:szCs w:val="28"/>
        </w:rPr>
        <w:t xml:space="preserve">] </w:t>
      </w:r>
      <w:r w:rsidR="008A1796">
        <w:rPr>
          <w:rFonts w:ascii="HUBPSigla" w:hAnsi="HUBPSigla"/>
          <w:sz w:val="28"/>
          <w:szCs w:val="28"/>
        </w:rPr>
        <w:t>]</w:t>
      </w:r>
      <w:r w:rsidR="003C585D"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ὡς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ἐλαία</w:t>
      </w:r>
      <w:r w:rsidRPr="00AA792D">
        <w:rPr>
          <w:rFonts w:ascii="HUBPSigla" w:hAnsi="HUBPSigla"/>
          <w:sz w:val="28"/>
          <w:szCs w:val="28"/>
        </w:rPr>
        <w:t>,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κατάκαρπος</w:t>
      </w:r>
      <w:r w:rsidR="003C585D" w:rsidRPr="0010570A">
        <w:rPr>
          <w:rStyle w:val="FootnoteReference"/>
          <w:sz w:val="28"/>
          <w:szCs w:val="28"/>
        </w:rPr>
        <w:footnoteReference w:id="30"/>
      </w:r>
      <w:r w:rsidR="003C585D">
        <w:rPr>
          <w:rFonts w:cs="Times New Roman"/>
          <w:sz w:val="28"/>
          <w:szCs w:val="28"/>
        </w:rPr>
        <w:t xml:space="preserve"> </w:t>
      </w:r>
      <w:r w:rsidR="008A1796">
        <w:rPr>
          <w:rFonts w:ascii="HUBPSigla" w:hAnsi="HUBPSigla" w:cs="Times New Roman"/>
          <w:sz w:val="28"/>
          <w:szCs w:val="28"/>
        </w:rPr>
        <w:t>+</w:t>
      </w:r>
      <w:r w:rsidR="003C585D">
        <w:rPr>
          <w:rFonts w:cs="Times New Roman"/>
          <w:sz w:val="28"/>
          <w:szCs w:val="28"/>
        </w:rPr>
        <w:t xml:space="preserve"> </w:t>
      </w:r>
      <w:r w:rsidR="008A1796">
        <w:rPr>
          <w:rFonts w:ascii="HUBPSigla" w:hAnsi="HUBPSigla" w:cs="Times New Roman"/>
          <w:sz w:val="28"/>
          <w:szCs w:val="28"/>
        </w:rPr>
        <w:t>[</w:t>
      </w:r>
    </w:p>
    <w:p w14:paraId="60808926" w14:textId="77777777" w:rsidR="003C585D" w:rsidRPr="0039186D" w:rsidRDefault="008215A8" w:rsidP="00CB38D1">
      <w:pPr>
        <w:bidi w:val="0"/>
        <w:spacing w:line="400" w:lineRule="exact"/>
        <w:rPr>
          <w:rFonts w:hint="cs"/>
          <w:sz w:val="28"/>
          <w:szCs w:val="28"/>
          <w:rtl/>
          <w:lang w:val="el-GR"/>
        </w:rPr>
      </w:pPr>
      <w:r>
        <w:rPr>
          <w:rFonts w:cs="Guttman Keren" w:hint="cs"/>
          <w:sz w:val="28"/>
          <w:szCs w:val="28"/>
          <w:rtl/>
        </w:rPr>
        <w:t>(</w:t>
      </w:r>
      <w:r w:rsidR="0039186D" w:rsidRPr="008C041A">
        <w:rPr>
          <w:rFonts w:cs="Guttman Keren" w:hint="cs"/>
          <w:sz w:val="28"/>
          <w:szCs w:val="28"/>
          <w:rtl/>
        </w:rPr>
        <w:t>כ)לבנון</w:t>
      </w:r>
      <w:r w:rsidR="003C585D" w:rsidRPr="0010570A">
        <w:rPr>
          <w:sz w:val="28"/>
          <w:szCs w:val="28"/>
        </w:rPr>
        <w:t xml:space="preserve">] </w:t>
      </w:r>
      <w:r w:rsidR="008A1796">
        <w:rPr>
          <w:rFonts w:ascii="HUBPSigla" w:hAnsi="HUBPSigla"/>
          <w:sz w:val="28"/>
          <w:szCs w:val="28"/>
        </w:rPr>
        <w:t>]h</w:t>
      </w:r>
      <w:r w:rsidR="0039186D">
        <w:rPr>
          <w:sz w:val="28"/>
          <w:szCs w:val="28"/>
        </w:rPr>
        <w:t xml:space="preserve"> pr </w:t>
      </w:r>
      <w:r w:rsidR="00CB38D1" w:rsidRPr="00327B32">
        <w:rPr>
          <w:rFonts w:ascii="GFS Porson" w:hAnsi="GFS Porson" w:cs="Segoe UI"/>
          <w:color w:val="000000"/>
          <w:sz w:val="28"/>
          <w:szCs w:val="28"/>
        </w:rPr>
        <w:t>οἶνος</w:t>
      </w:r>
      <w:r w:rsidR="0039186D" w:rsidRPr="0010570A">
        <w:rPr>
          <w:rStyle w:val="FootnoteReference"/>
          <w:sz w:val="28"/>
          <w:szCs w:val="28"/>
        </w:rPr>
        <w:footnoteReference w:id="31"/>
      </w:r>
      <w:r w:rsidR="0039186D"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 w:rsidR="0039186D">
        <w:rPr>
          <w:rFonts w:cs="Times New Roman"/>
          <w:sz w:val="28"/>
          <w:szCs w:val="28"/>
        </w:rPr>
        <w:t xml:space="preserve"> </w:t>
      </w:r>
      <w:r w:rsidR="008A1796">
        <w:rPr>
          <w:rFonts w:ascii="HUBPSigla" w:hAnsi="HUBPSigla" w:cs="Times New Roman"/>
          <w:sz w:val="28"/>
          <w:szCs w:val="28"/>
        </w:rPr>
        <w:t>T</w:t>
      </w:r>
      <w:r w:rsidR="0039186D">
        <w:rPr>
          <w:rFonts w:cs="Times New Roman"/>
          <w:sz w:val="28"/>
          <w:szCs w:val="28"/>
        </w:rPr>
        <w:t xml:space="preserve"> </w:t>
      </w:r>
      <w:r w:rsidR="0039186D">
        <w:rPr>
          <w:rFonts w:hint="cs"/>
          <w:sz w:val="28"/>
          <w:szCs w:val="28"/>
          <w:rtl/>
          <w:lang w:val="el-GR"/>
        </w:rPr>
        <w:t>כריח קטורת בסמיא</w:t>
      </w:r>
      <w:r w:rsidR="00E85E77" w:rsidRPr="0010570A">
        <w:rPr>
          <w:rStyle w:val="FootnoteReference"/>
          <w:sz w:val="28"/>
          <w:szCs w:val="28"/>
        </w:rPr>
        <w:footnoteReference w:id="32"/>
      </w:r>
    </w:p>
    <w:p w14:paraId="3E1A6B9E" w14:textId="77777777" w:rsidR="003C585D" w:rsidRPr="005B6090" w:rsidRDefault="00255AD3" w:rsidP="00255AD3">
      <w:pPr>
        <w:bidi w:val="0"/>
        <w:spacing w:line="400" w:lineRule="exact"/>
        <w:rPr>
          <w:rFonts w:cs="David"/>
          <w:sz w:val="28"/>
          <w:szCs w:val="28"/>
        </w:rPr>
      </w:pPr>
      <w:r w:rsidRPr="00255AD3">
        <w:rPr>
          <w:rFonts w:cs="Guttman Keren"/>
          <w:b/>
          <w:bCs/>
          <w:sz w:val="28"/>
          <w:szCs w:val="28"/>
        </w:rPr>
        <w:t>8</w:t>
      </w:r>
      <w:r>
        <w:rPr>
          <w:rFonts w:cs="Guttman Keren"/>
          <w:sz w:val="28"/>
          <w:szCs w:val="28"/>
        </w:rPr>
        <w:t xml:space="preserve"> </w:t>
      </w:r>
      <w:r w:rsidR="0039186D" w:rsidRPr="008C041A">
        <w:rPr>
          <w:rFonts w:cs="Guttman Keren" w:hint="cs"/>
          <w:sz w:val="28"/>
          <w:szCs w:val="28"/>
          <w:rtl/>
        </w:rPr>
        <w:t>ישבו</w:t>
      </w:r>
      <w:r w:rsidR="003C585D" w:rsidRPr="0010570A">
        <w:rPr>
          <w:sz w:val="28"/>
          <w:szCs w:val="28"/>
        </w:rPr>
        <w:t xml:space="preserve">] </w:t>
      </w:r>
      <w:r w:rsidR="008A1796">
        <w:rPr>
          <w:rFonts w:ascii="HUBPSigla" w:hAnsi="HUBPSigla"/>
          <w:sz w:val="28"/>
          <w:szCs w:val="28"/>
        </w:rPr>
        <w:t>[</w:t>
      </w:r>
      <w:r w:rsidR="0039186D">
        <w:rPr>
          <w:sz w:val="28"/>
          <w:szCs w:val="28"/>
        </w:rPr>
        <w:t xml:space="preserve"> </w:t>
      </w:r>
      <w:r w:rsidR="00493C20">
        <w:rPr>
          <w:rFonts w:cs="Estrangelo Edessa" w:hint="cs"/>
          <w:sz w:val="28"/>
          <w:szCs w:val="28"/>
          <w:rtl/>
          <w:lang w:bidi="syr-SY"/>
        </w:rPr>
        <w:t>ܘܢܬܒܢܘܢ</w:t>
      </w:r>
      <w:r w:rsidR="00E85E77">
        <w:rPr>
          <w:rStyle w:val="FootnoteReference"/>
          <w:sz w:val="28"/>
          <w:szCs w:val="28"/>
        </w:rPr>
        <w:footnoteReference w:id="33"/>
      </w:r>
    </w:p>
    <w:p w14:paraId="169F6D0F" w14:textId="77777777" w:rsidR="003C585D" w:rsidRPr="00FC1BBB" w:rsidRDefault="0039186D" w:rsidP="00CB38D1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8C041A">
        <w:rPr>
          <w:rFonts w:cs="Guttman Keren" w:hint="cs"/>
          <w:sz w:val="28"/>
          <w:szCs w:val="28"/>
          <w:rtl/>
        </w:rPr>
        <w:t>ישְׁבֵי</w:t>
      </w:r>
      <w:r w:rsidR="003C585D" w:rsidRPr="0010570A">
        <w:rPr>
          <w:sz w:val="28"/>
          <w:szCs w:val="28"/>
        </w:rPr>
        <w:t xml:space="preserve">] </w:t>
      </w:r>
      <w:r w:rsidR="005B6090">
        <w:rPr>
          <w:rFonts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καθιοῦνται</w:t>
      </w:r>
      <w:r w:rsidR="005B6090">
        <w:rPr>
          <w:rStyle w:val="FootnoteReference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= </w:t>
      </w:r>
      <w:r w:rsidR="005B6090"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5B6090"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 w:rsidRPr="005B6090"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5B6090"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 w:rsidR="00CB38D1" w:rsidRPr="00327B32">
        <w:rPr>
          <w:rFonts w:ascii="GFS Porson" w:hAnsi="GFS Porson" w:cs="Segoe UI"/>
          <w:color w:val="000000"/>
          <w:sz w:val="28"/>
          <w:szCs w:val="28"/>
        </w:rPr>
        <w:t>ἕκαστος</w:t>
      </w:r>
      <w:r w:rsidR="00E85E77" w:rsidRPr="00555BC8">
        <w:rPr>
          <w:rStyle w:val="FootnoteReference"/>
          <w:rFonts w:cs="Times New Roman"/>
          <w:sz w:val="28"/>
          <w:szCs w:val="28"/>
          <w:rtl/>
        </w:rPr>
        <w:footnoteReference w:id="35"/>
      </w:r>
    </w:p>
    <w:p w14:paraId="7D27980F" w14:textId="77777777" w:rsidR="003C585D" w:rsidRPr="00FC1BBB" w:rsidRDefault="0039186D" w:rsidP="00CB38D1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t>יְחַיּ</w:t>
      </w:r>
      <w:r w:rsidR="00555BC8" w:rsidRPr="00FC1BBB">
        <w:rPr>
          <w:rFonts w:cs="Guttman Keren"/>
          <w:sz w:val="28"/>
          <w:szCs w:val="28"/>
          <w:rtl/>
        </w:rPr>
        <w:t>וּ</w:t>
      </w:r>
      <w:r w:rsidR="003C585D" w:rsidRPr="00FC1BBB">
        <w:rPr>
          <w:rFonts w:cs="Times New Roman"/>
          <w:sz w:val="28"/>
          <w:szCs w:val="28"/>
        </w:rPr>
        <w:t xml:space="preserve">] </w:t>
      </w:r>
      <w:r w:rsidR="005E32BB">
        <w:rPr>
          <w:rFonts w:ascii="HUBPSigla" w:hAnsi="HUBPSigla"/>
          <w:sz w:val="28"/>
          <w:szCs w:val="28"/>
        </w:rPr>
        <w:t>]h[Th</w:t>
      </w:r>
      <w:r w:rsidR="005E32BB">
        <w:rPr>
          <w:rFonts w:cs="Times New Roman"/>
          <w:sz w:val="28"/>
          <w:szCs w:val="28"/>
        </w:rPr>
        <w:t xml:space="preserve"> </w:t>
      </w:r>
      <w:r w:rsidR="005E32BB">
        <w:rPr>
          <w:rFonts w:ascii="HUBPSigla" w:hAnsi="HUBPSigla"/>
          <w:sz w:val="28"/>
          <w:szCs w:val="28"/>
        </w:rPr>
        <w:t>&amp;</w:t>
      </w:r>
      <w:r w:rsidR="005E32BB">
        <w:rPr>
          <w:rFonts w:cs="Times New Roman"/>
          <w:sz w:val="28"/>
          <w:szCs w:val="28"/>
        </w:rPr>
        <w:t xml:space="preserve"> </w:t>
      </w:r>
      <w:r w:rsidR="00BF5063" w:rsidRPr="00BF5063">
        <w:rPr>
          <w:sz w:val="28"/>
          <w:szCs w:val="28"/>
        </w:rPr>
        <w:t>|</w:t>
      </w:r>
      <w:r w:rsidR="005E32BB">
        <w:rPr>
          <w:rFonts w:cs="Times New Roman"/>
          <w:sz w:val="28"/>
          <w:szCs w:val="28"/>
        </w:rPr>
        <w:t xml:space="preserve"> </w:t>
      </w:r>
      <w:r w:rsidR="005E32BB">
        <w:rPr>
          <w:rFonts w:ascii="HUBPSigla" w:hAnsi="HUBPSigla"/>
          <w:sz w:val="28"/>
          <w:szCs w:val="28"/>
        </w:rPr>
        <w:t>]</w:t>
      </w:r>
      <w:r w:rsidR="00555BC8"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ζήσονται</w:t>
      </w:r>
      <w:r w:rsidR="00D355A9" w:rsidRPr="0010570A">
        <w:rPr>
          <w:rStyle w:val="FootnoteReference"/>
          <w:sz w:val="28"/>
          <w:szCs w:val="28"/>
        </w:rPr>
        <w:footnoteReference w:id="36"/>
      </w:r>
      <w:r w:rsidR="00555BC8">
        <w:rPr>
          <w:rFonts w:cs="Times New Roman"/>
          <w:sz w:val="28"/>
          <w:szCs w:val="28"/>
        </w:rPr>
        <w:t xml:space="preserve"> = </w:t>
      </w:r>
      <w:r w:rsidR="005E32BB">
        <w:rPr>
          <w:rFonts w:ascii="HUBPSigla" w:hAnsi="HUBPSigla" w:cs="Times New Roman"/>
          <w:sz w:val="28"/>
          <w:szCs w:val="28"/>
        </w:rPr>
        <w:t>*[T</w:t>
      </w:r>
      <w:r w:rsidR="00D355A9">
        <w:rPr>
          <w:rFonts w:ascii="HUBPSigla" w:hAnsi="HUBPSigla" w:cs="Times New Roman"/>
          <w:sz w:val="28"/>
          <w:szCs w:val="28"/>
        </w:rPr>
        <w:t>-</w:t>
      </w:r>
      <w:r w:rsidR="00555BC8"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 w:rsidR="00555BC8">
        <w:rPr>
          <w:rFonts w:cs="Times New Roman"/>
          <w:sz w:val="28"/>
          <w:szCs w:val="28"/>
        </w:rPr>
        <w:t xml:space="preserve"> </w:t>
      </w:r>
      <w:r w:rsidR="005E32BB">
        <w:rPr>
          <w:rFonts w:ascii="HUBPSigla" w:hAnsi="HUBPSigla" w:cs="Times New Roman"/>
          <w:sz w:val="28"/>
          <w:szCs w:val="28"/>
        </w:rPr>
        <w:t>]-</w:t>
      </w:r>
      <w:r w:rsidR="00555BC8">
        <w:rPr>
          <w:rFonts w:cs="Times New Roman"/>
          <w:sz w:val="28"/>
          <w:szCs w:val="28"/>
        </w:rPr>
        <w:t xml:space="preserve"> +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μεθυσθήσονται</w:t>
      </w:r>
      <w:r w:rsidR="00555BC8">
        <w:rPr>
          <w:rFonts w:cs="Times New Roman"/>
          <w:sz w:val="28"/>
          <w:szCs w:val="28"/>
        </w:rPr>
        <w:t>,</w:t>
      </w:r>
      <w:r w:rsidR="00E85E77" w:rsidRPr="00555BC8">
        <w:rPr>
          <w:rStyle w:val="FootnoteReference"/>
          <w:rFonts w:cs="Times New Roman"/>
          <w:sz w:val="28"/>
          <w:szCs w:val="28"/>
        </w:rPr>
        <w:footnoteReference w:id="37"/>
      </w:r>
      <w:r w:rsidR="00555BC8">
        <w:rPr>
          <w:rFonts w:cs="Times New Roman"/>
          <w:sz w:val="28"/>
          <w:szCs w:val="28"/>
        </w:rPr>
        <w:t xml:space="preserve"> </w:t>
      </w:r>
      <w:r w:rsidR="005E32BB">
        <w:rPr>
          <w:rFonts w:ascii="HUBPSigla" w:hAnsi="HUBPSigla" w:cs="Times New Roman"/>
          <w:sz w:val="28"/>
          <w:szCs w:val="28"/>
        </w:rPr>
        <w:t>]h</w:t>
      </w:r>
      <w:r w:rsidR="00555BC8">
        <w:rPr>
          <w:rFonts w:cs="Times New Roman"/>
          <w:sz w:val="28"/>
          <w:szCs w:val="28"/>
        </w:rPr>
        <w:t xml:space="preserve"> +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Segoe UI"/>
          <w:color w:val="000000"/>
          <w:sz w:val="28"/>
          <w:szCs w:val="28"/>
        </w:rPr>
        <w:t>στηριχ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θήσονται</w:t>
      </w:r>
      <w:r w:rsidR="00E85E77" w:rsidRPr="00FC1BBB">
        <w:rPr>
          <w:rStyle w:val="FootnoteReference"/>
          <w:rFonts w:cs="Times New Roman"/>
          <w:sz w:val="28"/>
          <w:szCs w:val="28"/>
        </w:rPr>
        <w:footnoteReference w:id="38"/>
      </w:r>
    </w:p>
    <w:p w14:paraId="73017FD1" w14:textId="77777777" w:rsidR="00555BC8" w:rsidRDefault="00555BC8" w:rsidP="00F97DB8">
      <w:pPr>
        <w:bidi w:val="0"/>
        <w:spacing w:line="400" w:lineRule="exact"/>
        <w:rPr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t>ויפרחו</w:t>
      </w:r>
      <w:r w:rsidR="003C585D" w:rsidRPr="00FC1BBB">
        <w:rPr>
          <w:rFonts w:cs="Times New Roman"/>
          <w:sz w:val="28"/>
          <w:szCs w:val="28"/>
        </w:rPr>
        <w:t xml:space="preserve">] </w:t>
      </w:r>
      <w:r w:rsidR="008F3632">
        <w:rPr>
          <w:rFonts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pers</w:t>
      </w:r>
      <w:r w:rsidR="00E85E77" w:rsidRPr="0010570A">
        <w:rPr>
          <w:rStyle w:val="FootnoteReference"/>
          <w:sz w:val="28"/>
          <w:szCs w:val="28"/>
        </w:rPr>
        <w:footnoteReference w:id="39"/>
      </w:r>
    </w:p>
    <w:p w14:paraId="1B91653F" w14:textId="77777777" w:rsidR="00555BC8" w:rsidRPr="00FC1BBB" w:rsidRDefault="00555BC8" w:rsidP="008215A8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זכרו</w:t>
      </w:r>
      <w:r w:rsidR="008F3632">
        <w:rPr>
          <w:rFonts w:ascii="HUBPSigla" w:hAnsi="HUBPSigla" w:cs="Times New Roman"/>
          <w:sz w:val="28"/>
          <w:szCs w:val="28"/>
        </w:rPr>
        <w:t>v</w:t>
      </w:r>
      <w:r w:rsidR="003C585D" w:rsidRPr="0010570A">
        <w:rPr>
          <w:sz w:val="28"/>
          <w:szCs w:val="28"/>
        </w:rPr>
        <w:t xml:space="preserve">] </w:t>
      </w:r>
      <w:r w:rsidR="008F3632">
        <w:rPr>
          <w:rFonts w:ascii="HUBPSigla" w:hAnsi="HUBPSigla"/>
          <w:sz w:val="28"/>
          <w:szCs w:val="28"/>
        </w:rPr>
        <w:t>],</w:t>
      </w:r>
      <w:r>
        <w:rPr>
          <w:sz w:val="28"/>
          <w:szCs w:val="28"/>
        </w:rPr>
        <w:t xml:space="preserve"> </w:t>
      </w:r>
      <w:r w:rsidR="00BF5063" w:rsidRPr="00BF506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8F3632">
        <w:rPr>
          <w:rFonts w:ascii="HUBPSigla" w:hAnsi="HUBPSigla"/>
          <w:sz w:val="28"/>
          <w:szCs w:val="28"/>
        </w:rPr>
        <w:t>]h[T</w:t>
      </w:r>
      <w:r>
        <w:rPr>
          <w:sz w:val="28"/>
          <w:szCs w:val="28"/>
        </w:rPr>
        <w:t xml:space="preserve"> </w:t>
      </w:r>
      <w:r w:rsidRPr="00FC1BBB">
        <w:rPr>
          <w:rFonts w:cs="Times New Roman"/>
          <w:sz w:val="28"/>
          <w:szCs w:val="28"/>
        </w:rPr>
        <w:t>pron</w:t>
      </w:r>
      <w:r w:rsidR="008F3632" w:rsidRPr="00FC1BBB">
        <w:rPr>
          <w:rStyle w:val="FootnoteReference"/>
          <w:rFonts w:cs="Times New Roman"/>
          <w:sz w:val="28"/>
          <w:szCs w:val="28"/>
        </w:rPr>
        <w:footnoteReference w:id="40"/>
      </w:r>
    </w:p>
    <w:p w14:paraId="33E5E027" w14:textId="77777777" w:rsidR="003C585D" w:rsidRPr="006E5CF0" w:rsidRDefault="006E5CF0" w:rsidP="00CB38D1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Times New Roman"/>
          <w:b/>
          <w:bCs/>
          <w:sz w:val="28"/>
          <w:szCs w:val="28"/>
        </w:rPr>
        <w:t>9</w:t>
      </w:r>
      <w:r w:rsidRPr="00FC1BBB">
        <w:rPr>
          <w:rFonts w:cs="Times New Roman"/>
          <w:sz w:val="28"/>
          <w:szCs w:val="28"/>
        </w:rPr>
        <w:t xml:space="preserve"> </w:t>
      </w:r>
      <w:r w:rsidR="00AE05D8" w:rsidRPr="00FC1BBB">
        <w:rPr>
          <w:rFonts w:cs="Guttman Keren"/>
          <w:sz w:val="28"/>
          <w:szCs w:val="28"/>
          <w:rtl/>
        </w:rPr>
        <w:t>אפרים</w:t>
      </w:r>
      <w:r w:rsidR="000C197E" w:rsidRPr="00FC1BBB">
        <w:rPr>
          <w:rFonts w:cs="Guttman Keren"/>
          <w:sz w:val="28"/>
          <w:szCs w:val="28"/>
          <w:rtl/>
        </w:rPr>
        <w:t xml:space="preserve"> ... לי</w:t>
      </w:r>
      <w:proofErr w:type="gramStart"/>
      <w:r w:rsidR="003C585D" w:rsidRPr="00FC1BBB">
        <w:rPr>
          <w:rFonts w:cs="Times New Roman"/>
          <w:sz w:val="28"/>
          <w:szCs w:val="28"/>
        </w:rPr>
        <w:t xml:space="preserve">] </w:t>
      </w:r>
      <w:r w:rsidR="00AE05D8">
        <w:rPr>
          <w:rFonts w:ascii="HUBPSigla" w:hAnsi="HUBPSigla"/>
          <w:sz w:val="28"/>
          <w:szCs w:val="28"/>
        </w:rPr>
        <w:t>]</w:t>
      </w:r>
      <w:proofErr w:type="gramEnd"/>
      <w:r w:rsidR="003C585D" w:rsidRPr="0010570A"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τῷ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Εφραιμ</w:t>
      </w:r>
      <w:r w:rsidR="00CB38D1" w:rsidRPr="00327B32">
        <w:rPr>
          <w:rFonts w:ascii="GFS Porson" w:hAnsi="GFS Porson" w:cs="Times New Roman"/>
          <w:sz w:val="28"/>
          <w:szCs w:val="28"/>
          <w:lang w:val="de-DE"/>
        </w:rPr>
        <w:t xml:space="preserve"> ...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αὐτῷ</w:t>
      </w:r>
      <w:r w:rsidR="00E85E77" w:rsidRPr="0010570A">
        <w:rPr>
          <w:rStyle w:val="FootnoteReference"/>
          <w:sz w:val="28"/>
          <w:szCs w:val="28"/>
        </w:rPr>
        <w:footnoteReference w:id="41"/>
      </w:r>
    </w:p>
    <w:p w14:paraId="14D50FD6" w14:textId="77777777" w:rsidR="003C585D" w:rsidRPr="006E5CF0" w:rsidRDefault="006E5CF0" w:rsidP="00F97DB8">
      <w:pPr>
        <w:bidi w:val="0"/>
        <w:spacing w:line="400" w:lineRule="exact"/>
        <w:rPr>
          <w:rFonts w:cs="Times New Roman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t>לעצבים</w:t>
      </w:r>
      <w:r w:rsidR="003C585D" w:rsidRPr="0010570A">
        <w:rPr>
          <w:sz w:val="28"/>
          <w:szCs w:val="28"/>
        </w:rPr>
        <w:t xml:space="preserve">] </w:t>
      </w:r>
      <w:r w:rsidR="005D5D32">
        <w:rPr>
          <w:rFonts w:ascii="HUBPSigla" w:hAnsi="HUBPSigla"/>
          <w:sz w:val="28"/>
          <w:szCs w:val="28"/>
        </w:rPr>
        <w:t>]</w:t>
      </w:r>
      <w:r w:rsidR="0037444A">
        <w:rPr>
          <w:rFonts w:ascii="HUBPSigla" w:hAnsi="HUBPSigla"/>
          <w:sz w:val="28"/>
          <w:szCs w:val="28"/>
        </w:rPr>
        <w:t>[</w:t>
      </w:r>
      <w:r w:rsidR="0037444A" w:rsidRPr="0037444A">
        <w:rPr>
          <w:rFonts w:cs="Times New Roman"/>
          <w:sz w:val="28"/>
          <w:szCs w:val="28"/>
        </w:rPr>
        <w:t xml:space="preserve"> </w:t>
      </w:r>
      <w:r w:rsidR="0037444A">
        <w:rPr>
          <w:rFonts w:ascii="HUBPSigla" w:hAnsi="HUBPSigla"/>
          <w:sz w:val="28"/>
          <w:szCs w:val="28"/>
        </w:rPr>
        <w:t>&amp;</w:t>
      </w:r>
      <w:r w:rsidR="009C0B2D" w:rsidRPr="0010570A">
        <w:rPr>
          <w:rStyle w:val="FootnoteReference"/>
          <w:sz w:val="28"/>
          <w:szCs w:val="28"/>
        </w:rPr>
        <w:footnoteReference w:id="42"/>
      </w:r>
    </w:p>
    <w:p w14:paraId="4CCD4C26" w14:textId="77777777" w:rsidR="003C585D" w:rsidRDefault="006E5CF0" w:rsidP="00216D1F">
      <w:pPr>
        <w:bidi w:val="0"/>
        <w:spacing w:line="400" w:lineRule="exact"/>
        <w:rPr>
          <w:rFonts w:ascii="HUBPSigla" w:hAnsi="HUBPSigla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עָנִיתי</w:t>
      </w:r>
      <w:r w:rsidR="003C585D" w:rsidRPr="0010570A">
        <w:rPr>
          <w:sz w:val="28"/>
          <w:szCs w:val="28"/>
        </w:rPr>
        <w:t xml:space="preserve">] </w:t>
      </w:r>
      <w:r w:rsidR="005D5D32">
        <w:rPr>
          <w:rFonts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ἐταπείνωσα</w:t>
      </w:r>
      <w:r w:rsidR="000C197E" w:rsidRPr="0010570A">
        <w:rPr>
          <w:rStyle w:val="FootnoteReference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= </w:t>
      </w:r>
      <w:r w:rsidR="005D5D32">
        <w:rPr>
          <w:rFonts w:ascii="HUBPSigla" w:hAnsi="HUBPSigla" w:cs="Times New Roman"/>
          <w:sz w:val="28"/>
          <w:szCs w:val="28"/>
        </w:rPr>
        <w:t>[</w:t>
      </w:r>
      <w:r w:rsidR="00BF5063" w:rsidRPr="00BF5063">
        <w:rPr>
          <w:rFonts w:cs="Times New Roman"/>
          <w:sz w:val="28"/>
          <w:szCs w:val="28"/>
        </w:rPr>
        <w:t>|</w:t>
      </w:r>
      <w:r w:rsidR="005D5D32">
        <w:rPr>
          <w:rFonts w:cs="Times New Roman"/>
          <w:sz w:val="28"/>
          <w:szCs w:val="28"/>
        </w:rPr>
        <w:t xml:space="preserve"> </w:t>
      </w:r>
      <w:r w:rsidR="005D5D32">
        <w:rPr>
          <w:rFonts w:ascii="HUBPSigla" w:hAnsi="HUBPSigla" w:cs="Times New Roman"/>
          <w:sz w:val="28"/>
          <w:szCs w:val="28"/>
        </w:rPr>
        <w:t>]</w:t>
      </w:r>
      <w:r w:rsidR="005D5D32">
        <w:rPr>
          <w:rFonts w:cs="Times New Roman"/>
          <w:sz w:val="28"/>
          <w:szCs w:val="28"/>
        </w:rPr>
        <w:t xml:space="preserve"> +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αὐτόν</w:t>
      </w:r>
      <w:r w:rsidR="000C197E" w:rsidRPr="0010570A">
        <w:rPr>
          <w:rStyle w:val="FootnoteReference"/>
          <w:sz w:val="28"/>
          <w:szCs w:val="28"/>
        </w:rPr>
        <w:footnoteReference w:id="44"/>
      </w:r>
      <w:r w:rsidR="00216D1F" w:rsidRPr="00FC1BBB">
        <w:rPr>
          <w:rFonts w:cs="Times New Roman"/>
          <w:sz w:val="28"/>
          <w:szCs w:val="28"/>
        </w:rPr>
        <w:t xml:space="preserve"> = </w:t>
      </w:r>
      <w:r w:rsidR="005D5D32">
        <w:rPr>
          <w:rFonts w:ascii="HUBPSigla" w:hAnsi="HUBPSigla"/>
          <w:sz w:val="28"/>
          <w:szCs w:val="28"/>
        </w:rPr>
        <w:t>*h[</w:t>
      </w:r>
    </w:p>
    <w:p w14:paraId="7AEF2B9D" w14:textId="77777777" w:rsidR="00CD430C" w:rsidRPr="00FC1BBB" w:rsidRDefault="00CD430C" w:rsidP="00CB38D1">
      <w:pPr>
        <w:bidi w:val="0"/>
        <w:spacing w:line="400" w:lineRule="exact"/>
        <w:rPr>
          <w:rFonts w:cs="Times New Roma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ו(אשורנו</w:t>
      </w:r>
      <w:r w:rsidR="008215A8">
        <w:rPr>
          <w:rFonts w:cs="Guttman Keren" w:hint="cs"/>
          <w:sz w:val="28"/>
          <w:szCs w:val="28"/>
          <w:rtl/>
        </w:rPr>
        <w:t>)</w:t>
      </w:r>
      <w:r w:rsidRPr="0010570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+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ἐγώ</w:t>
      </w:r>
      <w:r w:rsidRPr="00FC1BBB">
        <w:rPr>
          <w:rStyle w:val="FootnoteReference"/>
          <w:rFonts w:cs="Times New Roman"/>
          <w:sz w:val="28"/>
          <w:szCs w:val="28"/>
        </w:rPr>
        <w:footnoteReference w:id="45"/>
      </w:r>
    </w:p>
    <w:p w14:paraId="44690FC2" w14:textId="77777777" w:rsidR="003C585D" w:rsidRDefault="008215A8" w:rsidP="00CB38D1">
      <w:pPr>
        <w:bidi w:val="0"/>
        <w:spacing w:line="400" w:lineRule="exact"/>
        <w:ind w:left="720" w:hanging="720"/>
        <w:rPr>
          <w:rFonts w:cs="David"/>
          <w:sz w:val="28"/>
          <w:szCs w:val="28"/>
        </w:rPr>
      </w:pPr>
      <w:r w:rsidRPr="00FC1BBB">
        <w:rPr>
          <w:rFonts w:cs="Guttman Keren"/>
          <w:sz w:val="28"/>
          <w:szCs w:val="28"/>
          <w:rtl/>
        </w:rPr>
        <w:t>(</w:t>
      </w:r>
      <w:r w:rsidR="00CD430C" w:rsidRPr="00FC1BBB">
        <w:rPr>
          <w:rFonts w:cs="Guttman Keren"/>
          <w:sz w:val="28"/>
          <w:szCs w:val="28"/>
          <w:rtl/>
        </w:rPr>
        <w:t>ו)אש</w:t>
      </w:r>
      <w:r w:rsidR="006E5CF0" w:rsidRPr="00FC1BBB">
        <w:rPr>
          <w:rFonts w:cs="Guttman Keren"/>
          <w:sz w:val="28"/>
          <w:szCs w:val="28"/>
          <w:rtl/>
        </w:rPr>
        <w:t>ור</w:t>
      </w:r>
      <w:r w:rsidR="00CD430C" w:rsidRPr="00FC1BBB">
        <w:rPr>
          <w:rFonts w:cs="Guttman Keren"/>
          <w:sz w:val="28"/>
          <w:szCs w:val="28"/>
          <w:rtl/>
        </w:rPr>
        <w:t>(</w:t>
      </w:r>
      <w:r w:rsidR="006E5CF0" w:rsidRPr="00FC1BBB">
        <w:rPr>
          <w:rFonts w:cs="Guttman Keren"/>
          <w:sz w:val="28"/>
          <w:szCs w:val="28"/>
          <w:rtl/>
        </w:rPr>
        <w:t>נו</w:t>
      </w:r>
      <w:r w:rsidRPr="00FC1BBB">
        <w:rPr>
          <w:rFonts w:cs="Guttman Keren"/>
          <w:sz w:val="28"/>
          <w:szCs w:val="28"/>
          <w:rtl/>
        </w:rPr>
        <w:t>)</w:t>
      </w:r>
      <w:r w:rsidR="003C585D" w:rsidRPr="00FC1BBB">
        <w:rPr>
          <w:rFonts w:cs="Times New Roman"/>
          <w:sz w:val="28"/>
          <w:szCs w:val="28"/>
        </w:rPr>
        <w:t xml:space="preserve">] </w:t>
      </w:r>
      <w:r w:rsidR="00CD430C">
        <w:rPr>
          <w:rFonts w:ascii="HUBPSigla" w:hAnsi="HUBPSigla"/>
          <w:sz w:val="28"/>
          <w:szCs w:val="28"/>
        </w:rPr>
        <w:t>]-</w:t>
      </w:r>
      <w:r w:rsidR="006E5CF0">
        <w:rPr>
          <w:sz w:val="28"/>
          <w:szCs w:val="28"/>
        </w:rPr>
        <w:t xml:space="preserve"> </w:t>
      </w:r>
      <w:r w:rsidR="00CB38D1" w:rsidRPr="00327B32">
        <w:rPr>
          <w:rFonts w:ascii="GFS Porson" w:hAnsi="GFS Porson" w:cs="Times New Roman"/>
          <w:sz w:val="28"/>
          <w:szCs w:val="28"/>
          <w:lang w:val="el-GR"/>
        </w:rPr>
        <w:t>κατισχύσω</w:t>
      </w:r>
      <w:r w:rsidR="00E85E77" w:rsidRPr="0010570A">
        <w:rPr>
          <w:rStyle w:val="FootnoteReference"/>
          <w:sz w:val="28"/>
          <w:szCs w:val="28"/>
        </w:rPr>
        <w:footnoteReference w:id="46"/>
      </w:r>
      <w:r w:rsidR="00237EE9"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 w:rsidR="00237EE9">
        <w:rPr>
          <w:rFonts w:cs="Times New Roman"/>
          <w:sz w:val="28"/>
          <w:szCs w:val="28"/>
        </w:rPr>
        <w:t xml:space="preserve"> </w:t>
      </w:r>
      <w:r w:rsidR="00882C8F">
        <w:rPr>
          <w:rFonts w:ascii="HUBPSigla" w:hAnsi="HUBPSigla" w:cs="David"/>
          <w:sz w:val="28"/>
          <w:szCs w:val="28"/>
        </w:rPr>
        <w:t>*</w:t>
      </w:r>
      <w:r w:rsidR="00882C8F">
        <w:rPr>
          <w:rFonts w:cs="David"/>
          <w:sz w:val="28"/>
          <w:szCs w:val="28"/>
        </w:rPr>
        <w:t xml:space="preserve"> </w:t>
      </w:r>
      <w:r w:rsidR="00882C8F">
        <w:rPr>
          <w:rFonts w:cs="David"/>
          <w:i/>
          <w:iCs/>
          <w:sz w:val="28"/>
          <w:szCs w:val="28"/>
        </w:rPr>
        <w:t>dirigam</w:t>
      </w:r>
      <w:r w:rsidR="00882C8F" w:rsidRPr="0010570A">
        <w:rPr>
          <w:rStyle w:val="FootnoteReference"/>
          <w:sz w:val="28"/>
          <w:szCs w:val="28"/>
        </w:rPr>
        <w:footnoteReference w:id="47"/>
      </w:r>
      <w:r w:rsidR="00882C8F"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 w:rsidR="00882C8F">
        <w:rPr>
          <w:rFonts w:cs="Times New Roman"/>
          <w:sz w:val="28"/>
          <w:szCs w:val="28"/>
        </w:rPr>
        <w:t xml:space="preserve"> </w:t>
      </w:r>
      <w:r w:rsidR="00882C8F">
        <w:rPr>
          <w:rFonts w:ascii="HUBPSigla" w:hAnsi="HUBPSigla" w:cs="Times New Roman"/>
          <w:sz w:val="28"/>
          <w:szCs w:val="28"/>
        </w:rPr>
        <w:t>[</w:t>
      </w:r>
      <w:r w:rsidR="00882C8F">
        <w:rPr>
          <w:rFonts w:cs="Times New Roman"/>
          <w:sz w:val="28"/>
          <w:szCs w:val="28"/>
        </w:rPr>
        <w:t xml:space="preserve"> </w:t>
      </w:r>
      <w:r w:rsidR="003F185A">
        <w:rPr>
          <w:rFonts w:cs="Estrangelo Edessa" w:hint="cs"/>
          <w:sz w:val="28"/>
          <w:szCs w:val="28"/>
          <w:rtl/>
          <w:lang w:val="el-GR" w:bidi="syr-SY"/>
        </w:rPr>
        <w:t>ܐܫܒܚ(ܝܘܗܝ)</w:t>
      </w:r>
      <w:r w:rsidR="00882C8F" w:rsidRPr="0010570A">
        <w:rPr>
          <w:rStyle w:val="FootnoteReference"/>
          <w:sz w:val="28"/>
          <w:szCs w:val="28"/>
        </w:rPr>
        <w:footnoteReference w:id="48"/>
      </w:r>
      <w:r w:rsidR="00882C8F">
        <w:rPr>
          <w:rFonts w:cs="David"/>
          <w:sz w:val="28"/>
          <w:szCs w:val="28"/>
        </w:rPr>
        <w:t xml:space="preserve"> </w:t>
      </w:r>
      <w:r w:rsidR="00237EE9">
        <w:rPr>
          <w:rFonts w:cs="David"/>
          <w:sz w:val="28"/>
          <w:szCs w:val="28"/>
        </w:rPr>
        <w:t xml:space="preserve"> </w:t>
      </w:r>
    </w:p>
    <w:p w14:paraId="0D8E6AB5" w14:textId="77777777" w:rsidR="00882C8F" w:rsidRPr="005C4A85" w:rsidRDefault="00882C8F" w:rsidP="008215A8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 w:cs="David"/>
          <w:sz w:val="28"/>
          <w:szCs w:val="28"/>
        </w:rPr>
        <w:lastRenderedPageBreak/>
        <w:t>,</w:t>
      </w:r>
      <w:r w:rsidRPr="008C041A">
        <w:rPr>
          <w:rFonts w:ascii="HUBPSigla" w:hAnsi="HUBPSigla" w:cs="Guttman Keren" w:hint="cs"/>
          <w:sz w:val="28"/>
          <w:szCs w:val="28"/>
          <w:rtl/>
        </w:rPr>
        <w:t>אני</w:t>
      </w:r>
      <w:proofErr w:type="gramEnd"/>
      <w:r w:rsidRPr="008C041A">
        <w:rPr>
          <w:rFonts w:ascii="HUBPSigla" w:hAnsi="HUBPSigla" w:cs="Guttman Keren"/>
          <w:sz w:val="28"/>
          <w:szCs w:val="28"/>
        </w:rPr>
        <w:t>v</w:t>
      </w:r>
      <w:r w:rsidR="008215A8">
        <w:rPr>
          <w:rFonts w:ascii="HUBPSigla" w:hAnsi="HUBPSigla" w:cs="Guttman Keren" w:hint="cs"/>
          <w:sz w:val="28"/>
          <w:szCs w:val="28"/>
          <w:rtl/>
        </w:rPr>
        <w:t>(</w:t>
      </w:r>
      <w:r w:rsidRPr="008C041A">
        <w:rPr>
          <w:rFonts w:ascii="HUBPSigla" w:hAnsi="HUBPSigla" w:cs="Guttman Keren" w:hint="cs"/>
          <w:sz w:val="28"/>
          <w:szCs w:val="28"/>
          <w:rtl/>
        </w:rPr>
        <w:t>ואשורנו</w:t>
      </w:r>
      <w:r w:rsidR="008215A8">
        <w:rPr>
          <w:rFonts w:ascii="HUBPSigla" w:hAnsi="HUBPSigla" w:cs="Guttman Keren" w:hint="cs"/>
          <w:sz w:val="28"/>
          <w:szCs w:val="28"/>
          <w:rtl/>
        </w:rPr>
        <w:t>)</w:t>
      </w:r>
      <w:r>
        <w:rPr>
          <w:rFonts w:cs="Times New Roman"/>
          <w:sz w:val="28"/>
          <w:szCs w:val="28"/>
        </w:rPr>
        <w:t xml:space="preserve">] </w:t>
      </w:r>
      <w:proofErr w:type="gramStart"/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Pr="00091ECA">
        <w:rPr>
          <w:rFonts w:cs="Times New Roman"/>
          <w:i/>
          <w:iCs/>
          <w:sz w:val="28"/>
          <w:szCs w:val="28"/>
        </w:rPr>
        <w:t>ego</w:t>
      </w:r>
      <w:r>
        <w:rPr>
          <w:rFonts w:ascii="HUBPSigla" w:hAnsi="HUBPSigla" w:cs="Times New Roman"/>
          <w:sz w:val="28"/>
          <w:szCs w:val="28"/>
        </w:rPr>
        <w:t>v</w:t>
      </w:r>
      <w:proofErr w:type="gramEnd"/>
      <w:r>
        <w:rPr>
          <w:rFonts w:cs="Times New Roman"/>
          <w:sz w:val="28"/>
          <w:szCs w:val="28"/>
        </w:rPr>
        <w:t xml:space="preserve"> </w:t>
      </w:r>
      <w:r w:rsidR="00BF5063" w:rsidRPr="00BF506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C5476D">
        <w:rPr>
          <w:rFonts w:cs="Estrangelo Edessa" w:hint="cs"/>
          <w:sz w:val="28"/>
          <w:szCs w:val="28"/>
          <w:rtl/>
          <w:lang w:bidi="syr-SY"/>
        </w:rPr>
        <w:t>(ܐܫܒܚܝܘܗܝ</w:t>
      </w:r>
      <w:proofErr w:type="gramStart"/>
      <w:r w:rsidR="00C5476D">
        <w:rPr>
          <w:rFonts w:cs="Estrangelo Edessa" w:hint="cs"/>
          <w:sz w:val="28"/>
          <w:szCs w:val="28"/>
          <w:rtl/>
          <w:lang w:bidi="syr-SY"/>
        </w:rPr>
        <w:t>)</w:t>
      </w:r>
      <w:r>
        <w:rPr>
          <w:rFonts w:ascii="HUBPSigla" w:hAnsi="HUBPSigla" w:cs="David"/>
          <w:sz w:val="28"/>
          <w:szCs w:val="28"/>
        </w:rPr>
        <w:t>,</w:t>
      </w:r>
      <w:r w:rsidR="00684427">
        <w:rPr>
          <w:rFonts w:ascii="HUBPSigla" w:hAnsi="HUBPSigla" w:cs="Estrangelo Edessa" w:hint="cs"/>
          <w:sz w:val="28"/>
          <w:szCs w:val="28"/>
          <w:rtl/>
          <w:lang w:bidi="syr-SY"/>
        </w:rPr>
        <w:t>ܘܐܢܐ</w:t>
      </w:r>
      <w:proofErr w:type="gramEnd"/>
      <w:r w:rsidRPr="0010570A">
        <w:rPr>
          <w:rStyle w:val="FootnoteReference"/>
          <w:sz w:val="28"/>
          <w:szCs w:val="28"/>
        </w:rPr>
        <w:footnoteReference w:id="49"/>
      </w:r>
      <w:r w:rsidR="005C4A85">
        <w:rPr>
          <w:rFonts w:cs="Times New Roman"/>
          <w:sz w:val="28"/>
          <w:szCs w:val="28"/>
        </w:rPr>
        <w:t xml:space="preserve"> </w:t>
      </w:r>
      <w:proofErr w:type="gramStart"/>
      <w:r w:rsidR="005C4A85">
        <w:rPr>
          <w:rFonts w:cs="Times New Roman"/>
          <w:sz w:val="28"/>
          <w:szCs w:val="28"/>
        </w:rPr>
        <w:t xml:space="preserve">= </w:t>
      </w:r>
      <w:r w:rsidR="005C4A85">
        <w:rPr>
          <w:rFonts w:ascii="HUBPSigla" w:hAnsi="HUBPSigla" w:cs="Times New Roman"/>
          <w:sz w:val="28"/>
          <w:szCs w:val="28"/>
        </w:rPr>
        <w:t>]h</w:t>
      </w:r>
      <w:proofErr w:type="gramEnd"/>
    </w:p>
    <w:p w14:paraId="2BA06471" w14:textId="77777777" w:rsidR="003C585D" w:rsidRPr="00237EE9" w:rsidRDefault="00237EE9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כברוש</w:t>
      </w:r>
      <w:r w:rsidR="003C585D" w:rsidRPr="0010570A">
        <w:rPr>
          <w:sz w:val="28"/>
          <w:szCs w:val="28"/>
        </w:rPr>
        <w:t>]</w:t>
      </w:r>
      <w:r w:rsidR="007B27BE">
        <w:rPr>
          <w:rStyle w:val="FootnoteReference"/>
          <w:sz w:val="28"/>
          <w:szCs w:val="28"/>
        </w:rPr>
        <w:footnoteReference w:id="50"/>
      </w:r>
      <w:r w:rsidR="003C585D" w:rsidRPr="0010570A">
        <w:rPr>
          <w:sz w:val="28"/>
          <w:szCs w:val="28"/>
        </w:rPr>
        <w:t xml:space="preserve"> </w:t>
      </w:r>
      <w:r w:rsidRPr="00B237D5">
        <w:rPr>
          <w:rFonts w:ascii="HUBPSigla" w:hAnsi="HUBPSigla" w:cs="David"/>
          <w:sz w:val="28"/>
          <w:szCs w:val="28"/>
        </w:rPr>
        <w:t>T</w:t>
      </w:r>
      <w:r>
        <w:rPr>
          <w:rFonts w:cs="David"/>
          <w:sz w:val="28"/>
          <w:szCs w:val="28"/>
        </w:rPr>
        <w:t xml:space="preserve"> </w:t>
      </w:r>
      <w:r w:rsidR="00B237D5">
        <w:rPr>
          <w:rFonts w:cs="David"/>
          <w:sz w:val="28"/>
          <w:szCs w:val="28"/>
        </w:rPr>
        <w:t xml:space="preserve">pr </w:t>
      </w:r>
      <w:r>
        <w:rPr>
          <w:rFonts w:hint="cs"/>
          <w:sz w:val="28"/>
          <w:szCs w:val="28"/>
          <w:rtl/>
          <w:lang w:val="el-GR"/>
        </w:rPr>
        <w:t>אעבדיניה</w:t>
      </w:r>
      <w:r w:rsidR="000153D6">
        <w:rPr>
          <w:rStyle w:val="FootnoteReference"/>
          <w:sz w:val="28"/>
          <w:szCs w:val="28"/>
        </w:rPr>
        <w:footnoteReference w:id="51"/>
      </w:r>
    </w:p>
    <w:p w14:paraId="433A0FDA" w14:textId="77777777" w:rsidR="003C585D" w:rsidRDefault="00065826" w:rsidP="00F97DB8">
      <w:pPr>
        <w:bidi w:val="0"/>
        <w:spacing w:line="400" w:lineRule="exact"/>
        <w:rPr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</w:rPr>
        <w:t>פריךָ</w:t>
      </w:r>
      <w:r w:rsidR="003C585D" w:rsidRPr="0010570A">
        <w:rPr>
          <w:sz w:val="28"/>
          <w:szCs w:val="28"/>
        </w:rPr>
        <w:t xml:space="preserve">] </w:t>
      </w:r>
      <w:r w:rsidR="001F71FC">
        <w:rPr>
          <w:rFonts w:ascii="HUBPSigla" w:hAnsi="HUBPSigla"/>
          <w:sz w:val="28"/>
          <w:szCs w:val="28"/>
        </w:rPr>
        <w:t>]h</w:t>
      </w:r>
      <w:r w:rsidR="003C585D" w:rsidRPr="0010570A">
        <w:rPr>
          <w:sz w:val="28"/>
          <w:szCs w:val="28"/>
        </w:rPr>
        <w:t xml:space="preserve"> pron</w:t>
      </w:r>
      <w:r w:rsidR="001F71FC">
        <w:rPr>
          <w:rStyle w:val="FootnoteReference"/>
          <w:sz w:val="28"/>
          <w:szCs w:val="28"/>
        </w:rPr>
        <w:footnoteReference w:id="52"/>
      </w:r>
    </w:p>
    <w:p w14:paraId="257EFF01" w14:textId="77777777" w:rsidR="003C585D" w:rsidRDefault="006562DC" w:rsidP="00F97DB8">
      <w:pPr>
        <w:bidi w:val="0"/>
        <w:spacing w:line="400" w:lineRule="exact"/>
        <w:rPr>
          <w:sz w:val="28"/>
          <w:szCs w:val="28"/>
        </w:rPr>
      </w:pPr>
      <w:r w:rsidRPr="006562DC"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8C041A">
        <w:rPr>
          <w:rFonts w:cs="Guttman Keren" w:hint="cs"/>
          <w:sz w:val="28"/>
          <w:szCs w:val="28"/>
          <w:rtl/>
        </w:rPr>
        <w:t>נבון</w:t>
      </w:r>
      <w:proofErr w:type="gramStart"/>
      <w:r w:rsidR="003C585D" w:rsidRPr="0010570A">
        <w:rPr>
          <w:sz w:val="28"/>
          <w:szCs w:val="28"/>
        </w:rPr>
        <w:t xml:space="preserve">] </w:t>
      </w:r>
      <w:r w:rsidR="001F71FC">
        <w:rPr>
          <w:rFonts w:ascii="HUBPSigla" w:hAnsi="HUBPSigla"/>
          <w:sz w:val="28"/>
          <w:szCs w:val="28"/>
        </w:rPr>
        <w:t>]</w:t>
      </w:r>
      <w:proofErr w:type="gramEnd"/>
      <w:r w:rsidR="001F71FC">
        <w:rPr>
          <w:rFonts w:ascii="HUBPSigla" w:hAnsi="HUBPSigla"/>
          <w:sz w:val="28"/>
          <w:szCs w:val="28"/>
        </w:rPr>
        <w:t>-</w:t>
      </w:r>
      <w:proofErr w:type="gramStart"/>
      <w:r w:rsidR="001F71FC">
        <w:rPr>
          <w:rFonts w:ascii="HUBPSigla" w:hAnsi="HUBPSigla"/>
          <w:sz w:val="28"/>
          <w:szCs w:val="28"/>
        </w:rPr>
        <w:t>[</w:t>
      </w:r>
      <w:r w:rsidR="00F947E1">
        <w:rPr>
          <w:sz w:val="28"/>
          <w:szCs w:val="28"/>
        </w:rPr>
        <w:t xml:space="preserve"> connect</w:t>
      </w:r>
      <w:proofErr w:type="gramEnd"/>
    </w:p>
    <w:p w14:paraId="140996EB" w14:textId="77777777" w:rsidR="00F947E1" w:rsidRPr="008C041A" w:rsidRDefault="00F947E1" w:rsidP="00F97DB8">
      <w:pPr>
        <w:bidi w:val="0"/>
        <w:spacing w:line="400" w:lineRule="exact"/>
        <w:rPr>
          <w:rFonts w:cs="Guttman Keren"/>
          <w:sz w:val="28"/>
          <w:szCs w:val="28"/>
        </w:rPr>
      </w:pPr>
      <w:r w:rsidRPr="008C041A">
        <w:rPr>
          <w:rFonts w:cs="Guttman Keren" w:hint="cs"/>
          <w:sz w:val="28"/>
          <w:szCs w:val="28"/>
          <w:rtl/>
          <w:lang w:val="el-GR"/>
        </w:rPr>
        <w:t>ופשעים</w:t>
      </w:r>
      <w:r w:rsidRPr="008C041A">
        <w:rPr>
          <w:rFonts w:cs="Guttman Keren"/>
          <w:sz w:val="28"/>
          <w:szCs w:val="28"/>
        </w:rPr>
        <w:t xml:space="preserve">] </w:t>
      </w:r>
      <w:r w:rsidR="001F71FC" w:rsidRPr="008C041A">
        <w:rPr>
          <w:rFonts w:ascii="HUBPSigla" w:hAnsi="HUBPSigla" w:cs="Guttman Keren"/>
          <w:sz w:val="28"/>
          <w:szCs w:val="28"/>
        </w:rPr>
        <w:t>]</w:t>
      </w:r>
      <w:r w:rsidRPr="008C041A">
        <w:rPr>
          <w:rFonts w:cs="Guttman Keren"/>
          <w:sz w:val="28"/>
          <w:szCs w:val="28"/>
        </w:rPr>
        <w:t xml:space="preserve"> det</w:t>
      </w:r>
    </w:p>
    <w:sectPr w:rsidR="00F947E1" w:rsidRPr="008C041A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38D1" w14:textId="77777777" w:rsidR="00095D79" w:rsidRDefault="00095D79">
      <w:r>
        <w:separator/>
      </w:r>
    </w:p>
  </w:endnote>
  <w:endnote w:type="continuationSeparator" w:id="0">
    <w:p w14:paraId="217F0F6F" w14:textId="77777777" w:rsidR="00095D79" w:rsidRDefault="00095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0F94" w14:textId="77777777" w:rsidR="00D6734E" w:rsidRDefault="00D6734E" w:rsidP="002E10A8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14:paraId="7EA99A12" w14:textId="77777777" w:rsidR="00D6734E" w:rsidRDefault="00D67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F9CD" w14:textId="77777777" w:rsidR="00D6734E" w:rsidRDefault="00D6734E" w:rsidP="002E10A8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52B6F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72400D87" w14:textId="77777777" w:rsidR="00D6734E" w:rsidRDefault="00D67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BA0D" w14:textId="77777777" w:rsidR="00095D79" w:rsidRDefault="00095D79" w:rsidP="00F97DB8">
      <w:pPr>
        <w:bidi w:val="0"/>
      </w:pPr>
      <w:r>
        <w:separator/>
      </w:r>
    </w:p>
  </w:footnote>
  <w:footnote w:type="continuationSeparator" w:id="0">
    <w:p w14:paraId="6A6A87CA" w14:textId="77777777" w:rsidR="00095D79" w:rsidRDefault="00095D79">
      <w:r>
        <w:continuationSeparator/>
      </w:r>
    </w:p>
  </w:footnote>
  <w:footnote w:id="1">
    <w:p w14:paraId="6FD4C0DC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etym </w:t>
      </w:r>
      <w:r w:rsidRPr="00F97DB8">
        <w:rPr>
          <w:rFonts w:ascii="HUBPSigla" w:hAnsi="HUBPSigla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שמם</w:t>
      </w:r>
      <w:r w:rsidRPr="008C041A">
        <w:rPr>
          <w:rFonts w:cs="Guttman Keren"/>
          <w:sz w:val="24"/>
          <w:szCs w:val="24"/>
        </w:rPr>
        <w:t>, cf app 5</w:t>
      </w:r>
      <w:r w:rsidRPr="008C041A">
        <w:rPr>
          <w:rFonts w:cs="Guttman Keren"/>
          <w:sz w:val="24"/>
          <w:szCs w:val="24"/>
          <w:vertAlign w:val="subscript"/>
        </w:rPr>
        <w:t>15</w:t>
      </w:r>
    </w:p>
  </w:footnote>
  <w:footnote w:id="2">
    <w:p w14:paraId="4FF7B487" w14:textId="77777777" w:rsidR="00D6734E" w:rsidRPr="008C041A" w:rsidRDefault="00D6734E" w:rsidP="008E4D0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8C041A">
        <w:rPr>
          <w:rFonts w:cs="Guttman Keren"/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8C041A">
        <w:rPr>
          <w:rFonts w:cs="Guttman Keren"/>
          <w:sz w:val="24"/>
          <w:szCs w:val="24"/>
        </w:rPr>
        <w:t>she</w:t>
      </w:r>
      <w:proofErr w:type="gramEnd"/>
      <w:r w:rsidRPr="008C041A">
        <w:rPr>
          <w:rFonts w:cs="Guttman Keren"/>
          <w:sz w:val="24"/>
          <w:szCs w:val="24"/>
        </w:rPr>
        <w:t xml:space="preserve"> incited to embitterment</w:t>
      </w:r>
      <w:r w:rsidRPr="00F97DB8">
        <w:rPr>
          <w:rFonts w:cs="Times New Roman"/>
          <w:sz w:val="24"/>
          <w:szCs w:val="24"/>
        </w:rPr>
        <w:t>”</w:t>
      </w:r>
      <w:r w:rsidRPr="008C041A">
        <w:rPr>
          <w:rFonts w:cs="Guttman Keren"/>
          <w:sz w:val="24"/>
          <w:szCs w:val="24"/>
        </w:rPr>
        <w:t xml:space="preserve">; </w:t>
      </w:r>
      <w:r w:rsidRPr="00F97DB8">
        <w:rPr>
          <w:rFonts w:cs="Times New Roman"/>
          <w:sz w:val="24"/>
          <w:szCs w:val="24"/>
        </w:rPr>
        <w:t>dupl</w:t>
      </w:r>
      <w:r>
        <w:rPr>
          <w:rFonts w:cs="Times New Roman"/>
          <w:sz w:val="24"/>
          <w:szCs w:val="24"/>
        </w:rPr>
        <w:t>:</w:t>
      </w:r>
      <w:r w:rsidRPr="008C041A">
        <w:rPr>
          <w:rFonts w:cs="Guttman Keren"/>
          <w:sz w:val="24"/>
          <w:szCs w:val="24"/>
        </w:rPr>
        <w:t xml:space="preserve"> etym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מרה</w:t>
      </w:r>
      <w:r w:rsidRPr="008C041A">
        <w:rPr>
          <w:rFonts w:cs="Guttman Keren"/>
          <w:sz w:val="24"/>
          <w:szCs w:val="24"/>
        </w:rPr>
        <w:t xml:space="preserve"> and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מרר</w:t>
      </w:r>
      <w:r w:rsidRPr="00F97DB8">
        <w:rPr>
          <w:rFonts w:cs="Times New Roman"/>
          <w:sz w:val="24"/>
          <w:szCs w:val="24"/>
        </w:rPr>
        <w:t>; p periphrasis,</w:t>
      </w:r>
      <w:r w:rsidRPr="008C041A">
        <w:rPr>
          <w:rFonts w:cs="Guttman Keren"/>
          <w:sz w:val="24"/>
          <w:szCs w:val="24"/>
        </w:rPr>
        <w:t xml:space="preserve"> cf </w:t>
      </w:r>
      <w:r w:rsidRPr="008C041A">
        <w:rPr>
          <w:rFonts w:ascii="HUBPSigla" w:hAnsi="HUBPSigla" w:cs="Guttman Keren"/>
          <w:sz w:val="24"/>
          <w:szCs w:val="24"/>
        </w:rPr>
        <w:t>*</w:t>
      </w:r>
      <w:r w:rsidRPr="008C041A">
        <w:rPr>
          <w:rFonts w:cs="Guttman Keren"/>
          <w:sz w:val="24"/>
          <w:szCs w:val="24"/>
        </w:rPr>
        <w:t xml:space="preserve"> Isa 63</w:t>
      </w:r>
      <w:r w:rsidRPr="008C041A">
        <w:rPr>
          <w:rFonts w:cs="Guttman Keren"/>
          <w:sz w:val="24"/>
          <w:szCs w:val="24"/>
          <w:vertAlign w:val="subscript"/>
        </w:rPr>
        <w:t>10</w:t>
      </w:r>
      <w:r w:rsidRPr="008C041A">
        <w:rPr>
          <w:rFonts w:cs="Guttman Keren"/>
          <w:sz w:val="24"/>
          <w:szCs w:val="24"/>
        </w:rPr>
        <w:t xml:space="preserve"> Jer 4</w:t>
      </w:r>
      <w:r w:rsidRPr="008C041A">
        <w:rPr>
          <w:rFonts w:cs="Guttman Keren"/>
          <w:sz w:val="24"/>
          <w:szCs w:val="24"/>
          <w:vertAlign w:val="subscript"/>
        </w:rPr>
        <w:t>17</w:t>
      </w:r>
      <w:r w:rsidRPr="008C041A">
        <w:rPr>
          <w:rFonts w:cs="Guttman Keren"/>
          <w:sz w:val="24"/>
          <w:szCs w:val="24"/>
        </w:rPr>
        <w:t xml:space="preserve"> et al</w:t>
      </w:r>
    </w:p>
  </w:footnote>
  <w:footnote w:id="3">
    <w:p w14:paraId="6CD57B94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they</w:t>
      </w:r>
      <w:proofErr w:type="gramEnd"/>
      <w:r w:rsidRPr="00F97DB8">
        <w:rPr>
          <w:sz w:val="24"/>
          <w:szCs w:val="24"/>
        </w:rPr>
        <w:t xml:space="preserve"> themselves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for verb followed by </w:t>
      </w:r>
      <w:r w:rsidRPr="008C041A">
        <w:rPr>
          <w:rFonts w:cs="Guttman Keren" w:hint="cs"/>
          <w:sz w:val="24"/>
          <w:szCs w:val="24"/>
          <w:rtl/>
        </w:rPr>
        <w:t>המה</w:t>
      </w:r>
      <w:r w:rsidRPr="008C041A">
        <w:rPr>
          <w:rFonts w:cs="Guttman Keren"/>
          <w:sz w:val="24"/>
          <w:szCs w:val="24"/>
        </w:rPr>
        <w:t xml:space="preserve"> cf e.g. Ps 109</w:t>
      </w:r>
      <w:r w:rsidRPr="008C041A">
        <w:rPr>
          <w:rFonts w:cs="Guttman Keren"/>
          <w:sz w:val="24"/>
          <w:szCs w:val="24"/>
          <w:vertAlign w:val="subscript"/>
        </w:rPr>
        <w:t>28</w:t>
      </w:r>
    </w:p>
  </w:footnote>
  <w:footnote w:id="4">
    <w:p w14:paraId="54F2C31E" w14:textId="77777777" w:rsidR="00D6734E" w:rsidRPr="00F97DB8" w:rsidRDefault="00D6734E" w:rsidP="008E4D0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“</w:t>
      </w:r>
      <w:proofErr w:type="gramStart"/>
      <w:r w:rsidRPr="00F97DB8">
        <w:rPr>
          <w:sz w:val="24"/>
          <w:szCs w:val="24"/>
        </w:rPr>
        <w:t>she</w:t>
      </w:r>
      <w:proofErr w:type="gramEnd"/>
      <w:r w:rsidRPr="00F97DB8">
        <w:rPr>
          <w:sz w:val="24"/>
          <w:szCs w:val="24"/>
        </w:rPr>
        <w:t xml:space="preserve"> will be destroyed”, parall prec (</w:t>
      </w:r>
      <w:r>
        <w:rPr>
          <w:sz w:val="24"/>
          <w:szCs w:val="24"/>
        </w:rPr>
        <w:t>see</w:t>
      </w:r>
      <w:r w:rsidRPr="00F97DB8">
        <w:rPr>
          <w:sz w:val="24"/>
          <w:szCs w:val="24"/>
        </w:rPr>
        <w:t xml:space="preserve"> n</w:t>
      </w:r>
      <w:r w:rsidRPr="00F97DB8">
        <w:rPr>
          <w:sz w:val="24"/>
          <w:szCs w:val="24"/>
        </w:rPr>
        <w:fldChar w:fldCharType="begin"/>
      </w:r>
      <w:r w:rsidRPr="00F97DB8">
        <w:rPr>
          <w:sz w:val="24"/>
          <w:szCs w:val="24"/>
        </w:rPr>
        <w:instrText xml:space="preserve"> NOTEREF _Ref180398066 \h </w:instrText>
      </w:r>
      <w:r w:rsidRPr="00F97DB8">
        <w:rPr>
          <w:sz w:val="24"/>
          <w:szCs w:val="24"/>
        </w:rPr>
      </w:r>
      <w:r w:rsidRPr="00F97DB8">
        <w:rPr>
          <w:sz w:val="24"/>
          <w:szCs w:val="24"/>
        </w:rPr>
        <w:instrText xml:space="preserve"> \* MERGEFORMAT </w:instrText>
      </w:r>
      <w:r w:rsidRPr="00F97DB8">
        <w:rPr>
          <w:sz w:val="24"/>
          <w:szCs w:val="24"/>
        </w:rPr>
        <w:fldChar w:fldCharType="separate"/>
      </w:r>
      <w:r w:rsidR="00395431">
        <w:rPr>
          <w:sz w:val="24"/>
          <w:szCs w:val="24"/>
        </w:rPr>
        <w:t>1</w:t>
      </w:r>
      <w:r w:rsidRPr="00F97DB8">
        <w:rPr>
          <w:sz w:val="24"/>
          <w:szCs w:val="24"/>
        </w:rPr>
        <w:fldChar w:fldCharType="end"/>
      </w:r>
      <w:r w:rsidRPr="00F97DB8">
        <w:rPr>
          <w:sz w:val="24"/>
          <w:szCs w:val="24"/>
        </w:rPr>
        <w:t>)</w:t>
      </w:r>
    </w:p>
  </w:footnote>
  <w:footnote w:id="5">
    <w:p w14:paraId="00343489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3pl, parall prec</w:t>
      </w:r>
    </w:p>
  </w:footnote>
  <w:footnote w:id="6">
    <w:p w14:paraId="6DD02F0D" w14:textId="77777777" w:rsidR="00D6734E" w:rsidRPr="008C041A" w:rsidRDefault="00D6734E" w:rsidP="00FA7A41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r w:rsidRPr="00F97DB8">
        <w:rPr>
          <w:sz w:val="24"/>
          <w:szCs w:val="24"/>
        </w:rPr>
        <w:t>many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frequent add </w:t>
      </w:r>
      <w:proofErr w:type="gramStart"/>
      <w:r w:rsidRPr="00F97DB8">
        <w:rPr>
          <w:sz w:val="24"/>
          <w:szCs w:val="24"/>
        </w:rPr>
        <w:t xml:space="preserve">in </w:t>
      </w:r>
      <w:r w:rsidRPr="00F97DB8">
        <w:rPr>
          <w:rFonts w:ascii="HUBPSigla" w:hAnsi="HUBPSigla"/>
          <w:sz w:val="24"/>
          <w:szCs w:val="24"/>
        </w:rPr>
        <w:t>]</w:t>
      </w:r>
      <w:proofErr w:type="gramEnd"/>
      <w:r w:rsidRPr="00F97DB8">
        <w:rPr>
          <w:rFonts w:cs="Times New Roman"/>
          <w:sz w:val="24"/>
          <w:szCs w:val="24"/>
        </w:rPr>
        <w:t xml:space="preserve">; hardly ditt </w:t>
      </w:r>
      <w:r>
        <w:rPr>
          <w:rFonts w:cs="Guttman Keren" w:hint="cs"/>
          <w:sz w:val="24"/>
          <w:szCs w:val="24"/>
          <w:rtl/>
        </w:rPr>
        <w:t>(</w:t>
      </w:r>
      <w:r w:rsidRPr="008C041A">
        <w:rPr>
          <w:rFonts w:cs="Guttman Keren" w:hint="cs"/>
          <w:sz w:val="24"/>
          <w:szCs w:val="24"/>
          <w:rtl/>
        </w:rPr>
        <w:t>ד)ברים רבים</w:t>
      </w:r>
    </w:p>
  </w:footnote>
  <w:footnote w:id="7">
    <w:p w14:paraId="66AA0A45" w14:textId="77777777" w:rsidR="00952B6F" w:rsidRPr="008C041A" w:rsidRDefault="00952B6F" w:rsidP="00952B6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sz w:val="24"/>
          <w:szCs w:val="24"/>
        </w:rPr>
        <w:t>2pl, cf v</w:t>
      </w:r>
      <w:r w:rsidRPr="00F97DB8">
        <w:rPr>
          <w:sz w:val="24"/>
          <w:szCs w:val="24"/>
          <w:vertAlign w:val="subscript"/>
        </w:rPr>
        <w:t>2</w:t>
      </w:r>
      <w:r w:rsidRPr="00F97DB8">
        <w:rPr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יהוה אלהיך</w:t>
      </w:r>
    </w:p>
  </w:footnote>
  <w:footnote w:id="8">
    <w:p w14:paraId="2458EDBB" w14:textId="77777777" w:rsidR="00D6734E" w:rsidRPr="00F97DB8" w:rsidRDefault="00D6734E" w:rsidP="00242A9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you</w:t>
      </w:r>
      <w:proofErr w:type="gramEnd"/>
      <w:r w:rsidRPr="00F97DB8">
        <w:rPr>
          <w:sz w:val="24"/>
          <w:szCs w:val="24"/>
        </w:rPr>
        <w:t xml:space="preserve"> are able to take away (sin)</w:t>
      </w:r>
      <w:r w:rsidRPr="00F97DB8">
        <w:rPr>
          <w:rFonts w:cs="Times New Roman"/>
          <w:sz w:val="24"/>
          <w:szCs w:val="24"/>
        </w:rPr>
        <w:t xml:space="preserve">”; alternative transl; etym </w:t>
      </w:r>
      <w:r w:rsidRPr="00F97DB8">
        <w:rPr>
          <w:rFonts w:ascii="HUBPSigla" w:hAnsi="HUBPSigla" w:cs="Times New Roma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יכל</w:t>
      </w:r>
      <w:r w:rsidRPr="008C041A">
        <w:rPr>
          <w:rFonts w:cs="Guttman Keren"/>
          <w:sz w:val="24"/>
          <w:szCs w:val="24"/>
        </w:rPr>
        <w:t xml:space="preserve">; p </w:t>
      </w:r>
      <w:r w:rsidRPr="008C041A">
        <w:rPr>
          <w:rFonts w:cs="Guttman Keren" w:hint="cs"/>
          <w:sz w:val="24"/>
          <w:szCs w:val="24"/>
          <w:rtl/>
        </w:rPr>
        <w:t>תשא</w:t>
      </w:r>
      <w:r w:rsidRPr="008C041A">
        <w:rPr>
          <w:rFonts w:cs="Guttman Keren"/>
          <w:sz w:val="24"/>
          <w:szCs w:val="24"/>
        </w:rPr>
        <w:t xml:space="preserve"> </w:t>
      </w:r>
      <w:r w:rsidRPr="008C041A">
        <w:rPr>
          <w:rFonts w:ascii="HUBPSigla" w:hAnsi="HUBPSigla" w:cs="Guttman Keren"/>
          <w:sz w:val="24"/>
          <w:szCs w:val="24"/>
        </w:rPr>
        <w:t>$</w:t>
      </w:r>
      <w:r w:rsidRPr="00F97DB8">
        <w:rPr>
          <w:rFonts w:cs="Times New Roma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שאת</w:t>
      </w:r>
      <w:r w:rsidRPr="008C041A">
        <w:rPr>
          <w:rFonts w:cs="Guttman Keren"/>
          <w:sz w:val="24"/>
          <w:szCs w:val="24"/>
        </w:rPr>
        <w:t xml:space="preserve"> (cf </w:t>
      </w:r>
      <w:r w:rsidRPr="008C041A">
        <w:rPr>
          <w:rFonts w:ascii="HUBPSigla" w:hAnsi="HUBPSigla" w:cs="Guttman Keren"/>
          <w:sz w:val="24"/>
          <w:szCs w:val="24"/>
        </w:rPr>
        <w:t>|</w:t>
      </w:r>
      <w:r w:rsidRPr="00F97DB8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ܠܡܚܣܝܘ</w:t>
      </w:r>
      <w:r w:rsidRPr="00F97DB8">
        <w:rPr>
          <w:rFonts w:cs="David"/>
          <w:sz w:val="24"/>
          <w:szCs w:val="24"/>
        </w:rPr>
        <w:t xml:space="preserve">), for </w:t>
      </w:r>
      <w:r>
        <w:rPr>
          <w:rFonts w:cs="Guttman Keren" w:hint="cs"/>
          <w:sz w:val="24"/>
          <w:szCs w:val="24"/>
          <w:rtl/>
        </w:rPr>
        <w:t>(</w:t>
      </w:r>
      <w:r w:rsidRPr="008C041A">
        <w:rPr>
          <w:rFonts w:cs="Guttman Keren" w:hint="cs"/>
          <w:sz w:val="24"/>
          <w:szCs w:val="24"/>
          <w:rtl/>
        </w:rPr>
        <w:t>ל)שאת</w:t>
      </w:r>
      <w:r w:rsidRPr="00F97DB8">
        <w:rPr>
          <w:rFonts w:cs="David"/>
          <w:sz w:val="24"/>
          <w:szCs w:val="24"/>
        </w:rPr>
        <w:t xml:space="preserve"> + </w:t>
      </w:r>
      <w:r w:rsidRPr="00F97DB8">
        <w:rPr>
          <w:rFonts w:ascii="HUBPSigla" w:hAnsi="HUBPSigla" w:cs="Times New Roma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יכל</w:t>
      </w:r>
      <w:r w:rsidRPr="008C041A">
        <w:rPr>
          <w:rFonts w:cs="Guttman Keren"/>
          <w:sz w:val="24"/>
          <w:szCs w:val="24"/>
        </w:rPr>
        <w:t xml:space="preserve"> cf Gen 36</w:t>
      </w:r>
      <w:r w:rsidRPr="008C041A">
        <w:rPr>
          <w:rFonts w:cs="Guttman Keren"/>
          <w:sz w:val="24"/>
          <w:szCs w:val="24"/>
          <w:vertAlign w:val="subscript"/>
        </w:rPr>
        <w:t>7</w:t>
      </w:r>
      <w:r w:rsidRPr="008C041A">
        <w:rPr>
          <w:rFonts w:cs="Guttman Keren"/>
          <w:sz w:val="24"/>
          <w:szCs w:val="24"/>
        </w:rPr>
        <w:t xml:space="preserve"> Deut 1</w:t>
      </w:r>
      <w:r w:rsidRPr="008C041A">
        <w:rPr>
          <w:rFonts w:cs="Guttman Keren"/>
          <w:sz w:val="24"/>
          <w:szCs w:val="24"/>
          <w:vertAlign w:val="subscript"/>
        </w:rPr>
        <w:t>9</w:t>
      </w:r>
      <w:r w:rsidRPr="008C041A">
        <w:rPr>
          <w:rFonts w:cs="Guttman Keren"/>
          <w:sz w:val="24"/>
          <w:szCs w:val="24"/>
        </w:rPr>
        <w:t xml:space="preserve"> et al; </w:t>
      </w:r>
      <w:proofErr w:type="gramStart"/>
      <w:r w:rsidRPr="008C041A">
        <w:rPr>
          <w:rFonts w:cs="Guttman Keren"/>
          <w:sz w:val="24"/>
          <w:szCs w:val="24"/>
        </w:rPr>
        <w:t xml:space="preserve">note </w:t>
      </w:r>
      <w:r w:rsidRPr="008C041A">
        <w:rPr>
          <w:rFonts w:ascii="HUBPSigla" w:hAnsi="HUBPSigla" w:cs="Guttman Keren"/>
          <w:sz w:val="24"/>
          <w:szCs w:val="24"/>
        </w:rPr>
        <w:t>]h</w:t>
      </w:r>
      <w:proofErr w:type="gramEnd"/>
      <w:r w:rsidRPr="00F97DB8">
        <w:rPr>
          <w:rFonts w:cs="Times New Roman"/>
          <w:sz w:val="24"/>
          <w:szCs w:val="24"/>
        </w:rPr>
        <w:t xml:space="preserve"> + </w:t>
      </w:r>
      <w:r w:rsidR="00242A9C" w:rsidRPr="00327B32">
        <w:rPr>
          <w:rFonts w:ascii="GFS Porson" w:hAnsi="GFS Porson" w:cs="Segoe UI"/>
          <w:color w:val="000000"/>
          <w:sz w:val="24"/>
          <w:szCs w:val="24"/>
        </w:rPr>
        <w:t>πᾶσαν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+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x</w:t>
      </w:r>
    </w:p>
  </w:footnote>
  <w:footnote w:id="9">
    <w:p w14:paraId="02A4F1A9" w14:textId="77777777" w:rsidR="00952B6F" w:rsidRPr="00F97DB8" w:rsidRDefault="00952B6F" w:rsidP="00952B6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>
        <w:rPr>
          <w:rFonts w:cs="Guttman Kere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  <w:lang w:val="el-GR"/>
        </w:rPr>
        <w:t>ב</w:t>
      </w:r>
      <w:r w:rsidRPr="008C041A">
        <w:rPr>
          <w:rFonts w:cs="Guttman Keren" w:hint="cs"/>
          <w:sz w:val="24"/>
          <w:szCs w:val="24"/>
          <w:rtl/>
        </w:rPr>
        <w:t>ַּל</w:t>
      </w:r>
      <w:r>
        <w:rPr>
          <w:rFonts w:cs="Times New Roman"/>
          <w:sz w:val="24"/>
          <w:szCs w:val="24"/>
        </w:rPr>
        <w:t xml:space="preserve"> (</w:t>
      </w:r>
      <w:r w:rsidRPr="008C041A">
        <w:rPr>
          <w:rFonts w:cs="Guttman Keren" w:hint="cs"/>
          <w:sz w:val="24"/>
          <w:szCs w:val="24"/>
          <w:rtl/>
        </w:rPr>
        <w:t>ב/כ</w:t>
      </w:r>
      <w:r w:rsidRPr="008C041A">
        <w:rPr>
          <w:rFonts w:cs="Guttman Keren"/>
          <w:sz w:val="24"/>
          <w:szCs w:val="24"/>
        </w:rPr>
        <w:t>)</w:t>
      </w:r>
    </w:p>
  </w:footnote>
  <w:footnote w:id="10">
    <w:p w14:paraId="0CD781E4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p </w:t>
      </w:r>
      <w:r w:rsidRPr="008C041A">
        <w:rPr>
          <w:rFonts w:cs="Guttman Keren" w:hint="cs"/>
          <w:sz w:val="24"/>
          <w:szCs w:val="24"/>
          <w:rtl/>
          <w:lang w:val="el-GR"/>
        </w:rPr>
        <w:t>כִּי</w:t>
      </w:r>
    </w:p>
  </w:footnote>
  <w:footnote w:id="11">
    <w:p w14:paraId="429EC2B9" w14:textId="77777777" w:rsidR="00D6734E" w:rsidRPr="00F97DB8" w:rsidRDefault="00D6734E" w:rsidP="00FA7A4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2pl, </w:t>
      </w:r>
      <w:smartTag w:uri="urn:schemas-microsoft-com:office:smarttags" w:element="country-region">
        <w:smartTag w:uri="urn:schemas-microsoft-com:office:smarttags" w:element="place">
          <w:r w:rsidRPr="00F97DB8">
            <w:rPr>
              <w:sz w:val="24"/>
              <w:szCs w:val="24"/>
            </w:rPr>
            <w:t>Israel</w:t>
          </w:r>
        </w:smartTag>
      </w:smartTag>
      <w:r w:rsidRPr="00F97DB8">
        <w:rPr>
          <w:sz w:val="24"/>
          <w:szCs w:val="24"/>
        </w:rPr>
        <w:t xml:space="preserve"> taken as subject; for </w:t>
      </w:r>
      <w:r w:rsidRPr="008C041A">
        <w:rPr>
          <w:rFonts w:cs="Guttman Keren" w:hint="cs"/>
          <w:sz w:val="24"/>
          <w:szCs w:val="24"/>
          <w:rtl/>
          <w:lang w:val="el-GR"/>
        </w:rPr>
        <w:t>עון</w:t>
      </w:r>
      <w:r>
        <w:rPr>
          <w:rFonts w:cs="Guttman Keren"/>
          <w:sz w:val="24"/>
          <w:szCs w:val="24"/>
        </w:rPr>
        <w:t xml:space="preserve"> + </w:t>
      </w:r>
      <w:r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נשא</w:t>
      </w:r>
      <w:r w:rsidRPr="008C041A">
        <w:rPr>
          <w:rFonts w:cs="Guttman Keren"/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“bear guilt/punishment” cf Lev 5</w:t>
      </w:r>
      <w:r w:rsidRPr="00F97DB8">
        <w:rPr>
          <w:rFonts w:cs="Times New Roman"/>
          <w:sz w:val="24"/>
          <w:szCs w:val="24"/>
          <w:vertAlign w:val="subscript"/>
        </w:rPr>
        <w:t>1,17</w:t>
      </w:r>
      <w:r w:rsidRPr="00F97DB8">
        <w:rPr>
          <w:rFonts w:cs="Times New Roman"/>
          <w:sz w:val="24"/>
          <w:szCs w:val="24"/>
        </w:rPr>
        <w:t xml:space="preserve"> et al (in contrast to</w:t>
      </w:r>
      <w:r w:rsidRPr="008C041A">
        <w:rPr>
          <w:rFonts w:cs="Guttman Keren"/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“forgive”</w:t>
      </w:r>
      <w:r>
        <w:rPr>
          <w:rFonts w:cs="Times New Roman"/>
          <w:sz w:val="24"/>
          <w:szCs w:val="24"/>
        </w:rPr>
        <w:t>, with</w:t>
      </w:r>
      <w:r w:rsidRPr="008C041A">
        <w:rPr>
          <w:rFonts w:cs="Guttman Keren"/>
          <w:sz w:val="24"/>
          <w:szCs w:val="24"/>
        </w:rPr>
        <w:t xml:space="preserve"> God as subject</w:t>
      </w:r>
      <w:r w:rsidRPr="00F97DB8">
        <w:rPr>
          <w:rFonts w:cs="Times New Roman"/>
          <w:sz w:val="24"/>
          <w:szCs w:val="24"/>
        </w:rPr>
        <w:t xml:space="preserve">); </w:t>
      </w:r>
      <w:proofErr w:type="gramStart"/>
      <w:r w:rsidRPr="00F97DB8">
        <w:rPr>
          <w:rFonts w:cs="Times New Roman"/>
          <w:sz w:val="24"/>
          <w:szCs w:val="24"/>
        </w:rPr>
        <w:t>similarly</w:t>
      </w:r>
      <w:proofErr w:type="gramEnd"/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~</w:t>
      </w:r>
    </w:p>
  </w:footnote>
  <w:footnote w:id="12">
    <w:p w14:paraId="5FA11B32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3sg, indirect speech</w:t>
      </w:r>
    </w:p>
  </w:footnote>
  <w:footnote w:id="13">
    <w:p w14:paraId="429D4294" w14:textId="77777777" w:rsidR="00D6734E" w:rsidRPr="00F97DB8" w:rsidRDefault="00D6734E" w:rsidP="006F15C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</w:rPr>
        <w:footnoteRef/>
      </w:r>
      <w:r w:rsidRPr="00F97DB8">
        <w:rPr>
          <w:rFonts w:cs="Times New Roman"/>
          <w:sz w:val="24"/>
          <w:szCs w:val="24"/>
          <w:rtl/>
        </w:rPr>
        <w:t xml:space="preserve"> </w:t>
      </w:r>
      <w:r>
        <w:rPr>
          <w:rFonts w:cs="Times New Roman"/>
          <w:sz w:val="24"/>
          <w:szCs w:val="24"/>
        </w:rPr>
        <w:t>“(He will forgive) you (pl</w:t>
      </w:r>
      <w:r w:rsidRPr="00F97DB8">
        <w:rPr>
          <w:rFonts w:cs="Times New Roman"/>
          <w:sz w:val="24"/>
          <w:szCs w:val="24"/>
        </w:rPr>
        <w:t>)”</w:t>
      </w:r>
    </w:p>
  </w:footnote>
  <w:footnote w:id="14">
    <w:p w14:paraId="260FF372" w14:textId="77777777" w:rsidR="00D6734E" w:rsidRPr="008C041A" w:rsidRDefault="00D6734E" w:rsidP="00FA7A41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2</w:t>
      </w:r>
      <w:r w:rsidRPr="008C041A">
        <w:rPr>
          <w:rFonts w:cs="Guttman Keren"/>
          <w:sz w:val="24"/>
          <w:szCs w:val="24"/>
        </w:rPr>
        <w:t>pl</w:t>
      </w:r>
    </w:p>
  </w:footnote>
  <w:footnote w:id="15">
    <w:p w14:paraId="4CFB216C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2pl; cf n</w:t>
      </w:r>
      <w:r w:rsidRPr="00F97DB8">
        <w:rPr>
          <w:sz w:val="24"/>
          <w:szCs w:val="24"/>
        </w:rPr>
        <w:fldChar w:fldCharType="begin"/>
      </w:r>
      <w:r w:rsidRPr="00F97DB8">
        <w:rPr>
          <w:sz w:val="24"/>
          <w:szCs w:val="24"/>
        </w:rPr>
        <w:instrText xml:space="preserve"> NOTEREF _Ref256691041 \h </w:instrText>
      </w:r>
      <w:r w:rsidRPr="00F97DB8">
        <w:rPr>
          <w:sz w:val="24"/>
          <w:szCs w:val="24"/>
        </w:rPr>
      </w:r>
      <w:r w:rsidRPr="00F97DB8">
        <w:rPr>
          <w:sz w:val="24"/>
          <w:szCs w:val="24"/>
        </w:rPr>
        <w:instrText xml:space="preserve"> \* MERGEFORMAT </w:instrText>
      </w:r>
      <w:r w:rsidRPr="00F97DB8">
        <w:rPr>
          <w:sz w:val="24"/>
          <w:szCs w:val="24"/>
        </w:rPr>
        <w:fldChar w:fldCharType="separate"/>
      </w:r>
      <w:r w:rsidR="00395431">
        <w:rPr>
          <w:sz w:val="24"/>
          <w:szCs w:val="24"/>
        </w:rPr>
        <w:t>11</w:t>
      </w:r>
      <w:r w:rsidRPr="00F97DB8">
        <w:rPr>
          <w:sz w:val="24"/>
          <w:szCs w:val="24"/>
        </w:rPr>
        <w:fldChar w:fldCharType="end"/>
      </w:r>
    </w:p>
  </w:footnote>
  <w:footnote w:id="16">
    <w:p w14:paraId="593E113D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3sg, God as subject; parall prec (cf n</w:t>
      </w:r>
      <w:r w:rsidRPr="00F97DB8">
        <w:rPr>
          <w:sz w:val="24"/>
          <w:szCs w:val="24"/>
        </w:rPr>
        <w:fldChar w:fldCharType="begin"/>
      </w:r>
      <w:r w:rsidRPr="00F97DB8">
        <w:rPr>
          <w:sz w:val="24"/>
          <w:szCs w:val="24"/>
        </w:rPr>
        <w:instrText xml:space="preserve"> NOTEREF _Ref180399271 \h </w:instrText>
      </w:r>
      <w:r w:rsidRPr="00F97DB8">
        <w:rPr>
          <w:sz w:val="24"/>
          <w:szCs w:val="24"/>
        </w:rPr>
      </w:r>
      <w:r w:rsidRPr="00F97DB8">
        <w:rPr>
          <w:sz w:val="24"/>
          <w:szCs w:val="24"/>
        </w:rPr>
        <w:instrText xml:space="preserve"> \* MERGEFORMAT </w:instrText>
      </w:r>
      <w:r w:rsidRPr="00F97DB8">
        <w:rPr>
          <w:sz w:val="24"/>
          <w:szCs w:val="24"/>
        </w:rPr>
        <w:fldChar w:fldCharType="separate"/>
      </w:r>
      <w:r w:rsidR="00395431">
        <w:rPr>
          <w:sz w:val="24"/>
          <w:szCs w:val="24"/>
        </w:rPr>
        <w:t>12</w:t>
      </w:r>
      <w:r w:rsidRPr="00F97DB8">
        <w:rPr>
          <w:sz w:val="24"/>
          <w:szCs w:val="24"/>
        </w:rPr>
        <w:fldChar w:fldCharType="end"/>
      </w:r>
      <w:r w:rsidRPr="00F97DB8">
        <w:rPr>
          <w:sz w:val="24"/>
          <w:szCs w:val="24"/>
        </w:rPr>
        <w:t>)</w:t>
      </w:r>
    </w:p>
  </w:footnote>
  <w:footnote w:id="17">
    <w:p w14:paraId="3D28254E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sz w:val="24"/>
          <w:szCs w:val="24"/>
        </w:rPr>
        <w:t>2pl</w:t>
      </w:r>
    </w:p>
  </w:footnote>
  <w:footnote w:id="18">
    <w:p w14:paraId="482BFA80" w14:textId="77777777" w:rsidR="00D6734E" w:rsidRPr="008C041A" w:rsidRDefault="00D6734E" w:rsidP="008C1086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p </w:t>
      </w:r>
      <w:r w:rsidRPr="008C041A">
        <w:rPr>
          <w:rFonts w:cs="Guttman Keren" w:hint="cs"/>
          <w:sz w:val="24"/>
          <w:szCs w:val="24"/>
          <w:rtl/>
          <w:lang w:val="el-GR"/>
        </w:rPr>
        <w:t>פ</w:t>
      </w:r>
      <w:r w:rsidRPr="008C041A">
        <w:rPr>
          <w:rFonts w:cs="Guttman Keren" w:hint="cs"/>
          <w:sz w:val="24"/>
          <w:szCs w:val="24"/>
          <w:rtl/>
        </w:rPr>
        <w:t>ְ</w:t>
      </w:r>
      <w:r w:rsidRPr="008C041A">
        <w:rPr>
          <w:rFonts w:cs="Guttman Keren" w:hint="cs"/>
          <w:sz w:val="24"/>
          <w:szCs w:val="24"/>
          <w:rtl/>
          <w:lang w:val="el-GR"/>
        </w:rPr>
        <w:t>רִי (</w:t>
      </w:r>
      <w:r>
        <w:rPr>
          <w:rFonts w:cs="Guttman Keren" w:hint="cs"/>
          <w:sz w:val="24"/>
          <w:szCs w:val="24"/>
          <w:rtl/>
          <w:lang w:val="el-GR"/>
        </w:rPr>
        <w:t>[</w:t>
      </w:r>
      <w:r w:rsidRPr="008C041A">
        <w:rPr>
          <w:rFonts w:cs="Guttman Keren" w:hint="cs"/>
          <w:sz w:val="24"/>
          <w:szCs w:val="24"/>
          <w:rtl/>
          <w:lang w:val="el-GR"/>
        </w:rPr>
        <w:t>מ</w:t>
      </w:r>
      <w:r>
        <w:rPr>
          <w:rFonts w:cs="Guttman Keren" w:hint="cs"/>
          <w:sz w:val="24"/>
          <w:szCs w:val="24"/>
          <w:rtl/>
          <w:lang w:val="el-GR"/>
        </w:rPr>
        <w:t>]</w:t>
      </w:r>
      <w:r w:rsidRPr="008C041A">
        <w:rPr>
          <w:rFonts w:cs="Guttman Keren" w:hint="cs"/>
          <w:sz w:val="24"/>
          <w:szCs w:val="24"/>
          <w:rtl/>
          <w:lang w:val="el-GR"/>
        </w:rPr>
        <w:t>שפתינו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8C041A">
        <w:rPr>
          <w:rFonts w:cs="Guttman Keren"/>
          <w:sz w:val="24"/>
          <w:szCs w:val="24"/>
        </w:rPr>
        <w:t xml:space="preserve">; for </w:t>
      </w:r>
      <w:r w:rsidRPr="008C041A">
        <w:rPr>
          <w:rFonts w:cs="Guttman Keren" w:hint="cs"/>
          <w:sz w:val="24"/>
          <w:szCs w:val="24"/>
          <w:rtl/>
          <w:lang w:val="el-GR"/>
        </w:rPr>
        <w:t>פ</w:t>
      </w:r>
      <w:r w:rsidRPr="008C041A">
        <w:rPr>
          <w:rFonts w:cs="Guttman Keren" w:hint="cs"/>
          <w:sz w:val="24"/>
          <w:szCs w:val="24"/>
          <w:rtl/>
        </w:rPr>
        <w:t>ְּ</w:t>
      </w:r>
      <w:r w:rsidRPr="008C041A">
        <w:rPr>
          <w:rFonts w:cs="Guttman Keren" w:hint="cs"/>
          <w:sz w:val="24"/>
          <w:szCs w:val="24"/>
          <w:rtl/>
          <w:lang w:val="el-GR"/>
        </w:rPr>
        <w:t>רִי שפתים</w:t>
      </w:r>
      <w:r w:rsidRPr="008C041A">
        <w:rPr>
          <w:rFonts w:cs="Guttman Keren"/>
          <w:sz w:val="24"/>
          <w:szCs w:val="24"/>
        </w:rPr>
        <w:t xml:space="preserve"> cf 1QH</w:t>
      </w:r>
      <w:r w:rsidRPr="008C041A">
        <w:rPr>
          <w:rFonts w:cs="Guttman Keren"/>
          <w:sz w:val="24"/>
          <w:szCs w:val="24"/>
          <w:vertAlign w:val="superscript"/>
        </w:rPr>
        <w:t>a</w:t>
      </w:r>
      <w:r w:rsidRPr="008C041A">
        <w:rPr>
          <w:rFonts w:cs="Guttman Keren"/>
          <w:sz w:val="24"/>
          <w:szCs w:val="24"/>
        </w:rPr>
        <w:t xml:space="preserve"> </w:t>
      </w:r>
      <w:r w:rsidR="008C1086">
        <w:rPr>
          <w:rFonts w:cs="Guttman Keren"/>
          <w:sz w:val="24"/>
          <w:szCs w:val="24"/>
        </w:rPr>
        <w:t>IX</w:t>
      </w:r>
      <w:r w:rsidRPr="008C041A">
        <w:rPr>
          <w:rFonts w:cs="Guttman Keren"/>
          <w:sz w:val="24"/>
          <w:szCs w:val="24"/>
          <w:vertAlign w:val="subscript"/>
        </w:rPr>
        <w:t>28</w:t>
      </w:r>
      <w:r w:rsidR="008C1086">
        <w:rPr>
          <w:rFonts w:cs="Guttman Keren"/>
          <w:sz w:val="24"/>
          <w:szCs w:val="24"/>
        </w:rPr>
        <w:t>,</w:t>
      </w:r>
      <w:r w:rsidRPr="008C041A">
        <w:rPr>
          <w:rFonts w:cs="Guttman Keren"/>
          <w:sz w:val="24"/>
          <w:szCs w:val="24"/>
        </w:rPr>
        <w:t xml:space="preserve"> </w:t>
      </w:r>
      <w:r w:rsidR="008C1086" w:rsidRPr="008C1086">
        <w:rPr>
          <w:rFonts w:cs="Guttman Keren"/>
          <w:sz w:val="24"/>
          <w:szCs w:val="24"/>
        </w:rPr>
        <w:t>4Q418 148ii</w:t>
      </w:r>
      <w:r w:rsidR="008C1086" w:rsidRPr="008C1086">
        <w:rPr>
          <w:rFonts w:cs="Guttman Keren"/>
          <w:sz w:val="24"/>
          <w:szCs w:val="24"/>
          <w:vertAlign w:val="subscript"/>
        </w:rPr>
        <w:t>8</w:t>
      </w:r>
      <w:r w:rsidR="008C1086">
        <w:rPr>
          <w:rFonts w:cs="Guttman Keren"/>
          <w:sz w:val="24"/>
          <w:szCs w:val="24"/>
        </w:rPr>
        <w:t xml:space="preserve">, </w:t>
      </w:r>
      <w:r w:rsidR="008C1086" w:rsidRPr="008C1086">
        <w:rPr>
          <w:rFonts w:cs="Guttman Keren"/>
          <w:sz w:val="24"/>
          <w:szCs w:val="24"/>
        </w:rPr>
        <w:t>4Q424 1</w:t>
      </w:r>
      <w:r w:rsidR="008C1086" w:rsidRPr="008C1086">
        <w:rPr>
          <w:rFonts w:cs="Guttman Keren"/>
          <w:sz w:val="24"/>
          <w:szCs w:val="24"/>
          <w:vertAlign w:val="subscript"/>
        </w:rPr>
        <w:t>10</w:t>
      </w:r>
      <w:r w:rsidR="008C1086">
        <w:rPr>
          <w:rFonts w:cs="Guttman Keren"/>
          <w:sz w:val="24"/>
          <w:szCs w:val="24"/>
        </w:rPr>
        <w:t xml:space="preserve">, </w:t>
      </w:r>
      <w:r w:rsidRPr="008C041A">
        <w:rPr>
          <w:rFonts w:cs="Guttman Keren"/>
          <w:sz w:val="24"/>
          <w:szCs w:val="24"/>
        </w:rPr>
        <w:t>PsSol 15</w:t>
      </w:r>
      <w:r w:rsidRPr="008C041A">
        <w:rPr>
          <w:rFonts w:cs="Guttman Keren"/>
          <w:sz w:val="24"/>
          <w:szCs w:val="24"/>
          <w:vertAlign w:val="subscript"/>
        </w:rPr>
        <w:t>3</w:t>
      </w:r>
      <w:r w:rsidRPr="008C041A">
        <w:rPr>
          <w:rFonts w:cs="Guttman Keren"/>
          <w:sz w:val="24"/>
          <w:szCs w:val="24"/>
        </w:rPr>
        <w:t xml:space="preserve"> Heb 13</w:t>
      </w:r>
      <w:r w:rsidRPr="008C041A">
        <w:rPr>
          <w:rFonts w:cs="Guttman Keren"/>
          <w:sz w:val="24"/>
          <w:szCs w:val="24"/>
          <w:vertAlign w:val="subscript"/>
        </w:rPr>
        <w:t>15</w:t>
      </w:r>
      <w:r w:rsidRPr="008C041A">
        <w:rPr>
          <w:rFonts w:cs="Guttman Keren"/>
          <w:sz w:val="24"/>
          <w:szCs w:val="24"/>
        </w:rPr>
        <w:t xml:space="preserve"> (note dupl herm; cf Hier 154</w:t>
      </w:r>
      <w:r w:rsidRPr="008C041A">
        <w:rPr>
          <w:rFonts w:cs="Guttman Keren"/>
          <w:sz w:val="24"/>
          <w:szCs w:val="24"/>
          <w:vertAlign w:val="subscript"/>
        </w:rPr>
        <w:t>71</w:t>
      </w:r>
      <w:r w:rsidRPr="00F97DB8">
        <w:rPr>
          <w:rFonts w:cs="Times New Roman"/>
          <w:sz w:val="24"/>
          <w:szCs w:val="24"/>
          <w:vertAlign w:val="subscript"/>
        </w:rPr>
        <w:t>–</w:t>
      </w:r>
      <w:r w:rsidRPr="008C041A">
        <w:rPr>
          <w:rFonts w:cs="Guttman Keren"/>
          <w:sz w:val="24"/>
          <w:szCs w:val="24"/>
          <w:vertAlign w:val="subscript"/>
        </w:rPr>
        <w:t>73</w:t>
      </w:r>
      <w:r w:rsidRPr="008C041A">
        <w:rPr>
          <w:rFonts w:cs="Guttman Keren"/>
          <w:sz w:val="24"/>
          <w:szCs w:val="24"/>
        </w:rPr>
        <w:t xml:space="preserve">); cf </w:t>
      </w:r>
      <w:r w:rsidRPr="008C041A">
        <w:rPr>
          <w:rFonts w:cs="Guttman Keren" w:hint="cs"/>
          <w:sz w:val="24"/>
          <w:szCs w:val="24"/>
          <w:rtl/>
          <w:lang w:val="el-GR"/>
        </w:rPr>
        <w:t>נוב</w:t>
      </w:r>
      <w:r w:rsidRPr="00FA7A41">
        <w:rPr>
          <w:rFonts w:cs="Guttman Keren" w:hint="cs"/>
          <w:sz w:val="24"/>
          <w:szCs w:val="24"/>
          <w:rtl/>
          <w:lang w:val="el-GR"/>
        </w:rPr>
        <w:t>/</w:t>
      </w:r>
      <w:r w:rsidRPr="008C041A">
        <w:rPr>
          <w:rFonts w:cs="Guttman Keren" w:hint="cs"/>
          <w:sz w:val="24"/>
          <w:szCs w:val="24"/>
          <w:rtl/>
          <w:lang w:val="el-GR"/>
        </w:rPr>
        <w:t>ניב שפתים</w:t>
      </w:r>
      <w:r w:rsidRPr="008C041A">
        <w:rPr>
          <w:rFonts w:cs="Guttman Keren"/>
          <w:sz w:val="24"/>
          <w:szCs w:val="24"/>
        </w:rPr>
        <w:t xml:space="preserve"> Isa 57</w:t>
      </w:r>
      <w:r w:rsidRPr="008C041A">
        <w:rPr>
          <w:rFonts w:cs="Guttman Keren"/>
          <w:sz w:val="24"/>
          <w:szCs w:val="24"/>
          <w:vertAlign w:val="subscript"/>
        </w:rPr>
        <w:t>19</w:t>
      </w:r>
      <w:r w:rsidRPr="008C041A">
        <w:rPr>
          <w:rFonts w:cs="Guttman Keren"/>
          <w:sz w:val="24"/>
          <w:szCs w:val="24"/>
        </w:rPr>
        <w:t xml:space="preserve">, </w:t>
      </w:r>
      <w:r w:rsidRPr="008C041A">
        <w:rPr>
          <w:rFonts w:cs="Guttman Keren" w:hint="cs"/>
          <w:sz w:val="24"/>
          <w:szCs w:val="24"/>
          <w:rtl/>
        </w:rPr>
        <w:t>פרי פי (איש</w:t>
      </w:r>
      <w:r>
        <w:rPr>
          <w:rFonts w:cs="Guttman Keren" w:hint="cs"/>
          <w:sz w:val="24"/>
          <w:szCs w:val="24"/>
          <w:rtl/>
        </w:rPr>
        <w:t>)</w:t>
      </w:r>
      <w:r w:rsidRPr="008C041A">
        <w:rPr>
          <w:rFonts w:cs="Guttman Keren"/>
          <w:sz w:val="24"/>
          <w:szCs w:val="24"/>
        </w:rPr>
        <w:t xml:space="preserve"> Prov 12</w:t>
      </w:r>
      <w:r w:rsidRPr="008C041A">
        <w:rPr>
          <w:rFonts w:cs="Guttman Keren"/>
          <w:sz w:val="24"/>
          <w:szCs w:val="24"/>
          <w:vertAlign w:val="subscript"/>
        </w:rPr>
        <w:t>14</w:t>
      </w:r>
      <w:r w:rsidRPr="008C041A">
        <w:rPr>
          <w:rFonts w:cs="Guttman Keren"/>
          <w:sz w:val="24"/>
          <w:szCs w:val="24"/>
        </w:rPr>
        <w:t xml:space="preserve"> 13</w:t>
      </w:r>
      <w:r w:rsidRPr="008C041A">
        <w:rPr>
          <w:rFonts w:cs="Guttman Keren"/>
          <w:sz w:val="24"/>
          <w:szCs w:val="24"/>
          <w:vertAlign w:val="subscript"/>
        </w:rPr>
        <w:t>2</w:t>
      </w:r>
      <w:r w:rsidRPr="008C041A">
        <w:rPr>
          <w:rFonts w:cs="Guttman Keren"/>
          <w:sz w:val="24"/>
          <w:szCs w:val="24"/>
        </w:rPr>
        <w:t xml:space="preserve"> 18</w:t>
      </w:r>
      <w:r w:rsidRPr="008C041A">
        <w:rPr>
          <w:rFonts w:cs="Guttman Keren"/>
          <w:sz w:val="24"/>
          <w:szCs w:val="24"/>
          <w:vertAlign w:val="subscript"/>
        </w:rPr>
        <w:t>20</w:t>
      </w:r>
      <w:r w:rsidRPr="008C041A">
        <w:rPr>
          <w:rFonts w:cs="Guttman Keren"/>
          <w:sz w:val="24"/>
          <w:szCs w:val="24"/>
        </w:rPr>
        <w:t xml:space="preserve">; see </w:t>
      </w:r>
      <w:r w:rsidRPr="008C041A">
        <w:rPr>
          <w:rFonts w:cs="Guttman Keren"/>
          <w:color w:val="FF9900"/>
          <w:sz w:val="24"/>
          <w:szCs w:val="24"/>
        </w:rPr>
        <w:t xml:space="preserve">Gordis, </w:t>
      </w:r>
      <w:r w:rsidRPr="008C041A">
        <w:rPr>
          <w:rFonts w:cs="Guttman Keren"/>
          <w:i/>
          <w:iCs/>
          <w:color w:val="FF9900"/>
          <w:sz w:val="24"/>
          <w:szCs w:val="24"/>
        </w:rPr>
        <w:t>VT</w:t>
      </w:r>
      <w:r w:rsidRPr="008C041A">
        <w:rPr>
          <w:rFonts w:cs="Guttman Keren"/>
          <w:color w:val="FF9900"/>
          <w:sz w:val="24"/>
          <w:szCs w:val="24"/>
        </w:rPr>
        <w:t xml:space="preserve"> 5 (1955), 88</w:t>
      </w:r>
      <w:r w:rsidRPr="00B37413">
        <w:rPr>
          <w:rFonts w:cs="Times New Roman"/>
          <w:color w:val="FF9900"/>
          <w:sz w:val="24"/>
          <w:szCs w:val="24"/>
        </w:rPr>
        <w:t>–</w:t>
      </w:r>
      <w:r w:rsidRPr="008C041A">
        <w:rPr>
          <w:rFonts w:cs="Guttman Keren"/>
          <w:color w:val="FF9900"/>
          <w:sz w:val="24"/>
          <w:szCs w:val="24"/>
        </w:rPr>
        <w:t xml:space="preserve">89 </w:t>
      </w:r>
    </w:p>
  </w:footnote>
  <w:footnote w:id="19">
    <w:p w14:paraId="5A35E02F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2pl</w:t>
      </w:r>
    </w:p>
  </w:footnote>
  <w:footnote w:id="20">
    <w:p w14:paraId="5FE64330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proofErr w:type="gramStart"/>
      <w:r w:rsidRPr="00F97DB8">
        <w:rPr>
          <w:sz w:val="24"/>
          <w:szCs w:val="24"/>
        </w:rPr>
        <w:t xml:space="preserve">ex </w:t>
      </w:r>
      <w:r w:rsidRPr="00F97DB8">
        <w:rPr>
          <w:rFonts w:ascii="HUBPSigla" w:hAnsi="HUBPSigla"/>
          <w:sz w:val="24"/>
          <w:szCs w:val="24"/>
        </w:rPr>
        <w:t>]</w:t>
      </w:r>
      <w:proofErr w:type="gramEnd"/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sz w:val="24"/>
          <w:szCs w:val="24"/>
        </w:rPr>
        <w:t>Isa 55</w:t>
      </w:r>
      <w:r w:rsidRPr="00F97DB8">
        <w:rPr>
          <w:sz w:val="24"/>
          <w:szCs w:val="24"/>
          <w:vertAlign w:val="subscript"/>
        </w:rPr>
        <w:t>2</w:t>
      </w:r>
      <w:r w:rsidRPr="00F97DB8">
        <w:rPr>
          <w:sz w:val="24"/>
          <w:szCs w:val="24"/>
        </w:rPr>
        <w:t xml:space="preserve"> (</w:t>
      </w:r>
      <w:r w:rsidRPr="00F97DB8">
        <w:rPr>
          <w:rFonts w:ascii="HUBPSigla" w:hAnsi="HUBPSigla"/>
          <w:sz w:val="24"/>
          <w:szCs w:val="24"/>
        </w:rPr>
        <w:t>J</w:t>
      </w:r>
      <w:r w:rsidRPr="00F97DB8">
        <w:rPr>
          <w:rFonts w:cs="Times New Roma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ותתענג בדשן נפשכם</w:t>
      </w:r>
      <w:r w:rsidRPr="008C041A">
        <w:rPr>
          <w:rFonts w:cs="Guttman Keren"/>
          <w:sz w:val="24"/>
          <w:szCs w:val="24"/>
        </w:rPr>
        <w:t>)</w:t>
      </w:r>
    </w:p>
  </w:footnote>
  <w:footnote w:id="21">
    <w:p w14:paraId="1FAC79A8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cf Isa 56</w:t>
      </w:r>
      <w:r w:rsidRPr="00F97DB8">
        <w:rPr>
          <w:sz w:val="24"/>
          <w:szCs w:val="24"/>
          <w:vertAlign w:val="subscript"/>
        </w:rPr>
        <w:t>7</w:t>
      </w:r>
      <w:r w:rsidRPr="00F97DB8">
        <w:rPr>
          <w:sz w:val="24"/>
          <w:szCs w:val="24"/>
        </w:rPr>
        <w:t xml:space="preserve"> 60</w:t>
      </w:r>
      <w:r w:rsidRPr="00F97DB8">
        <w:rPr>
          <w:sz w:val="24"/>
          <w:szCs w:val="24"/>
          <w:vertAlign w:val="subscript"/>
        </w:rPr>
        <w:t>7</w:t>
      </w:r>
      <w:r w:rsidRPr="00F97DB8">
        <w:rPr>
          <w:sz w:val="24"/>
          <w:szCs w:val="24"/>
        </w:rPr>
        <w:t xml:space="preserve">; cf also </w:t>
      </w:r>
      <w:r w:rsidRPr="00F97DB8">
        <w:rPr>
          <w:rFonts w:ascii="HUBPSigla" w:hAnsi="HUBPSigla"/>
          <w:sz w:val="24"/>
          <w:szCs w:val="24"/>
        </w:rPr>
        <w:t>T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sz w:val="24"/>
          <w:szCs w:val="24"/>
        </w:rPr>
        <w:t>Deut 33</w:t>
      </w:r>
      <w:r w:rsidRPr="00F97DB8">
        <w:rPr>
          <w:sz w:val="24"/>
          <w:szCs w:val="24"/>
          <w:vertAlign w:val="subscript"/>
        </w:rPr>
        <w:t>10</w:t>
      </w:r>
    </w:p>
  </w:footnote>
  <w:footnote w:id="22">
    <w:p w14:paraId="36C3E71E" w14:textId="77777777" w:rsidR="00D6734E" w:rsidRPr="00F97DB8" w:rsidRDefault="00D6734E" w:rsidP="00F97DB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rFonts w:cs="Times New Roman"/>
          <w:sz w:val="24"/>
          <w:szCs w:val="24"/>
        </w:rPr>
        <w:t xml:space="preserve"> “</w:t>
      </w:r>
      <w:proofErr w:type="gramStart"/>
      <w:r w:rsidRPr="00F97DB8">
        <w:rPr>
          <w:rFonts w:cs="Times New Roman"/>
          <w:sz w:val="24"/>
          <w:szCs w:val="24"/>
        </w:rPr>
        <w:t>and</w:t>
      </w:r>
      <w:proofErr w:type="gramEnd"/>
      <w:r w:rsidRPr="00F97DB8">
        <w:rPr>
          <w:rFonts w:cs="Times New Roman"/>
          <w:sz w:val="24"/>
          <w:szCs w:val="24"/>
        </w:rPr>
        <w:t xml:space="preserve"> say! (pl.)”, cf v</w:t>
      </w:r>
      <w:r w:rsidRPr="00F97DB8">
        <w:rPr>
          <w:rFonts w:cs="Times New Roman"/>
          <w:sz w:val="24"/>
          <w:szCs w:val="24"/>
          <w:vertAlign w:val="subscript"/>
        </w:rPr>
        <w:t>3</w:t>
      </w:r>
      <w:r w:rsidRPr="00F97DB8">
        <w:rPr>
          <w:rFonts w:cs="Times New Roman"/>
          <w:sz w:val="24"/>
          <w:szCs w:val="24"/>
        </w:rPr>
        <w:t xml:space="preserve">; </w:t>
      </w:r>
      <w:r w:rsidRPr="00F97DB8">
        <w:rPr>
          <w:noProof/>
          <w:sz w:val="24"/>
          <w:szCs w:val="24"/>
        </w:rPr>
        <w:t>similarly app Joel 1</w:t>
      </w:r>
      <w:r w:rsidRPr="00F97DB8">
        <w:rPr>
          <w:noProof/>
          <w:sz w:val="24"/>
          <w:szCs w:val="24"/>
          <w:vertAlign w:val="subscript"/>
        </w:rPr>
        <w:t>14</w:t>
      </w:r>
      <w:r w:rsidRPr="00F97DB8">
        <w:rPr>
          <w:noProof/>
          <w:sz w:val="24"/>
          <w:szCs w:val="24"/>
        </w:rPr>
        <w:t xml:space="preserve"> Ezek 30</w:t>
      </w:r>
      <w:r w:rsidRPr="00F97DB8">
        <w:rPr>
          <w:noProof/>
          <w:sz w:val="24"/>
          <w:szCs w:val="24"/>
          <w:vertAlign w:val="subscript"/>
        </w:rPr>
        <w:t>2</w:t>
      </w:r>
      <w:r w:rsidRPr="00F97DB8">
        <w:rPr>
          <w:noProof/>
          <w:sz w:val="24"/>
          <w:szCs w:val="24"/>
        </w:rPr>
        <w:t xml:space="preserve">, </w:t>
      </w:r>
      <w:r w:rsidRPr="00F97DB8">
        <w:rPr>
          <w:rFonts w:ascii="HUBPSigla" w:hAnsi="HUBPSigla"/>
          <w:noProof/>
          <w:sz w:val="24"/>
          <w:szCs w:val="24"/>
        </w:rPr>
        <w:t>[</w:t>
      </w:r>
      <w:r w:rsidRPr="00F97DB8">
        <w:rPr>
          <w:rFonts w:cs="Times New Roman"/>
          <w:noProof/>
          <w:sz w:val="24"/>
          <w:szCs w:val="24"/>
        </w:rPr>
        <w:t xml:space="preserve"> </w:t>
      </w:r>
      <w:r w:rsidRPr="00F97DB8">
        <w:rPr>
          <w:noProof/>
          <w:sz w:val="24"/>
          <w:szCs w:val="24"/>
        </w:rPr>
        <w:t>Jer 6</w:t>
      </w:r>
      <w:r w:rsidRPr="00F97DB8">
        <w:rPr>
          <w:noProof/>
          <w:sz w:val="24"/>
          <w:szCs w:val="24"/>
          <w:vertAlign w:val="subscript"/>
        </w:rPr>
        <w:t>4</w:t>
      </w:r>
    </w:p>
  </w:footnote>
  <w:footnote w:id="23">
    <w:p w14:paraId="14862F83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we</w:t>
      </w:r>
      <w:proofErr w:type="gramEnd"/>
      <w:r w:rsidRPr="00F97DB8">
        <w:rPr>
          <w:sz w:val="24"/>
          <w:szCs w:val="24"/>
        </w:rPr>
        <w:t xml:space="preserve"> will (not) place our trust</w:t>
      </w:r>
      <w:r w:rsidRPr="00F97DB8">
        <w:rPr>
          <w:rFonts w:cs="Times New Roman"/>
          <w:sz w:val="24"/>
          <w:szCs w:val="24"/>
        </w:rPr>
        <w:t>”,</w:t>
      </w:r>
      <w:r w:rsidRPr="00F97DB8">
        <w:rPr>
          <w:sz w:val="24"/>
          <w:szCs w:val="24"/>
        </w:rPr>
        <w:t xml:space="preserve"> cf Isa 31</w:t>
      </w:r>
      <w:r w:rsidRPr="00F97DB8">
        <w:rPr>
          <w:sz w:val="24"/>
          <w:szCs w:val="24"/>
          <w:vertAlign w:val="subscript"/>
        </w:rPr>
        <w:t>1</w:t>
      </w:r>
    </w:p>
  </w:footnote>
  <w:footnote w:id="24">
    <w:p w14:paraId="7AD95E3F" w14:textId="77777777" w:rsidR="00D6734E" w:rsidRPr="00F97DB8" w:rsidRDefault="00D6734E" w:rsidP="00F97DB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3pl; </w:t>
      </w:r>
      <w:r w:rsidRPr="00F97DB8">
        <w:rPr>
          <w:sz w:val="24"/>
          <w:szCs w:val="24"/>
        </w:rPr>
        <w:t>p lig</w:t>
      </w:r>
      <w:r w:rsidRPr="008C041A">
        <w:rPr>
          <w:rFonts w:cs="Guttman Kere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נו</w:t>
      </w:r>
      <w:r w:rsidRPr="00FA7A41">
        <w:rPr>
          <w:rFonts w:cs="Guttman Keren" w:hint="cs"/>
          <w:sz w:val="24"/>
          <w:szCs w:val="24"/>
          <w:rtl/>
        </w:rPr>
        <w:t>/</w:t>
      </w:r>
      <w:r w:rsidRPr="008C041A">
        <w:rPr>
          <w:rFonts w:cs="Guttman Keren" w:hint="cs"/>
          <w:sz w:val="24"/>
          <w:szCs w:val="24"/>
          <w:rtl/>
        </w:rPr>
        <w:t>ם</w:t>
      </w:r>
      <w:r w:rsidRPr="00F97DB8">
        <w:rPr>
          <w:rFonts w:cs="Times New Roman"/>
          <w:sz w:val="24"/>
          <w:szCs w:val="24"/>
        </w:rPr>
        <w:t xml:space="preserve"> </w:t>
      </w:r>
    </w:p>
  </w:footnote>
  <w:footnote w:id="25">
    <w:p w14:paraId="000196CB" w14:textId="77777777" w:rsidR="00D6734E" w:rsidRPr="008C041A" w:rsidRDefault="00D6734E" w:rsidP="008E4D0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their</w:t>
      </w:r>
      <w:proofErr w:type="gramEnd"/>
      <w:r w:rsidRPr="00F97DB8">
        <w:rPr>
          <w:sz w:val="24"/>
          <w:szCs w:val="24"/>
        </w:rPr>
        <w:t xml:space="preserve"> dwelling-places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etym </w:t>
      </w:r>
      <w:r w:rsidRPr="00F97DB8">
        <w:rPr>
          <w:rFonts w:ascii="HUBPSigla" w:hAnsi="HUBPSigla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ישב</w:t>
      </w:r>
      <w:r w:rsidRPr="008C041A">
        <w:rPr>
          <w:rFonts w:cs="Guttman Keren"/>
          <w:sz w:val="24"/>
          <w:szCs w:val="24"/>
        </w:rPr>
        <w:t>, cf app 9</w:t>
      </w:r>
      <w:r w:rsidRPr="008C041A">
        <w:rPr>
          <w:rFonts w:cs="Guttman Keren"/>
          <w:sz w:val="24"/>
          <w:szCs w:val="24"/>
          <w:vertAlign w:val="subscript"/>
        </w:rPr>
        <w:t>3</w:t>
      </w:r>
      <w:r w:rsidRPr="008C041A">
        <w:rPr>
          <w:rFonts w:cs="Guttman Keren"/>
          <w:sz w:val="24"/>
          <w:szCs w:val="24"/>
        </w:rPr>
        <w:t xml:space="preserve"> </w:t>
      </w:r>
    </w:p>
  </w:footnote>
  <w:footnote w:id="26">
    <w:p w14:paraId="58029F9E" w14:textId="77777777" w:rsidR="00D6734E" w:rsidRPr="008C041A" w:rsidRDefault="00D6734E" w:rsidP="00B37413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their</w:t>
      </w:r>
      <w:proofErr w:type="gramEnd"/>
      <w:r w:rsidRPr="00F97DB8">
        <w:rPr>
          <w:sz w:val="24"/>
          <w:szCs w:val="24"/>
        </w:rPr>
        <w:t xml:space="preserve"> afflictions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p etym </w:t>
      </w:r>
      <w:r w:rsidRPr="00F97DB8">
        <w:rPr>
          <w:rFonts w:ascii="HUBPSigla" w:hAnsi="HUBPSigla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שבר</w:t>
      </w:r>
      <w:r w:rsidRPr="008C041A">
        <w:rPr>
          <w:rFonts w:cs="Guttman Keren"/>
          <w:sz w:val="24"/>
          <w:szCs w:val="24"/>
        </w:rPr>
        <w:t xml:space="preserve"> (cf app Jer 3</w:t>
      </w:r>
      <w:r w:rsidRPr="008C041A">
        <w:rPr>
          <w:rFonts w:cs="Guttman Keren"/>
          <w:sz w:val="24"/>
          <w:szCs w:val="24"/>
          <w:vertAlign w:val="subscript"/>
        </w:rPr>
        <w:t>22</w:t>
      </w:r>
      <w:r w:rsidRPr="008C041A">
        <w:rPr>
          <w:rFonts w:cs="Guttman Keren"/>
          <w:sz w:val="24"/>
          <w:szCs w:val="24"/>
        </w:rPr>
        <w:t xml:space="preserve">), see </w:t>
      </w:r>
      <w:r w:rsidRPr="008C041A">
        <w:rPr>
          <w:rFonts w:cs="Guttman Keren"/>
          <w:color w:val="FF9900"/>
          <w:sz w:val="24"/>
          <w:szCs w:val="24"/>
        </w:rPr>
        <w:t xml:space="preserve">Kedar, </w:t>
      </w:r>
      <w:r w:rsidRPr="008C041A">
        <w:rPr>
          <w:rFonts w:cs="Guttman Keren"/>
          <w:i/>
          <w:iCs/>
          <w:color w:val="FF9900"/>
          <w:sz w:val="24"/>
          <w:szCs w:val="24"/>
        </w:rPr>
        <w:t>JQR</w:t>
      </w:r>
      <w:r w:rsidRPr="008C041A">
        <w:rPr>
          <w:rFonts w:cs="Guttman Keren"/>
          <w:color w:val="FF9900"/>
          <w:sz w:val="24"/>
          <w:szCs w:val="24"/>
        </w:rPr>
        <w:t xml:space="preserve"> 65 (1974), 95</w:t>
      </w:r>
      <w:r w:rsidRPr="00B37413">
        <w:rPr>
          <w:rFonts w:cs="Times New Roman"/>
          <w:color w:val="FF9900"/>
          <w:sz w:val="24"/>
          <w:szCs w:val="24"/>
        </w:rPr>
        <w:t>–9</w:t>
      </w:r>
      <w:r w:rsidRPr="008C041A">
        <w:rPr>
          <w:rFonts w:cs="Guttman Keren"/>
          <w:color w:val="FF9900"/>
          <w:sz w:val="24"/>
          <w:szCs w:val="24"/>
        </w:rPr>
        <w:t>6</w:t>
      </w:r>
      <w:r w:rsidRPr="008C041A">
        <w:rPr>
          <w:rFonts w:cs="Guttman Keren"/>
          <w:sz w:val="24"/>
          <w:szCs w:val="24"/>
        </w:rPr>
        <w:t xml:space="preserve">; for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ascii="HUBPSigla" w:hAnsi="HUBPSigla" w:cs="Guttman Keren" w:hint="cs"/>
          <w:sz w:val="24"/>
          <w:szCs w:val="24"/>
          <w:rtl/>
        </w:rPr>
        <w:t>רפא</w:t>
      </w:r>
      <w:r w:rsidRPr="00F97DB8">
        <w:rPr>
          <w:rFonts w:cs="Times New Roman"/>
          <w:sz w:val="24"/>
          <w:szCs w:val="24"/>
        </w:rPr>
        <w:t xml:space="preserve"> +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</w:rPr>
        <w:t>שבר</w:t>
      </w:r>
      <w:r w:rsidRPr="008C041A">
        <w:rPr>
          <w:rFonts w:cs="Guttman Keren"/>
          <w:sz w:val="24"/>
          <w:szCs w:val="24"/>
        </w:rPr>
        <w:t xml:space="preserve"> cf Zech 11</w:t>
      </w:r>
      <w:r w:rsidRPr="008C041A">
        <w:rPr>
          <w:rFonts w:cs="Guttman Keren"/>
          <w:sz w:val="24"/>
          <w:szCs w:val="24"/>
          <w:vertAlign w:val="subscript"/>
        </w:rPr>
        <w:t>16</w:t>
      </w:r>
      <w:r w:rsidRPr="008C041A">
        <w:rPr>
          <w:rFonts w:cs="Guttman Keren"/>
          <w:sz w:val="24"/>
          <w:szCs w:val="24"/>
        </w:rPr>
        <w:t xml:space="preserve"> Jer 6</w:t>
      </w:r>
      <w:r w:rsidRPr="008C041A">
        <w:rPr>
          <w:rFonts w:cs="Guttman Keren"/>
          <w:sz w:val="24"/>
          <w:szCs w:val="24"/>
          <w:vertAlign w:val="subscript"/>
        </w:rPr>
        <w:t xml:space="preserve">14 </w:t>
      </w:r>
      <w:r w:rsidRPr="008C041A">
        <w:rPr>
          <w:rFonts w:cs="Guttman Keren"/>
          <w:sz w:val="24"/>
          <w:szCs w:val="24"/>
        </w:rPr>
        <w:t>|| 8</w:t>
      </w:r>
      <w:r w:rsidRPr="008C041A">
        <w:rPr>
          <w:rFonts w:cs="Guttman Keren"/>
          <w:sz w:val="24"/>
          <w:szCs w:val="24"/>
          <w:vertAlign w:val="subscript"/>
        </w:rPr>
        <w:t>11</w:t>
      </w:r>
      <w:r w:rsidRPr="008C041A">
        <w:rPr>
          <w:rFonts w:cs="Guttman Keren"/>
          <w:sz w:val="24"/>
          <w:szCs w:val="24"/>
        </w:rPr>
        <w:t xml:space="preserve"> Ps 147</w:t>
      </w:r>
      <w:r w:rsidRPr="008C041A">
        <w:rPr>
          <w:rFonts w:cs="Guttman Keren"/>
          <w:sz w:val="24"/>
          <w:szCs w:val="24"/>
          <w:vertAlign w:val="subscript"/>
        </w:rPr>
        <w:t>3</w:t>
      </w:r>
      <w:r w:rsidRPr="008C041A">
        <w:rPr>
          <w:rFonts w:cs="Guttman Keren"/>
          <w:sz w:val="24"/>
          <w:szCs w:val="24"/>
        </w:rPr>
        <w:t xml:space="preserve"> et al</w:t>
      </w:r>
    </w:p>
  </w:footnote>
  <w:footnote w:id="27">
    <w:p w14:paraId="77B2613D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turning</w:t>
      </w:r>
      <w:proofErr w:type="gramEnd"/>
      <w:r w:rsidRPr="00F97DB8">
        <w:rPr>
          <w:sz w:val="24"/>
          <w:szCs w:val="24"/>
        </w:rPr>
        <w:t xml:space="preserve"> back (from sinning)</w:t>
      </w:r>
      <w:r w:rsidRPr="00F97DB8">
        <w:rPr>
          <w:rFonts w:cs="Times New Roman"/>
          <w:sz w:val="24"/>
          <w:szCs w:val="24"/>
        </w:rPr>
        <w:t xml:space="preserve">”, cf </w:t>
      </w:r>
      <w:r w:rsidRPr="00F97DB8">
        <w:rPr>
          <w:rFonts w:ascii="HUBPSigla" w:hAnsi="HUBPSigla" w:cs="Times New Roman"/>
          <w:sz w:val="24"/>
          <w:szCs w:val="24"/>
        </w:rPr>
        <w:t>~|</w:t>
      </w:r>
      <w:r w:rsidRPr="00F97DB8">
        <w:rPr>
          <w:rFonts w:cs="Times New Roman"/>
          <w:sz w:val="24"/>
          <w:szCs w:val="24"/>
        </w:rPr>
        <w:t xml:space="preserve"> 11</w:t>
      </w:r>
      <w:r w:rsidRPr="00F97DB8">
        <w:rPr>
          <w:rFonts w:cs="Times New Roman"/>
          <w:sz w:val="24"/>
          <w:szCs w:val="24"/>
          <w:vertAlign w:val="subscript"/>
        </w:rPr>
        <w:t>7</w:t>
      </w:r>
      <w:r w:rsidRPr="00F97DB8">
        <w:rPr>
          <w:rFonts w:cs="Times New Roman"/>
          <w:sz w:val="24"/>
          <w:szCs w:val="24"/>
        </w:rPr>
        <w:t xml:space="preserve">, </w:t>
      </w:r>
      <w:r w:rsidRPr="00F97DB8">
        <w:rPr>
          <w:rFonts w:ascii="HUBPSigla" w:hAnsi="HUBPSigla" w:cs="Times New Roman"/>
          <w:sz w:val="24"/>
          <w:szCs w:val="24"/>
        </w:rPr>
        <w:t>~9</w:t>
      </w:r>
      <w:r w:rsidRPr="00F97DB8">
        <w:rPr>
          <w:rFonts w:cs="Times New Roman"/>
          <w:sz w:val="24"/>
          <w:szCs w:val="24"/>
        </w:rPr>
        <w:t xml:space="preserve"> Jer 3</w:t>
      </w:r>
      <w:r w:rsidRPr="00F97DB8">
        <w:rPr>
          <w:rFonts w:cs="Times New Roman"/>
          <w:sz w:val="24"/>
          <w:szCs w:val="24"/>
          <w:vertAlign w:val="subscript"/>
        </w:rPr>
        <w:t>22</w:t>
      </w:r>
      <w:r w:rsidRPr="00F97DB8">
        <w:rPr>
          <w:rFonts w:cs="Times New Roman"/>
          <w:sz w:val="24"/>
          <w:szCs w:val="24"/>
        </w:rPr>
        <w:t xml:space="preserve"> </w:t>
      </w:r>
    </w:p>
  </w:footnote>
  <w:footnote w:id="28">
    <w:p w14:paraId="11495DFE" w14:textId="77777777" w:rsidR="00952B6F" w:rsidRPr="00F97DB8" w:rsidRDefault="00952B6F" w:rsidP="00952B6F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</w:rPr>
        <w:t xml:space="preserve"> 3pl, parall prec</w:t>
      </w:r>
    </w:p>
  </w:footnote>
  <w:footnote w:id="29">
    <w:p w14:paraId="46A7A46D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שֹׁרֶשׁ</w:t>
      </w:r>
      <w:r w:rsidRPr="008C041A">
        <w:rPr>
          <w:rFonts w:cs="Guttman Keren"/>
          <w:sz w:val="24"/>
          <w:szCs w:val="24"/>
        </w:rPr>
        <w:t xml:space="preserve"> taken as subject</w:t>
      </w:r>
    </w:p>
  </w:footnote>
  <w:footnote w:id="30">
    <w:p w14:paraId="285BCA8E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like</w:t>
      </w:r>
      <w:proofErr w:type="gramEnd"/>
      <w:r w:rsidRPr="00F97DB8">
        <w:rPr>
          <w:sz w:val="24"/>
          <w:szCs w:val="24"/>
        </w:rPr>
        <w:t xml:space="preserve"> a fruitful olive-tree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</w:t>
      </w:r>
      <w:proofErr w:type="gramStart"/>
      <w:r w:rsidRPr="00F97DB8">
        <w:rPr>
          <w:sz w:val="24"/>
          <w:szCs w:val="24"/>
        </w:rPr>
        <w:t xml:space="preserve">cf </w:t>
      </w:r>
      <w:r w:rsidRPr="00F97DB8">
        <w:rPr>
          <w:rFonts w:ascii="HUBPSigla" w:hAnsi="HUBPSigla"/>
          <w:sz w:val="24"/>
          <w:szCs w:val="24"/>
        </w:rPr>
        <w:t>]</w:t>
      </w:r>
      <w:proofErr w:type="gramEnd"/>
      <w:r w:rsidRPr="00F97DB8">
        <w:rPr>
          <w:sz w:val="24"/>
          <w:szCs w:val="24"/>
        </w:rPr>
        <w:t xml:space="preserve"> Ps 52</w:t>
      </w:r>
      <w:r w:rsidRPr="00F97DB8">
        <w:rPr>
          <w:sz w:val="24"/>
          <w:szCs w:val="24"/>
          <w:vertAlign w:val="subscript"/>
        </w:rPr>
        <w:t>10</w:t>
      </w:r>
      <w:r w:rsidRPr="00F97DB8">
        <w:rPr>
          <w:sz w:val="24"/>
          <w:szCs w:val="24"/>
        </w:rPr>
        <w:t xml:space="preserve"> (</w:t>
      </w:r>
      <w:r w:rsidRPr="00F97DB8">
        <w:rPr>
          <w:rFonts w:ascii="HUBPSigla" w:hAnsi="HUBPSigla"/>
          <w:sz w:val="24"/>
          <w:szCs w:val="24"/>
        </w:rPr>
        <w:t>J</w:t>
      </w:r>
      <w:r w:rsidRPr="006B3498">
        <w:rPr>
          <w:rFonts w:cs="Times New Roman"/>
          <w:sz w:val="24"/>
          <w:szCs w:val="24"/>
        </w:rPr>
        <w:t xml:space="preserve"> </w:t>
      </w:r>
      <w:r w:rsidRPr="008C041A">
        <w:rPr>
          <w:rFonts w:ascii="HUBPSigla" w:hAnsi="HUBPSigla" w:cs="Guttman Keren" w:hint="cs"/>
          <w:sz w:val="24"/>
          <w:szCs w:val="24"/>
          <w:rtl/>
        </w:rPr>
        <w:t>כזית רענן</w:t>
      </w:r>
      <w:r w:rsidRPr="00F97DB8">
        <w:rPr>
          <w:sz w:val="24"/>
          <w:szCs w:val="24"/>
        </w:rPr>
        <w:t xml:space="preserve">); </w:t>
      </w:r>
      <w:r w:rsidRPr="008C041A">
        <w:rPr>
          <w:rFonts w:cs="Guttman Keren" w:hint="cs"/>
          <w:sz w:val="24"/>
          <w:szCs w:val="24"/>
          <w:rtl/>
        </w:rPr>
        <w:t>הודו</w:t>
      </w:r>
      <w:r w:rsidRPr="008C041A">
        <w:rPr>
          <w:rFonts w:cs="Guttman Keren"/>
          <w:sz w:val="24"/>
          <w:szCs w:val="24"/>
        </w:rPr>
        <w:t xml:space="preserve"> taken as attribute</w:t>
      </w:r>
    </w:p>
  </w:footnote>
  <w:footnote w:id="31">
    <w:p w14:paraId="64768512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r w:rsidRPr="00F97DB8">
        <w:rPr>
          <w:sz w:val="24"/>
          <w:szCs w:val="24"/>
        </w:rPr>
        <w:t>wine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>; ex v</w:t>
      </w:r>
      <w:r w:rsidRPr="00F97DB8">
        <w:rPr>
          <w:sz w:val="24"/>
          <w:szCs w:val="24"/>
          <w:vertAlign w:val="subscript"/>
        </w:rPr>
        <w:t>8</w:t>
      </w:r>
    </w:p>
  </w:footnote>
  <w:footnote w:id="32">
    <w:p w14:paraId="31DBFB6D" w14:textId="77777777" w:rsidR="00D6734E" w:rsidRPr="008C041A" w:rsidRDefault="00D6734E" w:rsidP="002677D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rFonts w:cs="Times New Roman"/>
          <w:sz w:val="24"/>
          <w:szCs w:val="24"/>
        </w:rPr>
        <w:t>like</w:t>
      </w:r>
      <w:proofErr w:type="gramEnd"/>
      <w:r w:rsidRPr="00F97DB8">
        <w:rPr>
          <w:rFonts w:cs="Times New Roman"/>
          <w:sz w:val="24"/>
          <w:szCs w:val="24"/>
        </w:rPr>
        <w:t xml:space="preserve"> the fragrance of incense”; </w:t>
      </w:r>
      <w:r w:rsidRPr="00F97DB8">
        <w:rPr>
          <w:sz w:val="24"/>
          <w:szCs w:val="24"/>
        </w:rPr>
        <w:t xml:space="preserve">etym </w:t>
      </w:r>
      <w:r w:rsidRPr="008C041A">
        <w:rPr>
          <w:rFonts w:cs="Guttman Keren" w:hint="cs"/>
          <w:sz w:val="24"/>
          <w:szCs w:val="24"/>
          <w:rtl/>
          <w:lang w:val="el-GR"/>
        </w:rPr>
        <w:t>לְב(וֹ)נָה</w:t>
      </w:r>
      <w:proofErr w:type="gramStart"/>
      <w:r w:rsidRPr="008C041A">
        <w:rPr>
          <w:rFonts w:cs="Guttman Keren"/>
          <w:sz w:val="24"/>
          <w:szCs w:val="24"/>
        </w:rPr>
        <w:t xml:space="preserve">; </w:t>
      </w:r>
      <w:r w:rsidRPr="008C041A">
        <w:rPr>
          <w:rFonts w:ascii="HUBPSigla" w:hAnsi="HUBPSigla" w:cs="Guttman Keren"/>
          <w:sz w:val="24"/>
          <w:szCs w:val="24"/>
        </w:rPr>
        <w:t>]</w:t>
      </w:r>
      <w:proofErr w:type="gramEnd"/>
      <w:r w:rsidRPr="008C041A">
        <w:rPr>
          <w:rFonts w:cs="Guttman Keren"/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smartTag w:uri="urn:schemas-microsoft-com:office:smarttags" w:element="country-region">
        <w:smartTag w:uri="urn:schemas-microsoft-com:office:smarttags" w:element="place">
          <w:r w:rsidRPr="00F97DB8">
            <w:rPr>
              <w:rFonts w:cs="Times New Roman"/>
              <w:sz w:val="24"/>
              <w:szCs w:val="24"/>
            </w:rPr>
            <w:t>Lebanon</w:t>
          </w:r>
        </w:smartTag>
      </w:smartTag>
      <w:r w:rsidRPr="00F97DB8">
        <w:rPr>
          <w:rFonts w:cs="Times New Roman"/>
          <w:sz w:val="24"/>
          <w:szCs w:val="24"/>
        </w:rPr>
        <w:t>” or “frankincense”, cf Hier 156</w:t>
      </w:r>
      <w:r w:rsidRPr="00F97DB8">
        <w:rPr>
          <w:rFonts w:cs="Times New Roman"/>
          <w:sz w:val="24"/>
          <w:szCs w:val="24"/>
          <w:vertAlign w:val="subscript"/>
        </w:rPr>
        <w:t>165–167</w:t>
      </w:r>
      <w:r w:rsidRPr="00F97DB8">
        <w:rPr>
          <w:rFonts w:cs="Times New Roman"/>
          <w:sz w:val="24"/>
          <w:szCs w:val="24"/>
        </w:rPr>
        <w:t xml:space="preserve">, </w:t>
      </w:r>
      <w:proofErr w:type="gramStart"/>
      <w:r w:rsidRPr="005B1C1A">
        <w:rPr>
          <w:color w:val="FF9900"/>
          <w:sz w:val="24"/>
          <w:szCs w:val="24"/>
        </w:rPr>
        <w:t>Išo‘</w:t>
      </w:r>
      <w:proofErr w:type="gramEnd"/>
      <w:r w:rsidRPr="005B1C1A">
        <w:rPr>
          <w:color w:val="FF9900"/>
          <w:sz w:val="24"/>
          <w:szCs w:val="24"/>
        </w:rPr>
        <w:t>dad</w:t>
      </w:r>
      <w:r>
        <w:rPr>
          <w:rFonts w:cs="Times New Roman"/>
          <w:color w:val="FF9900"/>
          <w:sz w:val="24"/>
          <w:szCs w:val="24"/>
        </w:rPr>
        <w:t xml:space="preserve"> 77</w:t>
      </w:r>
      <w:r>
        <w:rPr>
          <w:rFonts w:cs="Times New Roman"/>
          <w:color w:val="FF9900"/>
          <w:sz w:val="24"/>
          <w:szCs w:val="24"/>
          <w:vertAlign w:val="subscript"/>
        </w:rPr>
        <w:t>24</w:t>
      </w:r>
      <w:r w:rsidRPr="00B37413">
        <w:rPr>
          <w:rFonts w:cs="Times New Roman"/>
          <w:color w:val="FF9900"/>
          <w:sz w:val="24"/>
          <w:szCs w:val="24"/>
        </w:rPr>
        <w:t>, Bar</w:t>
      </w:r>
      <w:r>
        <w:rPr>
          <w:rFonts w:cs="Times New Roman"/>
          <w:color w:val="FF9900"/>
          <w:sz w:val="24"/>
          <w:szCs w:val="24"/>
        </w:rPr>
        <w:t xml:space="preserve"> </w:t>
      </w:r>
      <w:r w:rsidRPr="00B37413">
        <w:rPr>
          <w:rFonts w:cs="Times New Roman"/>
          <w:color w:val="FF9900"/>
          <w:sz w:val="24"/>
          <w:szCs w:val="24"/>
        </w:rPr>
        <w:t>Hebraeus</w:t>
      </w:r>
      <w:r w:rsidRPr="00F97DB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8</w:t>
      </w:r>
      <w:r w:rsidRPr="00321342">
        <w:rPr>
          <w:rFonts w:cs="Times New Roman"/>
          <w:sz w:val="24"/>
          <w:szCs w:val="24"/>
          <w:vertAlign w:val="subscript"/>
        </w:rPr>
        <w:t>24</w:t>
      </w:r>
    </w:p>
  </w:footnote>
  <w:footnote w:id="33">
    <w:p w14:paraId="5F49500D" w14:textId="77777777" w:rsidR="00D6734E" w:rsidRPr="00F97DB8" w:rsidRDefault="00D6734E" w:rsidP="00F35DF4">
      <w:pPr>
        <w:pStyle w:val="FootnoteText"/>
        <w:bidi w:val="0"/>
        <w:spacing w:line="400" w:lineRule="exact"/>
        <w:rPr>
          <w:rFonts w:ascii="HUBPSigla" w:hAnsi="HUBPSigla" w:cs="David"/>
          <w:sz w:val="24"/>
          <w:szCs w:val="24"/>
          <w:rtl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rFonts w:cs="Times New Roman"/>
          <w:sz w:val="24"/>
          <w:szCs w:val="24"/>
        </w:rPr>
        <w:t xml:space="preserve"> “</w:t>
      </w:r>
      <w:proofErr w:type="gramStart"/>
      <w:r w:rsidRPr="00F97DB8">
        <w:rPr>
          <w:rFonts w:cs="Times New Roman"/>
          <w:sz w:val="24"/>
          <w:szCs w:val="24"/>
        </w:rPr>
        <w:t>and</w:t>
      </w:r>
      <w:proofErr w:type="gramEnd"/>
      <w:r w:rsidRPr="00F97DB8">
        <w:rPr>
          <w:rFonts w:cs="Times New Roman"/>
          <w:sz w:val="24"/>
          <w:szCs w:val="24"/>
        </w:rPr>
        <w:t xml:space="preserve"> they will be built”; </w:t>
      </w:r>
      <w:r w:rsidRPr="00F97DB8">
        <w:rPr>
          <w:sz w:val="24"/>
          <w:szCs w:val="24"/>
        </w:rPr>
        <w:t>inner-</w:t>
      </w:r>
      <w:r w:rsidRPr="00F97DB8">
        <w:rPr>
          <w:rFonts w:cs="Times New Roman"/>
          <w:sz w:val="24"/>
          <w:szCs w:val="24"/>
        </w:rPr>
        <w:t>Syr</w:t>
      </w:r>
      <w:r w:rsidRPr="00F97DB8">
        <w:rPr>
          <w:sz w:val="24"/>
          <w:szCs w:val="24"/>
        </w:rPr>
        <w:t xml:space="preserve"> </w:t>
      </w:r>
      <w:r w:rsidRPr="00F97DB8">
        <w:rPr>
          <w:rFonts w:ascii="HUBPSigla" w:hAnsi="HUBPSigla"/>
          <w:sz w:val="24"/>
          <w:szCs w:val="24"/>
        </w:rPr>
        <w:t>#</w:t>
      </w:r>
      <w:r w:rsidRPr="00F97DB8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ܘܢܬܦܢܘܢ</w:t>
      </w:r>
      <w:r w:rsidRPr="00F97DB8"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</w:t>
      </w:r>
      <w:r w:rsidRPr="00F97DB8">
        <w:rPr>
          <w:rFonts w:cs="David"/>
          <w:sz w:val="24"/>
          <w:szCs w:val="24"/>
        </w:rPr>
        <w:t>=</w:t>
      </w:r>
      <w:r w:rsidRPr="00F97DB8">
        <w:rPr>
          <w:rFonts w:ascii="HUBPSigla" w:hAnsi="HUBPSigla" w:cs="David"/>
          <w:sz w:val="24"/>
          <w:szCs w:val="24"/>
        </w:rPr>
        <w:t>x</w:t>
      </w:r>
      <w:r w:rsidRPr="008E4D0F">
        <w:rPr>
          <w:rFonts w:cs="Times New Roman"/>
          <w:sz w:val="24"/>
          <w:szCs w:val="24"/>
        </w:rPr>
        <w:t>)</w:t>
      </w:r>
    </w:p>
  </w:footnote>
  <w:footnote w:id="34">
    <w:p w14:paraId="1A90D931" w14:textId="77777777" w:rsidR="00D6734E" w:rsidRPr="008C041A" w:rsidRDefault="00D6734E" w:rsidP="00E92CD1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rFonts w:cs="Times New Roma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  <w:lang w:val="el-GR"/>
        </w:rPr>
        <w:t>וְיֵשְׁבוּ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 w:rsidRPr="008C041A">
        <w:rPr>
          <w:rFonts w:cs="Guttman Keren" w:hint="cs"/>
          <w:sz w:val="24"/>
          <w:szCs w:val="24"/>
          <w:rtl/>
        </w:rPr>
        <w:t>ו/י</w:t>
      </w:r>
      <w:r w:rsidRPr="008C041A">
        <w:rPr>
          <w:rFonts w:cs="Guttman Keren"/>
          <w:sz w:val="24"/>
          <w:szCs w:val="24"/>
        </w:rPr>
        <w:t>)</w:t>
      </w:r>
    </w:p>
  </w:footnote>
  <w:footnote w:id="35">
    <w:p w14:paraId="41E8F7CE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every</w:t>
      </w:r>
      <w:proofErr w:type="gramEnd"/>
      <w:r w:rsidRPr="00F97DB8">
        <w:rPr>
          <w:sz w:val="24"/>
          <w:szCs w:val="24"/>
        </w:rPr>
        <w:t xml:space="preserve"> man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>; cf Mic 4</w:t>
      </w:r>
      <w:r w:rsidRPr="00F97DB8">
        <w:rPr>
          <w:sz w:val="24"/>
          <w:szCs w:val="24"/>
          <w:vertAlign w:val="subscript"/>
        </w:rPr>
        <w:t>4</w:t>
      </w:r>
      <w:r w:rsidRPr="00F97DB8">
        <w:rPr>
          <w:sz w:val="24"/>
          <w:szCs w:val="24"/>
        </w:rPr>
        <w:t xml:space="preserve"> 1Kgs 5</w:t>
      </w:r>
      <w:r w:rsidRPr="00F97DB8">
        <w:rPr>
          <w:sz w:val="24"/>
          <w:szCs w:val="24"/>
          <w:vertAlign w:val="subscript"/>
        </w:rPr>
        <w:t>5</w:t>
      </w:r>
    </w:p>
  </w:footnote>
  <w:footnote w:id="36">
    <w:p w14:paraId="21776CDC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coniug </w:t>
      </w:r>
      <w:r w:rsidRPr="008C041A">
        <w:rPr>
          <w:rFonts w:cs="Guttman Keren" w:hint="cs"/>
          <w:sz w:val="24"/>
          <w:szCs w:val="24"/>
          <w:rtl/>
          <w:lang w:val="el-GR"/>
        </w:rPr>
        <w:t>יִחְיוּ</w:t>
      </w:r>
    </w:p>
  </w:footnote>
  <w:footnote w:id="37">
    <w:p w14:paraId="7D97F149" w14:textId="77777777" w:rsidR="00D6734E" w:rsidRPr="008C041A" w:rsidRDefault="00D6734E" w:rsidP="008E4D0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and</w:t>
      </w:r>
      <w:proofErr w:type="gramEnd"/>
      <w:r w:rsidRPr="00F97DB8">
        <w:rPr>
          <w:sz w:val="24"/>
          <w:szCs w:val="24"/>
        </w:rPr>
        <w:t xml:space="preserve"> they will be sated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p dupl </w:t>
      </w:r>
      <w:r w:rsidRPr="008C041A">
        <w:rPr>
          <w:rFonts w:cs="Guttman Keren" w:hint="cs"/>
          <w:sz w:val="24"/>
          <w:szCs w:val="24"/>
          <w:rtl/>
          <w:lang w:val="el-GR"/>
        </w:rPr>
        <w:t>ירויו</w:t>
      </w:r>
      <w:r w:rsidRPr="008C041A">
        <w:rPr>
          <w:rFonts w:cs="Guttman Keren" w:hint="cs"/>
          <w:sz w:val="24"/>
          <w:szCs w:val="24"/>
          <w:rtl/>
        </w:rPr>
        <w:t>/</w:t>
      </w:r>
      <w:r w:rsidRPr="008C041A">
        <w:rPr>
          <w:rFonts w:cs="Guttman Keren" w:hint="cs"/>
          <w:sz w:val="24"/>
          <w:szCs w:val="24"/>
          <w:rtl/>
          <w:lang w:val="el-GR"/>
        </w:rPr>
        <w:t>יחיו</w:t>
      </w:r>
      <w:r w:rsidRPr="008C041A">
        <w:rPr>
          <w:rFonts w:cs="Guttman Keren"/>
          <w:sz w:val="24"/>
          <w:szCs w:val="24"/>
        </w:rPr>
        <w:t xml:space="preserve"> (lig </w:t>
      </w:r>
      <w:r w:rsidRPr="008C041A">
        <w:rPr>
          <w:rFonts w:cs="Guttman Keren" w:hint="cs"/>
          <w:sz w:val="24"/>
          <w:szCs w:val="24"/>
          <w:rtl/>
          <w:lang w:val="el-GR"/>
        </w:rPr>
        <w:t>רו</w:t>
      </w:r>
      <w:r w:rsidRPr="008C041A">
        <w:rPr>
          <w:rFonts w:cs="Guttman Keren" w:hint="cs"/>
          <w:sz w:val="24"/>
          <w:szCs w:val="24"/>
          <w:rtl/>
        </w:rPr>
        <w:t>/</w:t>
      </w:r>
      <w:r w:rsidRPr="008C041A">
        <w:rPr>
          <w:rFonts w:cs="Guttman Keren" w:hint="cs"/>
          <w:sz w:val="24"/>
          <w:szCs w:val="24"/>
          <w:rtl/>
          <w:lang w:val="el-GR"/>
        </w:rPr>
        <w:t>ח</w:t>
      </w:r>
      <w:r w:rsidRPr="008C041A">
        <w:rPr>
          <w:rFonts w:cs="Guttman Keren"/>
          <w:sz w:val="24"/>
          <w:szCs w:val="24"/>
        </w:rPr>
        <w:t>, cf app Joel 2</w:t>
      </w:r>
      <w:r w:rsidRPr="008C041A">
        <w:rPr>
          <w:rFonts w:cs="Guttman Keren"/>
          <w:sz w:val="24"/>
          <w:szCs w:val="24"/>
          <w:vertAlign w:val="subscript"/>
        </w:rPr>
        <w:t>13</w:t>
      </w:r>
      <w:r w:rsidRPr="008C041A">
        <w:rPr>
          <w:rFonts w:cs="Guttman Keren"/>
          <w:sz w:val="24"/>
          <w:szCs w:val="24"/>
        </w:rPr>
        <w:t>)</w:t>
      </w:r>
    </w:p>
  </w:footnote>
  <w:footnote w:id="38">
    <w:p w14:paraId="491074A8" w14:textId="77777777" w:rsidR="00D6734E" w:rsidRPr="00F97DB8" w:rsidRDefault="00D6734E" w:rsidP="000064FC">
      <w:pPr>
        <w:pStyle w:val="FootnoteText"/>
        <w:bidi w:val="0"/>
        <w:spacing w:line="400" w:lineRule="exact"/>
        <w:rPr>
          <w:rFonts w:cs="Times New Roman"/>
          <w:sz w:val="24"/>
          <w:szCs w:val="24"/>
          <w:vertAlign w:val="subscript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proofErr w:type="gramStart"/>
      <w:r w:rsidRPr="00F97DB8">
        <w:rPr>
          <w:sz w:val="24"/>
          <w:szCs w:val="24"/>
        </w:rPr>
        <w:t>and</w:t>
      </w:r>
      <w:proofErr w:type="gramEnd"/>
      <w:r w:rsidRPr="00F97DB8">
        <w:rPr>
          <w:sz w:val="24"/>
          <w:szCs w:val="24"/>
        </w:rPr>
        <w:t xml:space="preserve"> they will be strengthened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p dupl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חיה</w:t>
      </w:r>
      <w:r w:rsidRPr="00F97DB8">
        <w:rPr>
          <w:rFonts w:cs="Times New Roman"/>
          <w:sz w:val="24"/>
          <w:szCs w:val="24"/>
        </w:rPr>
        <w:t>/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חזק</w:t>
      </w:r>
      <w:r w:rsidRPr="008C041A">
        <w:rPr>
          <w:rFonts w:cs="Guttman Keren"/>
          <w:sz w:val="24"/>
          <w:szCs w:val="24"/>
        </w:rPr>
        <w:t>, note interchange app Isa 39</w:t>
      </w:r>
      <w:r w:rsidRPr="008C041A">
        <w:rPr>
          <w:rFonts w:cs="Guttman Keren"/>
          <w:sz w:val="24"/>
          <w:szCs w:val="24"/>
          <w:vertAlign w:val="subscript"/>
        </w:rPr>
        <w:t>1</w:t>
      </w:r>
      <w:r w:rsidRPr="008C041A">
        <w:rPr>
          <w:rFonts w:cs="Guttman Keren"/>
          <w:sz w:val="24"/>
          <w:szCs w:val="24"/>
        </w:rPr>
        <w:t xml:space="preserve">, </w:t>
      </w:r>
      <w:r w:rsidRPr="00CB38D1">
        <w:rPr>
          <w:rFonts w:cs="Guttman Keren"/>
          <w:sz w:val="24"/>
          <w:szCs w:val="24"/>
        </w:rPr>
        <w:t xml:space="preserve">for </w:t>
      </w:r>
      <w:r w:rsidR="00CB38D1" w:rsidRPr="00327B32">
        <w:rPr>
          <w:rFonts w:ascii="GFS Porson" w:hAnsi="GFS Porson" w:cs="Segoe UI"/>
          <w:color w:val="000000"/>
          <w:sz w:val="24"/>
          <w:szCs w:val="24"/>
        </w:rPr>
        <w:t>στηριχ</w:t>
      </w:r>
      <w:r w:rsidR="00CB38D1" w:rsidRPr="00327B32">
        <w:rPr>
          <w:rFonts w:ascii="GFS Porson" w:hAnsi="GFS Porson" w:cs="Times New Roman"/>
          <w:sz w:val="24"/>
          <w:szCs w:val="24"/>
          <w:lang w:val="el-GR"/>
        </w:rPr>
        <w:t>θῆναι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J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חזק</w:t>
      </w:r>
      <w:r w:rsidRPr="008C041A">
        <w:rPr>
          <w:rFonts w:cs="Guttman Keren"/>
          <w:sz w:val="24"/>
          <w:szCs w:val="24"/>
        </w:rPr>
        <w:t xml:space="preserve"> cf Sir 42</w:t>
      </w:r>
      <w:r w:rsidRPr="008C041A">
        <w:rPr>
          <w:rFonts w:cs="Guttman Keren"/>
          <w:sz w:val="24"/>
          <w:szCs w:val="24"/>
          <w:vertAlign w:val="subscript"/>
        </w:rPr>
        <w:t>17</w:t>
      </w:r>
      <w:r w:rsidRPr="008C041A">
        <w:rPr>
          <w:rFonts w:cs="Guttman Keren"/>
          <w:sz w:val="24"/>
          <w:szCs w:val="24"/>
        </w:rPr>
        <w:t xml:space="preserve">; cf also </w:t>
      </w:r>
      <w:r w:rsidR="00CB38D1" w:rsidRPr="00327B32">
        <w:rPr>
          <w:rFonts w:ascii="GFS Porson" w:hAnsi="GFS Porson" w:cs="Segoe UI"/>
          <w:color w:val="000000"/>
          <w:sz w:val="24"/>
          <w:szCs w:val="24"/>
        </w:rPr>
        <w:t>στερεοῦν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J</w:t>
      </w:r>
      <w:r w:rsidRPr="00F97DB8">
        <w:rPr>
          <w:rFonts w:cs="Times New Roman"/>
          <w:sz w:val="24"/>
          <w:szCs w:val="24"/>
        </w:rPr>
        <w:t xml:space="preserve"> </w:t>
      </w:r>
      <w:r w:rsidRPr="00F97DB8">
        <w:rPr>
          <w:rFonts w:ascii="HUBPSigla" w:hAnsi="HUBPSigla" w:cs="Times New Roma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חזק</w:t>
      </w:r>
      <w:r w:rsidRPr="008C041A">
        <w:rPr>
          <w:rFonts w:cs="Guttman Keren"/>
          <w:sz w:val="24"/>
          <w:szCs w:val="24"/>
        </w:rPr>
        <w:t xml:space="preserve"> Jer 5</w:t>
      </w:r>
      <w:r w:rsidRPr="008C041A">
        <w:rPr>
          <w:rFonts w:cs="Guttman Keren"/>
          <w:sz w:val="24"/>
          <w:szCs w:val="24"/>
          <w:vertAlign w:val="subscript"/>
        </w:rPr>
        <w:t>3</w:t>
      </w:r>
      <w:r w:rsidRPr="008C041A">
        <w:rPr>
          <w:rFonts w:cs="Guttman Keren"/>
          <w:sz w:val="24"/>
          <w:szCs w:val="24"/>
        </w:rPr>
        <w:t xml:space="preserve"> Sir 34[31]</w:t>
      </w:r>
      <w:r w:rsidRPr="008C041A">
        <w:rPr>
          <w:rFonts w:cs="Guttman Keren"/>
          <w:sz w:val="24"/>
          <w:szCs w:val="24"/>
          <w:vertAlign w:val="subscript"/>
        </w:rPr>
        <w:t>11</w:t>
      </w:r>
      <w:r w:rsidRPr="008C041A">
        <w:rPr>
          <w:rFonts w:cs="Guttman Keren"/>
          <w:sz w:val="24"/>
          <w:szCs w:val="24"/>
        </w:rPr>
        <w:t xml:space="preserve"> et al; for </w:t>
      </w:r>
      <w:r w:rsidR="00CB38D1" w:rsidRPr="00327B32">
        <w:rPr>
          <w:rFonts w:ascii="GFS Porson" w:hAnsi="GFS Porson" w:cs="Segoe UI"/>
          <w:color w:val="000000"/>
          <w:sz w:val="24"/>
          <w:szCs w:val="24"/>
        </w:rPr>
        <w:t>στηρ</w:t>
      </w:r>
      <w:r w:rsidR="00CB38D1" w:rsidRPr="00327B32">
        <w:rPr>
          <w:rFonts w:ascii="GFS Porson" w:hAnsi="GFS Porson" w:cs="Guttman Keren"/>
          <w:sz w:val="24"/>
          <w:szCs w:val="24"/>
        </w:rPr>
        <w:t>ί</w:t>
      </w:r>
      <w:r w:rsidR="000064FC" w:rsidRPr="00327B32">
        <w:rPr>
          <w:rFonts w:ascii="GFS Porson" w:hAnsi="GFS Porson" w:cs="Segoe UI"/>
          <w:color w:val="000000"/>
          <w:sz w:val="24"/>
          <w:szCs w:val="24"/>
        </w:rPr>
        <w:t>ζειν + σίτῳ</w:t>
      </w:r>
      <w:r w:rsidRPr="00F97DB8">
        <w:rPr>
          <w:rFonts w:cs="Times New Roman"/>
          <w:sz w:val="24"/>
          <w:szCs w:val="24"/>
        </w:rPr>
        <w:t xml:space="preserve"> (</w:t>
      </w:r>
      <w:r w:rsidRPr="00F97DB8">
        <w:rPr>
          <w:rFonts w:ascii="HUBPSigla" w:hAnsi="HUBPSigla" w:cs="Times New Roman"/>
          <w:sz w:val="24"/>
          <w:szCs w:val="24"/>
        </w:rPr>
        <w:t>J</w:t>
      </w:r>
      <w:r w:rsidRPr="00F97DB8">
        <w:rPr>
          <w:rFonts w:cs="Times New Roman"/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</w:rPr>
        <w:t>דגן</w:t>
      </w:r>
      <w:r w:rsidRPr="008C041A">
        <w:rPr>
          <w:rFonts w:cs="Guttman Keren"/>
          <w:sz w:val="24"/>
          <w:szCs w:val="24"/>
        </w:rPr>
        <w:t xml:space="preserve">) </w:t>
      </w:r>
      <w:proofErr w:type="gramStart"/>
      <w:r w:rsidRPr="008C041A">
        <w:rPr>
          <w:rFonts w:cs="Guttman Keren"/>
          <w:sz w:val="24"/>
          <w:szCs w:val="24"/>
        </w:rPr>
        <w:t xml:space="preserve">cf </w:t>
      </w:r>
      <w:r w:rsidRPr="008C041A">
        <w:rPr>
          <w:rFonts w:ascii="HUBPSigla" w:hAnsi="HUBPSigla" w:cs="Guttman Keren"/>
          <w:sz w:val="24"/>
          <w:szCs w:val="24"/>
        </w:rPr>
        <w:t>]</w:t>
      </w:r>
      <w:proofErr w:type="gramEnd"/>
      <w:r w:rsidRPr="00F97DB8">
        <w:rPr>
          <w:rFonts w:cs="Times New Roman"/>
          <w:sz w:val="24"/>
          <w:szCs w:val="24"/>
        </w:rPr>
        <w:t xml:space="preserve"> Gen 27</w:t>
      </w:r>
      <w:r w:rsidRPr="00F97DB8">
        <w:rPr>
          <w:rFonts w:cs="Times New Roman"/>
          <w:sz w:val="24"/>
          <w:szCs w:val="24"/>
          <w:vertAlign w:val="subscript"/>
        </w:rPr>
        <w:t>37</w:t>
      </w:r>
    </w:p>
  </w:footnote>
  <w:footnote w:id="39">
    <w:p w14:paraId="175823AE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3sg, </w:t>
      </w:r>
      <w:r w:rsidRPr="008C041A">
        <w:rPr>
          <w:rFonts w:cs="Guttman Keren" w:hint="cs"/>
          <w:sz w:val="24"/>
          <w:szCs w:val="24"/>
          <w:rtl/>
          <w:lang w:val="el-GR"/>
        </w:rPr>
        <w:t>זכרו</w:t>
      </w:r>
      <w:r w:rsidRPr="008C041A">
        <w:rPr>
          <w:rFonts w:cs="Guttman Keren"/>
          <w:sz w:val="24"/>
          <w:szCs w:val="24"/>
        </w:rPr>
        <w:t xml:space="preserve"> taken as subject, cf seq</w:t>
      </w:r>
    </w:p>
  </w:footnote>
  <w:footnote w:id="40">
    <w:p w14:paraId="2B5D8B1A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8C041A">
        <w:rPr>
          <w:rFonts w:cs="Guttman Keren"/>
          <w:sz w:val="24"/>
          <w:szCs w:val="24"/>
        </w:rPr>
        <w:t>3pl, parall prec</w:t>
      </w:r>
    </w:p>
  </w:footnote>
  <w:footnote w:id="41">
    <w:p w14:paraId="3EAE2376" w14:textId="77777777" w:rsidR="00D6734E" w:rsidRPr="00F97DB8" w:rsidRDefault="00D6734E" w:rsidP="00826AC1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(a) </w:t>
      </w:r>
      <w:r w:rsidRPr="008C041A">
        <w:rPr>
          <w:rFonts w:cs="Guttman Keren" w:hint="cs"/>
          <w:sz w:val="24"/>
          <w:szCs w:val="24"/>
          <w:rtl/>
          <w:lang w:val="el-GR"/>
        </w:rPr>
        <w:t>לוֹ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 w:rsidRPr="008C041A">
        <w:rPr>
          <w:rFonts w:cs="Guttman Keren" w:hint="cs"/>
          <w:sz w:val="24"/>
          <w:szCs w:val="24"/>
          <w:rtl/>
          <w:lang w:val="el-GR"/>
        </w:rPr>
        <w:t>ו/י</w:t>
      </w:r>
      <w:r w:rsidRPr="008C041A">
        <w:rPr>
          <w:rFonts w:cs="Guttman Keren"/>
          <w:sz w:val="24"/>
          <w:szCs w:val="24"/>
        </w:rPr>
        <w:t>) and struct (</w:t>
      </w:r>
      <w:r w:rsidRPr="008C041A">
        <w:rPr>
          <w:rFonts w:cs="Guttman Keren"/>
          <w:i/>
          <w:iCs/>
          <w:sz w:val="24"/>
          <w:szCs w:val="24"/>
        </w:rPr>
        <w:t>casus pendens</w:t>
      </w:r>
      <w:r w:rsidRPr="008C041A">
        <w:rPr>
          <w:rFonts w:cs="Guttman Keren"/>
          <w:sz w:val="24"/>
          <w:szCs w:val="24"/>
        </w:rPr>
        <w:t xml:space="preserve">); (b) p theol; cf </w:t>
      </w:r>
      <w:r w:rsidRPr="008C041A">
        <w:rPr>
          <w:rFonts w:ascii="HUBPSigla" w:hAnsi="HUBPSigla" w:cs="Guttman Keren"/>
          <w:sz w:val="24"/>
          <w:szCs w:val="24"/>
        </w:rPr>
        <w:t>[</w:t>
      </w:r>
      <w:r w:rsidRPr="008C041A">
        <w:rPr>
          <w:rFonts w:cs="Guttman Keren"/>
          <w:sz w:val="24"/>
          <w:szCs w:val="24"/>
        </w:rPr>
        <w:t xml:space="preserve"> pr </w:t>
      </w:r>
      <w:r>
        <w:rPr>
          <w:rFonts w:cs="Estrangelo Edessa" w:hint="cs"/>
          <w:sz w:val="24"/>
          <w:szCs w:val="24"/>
          <w:rtl/>
          <w:lang w:val="el-GR" w:bidi="syr-SY"/>
        </w:rPr>
        <w:t>ܘܢܐܡܪ</w:t>
      </w:r>
      <w:r w:rsidRPr="00F97DB8">
        <w:rPr>
          <w:rFonts w:cs="David"/>
          <w:sz w:val="24"/>
          <w:szCs w:val="24"/>
        </w:rPr>
        <w:t xml:space="preserve"> “and (Ephraim) will say” </w:t>
      </w:r>
      <w:r w:rsidRPr="00F97DB8">
        <w:rPr>
          <w:rFonts w:ascii="HUBPSigla" w:hAnsi="HUBPSigla" w:cs="Times New Roman"/>
          <w:sz w:val="24"/>
          <w:szCs w:val="24"/>
        </w:rPr>
        <w:t>+</w:t>
      </w:r>
      <w:r w:rsidRPr="00F97DB8">
        <w:rPr>
          <w:rFonts w:cs="David"/>
          <w:sz w:val="24"/>
          <w:szCs w:val="24"/>
        </w:rPr>
        <w:t xml:space="preserve"> </w:t>
      </w:r>
      <w:r w:rsidRPr="00F97DB8">
        <w:rPr>
          <w:rFonts w:ascii="HUBPSigla" w:hAnsi="HUBPSigla" w:cs="David"/>
          <w:sz w:val="24"/>
          <w:szCs w:val="24"/>
        </w:rPr>
        <w:t>T</w:t>
      </w:r>
    </w:p>
  </w:footnote>
  <w:footnote w:id="42">
    <w:p w14:paraId="3993367E" w14:textId="77777777" w:rsidR="00D6734E" w:rsidRPr="008C041A" w:rsidRDefault="00D6734E" w:rsidP="00216D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proofErr w:type="gramStart"/>
      <w:r w:rsidRPr="00F97DB8">
        <w:rPr>
          <w:sz w:val="24"/>
          <w:szCs w:val="24"/>
        </w:rPr>
        <w:t xml:space="preserve">cf </w:t>
      </w:r>
      <w:r w:rsidRPr="00F97DB8">
        <w:rPr>
          <w:rFonts w:ascii="HUBPSigla" w:hAnsi="HUBPSigla"/>
          <w:sz w:val="24"/>
          <w:szCs w:val="24"/>
        </w:rPr>
        <w:t>]</w:t>
      </w:r>
      <w:proofErr w:type="gramEnd"/>
      <w:r w:rsidRPr="00F97DB8">
        <w:rPr>
          <w:sz w:val="24"/>
          <w:szCs w:val="24"/>
        </w:rPr>
        <w:t xml:space="preserve"> Jer 2</w:t>
      </w:r>
      <w:r w:rsidRPr="00F97DB8">
        <w:rPr>
          <w:sz w:val="24"/>
          <w:szCs w:val="24"/>
          <w:vertAlign w:val="subscript"/>
        </w:rPr>
        <w:t>18</w:t>
      </w:r>
      <w:r w:rsidRPr="00F97DB8">
        <w:rPr>
          <w:sz w:val="24"/>
          <w:szCs w:val="24"/>
        </w:rPr>
        <w:t>; cf app Joel 4</w:t>
      </w:r>
      <w:r w:rsidRPr="00F97DB8">
        <w:rPr>
          <w:sz w:val="24"/>
          <w:szCs w:val="24"/>
          <w:vertAlign w:val="subscript"/>
        </w:rPr>
        <w:t>4</w:t>
      </w:r>
      <w:r w:rsidRPr="00F97DB8">
        <w:rPr>
          <w:sz w:val="24"/>
          <w:szCs w:val="24"/>
        </w:rPr>
        <w:t xml:space="preserve">; </w:t>
      </w:r>
      <w:r w:rsidRPr="008C041A">
        <w:rPr>
          <w:rFonts w:cs="Guttman Keren" w:hint="cs"/>
          <w:sz w:val="24"/>
          <w:szCs w:val="24"/>
          <w:rtl/>
          <w:lang w:val="el-GR"/>
        </w:rPr>
        <w:t>מה ל</w:t>
      </w:r>
      <w:r w:rsidR="00216D1F">
        <w:rPr>
          <w:rFonts w:cs="Guttman Keren" w:hint="cs"/>
          <w:sz w:val="24"/>
          <w:szCs w:val="24"/>
          <w:rtl/>
          <w:lang w:val="el-GR"/>
        </w:rPr>
        <w:t>-</w:t>
      </w:r>
      <w:r w:rsidRPr="008C041A">
        <w:rPr>
          <w:rFonts w:cs="Guttman Keren" w:hint="cs"/>
          <w:sz w:val="24"/>
          <w:szCs w:val="24"/>
          <w:rtl/>
          <w:lang w:val="el-GR"/>
        </w:rPr>
        <w:t>... ול</w:t>
      </w:r>
      <w:r w:rsidR="00216D1F">
        <w:rPr>
          <w:rFonts w:cs="Guttman Keren" w:hint="cs"/>
          <w:sz w:val="24"/>
          <w:szCs w:val="24"/>
          <w:rtl/>
          <w:lang w:val="el-GR"/>
        </w:rPr>
        <w:t>-</w:t>
      </w:r>
      <w:r>
        <w:rPr>
          <w:rFonts w:cs="Guttman Keren" w:hint="cs"/>
          <w:sz w:val="24"/>
          <w:szCs w:val="24"/>
          <w:rtl/>
          <w:lang w:val="el-GR"/>
        </w:rPr>
        <w:t>...</w:t>
      </w:r>
      <w:r w:rsidRPr="008C041A">
        <w:rPr>
          <w:rFonts w:cs="Guttman Keren"/>
          <w:sz w:val="24"/>
          <w:szCs w:val="24"/>
        </w:rPr>
        <w:t xml:space="preserve"> common construction, cf 2Kgs 9</w:t>
      </w:r>
      <w:r w:rsidRPr="008C041A">
        <w:rPr>
          <w:rFonts w:cs="Guttman Keren"/>
          <w:sz w:val="24"/>
          <w:szCs w:val="24"/>
          <w:vertAlign w:val="subscript"/>
        </w:rPr>
        <w:t>18</w:t>
      </w:r>
      <w:r w:rsidRPr="00F97DB8">
        <w:rPr>
          <w:rFonts w:cs="Times New Roman"/>
          <w:sz w:val="24"/>
          <w:szCs w:val="24"/>
          <w:vertAlign w:val="subscript"/>
        </w:rPr>
        <w:t>–</w:t>
      </w:r>
      <w:r w:rsidRPr="008C041A">
        <w:rPr>
          <w:rFonts w:cs="Guttman Keren"/>
          <w:sz w:val="24"/>
          <w:szCs w:val="24"/>
          <w:vertAlign w:val="subscript"/>
        </w:rPr>
        <w:t>19</w:t>
      </w:r>
      <w:r w:rsidRPr="008C041A">
        <w:rPr>
          <w:rFonts w:cs="Guttman Keren"/>
          <w:sz w:val="24"/>
          <w:szCs w:val="24"/>
        </w:rPr>
        <w:t xml:space="preserve"> Judg 11</w:t>
      </w:r>
      <w:r w:rsidRPr="008C041A">
        <w:rPr>
          <w:rFonts w:cs="Guttman Keren"/>
          <w:sz w:val="24"/>
          <w:szCs w:val="24"/>
          <w:vertAlign w:val="subscript"/>
        </w:rPr>
        <w:t>12</w:t>
      </w:r>
      <w:r w:rsidRPr="008C041A">
        <w:rPr>
          <w:rFonts w:cs="Guttman Keren"/>
          <w:sz w:val="24"/>
          <w:szCs w:val="24"/>
        </w:rPr>
        <w:t xml:space="preserve"> et al</w:t>
      </w:r>
    </w:p>
  </w:footnote>
  <w:footnote w:id="43">
    <w:p w14:paraId="5F9E4455" w14:textId="77777777" w:rsidR="00D6734E" w:rsidRPr="00F97DB8" w:rsidRDefault="00D6734E" w:rsidP="008E4D0F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coniug </w:t>
      </w:r>
      <w:r w:rsidRPr="008C041A">
        <w:rPr>
          <w:rFonts w:cs="Guttman Keren" w:hint="cs"/>
          <w:sz w:val="24"/>
          <w:szCs w:val="24"/>
          <w:rtl/>
          <w:lang w:val="el-GR"/>
        </w:rPr>
        <w:t>עִנִּיתי</w:t>
      </w:r>
      <w:r w:rsidRPr="008C041A">
        <w:rPr>
          <w:rFonts w:cs="Guttman Keren"/>
          <w:sz w:val="24"/>
          <w:szCs w:val="24"/>
        </w:rPr>
        <w:t xml:space="preserve">; etym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ענה</w:t>
      </w:r>
      <w:r w:rsidRPr="00826AC1">
        <w:rPr>
          <w:rFonts w:cs="Guttman Keren" w:hint="cs"/>
          <w:sz w:val="24"/>
          <w:szCs w:val="24"/>
          <w:vertAlign w:val="subscript"/>
          <w:rtl/>
          <w:lang w:val="el-GR"/>
        </w:rPr>
        <w:t>3</w:t>
      </w:r>
      <w:r w:rsidRPr="00F97DB8">
        <w:rPr>
          <w:rFonts w:cs="Times New Roman"/>
          <w:sz w:val="24"/>
          <w:szCs w:val="24"/>
        </w:rPr>
        <w:t xml:space="preserve">, </w:t>
      </w:r>
      <w:r w:rsidRPr="008C041A">
        <w:rPr>
          <w:rFonts w:cs="Guttman Keren"/>
          <w:sz w:val="24"/>
          <w:szCs w:val="24"/>
        </w:rPr>
        <w:t>cf 2</w:t>
      </w:r>
      <w:r w:rsidRPr="008C041A">
        <w:rPr>
          <w:rFonts w:cs="Guttman Keren"/>
          <w:sz w:val="24"/>
          <w:szCs w:val="24"/>
          <w:vertAlign w:val="subscript"/>
        </w:rPr>
        <w:t>17</w:t>
      </w:r>
      <w:r w:rsidRPr="008C041A">
        <w:rPr>
          <w:rFonts w:cs="Guttman Keren"/>
          <w:sz w:val="24"/>
          <w:szCs w:val="24"/>
        </w:rPr>
        <w:t xml:space="preserve"> 5</w:t>
      </w:r>
      <w:r w:rsidRPr="008C041A">
        <w:rPr>
          <w:rFonts w:cs="Guttman Keren"/>
          <w:sz w:val="24"/>
          <w:szCs w:val="24"/>
          <w:vertAlign w:val="subscript"/>
        </w:rPr>
        <w:t>5</w:t>
      </w:r>
      <w:r w:rsidRPr="008C041A">
        <w:rPr>
          <w:rFonts w:cs="Guttman Keren"/>
          <w:sz w:val="24"/>
          <w:szCs w:val="24"/>
        </w:rPr>
        <w:t xml:space="preserve"> 7</w:t>
      </w:r>
      <w:r w:rsidRPr="008C041A">
        <w:rPr>
          <w:rFonts w:cs="Guttman Keren"/>
          <w:sz w:val="24"/>
          <w:szCs w:val="24"/>
          <w:vertAlign w:val="subscript"/>
        </w:rPr>
        <w:t>10</w:t>
      </w:r>
      <w:r w:rsidRPr="008C041A">
        <w:rPr>
          <w:rFonts w:cs="Guttman Keren"/>
          <w:sz w:val="24"/>
          <w:szCs w:val="24"/>
        </w:rPr>
        <w:t xml:space="preserve"> Mal 2</w:t>
      </w:r>
      <w:r w:rsidRPr="008C041A">
        <w:rPr>
          <w:rFonts w:cs="Guttman Keren"/>
          <w:sz w:val="24"/>
          <w:szCs w:val="24"/>
          <w:vertAlign w:val="subscript"/>
        </w:rPr>
        <w:t>12</w:t>
      </w:r>
    </w:p>
  </w:footnote>
  <w:footnote w:id="44">
    <w:p w14:paraId="55B0526F" w14:textId="77777777" w:rsidR="00D6734E" w:rsidRPr="008C041A" w:rsidRDefault="00D6734E" w:rsidP="00826AC1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(</w:t>
      </w:r>
      <w:r w:rsidRPr="008C041A">
        <w:rPr>
          <w:rFonts w:cs="Guttman Keren" w:hint="cs"/>
          <w:sz w:val="24"/>
          <w:szCs w:val="24"/>
          <w:rtl/>
        </w:rPr>
        <w:t>עניתי)ו</w:t>
      </w:r>
      <w:r w:rsidRPr="008C041A">
        <w:rPr>
          <w:rFonts w:cs="Guttman Keren"/>
          <w:sz w:val="24"/>
          <w:szCs w:val="24"/>
        </w:rPr>
        <w:t>; p parall pron seq; p d</w:t>
      </w:r>
      <w:r>
        <w:rPr>
          <w:rFonts w:cs="Guttman Keren"/>
          <w:sz w:val="24"/>
          <w:szCs w:val="24"/>
        </w:rPr>
        <w:t>itt</w:t>
      </w:r>
      <w:r w:rsidRPr="008C041A">
        <w:rPr>
          <w:rFonts w:cs="Guttman Keren"/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8C041A">
        <w:rPr>
          <w:rFonts w:cs="Guttman Keren" w:hint="cs"/>
          <w:sz w:val="24"/>
          <w:szCs w:val="24"/>
          <w:rtl/>
        </w:rPr>
        <w:t>עניתי</w:t>
      </w:r>
      <w:r>
        <w:rPr>
          <w:rFonts w:cs="Guttman Keren" w:hint="cs"/>
          <w:sz w:val="24"/>
          <w:szCs w:val="24"/>
          <w:rtl/>
        </w:rPr>
        <w:t>)</w:t>
      </w:r>
      <w:r w:rsidRPr="008C041A">
        <w:rPr>
          <w:rFonts w:cs="Guttman Keren" w:hint="cs"/>
          <w:sz w:val="24"/>
          <w:szCs w:val="24"/>
          <w:rtl/>
        </w:rPr>
        <w:t xml:space="preserve">ו </w:t>
      </w:r>
      <w:r>
        <w:rPr>
          <w:rFonts w:cs="Guttman Keren" w:hint="cs"/>
          <w:sz w:val="24"/>
          <w:szCs w:val="24"/>
          <w:rtl/>
        </w:rPr>
        <w:t>(</w:t>
      </w:r>
      <w:r w:rsidRPr="008C041A">
        <w:rPr>
          <w:rFonts w:cs="Guttman Keren" w:hint="cs"/>
          <w:sz w:val="24"/>
          <w:szCs w:val="24"/>
          <w:rtl/>
        </w:rPr>
        <w:t>ואשורנו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45">
    <w:p w14:paraId="68575931" w14:textId="77777777" w:rsidR="00D6734E" w:rsidRPr="006F15CD" w:rsidRDefault="00D6734E" w:rsidP="00F97DB8">
      <w:pPr>
        <w:pStyle w:val="FootnoteText"/>
        <w:bidi w:val="0"/>
        <w:spacing w:line="400" w:lineRule="exact"/>
        <w:rPr>
          <w:rFonts w:cs="Estrangelo Edessa" w:hint="cs"/>
          <w:sz w:val="24"/>
          <w:szCs w:val="24"/>
          <w:rtl/>
          <w:lang w:bidi="syr-SY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“I”, </w:t>
      </w:r>
      <w:r w:rsidRPr="00F97DB8">
        <w:rPr>
          <w:rFonts w:cs="Times New Roman"/>
          <w:sz w:val="24"/>
          <w:szCs w:val="24"/>
        </w:rPr>
        <w:t>rep</w:t>
      </w:r>
    </w:p>
  </w:footnote>
  <w:footnote w:id="46">
    <w:p w14:paraId="7A05AA14" w14:textId="77777777" w:rsidR="00D6734E" w:rsidRPr="008C041A" w:rsidRDefault="00D6734E" w:rsidP="008E4D0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</w:t>
      </w:r>
      <w:r w:rsidRPr="00F97DB8">
        <w:rPr>
          <w:sz w:val="24"/>
          <w:szCs w:val="24"/>
        </w:rPr>
        <w:t>I will strengthen</w:t>
      </w:r>
      <w:r w:rsidRPr="00F97DB8">
        <w:rPr>
          <w:rFonts w:cs="Times New Roman"/>
          <w:sz w:val="24"/>
          <w:szCs w:val="24"/>
        </w:rPr>
        <w:t>”</w:t>
      </w:r>
      <w:r w:rsidRPr="00F97DB8">
        <w:rPr>
          <w:sz w:val="24"/>
          <w:szCs w:val="24"/>
        </w:rPr>
        <w:t xml:space="preserve">; p etym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שׂרה</w:t>
      </w:r>
      <w:r w:rsidRPr="008C041A">
        <w:rPr>
          <w:rFonts w:cs="Guttman Keren"/>
          <w:sz w:val="24"/>
          <w:szCs w:val="24"/>
        </w:rPr>
        <w:t xml:space="preserve">, </w:t>
      </w:r>
      <w:proofErr w:type="gramStart"/>
      <w:r w:rsidRPr="008C041A">
        <w:rPr>
          <w:rFonts w:cs="Guttman Keren"/>
          <w:sz w:val="24"/>
          <w:szCs w:val="24"/>
        </w:rPr>
        <w:t xml:space="preserve">cf </w:t>
      </w:r>
      <w:r w:rsidRPr="008C041A">
        <w:rPr>
          <w:rFonts w:ascii="HUBPSigla" w:hAnsi="HUBPSigla" w:cs="Guttman Keren"/>
          <w:sz w:val="24"/>
          <w:szCs w:val="24"/>
        </w:rPr>
        <w:t>]</w:t>
      </w:r>
      <w:proofErr w:type="gramEnd"/>
      <w:r w:rsidRPr="008C041A">
        <w:rPr>
          <w:rFonts w:cs="Guttman Keren"/>
          <w:sz w:val="24"/>
          <w:szCs w:val="24"/>
        </w:rPr>
        <w:t xml:space="preserve"> 12</w:t>
      </w:r>
      <w:r w:rsidRPr="008C041A">
        <w:rPr>
          <w:rFonts w:cs="Guttman Keren"/>
          <w:sz w:val="24"/>
          <w:szCs w:val="24"/>
          <w:vertAlign w:val="subscript"/>
        </w:rPr>
        <w:t>4,5[3,4]</w:t>
      </w:r>
      <w:r w:rsidRPr="008C041A">
        <w:rPr>
          <w:rFonts w:cs="Guttman Keren"/>
          <w:sz w:val="24"/>
          <w:szCs w:val="24"/>
        </w:rPr>
        <w:t>, Gen 32</w:t>
      </w:r>
      <w:r w:rsidRPr="008C041A">
        <w:rPr>
          <w:rFonts w:cs="Guttman Keren"/>
          <w:sz w:val="24"/>
          <w:szCs w:val="24"/>
          <w:vertAlign w:val="subscript"/>
        </w:rPr>
        <w:t>29</w:t>
      </w:r>
      <w:r w:rsidRPr="008C041A">
        <w:rPr>
          <w:rFonts w:cs="Guttman Keren"/>
          <w:sz w:val="24"/>
          <w:szCs w:val="24"/>
        </w:rPr>
        <w:t xml:space="preserve">; p etym </w:t>
      </w:r>
      <w:smartTag w:uri="urn:schemas-microsoft-com:office:smarttags" w:element="country-region">
        <w:smartTag w:uri="urn:schemas-microsoft-com:office:smarttags" w:element="place">
          <w:r w:rsidRPr="008C041A">
            <w:rPr>
              <w:rFonts w:cs="Guttman Keren"/>
              <w:sz w:val="24"/>
              <w:szCs w:val="24"/>
            </w:rPr>
            <w:t>Aram</w:t>
          </w:r>
        </w:smartTag>
      </w:smartTag>
      <w:r w:rsidRPr="008E4D0F">
        <w:rPr>
          <w:rFonts w:cs="Times New Roman"/>
          <w:sz w:val="24"/>
          <w:szCs w:val="24"/>
        </w:rPr>
        <w:t xml:space="preserve">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שׁרר</w:t>
      </w:r>
      <w:r w:rsidRPr="008C041A">
        <w:rPr>
          <w:rFonts w:cs="Guttman Keren"/>
          <w:sz w:val="24"/>
          <w:szCs w:val="24"/>
        </w:rPr>
        <w:t xml:space="preserve"> </w:t>
      </w:r>
    </w:p>
  </w:footnote>
  <w:footnote w:id="47">
    <w:p w14:paraId="465AB614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</w:t>
      </w:r>
      <w:r w:rsidRPr="00F97DB8">
        <w:rPr>
          <w:rFonts w:cs="Times New Roman"/>
          <w:sz w:val="24"/>
          <w:szCs w:val="24"/>
        </w:rPr>
        <w:t>“I will straighten”</w:t>
      </w:r>
      <w:r w:rsidRPr="00F97DB8">
        <w:rPr>
          <w:sz w:val="24"/>
          <w:szCs w:val="24"/>
        </w:rPr>
        <w:t xml:space="preserve">; p etym </w:t>
      </w:r>
      <w:r w:rsidRPr="00F97DB8">
        <w:rPr>
          <w:rFonts w:ascii="HUBPSigla" w:hAnsi="HUBPSigla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ישׁר</w:t>
      </w:r>
      <w:r w:rsidRPr="008C041A">
        <w:rPr>
          <w:rFonts w:cs="Guttman Keren"/>
          <w:sz w:val="24"/>
          <w:szCs w:val="24"/>
        </w:rPr>
        <w:t xml:space="preserve"> (cf v</w:t>
      </w:r>
      <w:r w:rsidRPr="008C041A">
        <w:rPr>
          <w:rFonts w:cs="Guttman Keren"/>
          <w:sz w:val="24"/>
          <w:szCs w:val="24"/>
          <w:vertAlign w:val="subscript"/>
        </w:rPr>
        <w:t>10</w:t>
      </w:r>
      <w:r w:rsidRPr="008C041A">
        <w:rPr>
          <w:rFonts w:cs="Guttman Keren"/>
          <w:sz w:val="24"/>
          <w:szCs w:val="24"/>
        </w:rPr>
        <w:t>), cf app 12</w:t>
      </w:r>
      <w:r w:rsidRPr="008C041A">
        <w:rPr>
          <w:rFonts w:cs="Guttman Keren"/>
          <w:sz w:val="24"/>
          <w:szCs w:val="24"/>
          <w:vertAlign w:val="subscript"/>
        </w:rPr>
        <w:t>4</w:t>
      </w:r>
      <w:r w:rsidRPr="008C041A">
        <w:rPr>
          <w:rFonts w:cs="Guttman Keren"/>
          <w:sz w:val="24"/>
          <w:szCs w:val="24"/>
        </w:rPr>
        <w:t xml:space="preserve">; p etym </w:t>
      </w:r>
      <w:r w:rsidRPr="008C041A">
        <w:rPr>
          <w:rFonts w:ascii="HUBPSigla" w:hAnsi="HUBPSigla" w:cs="Guttman Keren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אשׁר</w:t>
      </w:r>
      <w:r w:rsidRPr="008C041A">
        <w:rPr>
          <w:rFonts w:cs="Guttman Keren"/>
          <w:sz w:val="24"/>
          <w:szCs w:val="24"/>
        </w:rPr>
        <w:t>, cf Prov 23</w:t>
      </w:r>
      <w:r w:rsidRPr="008C041A">
        <w:rPr>
          <w:rFonts w:cs="Guttman Keren"/>
          <w:sz w:val="24"/>
          <w:szCs w:val="24"/>
          <w:vertAlign w:val="subscript"/>
        </w:rPr>
        <w:t>19</w:t>
      </w:r>
    </w:p>
  </w:footnote>
  <w:footnote w:id="48">
    <w:p w14:paraId="2107FE00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“I will glorify”; etym </w:t>
      </w:r>
      <w:r w:rsidRPr="00F97DB8">
        <w:rPr>
          <w:rFonts w:ascii="HUBPSigla" w:hAnsi="HUBPSigla"/>
          <w:sz w:val="24"/>
          <w:szCs w:val="24"/>
        </w:rPr>
        <w:t>\</w:t>
      </w:r>
      <w:r w:rsidRPr="008C041A">
        <w:rPr>
          <w:rFonts w:cs="Guttman Keren" w:hint="cs"/>
          <w:sz w:val="24"/>
          <w:szCs w:val="24"/>
          <w:rtl/>
          <w:lang w:val="el-GR"/>
        </w:rPr>
        <w:t>אשׁר</w:t>
      </w:r>
      <w:r w:rsidRPr="008C041A">
        <w:rPr>
          <w:rFonts w:cs="Guttman Keren"/>
          <w:sz w:val="24"/>
          <w:szCs w:val="24"/>
        </w:rPr>
        <w:t>, cf Mal 3</w:t>
      </w:r>
      <w:r w:rsidRPr="008C041A">
        <w:rPr>
          <w:rFonts w:cs="Guttman Keren"/>
          <w:sz w:val="24"/>
          <w:szCs w:val="24"/>
          <w:vertAlign w:val="subscript"/>
        </w:rPr>
        <w:t>12</w:t>
      </w:r>
      <w:r w:rsidRPr="008C041A">
        <w:rPr>
          <w:rFonts w:cs="Guttman Keren"/>
          <w:sz w:val="24"/>
          <w:szCs w:val="24"/>
        </w:rPr>
        <w:t xml:space="preserve"> Gen 30</w:t>
      </w:r>
      <w:r w:rsidRPr="008C041A">
        <w:rPr>
          <w:rFonts w:cs="Guttman Keren"/>
          <w:sz w:val="24"/>
          <w:szCs w:val="24"/>
          <w:vertAlign w:val="subscript"/>
        </w:rPr>
        <w:t>13</w:t>
      </w:r>
      <w:r w:rsidRPr="008C041A">
        <w:rPr>
          <w:rFonts w:cs="Guttman Keren"/>
          <w:sz w:val="24"/>
          <w:szCs w:val="24"/>
        </w:rPr>
        <w:t xml:space="preserve"> et al</w:t>
      </w:r>
    </w:p>
  </w:footnote>
  <w:footnote w:id="49">
    <w:p w14:paraId="4AA80C95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  <w:rtl/>
        </w:rPr>
        <w:footnoteRef/>
      </w:r>
      <w:r w:rsidRPr="00F97DB8">
        <w:rPr>
          <w:sz w:val="24"/>
          <w:szCs w:val="24"/>
        </w:rPr>
        <w:t xml:space="preserve"> transp</w:t>
      </w:r>
    </w:p>
  </w:footnote>
  <w:footnote w:id="50">
    <w:p w14:paraId="2BF78E04" w14:textId="77777777" w:rsidR="00D6734E" w:rsidRPr="008C041A" w:rsidRDefault="00D6734E" w:rsidP="00F97DB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97DB8">
        <w:rPr>
          <w:rStyle w:val="FootnoteReference"/>
          <w:rFonts w:cs="Times New Roman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sz w:val="24"/>
          <w:szCs w:val="24"/>
        </w:rPr>
        <w:t xml:space="preserve">in </w:t>
      </w:r>
      <w:r w:rsidRPr="00F97DB8">
        <w:rPr>
          <w:rFonts w:ascii="HUBPSigla" w:hAnsi="HUBPSigla"/>
          <w:sz w:val="24"/>
          <w:szCs w:val="24"/>
        </w:rPr>
        <w:t>x]</w:t>
      </w:r>
      <w:r w:rsidRPr="00F97DB8">
        <w:rPr>
          <w:sz w:val="24"/>
          <w:szCs w:val="24"/>
        </w:rPr>
        <w:t xml:space="preserve"> </w:t>
      </w:r>
      <w:r w:rsidRPr="008C041A">
        <w:rPr>
          <w:rFonts w:cs="Guttman Keren" w:hint="cs"/>
          <w:sz w:val="24"/>
          <w:szCs w:val="24"/>
          <w:rtl/>
          <w:lang w:val="el-GR"/>
        </w:rPr>
        <w:t>ברוש</w:t>
      </w:r>
      <w:r w:rsidRPr="008C041A">
        <w:rPr>
          <w:rFonts w:cs="Guttman Keren"/>
          <w:sz w:val="24"/>
          <w:szCs w:val="24"/>
        </w:rPr>
        <w:t xml:space="preserve"> understood as simile for God, in </w:t>
      </w:r>
      <w:r w:rsidRPr="008C041A">
        <w:rPr>
          <w:rFonts w:ascii="HUBPSigla" w:hAnsi="HUBPSigla" w:cs="Guttman Keren"/>
          <w:sz w:val="24"/>
          <w:szCs w:val="24"/>
        </w:rPr>
        <w:t>*[T</w:t>
      </w:r>
      <w:r w:rsidRPr="008C041A">
        <w:rPr>
          <w:rFonts w:cs="Guttman Keren"/>
          <w:sz w:val="24"/>
          <w:szCs w:val="24"/>
        </w:rPr>
        <w:t xml:space="preserve"> for Ephraim</w:t>
      </w:r>
    </w:p>
  </w:footnote>
  <w:footnote w:id="51">
    <w:p w14:paraId="530FF9C8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rFonts w:cs="Times New Roman"/>
          <w:sz w:val="24"/>
          <w:szCs w:val="24"/>
        </w:rPr>
        <w:t>“I will make him”; =</w:t>
      </w:r>
      <w:r w:rsidRPr="00F97DB8">
        <w:rPr>
          <w:sz w:val="24"/>
          <w:szCs w:val="24"/>
        </w:rPr>
        <w:t xml:space="preserve"> Hier 157</w:t>
      </w:r>
      <w:r w:rsidRPr="00F97DB8">
        <w:rPr>
          <w:sz w:val="24"/>
          <w:szCs w:val="24"/>
          <w:vertAlign w:val="subscript"/>
        </w:rPr>
        <w:t>191</w:t>
      </w:r>
      <w:r w:rsidRPr="00F97DB8">
        <w:rPr>
          <w:sz w:val="24"/>
          <w:szCs w:val="24"/>
        </w:rPr>
        <w:t xml:space="preserve"> </w:t>
      </w:r>
      <w:r w:rsidRPr="00F97DB8">
        <w:rPr>
          <w:i/>
          <w:iCs/>
          <w:sz w:val="24"/>
          <w:szCs w:val="24"/>
        </w:rPr>
        <w:t xml:space="preserve">faciam eum </w:t>
      </w:r>
      <w:r w:rsidRPr="00F97DB8">
        <w:rPr>
          <w:sz w:val="24"/>
          <w:szCs w:val="24"/>
        </w:rPr>
        <w:t>(</w:t>
      </w:r>
      <w:r w:rsidRPr="00F97DB8">
        <w:rPr>
          <w:i/>
          <w:iCs/>
          <w:sz w:val="24"/>
          <w:szCs w:val="24"/>
        </w:rPr>
        <w:t>quasi abietem</w:t>
      </w:r>
      <w:r w:rsidRPr="00F97DB8">
        <w:rPr>
          <w:sz w:val="24"/>
          <w:szCs w:val="24"/>
        </w:rPr>
        <w:t>)</w:t>
      </w:r>
    </w:p>
  </w:footnote>
  <w:footnote w:id="52">
    <w:p w14:paraId="26EE4EB1" w14:textId="77777777" w:rsidR="00D6734E" w:rsidRPr="00F97DB8" w:rsidRDefault="00D6734E" w:rsidP="00F97DB8">
      <w:pPr>
        <w:pStyle w:val="FootnoteText"/>
        <w:bidi w:val="0"/>
        <w:spacing w:line="400" w:lineRule="exact"/>
        <w:rPr>
          <w:sz w:val="24"/>
          <w:szCs w:val="24"/>
        </w:rPr>
      </w:pPr>
      <w:r w:rsidRPr="00F97DB8">
        <w:rPr>
          <w:rStyle w:val="FootnoteReference"/>
          <w:sz w:val="24"/>
          <w:szCs w:val="24"/>
        </w:rPr>
        <w:footnoteRef/>
      </w:r>
      <w:r w:rsidRPr="00F97DB8">
        <w:rPr>
          <w:sz w:val="24"/>
          <w:szCs w:val="24"/>
          <w:rtl/>
        </w:rPr>
        <w:t xml:space="preserve"> </w:t>
      </w:r>
      <w:r w:rsidRPr="00F97DB8">
        <w:rPr>
          <w:sz w:val="24"/>
          <w:szCs w:val="24"/>
        </w:rPr>
        <w:t>3sg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73A6" w14:textId="77777777" w:rsidR="00D6734E" w:rsidRPr="002E10A8" w:rsidRDefault="00D6734E" w:rsidP="002E10A8">
    <w:pPr>
      <w:pStyle w:val="Header"/>
      <w:jc w:val="center"/>
      <w:rPr>
        <w:rFonts w:cs="David" w:hint="cs"/>
        <w:rtl/>
      </w:rPr>
    </w:pPr>
    <w:r w:rsidRPr="002E10A8">
      <w:rPr>
        <w:rFonts w:cs="David"/>
        <w:rtl/>
      </w:rPr>
      <w:fldChar w:fldCharType="begin"/>
    </w:r>
    <w:r w:rsidRPr="002E10A8">
      <w:rPr>
        <w:rFonts w:cs="David"/>
        <w:rtl/>
      </w:rPr>
      <w:instrText xml:space="preserve"> </w:instrText>
    </w:r>
    <w:r w:rsidRPr="002E10A8">
      <w:rPr>
        <w:rFonts w:cs="David"/>
      </w:rPr>
      <w:instrText>DATE</w:instrText>
    </w:r>
    <w:r w:rsidRPr="002E10A8">
      <w:rPr>
        <w:rFonts w:cs="David"/>
        <w:rtl/>
      </w:rPr>
      <w:instrText xml:space="preserve"> \@ "</w:instrText>
    </w:r>
    <w:r w:rsidRPr="002E10A8">
      <w:rPr>
        <w:rFonts w:cs="David"/>
      </w:rPr>
      <w:instrText>dd/MM/yyyy</w:instrText>
    </w:r>
    <w:r w:rsidRPr="002E10A8">
      <w:rPr>
        <w:rFonts w:cs="David"/>
        <w:rtl/>
      </w:rPr>
      <w:instrText xml:space="preserve">" </w:instrText>
    </w:r>
    <w:r w:rsidRPr="002E10A8">
      <w:rPr>
        <w:rFonts w:cs="David"/>
        <w:rtl/>
      </w:rPr>
      <w:fldChar w:fldCharType="separate"/>
    </w:r>
    <w:r w:rsidR="00860486">
      <w:rPr>
        <w:rFonts w:cs="David"/>
        <w:noProof/>
        <w:rtl/>
      </w:rPr>
      <w:t>‏22/07/2025</w:t>
    </w:r>
    <w:r w:rsidRPr="002E10A8">
      <w:rPr>
        <w:rFonts w:cs="David"/>
        <w:rtl/>
      </w:rPr>
      <w:fldChar w:fldCharType="end"/>
    </w:r>
    <w:r w:rsidRPr="002E10A8">
      <w:rPr>
        <w:rFonts w:cs="David" w:hint="cs"/>
        <w:rtl/>
      </w:rPr>
      <w:t xml:space="preserve"> הושע יד,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570A"/>
    <w:rsid w:val="000064FC"/>
    <w:rsid w:val="000153D6"/>
    <w:rsid w:val="00030BCA"/>
    <w:rsid w:val="00043E57"/>
    <w:rsid w:val="000533D3"/>
    <w:rsid w:val="00065826"/>
    <w:rsid w:val="0007629C"/>
    <w:rsid w:val="00091ECA"/>
    <w:rsid w:val="00093298"/>
    <w:rsid w:val="00095D79"/>
    <w:rsid w:val="00096A7D"/>
    <w:rsid w:val="000C197E"/>
    <w:rsid w:val="000D7691"/>
    <w:rsid w:val="0010570A"/>
    <w:rsid w:val="0012069B"/>
    <w:rsid w:val="00127FD9"/>
    <w:rsid w:val="00140E07"/>
    <w:rsid w:val="001456C9"/>
    <w:rsid w:val="001B672F"/>
    <w:rsid w:val="001B7D3E"/>
    <w:rsid w:val="001C4870"/>
    <w:rsid w:val="001D7AF1"/>
    <w:rsid w:val="001F1E82"/>
    <w:rsid w:val="001F269A"/>
    <w:rsid w:val="001F71FC"/>
    <w:rsid w:val="00200C26"/>
    <w:rsid w:val="002116C7"/>
    <w:rsid w:val="00216D1F"/>
    <w:rsid w:val="00224415"/>
    <w:rsid w:val="00237EE9"/>
    <w:rsid w:val="00242A9C"/>
    <w:rsid w:val="00255AD3"/>
    <w:rsid w:val="002561F6"/>
    <w:rsid w:val="00261BB9"/>
    <w:rsid w:val="00263D62"/>
    <w:rsid w:val="00265195"/>
    <w:rsid w:val="002677D5"/>
    <w:rsid w:val="00267E36"/>
    <w:rsid w:val="002919BE"/>
    <w:rsid w:val="002A3ABF"/>
    <w:rsid w:val="002C2388"/>
    <w:rsid w:val="002C3252"/>
    <w:rsid w:val="002E10A8"/>
    <w:rsid w:val="002E3E09"/>
    <w:rsid w:val="002F762F"/>
    <w:rsid w:val="00300F4F"/>
    <w:rsid w:val="00320C49"/>
    <w:rsid w:val="00321342"/>
    <w:rsid w:val="00327B32"/>
    <w:rsid w:val="0037444A"/>
    <w:rsid w:val="0039186D"/>
    <w:rsid w:val="00395431"/>
    <w:rsid w:val="003C585D"/>
    <w:rsid w:val="003F185A"/>
    <w:rsid w:val="00401F1B"/>
    <w:rsid w:val="00406EA0"/>
    <w:rsid w:val="0045419E"/>
    <w:rsid w:val="00462D64"/>
    <w:rsid w:val="004720FD"/>
    <w:rsid w:val="00476D71"/>
    <w:rsid w:val="00493C20"/>
    <w:rsid w:val="004B2947"/>
    <w:rsid w:val="004D18CD"/>
    <w:rsid w:val="004E4A13"/>
    <w:rsid w:val="004F402A"/>
    <w:rsid w:val="005135C7"/>
    <w:rsid w:val="005202A9"/>
    <w:rsid w:val="00532E90"/>
    <w:rsid w:val="00555BC8"/>
    <w:rsid w:val="00563370"/>
    <w:rsid w:val="00563859"/>
    <w:rsid w:val="005875C1"/>
    <w:rsid w:val="00594B7F"/>
    <w:rsid w:val="00596E0E"/>
    <w:rsid w:val="005A6382"/>
    <w:rsid w:val="005B6090"/>
    <w:rsid w:val="005C0FBF"/>
    <w:rsid w:val="005C4A85"/>
    <w:rsid w:val="005C564B"/>
    <w:rsid w:val="005C6B35"/>
    <w:rsid w:val="005D5D32"/>
    <w:rsid w:val="005E32BB"/>
    <w:rsid w:val="00604562"/>
    <w:rsid w:val="00610430"/>
    <w:rsid w:val="006218A1"/>
    <w:rsid w:val="006562DC"/>
    <w:rsid w:val="006631BC"/>
    <w:rsid w:val="00667184"/>
    <w:rsid w:val="00673657"/>
    <w:rsid w:val="00684427"/>
    <w:rsid w:val="006A611A"/>
    <w:rsid w:val="006B3498"/>
    <w:rsid w:val="006C3C99"/>
    <w:rsid w:val="006E5CF0"/>
    <w:rsid w:val="006F0C1B"/>
    <w:rsid w:val="006F15CD"/>
    <w:rsid w:val="006F546A"/>
    <w:rsid w:val="00703815"/>
    <w:rsid w:val="00706479"/>
    <w:rsid w:val="00743D3B"/>
    <w:rsid w:val="0075722D"/>
    <w:rsid w:val="00757361"/>
    <w:rsid w:val="00764441"/>
    <w:rsid w:val="00765E75"/>
    <w:rsid w:val="00791530"/>
    <w:rsid w:val="007948A6"/>
    <w:rsid w:val="007B2034"/>
    <w:rsid w:val="007B27BE"/>
    <w:rsid w:val="007D1658"/>
    <w:rsid w:val="007F3386"/>
    <w:rsid w:val="007F4FE2"/>
    <w:rsid w:val="007F5C95"/>
    <w:rsid w:val="0081599F"/>
    <w:rsid w:val="00820881"/>
    <w:rsid w:val="00820C36"/>
    <w:rsid w:val="008215A8"/>
    <w:rsid w:val="00825C95"/>
    <w:rsid w:val="00826AC1"/>
    <w:rsid w:val="00830A6D"/>
    <w:rsid w:val="0083102C"/>
    <w:rsid w:val="00847C49"/>
    <w:rsid w:val="008557EA"/>
    <w:rsid w:val="0085611C"/>
    <w:rsid w:val="00857AD9"/>
    <w:rsid w:val="00860486"/>
    <w:rsid w:val="00864EE6"/>
    <w:rsid w:val="00882C8F"/>
    <w:rsid w:val="008A0951"/>
    <w:rsid w:val="008A1796"/>
    <w:rsid w:val="008B3495"/>
    <w:rsid w:val="008C041A"/>
    <w:rsid w:val="008C1086"/>
    <w:rsid w:val="008E4D0F"/>
    <w:rsid w:val="008F3632"/>
    <w:rsid w:val="0090392A"/>
    <w:rsid w:val="00914A8B"/>
    <w:rsid w:val="0093055E"/>
    <w:rsid w:val="00946951"/>
    <w:rsid w:val="00952B6F"/>
    <w:rsid w:val="00972198"/>
    <w:rsid w:val="00973524"/>
    <w:rsid w:val="009A00E2"/>
    <w:rsid w:val="009A4396"/>
    <w:rsid w:val="009A72E0"/>
    <w:rsid w:val="009B3A15"/>
    <w:rsid w:val="009C0B2D"/>
    <w:rsid w:val="009C2398"/>
    <w:rsid w:val="00A03EDF"/>
    <w:rsid w:val="00A11AE7"/>
    <w:rsid w:val="00A12438"/>
    <w:rsid w:val="00A245A4"/>
    <w:rsid w:val="00A56822"/>
    <w:rsid w:val="00A70F84"/>
    <w:rsid w:val="00A91341"/>
    <w:rsid w:val="00A9213B"/>
    <w:rsid w:val="00A93804"/>
    <w:rsid w:val="00A95A63"/>
    <w:rsid w:val="00AA6097"/>
    <w:rsid w:val="00AA6D59"/>
    <w:rsid w:val="00AA792D"/>
    <w:rsid w:val="00AB6D4C"/>
    <w:rsid w:val="00AC1882"/>
    <w:rsid w:val="00AE05D8"/>
    <w:rsid w:val="00AF49C3"/>
    <w:rsid w:val="00B003AB"/>
    <w:rsid w:val="00B21C15"/>
    <w:rsid w:val="00B237D5"/>
    <w:rsid w:val="00B30F4F"/>
    <w:rsid w:val="00B37413"/>
    <w:rsid w:val="00B7027F"/>
    <w:rsid w:val="00B8597D"/>
    <w:rsid w:val="00B919D9"/>
    <w:rsid w:val="00BA1242"/>
    <w:rsid w:val="00BC0E7F"/>
    <w:rsid w:val="00BF5063"/>
    <w:rsid w:val="00C022F4"/>
    <w:rsid w:val="00C142C8"/>
    <w:rsid w:val="00C51200"/>
    <w:rsid w:val="00C5476D"/>
    <w:rsid w:val="00C60568"/>
    <w:rsid w:val="00C6486E"/>
    <w:rsid w:val="00C82164"/>
    <w:rsid w:val="00CA6824"/>
    <w:rsid w:val="00CB0F86"/>
    <w:rsid w:val="00CB38D1"/>
    <w:rsid w:val="00CC251F"/>
    <w:rsid w:val="00CC3291"/>
    <w:rsid w:val="00CD0D7F"/>
    <w:rsid w:val="00CD430C"/>
    <w:rsid w:val="00CD5864"/>
    <w:rsid w:val="00CF6C1F"/>
    <w:rsid w:val="00D11A48"/>
    <w:rsid w:val="00D355A9"/>
    <w:rsid w:val="00D430F7"/>
    <w:rsid w:val="00D61F46"/>
    <w:rsid w:val="00D6734E"/>
    <w:rsid w:val="00D72B6F"/>
    <w:rsid w:val="00D72DF3"/>
    <w:rsid w:val="00D87485"/>
    <w:rsid w:val="00D9384A"/>
    <w:rsid w:val="00DA57F2"/>
    <w:rsid w:val="00DB4D65"/>
    <w:rsid w:val="00DE0E01"/>
    <w:rsid w:val="00DF65A0"/>
    <w:rsid w:val="00E05F40"/>
    <w:rsid w:val="00E10D73"/>
    <w:rsid w:val="00E4159E"/>
    <w:rsid w:val="00E85E77"/>
    <w:rsid w:val="00E92CD1"/>
    <w:rsid w:val="00E92FAD"/>
    <w:rsid w:val="00EB3121"/>
    <w:rsid w:val="00EE130A"/>
    <w:rsid w:val="00EE3A42"/>
    <w:rsid w:val="00F134F5"/>
    <w:rsid w:val="00F35DF4"/>
    <w:rsid w:val="00F5260D"/>
    <w:rsid w:val="00F758F1"/>
    <w:rsid w:val="00F947E1"/>
    <w:rsid w:val="00F97BB2"/>
    <w:rsid w:val="00F97DB8"/>
    <w:rsid w:val="00FA28F6"/>
    <w:rsid w:val="00FA3C8B"/>
    <w:rsid w:val="00FA5BF7"/>
    <w:rsid w:val="00FA7A41"/>
    <w:rsid w:val="00FB3D0D"/>
    <w:rsid w:val="00FC01A5"/>
    <w:rsid w:val="00FC0370"/>
    <w:rsid w:val="00FC13BC"/>
    <w:rsid w:val="00F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B5189CE"/>
  <w15:chartTrackingRefBased/>
  <w15:docId w15:val="{E3F526EC-4E78-46DC-93C0-74C82003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Header">
    <w:name w:val="header"/>
    <w:basedOn w:val="Normal"/>
    <w:rsid w:val="002E10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10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E10A8"/>
  </w:style>
  <w:style w:type="paragraph" w:styleId="BalloonText">
    <w:name w:val="Balloon Text"/>
    <w:basedOn w:val="Normal"/>
    <w:semiHidden/>
    <w:rsid w:val="00127F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2010-07-18T14:38:00Z</cp:lastPrinted>
  <dcterms:created xsi:type="dcterms:W3CDTF">2025-07-22T13:53:00Z</dcterms:created>
  <dcterms:modified xsi:type="dcterms:W3CDTF">2025-07-22T13:53:00Z</dcterms:modified>
</cp:coreProperties>
</file>