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6874" w14:textId="77777777" w:rsidR="002C3A37" w:rsidRPr="00D13633" w:rsidRDefault="002C3A37" w:rsidP="007C22DD">
      <w:pPr>
        <w:pStyle w:val="Title"/>
        <w:spacing w:line="360" w:lineRule="auto"/>
        <w:rPr>
          <w:rFonts w:cs="Guttman Keren"/>
          <w:sz w:val="28"/>
          <w:szCs w:val="28"/>
          <w:rtl/>
        </w:rPr>
      </w:pPr>
      <w:r w:rsidRPr="00D13633">
        <w:rPr>
          <w:rFonts w:cs="Guttman Keren"/>
          <w:i/>
          <w:iCs/>
          <w:sz w:val="28"/>
          <w:szCs w:val="28"/>
        </w:rPr>
        <w:t>Hos</w:t>
      </w:r>
      <w:r w:rsidR="00DB3E17" w:rsidRPr="00D13633">
        <w:rPr>
          <w:rFonts w:cs="Guttman Keren"/>
          <w:i/>
          <w:iCs/>
          <w:sz w:val="28"/>
          <w:szCs w:val="28"/>
        </w:rPr>
        <w:t>ea</w:t>
      </w:r>
      <w:r w:rsidR="008341A1" w:rsidRPr="003E45E4">
        <w:rPr>
          <w:rFonts w:cs="Guttman Keren"/>
          <w:sz w:val="28"/>
          <w:szCs w:val="28"/>
        </w:rPr>
        <w:t xml:space="preserve"> 2</w:t>
      </w:r>
    </w:p>
    <w:p w14:paraId="09BDF094" w14:textId="77777777" w:rsidR="002C3A37" w:rsidRPr="00D13633" w:rsidRDefault="002C3A37" w:rsidP="007C22DD">
      <w:pPr>
        <w:bidi w:val="0"/>
        <w:spacing w:line="360" w:lineRule="auto"/>
        <w:rPr>
          <w:rFonts w:cs="Guttman Keren"/>
          <w:sz w:val="28"/>
          <w:szCs w:val="28"/>
          <w:rtl/>
        </w:rPr>
      </w:pPr>
    </w:p>
    <w:p w14:paraId="56C3075A" w14:textId="77777777" w:rsidR="002C3A37" w:rsidRDefault="002C3A37" w:rsidP="007C22DD">
      <w:pPr>
        <w:bidi w:val="0"/>
        <w:spacing w:line="360" w:lineRule="auto"/>
        <w:rPr>
          <w:sz w:val="28"/>
          <w:szCs w:val="28"/>
        </w:rPr>
      </w:pPr>
      <w:r w:rsidRPr="005D7661">
        <w:rPr>
          <w:rFonts w:cs="Times New Roman"/>
          <w:b/>
          <w:bCs/>
          <w:sz w:val="28"/>
          <w:szCs w:val="28"/>
          <w:rtl/>
        </w:rPr>
        <w:t>1</w:t>
      </w:r>
      <w:r w:rsidR="006736A6" w:rsidRPr="005D7661">
        <w:rPr>
          <w:rFonts w:cs="Times New Roman"/>
          <w:b/>
          <w:bCs/>
          <w:sz w:val="28"/>
          <w:szCs w:val="28"/>
        </w:rPr>
        <w:t>–2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]*</w:t>
      </w:r>
      <w:r w:rsidR="006736A6" w:rsidRPr="005D7661">
        <w:rPr>
          <w:sz w:val="28"/>
          <w:szCs w:val="28"/>
        </w:rPr>
        <w:t xml:space="preserve"> 1</w:t>
      </w:r>
      <w:r w:rsidR="006736A6" w:rsidRPr="00963921">
        <w:rPr>
          <w:sz w:val="28"/>
          <w:szCs w:val="28"/>
          <w:vertAlign w:val="subscript"/>
        </w:rPr>
        <w:t>10</w:t>
      </w:r>
      <w:r w:rsidR="006736A6" w:rsidRPr="00963921">
        <w:rPr>
          <w:rFonts w:cs="Times New Roman"/>
          <w:sz w:val="28"/>
          <w:szCs w:val="28"/>
          <w:vertAlign w:val="subscript"/>
        </w:rPr>
        <w:t>–</w:t>
      </w:r>
      <w:r w:rsidR="006736A6" w:rsidRPr="00963921">
        <w:rPr>
          <w:sz w:val="28"/>
          <w:szCs w:val="28"/>
          <w:vertAlign w:val="subscript"/>
        </w:rPr>
        <w:t>11</w:t>
      </w:r>
    </w:p>
    <w:p w14:paraId="12FDDA45" w14:textId="77777777" w:rsidR="002C3A37" w:rsidRPr="005D7661" w:rsidRDefault="00753A04" w:rsidP="007C22DD">
      <w:pPr>
        <w:bidi w:val="0"/>
        <w:spacing w:line="360" w:lineRule="auto"/>
        <w:rPr>
          <w:sz w:val="28"/>
          <w:szCs w:val="28"/>
        </w:rPr>
      </w:pPr>
      <w:r w:rsidRPr="00753A04">
        <w:rPr>
          <w:b/>
          <w:bCs/>
          <w:sz w:val="28"/>
          <w:szCs w:val="28"/>
        </w:rPr>
        <w:t>1</w:t>
      </w:r>
      <w:r w:rsidRPr="00753A04">
        <w:rPr>
          <w:sz w:val="28"/>
          <w:szCs w:val="28"/>
        </w:rPr>
        <w:t xml:space="preserve"> </w:t>
      </w:r>
      <w:r w:rsidR="002C3A37" w:rsidRPr="00D13633">
        <w:rPr>
          <w:rFonts w:cs="Guttman Keren"/>
          <w:sz w:val="28"/>
          <w:szCs w:val="28"/>
          <w:rtl/>
        </w:rPr>
        <w:t>ימד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*</w:t>
      </w:r>
      <w:r w:rsidR="002C3A37" w:rsidRPr="005D7661">
        <w:rPr>
          <w:sz w:val="28"/>
          <w:szCs w:val="28"/>
        </w:rPr>
        <w:t xml:space="preserve"> verb/nom</w:t>
      </w:r>
    </w:p>
    <w:p w14:paraId="2FAB42FD" w14:textId="77777777" w:rsidR="00975DA9" w:rsidRPr="00D13633" w:rsidRDefault="00975DA9" w:rsidP="007C22DD">
      <w:pPr>
        <w:bidi w:val="0"/>
        <w:spacing w:line="360" w:lineRule="auto"/>
        <w:rPr>
          <w:rFonts w:cs="Guttman Kere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ולא יספר</w:t>
      </w:r>
      <w:r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]h</w:t>
      </w:r>
      <w:r w:rsidRPr="00D13633">
        <w:rPr>
          <w:rFonts w:cs="Guttman Keren"/>
          <w:sz w:val="28"/>
          <w:szCs w:val="28"/>
        </w:rPr>
        <w:t xml:space="preserve"> </w:t>
      </w:r>
      <w:r w:rsidR="007A5CB8" w:rsidRPr="007A5CB8">
        <w:rPr>
          <w:rFonts w:cs="Guttman Keren"/>
          <w:sz w:val="28"/>
          <w:szCs w:val="28"/>
        </w:rPr>
        <w:t>&gt;</w:t>
      </w:r>
    </w:p>
    <w:p w14:paraId="5835A70B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י</w:t>
      </w:r>
      <w:r w:rsidR="00E56110" w:rsidRPr="00D13633">
        <w:rPr>
          <w:rFonts w:cs="Guttman Keren" w:hint="cs"/>
          <w:sz w:val="28"/>
          <w:szCs w:val="28"/>
          <w:rtl/>
        </w:rPr>
        <w:t>ֵ</w:t>
      </w:r>
      <w:r w:rsidRPr="00D13633">
        <w:rPr>
          <w:rFonts w:cs="Guttman Keren"/>
          <w:sz w:val="28"/>
          <w:szCs w:val="28"/>
          <w:rtl/>
        </w:rPr>
        <w:t>א</w:t>
      </w:r>
      <w:r w:rsidR="00E56110" w:rsidRPr="00D13633">
        <w:rPr>
          <w:rFonts w:cs="Guttman Keren" w:hint="cs"/>
          <w:sz w:val="28"/>
          <w:szCs w:val="28"/>
          <w:rtl/>
        </w:rPr>
        <w:t>ָ</w:t>
      </w:r>
      <w:r w:rsidRPr="00D13633">
        <w:rPr>
          <w:rFonts w:cs="Guttman Keren"/>
          <w:sz w:val="28"/>
          <w:szCs w:val="28"/>
          <w:rtl/>
        </w:rPr>
        <w:t>מ</w:t>
      </w:r>
      <w:r w:rsidR="00E56110" w:rsidRPr="00D13633">
        <w:rPr>
          <w:rFonts w:cs="Guttman Keren" w:hint="cs"/>
          <w:sz w:val="28"/>
          <w:szCs w:val="28"/>
          <w:rtl/>
        </w:rPr>
        <w:t>ֵ</w:t>
      </w:r>
      <w:r w:rsidRPr="00D13633">
        <w:rPr>
          <w:rFonts w:cs="Guttman Keren"/>
          <w:sz w:val="28"/>
          <w:szCs w:val="28"/>
          <w:rtl/>
        </w:rPr>
        <w:t>ר להם</w:t>
      </w:r>
      <w:r w:rsidRPr="00D13633">
        <w:rPr>
          <w:rFonts w:cs="Guttman Keren"/>
          <w:sz w:val="28"/>
          <w:szCs w:val="28"/>
          <w:vertAlign w:val="superscript"/>
          <w:rtl/>
        </w:rPr>
        <w:t>2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][</w:t>
      </w:r>
      <w:r w:rsidRPr="00367B2A">
        <w:rPr>
          <w:rFonts w:cs="Times New Roman"/>
          <w:sz w:val="28"/>
          <w:szCs w:val="28"/>
          <w:rtl/>
        </w:rPr>
        <w:t xml:space="preserve"> </w:t>
      </w:r>
      <w:r w:rsidRPr="005D7661">
        <w:rPr>
          <w:sz w:val="28"/>
          <w:szCs w:val="28"/>
        </w:rPr>
        <w:t xml:space="preserve">diath </w:t>
      </w:r>
      <w:r w:rsidR="003C1C0F" w:rsidRPr="003C1C0F">
        <w:rPr>
          <w:sz w:val="28"/>
          <w:szCs w:val="28"/>
        </w:rPr>
        <w:t>|</w:t>
      </w:r>
      <w:r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pr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ἐκεῖ</w:t>
      </w:r>
      <w:r w:rsidR="00DE4997" w:rsidRPr="005D7661">
        <w:rPr>
          <w:rStyle w:val="FootnoteReference"/>
          <w:sz w:val="28"/>
          <w:szCs w:val="28"/>
        </w:rPr>
        <w:footnoteReference w:id="1"/>
      </w:r>
      <w:r w:rsidRPr="005D7661">
        <w:rPr>
          <w:sz w:val="28"/>
          <w:szCs w:val="28"/>
        </w:rPr>
        <w:t xml:space="preserve"> = </w:t>
      </w:r>
      <w:r w:rsidR="007831C1" w:rsidRPr="005D7661">
        <w:rPr>
          <w:rFonts w:ascii="HUBPSigla" w:hAnsi="HUBPSigla"/>
          <w:sz w:val="28"/>
          <w:szCs w:val="28"/>
        </w:rPr>
        <w:t>[</w:t>
      </w:r>
    </w:p>
    <w:p w14:paraId="1D56479C" w14:textId="77777777" w:rsidR="002C3A37" w:rsidRPr="005D7661" w:rsidRDefault="00FB0365" w:rsidP="00FB0365">
      <w:pPr>
        <w:bidi w:val="0"/>
        <w:spacing w:line="360" w:lineRule="auto"/>
        <w:rPr>
          <w:sz w:val="28"/>
          <w:szCs w:val="28"/>
        </w:rPr>
      </w:pPr>
      <w:r w:rsidRPr="00FB0365">
        <w:rPr>
          <w:rFonts w:cs="Guttman Keren"/>
          <w:b/>
          <w:bCs/>
          <w:sz w:val="28"/>
          <w:szCs w:val="28"/>
        </w:rPr>
        <w:t>3</w:t>
      </w:r>
      <w:r>
        <w:rPr>
          <w:rFonts w:cs="Guttman Keren"/>
          <w:sz w:val="28"/>
          <w:szCs w:val="28"/>
        </w:rPr>
        <w:t xml:space="preserve"> </w:t>
      </w:r>
      <w:r w:rsidR="002C3A37" w:rsidRPr="00D13633">
        <w:rPr>
          <w:rFonts w:cs="Guttman Keren"/>
          <w:sz w:val="28"/>
          <w:szCs w:val="28"/>
          <w:rtl/>
        </w:rPr>
        <w:t>לַאֲחֵיכם</w:t>
      </w:r>
      <w:proofErr w:type="gramStart"/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proofErr w:type="gramEnd"/>
      <w:r w:rsidR="002C3A37" w:rsidRPr="005D7661">
        <w:rPr>
          <w:sz w:val="28"/>
          <w:szCs w:val="28"/>
        </w:rPr>
        <w:t xml:space="preserve"> num</w:t>
      </w:r>
      <w:r w:rsidR="00E90DDB" w:rsidRPr="005D7661">
        <w:rPr>
          <w:rStyle w:val="FootnoteReference"/>
          <w:sz w:val="28"/>
          <w:szCs w:val="28"/>
        </w:rPr>
        <w:footnoteReference w:id="2"/>
      </w:r>
    </w:p>
    <w:p w14:paraId="1205F3C2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ולאחותיכם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]*</w:t>
      </w:r>
      <w:r w:rsidRPr="005D7661">
        <w:rPr>
          <w:sz w:val="28"/>
          <w:szCs w:val="28"/>
        </w:rPr>
        <w:t xml:space="preserve"> num</w:t>
      </w:r>
      <w:r w:rsidR="00E90DDB" w:rsidRPr="005D7661">
        <w:rPr>
          <w:rStyle w:val="FootnoteReference"/>
          <w:sz w:val="28"/>
          <w:szCs w:val="28"/>
        </w:rPr>
        <w:footnoteReference w:id="3"/>
      </w:r>
    </w:p>
    <w:p w14:paraId="096502EA" w14:textId="77777777" w:rsidR="0074618D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D7661">
        <w:rPr>
          <w:rFonts w:cs="Times New Roman"/>
          <w:b/>
          <w:bCs/>
          <w:sz w:val="28"/>
          <w:szCs w:val="28"/>
          <w:rtl/>
        </w:rPr>
        <w:t>4</w:t>
      </w:r>
      <w:r w:rsidRPr="005D7661">
        <w:rPr>
          <w:b/>
          <w:bCs/>
          <w:sz w:val="28"/>
          <w:szCs w:val="28"/>
        </w:rPr>
        <w:t xml:space="preserve"> </w:t>
      </w:r>
      <w:r w:rsidR="0074618D" w:rsidRPr="00D13633">
        <w:rPr>
          <w:rFonts w:cs="Guttman Keren"/>
          <w:sz w:val="28"/>
          <w:szCs w:val="28"/>
          <w:rtl/>
        </w:rPr>
        <w:t>ו(תסר</w:t>
      </w:r>
      <w:r w:rsidR="00D13633">
        <w:rPr>
          <w:rFonts w:cs="Guttman Keren" w:hint="cs"/>
          <w:sz w:val="28"/>
          <w:szCs w:val="28"/>
          <w:rtl/>
        </w:rPr>
        <w:t>)</w:t>
      </w:r>
      <w:r w:rsidR="0074618D" w:rsidRPr="005D7661">
        <w:rPr>
          <w:sz w:val="28"/>
          <w:szCs w:val="28"/>
        </w:rPr>
        <w:t xml:space="preserve">] </w:t>
      </w:r>
      <w:r w:rsidR="0074618D" w:rsidRPr="005D7661">
        <w:rPr>
          <w:rFonts w:ascii="HUBPSigla" w:hAnsi="HUBPSigla"/>
          <w:sz w:val="28"/>
          <w:szCs w:val="28"/>
        </w:rPr>
        <w:t>*[</w:t>
      </w:r>
      <w:r w:rsidR="0074618D"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</w:p>
    <w:p w14:paraId="032D8FA5" w14:textId="77777777" w:rsidR="002C3A37" w:rsidRPr="00580E66" w:rsidRDefault="009039EF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</w:rPr>
        <w:t>(</w:t>
      </w:r>
      <w:r w:rsidR="002C3A37" w:rsidRPr="00D13633">
        <w:rPr>
          <w:rFonts w:cs="Guttman Keren"/>
          <w:sz w:val="28"/>
          <w:szCs w:val="28"/>
          <w:rtl/>
        </w:rPr>
        <w:t>ו</w:t>
      </w:r>
      <w:r w:rsidRPr="00D13633">
        <w:rPr>
          <w:rFonts w:cs="Guttman Keren" w:hint="cs"/>
          <w:sz w:val="28"/>
          <w:szCs w:val="28"/>
          <w:rtl/>
        </w:rPr>
        <w:t>)</w:t>
      </w:r>
      <w:r w:rsidR="002C3A37" w:rsidRPr="00D13633">
        <w:rPr>
          <w:rFonts w:cs="Guttman Keren"/>
          <w:sz w:val="28"/>
          <w:szCs w:val="28"/>
          <w:rtl/>
        </w:rPr>
        <w:t>תסר ... מפניה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ἐξαρῶ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…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ἐκ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προσώπου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="00E90DDB" w:rsidRPr="00580E66">
        <w:rPr>
          <w:rStyle w:val="FootnoteReference"/>
          <w:rFonts w:cs="Times New Roman"/>
          <w:sz w:val="28"/>
          <w:szCs w:val="28"/>
        </w:rPr>
        <w:footnoteReference w:id="4"/>
      </w:r>
    </w:p>
    <w:p w14:paraId="05EC6F1B" w14:textId="77777777" w:rsidR="0061049F" w:rsidRPr="005D7661" w:rsidRDefault="0061049F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5</w:t>
      </w:r>
      <w:r w:rsidRPr="005D7661">
        <w:rPr>
          <w:sz w:val="28"/>
          <w:szCs w:val="28"/>
        </w:rPr>
        <w:t xml:space="preserve"> </w:t>
      </w:r>
      <w:r w:rsidRPr="00D13633">
        <w:rPr>
          <w:rFonts w:cs="Guttman Keren" w:hint="cs"/>
          <w:sz w:val="28"/>
          <w:szCs w:val="28"/>
          <w:rtl/>
          <w:lang w:val="el-GR"/>
        </w:rPr>
        <w:t>פן</w:t>
      </w:r>
      <w:proofErr w:type="gramStart"/>
      <w:r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</w:t>
      </w:r>
      <w:proofErr w:type="gramEnd"/>
      <w:r w:rsidRPr="00D13633">
        <w:rPr>
          <w:rFonts w:cs="Guttman Kere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ὅπως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ἂν</w:t>
      </w:r>
      <w:r w:rsidRPr="00F2646A">
        <w:rPr>
          <w:rStyle w:val="FootnoteReference"/>
          <w:rFonts w:cs="Times New Roman"/>
          <w:sz w:val="28"/>
          <w:szCs w:val="28"/>
        </w:rPr>
        <w:footnoteReference w:id="5"/>
      </w:r>
    </w:p>
    <w:p w14:paraId="5A6F2132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כ</w:t>
      </w:r>
      <w:r w:rsidR="00F521BB" w:rsidRPr="00D13633">
        <w:rPr>
          <w:rFonts w:cs="Guttman Keren" w:hint="cs"/>
          <w:sz w:val="28"/>
          <w:szCs w:val="28"/>
          <w:rtl/>
        </w:rPr>
        <w:t>(</w:t>
      </w:r>
      <w:r w:rsidRPr="00D13633">
        <w:rPr>
          <w:rFonts w:cs="Guttman Keren"/>
          <w:sz w:val="28"/>
          <w:szCs w:val="28"/>
          <w:rtl/>
        </w:rPr>
        <w:t>יום</w:t>
      </w:r>
      <w:r w:rsidR="00D13633">
        <w:rPr>
          <w:rFonts w:cs="Guttman Keren" w:hint="cs"/>
          <w:sz w:val="28"/>
          <w:szCs w:val="28"/>
          <w:rtl/>
        </w:rPr>
        <w:t>)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καθὼς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ἐν</w:t>
      </w:r>
      <w:r w:rsidRPr="005D7661">
        <w:rPr>
          <w:rStyle w:val="FootnoteReference"/>
          <w:sz w:val="28"/>
          <w:szCs w:val="28"/>
        </w:rPr>
        <w:footnoteReference w:id="6"/>
      </w:r>
    </w:p>
    <w:p w14:paraId="74596972" w14:textId="77777777" w:rsidR="002C3A37" w:rsidRPr="005D7661" w:rsidRDefault="006F311B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</w:rPr>
        <w:t xml:space="preserve">ושמתיה ... </w:t>
      </w:r>
      <w:r w:rsidR="002C3A37" w:rsidRPr="00D13633">
        <w:rPr>
          <w:rFonts w:cs="Guttman Keren"/>
          <w:sz w:val="28"/>
          <w:szCs w:val="28"/>
          <w:rtl/>
        </w:rPr>
        <w:t>ושתה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3928BD">
        <w:rPr>
          <w:sz w:val="28"/>
          <w:szCs w:val="28"/>
        </w:rPr>
        <w:t xml:space="preserve"> condens</w:t>
      </w:r>
    </w:p>
    <w:p w14:paraId="252F39B8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כ(מדבר) ... כ(ארץ</w:t>
      </w:r>
      <w:r w:rsidR="00D13633" w:rsidRPr="00D13633">
        <w:rPr>
          <w:rFonts w:cs="Guttman Keren" w:hint="cs"/>
          <w:sz w:val="28"/>
          <w:szCs w:val="28"/>
          <w:rtl/>
        </w:rPr>
        <w:t>)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E5155C" w:rsidRPr="005D7661">
        <w:rPr>
          <w:sz w:val="28"/>
          <w:szCs w:val="28"/>
        </w:rPr>
        <w:t>pre</w:t>
      </w:r>
      <w:r w:rsidR="00E5155C" w:rsidRPr="00580E66">
        <w:rPr>
          <w:rFonts w:cs="Times New Roman"/>
          <w:sz w:val="28"/>
          <w:szCs w:val="28"/>
        </w:rPr>
        <w:t>p</w:t>
      </w:r>
    </w:p>
    <w:p w14:paraId="1FC612B3" w14:textId="77777777" w:rsidR="002C3A37" w:rsidRPr="00580E66" w:rsidRDefault="00FB0365" w:rsidP="00FB0365">
      <w:pPr>
        <w:bidi w:val="0"/>
        <w:spacing w:line="360" w:lineRule="auto"/>
        <w:rPr>
          <w:rFonts w:cs="Times New Roman"/>
          <w:sz w:val="28"/>
          <w:szCs w:val="28"/>
        </w:rPr>
      </w:pPr>
      <w:r w:rsidRPr="00FB0365">
        <w:rPr>
          <w:rFonts w:cs="Guttman Keren"/>
          <w:b/>
          <w:bCs/>
          <w:sz w:val="28"/>
          <w:szCs w:val="28"/>
        </w:rPr>
        <w:t>7</w:t>
      </w:r>
      <w:r>
        <w:rPr>
          <w:rFonts w:cs="Guttman Keren"/>
          <w:sz w:val="28"/>
          <w:szCs w:val="28"/>
        </w:rPr>
        <w:t xml:space="preserve"> </w:t>
      </w:r>
      <w:r w:rsidR="002C3A37" w:rsidRPr="00580E66">
        <w:rPr>
          <w:rFonts w:cs="Guttman Keren"/>
          <w:sz w:val="28"/>
          <w:szCs w:val="28"/>
          <w:rtl/>
        </w:rPr>
        <w:t>נתני</w:t>
      </w:r>
      <w:proofErr w:type="gramStart"/>
      <w:r w:rsidR="002C3A37" w:rsidRPr="00580E66">
        <w:rPr>
          <w:rFonts w:cs="Times New Roman"/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proofErr w:type="gramEnd"/>
      <w:r w:rsidR="002C3A37" w:rsidRPr="005D7661">
        <w:rPr>
          <w:sz w:val="28"/>
          <w:szCs w:val="28"/>
        </w:rPr>
        <w:t xml:space="preserve"> +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μοι</w:t>
      </w:r>
      <w:r w:rsidR="004E7CDB" w:rsidRPr="005D7661">
        <w:rPr>
          <w:rStyle w:val="FootnoteReference"/>
          <w:sz w:val="28"/>
          <w:szCs w:val="28"/>
        </w:rPr>
        <w:footnoteReference w:id="7"/>
      </w:r>
    </w:p>
    <w:p w14:paraId="0CC8221D" w14:textId="77777777" w:rsidR="002C3A37" w:rsidRPr="005D7661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שמני</w:t>
      </w:r>
      <w:r w:rsidRPr="00580E66">
        <w:rPr>
          <w:rFonts w:cs="Times New Roman"/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]-[</w:t>
      </w:r>
      <w:r w:rsidR="00E951AD">
        <w:rPr>
          <w:rFonts w:cs="Times New Roman"/>
          <w:sz w:val="28"/>
          <w:szCs w:val="28"/>
        </w:rPr>
        <w:t xml:space="preserve"> </w:t>
      </w:r>
      <w:r w:rsidR="00ED1E20" w:rsidRPr="005D7661">
        <w:rPr>
          <w:rFonts w:ascii="HUBPSigla" w:hAnsi="HUBPSigla"/>
          <w:sz w:val="28"/>
          <w:szCs w:val="28"/>
        </w:rPr>
        <w:t>&amp;</w:t>
      </w:r>
      <w:r w:rsidR="00ED1E20" w:rsidRPr="005D7661">
        <w:rPr>
          <w:sz w:val="28"/>
          <w:szCs w:val="28"/>
        </w:rPr>
        <w:t xml:space="preserve"> </w:t>
      </w:r>
      <w:r w:rsidR="003C1C0F" w:rsidRPr="003C1C0F">
        <w:rPr>
          <w:sz w:val="28"/>
          <w:szCs w:val="28"/>
        </w:rPr>
        <w:t>|</w:t>
      </w:r>
      <w:r w:rsidRPr="005D7661">
        <w:rPr>
          <w:sz w:val="28"/>
          <w:szCs w:val="28"/>
        </w:rPr>
        <w:t xml:space="preserve"> </w:t>
      </w:r>
      <w:r w:rsidR="00A16C7A" w:rsidRPr="005D7661">
        <w:rPr>
          <w:rFonts w:ascii="HUBPSigla" w:hAnsi="HUBPSigla"/>
          <w:sz w:val="28"/>
          <w:szCs w:val="28"/>
        </w:rPr>
        <w:t>]h</w:t>
      </w:r>
      <w:r w:rsidR="00A16C7A" w:rsidRPr="005D7661">
        <w:rPr>
          <w:sz w:val="28"/>
          <w:szCs w:val="28"/>
        </w:rPr>
        <w:t xml:space="preserve"> </w:t>
      </w:r>
      <w:r w:rsidRPr="005D7661">
        <w:rPr>
          <w:sz w:val="28"/>
          <w:szCs w:val="28"/>
        </w:rPr>
        <w:t xml:space="preserve">pr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τὸν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οἶνόν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Pr="005D7661">
        <w:rPr>
          <w:rStyle w:val="FootnoteReference"/>
          <w:sz w:val="28"/>
          <w:szCs w:val="28"/>
        </w:rPr>
        <w:footnoteReference w:id="8"/>
      </w:r>
      <w:r w:rsidR="00E5155C" w:rsidRPr="005D7661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E5155C" w:rsidRPr="005D7661">
        <w:rPr>
          <w:rFonts w:cs="Times New Roman"/>
          <w:sz w:val="28"/>
          <w:szCs w:val="28"/>
        </w:rPr>
        <w:t xml:space="preserve"> </w:t>
      </w:r>
      <w:r w:rsidR="007831C1" w:rsidRPr="005D7661">
        <w:rPr>
          <w:rFonts w:ascii="HUBPSigla" w:hAnsi="HUBPSigla" w:cs="Times New Roman"/>
          <w:sz w:val="28"/>
          <w:szCs w:val="28"/>
        </w:rPr>
        <w:t>T-</w:t>
      </w:r>
      <w:r w:rsidR="00E5155C" w:rsidRPr="005D7661">
        <w:rPr>
          <w:rFonts w:cs="Times New Roman"/>
          <w:sz w:val="28"/>
          <w:szCs w:val="28"/>
        </w:rPr>
        <w:t xml:space="preserve"> </w:t>
      </w:r>
      <w:r w:rsidR="007A5CB8" w:rsidRPr="007A5CB8">
        <w:rPr>
          <w:rFonts w:cs="Times New Roman"/>
          <w:sz w:val="28"/>
          <w:szCs w:val="28"/>
        </w:rPr>
        <w:t>&gt;</w:t>
      </w:r>
      <w:r w:rsidR="00E5155C" w:rsidRPr="005D7661">
        <w:rPr>
          <w:rFonts w:cs="Times New Roman"/>
          <w:sz w:val="28"/>
          <w:szCs w:val="28"/>
        </w:rPr>
        <w:t xml:space="preserve"> pron</w:t>
      </w:r>
    </w:p>
    <w:p w14:paraId="74D17824" w14:textId="77777777" w:rsidR="002C3A37" w:rsidRPr="005D7661" w:rsidRDefault="003B1450" w:rsidP="007C22DD">
      <w:pPr>
        <w:bidi w:val="0"/>
        <w:spacing w:line="360" w:lineRule="auto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3A04" w:rsidRPr="00D13633">
        <w:rPr>
          <w:rFonts w:cs="Guttman Keren" w:hint="cs"/>
          <w:sz w:val="28"/>
          <w:szCs w:val="28"/>
          <w:rtl/>
        </w:rPr>
        <w:t>ו)</w:t>
      </w:r>
      <w:r w:rsidR="002C3A37" w:rsidRPr="00D13633">
        <w:rPr>
          <w:rFonts w:cs="Guttman Keren"/>
          <w:sz w:val="28"/>
          <w:szCs w:val="28"/>
          <w:rtl/>
        </w:rPr>
        <w:t>שקויָי</w:t>
      </w:r>
      <w:r w:rsidR="002C3A37" w:rsidRPr="005D7661">
        <w:rPr>
          <w:sz w:val="28"/>
          <w:szCs w:val="28"/>
        </w:rPr>
        <w:t>]</w:t>
      </w:r>
      <w:r w:rsidR="00521F0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πάντα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ὅσα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μοι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καθήκει</w:t>
      </w:r>
      <w:r w:rsidR="002C3A37" w:rsidRPr="005D7661">
        <w:rPr>
          <w:rStyle w:val="FootnoteReference"/>
          <w:sz w:val="28"/>
          <w:szCs w:val="28"/>
        </w:rPr>
        <w:footnoteReference w:id="9"/>
      </w:r>
      <w:r w:rsidR="00E5155C" w:rsidRPr="005D7661">
        <w:rPr>
          <w:sz w:val="28"/>
          <w:szCs w:val="28"/>
        </w:rPr>
        <w:t xml:space="preserve"> =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B700AA" w:rsidRPr="00B700AA">
        <w:rPr>
          <w:rFonts w:cs="Times New Roman"/>
          <w:sz w:val="28"/>
          <w:szCs w:val="28"/>
        </w:rPr>
        <w:t>,</w:t>
      </w:r>
      <w:r w:rsidR="00B700AA">
        <w:rPr>
          <w:rFonts w:cs="Times New Roman"/>
          <w:sz w:val="28"/>
          <w:szCs w:val="28"/>
        </w:rPr>
        <w:t xml:space="preserve"> </w:t>
      </w:r>
      <w:r w:rsidR="00960228" w:rsidRPr="005D7661">
        <w:rPr>
          <w:rFonts w:ascii="HUBPSigla" w:hAnsi="HUBPSigla" w:cs="Times New Roman"/>
          <w:sz w:val="28"/>
          <w:szCs w:val="28"/>
        </w:rPr>
        <w:t>T</w:t>
      </w:r>
      <w:r w:rsidR="00960228" w:rsidRPr="005D7661">
        <w:rPr>
          <w:rFonts w:cs="Times New Roman"/>
          <w:sz w:val="28"/>
          <w:szCs w:val="28"/>
        </w:rPr>
        <w:t xml:space="preserve"> </w:t>
      </w:r>
      <w:r w:rsidR="00960228" w:rsidRPr="005D7661">
        <w:rPr>
          <w:rFonts w:ascii="HUBPSigla" w:hAnsi="HUBPSigla" w:cs="Times New Roman"/>
          <w:sz w:val="28"/>
          <w:szCs w:val="28"/>
        </w:rPr>
        <w:t>8</w:t>
      </w:r>
    </w:p>
    <w:p w14:paraId="22FAF378" w14:textId="77777777" w:rsidR="002C3A37" w:rsidRPr="005D7661" w:rsidRDefault="00E76921" w:rsidP="00E76921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lastRenderedPageBreak/>
        <w:t>8</w:t>
      </w:r>
      <w:r w:rsidRPr="00580E66">
        <w:rPr>
          <w:rFonts w:cs="Times New Roman"/>
          <w:sz w:val="28"/>
          <w:szCs w:val="28"/>
        </w:rPr>
        <w:t xml:space="preserve"> </w:t>
      </w:r>
      <w:r w:rsidR="002C3A37" w:rsidRPr="00E76921">
        <w:rPr>
          <w:rFonts w:cs="Guttman Keren"/>
          <w:sz w:val="28"/>
          <w:szCs w:val="28"/>
          <w:rtl/>
        </w:rPr>
        <w:t>דרכך</w:t>
      </w:r>
      <w:proofErr w:type="gramStart"/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proofErr w:type="gramEnd"/>
      <w:r w:rsidR="007831C1" w:rsidRPr="005D7661">
        <w:rPr>
          <w:rFonts w:ascii="HUBPSigla" w:hAnsi="HUBPSigla"/>
          <w:sz w:val="28"/>
          <w:szCs w:val="28"/>
        </w:rPr>
        <w:t>[</w:t>
      </w:r>
      <w:r w:rsidR="002C3A37" w:rsidRPr="005D7661">
        <w:rPr>
          <w:sz w:val="28"/>
          <w:szCs w:val="28"/>
        </w:rPr>
        <w:t xml:space="preserve"> pron</w:t>
      </w:r>
      <w:r w:rsidR="00455F70" w:rsidRPr="005D7661">
        <w:rPr>
          <w:rStyle w:val="FootnoteReference"/>
          <w:sz w:val="28"/>
          <w:szCs w:val="28"/>
        </w:rPr>
        <w:footnoteReference w:id="10"/>
      </w:r>
      <w:r w:rsidR="002C3A37" w:rsidRPr="005D7661">
        <w:rPr>
          <w:sz w:val="28"/>
          <w:szCs w:val="28"/>
        </w:rPr>
        <w:t xml:space="preserve"> </w:t>
      </w:r>
      <w:r w:rsidR="003C1C0F" w:rsidRPr="003C1C0F">
        <w:rPr>
          <w:sz w:val="28"/>
          <w:szCs w:val="28"/>
        </w:rPr>
        <w:t>|</w:t>
      </w:r>
      <w:r w:rsidR="002C3A37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*</w:t>
      </w:r>
      <w:proofErr w:type="gramStart"/>
      <w:r w:rsidR="007831C1" w:rsidRPr="005D7661">
        <w:rPr>
          <w:rFonts w:ascii="HUBPSigla" w:hAnsi="HUBPSigla"/>
          <w:sz w:val="28"/>
          <w:szCs w:val="28"/>
        </w:rPr>
        <w:t>h</w:t>
      </w:r>
      <w:r w:rsidR="00174D2E" w:rsidRPr="005D7661">
        <w:rPr>
          <w:rFonts w:ascii="HUBPSigla" w:hAnsi="HUBPSigla"/>
          <w:sz w:val="28"/>
          <w:szCs w:val="28"/>
        </w:rPr>
        <w:t>[</w:t>
      </w:r>
      <w:proofErr w:type="gramEnd"/>
      <w:r w:rsidR="007831C1" w:rsidRPr="005D7661">
        <w:rPr>
          <w:rFonts w:ascii="HUBPSigla" w:hAnsi="HUBPSigla"/>
          <w:sz w:val="28"/>
          <w:szCs w:val="28"/>
        </w:rPr>
        <w:t>T</w:t>
      </w:r>
      <w:r w:rsidR="002C3A37" w:rsidRPr="005D7661">
        <w:rPr>
          <w:sz w:val="28"/>
          <w:szCs w:val="28"/>
        </w:rPr>
        <w:t xml:space="preserve"> num</w:t>
      </w:r>
    </w:p>
    <w:p w14:paraId="105AF5C6" w14:textId="77777777" w:rsidR="002C3A37" w:rsidRPr="005D7661" w:rsidRDefault="002C3A37" w:rsidP="007C22DD">
      <w:pPr>
        <w:bidi w:val="0"/>
        <w:spacing w:line="360" w:lineRule="auto"/>
        <w:rPr>
          <w:i/>
          <w:iCs/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גדרה</w:t>
      </w:r>
      <w:r w:rsidR="00F73965" w:rsidRPr="00D13633">
        <w:rPr>
          <w:rFonts w:cs="Guttman Keren" w:hint="cs"/>
          <w:sz w:val="28"/>
          <w:szCs w:val="28"/>
          <w:rtl/>
        </w:rPr>
        <w:t>ּ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F65FBC" w:rsidRPr="005D7661">
        <w:rPr>
          <w:sz w:val="28"/>
          <w:szCs w:val="28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τὰς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ὁδοὺς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="00F73965" w:rsidRPr="005D7661">
        <w:rPr>
          <w:rStyle w:val="FootnoteReference"/>
          <w:sz w:val="28"/>
          <w:szCs w:val="28"/>
        </w:rPr>
        <w:footnoteReference w:id="11"/>
      </w:r>
      <w:r w:rsidR="00F65FBC" w:rsidRPr="005D7661">
        <w:rPr>
          <w:rFonts w:cs="Times New Roman"/>
          <w:sz w:val="28"/>
          <w:szCs w:val="28"/>
        </w:rPr>
        <w:t xml:space="preserve"> =</w:t>
      </w:r>
      <w:r w:rsidR="00F65FBC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BC3F7C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F65FBC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="005D7661">
        <w:rPr>
          <w:rFonts w:ascii="HUBPSigla" w:hAnsi="HUBPSigla"/>
          <w:sz w:val="28"/>
          <w:szCs w:val="28"/>
        </w:rPr>
        <w:t>T</w:t>
      </w:r>
      <w:r w:rsidR="005D7661" w:rsidRPr="005D7661">
        <w:rPr>
          <w:rFonts w:cs="Times New Roman"/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  <w:r w:rsidR="00F65FBC" w:rsidRPr="005D7661">
        <w:rPr>
          <w:sz w:val="28"/>
          <w:szCs w:val="28"/>
        </w:rPr>
        <w:t xml:space="preserve"> pron</w:t>
      </w:r>
    </w:p>
    <w:p w14:paraId="0C9362BB" w14:textId="77777777" w:rsidR="002C3A37" w:rsidRPr="005D7661" w:rsidRDefault="002C3A37" w:rsidP="007C22DD">
      <w:pPr>
        <w:bidi w:val="0"/>
        <w:spacing w:line="360" w:lineRule="auto"/>
        <w:rPr>
          <w:i/>
          <w:iCs/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ונתיבותיה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][</w:t>
      </w:r>
      <w:r w:rsidR="000261C6" w:rsidRPr="005D7661">
        <w:rPr>
          <w:sz w:val="28"/>
          <w:szCs w:val="28"/>
        </w:rPr>
        <w:t xml:space="preserve"> num </w:t>
      </w:r>
      <w:r w:rsidR="003C1C0F" w:rsidRPr="003C1C0F">
        <w:rPr>
          <w:rFonts w:cs="Times New Roman"/>
          <w:sz w:val="28"/>
          <w:szCs w:val="28"/>
        </w:rPr>
        <w:t>|</w:t>
      </w:r>
      <w:r w:rsidR="000261C6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D85F68" w:rsidRPr="005D7661">
        <w:rPr>
          <w:rFonts w:ascii="HUBPSigla" w:hAnsi="HUBPSigla"/>
          <w:sz w:val="28"/>
          <w:szCs w:val="28"/>
        </w:rPr>
        <w:t>Th</w:t>
      </w:r>
      <w:r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  <w:r w:rsidRPr="005D7661">
        <w:rPr>
          <w:sz w:val="28"/>
          <w:szCs w:val="28"/>
        </w:rPr>
        <w:t xml:space="preserve"> pron </w:t>
      </w:r>
    </w:p>
    <w:p w14:paraId="0D3F6373" w14:textId="77777777" w:rsidR="002C3A37" w:rsidRPr="005D7661" w:rsidRDefault="002C3A37" w:rsidP="007C22DD">
      <w:pPr>
        <w:bidi w:val="0"/>
        <w:spacing w:line="360" w:lineRule="auto"/>
        <w:rPr>
          <w:b/>
          <w:bCs/>
          <w:sz w:val="28"/>
          <w:szCs w:val="28"/>
        </w:rPr>
      </w:pPr>
      <w:r w:rsidRPr="005D7661">
        <w:rPr>
          <w:b/>
          <w:bCs/>
          <w:sz w:val="28"/>
          <w:szCs w:val="28"/>
        </w:rPr>
        <w:t>9</w:t>
      </w:r>
      <w:r w:rsidRPr="005D7661">
        <w:rPr>
          <w:sz w:val="28"/>
          <w:szCs w:val="28"/>
        </w:rPr>
        <w:t xml:space="preserve"> </w:t>
      </w:r>
      <w:r w:rsidRPr="00D13633">
        <w:rPr>
          <w:rFonts w:cs="Guttman Keren"/>
          <w:sz w:val="28"/>
          <w:szCs w:val="28"/>
          <w:rtl/>
        </w:rPr>
        <w:t>תמצא</w:t>
      </w:r>
      <w:proofErr w:type="gramStart"/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proofErr w:type="gramEnd"/>
      <w:r w:rsidR="007831C1" w:rsidRPr="005D7661">
        <w:rPr>
          <w:rFonts w:ascii="HUBPSigla" w:hAnsi="HUBPSigla"/>
          <w:sz w:val="28"/>
          <w:szCs w:val="28"/>
        </w:rPr>
        <w:t>[</w:t>
      </w:r>
      <w:r w:rsidRPr="005D7661">
        <w:rPr>
          <w:sz w:val="28"/>
          <w:szCs w:val="28"/>
        </w:rPr>
        <w:t xml:space="preserve"> + pron</w:t>
      </w:r>
      <w:r w:rsidRPr="005D7661">
        <w:rPr>
          <w:rStyle w:val="FootnoteReference"/>
          <w:sz w:val="28"/>
          <w:szCs w:val="28"/>
        </w:rPr>
        <w:footnoteReference w:id="12"/>
      </w:r>
    </w:p>
    <w:p w14:paraId="53D6D924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אלכה ואשובה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3136F3">
        <w:rPr>
          <w:rFonts w:cs="David"/>
          <w:sz w:val="28"/>
          <w:szCs w:val="28"/>
        </w:rPr>
        <w:t xml:space="preserve"> ~</w:t>
      </w:r>
      <w:r w:rsidRPr="005D7661">
        <w:rPr>
          <w:rStyle w:val="FootnoteReference"/>
          <w:sz w:val="28"/>
          <w:szCs w:val="28"/>
        </w:rPr>
        <w:footnoteReference w:id="13"/>
      </w:r>
    </w:p>
    <w:p w14:paraId="745513EA" w14:textId="77777777" w:rsidR="00861185" w:rsidRPr="0090341B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D7661">
        <w:rPr>
          <w:b/>
          <w:bCs/>
          <w:sz w:val="28"/>
          <w:szCs w:val="28"/>
        </w:rPr>
        <w:t>10</w:t>
      </w:r>
      <w:r w:rsidRPr="005D7661">
        <w:rPr>
          <w:sz w:val="28"/>
          <w:szCs w:val="28"/>
        </w:rPr>
        <w:t xml:space="preserve"> </w:t>
      </w:r>
      <w:r w:rsidR="00861185" w:rsidRPr="00D13633">
        <w:rPr>
          <w:rFonts w:cs="Guttman Keren" w:hint="cs"/>
          <w:sz w:val="28"/>
          <w:szCs w:val="28"/>
          <w:rtl/>
        </w:rPr>
        <w:t>וכסף</w:t>
      </w:r>
      <w:proofErr w:type="gramStart"/>
      <w:r w:rsidR="00861185"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]h</w:t>
      </w:r>
      <w:proofErr w:type="gramEnd"/>
      <w:r w:rsidR="00861185" w:rsidRPr="00D13633">
        <w:rPr>
          <w:rFonts w:cs="Guttman Keren"/>
          <w:sz w:val="28"/>
          <w:szCs w:val="28"/>
        </w:rPr>
        <w:t xml:space="preserve"> + </w:t>
      </w:r>
      <w:bookmarkStart w:id="0" w:name="_Ref119469393"/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χρυσίον</w:t>
      </w:r>
      <w:r w:rsidR="00861185" w:rsidRPr="005D7661">
        <w:rPr>
          <w:rStyle w:val="FootnoteReference"/>
          <w:rFonts w:cs="Times New Roman"/>
          <w:sz w:val="28"/>
          <w:szCs w:val="28"/>
        </w:rPr>
        <w:footnoteReference w:id="14"/>
      </w:r>
      <w:bookmarkEnd w:id="0"/>
    </w:p>
    <w:p w14:paraId="7EE9F00A" w14:textId="77777777" w:rsidR="00CE6544" w:rsidRPr="005D7661" w:rsidRDefault="007831C1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D7661">
        <w:rPr>
          <w:rFonts w:ascii="HUBPSigla" w:hAnsi="HUBPSigla" w:cs="Times New Roman"/>
          <w:sz w:val="28"/>
          <w:szCs w:val="28"/>
          <w:vertAlign w:val="subscript"/>
        </w:rPr>
        <w:t>v</w:t>
      </w:r>
      <w:r w:rsidR="00CE6544" w:rsidRPr="00D13633">
        <w:rPr>
          <w:rFonts w:cs="Guttman Keren" w:hint="cs"/>
          <w:sz w:val="28"/>
          <w:szCs w:val="28"/>
          <w:rtl/>
        </w:rPr>
        <w:t>וזהב</w:t>
      </w:r>
      <w:r w:rsidRPr="005D7661">
        <w:rPr>
          <w:rFonts w:ascii="HUBPSigla" w:hAnsi="HUBPSigla" w:cs="Times New Roman"/>
          <w:sz w:val="28"/>
          <w:szCs w:val="28"/>
        </w:rPr>
        <w:t>,</w:t>
      </w:r>
      <w:proofErr w:type="gramStart"/>
      <w:r w:rsidR="00CE6544" w:rsidRPr="005D7661">
        <w:rPr>
          <w:rFonts w:cs="Times New Roman"/>
          <w:sz w:val="28"/>
          <w:szCs w:val="28"/>
        </w:rPr>
        <w:t xml:space="preserve">] </w:t>
      </w:r>
      <w:r w:rsidRPr="005D7661">
        <w:rPr>
          <w:rFonts w:ascii="HUBPSigla" w:hAnsi="HUBPSigla" w:cs="Times New Roman"/>
          <w:sz w:val="28"/>
          <w:szCs w:val="28"/>
        </w:rPr>
        <w:t>]</w:t>
      </w:r>
      <w:proofErr w:type="gramEnd"/>
      <w:r w:rsidR="00B077D9">
        <w:rPr>
          <w:rFonts w:cs="Times New Roman"/>
          <w:sz w:val="28"/>
          <w:szCs w:val="28"/>
        </w:rPr>
        <w:t xml:space="preserve"> </w:t>
      </w:r>
      <w:r w:rsidRPr="005D7661">
        <w:rPr>
          <w:rFonts w:ascii="HUBPSigla" w:hAnsi="HUBPSigla" w:cs="Times New Roman"/>
          <w:sz w:val="28"/>
          <w:szCs w:val="28"/>
        </w:rPr>
        <w:t>v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αὐτὴ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proofErr w:type="gramStart"/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δὲ</w:t>
      </w:r>
      <w:r w:rsidRPr="005D7661">
        <w:rPr>
          <w:rFonts w:ascii="HUBPSigla" w:hAnsi="HUBPSigla" w:cs="Times New Roman"/>
          <w:sz w:val="28"/>
          <w:szCs w:val="28"/>
        </w:rPr>
        <w:t>,</w:t>
      </w:r>
      <w:bookmarkStart w:id="1" w:name="_Ref235950525"/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ἀργυρᾶ</w:t>
      </w:r>
      <w:proofErr w:type="gramEnd"/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χρυσᾶ</w:t>
      </w:r>
      <w:r w:rsidR="002261F1" w:rsidRPr="005D7661">
        <w:rPr>
          <w:rStyle w:val="FootnoteReference"/>
          <w:rFonts w:cs="Times New Roman"/>
          <w:sz w:val="28"/>
          <w:szCs w:val="28"/>
        </w:rPr>
        <w:footnoteReference w:id="15"/>
      </w:r>
      <w:bookmarkEnd w:id="1"/>
      <w:r w:rsidR="00C41C82">
        <w:rPr>
          <w:rFonts w:cs="Times New Roman"/>
          <w:sz w:val="28"/>
          <w:szCs w:val="28"/>
        </w:rPr>
        <w:t xml:space="preserve"> </w:t>
      </w:r>
    </w:p>
    <w:p w14:paraId="6FAAAF88" w14:textId="77777777" w:rsidR="00C41C82" w:rsidRPr="00D13633" w:rsidRDefault="001706EE" w:rsidP="007C22DD">
      <w:pPr>
        <w:bidi w:val="0"/>
        <w:spacing w:line="360" w:lineRule="auto"/>
        <w:rPr>
          <w:rFonts w:cs="Guttman Keren"/>
          <w:sz w:val="28"/>
          <w:szCs w:val="28"/>
          <w:rtl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עשו</w:t>
      </w:r>
      <w:r w:rsidR="00C41C82" w:rsidRPr="00D13633">
        <w:rPr>
          <w:rFonts w:cs="Guttman Keren"/>
          <w:sz w:val="28"/>
          <w:szCs w:val="28"/>
        </w:rPr>
        <w:t xml:space="preserve">] </w:t>
      </w:r>
      <w:r w:rsidR="00C41C82" w:rsidRPr="00D13633">
        <w:rPr>
          <w:rFonts w:ascii="HUBPSigla" w:hAnsi="HUBPSigla" w:cs="Guttman Keren"/>
          <w:sz w:val="28"/>
          <w:szCs w:val="28"/>
        </w:rPr>
        <w:t>]</w:t>
      </w:r>
      <w:r w:rsidR="00C41C82" w:rsidRPr="00D13633">
        <w:rPr>
          <w:rFonts w:cs="Guttman Keren"/>
          <w:sz w:val="28"/>
          <w:szCs w:val="28"/>
        </w:rPr>
        <w:t xml:space="preserve"> pers</w:t>
      </w:r>
      <w:r w:rsidR="00C41C82" w:rsidRPr="005D7661">
        <w:rPr>
          <w:rStyle w:val="FootnoteReference"/>
          <w:rFonts w:cs="Times New Roman"/>
          <w:sz w:val="28"/>
          <w:szCs w:val="28"/>
        </w:rPr>
        <w:footnoteReference w:id="16"/>
      </w:r>
      <w:r w:rsidR="00C41C82" w:rsidRPr="00D13633">
        <w:rPr>
          <w:rFonts w:cs="Guttman Kere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C41C82">
        <w:rPr>
          <w:rFonts w:cs="Times New Roman"/>
          <w:sz w:val="28"/>
          <w:szCs w:val="28"/>
        </w:rPr>
        <w:t xml:space="preserve"> </w:t>
      </w:r>
      <w:r w:rsidR="00C41C82" w:rsidRPr="00D13633">
        <w:rPr>
          <w:rFonts w:ascii="HUBPSigla" w:hAnsi="HUBPSigla" w:cs="Guttman Keren"/>
          <w:sz w:val="28"/>
          <w:szCs w:val="28"/>
        </w:rPr>
        <w:t>[</w:t>
      </w:r>
      <w:r w:rsidR="00C41C82" w:rsidRPr="00C41C82">
        <w:rPr>
          <w:rFonts w:cs="Times New Roman"/>
          <w:sz w:val="28"/>
          <w:szCs w:val="28"/>
        </w:rPr>
        <w:t xml:space="preserve"> pr </w:t>
      </w:r>
      <w:r w:rsidR="00D758BE">
        <w:rPr>
          <w:rFonts w:cs="Estrangelo Edessa" w:hint="cs"/>
          <w:sz w:val="28"/>
          <w:szCs w:val="28"/>
          <w:rtl/>
          <w:lang w:bidi="syr-SY"/>
        </w:rPr>
        <w:t>ܘܡܢܗ</w:t>
      </w:r>
      <w:r w:rsidR="00C41C82" w:rsidRPr="0090341B">
        <w:rPr>
          <w:rStyle w:val="FootnoteReference"/>
          <w:rFonts w:cs="Times New Roman"/>
          <w:sz w:val="28"/>
          <w:szCs w:val="28"/>
        </w:rPr>
        <w:footnoteReference w:id="17"/>
      </w:r>
      <w:r w:rsidR="00C41C82" w:rsidRPr="00C41C82">
        <w:rPr>
          <w:rFonts w:cs="Times New Roman"/>
          <w:sz w:val="28"/>
          <w:szCs w:val="28"/>
        </w:rPr>
        <w:t xml:space="preserve"> </w:t>
      </w:r>
      <w:r w:rsidR="00C41C82" w:rsidRPr="00C41C82">
        <w:rPr>
          <w:rFonts w:ascii="HUBPSigla" w:hAnsi="HUBPSigla" w:cs="Times New Roman"/>
          <w:sz w:val="28"/>
          <w:szCs w:val="28"/>
        </w:rPr>
        <w:t>+</w:t>
      </w:r>
      <w:r w:rsidR="00C41C82" w:rsidRPr="00C41C82">
        <w:rPr>
          <w:rFonts w:cs="Times New Roman"/>
          <w:sz w:val="28"/>
          <w:szCs w:val="28"/>
        </w:rPr>
        <w:t xml:space="preserve"> </w:t>
      </w:r>
      <w:r w:rsidR="00C41C82" w:rsidRPr="00C41C82">
        <w:rPr>
          <w:rFonts w:ascii="HUBPSigla" w:hAnsi="HUBPSigla" w:cs="Times New Roman"/>
          <w:sz w:val="28"/>
          <w:szCs w:val="28"/>
        </w:rPr>
        <w:t>T</w:t>
      </w:r>
    </w:p>
    <w:p w14:paraId="021CF703" w14:textId="77777777" w:rsidR="001706EE" w:rsidRPr="00580E66" w:rsidRDefault="001706EE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ל</w:t>
      </w:r>
      <w:r w:rsidR="00C41C82" w:rsidRPr="00D13633">
        <w:rPr>
          <w:rFonts w:cs="Guttman Keren" w:hint="cs"/>
          <w:sz w:val="28"/>
          <w:szCs w:val="28"/>
          <w:rtl/>
          <w:lang w:val="el-GR"/>
        </w:rPr>
        <w:t>(</w:t>
      </w:r>
      <w:r w:rsidRPr="00D13633">
        <w:rPr>
          <w:rFonts w:cs="Guttman Keren" w:hint="cs"/>
          <w:sz w:val="28"/>
          <w:szCs w:val="28"/>
          <w:rtl/>
          <w:lang w:val="el-GR"/>
        </w:rPr>
        <w:t>בעל</w:t>
      </w:r>
      <w:r w:rsidR="00AF688A" w:rsidRPr="00AF688A">
        <w:rPr>
          <w:rFonts w:cs="Guttman Keren" w:hint="cs"/>
          <w:sz w:val="28"/>
          <w:szCs w:val="28"/>
          <w:rtl/>
          <w:lang w:val="el-GR"/>
        </w:rPr>
        <w:t>)</w:t>
      </w:r>
      <w:r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</w:t>
      </w:r>
      <w:r w:rsidRPr="00D13633">
        <w:rPr>
          <w:rFonts w:cs="Guttman Keren"/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τῇ</w:t>
      </w:r>
      <w:r w:rsidRPr="005D7661">
        <w:rPr>
          <w:rStyle w:val="FootnoteReference"/>
          <w:rFonts w:cs="Times New Roman"/>
          <w:sz w:val="28"/>
          <w:szCs w:val="28"/>
        </w:rPr>
        <w:footnoteReference w:id="18"/>
      </w:r>
    </w:p>
    <w:p w14:paraId="2C3CD248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11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ותירושי</w:t>
      </w:r>
      <w:proofErr w:type="gramStart"/>
      <w:r w:rsidRPr="00580E66">
        <w:rPr>
          <w:rFonts w:cs="Times New Roman"/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]h</w:t>
      </w:r>
      <w:proofErr w:type="gramEnd"/>
      <w:r w:rsidRPr="005D7661">
        <w:rPr>
          <w:sz w:val="28"/>
          <w:szCs w:val="28"/>
        </w:rPr>
        <w:t xml:space="preserve"> +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τὸ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ἔλαιόν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Pr="00580E66">
        <w:rPr>
          <w:rStyle w:val="FootnoteReference"/>
          <w:rFonts w:cs="Times New Roman"/>
          <w:sz w:val="28"/>
          <w:szCs w:val="28"/>
        </w:rPr>
        <w:footnoteReference w:id="19"/>
      </w:r>
    </w:p>
    <w:p w14:paraId="345BE3BC" w14:textId="77777777" w:rsidR="002C3A37" w:rsidRPr="005D7661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ל</w:t>
      </w:r>
      <w:r w:rsidRPr="00D13633">
        <w:rPr>
          <w:rFonts w:cs="Guttman Keren"/>
          <w:sz w:val="28"/>
          <w:szCs w:val="28"/>
          <w:rtl/>
        </w:rPr>
        <w:t>כסות</w:t>
      </w:r>
      <w:r w:rsidRPr="005D7661">
        <w:rPr>
          <w:sz w:val="28"/>
          <w:szCs w:val="28"/>
        </w:rPr>
        <w:t>]</w:t>
      </w:r>
      <w:r w:rsidR="0049291B" w:rsidRPr="005D7661">
        <w:rPr>
          <w:rStyle w:val="FootnoteReference"/>
          <w:sz w:val="28"/>
          <w:szCs w:val="28"/>
        </w:rPr>
        <w:footnoteReference w:id="20"/>
      </w:r>
      <w:r w:rsidRPr="005D7661">
        <w:rPr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]</w:t>
      </w:r>
      <w:r w:rsidRPr="005D7661">
        <w:rPr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τοῦ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μὴ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καλύπτειν</w:t>
      </w:r>
      <w:r w:rsidRPr="005D7661">
        <w:rPr>
          <w:rStyle w:val="FootnoteReference"/>
          <w:rFonts w:cs="Times New Roman"/>
          <w:sz w:val="28"/>
          <w:szCs w:val="28"/>
        </w:rPr>
        <w:footnoteReference w:id="21"/>
      </w:r>
      <w:r w:rsidR="0049291B" w:rsidRPr="005D7661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49291B" w:rsidRPr="005D7661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*</w:t>
      </w:r>
      <w:r w:rsidR="0049291B" w:rsidRPr="005D7661">
        <w:rPr>
          <w:rFonts w:cs="Times New Roman"/>
          <w:sz w:val="28"/>
          <w:szCs w:val="28"/>
        </w:rPr>
        <w:t xml:space="preserve"> </w:t>
      </w:r>
      <w:r w:rsidR="0049291B" w:rsidRPr="005D7661">
        <w:rPr>
          <w:rFonts w:cs="Times New Roman"/>
          <w:i/>
          <w:iCs/>
          <w:sz w:val="28"/>
          <w:szCs w:val="28"/>
        </w:rPr>
        <w:t xml:space="preserve">quae </w:t>
      </w:r>
      <w:r w:rsidR="003329B9" w:rsidRPr="005D7661">
        <w:rPr>
          <w:rFonts w:cs="Times New Roman"/>
          <w:i/>
          <w:iCs/>
          <w:sz w:val="28"/>
          <w:szCs w:val="28"/>
        </w:rPr>
        <w:t>o</w:t>
      </w:r>
      <w:r w:rsidR="0049291B" w:rsidRPr="005D7661">
        <w:rPr>
          <w:rFonts w:cs="Times New Roman"/>
          <w:i/>
          <w:iCs/>
          <w:sz w:val="28"/>
          <w:szCs w:val="28"/>
        </w:rPr>
        <w:t>periebant</w:t>
      </w:r>
      <w:r w:rsidR="0049291B" w:rsidRPr="005D7661">
        <w:rPr>
          <w:rStyle w:val="FootnoteReference"/>
          <w:rFonts w:cs="Times New Roman"/>
          <w:sz w:val="28"/>
          <w:szCs w:val="28"/>
        </w:rPr>
        <w:footnoteReference w:id="22"/>
      </w:r>
    </w:p>
    <w:p w14:paraId="443C6A07" w14:textId="77777777" w:rsidR="002C3A37" w:rsidRPr="00580E66" w:rsidRDefault="002C3A37" w:rsidP="007C22DD">
      <w:pPr>
        <w:bidi w:val="0"/>
        <w:spacing w:line="360" w:lineRule="auto"/>
        <w:ind w:left="720" w:hanging="720"/>
        <w:rPr>
          <w:rFonts w:cs="Times New Roman"/>
          <w:sz w:val="28"/>
          <w:szCs w:val="28"/>
        </w:rPr>
      </w:pPr>
      <w:r w:rsidRPr="005D7661">
        <w:rPr>
          <w:rFonts w:cs="Times New Roman"/>
          <w:b/>
          <w:bCs/>
          <w:sz w:val="28"/>
          <w:szCs w:val="28"/>
          <w:rtl/>
        </w:rPr>
        <w:t>12</w:t>
      </w:r>
      <w:r w:rsidRPr="005D7661">
        <w:rPr>
          <w:sz w:val="28"/>
          <w:szCs w:val="28"/>
        </w:rPr>
        <w:t xml:space="preserve"> </w:t>
      </w:r>
      <w:r w:rsidRPr="00D13633">
        <w:rPr>
          <w:rFonts w:cs="Guttman Keren"/>
          <w:sz w:val="28"/>
          <w:szCs w:val="28"/>
          <w:rtl/>
        </w:rPr>
        <w:t>נבלתה</w:t>
      </w:r>
      <w:r w:rsidRPr="005D7661">
        <w:rPr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τὴν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ἀσχημοσύνην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="00B40B8E" w:rsidRPr="005D7661">
        <w:rPr>
          <w:rStyle w:val="FootnoteReference"/>
          <w:sz w:val="28"/>
          <w:szCs w:val="28"/>
        </w:rPr>
        <w:footnoteReference w:id="23"/>
      </w:r>
      <w:r w:rsidRPr="005D7661">
        <w:rPr>
          <w:sz w:val="28"/>
          <w:szCs w:val="28"/>
        </w:rPr>
        <w:t xml:space="preserve"> =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FD32BF" w:rsidRPr="005D7661">
        <w:rPr>
          <w:rFonts w:ascii="HUBPSigla" w:hAnsi="HUBPSigla"/>
          <w:sz w:val="28"/>
          <w:szCs w:val="28"/>
        </w:rPr>
        <w:t>T</w:t>
      </w:r>
      <w:r w:rsidR="00FD32BF" w:rsidRPr="00580E66">
        <w:rPr>
          <w:rFonts w:cs="Times New Roman"/>
        </w:rPr>
        <w:t xml:space="preserve"> </w:t>
      </w:r>
    </w:p>
    <w:p w14:paraId="5CBC7A5D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lastRenderedPageBreak/>
        <w:t>מידי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~</w:t>
      </w:r>
      <w:r w:rsidRPr="005D7661">
        <w:rPr>
          <w:sz w:val="28"/>
          <w:szCs w:val="28"/>
        </w:rPr>
        <w:t xml:space="preserve"> pron</w:t>
      </w:r>
      <w:r w:rsidR="00A36A6F">
        <w:rPr>
          <w:rStyle w:val="FootnoteReference"/>
          <w:sz w:val="28"/>
          <w:szCs w:val="28"/>
        </w:rPr>
        <w:footnoteReference w:id="24"/>
      </w:r>
    </w:p>
    <w:p w14:paraId="45AF2A3C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13</w:t>
      </w:r>
      <w:r w:rsidR="00590CCE" w:rsidRPr="00580E66">
        <w:rPr>
          <w:rFonts w:cs="Times New Roman"/>
          <w:b/>
          <w:bCs/>
          <w:sz w:val="28"/>
          <w:szCs w:val="28"/>
        </w:rPr>
        <w:t xml:space="preserve"> </w:t>
      </w:r>
      <w:r w:rsidR="00AF688A" w:rsidRPr="00580E66">
        <w:rPr>
          <w:rFonts w:cs="Guttman Keren"/>
          <w:sz w:val="28"/>
          <w:szCs w:val="28"/>
          <w:rtl/>
          <w:lang w:val="el-GR"/>
        </w:rPr>
        <w:t>(</w:t>
      </w:r>
      <w:r w:rsidRPr="00580E66">
        <w:rPr>
          <w:rFonts w:cs="Guttman Keren"/>
          <w:sz w:val="28"/>
          <w:szCs w:val="28"/>
          <w:rtl/>
        </w:rPr>
        <w:t>ו</w:t>
      </w:r>
      <w:r w:rsidR="00A348BC" w:rsidRPr="00580E66">
        <w:rPr>
          <w:rFonts w:cs="Guttman Keren"/>
          <w:sz w:val="28"/>
          <w:szCs w:val="28"/>
          <w:rtl/>
        </w:rPr>
        <w:t>)</w:t>
      </w:r>
      <w:r w:rsidRPr="00580E66">
        <w:rPr>
          <w:rFonts w:cs="Guttman Keren"/>
          <w:sz w:val="28"/>
          <w:szCs w:val="28"/>
          <w:rtl/>
        </w:rPr>
        <w:t>הִ</w:t>
      </w:r>
      <w:r w:rsidR="00DD6FFD" w:rsidRPr="00580E66">
        <w:rPr>
          <w:rFonts w:cs="Guttman Keren"/>
          <w:sz w:val="28"/>
          <w:szCs w:val="28"/>
          <w:rtl/>
        </w:rPr>
        <w:t>שְׁ</w:t>
      </w:r>
      <w:r w:rsidRPr="00580E66">
        <w:rPr>
          <w:rFonts w:cs="Guttman Keren"/>
          <w:sz w:val="28"/>
          <w:szCs w:val="28"/>
          <w:rtl/>
        </w:rPr>
        <w:t>בַּתִּי</w:t>
      </w:r>
      <w:proofErr w:type="gramStart"/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proofErr w:type="gramEnd"/>
      <w:r w:rsidRPr="005D7661">
        <w:rPr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ἀποστρέψω</w:t>
      </w:r>
      <w:r w:rsidRPr="00580E66">
        <w:rPr>
          <w:rStyle w:val="FootnoteReference"/>
          <w:rFonts w:cs="Times New Roman"/>
          <w:sz w:val="28"/>
          <w:szCs w:val="28"/>
        </w:rPr>
        <w:footnoteReference w:id="25"/>
      </w:r>
    </w:p>
    <w:p w14:paraId="6BF42193" w14:textId="77777777" w:rsidR="00590CCE" w:rsidRPr="00580E66" w:rsidRDefault="00590CCE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חגה – מועדה</w:t>
      </w:r>
      <w:r w:rsidRPr="00580E66">
        <w:rPr>
          <w:rFonts w:cs="Times New Roman"/>
          <w:sz w:val="28"/>
          <w:szCs w:val="28"/>
        </w:rPr>
        <w:t xml:space="preserve">] </w:t>
      </w:r>
      <w:r w:rsidRPr="005D7661">
        <w:rPr>
          <w:rFonts w:ascii="HUBPSigla" w:hAnsi="HUBPSigla"/>
          <w:sz w:val="28"/>
          <w:szCs w:val="28"/>
        </w:rPr>
        <w:t>][T</w:t>
      </w:r>
      <w:r w:rsidRPr="005D7661">
        <w:rPr>
          <w:sz w:val="28"/>
          <w:szCs w:val="28"/>
        </w:rPr>
        <w:t xml:space="preserve"> </w:t>
      </w:r>
      <w:r w:rsidRPr="00580E66">
        <w:rPr>
          <w:rFonts w:cs="Times New Roman"/>
          <w:sz w:val="28"/>
          <w:szCs w:val="28"/>
        </w:rPr>
        <w:t>num</w:t>
      </w:r>
      <w:r w:rsidRPr="00580E66">
        <w:rPr>
          <w:rStyle w:val="FootnoteReference"/>
          <w:rFonts w:cs="Times New Roman"/>
          <w:sz w:val="28"/>
          <w:szCs w:val="28"/>
        </w:rPr>
        <w:footnoteReference w:id="26"/>
      </w:r>
    </w:p>
    <w:p w14:paraId="0FB9062E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חגה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A16C7A" w:rsidRPr="005D7661">
        <w:rPr>
          <w:rFonts w:ascii="HUBPSigla" w:hAnsi="HUBPSigla"/>
          <w:sz w:val="28"/>
          <w:szCs w:val="28"/>
        </w:rPr>
        <w:t>&amp;</w:t>
      </w:r>
    </w:p>
    <w:p w14:paraId="482EDD44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ו(שבתה</w:t>
      </w:r>
      <w:r w:rsidR="00AF688A" w:rsidRPr="00580E66">
        <w:rPr>
          <w:rFonts w:cs="Guttman Keren"/>
          <w:sz w:val="28"/>
          <w:szCs w:val="28"/>
          <w:rtl/>
        </w:rPr>
        <w:t>)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*-</w:t>
      </w:r>
      <w:r w:rsidRPr="00580E66">
        <w:rPr>
          <w:rFonts w:cs="Times New Roman"/>
          <w:sz w:val="28"/>
          <w:szCs w:val="28"/>
        </w:rPr>
        <w:t xml:space="preserve"> </w:t>
      </w:r>
      <w:r w:rsidR="007A5CB8" w:rsidRPr="007A5CB8">
        <w:rPr>
          <w:rFonts w:cs="Times New Roman"/>
          <w:sz w:val="28"/>
          <w:szCs w:val="28"/>
        </w:rPr>
        <w:t>&gt;</w:t>
      </w:r>
    </w:p>
    <w:p w14:paraId="48EB4947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מועדה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*</w:t>
      </w:r>
      <w:r w:rsidRPr="005D7661">
        <w:rPr>
          <w:sz w:val="28"/>
          <w:szCs w:val="28"/>
        </w:rPr>
        <w:t xml:space="preserve"> num</w:t>
      </w:r>
      <w:r w:rsidR="007F60BF" w:rsidRPr="007F0372">
        <w:rPr>
          <w:sz w:val="28"/>
          <w:szCs w:val="28"/>
          <w:highlight w:val="lightGray"/>
          <w:vertAlign w:val="subscript"/>
        </w:rPr>
        <w:t>II</w:t>
      </w:r>
    </w:p>
    <w:p w14:paraId="0566FEE4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14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לי</w:t>
      </w:r>
      <w:r w:rsidR="00424D94" w:rsidRPr="00580E66">
        <w:rPr>
          <w:rFonts w:cs="Guttman Keren"/>
          <w:sz w:val="28"/>
          <w:szCs w:val="28"/>
          <w:rtl/>
        </w:rPr>
        <w:t xml:space="preserve"> ... </w:t>
      </w:r>
      <w:r w:rsidR="00424D94" w:rsidRPr="00580E66">
        <w:rPr>
          <w:rFonts w:cs="Guttman Keren"/>
          <w:sz w:val="28"/>
          <w:szCs w:val="28"/>
          <w:rtl/>
          <w:lang w:val="el-GR"/>
        </w:rPr>
        <w:t>לי</w:t>
      </w:r>
      <w:r w:rsidRPr="00580E66">
        <w:rPr>
          <w:rFonts w:cs="Times New Roman"/>
          <w:sz w:val="28"/>
          <w:szCs w:val="28"/>
        </w:rPr>
        <w:t>]</w:t>
      </w:r>
      <w:r w:rsidR="00424D94" w:rsidRPr="00580E66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424D94" w:rsidRPr="005D7661">
        <w:rPr>
          <w:sz w:val="28"/>
          <w:szCs w:val="28"/>
        </w:rPr>
        <w:t xml:space="preserve"> reduct</w:t>
      </w:r>
    </w:p>
    <w:p w14:paraId="5B4D18FD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ושמתים ... ואכלתם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*</w:t>
      </w:r>
      <w:r w:rsidRPr="005D7661">
        <w:rPr>
          <w:sz w:val="28"/>
          <w:szCs w:val="28"/>
        </w:rPr>
        <w:t xml:space="preserve"> </w:t>
      </w:r>
      <w:r w:rsidRPr="00580E66">
        <w:rPr>
          <w:rFonts w:cs="Times New Roman"/>
          <w:sz w:val="28"/>
          <w:szCs w:val="28"/>
        </w:rPr>
        <w:t>pron</w:t>
      </w:r>
      <w:r w:rsidR="005933F9" w:rsidRPr="00580E66">
        <w:rPr>
          <w:rStyle w:val="FootnoteReference"/>
          <w:rFonts w:cs="Times New Roman"/>
          <w:sz w:val="28"/>
          <w:szCs w:val="28"/>
        </w:rPr>
        <w:footnoteReference w:id="27"/>
      </w:r>
    </w:p>
    <w:p w14:paraId="37C48989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ליער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 xml:space="preserve"> εἰς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μαρτύριον</w:t>
      </w:r>
      <w:r w:rsidRPr="00580E66">
        <w:rPr>
          <w:rStyle w:val="FootnoteReference"/>
          <w:rFonts w:cs="Times New Roman"/>
          <w:sz w:val="28"/>
          <w:szCs w:val="28"/>
        </w:rPr>
        <w:footnoteReference w:id="28"/>
      </w:r>
    </w:p>
    <w:p w14:paraId="09DD2EA1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השדה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]-</w:t>
      </w:r>
      <w:r w:rsidRPr="005D7661">
        <w:rPr>
          <w:sz w:val="28"/>
          <w:szCs w:val="28"/>
        </w:rPr>
        <w:t xml:space="preserve"> +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πετεινὰ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τοῦ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οὐρανοῦ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ἑρπετὰ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τῆς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γῆς</w:t>
      </w:r>
      <w:r w:rsidRPr="005D7661">
        <w:rPr>
          <w:rStyle w:val="FootnoteReference"/>
          <w:rFonts w:cs="Times New Roman"/>
          <w:sz w:val="28"/>
          <w:szCs w:val="28"/>
        </w:rPr>
        <w:footnoteReference w:id="29"/>
      </w:r>
      <w:r w:rsidRPr="005D7661">
        <w:rPr>
          <w:rFonts w:cs="Times New Roman"/>
          <w:sz w:val="28"/>
          <w:szCs w:val="28"/>
        </w:rPr>
        <w:t xml:space="preserve"> </w:t>
      </w:r>
    </w:p>
    <w:p w14:paraId="05529282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 xml:space="preserve">15 </w:t>
      </w:r>
      <w:r w:rsidRPr="00580E66">
        <w:rPr>
          <w:rFonts w:cs="Guttman Keren"/>
          <w:sz w:val="28"/>
          <w:szCs w:val="28"/>
          <w:rtl/>
        </w:rPr>
        <w:t>אשר ... להם</w:t>
      </w:r>
      <w:proofErr w:type="gramStart"/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proofErr w:type="gramEnd"/>
      <w:r w:rsidR="00744A44" w:rsidRPr="005D7661">
        <w:rPr>
          <w:rFonts w:ascii="HUBPSigla" w:hAnsi="HUBPSigla"/>
          <w:sz w:val="28"/>
          <w:szCs w:val="28"/>
        </w:rPr>
        <w:t>-</w:t>
      </w:r>
      <w:r w:rsidRPr="005D7661">
        <w:rPr>
          <w:sz w:val="28"/>
          <w:szCs w:val="28"/>
        </w:rPr>
        <w:t xml:space="preserve"> </w:t>
      </w:r>
      <w:bookmarkStart w:id="2" w:name="_Ref235952957"/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ἐν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αἷς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</w:rPr>
        <w:t>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αὐτοῖς</w:t>
      </w:r>
      <w:r w:rsidRPr="005D7661">
        <w:rPr>
          <w:rStyle w:val="FootnoteReference"/>
          <w:rFonts w:cs="Times New Roman"/>
          <w:sz w:val="28"/>
          <w:szCs w:val="28"/>
        </w:rPr>
        <w:footnoteReference w:id="30"/>
      </w:r>
      <w:bookmarkEnd w:id="2"/>
      <w:r w:rsidRPr="005D7661">
        <w:rPr>
          <w:sz w:val="28"/>
          <w:szCs w:val="28"/>
        </w:rPr>
        <w:t xml:space="preserve"> </w:t>
      </w:r>
      <w:proofErr w:type="gramStart"/>
      <w:r w:rsidR="00744A44" w:rsidRPr="005D7661">
        <w:rPr>
          <w:rFonts w:ascii="HUBPSigla" w:hAnsi="HUBPSigla" w:cs="Times New Roman"/>
          <w:sz w:val="28"/>
          <w:szCs w:val="28"/>
        </w:rPr>
        <w:t>+</w:t>
      </w:r>
      <w:r w:rsidRPr="005D7661">
        <w:rPr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]h</w:t>
      </w:r>
      <w:proofErr w:type="gramEnd"/>
    </w:p>
    <w:p w14:paraId="4BCB4BA9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להם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B26BB0" w:rsidRPr="005D7661">
        <w:rPr>
          <w:sz w:val="28"/>
          <w:szCs w:val="28"/>
        </w:rPr>
        <w:t xml:space="preserve"> </w:t>
      </w:r>
      <w:r w:rsidR="00FB04A8">
        <w:rPr>
          <w:rFonts w:cs="Estrangelo Edessa" w:hint="cs"/>
          <w:sz w:val="28"/>
          <w:szCs w:val="28"/>
          <w:rtl/>
          <w:lang w:bidi="syr-SY"/>
        </w:rPr>
        <w:t>ܒܗܘܢ</w:t>
      </w:r>
      <w:bookmarkStart w:id="3" w:name="_Ref235952941"/>
      <w:r w:rsidRPr="00580E66">
        <w:rPr>
          <w:rStyle w:val="FootnoteReference"/>
          <w:rFonts w:cs="Times New Roman"/>
          <w:sz w:val="28"/>
          <w:szCs w:val="28"/>
        </w:rPr>
        <w:footnoteReference w:id="31"/>
      </w:r>
      <w:bookmarkEnd w:id="3"/>
    </w:p>
    <w:p w14:paraId="51226258" w14:textId="77777777" w:rsidR="002C3A37" w:rsidRPr="0053406A" w:rsidRDefault="00AF688A" w:rsidP="007C22DD">
      <w:pPr>
        <w:bidi w:val="0"/>
        <w:spacing w:line="360" w:lineRule="auto"/>
        <w:rPr>
          <w:rFonts w:ascii="HUBPSigla" w:hAnsi="HUBPSigla"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(</w:t>
      </w:r>
      <w:r w:rsidR="002C3A37" w:rsidRPr="00580E66">
        <w:rPr>
          <w:rFonts w:cs="Guttman Keren"/>
          <w:sz w:val="28"/>
          <w:szCs w:val="28"/>
          <w:rtl/>
        </w:rPr>
        <w:t>ו</w:t>
      </w:r>
      <w:r w:rsidR="00E50B43" w:rsidRPr="00580E66">
        <w:rPr>
          <w:rFonts w:cs="Guttman Keren"/>
          <w:sz w:val="28"/>
          <w:szCs w:val="28"/>
          <w:rtl/>
        </w:rPr>
        <w:t>)</w:t>
      </w:r>
      <w:r w:rsidR="002C3A37" w:rsidRPr="00580E66">
        <w:rPr>
          <w:rFonts w:cs="Guttman Keren"/>
          <w:sz w:val="28"/>
          <w:szCs w:val="28"/>
          <w:rtl/>
        </w:rPr>
        <w:t>תעד</w:t>
      </w:r>
      <w:r w:rsidR="002C3A37"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~</w:t>
      </w:r>
      <w:r w:rsidR="00571239" w:rsidRPr="00571239">
        <w:rPr>
          <w:rFonts w:cs="Times New Roman"/>
          <w:sz w:val="28"/>
          <w:szCs w:val="28"/>
        </w:rPr>
        <w:t xml:space="preserve"> </w:t>
      </w:r>
      <w:r w:rsidR="00571239">
        <w:rPr>
          <w:rFonts w:cs="David"/>
          <w:sz w:val="28"/>
          <w:szCs w:val="28"/>
        </w:rPr>
        <w:t>+ pron</w:t>
      </w:r>
      <w:r w:rsidR="00487745" w:rsidRPr="005D7661">
        <w:rPr>
          <w:rStyle w:val="FootnoteReference"/>
          <w:sz w:val="28"/>
          <w:szCs w:val="28"/>
        </w:rPr>
        <w:footnoteReference w:id="32"/>
      </w:r>
      <w:r w:rsidR="002C3A37" w:rsidRPr="005D7661">
        <w:rPr>
          <w:sz w:val="28"/>
          <w:szCs w:val="28"/>
        </w:rPr>
        <w:t xml:space="preserve"> </w:t>
      </w:r>
      <w:r w:rsidR="003C1C0F" w:rsidRPr="003C1C0F">
        <w:rPr>
          <w:sz w:val="28"/>
          <w:szCs w:val="28"/>
        </w:rPr>
        <w:t>|</w:t>
      </w:r>
      <w:r w:rsidR="002C3A37" w:rsidRPr="005D7661">
        <w:rPr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2B53FC" w:rsidRPr="002B53FC">
        <w:rPr>
          <w:rFonts w:cs="Times New Roman"/>
          <w:sz w:val="28"/>
          <w:szCs w:val="28"/>
        </w:rPr>
        <w:t xml:space="preserve"> </w:t>
      </w:r>
      <w:r w:rsidR="00FB04A8">
        <w:rPr>
          <w:rFonts w:cs="Estrangelo Edessa" w:hint="cs"/>
          <w:sz w:val="28"/>
          <w:szCs w:val="28"/>
          <w:rtl/>
          <w:lang w:bidi="syr-SY"/>
        </w:rPr>
        <w:t>ܫܩܠܬ</w:t>
      </w:r>
      <w:r w:rsidR="002C3A37" w:rsidRPr="005D7661">
        <w:rPr>
          <w:rStyle w:val="FootnoteReference"/>
          <w:sz w:val="28"/>
          <w:szCs w:val="28"/>
        </w:rPr>
        <w:footnoteReference w:id="33"/>
      </w:r>
    </w:p>
    <w:p w14:paraId="2F239C8B" w14:textId="77777777" w:rsidR="00B26BB0" w:rsidRPr="00580E66" w:rsidRDefault="00B26BB0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נזמה וחליתה</w:t>
      </w:r>
      <w:r w:rsidRPr="00D13633">
        <w:rPr>
          <w:rFonts w:cs="Guttman Keren"/>
          <w:sz w:val="28"/>
          <w:szCs w:val="28"/>
        </w:rPr>
        <w:t xml:space="preserve">] </w:t>
      </w:r>
      <w:r w:rsidR="00744A44" w:rsidRPr="00D13633">
        <w:rPr>
          <w:rFonts w:ascii="HUBPSigla" w:hAnsi="HUBPSigla" w:cs="Guttman Keren"/>
          <w:sz w:val="28"/>
          <w:szCs w:val="28"/>
        </w:rPr>
        <w:t>]</w:t>
      </w:r>
      <w:r w:rsidR="000D7C18" w:rsidRPr="00D13633">
        <w:rPr>
          <w:rFonts w:ascii="HUBPSigla" w:hAnsi="HUBPSigla" w:cs="Guttman Keren"/>
          <w:sz w:val="28"/>
          <w:szCs w:val="28"/>
        </w:rPr>
        <w:t>[</w:t>
      </w:r>
      <w:r w:rsidR="00744A44" w:rsidRPr="00D13633">
        <w:rPr>
          <w:rFonts w:ascii="HUBPSigla" w:hAnsi="HUBPSigla" w:cs="Guttman Keren"/>
          <w:sz w:val="28"/>
          <w:szCs w:val="28"/>
        </w:rPr>
        <w:t>T</w:t>
      </w:r>
      <w:r w:rsidRPr="00580E66">
        <w:rPr>
          <w:rFonts w:cs="Times New Roman"/>
          <w:sz w:val="28"/>
          <w:szCs w:val="28"/>
        </w:rPr>
        <w:t xml:space="preserve"> num</w:t>
      </w:r>
    </w:p>
    <w:p w14:paraId="04393A6B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16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והלכתיה המדבר</w:t>
      </w:r>
      <w:proofErr w:type="gramStart"/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proofErr w:type="gramEnd"/>
      <w:r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τάξω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αὐτὴν</w:t>
      </w:r>
      <w:r w:rsidR="007C22DD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ὡς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ἔρημον</w:t>
      </w:r>
      <w:r w:rsidRPr="00580E66">
        <w:rPr>
          <w:rStyle w:val="FootnoteReference"/>
          <w:rFonts w:cs="Times New Roman"/>
          <w:sz w:val="28"/>
          <w:szCs w:val="28"/>
        </w:rPr>
        <w:footnoteReference w:id="34"/>
      </w:r>
    </w:p>
    <w:p w14:paraId="2282DE02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17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כְּרָמיה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D13633">
        <w:rPr>
          <w:rFonts w:ascii="HUBPSigla" w:hAnsi="HUBPSigla" w:cs="Guttman Keren"/>
          <w:sz w:val="28"/>
          <w:szCs w:val="28"/>
        </w:rPr>
        <w:t>*</w:t>
      </w:r>
      <w:r w:rsidRPr="00D13633">
        <w:rPr>
          <w:rFonts w:cs="Guttman Keren"/>
          <w:sz w:val="28"/>
          <w:szCs w:val="28"/>
        </w:rPr>
        <w:t xml:space="preserve"> </w:t>
      </w:r>
      <w:r w:rsidRPr="00D13633">
        <w:rPr>
          <w:rFonts w:cs="Guttman Keren"/>
          <w:i/>
          <w:iCs/>
          <w:sz w:val="28"/>
          <w:szCs w:val="28"/>
        </w:rPr>
        <w:t>vinitores eius</w:t>
      </w:r>
      <w:r w:rsidR="00457302" w:rsidRPr="00D13633">
        <w:rPr>
          <w:rStyle w:val="FootnoteReference"/>
          <w:rFonts w:cs="Guttman Keren"/>
          <w:sz w:val="28"/>
          <w:szCs w:val="28"/>
        </w:rPr>
        <w:footnoteReference w:id="35"/>
      </w:r>
      <w:r w:rsidRPr="00D13633">
        <w:rPr>
          <w:rFonts w:cs="Guttman Keren"/>
          <w:i/>
          <w:iCs/>
          <w:sz w:val="28"/>
          <w:szCs w:val="28"/>
        </w:rPr>
        <w:t xml:space="preserve"> = </w:t>
      </w:r>
      <w:r w:rsidR="00A16C7A" w:rsidRPr="00D13633">
        <w:rPr>
          <w:rFonts w:ascii="HUBPSigla" w:hAnsi="HUBPSigla" w:cs="Guttman Keren"/>
          <w:sz w:val="28"/>
          <w:szCs w:val="28"/>
        </w:rPr>
        <w:t>~</w:t>
      </w:r>
    </w:p>
    <w:p w14:paraId="118BC2FA" w14:textId="77777777" w:rsidR="002C3A37" w:rsidRPr="005D7661" w:rsidRDefault="00FA0206" w:rsidP="007C22DD">
      <w:pPr>
        <w:bidi w:val="0"/>
        <w:spacing w:line="360" w:lineRule="auto"/>
        <w:rPr>
          <w:rFonts w:cs="Times New Roman"/>
          <w:sz w:val="28"/>
          <w:szCs w:val="28"/>
          <w:rtl/>
          <w:lang w:bidi="ar-SY"/>
        </w:rPr>
      </w:pPr>
      <w:r w:rsidRPr="00580E66">
        <w:rPr>
          <w:rFonts w:cs="Guttman Keren"/>
          <w:sz w:val="28"/>
          <w:szCs w:val="28"/>
          <w:rtl/>
        </w:rPr>
        <w:t>לְפֶתַח</w:t>
      </w:r>
      <w:r w:rsidR="002C3A37"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  <w:rtl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διανοῖξαι</w:t>
      </w:r>
      <w:r w:rsidR="000D7C18" w:rsidRPr="005D7661">
        <w:rPr>
          <w:rStyle w:val="FootnoteReference"/>
          <w:rFonts w:cs="Times New Roman"/>
          <w:sz w:val="28"/>
          <w:szCs w:val="28"/>
        </w:rPr>
        <w:footnoteReference w:id="36"/>
      </w:r>
      <w:r w:rsidRPr="005D7661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+</w:t>
      </w:r>
      <w:r w:rsidRPr="005D7661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*[</w:t>
      </w:r>
    </w:p>
    <w:p w14:paraId="39C3B8E7" w14:textId="77777777" w:rsidR="00FA0206" w:rsidRPr="00580E66" w:rsidRDefault="00390237" w:rsidP="00E76921">
      <w:pPr>
        <w:bidi w:val="0"/>
        <w:spacing w:line="360" w:lineRule="auto"/>
        <w:rPr>
          <w:rFonts w:cs="Times New Roman"/>
          <w:sz w:val="28"/>
          <w:szCs w:val="28"/>
          <w:rtl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lastRenderedPageBreak/>
        <w:t>תקוה</w:t>
      </w:r>
      <w:r w:rsidRPr="00D13633">
        <w:rPr>
          <w:rFonts w:cs="Guttman Keren"/>
          <w:sz w:val="28"/>
          <w:szCs w:val="28"/>
        </w:rPr>
        <w:t xml:space="preserve">] </w:t>
      </w:r>
      <w:r w:rsidR="00744A44" w:rsidRPr="00D13633">
        <w:rPr>
          <w:rFonts w:ascii="HUBPSigla" w:hAnsi="HUBPSigla" w:cs="Guttman Keren"/>
          <w:sz w:val="28"/>
          <w:szCs w:val="28"/>
        </w:rPr>
        <w:t>]</w:t>
      </w:r>
      <w:r w:rsidRPr="00D13633">
        <w:rPr>
          <w:rFonts w:cs="Guttman Keren"/>
          <w:sz w:val="28"/>
          <w:szCs w:val="28"/>
        </w:rPr>
        <w:t xml:space="preserve"> </w:t>
      </w:r>
      <w:bookmarkStart w:id="4" w:name="_Ref111456726"/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σύνεσιν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Pr="00580E66">
        <w:rPr>
          <w:rStyle w:val="FootnoteReference"/>
          <w:rFonts w:cs="Times New Roman"/>
          <w:sz w:val="28"/>
          <w:szCs w:val="28"/>
        </w:rPr>
        <w:footnoteReference w:id="37"/>
      </w:r>
      <w:bookmarkEnd w:id="4"/>
      <w:r w:rsidR="00E76921" w:rsidRPr="00580E66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Pr="00580E66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[</w:t>
      </w:r>
      <w:r w:rsidRPr="00C605E6">
        <w:rPr>
          <w:rFonts w:cs="Times New Roman"/>
          <w:sz w:val="28"/>
          <w:szCs w:val="28"/>
        </w:rPr>
        <w:t xml:space="preserve"> </w:t>
      </w:r>
      <w:r w:rsidR="00EA2EEA" w:rsidRPr="005D7661">
        <w:rPr>
          <w:rStyle w:val="FootnoteReference"/>
          <w:rFonts w:cs="Times New Roman"/>
          <w:sz w:val="28"/>
          <w:szCs w:val="28"/>
          <w:rtl/>
          <w:lang w:val="el-GR"/>
        </w:rPr>
        <w:footnoteReference w:id="38"/>
      </w:r>
      <w:r w:rsidR="00FB04A8">
        <w:rPr>
          <w:rFonts w:cs="Estrangelo Edessa" w:hint="cs"/>
          <w:sz w:val="28"/>
          <w:szCs w:val="28"/>
          <w:rtl/>
          <w:lang w:bidi="syr-SY"/>
        </w:rPr>
        <w:t>ܣܘܟܠܗܿ</w:t>
      </w:r>
    </w:p>
    <w:p w14:paraId="249945B8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וכיום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]*</w:t>
      </w:r>
      <w:r w:rsidRPr="005D7661">
        <w:rPr>
          <w:sz w:val="28"/>
          <w:szCs w:val="28"/>
        </w:rPr>
        <w:t xml:space="preserve"> num</w:t>
      </w:r>
      <w:r w:rsidRPr="005D7661">
        <w:rPr>
          <w:rStyle w:val="FootnoteReference"/>
          <w:sz w:val="28"/>
          <w:szCs w:val="28"/>
        </w:rPr>
        <w:footnoteReference w:id="39"/>
      </w:r>
    </w:p>
    <w:p w14:paraId="2714687B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עלותה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τῆς</w:t>
      </w:r>
      <w:r w:rsidR="007C22DD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ἐξόδου</w:t>
      </w:r>
      <w:r w:rsidR="007C22DD" w:rsidRPr="007C22DD">
        <w:rPr>
          <w:rStyle w:val="FootnoteReference"/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Pr="00580E66">
        <w:rPr>
          <w:rStyle w:val="FootnoteReference"/>
          <w:rFonts w:cs="Times New Roman"/>
          <w:sz w:val="28"/>
          <w:szCs w:val="28"/>
        </w:rPr>
        <w:footnoteReference w:id="40"/>
      </w:r>
    </w:p>
    <w:p w14:paraId="54F8F8D8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18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תקראי</w:t>
      </w:r>
      <w:r w:rsidR="0087635B" w:rsidRPr="00580E66">
        <w:rPr>
          <w:rFonts w:cs="Guttman Keren"/>
          <w:sz w:val="28"/>
          <w:szCs w:val="28"/>
          <w:vertAlign w:val="superscript"/>
          <w:rtl/>
        </w:rPr>
        <w:t>1, 2</w:t>
      </w:r>
      <w:proofErr w:type="gramStart"/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proofErr w:type="gramEnd"/>
      <w:r w:rsidR="00744A44" w:rsidRPr="005D7661">
        <w:rPr>
          <w:rFonts w:ascii="HUBPSigla" w:hAnsi="HUBPSigla"/>
          <w:sz w:val="28"/>
          <w:szCs w:val="28"/>
        </w:rPr>
        <w:t>*[</w:t>
      </w:r>
      <w:r w:rsidRPr="005D7661">
        <w:rPr>
          <w:sz w:val="28"/>
          <w:szCs w:val="28"/>
        </w:rPr>
        <w:t xml:space="preserve"> pers</w:t>
      </w:r>
      <w:r w:rsidR="00D9046E">
        <w:rPr>
          <w:rStyle w:val="FootnoteReference"/>
          <w:sz w:val="28"/>
          <w:szCs w:val="28"/>
        </w:rPr>
        <w:footnoteReference w:id="41"/>
      </w:r>
      <w:r w:rsidR="00D9046E">
        <w:rPr>
          <w:sz w:val="28"/>
          <w:szCs w:val="28"/>
        </w:rPr>
        <w:t xml:space="preserve"> </w:t>
      </w:r>
      <w:proofErr w:type="gramStart"/>
      <w:r w:rsidR="003C1C0F" w:rsidRPr="003C1C0F">
        <w:rPr>
          <w:rFonts w:cs="Times New Roman"/>
          <w:sz w:val="28"/>
          <w:szCs w:val="28"/>
        </w:rPr>
        <w:t>|</w:t>
      </w:r>
      <w:r w:rsidR="00D9046E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]</w:t>
      </w:r>
      <w:proofErr w:type="gramEnd"/>
      <w:r w:rsidR="00744A44" w:rsidRPr="005D7661">
        <w:rPr>
          <w:rFonts w:ascii="HUBPSigla" w:hAnsi="HUBPSigla"/>
          <w:sz w:val="28"/>
          <w:szCs w:val="28"/>
        </w:rPr>
        <w:t>*[</w:t>
      </w:r>
      <w:r w:rsidRPr="005D7661">
        <w:rPr>
          <w:sz w:val="28"/>
          <w:szCs w:val="28"/>
        </w:rPr>
        <w:t xml:space="preserve"> + pron</w:t>
      </w:r>
      <w:r w:rsidR="007F0372" w:rsidRPr="007F037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7F60BF" w:rsidRPr="007F0372">
        <w:rPr>
          <w:rFonts w:cs="Times New Roman"/>
          <w:sz w:val="28"/>
          <w:szCs w:val="28"/>
          <w:highlight w:val="lightGray"/>
          <w:vertAlign w:val="subscript"/>
        </w:rPr>
        <w:t xml:space="preserve"> III</w:t>
      </w:r>
      <w:bookmarkStart w:id="5" w:name="_Ref259011732"/>
      <w:r w:rsidRPr="00580E66">
        <w:rPr>
          <w:rStyle w:val="FootnoteReference"/>
          <w:rFonts w:cs="Times New Roman"/>
          <w:sz w:val="28"/>
          <w:szCs w:val="28"/>
        </w:rPr>
        <w:footnoteReference w:id="42"/>
      </w:r>
      <w:bookmarkEnd w:id="5"/>
    </w:p>
    <w:p w14:paraId="6E6F5F37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בעלי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</w:t>
      </w:r>
      <w:r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Βααλιμ</w:t>
      </w:r>
      <w:r w:rsidR="00395E5B" w:rsidRPr="005D7661">
        <w:rPr>
          <w:rStyle w:val="FootnoteReference"/>
          <w:sz w:val="28"/>
          <w:szCs w:val="28"/>
        </w:rPr>
        <w:footnoteReference w:id="43"/>
      </w:r>
      <w:r w:rsidRPr="005D7661">
        <w:rPr>
          <w:sz w:val="28"/>
          <w:szCs w:val="28"/>
        </w:rPr>
        <w:t xml:space="preserve"> =</w:t>
      </w:r>
      <w:r w:rsidR="00A16C7A" w:rsidRPr="005D7661">
        <w:rPr>
          <w:sz w:val="28"/>
          <w:szCs w:val="28"/>
        </w:rPr>
        <w:t xml:space="preserve"> </w:t>
      </w:r>
      <w:r w:rsidR="00A16C7A" w:rsidRPr="005D7661">
        <w:rPr>
          <w:rFonts w:ascii="HUBPSigla" w:hAnsi="HUBPSigla"/>
          <w:sz w:val="28"/>
          <w:szCs w:val="28"/>
        </w:rPr>
        <w:t>*h</w:t>
      </w:r>
    </w:p>
    <w:p w14:paraId="41A4BEA3" w14:textId="77777777" w:rsidR="002C3A37" w:rsidRDefault="002C3A37" w:rsidP="007C22DD">
      <w:pPr>
        <w:bidi w:val="0"/>
        <w:spacing w:line="360" w:lineRule="auto"/>
        <w:rPr>
          <w:rFonts w:cs="David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19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והסרת</w:t>
      </w:r>
      <w:r w:rsidR="004B4EE7" w:rsidRPr="00580E66">
        <w:rPr>
          <w:rFonts w:cs="Guttman Keren"/>
          <w:sz w:val="28"/>
          <w:szCs w:val="28"/>
          <w:rtl/>
          <w:lang w:val="el-GR"/>
        </w:rPr>
        <w:t>י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[h</w:t>
      </w:r>
      <w:r w:rsidR="00A16C7A" w:rsidRPr="005D7661">
        <w:rPr>
          <w:rFonts w:cs="Times New Roman"/>
          <w:sz w:val="28"/>
          <w:szCs w:val="28"/>
        </w:rPr>
        <w:t xml:space="preserve"> </w:t>
      </w:r>
      <w:r w:rsidR="00313F91">
        <w:rPr>
          <w:rFonts w:cs="Estrangelo Edessa" w:hint="cs"/>
          <w:sz w:val="28"/>
          <w:szCs w:val="28"/>
          <w:rtl/>
          <w:lang w:bidi="syr-SY"/>
        </w:rPr>
        <w:t>ܘܐܘܒܕ</w:t>
      </w:r>
      <w:r w:rsidRPr="005D7661">
        <w:rPr>
          <w:rStyle w:val="FootnoteReference"/>
          <w:sz w:val="28"/>
          <w:szCs w:val="28"/>
        </w:rPr>
        <w:footnoteReference w:id="44"/>
      </w:r>
    </w:p>
    <w:p w14:paraId="68323E37" w14:textId="77777777" w:rsidR="003B1806" w:rsidRPr="00580E66" w:rsidRDefault="003B1806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</w:rPr>
        <w:t>שמות</w:t>
      </w:r>
      <w:r w:rsidRPr="00D13633">
        <w:rPr>
          <w:rFonts w:cs="Guttman Keren"/>
          <w:sz w:val="28"/>
          <w:szCs w:val="28"/>
        </w:rPr>
        <w:t xml:space="preserve">] </w:t>
      </w:r>
      <w:r w:rsidRPr="00D13633">
        <w:rPr>
          <w:rFonts w:ascii="HUBPSigla" w:hAnsi="HUBPSigla" w:cs="Guttman Keren"/>
          <w:sz w:val="28"/>
          <w:szCs w:val="28"/>
        </w:rPr>
        <w:t>]h*h[T</w:t>
      </w:r>
      <w:r>
        <w:rPr>
          <w:rFonts w:cs="Times New Roman"/>
          <w:sz w:val="28"/>
          <w:szCs w:val="28"/>
        </w:rPr>
        <w:t xml:space="preserve"> num</w:t>
      </w:r>
      <w:r w:rsidRPr="005D7661">
        <w:rPr>
          <w:rStyle w:val="FootnoteReference"/>
          <w:sz w:val="28"/>
          <w:szCs w:val="28"/>
        </w:rPr>
        <w:footnoteReference w:id="45"/>
      </w:r>
    </w:p>
    <w:p w14:paraId="6A89BD5D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מפיה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]h</w:t>
      </w:r>
      <w:r w:rsidR="00A16C7A" w:rsidRPr="005D7661">
        <w:rPr>
          <w:sz w:val="28"/>
          <w:szCs w:val="28"/>
        </w:rPr>
        <w:t xml:space="preserve"> </w:t>
      </w:r>
      <w:r w:rsidRPr="005D7661">
        <w:rPr>
          <w:sz w:val="28"/>
          <w:szCs w:val="28"/>
        </w:rPr>
        <w:t>pron</w:t>
      </w:r>
      <w:r w:rsidR="00EC0FDD" w:rsidRPr="00580E66">
        <w:rPr>
          <w:rStyle w:val="FootnoteReference"/>
          <w:rFonts w:cs="Times New Roman"/>
          <w:sz w:val="28"/>
          <w:szCs w:val="28"/>
        </w:rPr>
        <w:footnoteReference w:id="46"/>
      </w:r>
    </w:p>
    <w:p w14:paraId="41327C84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יִזָּכרו ... בשמם</w:t>
      </w:r>
      <w:r w:rsidRPr="00580E66">
        <w:rPr>
          <w:rFonts w:cs="Times New Roman"/>
          <w:sz w:val="28"/>
          <w:szCs w:val="28"/>
        </w:rPr>
        <w:t xml:space="preserve">] </w:t>
      </w:r>
      <w:r w:rsidR="00AE3AFF">
        <w:rPr>
          <w:rFonts w:ascii="HUBPSigla" w:hAnsi="HUBPSigla"/>
          <w:sz w:val="28"/>
          <w:szCs w:val="28"/>
        </w:rPr>
        <w:t>]</w:t>
      </w:r>
      <w:r w:rsidRPr="00F2646A">
        <w:rPr>
          <w:rFonts w:cs="Times New Roman"/>
          <w:sz w:val="28"/>
          <w:szCs w:val="28"/>
          <w:rtl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μνησθῶσιν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</w:rPr>
        <w:t>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ὀνόματα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EC0FDD" w:rsidRPr="005D7661">
        <w:rPr>
          <w:rStyle w:val="FootnoteReference"/>
          <w:sz w:val="28"/>
          <w:szCs w:val="28"/>
        </w:rPr>
        <w:footnoteReference w:id="47"/>
      </w:r>
      <w:r w:rsidR="00FA0D22" w:rsidRPr="005D7661">
        <w:rPr>
          <w:rFonts w:cs="Times New Roman" w:hint="cs"/>
          <w:sz w:val="28"/>
          <w:szCs w:val="28"/>
          <w:rtl/>
        </w:rPr>
        <w:t xml:space="preserve"> </w:t>
      </w:r>
      <w:r w:rsidR="00A16C7A" w:rsidRPr="005D7661">
        <w:rPr>
          <w:rFonts w:ascii="HUBPSigla" w:hAnsi="HUBPSigla" w:cs="Times New Roman"/>
          <w:sz w:val="28"/>
          <w:szCs w:val="28"/>
        </w:rPr>
        <w:t>+</w:t>
      </w:r>
      <w:r w:rsidR="00FA0D22" w:rsidRPr="005D7661">
        <w:rPr>
          <w:rFonts w:cs="Times New Roman" w:hint="cs"/>
          <w:sz w:val="28"/>
          <w:szCs w:val="28"/>
          <w:rtl/>
        </w:rPr>
        <w:t xml:space="preserve"> </w:t>
      </w:r>
      <w:r w:rsidR="00A16C7A" w:rsidRPr="005D7661">
        <w:rPr>
          <w:rFonts w:ascii="HUBPSigla" w:hAnsi="HUBPSigla" w:cs="Times New Roman"/>
          <w:sz w:val="28"/>
          <w:szCs w:val="28"/>
        </w:rPr>
        <w:t>*[</w:t>
      </w:r>
    </w:p>
    <w:p w14:paraId="48DFA4BA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20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ועם ... ו(רמש</w:t>
      </w:r>
      <w:r w:rsidR="00AF688A" w:rsidRPr="00580E66">
        <w:rPr>
          <w:rFonts w:cs="Guttman Keren"/>
          <w:sz w:val="28"/>
          <w:szCs w:val="28"/>
          <w:rtl/>
        </w:rPr>
        <w:t>)</w:t>
      </w:r>
      <w:proofErr w:type="gramStart"/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</w:t>
      </w:r>
      <w:proofErr w:type="gramEnd"/>
      <w:r w:rsidR="00A16C7A" w:rsidRPr="005D7661">
        <w:rPr>
          <w:rFonts w:ascii="HUBPSigla" w:hAnsi="HUBPSigla"/>
          <w:sz w:val="28"/>
          <w:szCs w:val="28"/>
        </w:rPr>
        <w:t>-*</w:t>
      </w:r>
      <w:r w:rsidR="00A16C7A" w:rsidRPr="005D7661">
        <w:rPr>
          <w:sz w:val="28"/>
          <w:szCs w:val="28"/>
        </w:rPr>
        <w:t xml:space="preserve"> </w:t>
      </w:r>
      <w:r w:rsidRPr="005D7661">
        <w:rPr>
          <w:sz w:val="28"/>
          <w:szCs w:val="28"/>
        </w:rPr>
        <w:t>r</w:t>
      </w:r>
      <w:r w:rsidRPr="00580E66">
        <w:rPr>
          <w:rFonts w:cs="Times New Roman"/>
          <w:sz w:val="28"/>
          <w:szCs w:val="28"/>
        </w:rPr>
        <w:t>ep</w:t>
      </w:r>
    </w:p>
    <w:p w14:paraId="46BF4611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ומלחמה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]h</w:t>
      </w:r>
      <w:r w:rsidR="00A16C7A" w:rsidRPr="00580E66">
        <w:rPr>
          <w:rFonts w:cs="Times New Roman"/>
          <w:sz w:val="28"/>
          <w:szCs w:val="28"/>
        </w:rPr>
        <w:t xml:space="preserve"> </w:t>
      </w:r>
      <w:r w:rsidR="007A5CB8" w:rsidRPr="007A5CB8">
        <w:rPr>
          <w:rFonts w:cs="Times New Roman"/>
          <w:sz w:val="28"/>
          <w:szCs w:val="28"/>
        </w:rPr>
        <w:t>&gt;</w:t>
      </w:r>
    </w:p>
    <w:p w14:paraId="32EFD37E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אשבור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[</w:t>
      </w:r>
      <w:r w:rsidRPr="005D7661">
        <w:rPr>
          <w:sz w:val="28"/>
          <w:szCs w:val="28"/>
        </w:rPr>
        <w:t xml:space="preserve"> </w:t>
      </w:r>
      <w:r w:rsidR="00FB04A8">
        <w:rPr>
          <w:rFonts w:cs="Estrangelo Edessa" w:hint="cs"/>
          <w:sz w:val="28"/>
          <w:szCs w:val="28"/>
          <w:rtl/>
          <w:lang w:bidi="syr-SY"/>
        </w:rPr>
        <w:t>ܐܒܛܠ</w:t>
      </w:r>
      <w:r w:rsidR="00EC0FDD" w:rsidRPr="005D7661">
        <w:rPr>
          <w:rStyle w:val="FootnoteReference"/>
          <w:sz w:val="28"/>
          <w:szCs w:val="28"/>
        </w:rPr>
        <w:footnoteReference w:id="48"/>
      </w:r>
      <w:r w:rsidRPr="005D7661">
        <w:rPr>
          <w:sz w:val="28"/>
          <w:szCs w:val="28"/>
        </w:rPr>
        <w:t xml:space="preserve"> = </w:t>
      </w:r>
      <w:r w:rsidR="00A16C7A" w:rsidRPr="005D7661">
        <w:rPr>
          <w:rFonts w:ascii="HUBPSigla" w:hAnsi="HUBPSigla"/>
          <w:sz w:val="28"/>
          <w:szCs w:val="28"/>
        </w:rPr>
        <w:t>T</w:t>
      </w:r>
    </w:p>
    <w:p w14:paraId="35915008" w14:textId="77777777" w:rsidR="00634DA4" w:rsidRDefault="00AF688A" w:rsidP="007C22DD">
      <w:pPr>
        <w:bidi w:val="0"/>
        <w:spacing w:line="360" w:lineRule="auto"/>
        <w:rPr>
          <w:rFonts w:ascii="HUBPSigla" w:hAnsi="HUBPSigla" w:cs="Times New Roman" w:hint="cs"/>
          <w:sz w:val="28"/>
          <w:szCs w:val="28"/>
          <w:rtl/>
        </w:rPr>
      </w:pPr>
      <w:r w:rsidRPr="00580E66">
        <w:rPr>
          <w:rFonts w:cs="Guttman Keren"/>
          <w:sz w:val="28"/>
          <w:szCs w:val="28"/>
          <w:rtl/>
        </w:rPr>
        <w:t>(</w:t>
      </w:r>
      <w:r w:rsidR="002C3A37" w:rsidRPr="00580E66">
        <w:rPr>
          <w:rFonts w:cs="Guttman Keren"/>
          <w:sz w:val="28"/>
          <w:szCs w:val="28"/>
          <w:rtl/>
        </w:rPr>
        <w:t>ו</w:t>
      </w:r>
      <w:r w:rsidR="00EC0FDD" w:rsidRPr="00580E66">
        <w:rPr>
          <w:rFonts w:cs="Guttman Keren"/>
          <w:sz w:val="28"/>
          <w:szCs w:val="28"/>
          <w:rtl/>
        </w:rPr>
        <w:t>)</w:t>
      </w:r>
      <w:r w:rsidR="002C3A37" w:rsidRPr="00580E66">
        <w:rPr>
          <w:rFonts w:cs="Guttman Keren"/>
          <w:sz w:val="28"/>
          <w:szCs w:val="28"/>
          <w:rtl/>
        </w:rPr>
        <w:t>השכבתי</w:t>
      </w:r>
      <w:r w:rsidRPr="00580E66">
        <w:rPr>
          <w:rFonts w:cs="Guttman Keren"/>
          <w:sz w:val="28"/>
          <w:szCs w:val="28"/>
          <w:rtl/>
        </w:rPr>
        <w:t>(</w:t>
      </w:r>
      <w:r w:rsidR="002C3A37" w:rsidRPr="00580E66">
        <w:rPr>
          <w:rFonts w:cs="Guttman Keren"/>
          <w:sz w:val="28"/>
          <w:szCs w:val="28"/>
          <w:rtl/>
        </w:rPr>
        <w:t>ם</w:t>
      </w:r>
      <w:r w:rsidRPr="00580E66">
        <w:rPr>
          <w:rFonts w:cs="Guttman Keren"/>
          <w:sz w:val="28"/>
          <w:szCs w:val="28"/>
          <w:rtl/>
        </w:rPr>
        <w:t>)</w:t>
      </w:r>
      <w:r w:rsidR="002C3A37"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</w:t>
      </w:r>
      <w:r w:rsidR="008012B3"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κατοικιῶ</w:t>
      </w:r>
      <w:r w:rsidR="00EC0FDD" w:rsidRPr="005D7661">
        <w:rPr>
          <w:rStyle w:val="FootnoteReference"/>
          <w:rFonts w:cs="Times New Roman"/>
          <w:sz w:val="28"/>
          <w:szCs w:val="28"/>
        </w:rPr>
        <w:footnoteReference w:id="49"/>
      </w:r>
      <w:r w:rsidR="008012B3" w:rsidRPr="005D7661">
        <w:rPr>
          <w:rFonts w:cs="Times New Roman"/>
          <w:sz w:val="28"/>
          <w:szCs w:val="28"/>
        </w:rPr>
        <w:t xml:space="preserve"> = </w:t>
      </w:r>
      <w:r w:rsidR="00EC0FDD">
        <w:rPr>
          <w:rFonts w:ascii="HUBPSigla" w:hAnsi="HUBPSigla" w:cs="Times New Roman"/>
          <w:sz w:val="28"/>
          <w:szCs w:val="28"/>
        </w:rPr>
        <w:t>[</w:t>
      </w:r>
      <w:r w:rsidR="00A16C7A" w:rsidRPr="005D7661">
        <w:rPr>
          <w:rFonts w:ascii="HUBPSigla" w:hAnsi="HUBPSigla" w:cs="Times New Roman"/>
          <w:sz w:val="28"/>
          <w:szCs w:val="28"/>
        </w:rPr>
        <w:t>T</w:t>
      </w:r>
    </w:p>
    <w:p w14:paraId="22B812C8" w14:textId="77777777" w:rsidR="00224F4C" w:rsidRPr="00D13633" w:rsidRDefault="00AF688A" w:rsidP="007C22DD">
      <w:pPr>
        <w:bidi w:val="0"/>
        <w:spacing w:line="360" w:lineRule="auto"/>
        <w:rPr>
          <w:rFonts w:cs="Guttman Keren" w:hint="cs"/>
          <w:sz w:val="28"/>
          <w:szCs w:val="28"/>
        </w:rPr>
      </w:pPr>
      <w:r>
        <w:rPr>
          <w:rFonts w:cs="Guttman Keren" w:hint="cs"/>
          <w:sz w:val="28"/>
          <w:szCs w:val="28"/>
          <w:rtl/>
          <w:lang w:val="el-GR"/>
        </w:rPr>
        <w:lastRenderedPageBreak/>
        <w:t>(</w:t>
      </w:r>
      <w:r w:rsidR="00224F4C" w:rsidRPr="00D13633">
        <w:rPr>
          <w:rFonts w:cs="Guttman Keren" w:hint="cs"/>
          <w:sz w:val="28"/>
          <w:szCs w:val="28"/>
          <w:rtl/>
          <w:lang w:val="el-GR"/>
        </w:rPr>
        <w:t>והשכבתי</w:t>
      </w:r>
      <w:r w:rsidR="00634DA4" w:rsidRPr="00D13633">
        <w:rPr>
          <w:rFonts w:cs="Guttman Keren" w:hint="cs"/>
          <w:sz w:val="28"/>
          <w:szCs w:val="28"/>
          <w:rtl/>
          <w:lang w:val="el-GR"/>
        </w:rPr>
        <w:t>)</w:t>
      </w:r>
      <w:r w:rsidR="00224F4C" w:rsidRPr="00D13633">
        <w:rPr>
          <w:rFonts w:cs="Guttman Keren" w:hint="cs"/>
          <w:sz w:val="28"/>
          <w:szCs w:val="28"/>
          <w:rtl/>
          <w:lang w:val="el-GR"/>
        </w:rPr>
        <w:t>ם</w:t>
      </w:r>
      <w:r w:rsidR="00224F4C" w:rsidRPr="00D13633">
        <w:rPr>
          <w:rFonts w:cs="Guttman Keren"/>
          <w:sz w:val="28"/>
          <w:szCs w:val="28"/>
        </w:rPr>
        <w:t xml:space="preserve">] </w:t>
      </w:r>
      <w:r w:rsidR="00634DA4" w:rsidRPr="00D13633">
        <w:rPr>
          <w:rFonts w:ascii="HUBPSigla" w:hAnsi="HUBPSigla" w:cs="Guttman Keren"/>
          <w:sz w:val="28"/>
          <w:szCs w:val="28"/>
        </w:rPr>
        <w:t>]-</w:t>
      </w:r>
      <w:r w:rsidR="00634DA4" w:rsidRPr="00D13633">
        <w:rPr>
          <w:rFonts w:cs="Guttman Keren"/>
          <w:sz w:val="28"/>
          <w:szCs w:val="28"/>
        </w:rPr>
        <w:t xml:space="preserve"> pron</w:t>
      </w:r>
      <w:r w:rsidR="00634DA4" w:rsidRPr="00D13633">
        <w:rPr>
          <w:rStyle w:val="FootnoteReference"/>
          <w:rFonts w:cs="Guttman Keren"/>
          <w:sz w:val="28"/>
          <w:szCs w:val="28"/>
        </w:rPr>
        <w:footnoteReference w:id="50"/>
      </w:r>
    </w:p>
    <w:p w14:paraId="0AB54E43" w14:textId="77777777" w:rsidR="002C3A37" w:rsidRPr="005D7661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D7661">
        <w:rPr>
          <w:b/>
          <w:bCs/>
          <w:sz w:val="28"/>
          <w:szCs w:val="28"/>
        </w:rPr>
        <w:t>21</w:t>
      </w:r>
      <w:r w:rsidR="00AF688A" w:rsidRPr="00AF688A">
        <w:rPr>
          <w:sz w:val="28"/>
          <w:szCs w:val="28"/>
        </w:rPr>
        <w:t xml:space="preserve"> </w:t>
      </w:r>
      <w:proofErr w:type="gramStart"/>
      <w:r w:rsidR="008012B3" w:rsidRPr="00D13633">
        <w:rPr>
          <w:rFonts w:cs="Guttman Keren" w:hint="cs"/>
          <w:sz w:val="28"/>
          <w:szCs w:val="28"/>
          <w:rtl/>
        </w:rPr>
        <w:t>ב(</w:t>
      </w:r>
      <w:proofErr w:type="gramEnd"/>
      <w:r w:rsidR="008012B3" w:rsidRPr="00D13633">
        <w:rPr>
          <w:rFonts w:cs="Guttman Keren" w:hint="cs"/>
          <w:sz w:val="28"/>
          <w:szCs w:val="28"/>
          <w:rtl/>
        </w:rPr>
        <w:t xml:space="preserve">צדק </w:t>
      </w:r>
      <w:proofErr w:type="gramStart"/>
      <w:r w:rsidR="008012B3" w:rsidRPr="00D13633">
        <w:rPr>
          <w:rFonts w:cs="Guttman Keren" w:hint="cs"/>
          <w:sz w:val="28"/>
          <w:szCs w:val="28"/>
          <w:rtl/>
        </w:rPr>
        <w:t>ו</w:t>
      </w:r>
      <w:r w:rsidR="00753A04" w:rsidRPr="00D13633">
        <w:rPr>
          <w:rFonts w:cs="Guttman Keren" w:hint="cs"/>
          <w:sz w:val="28"/>
          <w:szCs w:val="28"/>
          <w:rtl/>
        </w:rPr>
        <w:t>)</w:t>
      </w:r>
      <w:r w:rsidR="008012B3" w:rsidRPr="00D13633">
        <w:rPr>
          <w:rFonts w:cs="Guttman Keren" w:hint="cs"/>
          <w:sz w:val="28"/>
          <w:szCs w:val="28"/>
          <w:rtl/>
        </w:rPr>
        <w:t>ב</w:t>
      </w:r>
      <w:proofErr w:type="gramEnd"/>
      <w:r w:rsidR="008012B3" w:rsidRPr="00D13633">
        <w:rPr>
          <w:rFonts w:cs="Guttman Keren" w:hint="cs"/>
          <w:sz w:val="28"/>
          <w:szCs w:val="28"/>
          <w:rtl/>
        </w:rPr>
        <w:t>(משפט</w:t>
      </w:r>
      <w:r w:rsidR="00B700AA">
        <w:rPr>
          <w:rFonts w:cs="Estrangelo Edessa" w:hint="cs"/>
          <w:sz w:val="28"/>
          <w:szCs w:val="28"/>
          <w:rtl/>
          <w:lang w:bidi="syr-SY"/>
        </w:rPr>
        <w:t>)</w:t>
      </w:r>
      <w:r w:rsidRPr="005D7661">
        <w:rPr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*-</w:t>
      </w:r>
      <w:r w:rsidR="00A16C7A" w:rsidRPr="005D7661">
        <w:rPr>
          <w:sz w:val="28"/>
          <w:szCs w:val="28"/>
        </w:rPr>
        <w:t xml:space="preserve"> </w:t>
      </w:r>
      <w:r w:rsidR="008012B3" w:rsidRPr="005D7661">
        <w:rPr>
          <w:rFonts w:cs="Times New Roman"/>
          <w:sz w:val="28"/>
          <w:szCs w:val="28"/>
        </w:rPr>
        <w:t>reduct</w:t>
      </w:r>
    </w:p>
    <w:p w14:paraId="68881E61" w14:textId="77777777" w:rsidR="008012B3" w:rsidRPr="00580E66" w:rsidRDefault="008012B3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וב(חסד ו</w:t>
      </w:r>
      <w:r w:rsidR="00753A04" w:rsidRPr="00D13633">
        <w:rPr>
          <w:rFonts w:cs="Guttman Keren" w:hint="cs"/>
          <w:sz w:val="28"/>
          <w:szCs w:val="28"/>
          <w:rtl/>
          <w:lang w:val="el-GR"/>
        </w:rPr>
        <w:t>)</w:t>
      </w:r>
      <w:r w:rsidRPr="00D13633">
        <w:rPr>
          <w:rFonts w:cs="Guttman Keren" w:hint="cs"/>
          <w:sz w:val="28"/>
          <w:szCs w:val="28"/>
          <w:rtl/>
          <w:lang w:val="el-GR"/>
        </w:rPr>
        <w:t>ב</w:t>
      </w:r>
      <w:r w:rsidR="00224F4C" w:rsidRPr="00B700AA">
        <w:rPr>
          <w:rFonts w:cs="Guttman Keren" w:hint="cs"/>
          <w:sz w:val="28"/>
          <w:szCs w:val="28"/>
          <w:rtl/>
          <w:lang w:val="el-GR" w:bidi="ar-SY"/>
        </w:rPr>
        <w:t>(</w:t>
      </w:r>
      <w:r w:rsidRPr="00D13633">
        <w:rPr>
          <w:rFonts w:cs="Guttman Keren" w:hint="cs"/>
          <w:sz w:val="28"/>
          <w:szCs w:val="28"/>
          <w:rtl/>
          <w:lang w:val="el-GR"/>
        </w:rPr>
        <w:t>רחמים</w:t>
      </w:r>
      <w:r w:rsidR="00B700AA">
        <w:rPr>
          <w:rFonts w:cs="Guttman Keren" w:hint="cs"/>
          <w:sz w:val="28"/>
          <w:szCs w:val="28"/>
          <w:rtl/>
          <w:lang w:val="el-GR"/>
        </w:rPr>
        <w:t>)</w:t>
      </w:r>
      <w:r w:rsidRPr="00D13633">
        <w:rPr>
          <w:rFonts w:cs="Guttman Keren"/>
          <w:sz w:val="28"/>
          <w:szCs w:val="28"/>
        </w:rPr>
        <w:t xml:space="preserve">] </w:t>
      </w:r>
      <w:r w:rsidR="00A16C7A" w:rsidRPr="00D13633">
        <w:rPr>
          <w:rFonts w:ascii="HUBPSigla" w:hAnsi="HUBPSigla" w:cs="Guttman Keren"/>
          <w:sz w:val="28"/>
          <w:szCs w:val="28"/>
        </w:rPr>
        <w:t>]h*-</w:t>
      </w:r>
      <w:r w:rsidRPr="00580E66">
        <w:rPr>
          <w:rFonts w:cs="Times New Roman"/>
          <w:sz w:val="28"/>
          <w:szCs w:val="28"/>
        </w:rPr>
        <w:t xml:space="preserve"> reduct</w:t>
      </w:r>
    </w:p>
    <w:p w14:paraId="4902585D" w14:textId="77777777" w:rsidR="00EB34E9" w:rsidRDefault="002C3A37" w:rsidP="00DC68E7">
      <w:pPr>
        <w:bidi w:val="0"/>
        <w:spacing w:line="360" w:lineRule="auto"/>
        <w:rPr>
          <w:rFonts w:ascii="HUBPSigla" w:hAnsi="HUBPSigla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22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 xml:space="preserve">את </w:t>
      </w:r>
      <w:r w:rsidR="008012B3" w:rsidRPr="00580E66">
        <w:rPr>
          <w:rFonts w:cs="Guttman Keren"/>
          <w:sz w:val="28"/>
          <w:szCs w:val="28"/>
          <w:rtl/>
          <w:lang w:val="el-GR"/>
        </w:rPr>
        <w:t>י</w:t>
      </w:r>
      <w:r w:rsidRPr="00580E66">
        <w:rPr>
          <w:rFonts w:cs="Guttman Keren"/>
          <w:sz w:val="28"/>
          <w:szCs w:val="28"/>
          <w:rtl/>
        </w:rPr>
        <w:t>ה</w:t>
      </w:r>
      <w:r w:rsidR="008012B3" w:rsidRPr="00580E66">
        <w:rPr>
          <w:rFonts w:cs="Guttman Keren"/>
          <w:sz w:val="28"/>
          <w:szCs w:val="28"/>
          <w:rtl/>
        </w:rPr>
        <w:t>וה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*</w:t>
      </w:r>
      <w:r w:rsidRPr="005D7661">
        <w:rPr>
          <w:sz w:val="28"/>
          <w:szCs w:val="28"/>
          <w:rtl/>
        </w:rPr>
        <w:t xml:space="preserve"> </w:t>
      </w:r>
      <w:r w:rsidRPr="005D7661">
        <w:rPr>
          <w:i/>
          <w:iCs/>
          <w:sz w:val="28"/>
          <w:szCs w:val="28"/>
        </w:rPr>
        <w:t>quia ego Dominus</w:t>
      </w:r>
      <w:r w:rsidR="007F0372" w:rsidRPr="007F0372">
        <w:rPr>
          <w:rFonts w:cs="Times New Roman"/>
          <w:sz w:val="28"/>
          <w:szCs w:val="28"/>
          <w:highlight w:val="lightGray"/>
          <w:vertAlign w:val="subscript"/>
        </w:rPr>
        <w:t>II III</w:t>
      </w:r>
      <w:r w:rsidR="007F60BF" w:rsidRPr="007F0372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  <w:r w:rsidR="00DC68E7" w:rsidRPr="005D7661">
        <w:rPr>
          <w:rStyle w:val="FootnoteReference"/>
          <w:sz w:val="28"/>
          <w:szCs w:val="28"/>
        </w:rPr>
        <w:footnoteReference w:id="51"/>
      </w:r>
    </w:p>
    <w:p w14:paraId="7A04BB8D" w14:textId="77777777" w:rsidR="002C3A37" w:rsidRPr="00580E66" w:rsidRDefault="002C3A37" w:rsidP="00DC68E7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23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אענה</w:t>
      </w:r>
      <w:r w:rsidRPr="00580E66">
        <w:rPr>
          <w:rFonts w:cs="Guttman Keren"/>
          <w:sz w:val="28"/>
          <w:szCs w:val="28"/>
          <w:vertAlign w:val="superscript"/>
          <w:rtl/>
        </w:rPr>
        <w:t>1</w:t>
      </w:r>
      <w:proofErr w:type="gramStart"/>
      <w:r w:rsidRPr="00580E66">
        <w:rPr>
          <w:rFonts w:cs="Times New Roman"/>
          <w:sz w:val="28"/>
          <w:szCs w:val="28"/>
        </w:rPr>
        <w:t xml:space="preserve">] </w:t>
      </w:r>
      <w:r w:rsidR="00E72EF7" w:rsidRPr="005D7661">
        <w:rPr>
          <w:rFonts w:ascii="HUBPSigla" w:hAnsi="HUBPSigla"/>
          <w:sz w:val="28"/>
          <w:szCs w:val="28"/>
        </w:rPr>
        <w:t>]</w:t>
      </w:r>
      <w:proofErr w:type="gramEnd"/>
      <w:r w:rsidR="00E72EF7" w:rsidRPr="005D7661">
        <w:rPr>
          <w:rFonts w:ascii="HUBPSigla" w:hAnsi="HUBPSigla"/>
          <w:sz w:val="28"/>
          <w:szCs w:val="28"/>
        </w:rPr>
        <w:t>[</w:t>
      </w:r>
      <w:r w:rsidR="00E72EF7"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  <w:r w:rsidR="007F60BF" w:rsidRPr="007F0372">
        <w:rPr>
          <w:sz w:val="28"/>
          <w:szCs w:val="28"/>
          <w:highlight w:val="lightGray"/>
          <w:vertAlign w:val="subscript"/>
        </w:rPr>
        <w:t>II</w:t>
      </w:r>
      <w:r w:rsidR="00DC68E7" w:rsidRPr="005D7661">
        <w:rPr>
          <w:rStyle w:val="FootnoteReference"/>
          <w:sz w:val="28"/>
          <w:szCs w:val="28"/>
        </w:rPr>
        <w:footnoteReference w:id="52"/>
      </w:r>
    </w:p>
    <w:p w14:paraId="229C1346" w14:textId="77777777" w:rsidR="002C3A37" w:rsidRPr="00580E66" w:rsidRDefault="002C3A37" w:rsidP="009E6583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והם</w:t>
      </w:r>
      <w:r w:rsidRPr="00580E66">
        <w:rPr>
          <w:rFonts w:cs="Times New Roman"/>
          <w:sz w:val="28"/>
          <w:szCs w:val="28"/>
        </w:rPr>
        <w:t xml:space="preserve">] </w:t>
      </w:r>
      <w:r w:rsidR="009833C7" w:rsidRPr="005D7661">
        <w:rPr>
          <w:rFonts w:ascii="HUBPSigla" w:hAnsi="HUBPSigla"/>
          <w:sz w:val="28"/>
          <w:szCs w:val="28"/>
        </w:rPr>
        <w:t>]h</w:t>
      </w:r>
      <w:r w:rsidR="009833C7" w:rsidRPr="005D7661">
        <w:rPr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9E6583" w:rsidRPr="005D7661">
        <w:rPr>
          <w:rStyle w:val="FootnoteReference"/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ὁ</w:t>
      </w:r>
      <w:r w:rsidR="009E6583" w:rsidRPr="005D7661">
        <w:rPr>
          <w:rStyle w:val="FootnoteReference"/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οὐρανός</w:t>
      </w:r>
      <w:r w:rsidRPr="00580E66">
        <w:rPr>
          <w:rStyle w:val="FootnoteReference"/>
          <w:rFonts w:cs="Times New Roman"/>
          <w:sz w:val="28"/>
          <w:szCs w:val="28"/>
        </w:rPr>
        <w:footnoteReference w:id="53"/>
      </w:r>
    </w:p>
    <w:p w14:paraId="589C326E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 xml:space="preserve">25 </w:t>
      </w:r>
      <w:r w:rsidRPr="00580E66">
        <w:rPr>
          <w:rFonts w:cs="Guttman Keren"/>
          <w:sz w:val="28"/>
          <w:szCs w:val="28"/>
          <w:rtl/>
        </w:rPr>
        <w:t>אתה</w:t>
      </w:r>
      <w:r w:rsidRPr="00580E66">
        <w:rPr>
          <w:rFonts w:cs="Times New Roman"/>
          <w:sz w:val="28"/>
          <w:szCs w:val="28"/>
        </w:rPr>
        <w:t xml:space="preserve">] </w:t>
      </w:r>
      <w:proofErr w:type="gramStart"/>
      <w:r w:rsidR="009833C7" w:rsidRPr="005D7661">
        <w:rPr>
          <w:rFonts w:ascii="HUBPSigla" w:hAnsi="HUBPSigla"/>
          <w:sz w:val="28"/>
          <w:szCs w:val="28"/>
        </w:rPr>
        <w:t>[</w:t>
      </w:r>
      <w:r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  <w:proofErr w:type="gramEnd"/>
    </w:p>
    <w:p w14:paraId="7B47832B" w14:textId="77777777" w:rsidR="00A567D6" w:rsidRPr="00580E66" w:rsidRDefault="008B277A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יאמר</w:t>
      </w:r>
      <w:r w:rsidRPr="00D13633">
        <w:rPr>
          <w:rFonts w:cs="Guttman Keren"/>
          <w:sz w:val="28"/>
          <w:szCs w:val="28"/>
        </w:rPr>
        <w:t xml:space="preserve">] </w:t>
      </w:r>
      <w:r w:rsidR="009833C7" w:rsidRPr="00D13633">
        <w:rPr>
          <w:rFonts w:ascii="HUBPSigla" w:hAnsi="HUBPSigla" w:cs="Guttman Keren"/>
          <w:sz w:val="28"/>
          <w:szCs w:val="28"/>
        </w:rPr>
        <w:t>[</w:t>
      </w:r>
      <w:r w:rsidRPr="00D13633">
        <w:rPr>
          <w:rFonts w:cs="Guttman Keren"/>
          <w:sz w:val="28"/>
          <w:szCs w:val="28"/>
        </w:rPr>
        <w:t xml:space="preserve"> + pron</w:t>
      </w:r>
      <w:bookmarkStart w:id="6" w:name="_Ref259011409"/>
      <w:r w:rsidR="00634DA4" w:rsidRPr="00D13633">
        <w:rPr>
          <w:rStyle w:val="FootnoteReference"/>
          <w:rFonts w:cs="Guttman Keren"/>
          <w:sz w:val="28"/>
          <w:szCs w:val="28"/>
        </w:rPr>
        <w:footnoteReference w:id="54"/>
      </w:r>
      <w:bookmarkEnd w:id="6"/>
    </w:p>
    <w:p w14:paraId="01800754" w14:textId="77777777" w:rsidR="002C3A37" w:rsidRPr="005D7661" w:rsidRDefault="002C3A37" w:rsidP="009E6583">
      <w:pPr>
        <w:bidi w:val="0"/>
        <w:spacing w:line="360" w:lineRule="auto"/>
        <w:rPr>
          <w:b/>
          <w:bCs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אלהי</w:t>
      </w:r>
      <w:r w:rsidRPr="00580E66">
        <w:rPr>
          <w:rFonts w:cs="Times New Roman"/>
          <w:sz w:val="28"/>
          <w:szCs w:val="28"/>
        </w:rPr>
        <w:t xml:space="preserve">] </w:t>
      </w:r>
      <w:r w:rsidR="009833C7" w:rsidRPr="005D7661">
        <w:rPr>
          <w:rFonts w:ascii="HUBPSigla" w:hAnsi="HUBPSigla"/>
          <w:sz w:val="28"/>
          <w:szCs w:val="28"/>
        </w:rPr>
        <w:t>]</w:t>
      </w:r>
      <w:r w:rsidRPr="005D7661">
        <w:rPr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ὁ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θεός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εἶ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σύ</w:t>
      </w:r>
      <w:r w:rsidR="00634DA4" w:rsidRPr="005D7661">
        <w:rPr>
          <w:rStyle w:val="FootnoteReference"/>
          <w:sz w:val="28"/>
          <w:szCs w:val="28"/>
        </w:rPr>
        <w:footnoteReference w:id="55"/>
      </w:r>
      <w:r w:rsidRPr="005D7661">
        <w:rPr>
          <w:sz w:val="28"/>
          <w:szCs w:val="28"/>
        </w:rPr>
        <w:t xml:space="preserve"> </w:t>
      </w:r>
      <w:r w:rsidR="009833C7" w:rsidRPr="005D7661">
        <w:rPr>
          <w:rFonts w:ascii="HUBPSigla" w:hAnsi="HUBPSigla" w:cs="Times New Roman"/>
          <w:sz w:val="28"/>
          <w:szCs w:val="28"/>
        </w:rPr>
        <w:t>+</w:t>
      </w:r>
      <w:r w:rsidRPr="005D7661">
        <w:rPr>
          <w:sz w:val="28"/>
          <w:szCs w:val="28"/>
        </w:rPr>
        <w:t xml:space="preserve"> </w:t>
      </w:r>
      <w:r w:rsidR="009833C7" w:rsidRPr="005D7661">
        <w:rPr>
          <w:rFonts w:ascii="HUBPSigla" w:hAnsi="HUBPSigla" w:cs="Times New Roman"/>
          <w:sz w:val="28"/>
          <w:szCs w:val="28"/>
        </w:rPr>
        <w:t>*</w:t>
      </w:r>
    </w:p>
    <w:sectPr w:rsidR="002C3A37" w:rsidRPr="005D7661">
      <w:headerReference w:type="default" r:id="rId7"/>
      <w:footerReference w:type="even" r:id="rId8"/>
      <w:footerReference w:type="default" r:id="rId9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DF57F" w14:textId="77777777" w:rsidR="0002790C" w:rsidRDefault="0002790C">
      <w:r>
        <w:separator/>
      </w:r>
    </w:p>
  </w:endnote>
  <w:endnote w:type="continuationSeparator" w:id="0">
    <w:p w14:paraId="49182539" w14:textId="77777777" w:rsidR="0002790C" w:rsidRDefault="0002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4D79F" w14:textId="77777777" w:rsidR="007E448F" w:rsidRDefault="007E448F" w:rsidP="00643EA7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5D30CB86" w14:textId="77777777" w:rsidR="007E448F" w:rsidRDefault="007E44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E185" w14:textId="77777777" w:rsidR="007E448F" w:rsidRDefault="007E448F" w:rsidP="00643EA7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DC68E7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14:paraId="5467AE84" w14:textId="77777777" w:rsidR="007E448F" w:rsidRDefault="007E44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D410" w14:textId="77777777" w:rsidR="0002790C" w:rsidRDefault="0002790C" w:rsidP="0094535E">
      <w:pPr>
        <w:bidi w:val="0"/>
      </w:pPr>
      <w:r>
        <w:separator/>
      </w:r>
    </w:p>
  </w:footnote>
  <w:footnote w:type="continuationSeparator" w:id="0">
    <w:p w14:paraId="6A388B6B" w14:textId="77777777" w:rsidR="0002790C" w:rsidRDefault="0002790C">
      <w:r>
        <w:continuationSeparator/>
      </w:r>
    </w:p>
  </w:footnote>
  <w:footnote w:id="1">
    <w:p w14:paraId="07056F34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“there”, for </w:t>
      </w:r>
      <w:r w:rsidRPr="00D13633">
        <w:rPr>
          <w:rFonts w:cs="Guttman Keren" w:hint="cs"/>
          <w:sz w:val="24"/>
          <w:szCs w:val="24"/>
          <w:rtl/>
        </w:rPr>
        <w:t>במקום אשר ... שם</w:t>
      </w:r>
      <w:r w:rsidRPr="00E451A3">
        <w:rPr>
          <w:sz w:val="24"/>
          <w:szCs w:val="24"/>
        </w:rPr>
        <w:t xml:space="preserve"> cf e.g. Num 9</w:t>
      </w:r>
      <w:r w:rsidRPr="00E451A3">
        <w:rPr>
          <w:sz w:val="24"/>
          <w:szCs w:val="24"/>
          <w:vertAlign w:val="subscript"/>
        </w:rPr>
        <w:t>17</w:t>
      </w:r>
      <w:r w:rsidRPr="00E451A3">
        <w:rPr>
          <w:sz w:val="24"/>
          <w:szCs w:val="24"/>
        </w:rPr>
        <w:t xml:space="preserve"> 2Sam 15</w:t>
      </w:r>
      <w:r w:rsidRPr="00E451A3">
        <w:rPr>
          <w:sz w:val="24"/>
          <w:szCs w:val="24"/>
          <w:vertAlign w:val="subscript"/>
        </w:rPr>
        <w:t>21</w:t>
      </w:r>
      <w:r w:rsidRPr="00E451A3">
        <w:rPr>
          <w:sz w:val="24"/>
          <w:szCs w:val="24"/>
        </w:rPr>
        <w:t xml:space="preserve"> Jer 22</w:t>
      </w:r>
      <w:r w:rsidRPr="00E451A3">
        <w:rPr>
          <w:sz w:val="24"/>
          <w:szCs w:val="24"/>
          <w:vertAlign w:val="subscript"/>
        </w:rPr>
        <w:t>12</w:t>
      </w:r>
      <w:proofErr w:type="gramStart"/>
      <w:r w:rsidRPr="00E451A3">
        <w:rPr>
          <w:sz w:val="24"/>
          <w:szCs w:val="24"/>
        </w:rPr>
        <w:t xml:space="preserve">, </w:t>
      </w:r>
      <w:r w:rsidRPr="00E451A3">
        <w:rPr>
          <w:rFonts w:ascii="HUBPSigla" w:hAnsi="HUBPSigla"/>
          <w:sz w:val="24"/>
          <w:szCs w:val="24"/>
        </w:rPr>
        <w:t>]</w:t>
      </w:r>
      <w:proofErr w:type="gramEnd"/>
      <w:r w:rsidRPr="00E451A3">
        <w:rPr>
          <w:sz w:val="24"/>
          <w:szCs w:val="24"/>
        </w:rPr>
        <w:t xml:space="preserve"> 1Kgs 21[20]</w:t>
      </w:r>
      <w:r w:rsidRPr="00E451A3">
        <w:rPr>
          <w:sz w:val="24"/>
          <w:szCs w:val="24"/>
          <w:vertAlign w:val="subscript"/>
        </w:rPr>
        <w:t>19</w:t>
      </w:r>
      <w:r w:rsidRPr="00E451A3">
        <w:rPr>
          <w:sz w:val="24"/>
          <w:szCs w:val="24"/>
        </w:rPr>
        <w:t xml:space="preserve">, </w:t>
      </w:r>
      <w:r w:rsidRPr="00E451A3">
        <w:rPr>
          <w:rFonts w:ascii="HUBPSigla" w:hAnsi="HUBPSigla"/>
          <w:sz w:val="24"/>
          <w:szCs w:val="24"/>
        </w:rPr>
        <w:t>[</w:t>
      </w:r>
      <w:r w:rsidRPr="00E451A3">
        <w:rPr>
          <w:rFonts w:cs="Times New Roman"/>
          <w:sz w:val="24"/>
          <w:szCs w:val="24"/>
        </w:rPr>
        <w:t xml:space="preserve"> Ezek 21</w:t>
      </w:r>
      <w:r w:rsidRPr="00E451A3">
        <w:rPr>
          <w:rFonts w:cs="Times New Roman"/>
          <w:sz w:val="24"/>
          <w:szCs w:val="24"/>
          <w:vertAlign w:val="subscript"/>
        </w:rPr>
        <w:t>35</w:t>
      </w:r>
    </w:p>
  </w:footnote>
  <w:footnote w:id="2">
    <w:p w14:paraId="7687D050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cf 1</w:t>
      </w:r>
      <w:r w:rsidRPr="00E451A3">
        <w:rPr>
          <w:rFonts w:cs="Times New Roman"/>
          <w:sz w:val="24"/>
          <w:szCs w:val="24"/>
          <w:vertAlign w:val="subscript"/>
        </w:rPr>
        <w:t>8–9</w:t>
      </w:r>
    </w:p>
  </w:footnote>
  <w:footnote w:id="3">
    <w:p w14:paraId="534F96A1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cf 1</w:t>
      </w:r>
      <w:r w:rsidRPr="00E451A3">
        <w:rPr>
          <w:rFonts w:cs="Times New Roman"/>
          <w:sz w:val="24"/>
          <w:szCs w:val="24"/>
          <w:vertAlign w:val="subscript"/>
        </w:rPr>
        <w:t>6</w:t>
      </w:r>
    </w:p>
  </w:footnote>
  <w:footnote w:id="4">
    <w:p w14:paraId="2F528B36" w14:textId="77777777" w:rsidR="007E448F" w:rsidRPr="00D13633" w:rsidRDefault="007E448F" w:rsidP="008B3A6E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 xml:space="preserve"> “I shall put away … out of my sight”, for 1sg cf vv</w:t>
      </w:r>
      <w:r w:rsidRPr="00E451A3">
        <w:rPr>
          <w:sz w:val="24"/>
          <w:szCs w:val="24"/>
          <w:vertAlign w:val="subscript"/>
        </w:rPr>
        <w:t>5</w:t>
      </w:r>
      <w:r w:rsidRPr="00E451A3">
        <w:rPr>
          <w:rFonts w:cs="Times New Roman"/>
          <w:sz w:val="24"/>
          <w:szCs w:val="24"/>
          <w:vertAlign w:val="subscript"/>
        </w:rPr>
        <w:t>–</w:t>
      </w:r>
      <w:r w:rsidRPr="00E451A3">
        <w:rPr>
          <w:sz w:val="24"/>
          <w:szCs w:val="24"/>
          <w:vertAlign w:val="subscript"/>
        </w:rPr>
        <w:t>6, 19</w:t>
      </w:r>
      <w:r w:rsidRPr="00E451A3">
        <w:rPr>
          <w:sz w:val="24"/>
          <w:szCs w:val="24"/>
        </w:rPr>
        <w:t xml:space="preserve"> Ezek 16</w:t>
      </w:r>
      <w:r w:rsidRPr="00E451A3">
        <w:rPr>
          <w:sz w:val="24"/>
          <w:szCs w:val="24"/>
          <w:vertAlign w:val="subscript"/>
        </w:rPr>
        <w:t>37</w:t>
      </w:r>
      <w:r w:rsidRPr="00E451A3">
        <w:rPr>
          <w:sz w:val="24"/>
          <w:szCs w:val="24"/>
        </w:rPr>
        <w:t>;</w:t>
      </w:r>
      <w:r>
        <w:rPr>
          <w:sz w:val="24"/>
          <w:szCs w:val="24"/>
        </w:rPr>
        <w:t xml:space="preserve"> (a) pers, parall; (b)</w:t>
      </w:r>
      <w:r w:rsidRPr="00E451A3">
        <w:rPr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D13633">
        <w:rPr>
          <w:rFonts w:cs="Guttman Keren" w:hint="cs"/>
          <w:sz w:val="24"/>
          <w:szCs w:val="24"/>
          <w:rtl/>
        </w:rPr>
        <w:t>ו</w:t>
      </w:r>
      <w:r>
        <w:rPr>
          <w:rFonts w:cs="Guttman Keren" w:hint="cs"/>
          <w:sz w:val="24"/>
          <w:szCs w:val="24"/>
          <w:rtl/>
        </w:rPr>
        <w:t>)</w:t>
      </w:r>
      <w:r w:rsidRPr="00D13633">
        <w:rPr>
          <w:rFonts w:cs="Guttman Keren" w:hint="cs"/>
          <w:sz w:val="24"/>
          <w:szCs w:val="24"/>
          <w:rtl/>
        </w:rPr>
        <w:t>אסר</w:t>
      </w:r>
      <w:r w:rsidRPr="00D13633">
        <w:rPr>
          <w:rFonts w:cs="Guttman Keren"/>
          <w:sz w:val="24"/>
          <w:szCs w:val="24"/>
        </w:rPr>
        <w:t xml:space="preserve"> (</w:t>
      </w:r>
      <w:r>
        <w:rPr>
          <w:rFonts w:cs="Estrangelo Edessa"/>
          <w:sz w:val="24"/>
          <w:szCs w:val="24"/>
          <w:lang w:bidi="syr-SY"/>
        </w:rPr>
        <w:t>p</w:t>
      </w:r>
      <w:r w:rsidRPr="00D13633">
        <w:rPr>
          <w:rFonts w:cs="Guttman Keren"/>
          <w:sz w:val="24"/>
          <w:szCs w:val="24"/>
        </w:rPr>
        <w:t>aleo</w:t>
      </w:r>
      <w:r>
        <w:rPr>
          <w:rFonts w:cs="Guttman Keren"/>
          <w:sz w:val="24"/>
          <w:szCs w:val="24"/>
        </w:rPr>
        <w:t>-</w:t>
      </w:r>
      <w:r w:rsidRPr="00D13633">
        <w:rPr>
          <w:rFonts w:cs="Guttman Keren"/>
          <w:sz w:val="24"/>
          <w:szCs w:val="24"/>
        </w:rPr>
        <w:t xml:space="preserve">Heb </w:t>
      </w:r>
      <w:r>
        <w:rPr>
          <w:rFonts w:cs="Guttman Keren" w:hint="cs"/>
          <w:sz w:val="24"/>
          <w:szCs w:val="24"/>
          <w:rtl/>
        </w:rPr>
        <w:t>א/ת</w:t>
      </w:r>
      <w:r w:rsidRPr="00D13633">
        <w:rPr>
          <w:rFonts w:cs="Guttman Keren"/>
          <w:sz w:val="24"/>
          <w:szCs w:val="24"/>
        </w:rPr>
        <w:t xml:space="preserve">, </w:t>
      </w:r>
      <w:r>
        <w:rPr>
          <w:rFonts w:cs="Guttman Keren"/>
          <w:sz w:val="24"/>
          <w:szCs w:val="24"/>
        </w:rPr>
        <w:t>see</w:t>
      </w:r>
      <w:r w:rsidRPr="00D13633">
        <w:rPr>
          <w:rFonts w:cs="Guttman Keren"/>
          <w:sz w:val="24"/>
          <w:szCs w:val="24"/>
        </w:rPr>
        <w:t xml:space="preserve"> </w:t>
      </w:r>
      <w:r w:rsidRPr="005B11E1">
        <w:rPr>
          <w:rFonts w:cs="Guttman Keren"/>
          <w:color w:val="FF9900"/>
          <w:sz w:val="24"/>
          <w:szCs w:val="24"/>
        </w:rPr>
        <w:t xml:space="preserve">Talmon, </w:t>
      </w:r>
      <w:r>
        <w:rPr>
          <w:rFonts w:cs="Guttman Keren"/>
          <w:i/>
          <w:iCs/>
          <w:color w:val="FF9900"/>
          <w:sz w:val="24"/>
          <w:szCs w:val="24"/>
        </w:rPr>
        <w:t>Text and Canon</w:t>
      </w:r>
      <w:r w:rsidRPr="005B11E1">
        <w:rPr>
          <w:rFonts w:cs="Guttman Keren"/>
          <w:color w:val="FF9900"/>
          <w:sz w:val="24"/>
          <w:szCs w:val="24"/>
        </w:rPr>
        <w:t>,</w:t>
      </w:r>
      <w:r>
        <w:rPr>
          <w:rFonts w:cs="Guttman Keren"/>
          <w:color w:val="FF9900"/>
          <w:sz w:val="24"/>
          <w:szCs w:val="24"/>
        </w:rPr>
        <w:t xml:space="preserve"> 145</w:t>
      </w:r>
      <w:r w:rsidRPr="00D13633">
        <w:rPr>
          <w:rFonts w:cs="Guttman Keren"/>
          <w:sz w:val="24"/>
          <w:szCs w:val="24"/>
        </w:rPr>
        <w:t>); cf app Am</w:t>
      </w:r>
      <w:r>
        <w:rPr>
          <w:rFonts w:cs="Guttman Keren"/>
          <w:sz w:val="24"/>
          <w:szCs w:val="24"/>
        </w:rPr>
        <w:t>os</w:t>
      </w:r>
      <w:r w:rsidRPr="00D13633">
        <w:rPr>
          <w:rFonts w:cs="Guttman Keren"/>
          <w:sz w:val="24"/>
          <w:szCs w:val="24"/>
        </w:rPr>
        <w:t xml:space="preserve"> 4</w:t>
      </w:r>
      <w:r w:rsidRPr="00D13633">
        <w:rPr>
          <w:rFonts w:cs="Guttman Keren"/>
          <w:sz w:val="24"/>
          <w:szCs w:val="24"/>
          <w:vertAlign w:val="subscript"/>
        </w:rPr>
        <w:t>7</w:t>
      </w:r>
    </w:p>
  </w:footnote>
  <w:footnote w:id="5">
    <w:p w14:paraId="0CB35F9A" w14:textId="77777777" w:rsidR="007E448F" w:rsidRPr="00580E66" w:rsidRDefault="007E448F" w:rsidP="00B700AA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>
        <w:rPr>
          <w:sz w:val="24"/>
          <w:szCs w:val="24"/>
        </w:rPr>
        <w:t xml:space="preserve"> “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order that”</w:t>
      </w:r>
      <w:proofErr w:type="gramStart"/>
      <w:r>
        <w:rPr>
          <w:sz w:val="24"/>
          <w:szCs w:val="24"/>
        </w:rPr>
        <w:t>;</w:t>
      </w:r>
      <w:r w:rsidRPr="00E451A3">
        <w:rPr>
          <w:sz w:val="24"/>
          <w:szCs w:val="24"/>
        </w:rPr>
        <w:t xml:space="preserve"> </w:t>
      </w:r>
      <w:r w:rsidRPr="00E451A3">
        <w:rPr>
          <w:rFonts w:ascii="HUBPSigla" w:hAnsi="HUBPSigla" w:cs="Times New Roman"/>
          <w:sz w:val="24"/>
          <w:szCs w:val="24"/>
        </w:rPr>
        <w:t>;</w:t>
      </w:r>
      <w:proofErr w:type="gramEnd"/>
      <w:r w:rsidRPr="00E451A3">
        <w:rPr>
          <w:sz w:val="24"/>
          <w:szCs w:val="24"/>
        </w:rPr>
        <w:t xml:space="preserve"> change of pers prec (for continuation of warning see </w:t>
      </w:r>
      <w:r w:rsidRPr="00B700AA">
        <w:rPr>
          <w:i/>
          <w:iCs/>
          <w:sz w:val="24"/>
          <w:szCs w:val="24"/>
        </w:rPr>
        <w:t>BdA</w:t>
      </w:r>
      <w:r w:rsidRPr="00E451A3">
        <w:rPr>
          <w:sz w:val="24"/>
          <w:szCs w:val="24"/>
        </w:rPr>
        <w:t>, 70); cf app</w:t>
      </w:r>
      <w:r w:rsidRPr="00580E66">
        <w:rPr>
          <w:rFonts w:cs="Times New Roman"/>
          <w:sz w:val="24"/>
          <w:szCs w:val="24"/>
        </w:rPr>
        <w:t xml:space="preserve"> 7</w:t>
      </w:r>
      <w:r w:rsidRPr="00580E66">
        <w:rPr>
          <w:rFonts w:cs="Times New Roman"/>
          <w:sz w:val="24"/>
          <w:szCs w:val="24"/>
          <w:vertAlign w:val="subscript"/>
        </w:rPr>
        <w:t>2</w:t>
      </w:r>
    </w:p>
  </w:footnote>
  <w:footnote w:id="6">
    <w:p w14:paraId="58674746" w14:textId="77777777" w:rsidR="007E448F" w:rsidRPr="00E451A3" w:rsidRDefault="007E448F" w:rsidP="006723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580E66">
        <w:rPr>
          <w:rStyle w:val="FootnoteReference"/>
          <w:rFonts w:cs="Times New Roman"/>
          <w:sz w:val="24"/>
          <w:szCs w:val="24"/>
        </w:rPr>
        <w:footnoteRef/>
      </w:r>
      <w:r w:rsidRPr="00580E66">
        <w:rPr>
          <w:rFonts w:cs="Times New Roman"/>
          <w:sz w:val="24"/>
          <w:szCs w:val="24"/>
        </w:rPr>
        <w:t xml:space="preserve"> “</w:t>
      </w:r>
      <w:proofErr w:type="gramStart"/>
      <w:r w:rsidRPr="00580E66">
        <w:rPr>
          <w:rFonts w:cs="Times New Roman"/>
          <w:sz w:val="24"/>
          <w:szCs w:val="24"/>
        </w:rPr>
        <w:t>a</w:t>
      </w:r>
      <w:r w:rsidRPr="00E451A3">
        <w:rPr>
          <w:rFonts w:cs="Times New Roman"/>
          <w:sz w:val="24"/>
          <w:szCs w:val="24"/>
        </w:rPr>
        <w:t>s</w:t>
      </w:r>
      <w:proofErr w:type="gramEnd"/>
      <w:r w:rsidRPr="00E451A3">
        <w:rPr>
          <w:rFonts w:cs="Times New Roman"/>
          <w:sz w:val="24"/>
          <w:szCs w:val="24"/>
        </w:rPr>
        <w:t xml:space="preserve"> in”, </w:t>
      </w:r>
      <w:r>
        <w:rPr>
          <w:rFonts w:cs="Times New Roman"/>
          <w:sz w:val="24"/>
          <w:szCs w:val="24"/>
        </w:rPr>
        <w:t>similarly</w:t>
      </w:r>
      <w:r w:rsidRPr="00E451A3">
        <w:rPr>
          <w:rFonts w:cs="Times New Roman"/>
          <w:sz w:val="24"/>
          <w:szCs w:val="24"/>
        </w:rPr>
        <w:t xml:space="preserve"> app 9</w:t>
      </w:r>
      <w:r w:rsidRPr="00E451A3">
        <w:rPr>
          <w:rFonts w:cs="Times New Roman"/>
          <w:sz w:val="24"/>
          <w:szCs w:val="24"/>
          <w:vertAlign w:val="subscript"/>
        </w:rPr>
        <w:t>9</w:t>
      </w:r>
      <w:r w:rsidRPr="00E451A3">
        <w:rPr>
          <w:rFonts w:cs="Times New Roman"/>
          <w:sz w:val="24"/>
          <w:szCs w:val="24"/>
        </w:rPr>
        <w:t xml:space="preserve"> 12</w:t>
      </w:r>
      <w:r w:rsidRPr="00E451A3">
        <w:rPr>
          <w:rFonts w:cs="Times New Roman"/>
          <w:sz w:val="24"/>
          <w:szCs w:val="24"/>
          <w:vertAlign w:val="subscript"/>
        </w:rPr>
        <w:t>10</w:t>
      </w:r>
    </w:p>
  </w:footnote>
  <w:footnote w:id="7">
    <w:p w14:paraId="0D262857" w14:textId="77777777" w:rsidR="007E448F" w:rsidRPr="00D13633" w:rsidRDefault="007E448F" w:rsidP="00B700AA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to</w:t>
      </w:r>
      <w:proofErr w:type="gramEnd"/>
      <w:r w:rsidRPr="00E451A3">
        <w:rPr>
          <w:sz w:val="24"/>
          <w:szCs w:val="24"/>
        </w:rPr>
        <w:t xml:space="preserve"> me”, cf v</w:t>
      </w:r>
      <w:r w:rsidRPr="00E451A3">
        <w:rPr>
          <w:sz w:val="24"/>
          <w:szCs w:val="24"/>
          <w:vertAlign w:val="subscript"/>
        </w:rPr>
        <w:t>14</w:t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נתנו לי</w:t>
      </w:r>
      <w:r w:rsidRPr="00D13633">
        <w:rPr>
          <w:rFonts w:cs="Guttman Keren"/>
          <w:sz w:val="24"/>
          <w:szCs w:val="24"/>
        </w:rPr>
        <w:t>, cf seq</w:t>
      </w:r>
    </w:p>
  </w:footnote>
  <w:footnote w:id="8">
    <w:p w14:paraId="0BE65844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and</w:t>
      </w:r>
      <w:proofErr w:type="gramEnd"/>
      <w:r w:rsidRPr="00E451A3">
        <w:rPr>
          <w:sz w:val="24"/>
          <w:szCs w:val="24"/>
        </w:rPr>
        <w:t xml:space="preserve"> my wine”, cf vv</w:t>
      </w:r>
      <w:r w:rsidRPr="00E451A3">
        <w:rPr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  <w:vertAlign w:val="subscript"/>
        </w:rPr>
        <w:t>,</w:t>
      </w:r>
      <w:r>
        <w:rPr>
          <w:sz w:val="24"/>
          <w:szCs w:val="24"/>
          <w:vertAlign w:val="subscript"/>
        </w:rPr>
        <w:t>11,</w:t>
      </w:r>
      <w:r w:rsidRPr="00E451A3">
        <w:rPr>
          <w:sz w:val="24"/>
          <w:szCs w:val="24"/>
          <w:vertAlign w:val="subscript"/>
        </w:rPr>
        <w:t>24</w:t>
      </w:r>
    </w:p>
  </w:footnote>
  <w:footnote w:id="9">
    <w:p w14:paraId="1ED4E732" w14:textId="77777777" w:rsidR="007E448F" w:rsidRPr="00D13633" w:rsidRDefault="007E448F" w:rsidP="00E043F5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rFonts w:cs="Times New Roman"/>
          <w:sz w:val="24"/>
          <w:szCs w:val="24"/>
        </w:rPr>
        <w:t xml:space="preserve"> “</w:t>
      </w:r>
      <w:proofErr w:type="gramStart"/>
      <w:r w:rsidRPr="00E451A3">
        <w:rPr>
          <w:rFonts w:cs="Times New Roman"/>
          <w:sz w:val="24"/>
          <w:szCs w:val="24"/>
        </w:rPr>
        <w:t>all</w:t>
      </w:r>
      <w:proofErr w:type="gramEnd"/>
      <w:r w:rsidRPr="00E451A3">
        <w:rPr>
          <w:rFonts w:cs="Times New Roman"/>
          <w:sz w:val="24"/>
          <w:szCs w:val="24"/>
        </w:rPr>
        <w:t xml:space="preserve"> that is due to me”; cf Prov 3</w:t>
      </w:r>
      <w:r w:rsidRPr="00E451A3">
        <w:rPr>
          <w:rFonts w:cs="Times New Roman"/>
          <w:sz w:val="24"/>
          <w:szCs w:val="24"/>
          <w:vertAlign w:val="subscript"/>
        </w:rPr>
        <w:t>8</w:t>
      </w:r>
      <w:r w:rsidRPr="00E451A3">
        <w:rPr>
          <w:rFonts w:cs="Times New Roman"/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שקוי</w:t>
      </w:r>
      <w:r w:rsidRPr="00D13633">
        <w:rPr>
          <w:rFonts w:cs="Guttman Keren"/>
          <w:sz w:val="24"/>
          <w:szCs w:val="24"/>
        </w:rPr>
        <w:t xml:space="preserve"> </w:t>
      </w:r>
      <w:r w:rsidRPr="00D13633">
        <w:rPr>
          <w:rFonts w:ascii="HUBPSigla" w:hAnsi="HUBPSigla" w:cs="Guttman Keren"/>
          <w:sz w:val="24"/>
          <w:szCs w:val="24"/>
        </w:rPr>
        <w:t>J</w:t>
      </w:r>
      <w:r w:rsidRPr="00E451A3">
        <w:rPr>
          <w:rFonts w:cs="Times New Roman"/>
          <w:sz w:val="24"/>
          <w:szCs w:val="24"/>
        </w:rPr>
        <w:t xml:space="preserve"> </w:t>
      </w:r>
      <w:r w:rsidR="00E043F5" w:rsidRPr="00E322C1">
        <w:rPr>
          <w:rFonts w:ascii="GFS Porson" w:hAnsi="GFS Porson" w:cs="Times New Roman"/>
          <w:sz w:val="24"/>
          <w:szCs w:val="24"/>
        </w:rPr>
        <w:t>ἐπιμέλεια</w:t>
      </w:r>
      <w:r w:rsidRPr="00E451A3">
        <w:rPr>
          <w:rFonts w:cs="Times New Roman"/>
          <w:sz w:val="24"/>
          <w:szCs w:val="24"/>
        </w:rPr>
        <w:t xml:space="preserve"> “care, attention”</w:t>
      </w:r>
      <w:r w:rsidRPr="00E451A3">
        <w:rPr>
          <w:sz w:val="24"/>
          <w:szCs w:val="24"/>
        </w:rPr>
        <w:t>; p reflects legal exeg, cf Exod 21</w:t>
      </w:r>
      <w:r w:rsidRPr="00E451A3">
        <w:rPr>
          <w:sz w:val="24"/>
          <w:szCs w:val="24"/>
          <w:vertAlign w:val="subscript"/>
        </w:rPr>
        <w:t>10–11</w:t>
      </w:r>
      <w:r w:rsidRPr="00E451A3">
        <w:rPr>
          <w:sz w:val="24"/>
          <w:szCs w:val="24"/>
        </w:rPr>
        <w:t xml:space="preserve">; cf </w:t>
      </w:r>
      <w:r w:rsidRPr="00E451A3">
        <w:rPr>
          <w:rFonts w:ascii="HUBPSigla" w:hAnsi="HUBPSigla"/>
          <w:sz w:val="24"/>
          <w:szCs w:val="24"/>
        </w:rPr>
        <w:t>T</w:t>
      </w:r>
      <w:r w:rsidRPr="00E451A3">
        <w:rPr>
          <w:sz w:val="24"/>
          <w:szCs w:val="24"/>
        </w:rPr>
        <w:t xml:space="preserve"> </w:t>
      </w:r>
      <w:r w:rsidRPr="00E451A3">
        <w:rPr>
          <w:rFonts w:hint="cs"/>
          <w:smallCaps/>
          <w:sz w:val="24"/>
          <w:szCs w:val="24"/>
          <w:rtl/>
          <w:lang w:val="el-GR"/>
        </w:rPr>
        <w:t>פרנוסי</w:t>
      </w:r>
      <w:r w:rsidRPr="00E451A3">
        <w:rPr>
          <w:smallCaps/>
          <w:sz w:val="24"/>
          <w:szCs w:val="24"/>
        </w:rPr>
        <w:t xml:space="preserve"> “</w:t>
      </w:r>
      <w:r w:rsidRPr="00E451A3">
        <w:rPr>
          <w:sz w:val="24"/>
          <w:szCs w:val="24"/>
        </w:rPr>
        <w:t>my provisions</w:t>
      </w:r>
      <w:r w:rsidRPr="00E451A3">
        <w:rPr>
          <w:smallCaps/>
          <w:sz w:val="24"/>
          <w:szCs w:val="24"/>
        </w:rPr>
        <w:t xml:space="preserve">”; </w:t>
      </w:r>
      <w:r w:rsidRPr="00E451A3">
        <w:rPr>
          <w:rFonts w:cs="Times New Roman"/>
          <w:sz w:val="24"/>
          <w:szCs w:val="24"/>
        </w:rPr>
        <w:t xml:space="preserve">for etym </w:t>
      </w:r>
      <w:r w:rsidRPr="00E451A3">
        <w:rPr>
          <w:rFonts w:ascii="HUBPSigla" w:hAnsi="HUBPSigla" w:cs="Times New Roman"/>
          <w:sz w:val="24"/>
          <w:szCs w:val="24"/>
        </w:rPr>
        <w:t>\</w:t>
      </w:r>
      <w:r w:rsidRPr="00D13633">
        <w:rPr>
          <w:rFonts w:cs="Guttman Keren" w:hint="cs"/>
          <w:sz w:val="24"/>
          <w:szCs w:val="24"/>
          <w:rtl/>
          <w:lang w:val="el-GR"/>
        </w:rPr>
        <w:t>שׁק</w:t>
      </w:r>
      <w:r w:rsidRPr="00D13633">
        <w:rPr>
          <w:rFonts w:cs="Guttman Keren"/>
          <w:sz w:val="24"/>
          <w:szCs w:val="24"/>
        </w:rPr>
        <w:t xml:space="preserve"> cf </w:t>
      </w:r>
      <w:r w:rsidRPr="00B2543D">
        <w:rPr>
          <w:rFonts w:cs="Guttman Keren"/>
          <w:sz w:val="24"/>
          <w:szCs w:val="24"/>
        </w:rPr>
        <w:t>b. Ketubbot</w:t>
      </w:r>
      <w:r w:rsidRPr="00D13633">
        <w:rPr>
          <w:rFonts w:cs="Guttman Keren"/>
          <w:sz w:val="24"/>
          <w:szCs w:val="24"/>
        </w:rPr>
        <w:t xml:space="preserve"> 65a </w:t>
      </w:r>
      <w:r w:rsidRPr="00D13633">
        <w:rPr>
          <w:rFonts w:cs="Guttman Keren" w:hint="cs"/>
          <w:sz w:val="24"/>
          <w:szCs w:val="24"/>
          <w:rtl/>
          <w:lang w:val="el-GR"/>
        </w:rPr>
        <w:t>דברים שהאשה משתוקקת עליהן</w:t>
      </w:r>
    </w:p>
  </w:footnote>
  <w:footnote w:id="10">
    <w:p w14:paraId="68B62F5F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3sg, parall</w:t>
      </w:r>
    </w:p>
  </w:footnote>
  <w:footnote w:id="11">
    <w:p w14:paraId="304430EB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rFonts w:cs="Times New Roman"/>
          <w:sz w:val="24"/>
          <w:szCs w:val="24"/>
        </w:rPr>
        <w:t xml:space="preserve"> </w:t>
      </w:r>
      <w:r w:rsidRPr="00E451A3">
        <w:rPr>
          <w:sz w:val="24"/>
          <w:szCs w:val="24"/>
        </w:rPr>
        <w:t>“</w:t>
      </w:r>
      <w:proofErr w:type="gramStart"/>
      <w:r w:rsidRPr="00E451A3">
        <w:rPr>
          <w:sz w:val="24"/>
          <w:szCs w:val="24"/>
        </w:rPr>
        <w:t>her</w:t>
      </w:r>
      <w:proofErr w:type="gramEnd"/>
      <w:r w:rsidRPr="00E451A3">
        <w:rPr>
          <w:sz w:val="24"/>
          <w:szCs w:val="24"/>
        </w:rPr>
        <w:t xml:space="preserve"> ways”, cf Lam 3</w:t>
      </w:r>
      <w:r w:rsidRPr="00E451A3">
        <w:rPr>
          <w:sz w:val="24"/>
          <w:szCs w:val="24"/>
          <w:vertAlign w:val="subscript"/>
        </w:rPr>
        <w:t>9</w:t>
      </w:r>
      <w:r w:rsidRPr="00E451A3">
        <w:rPr>
          <w:sz w:val="24"/>
          <w:szCs w:val="24"/>
        </w:rPr>
        <w:t xml:space="preserve">; </w:t>
      </w:r>
      <w:r w:rsidRPr="00D13633">
        <w:rPr>
          <w:rFonts w:cs="Guttman Keren"/>
          <w:sz w:val="24"/>
          <w:szCs w:val="24"/>
        </w:rPr>
        <w:t xml:space="preserve">cf app prec; </w:t>
      </w:r>
      <w:r w:rsidRPr="00E451A3">
        <w:rPr>
          <w:sz w:val="24"/>
          <w:szCs w:val="24"/>
        </w:rPr>
        <w:t xml:space="preserve">parall </w:t>
      </w:r>
      <w:r w:rsidRPr="00D13633">
        <w:rPr>
          <w:rFonts w:cs="Guttman Keren" w:hint="cs"/>
          <w:sz w:val="24"/>
          <w:szCs w:val="24"/>
          <w:rtl/>
          <w:lang w:val="el-GR"/>
        </w:rPr>
        <w:t>נתיבותיה</w:t>
      </w:r>
    </w:p>
  </w:footnote>
  <w:footnote w:id="12">
    <w:p w14:paraId="4315864E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E451A3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rFonts w:cs="Times New Roman"/>
          <w:sz w:val="24"/>
          <w:szCs w:val="24"/>
        </w:rPr>
        <w:t xml:space="preserve"> 3pl, </w:t>
      </w:r>
      <w:r w:rsidRPr="00E451A3">
        <w:rPr>
          <w:sz w:val="24"/>
          <w:szCs w:val="24"/>
        </w:rPr>
        <w:t xml:space="preserve">parall </w:t>
      </w:r>
    </w:p>
  </w:footnote>
  <w:footnote w:id="13">
    <w:p w14:paraId="2BCE3D7F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usus in </w:t>
      </w:r>
      <w:r w:rsidRPr="00E451A3">
        <w:rPr>
          <w:rFonts w:ascii="HUBPSigla" w:hAnsi="HUBPSigla"/>
          <w:sz w:val="24"/>
          <w:szCs w:val="24"/>
        </w:rPr>
        <w:t>[</w:t>
      </w:r>
      <w:r w:rsidRPr="00E451A3">
        <w:rPr>
          <w:sz w:val="24"/>
          <w:szCs w:val="24"/>
        </w:rPr>
        <w:t>, cf app 5</w:t>
      </w:r>
      <w:r w:rsidRPr="00E451A3">
        <w:rPr>
          <w:sz w:val="24"/>
          <w:szCs w:val="24"/>
          <w:vertAlign w:val="subscript"/>
        </w:rPr>
        <w:t>15</w:t>
      </w:r>
      <w:r w:rsidRPr="00E451A3">
        <w:rPr>
          <w:sz w:val="24"/>
          <w:szCs w:val="24"/>
        </w:rPr>
        <w:t xml:space="preserve"> 6</w:t>
      </w:r>
      <w:r w:rsidRPr="00E451A3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</w:t>
      </w:r>
      <w:r w:rsidRPr="00E451A3">
        <w:rPr>
          <w:sz w:val="24"/>
          <w:szCs w:val="24"/>
        </w:rPr>
        <w:t xml:space="preserve"> Deut 20</w:t>
      </w:r>
      <w:r w:rsidRPr="00E451A3">
        <w:rPr>
          <w:sz w:val="24"/>
          <w:szCs w:val="24"/>
          <w:vertAlign w:val="subscript"/>
        </w:rPr>
        <w:t>5</w:t>
      </w:r>
      <w:r w:rsidRPr="00E451A3">
        <w:rPr>
          <w:rFonts w:cs="Times New Roman"/>
          <w:sz w:val="24"/>
          <w:szCs w:val="24"/>
          <w:vertAlign w:val="subscript"/>
        </w:rPr>
        <w:t>–</w:t>
      </w:r>
      <w:r w:rsidRPr="00E451A3">
        <w:rPr>
          <w:sz w:val="24"/>
          <w:szCs w:val="24"/>
          <w:vertAlign w:val="subscript"/>
        </w:rPr>
        <w:t>8</w:t>
      </w:r>
      <w:r w:rsidRPr="00E451A3">
        <w:rPr>
          <w:sz w:val="24"/>
          <w:szCs w:val="24"/>
        </w:rPr>
        <w:t xml:space="preserve"> et al</w:t>
      </w:r>
    </w:p>
  </w:footnote>
  <w:footnote w:id="14">
    <w:p w14:paraId="2219FED7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and</w:t>
      </w:r>
      <w:proofErr w:type="gramEnd"/>
      <w:r w:rsidRPr="00E451A3">
        <w:rPr>
          <w:sz w:val="24"/>
          <w:szCs w:val="24"/>
        </w:rPr>
        <w:t xml:space="preserve"> gold”, common collocation,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_Ref235950525 \h </w:instrText>
      </w:r>
      <w:r w:rsidRPr="00E451A3">
        <w:rPr>
          <w:sz w:val="24"/>
          <w:szCs w:val="24"/>
        </w:rPr>
      </w:r>
      <w:r w:rsidRPr="00E451A3"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15</w:t>
      </w:r>
      <w:r w:rsidRPr="00E451A3">
        <w:rPr>
          <w:sz w:val="24"/>
          <w:szCs w:val="24"/>
        </w:rPr>
        <w:fldChar w:fldCharType="end"/>
      </w:r>
      <w:r w:rsidRPr="00E451A3">
        <w:rPr>
          <w:sz w:val="24"/>
          <w:szCs w:val="24"/>
        </w:rPr>
        <w:t xml:space="preserve">; </w:t>
      </w:r>
      <w:proofErr w:type="gramStart"/>
      <w:r w:rsidRPr="00E451A3">
        <w:rPr>
          <w:sz w:val="24"/>
          <w:szCs w:val="24"/>
        </w:rPr>
        <w:t>similarly</w:t>
      </w:r>
      <w:proofErr w:type="gramEnd"/>
      <w:r w:rsidRPr="00E451A3">
        <w:rPr>
          <w:sz w:val="24"/>
          <w:szCs w:val="24"/>
        </w:rPr>
        <w:t xml:space="preserve"> </w:t>
      </w:r>
      <w:r>
        <w:rPr>
          <w:sz w:val="24"/>
          <w:szCs w:val="24"/>
        </w:rPr>
        <w:t>app 13</w:t>
      </w:r>
      <w:r w:rsidRPr="002B1BB1">
        <w:rPr>
          <w:sz w:val="24"/>
          <w:szCs w:val="24"/>
          <w:vertAlign w:val="subscript"/>
        </w:rPr>
        <w:t>2</w:t>
      </w:r>
      <w:r w:rsidR="00D757E7" w:rsidRPr="00D757E7">
        <w:rPr>
          <w:sz w:val="24"/>
          <w:szCs w:val="24"/>
        </w:rPr>
        <w:t xml:space="preserve"> Zep</w:t>
      </w:r>
      <w:r w:rsidR="00D757E7">
        <w:rPr>
          <w:sz w:val="24"/>
          <w:szCs w:val="24"/>
        </w:rPr>
        <w:t>h</w:t>
      </w:r>
      <w:r w:rsidR="00D757E7" w:rsidRPr="00D757E7">
        <w:rPr>
          <w:sz w:val="24"/>
          <w:szCs w:val="24"/>
        </w:rPr>
        <w:t xml:space="preserve"> 1</w:t>
      </w:r>
      <w:r w:rsidR="00D757E7">
        <w:rPr>
          <w:sz w:val="24"/>
          <w:szCs w:val="24"/>
          <w:vertAlign w:val="subscript"/>
        </w:rPr>
        <w:t>11</w:t>
      </w:r>
      <w:r w:rsidRPr="002B1BB1">
        <w:rPr>
          <w:sz w:val="24"/>
          <w:szCs w:val="24"/>
        </w:rPr>
        <w:t>,</w:t>
      </w:r>
      <w:r>
        <w:rPr>
          <w:sz w:val="24"/>
          <w:szCs w:val="24"/>
        </w:rPr>
        <w:t xml:space="preserve"> cf also </w:t>
      </w:r>
      <w:r w:rsidRPr="00B2543D">
        <w:rPr>
          <w:sz w:val="24"/>
          <w:szCs w:val="24"/>
        </w:rPr>
        <w:t>GenR</w:t>
      </w:r>
      <w:r w:rsidRPr="00B2543D">
        <w:rPr>
          <w:sz w:val="24"/>
          <w:szCs w:val="24"/>
          <w:vertAlign w:val="subscript"/>
        </w:rPr>
        <w:t>ms</w:t>
      </w:r>
      <w:r w:rsidRPr="00B2543D">
        <w:rPr>
          <w:sz w:val="24"/>
          <w:szCs w:val="24"/>
        </w:rPr>
        <w:t xml:space="preserve"> 28:7 (266)</w:t>
      </w:r>
    </w:p>
  </w:footnote>
  <w:footnote w:id="15">
    <w:p w14:paraId="5A523F71" w14:textId="77777777" w:rsidR="007E448F" w:rsidRPr="00E451A3" w:rsidRDefault="007E448F" w:rsidP="00B700AA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but</w:t>
      </w:r>
      <w:proofErr w:type="gramEnd"/>
      <w:r w:rsidRPr="00E451A3">
        <w:rPr>
          <w:sz w:val="24"/>
          <w:szCs w:val="24"/>
        </w:rPr>
        <w:t xml:space="preserve"> she (made)</w:t>
      </w:r>
      <w:r w:rsidRPr="00B700AA">
        <w:rPr>
          <w:rFonts w:cs="Times New Roman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 xml:space="preserve">silver and </w:t>
      </w:r>
      <w:r>
        <w:rPr>
          <w:rFonts w:cs="Times New Roman"/>
          <w:sz w:val="24"/>
          <w:szCs w:val="24"/>
        </w:rPr>
        <w:t>gold (things)</w:t>
      </w:r>
      <w:r>
        <w:rPr>
          <w:sz w:val="24"/>
          <w:szCs w:val="24"/>
        </w:rPr>
        <w:t>”;</w:t>
      </w:r>
      <w:r w:rsidRPr="00E451A3">
        <w:rPr>
          <w:sz w:val="24"/>
          <w:szCs w:val="24"/>
        </w:rPr>
        <w:t xml:space="preserve"> struct (cf 8</w:t>
      </w:r>
      <w:r w:rsidRPr="00E451A3">
        <w:rPr>
          <w:sz w:val="24"/>
          <w:szCs w:val="24"/>
          <w:vertAlign w:val="subscript"/>
        </w:rPr>
        <w:t>4</w:t>
      </w:r>
      <w:r w:rsidRPr="00E451A3">
        <w:rPr>
          <w:sz w:val="24"/>
          <w:szCs w:val="24"/>
        </w:rPr>
        <w:t>), parall init;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_Ref119469393 \h </w:instrText>
      </w:r>
      <w:r w:rsidRPr="00E451A3">
        <w:rPr>
          <w:sz w:val="24"/>
          <w:szCs w:val="24"/>
        </w:rPr>
      </w:r>
      <w:r w:rsidRPr="00E451A3"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14</w:t>
      </w:r>
      <w:r w:rsidRPr="00E451A3">
        <w:rPr>
          <w:sz w:val="24"/>
          <w:szCs w:val="24"/>
        </w:rPr>
        <w:fldChar w:fldCharType="end"/>
      </w:r>
    </w:p>
  </w:footnote>
  <w:footnote w:id="16">
    <w:p w14:paraId="2058BAE1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3sg,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_Ref235950525 \h </w:instrText>
      </w:r>
      <w:r w:rsidRPr="00E451A3">
        <w:rPr>
          <w:sz w:val="24"/>
          <w:szCs w:val="24"/>
        </w:rPr>
      </w:r>
      <w:r w:rsidRPr="00E451A3"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15</w:t>
      </w:r>
      <w:r w:rsidRPr="00E451A3">
        <w:rPr>
          <w:sz w:val="24"/>
          <w:szCs w:val="24"/>
        </w:rPr>
        <w:fldChar w:fldCharType="end"/>
      </w:r>
      <w:r w:rsidRPr="00E451A3">
        <w:rPr>
          <w:sz w:val="24"/>
          <w:szCs w:val="24"/>
        </w:rPr>
        <w:t xml:space="preserve"> </w:t>
      </w:r>
    </w:p>
  </w:footnote>
  <w:footnote w:id="17">
    <w:p w14:paraId="070601A3" w14:textId="77777777" w:rsidR="007E448F" w:rsidRPr="00C41C82" w:rsidRDefault="007E448F" w:rsidP="007F037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>
        <w:rPr>
          <w:rFonts w:cs="Times New Roman"/>
          <w:sz w:val="24"/>
          <w:szCs w:val="24"/>
        </w:rPr>
        <w:t xml:space="preserve"> “</w:t>
      </w:r>
      <w:proofErr w:type="gramStart"/>
      <w:r>
        <w:rPr>
          <w:rFonts w:cs="Times New Roman"/>
          <w:sz w:val="24"/>
          <w:szCs w:val="24"/>
        </w:rPr>
        <w:t>and</w:t>
      </w:r>
      <w:proofErr w:type="gramEnd"/>
      <w:r>
        <w:rPr>
          <w:rFonts w:cs="Times New Roman"/>
          <w:sz w:val="24"/>
          <w:szCs w:val="24"/>
        </w:rPr>
        <w:t xml:space="preserve"> from it”</w:t>
      </w:r>
      <w:proofErr w:type="gramStart"/>
      <w:r>
        <w:rPr>
          <w:rFonts w:cs="Times New Roman"/>
          <w:sz w:val="24"/>
          <w:szCs w:val="24"/>
        </w:rPr>
        <w:t>;</w:t>
      </w:r>
      <w:r w:rsidRPr="00E451A3">
        <w:rPr>
          <w:sz w:val="24"/>
          <w:szCs w:val="24"/>
          <w:rtl/>
        </w:rPr>
        <w:t xml:space="preserve"> </w:t>
      </w:r>
      <w:r>
        <w:rPr>
          <w:rFonts w:ascii="HUBPSigla" w:hAnsi="HUBPSigla"/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syntact diffic in </w:t>
      </w:r>
      <w:r w:rsidRPr="00923D10">
        <w:rPr>
          <w:rFonts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</w:p>
  </w:footnote>
  <w:footnote w:id="18">
    <w:p w14:paraId="0C799107" w14:textId="77777777" w:rsidR="007E448F" w:rsidRPr="00C41C82" w:rsidRDefault="007E448F" w:rsidP="00DB43F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  <w:lang w:val="el-GR"/>
        </w:rPr>
        <w:t>לבעל</w:t>
      </w:r>
      <w:r w:rsidRPr="00D13633">
        <w:rPr>
          <w:rFonts w:cs="Guttman Keren"/>
          <w:sz w:val="24"/>
          <w:szCs w:val="24"/>
        </w:rPr>
        <w:t xml:space="preserve"> taken as indirect object; </w:t>
      </w:r>
      <w:r w:rsidRPr="00E451A3">
        <w:rPr>
          <w:rFonts w:cs="Times New Roman"/>
          <w:sz w:val="24"/>
          <w:szCs w:val="24"/>
        </w:rPr>
        <w:t>direct object</w:t>
      </w:r>
      <w:r>
        <w:rPr>
          <w:rFonts w:cs="Times New Roman"/>
          <w:sz w:val="24"/>
          <w:szCs w:val="24"/>
        </w:rPr>
        <w:t xml:space="preserve"> in </w:t>
      </w:r>
      <w:r w:rsidRPr="00D13633">
        <w:rPr>
          <w:rFonts w:ascii="HUBPSigla" w:hAnsi="HUBPSigla" w:cs="Guttman Keren"/>
          <w:sz w:val="24"/>
          <w:szCs w:val="24"/>
        </w:rPr>
        <w:t>*-[</w:t>
      </w:r>
      <w:r w:rsidRPr="00C41C82">
        <w:rPr>
          <w:rFonts w:ascii="HUBPSigla" w:hAnsi="HUBPSigla" w:cs="David"/>
          <w:sz w:val="24"/>
          <w:szCs w:val="24"/>
        </w:rPr>
        <w:t>T</w:t>
      </w:r>
      <w:r w:rsidRPr="002B1BB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451A3">
        <w:rPr>
          <w:sz w:val="24"/>
          <w:szCs w:val="24"/>
        </w:rPr>
        <w:t>cf 8</w:t>
      </w:r>
      <w:r w:rsidRPr="00E451A3">
        <w:rPr>
          <w:sz w:val="24"/>
          <w:szCs w:val="24"/>
          <w:vertAlign w:val="subscript"/>
        </w:rPr>
        <w:t>4</w:t>
      </w:r>
      <w:r w:rsidRPr="002B1BB1">
        <w:rPr>
          <w:sz w:val="24"/>
          <w:szCs w:val="24"/>
        </w:rPr>
        <w:t>)</w:t>
      </w:r>
    </w:p>
  </w:footnote>
  <w:footnote w:id="19">
    <w:p w14:paraId="2EBD5F9C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and</w:t>
      </w:r>
      <w:proofErr w:type="gramEnd"/>
      <w:r w:rsidRPr="00E451A3">
        <w:rPr>
          <w:sz w:val="24"/>
          <w:szCs w:val="24"/>
        </w:rPr>
        <w:t xml:space="preserve"> my oil”, cf vv</w:t>
      </w:r>
      <w:r>
        <w:rPr>
          <w:sz w:val="24"/>
          <w:szCs w:val="24"/>
          <w:vertAlign w:val="subscript"/>
        </w:rPr>
        <w:t>7,</w:t>
      </w:r>
      <w:r w:rsidRPr="00E451A3">
        <w:rPr>
          <w:sz w:val="24"/>
          <w:szCs w:val="24"/>
          <w:vertAlign w:val="subscript"/>
        </w:rPr>
        <w:t>10</w:t>
      </w:r>
    </w:p>
  </w:footnote>
  <w:footnote w:id="20">
    <w:p w14:paraId="3209A1A4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syntact diffic</w:t>
      </w:r>
    </w:p>
  </w:footnote>
  <w:footnote w:id="21">
    <w:p w14:paraId="368ACC5F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so</w:t>
      </w:r>
      <w:proofErr w:type="gramEnd"/>
      <w:r w:rsidRPr="00E451A3">
        <w:rPr>
          <w:sz w:val="24"/>
          <w:szCs w:val="24"/>
        </w:rPr>
        <w:t xml:space="preserve"> that not to cover”, understood as final clause; cf app 4</w:t>
      </w:r>
      <w:r w:rsidRPr="00E451A3">
        <w:rPr>
          <w:sz w:val="24"/>
          <w:szCs w:val="24"/>
          <w:vertAlign w:val="subscript"/>
        </w:rPr>
        <w:t>10</w:t>
      </w:r>
      <w:r w:rsidRPr="00E451A3">
        <w:rPr>
          <w:sz w:val="24"/>
          <w:szCs w:val="24"/>
        </w:rPr>
        <w:t xml:space="preserve"> Jer 7</w:t>
      </w:r>
      <w:r w:rsidRPr="00E451A3">
        <w:rPr>
          <w:sz w:val="24"/>
          <w:szCs w:val="24"/>
          <w:vertAlign w:val="subscript"/>
        </w:rPr>
        <w:t>10</w:t>
      </w:r>
      <w:r w:rsidRPr="00E451A3">
        <w:rPr>
          <w:sz w:val="24"/>
          <w:szCs w:val="24"/>
        </w:rPr>
        <w:t xml:space="preserve">; p </w:t>
      </w:r>
      <w:r w:rsidRPr="00D13633">
        <w:rPr>
          <w:rFonts w:cs="Guttman Keren" w:hint="cs"/>
          <w:sz w:val="24"/>
          <w:szCs w:val="24"/>
          <w:rtl/>
          <w:lang w:val="el-GR"/>
        </w:rPr>
        <w:t>מִ</w:t>
      </w:r>
      <w:r w:rsidRPr="00D13633">
        <w:rPr>
          <w:rFonts w:cs="Guttman Keren" w:hint="cs"/>
          <w:sz w:val="24"/>
          <w:szCs w:val="24"/>
          <w:rtl/>
        </w:rPr>
        <w:t>לְּ</w:t>
      </w:r>
      <w:r w:rsidRPr="00D13633">
        <w:rPr>
          <w:rFonts w:cs="Guttman Keren" w:hint="cs"/>
          <w:sz w:val="24"/>
          <w:szCs w:val="24"/>
          <w:rtl/>
          <w:lang w:val="el-GR"/>
        </w:rPr>
        <w:t>כַסות</w:t>
      </w:r>
      <w:r w:rsidRPr="00D13633">
        <w:rPr>
          <w:rFonts w:cs="Guttman Keren"/>
          <w:sz w:val="24"/>
          <w:szCs w:val="24"/>
          <w:highlight w:val="lightGray"/>
          <w:vertAlign w:val="subscript"/>
        </w:rPr>
        <w:t>II</w:t>
      </w:r>
    </w:p>
  </w:footnote>
  <w:footnote w:id="22">
    <w:p w14:paraId="05CF3068" w14:textId="77777777" w:rsidR="007E448F" w:rsidRPr="00E451A3" w:rsidRDefault="007E448F" w:rsidP="00FB04A8">
      <w:pPr>
        <w:pStyle w:val="FootnoteText"/>
        <w:bidi w:val="0"/>
        <w:spacing w:line="400" w:lineRule="exact"/>
        <w:jc w:val="both"/>
        <w:rPr>
          <w:rFonts w:cs="David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which</w:t>
      </w:r>
      <w:proofErr w:type="gramEnd"/>
      <w:r w:rsidRPr="00E451A3">
        <w:rPr>
          <w:sz w:val="24"/>
          <w:szCs w:val="24"/>
        </w:rPr>
        <w:t xml:space="preserve"> covered”, understood as attributive clause; cf </w:t>
      </w:r>
      <w:r w:rsidRPr="00E451A3">
        <w:rPr>
          <w:rFonts w:ascii="HUBPSigla" w:hAnsi="HUBPSigla"/>
          <w:sz w:val="24"/>
          <w:szCs w:val="24"/>
        </w:rPr>
        <w:t>[</w:t>
      </w:r>
      <w:r w:rsidRPr="00DB43F2">
        <w:rPr>
          <w:rFonts w:cs="Times New Roman"/>
          <w:sz w:val="24"/>
          <w:szCs w:val="24"/>
        </w:rPr>
        <w:t xml:space="preserve"> </w:t>
      </w:r>
      <w:r w:rsidRPr="00E451A3">
        <w:rPr>
          <w:sz w:val="24"/>
          <w:szCs w:val="24"/>
        </w:rPr>
        <w:t xml:space="preserve">pr </w:t>
      </w:r>
      <w:r>
        <w:rPr>
          <w:rFonts w:cs="Estrangelo Edessa" w:hint="cs"/>
          <w:sz w:val="24"/>
          <w:szCs w:val="24"/>
          <w:rtl/>
          <w:lang w:val="el-GR" w:bidi="syr-SY"/>
        </w:rPr>
        <w:t>ܕܝܗܒܬ ܠܗܿ</w:t>
      </w:r>
      <w:r>
        <w:rPr>
          <w:rFonts w:cs="Estrangelo Edessa"/>
          <w:sz w:val="24"/>
          <w:szCs w:val="24"/>
          <w:lang w:bidi="syr-SY"/>
        </w:rPr>
        <w:t xml:space="preserve"> </w:t>
      </w:r>
      <w:r>
        <w:rPr>
          <w:rFonts w:cs="David"/>
          <w:sz w:val="24"/>
          <w:szCs w:val="24"/>
        </w:rPr>
        <w:t xml:space="preserve">= </w:t>
      </w:r>
      <w:r>
        <w:rPr>
          <w:rFonts w:ascii="HUBPSigla" w:hAnsi="HUBPSigla" w:cs="David"/>
          <w:sz w:val="24"/>
          <w:szCs w:val="24"/>
        </w:rPr>
        <w:t>T</w:t>
      </w:r>
      <w:r w:rsidRPr="00E451A3">
        <w:rPr>
          <w:rFonts w:cs="David"/>
          <w:sz w:val="24"/>
          <w:szCs w:val="24"/>
        </w:rPr>
        <w:t xml:space="preserve"> “which I gave to her” (ex v</w:t>
      </w:r>
      <w:r w:rsidRPr="00E451A3">
        <w:rPr>
          <w:rFonts w:cs="David"/>
          <w:sz w:val="24"/>
          <w:szCs w:val="24"/>
          <w:vertAlign w:val="subscript"/>
        </w:rPr>
        <w:t>10</w:t>
      </w:r>
      <w:r w:rsidRPr="00E451A3">
        <w:rPr>
          <w:rFonts w:cs="David"/>
          <w:sz w:val="24"/>
          <w:szCs w:val="24"/>
        </w:rPr>
        <w:t>)</w:t>
      </w:r>
    </w:p>
  </w:footnote>
  <w:footnote w:id="23">
    <w:p w14:paraId="7880BBBA" w14:textId="77777777" w:rsidR="007E448F" w:rsidRPr="00E451A3" w:rsidRDefault="007E448F" w:rsidP="00EB3A9F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her</w:t>
      </w:r>
      <w:proofErr w:type="gramEnd"/>
      <w:r w:rsidRPr="00E451A3">
        <w:rPr>
          <w:sz w:val="24"/>
          <w:szCs w:val="24"/>
        </w:rPr>
        <w:t xml:space="preserve"> pudenda”</w:t>
      </w:r>
      <w:r w:rsidR="00EB3A9F">
        <w:rPr>
          <w:sz w:val="24"/>
          <w:szCs w:val="24"/>
        </w:rPr>
        <w:t>,</w:t>
      </w:r>
      <w:r w:rsidRPr="00E451A3">
        <w:rPr>
          <w:sz w:val="24"/>
          <w:szCs w:val="24"/>
        </w:rPr>
        <w:t xml:space="preserve"> </w:t>
      </w:r>
      <w:r w:rsidRPr="00E451A3">
        <w:rPr>
          <w:rFonts w:ascii="HUBPSigla" w:hAnsi="HUBPSigla"/>
          <w:sz w:val="24"/>
          <w:szCs w:val="24"/>
        </w:rPr>
        <w:t>x</w:t>
      </w:r>
      <w:r w:rsidRPr="00E451A3">
        <w:rPr>
          <w:sz w:val="24"/>
          <w:szCs w:val="24"/>
        </w:rPr>
        <w:t xml:space="preserve"> hapax; </w:t>
      </w:r>
      <w:proofErr w:type="gramStart"/>
      <w:r w:rsidRPr="00E451A3">
        <w:rPr>
          <w:sz w:val="24"/>
          <w:szCs w:val="24"/>
        </w:rPr>
        <w:t xml:space="preserve">cf </w:t>
      </w:r>
      <w:r w:rsidRPr="00E451A3">
        <w:rPr>
          <w:rFonts w:ascii="HUBPSigla" w:hAnsi="HUBPSigla"/>
          <w:sz w:val="24"/>
          <w:szCs w:val="24"/>
        </w:rPr>
        <w:t>]</w:t>
      </w:r>
      <w:proofErr w:type="gramEnd"/>
      <w:r w:rsidRPr="00E451A3">
        <w:rPr>
          <w:sz w:val="24"/>
          <w:szCs w:val="24"/>
        </w:rPr>
        <w:t xml:space="preserve"> v</w:t>
      </w:r>
      <w:r w:rsidRPr="00E451A3">
        <w:rPr>
          <w:sz w:val="24"/>
          <w:szCs w:val="24"/>
          <w:vertAlign w:val="subscript"/>
        </w:rPr>
        <w:t>11</w:t>
      </w:r>
    </w:p>
  </w:footnote>
  <w:footnote w:id="24">
    <w:p w14:paraId="7DAEC661" w14:textId="77777777" w:rsidR="007E448F" w:rsidRPr="00E451A3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3sgf</w:t>
      </w:r>
    </w:p>
  </w:footnote>
  <w:footnote w:id="25">
    <w:p w14:paraId="34FD6229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D13633">
        <w:rPr>
          <w:rFonts w:cs="Guttman Keren"/>
          <w:sz w:val="24"/>
          <w:szCs w:val="24"/>
        </w:rPr>
        <w:t xml:space="preserve"> voc </w:t>
      </w:r>
      <w:r w:rsidRPr="00D13633">
        <w:rPr>
          <w:rFonts w:cs="Guttman Keren" w:hint="cs"/>
          <w:sz w:val="24"/>
          <w:szCs w:val="24"/>
          <w:rtl/>
        </w:rPr>
        <w:t>הֲשִׁבֹתִי</w:t>
      </w:r>
      <w:r w:rsidRPr="00D13633">
        <w:rPr>
          <w:rFonts w:cs="Guttman Keren"/>
          <w:sz w:val="24"/>
          <w:szCs w:val="24"/>
        </w:rPr>
        <w:t>, cf app 1</w:t>
      </w:r>
      <w:r w:rsidRPr="00D13633">
        <w:rPr>
          <w:rFonts w:cs="Guttman Keren"/>
          <w:sz w:val="24"/>
          <w:szCs w:val="24"/>
          <w:vertAlign w:val="subscript"/>
        </w:rPr>
        <w:t>4</w:t>
      </w:r>
    </w:p>
  </w:footnote>
  <w:footnote w:id="26">
    <w:p w14:paraId="77ABA086" w14:textId="77777777" w:rsidR="007E448F" w:rsidRPr="007A5CB8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lang w:val="fr-FR"/>
        </w:rPr>
      </w:pPr>
      <w:r w:rsidRPr="00E451A3">
        <w:rPr>
          <w:rStyle w:val="FootnoteReference"/>
          <w:sz w:val="24"/>
          <w:szCs w:val="24"/>
        </w:rPr>
        <w:footnoteRef/>
      </w:r>
      <w:r w:rsidRPr="007A5CB8">
        <w:rPr>
          <w:sz w:val="24"/>
          <w:szCs w:val="24"/>
          <w:lang w:val="fr-FR"/>
        </w:rPr>
        <w:t xml:space="preserve"> </w:t>
      </w:r>
      <w:proofErr w:type="gramStart"/>
      <w:r w:rsidRPr="007A5CB8">
        <w:rPr>
          <w:sz w:val="24"/>
          <w:szCs w:val="24"/>
          <w:lang w:val="fr-FR"/>
        </w:rPr>
        <w:t>formula</w:t>
      </w:r>
      <w:proofErr w:type="gramEnd"/>
      <w:r w:rsidRPr="007A5CB8">
        <w:rPr>
          <w:sz w:val="24"/>
          <w:szCs w:val="24"/>
          <w:lang w:val="fr-FR"/>
        </w:rPr>
        <w:t>, cf Ezek 45</w:t>
      </w:r>
      <w:r w:rsidRPr="007A5CB8">
        <w:rPr>
          <w:sz w:val="24"/>
          <w:szCs w:val="24"/>
          <w:vertAlign w:val="subscript"/>
          <w:lang w:val="fr-FR"/>
        </w:rPr>
        <w:t>17</w:t>
      </w:r>
      <w:r w:rsidRPr="007A5CB8">
        <w:rPr>
          <w:sz w:val="24"/>
          <w:szCs w:val="24"/>
          <w:lang w:val="fr-FR"/>
        </w:rPr>
        <w:t xml:space="preserve"> Neh 10</w:t>
      </w:r>
      <w:r w:rsidRPr="007A5CB8">
        <w:rPr>
          <w:sz w:val="24"/>
          <w:szCs w:val="24"/>
          <w:vertAlign w:val="subscript"/>
          <w:lang w:val="fr-FR"/>
        </w:rPr>
        <w:t>34</w:t>
      </w:r>
      <w:r w:rsidRPr="007A5CB8">
        <w:rPr>
          <w:sz w:val="24"/>
          <w:szCs w:val="24"/>
          <w:lang w:val="fr-FR"/>
        </w:rPr>
        <w:t xml:space="preserve"> 1Chr 23</w:t>
      </w:r>
      <w:r w:rsidRPr="007A5CB8">
        <w:rPr>
          <w:sz w:val="24"/>
          <w:szCs w:val="24"/>
          <w:vertAlign w:val="subscript"/>
          <w:lang w:val="fr-FR"/>
        </w:rPr>
        <w:t>31</w:t>
      </w:r>
      <w:r w:rsidRPr="007A5CB8">
        <w:rPr>
          <w:sz w:val="24"/>
          <w:szCs w:val="24"/>
          <w:lang w:val="fr-FR"/>
        </w:rPr>
        <w:t xml:space="preserve"> et al</w:t>
      </w:r>
    </w:p>
  </w:footnote>
  <w:footnote w:id="27">
    <w:p w14:paraId="0E3A2886" w14:textId="77777777" w:rsidR="007E448F" w:rsidRPr="007A5CB8" w:rsidRDefault="007E448F" w:rsidP="007F0372">
      <w:pPr>
        <w:pStyle w:val="FootnoteText"/>
        <w:bidi w:val="0"/>
        <w:spacing w:line="400" w:lineRule="exact"/>
        <w:rPr>
          <w:sz w:val="24"/>
          <w:szCs w:val="24"/>
          <w:lang w:val="fr-FR"/>
        </w:rPr>
      </w:pPr>
      <w:r w:rsidRPr="00E451A3">
        <w:rPr>
          <w:rStyle w:val="FootnoteReference"/>
          <w:sz w:val="24"/>
          <w:szCs w:val="24"/>
        </w:rPr>
        <w:footnoteRef/>
      </w:r>
      <w:r w:rsidRPr="007A5CB8">
        <w:rPr>
          <w:sz w:val="24"/>
          <w:szCs w:val="24"/>
          <w:lang w:val="fr-FR"/>
        </w:rPr>
        <w:t xml:space="preserve"> 3sgf, parall init</w:t>
      </w:r>
      <w:r w:rsidRPr="00E451A3">
        <w:rPr>
          <w:sz w:val="24"/>
          <w:szCs w:val="24"/>
          <w:rtl/>
        </w:rPr>
        <w:t xml:space="preserve"> </w:t>
      </w:r>
    </w:p>
  </w:footnote>
  <w:footnote w:id="28">
    <w:p w14:paraId="68314943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7A5CB8">
        <w:rPr>
          <w:sz w:val="24"/>
          <w:szCs w:val="24"/>
          <w:lang w:val="fr-FR"/>
        </w:rPr>
        <w:t xml:space="preserve"> </w:t>
      </w:r>
      <w:r w:rsidRPr="00D13633">
        <w:rPr>
          <w:rFonts w:cs="Guttman Keren"/>
          <w:sz w:val="24"/>
          <w:szCs w:val="24"/>
          <w:rtl/>
        </w:rPr>
        <w:t>לעֵד</w:t>
      </w:r>
      <w:r w:rsidRPr="007A5CB8">
        <w:rPr>
          <w:rFonts w:cs="Guttman Keren"/>
          <w:sz w:val="24"/>
          <w:szCs w:val="24"/>
          <w:lang w:val="fr-FR"/>
        </w:rPr>
        <w:t xml:space="preserve"> (</w:t>
      </w:r>
      <w:r>
        <w:rPr>
          <w:rFonts w:cs="Guttman Keren" w:hint="cs"/>
          <w:sz w:val="24"/>
          <w:szCs w:val="24"/>
          <w:rtl/>
        </w:rPr>
        <w:t>ד/ר</w:t>
      </w:r>
      <w:r w:rsidRPr="007A5CB8">
        <w:rPr>
          <w:rFonts w:cs="Guttman Keren"/>
          <w:sz w:val="24"/>
          <w:szCs w:val="24"/>
          <w:lang w:val="fr-FR"/>
        </w:rPr>
        <w:t>), cf Hier 23</w:t>
      </w:r>
      <w:r w:rsidRPr="007A5CB8">
        <w:rPr>
          <w:rFonts w:cs="Guttman Keren"/>
          <w:sz w:val="24"/>
          <w:szCs w:val="24"/>
          <w:vertAlign w:val="subscript"/>
          <w:lang w:val="fr-FR"/>
        </w:rPr>
        <w:t>210−214</w:t>
      </w:r>
    </w:p>
  </w:footnote>
  <w:footnote w:id="29">
    <w:p w14:paraId="45D46C1A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7A5CB8">
        <w:rPr>
          <w:sz w:val="24"/>
          <w:szCs w:val="24"/>
          <w:lang w:val="fr-FR"/>
        </w:rPr>
        <w:t xml:space="preserve"> “and the birds of heaven and the reptiles of earth”, ex v</w:t>
      </w:r>
      <w:proofErr w:type="gramStart"/>
      <w:r w:rsidRPr="007A5CB8">
        <w:rPr>
          <w:sz w:val="24"/>
          <w:szCs w:val="24"/>
          <w:vertAlign w:val="subscript"/>
          <w:lang w:val="fr-FR"/>
        </w:rPr>
        <w:t>20</w:t>
      </w:r>
      <w:r w:rsidRPr="007A5CB8">
        <w:rPr>
          <w:sz w:val="24"/>
          <w:szCs w:val="24"/>
          <w:lang w:val="fr-FR"/>
        </w:rPr>
        <w:t>;</w:t>
      </w:r>
      <w:proofErr w:type="gramEnd"/>
      <w:r w:rsidRPr="007A5CB8">
        <w:rPr>
          <w:sz w:val="24"/>
          <w:szCs w:val="24"/>
          <w:lang w:val="fr-FR"/>
        </w:rPr>
        <w:t xml:space="preserve"> cf app 4</w:t>
      </w:r>
      <w:r w:rsidRPr="007A5CB8">
        <w:rPr>
          <w:sz w:val="24"/>
          <w:szCs w:val="24"/>
          <w:vertAlign w:val="subscript"/>
          <w:lang w:val="fr-FR"/>
        </w:rPr>
        <w:t>3</w:t>
      </w:r>
    </w:p>
  </w:footnote>
  <w:footnote w:id="30">
    <w:p w14:paraId="0143F658" w14:textId="77777777" w:rsidR="007E448F" w:rsidRPr="00D13633" w:rsidRDefault="007E448F" w:rsidP="002C28E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p dupl </w:t>
      </w:r>
      <w:r>
        <w:rPr>
          <w:rFonts w:cs="Guttman Keren" w:hint="cs"/>
          <w:sz w:val="24"/>
          <w:szCs w:val="24"/>
          <w:rtl/>
        </w:rPr>
        <w:t>ב</w:t>
      </w:r>
      <w:r w:rsidRPr="00D13633">
        <w:rPr>
          <w:rFonts w:cs="Guttman Keren"/>
          <w:sz w:val="24"/>
          <w:szCs w:val="24"/>
          <w:rtl/>
        </w:rPr>
        <w:t>הם</w:t>
      </w:r>
      <w:r>
        <w:rPr>
          <w:rFonts w:cs="Guttman Keren" w:hint="cs"/>
          <w:sz w:val="24"/>
          <w:szCs w:val="24"/>
          <w:rtl/>
        </w:rPr>
        <w:t>/ל</w:t>
      </w:r>
      <w:r w:rsidRPr="00D13633">
        <w:rPr>
          <w:rFonts w:cs="Guttman Keren"/>
          <w:sz w:val="24"/>
          <w:szCs w:val="24"/>
          <w:rtl/>
        </w:rPr>
        <w:t>הם</w:t>
      </w:r>
      <w:r w:rsidRPr="00D13633">
        <w:rPr>
          <w:rFonts w:cs="Guttman Keren"/>
          <w:sz w:val="24"/>
          <w:szCs w:val="24"/>
        </w:rPr>
        <w:t>, cf n</w:t>
      </w:r>
      <w:r w:rsidRPr="00D13633">
        <w:rPr>
          <w:rFonts w:cs="Guttman Keren"/>
          <w:sz w:val="24"/>
          <w:szCs w:val="24"/>
        </w:rPr>
        <w:fldChar w:fldCharType="begin"/>
      </w:r>
      <w:r w:rsidRPr="00D13633">
        <w:rPr>
          <w:rFonts w:cs="Guttman Keren"/>
          <w:sz w:val="24"/>
          <w:szCs w:val="24"/>
        </w:rPr>
        <w:instrText xml:space="preserve"> NOTEREF _Ref235952941 \h </w:instrText>
      </w:r>
      <w:r w:rsidRPr="00D13633">
        <w:rPr>
          <w:rFonts w:cs="Guttman Keren"/>
          <w:sz w:val="24"/>
          <w:szCs w:val="24"/>
        </w:rPr>
      </w:r>
      <w:r w:rsidRPr="00D13633">
        <w:rPr>
          <w:rFonts w:cs="Guttman Keren"/>
          <w:sz w:val="24"/>
          <w:szCs w:val="24"/>
        </w:rPr>
        <w:instrText xml:space="preserve"> \* MERGEFORMAT </w:instrText>
      </w:r>
      <w:r w:rsidRPr="00D13633">
        <w:rPr>
          <w:rFonts w:cs="Guttman Keren"/>
          <w:sz w:val="24"/>
          <w:szCs w:val="24"/>
        </w:rPr>
        <w:fldChar w:fldCharType="separate"/>
      </w:r>
      <w:r w:rsidR="00313F91">
        <w:rPr>
          <w:rFonts w:cs="Guttman Keren"/>
          <w:sz w:val="24"/>
          <w:szCs w:val="24"/>
        </w:rPr>
        <w:t>31</w:t>
      </w:r>
      <w:r w:rsidRPr="00D13633">
        <w:rPr>
          <w:rFonts w:cs="Guttman Keren"/>
          <w:sz w:val="24"/>
          <w:szCs w:val="24"/>
        </w:rPr>
        <w:fldChar w:fldCharType="end"/>
      </w:r>
    </w:p>
  </w:footnote>
  <w:footnote w:id="31">
    <w:p w14:paraId="274E39BB" w14:textId="77777777" w:rsidR="007E448F" w:rsidRPr="00E451A3" w:rsidRDefault="007E448F" w:rsidP="002C28E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rFonts w:cs="Guttman Keren"/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בהם</w:t>
      </w:r>
      <w:r w:rsidRPr="00E451A3">
        <w:rPr>
          <w:sz w:val="24"/>
          <w:szCs w:val="24"/>
        </w:rPr>
        <w:t>,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_Ref235952957 \h </w:instrText>
      </w:r>
      <w:r w:rsidRPr="00E451A3">
        <w:rPr>
          <w:sz w:val="24"/>
          <w:szCs w:val="24"/>
        </w:rPr>
      </w:r>
      <w:r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30</w:t>
      </w:r>
      <w:r w:rsidRPr="00E451A3">
        <w:rPr>
          <w:sz w:val="24"/>
          <w:szCs w:val="24"/>
        </w:rPr>
        <w:fldChar w:fldCharType="end"/>
      </w:r>
    </w:p>
  </w:footnote>
  <w:footnote w:id="32">
    <w:p w14:paraId="7F097167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3pl</w:t>
      </w:r>
    </w:p>
  </w:footnote>
  <w:footnote w:id="33">
    <w:p w14:paraId="28508A26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she</w:t>
      </w:r>
      <w:proofErr w:type="gramEnd"/>
      <w:r w:rsidRPr="00E451A3">
        <w:rPr>
          <w:sz w:val="24"/>
          <w:szCs w:val="24"/>
        </w:rPr>
        <w:t xml:space="preserve"> took </w:t>
      </w:r>
      <w:r>
        <w:rPr>
          <w:sz w:val="24"/>
          <w:szCs w:val="24"/>
        </w:rPr>
        <w:t>off</w:t>
      </w:r>
      <w:r w:rsidRPr="00E451A3">
        <w:rPr>
          <w:sz w:val="24"/>
          <w:szCs w:val="24"/>
        </w:rPr>
        <w:t>”</w:t>
      </w:r>
      <w:r>
        <w:rPr>
          <w:sz w:val="24"/>
          <w:szCs w:val="24"/>
        </w:rPr>
        <w:t xml:space="preserve"> (cf </w:t>
      </w:r>
      <w:r w:rsidRPr="00E451A3">
        <w:rPr>
          <w:rFonts w:ascii="HUBPSigla" w:hAnsi="HUBPSigla"/>
          <w:sz w:val="24"/>
          <w:szCs w:val="24"/>
        </w:rPr>
        <w:t>[</w:t>
      </w:r>
      <w:r w:rsidRPr="00A14616"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Gen 41</w:t>
      </w:r>
      <w:r w:rsidRPr="00A14616">
        <w:rPr>
          <w:sz w:val="24"/>
          <w:szCs w:val="24"/>
          <w:vertAlign w:val="subscript"/>
        </w:rPr>
        <w:t>42</w:t>
      </w:r>
      <w:r>
        <w:rPr>
          <w:sz w:val="24"/>
          <w:szCs w:val="24"/>
        </w:rPr>
        <w:t xml:space="preserve"> Esth 3</w:t>
      </w:r>
      <w:r w:rsidRPr="00A14616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8</w:t>
      </w:r>
      <w:r w:rsidRPr="00A14616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</w:t>
      </w:r>
      <w:r w:rsidRPr="00E451A3">
        <w:rPr>
          <w:sz w:val="24"/>
          <w:szCs w:val="24"/>
        </w:rPr>
        <w:t xml:space="preserve">, etym </w:t>
      </w:r>
      <w:r w:rsidRPr="00E451A3">
        <w:rPr>
          <w:rFonts w:ascii="HUBPSigla" w:hAnsi="HUBPSigla"/>
          <w:sz w:val="24"/>
          <w:szCs w:val="24"/>
        </w:rPr>
        <w:t>\</w:t>
      </w:r>
      <w:r w:rsidRPr="00D13633">
        <w:rPr>
          <w:rFonts w:ascii="HUBPSigla" w:hAnsi="HUBPSigla" w:cs="Guttman Keren" w:hint="cs"/>
          <w:sz w:val="24"/>
          <w:szCs w:val="24"/>
          <w:rtl/>
        </w:rPr>
        <w:t>עדה</w:t>
      </w:r>
      <w:r w:rsidRPr="008A3FAA">
        <w:rPr>
          <w:rFonts w:ascii="HUBPSigla" w:hAnsi="HUBPSigla" w:cs="Guttman Keren" w:hint="cs"/>
          <w:sz w:val="24"/>
          <w:szCs w:val="24"/>
          <w:vertAlign w:val="subscript"/>
          <w:rtl/>
        </w:rPr>
        <w:t>1</w:t>
      </w:r>
      <w:r w:rsidRPr="00E451A3">
        <w:rPr>
          <w:rFonts w:cs="Times New Roman"/>
          <w:sz w:val="24"/>
          <w:szCs w:val="24"/>
        </w:rPr>
        <w:t>,</w:t>
      </w:r>
      <w:r w:rsidRPr="00E451A3">
        <w:rPr>
          <w:sz w:val="24"/>
          <w:szCs w:val="24"/>
        </w:rPr>
        <w:t xml:space="preserve"> cf</w:t>
      </w:r>
      <w:r>
        <w:rPr>
          <w:sz w:val="24"/>
          <w:szCs w:val="24"/>
        </w:rPr>
        <w:t xml:space="preserve"> also</w:t>
      </w:r>
      <w:r w:rsidRPr="00E451A3">
        <w:rPr>
          <w:sz w:val="24"/>
          <w:szCs w:val="24"/>
        </w:rPr>
        <w:t xml:space="preserve"> </w:t>
      </w:r>
      <w:r w:rsidRPr="00E451A3">
        <w:rPr>
          <w:rFonts w:ascii="HUBPSigla" w:hAnsi="HUBPSigla"/>
          <w:sz w:val="24"/>
          <w:szCs w:val="24"/>
        </w:rPr>
        <w:t>[T</w:t>
      </w:r>
      <w:r w:rsidRPr="00E451A3">
        <w:rPr>
          <w:sz w:val="24"/>
          <w:szCs w:val="24"/>
        </w:rPr>
        <w:t xml:space="preserve"> Prov 25</w:t>
      </w:r>
      <w:r w:rsidRPr="00E451A3">
        <w:rPr>
          <w:sz w:val="24"/>
          <w:szCs w:val="24"/>
          <w:vertAlign w:val="subscript"/>
        </w:rPr>
        <w:t>20</w:t>
      </w:r>
    </w:p>
  </w:footnote>
  <w:footnote w:id="34">
    <w:p w14:paraId="34D08A21" w14:textId="77777777" w:rsidR="007E448F" w:rsidRPr="00E451A3" w:rsidRDefault="007E448F" w:rsidP="00DF07C9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and</w:t>
      </w:r>
      <w:proofErr w:type="gramEnd"/>
      <w:r w:rsidRPr="00E451A3">
        <w:rPr>
          <w:sz w:val="24"/>
          <w:szCs w:val="24"/>
        </w:rPr>
        <w:t xml:space="preserve"> I shall make her like the wilderness”, cf v</w:t>
      </w:r>
      <w:r w:rsidRPr="00E451A3">
        <w:rPr>
          <w:sz w:val="24"/>
          <w:szCs w:val="24"/>
          <w:vertAlign w:val="subscript"/>
        </w:rPr>
        <w:t>5</w:t>
      </w:r>
      <w:proofErr w:type="gramStart"/>
      <w:r w:rsidRPr="00E451A3">
        <w:rPr>
          <w:sz w:val="24"/>
          <w:szCs w:val="24"/>
        </w:rPr>
        <w:t xml:space="preserve">; </w:t>
      </w:r>
      <w:r w:rsidRPr="00E451A3">
        <w:rPr>
          <w:rFonts w:ascii="HUBPSigla" w:hAnsi="HUBPSigla"/>
          <w:sz w:val="24"/>
          <w:szCs w:val="24"/>
        </w:rPr>
        <w:t>]</w:t>
      </w:r>
      <w:proofErr w:type="gramEnd"/>
      <w:r w:rsidRPr="00E451A3">
        <w:rPr>
          <w:rFonts w:ascii="HUBPSigla" w:hAnsi="HUBPSigla"/>
          <w:sz w:val="24"/>
          <w:szCs w:val="24"/>
        </w:rPr>
        <w:t>-</w:t>
      </w:r>
      <w:r w:rsidRPr="00E451A3">
        <w:rPr>
          <w:sz w:val="24"/>
          <w:szCs w:val="24"/>
        </w:rPr>
        <w:t xml:space="preserve"> </w:t>
      </w:r>
      <w:r w:rsidR="007C22DD" w:rsidRPr="00E322C1">
        <w:rPr>
          <w:rFonts w:ascii="GFS Porson" w:hAnsi="GFS Porson" w:cs="Times New Roman"/>
          <w:sz w:val="24"/>
          <w:szCs w:val="24"/>
          <w:lang w:val="el-GR"/>
        </w:rPr>
        <w:t>κατάξω</w:t>
      </w:r>
      <w:r w:rsidRPr="007C22DD">
        <w:rPr>
          <w:sz w:val="24"/>
          <w:szCs w:val="24"/>
        </w:rPr>
        <w:t xml:space="preserve"> </w:t>
      </w:r>
      <w:r w:rsidRPr="00E451A3">
        <w:rPr>
          <w:sz w:val="24"/>
          <w:szCs w:val="24"/>
        </w:rPr>
        <w:t xml:space="preserve">(apt), but all </w:t>
      </w:r>
      <w:proofErr w:type="gramStart"/>
      <w:r w:rsidRPr="00E451A3">
        <w:rPr>
          <w:sz w:val="24"/>
          <w:szCs w:val="24"/>
        </w:rPr>
        <w:t xml:space="preserve">evid </w:t>
      </w:r>
      <w:r w:rsidRPr="00E451A3">
        <w:rPr>
          <w:rFonts w:ascii="HUBPSigla" w:hAnsi="HUBPSigla"/>
          <w:sz w:val="24"/>
          <w:szCs w:val="24"/>
        </w:rPr>
        <w:t>]h</w:t>
      </w:r>
      <w:r w:rsidRPr="00E451A3">
        <w:rPr>
          <w:sz w:val="24"/>
          <w:szCs w:val="24"/>
        </w:rPr>
        <w:t xml:space="preserve">; </w:t>
      </w:r>
      <w:r w:rsidRPr="00E451A3">
        <w:rPr>
          <w:rFonts w:ascii="HUBPSigla" w:hAnsi="HUBPSigla"/>
          <w:sz w:val="24"/>
          <w:szCs w:val="24"/>
        </w:rPr>
        <w:t>]</w:t>
      </w:r>
      <w:proofErr w:type="gramEnd"/>
      <w:r>
        <w:rPr>
          <w:rFonts w:ascii="HUBPSigla" w:hAnsi="HUBPSigla"/>
          <w:sz w:val="24"/>
          <w:szCs w:val="24"/>
        </w:rPr>
        <w:t>-</w:t>
      </w:r>
      <w:r w:rsidRPr="00E451A3">
        <w:rPr>
          <w:sz w:val="24"/>
          <w:szCs w:val="24"/>
        </w:rPr>
        <w:t xml:space="preserve"> </w:t>
      </w:r>
      <w:r w:rsidR="00DF07C9" w:rsidRPr="00E322C1">
        <w:rPr>
          <w:rFonts w:ascii="GFS Porson" w:hAnsi="GFS Porson"/>
          <w:sz w:val="24"/>
          <w:szCs w:val="24"/>
        </w:rPr>
        <w:t>εἰς</w:t>
      </w:r>
      <w:r w:rsidRPr="00E451A3">
        <w:rPr>
          <w:sz w:val="24"/>
          <w:szCs w:val="24"/>
        </w:rPr>
        <w:t xml:space="preserve"> (=</w:t>
      </w:r>
      <w:r w:rsidRPr="00E451A3">
        <w:rPr>
          <w:rFonts w:ascii="HUBPSigla" w:hAnsi="HUBPSigla"/>
          <w:sz w:val="24"/>
          <w:szCs w:val="24"/>
        </w:rPr>
        <w:t>*[</w:t>
      </w:r>
      <w:r w:rsidRPr="00E451A3">
        <w:rPr>
          <w:sz w:val="24"/>
          <w:szCs w:val="24"/>
        </w:rPr>
        <w:t xml:space="preserve">), but main </w:t>
      </w:r>
      <w:proofErr w:type="gramStart"/>
      <w:r w:rsidRPr="00E451A3">
        <w:rPr>
          <w:sz w:val="24"/>
          <w:szCs w:val="24"/>
        </w:rPr>
        <w:t xml:space="preserve">evid </w:t>
      </w:r>
      <w:r w:rsidRPr="00E451A3">
        <w:rPr>
          <w:rFonts w:ascii="HUBPSigla" w:hAnsi="HUBPSigla"/>
          <w:sz w:val="24"/>
          <w:szCs w:val="24"/>
        </w:rPr>
        <w:t>]h</w:t>
      </w:r>
      <w:proofErr w:type="gramEnd"/>
      <w:r w:rsidRPr="00E451A3">
        <w:rPr>
          <w:sz w:val="24"/>
          <w:szCs w:val="24"/>
        </w:rPr>
        <w:t xml:space="preserve">; see </w:t>
      </w:r>
      <w:r w:rsidRPr="005B11E1">
        <w:rPr>
          <w:color w:val="FF9900"/>
          <w:sz w:val="24"/>
          <w:szCs w:val="24"/>
        </w:rPr>
        <w:t>Ziegler, “Einleitung”, 121</w:t>
      </w:r>
    </w:p>
  </w:footnote>
  <w:footnote w:id="35">
    <w:p w14:paraId="3F4FE1EA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D13633">
        <w:rPr>
          <w:rFonts w:cs="Guttman Keren"/>
          <w:sz w:val="24"/>
          <w:szCs w:val="24"/>
        </w:rPr>
        <w:t xml:space="preserve"> voc </w:t>
      </w:r>
      <w:r w:rsidRPr="00D13633">
        <w:rPr>
          <w:rFonts w:cs="Guttman Keren" w:hint="cs"/>
          <w:sz w:val="24"/>
          <w:szCs w:val="24"/>
          <w:rtl/>
        </w:rPr>
        <w:t>כֹּ</w:t>
      </w:r>
      <w:r w:rsidRPr="00D13633">
        <w:rPr>
          <w:rFonts w:cs="Guttman Keren"/>
          <w:sz w:val="24"/>
          <w:szCs w:val="24"/>
          <w:rtl/>
        </w:rPr>
        <w:t>רְמיה</w:t>
      </w:r>
      <w:r w:rsidRPr="00D13633">
        <w:rPr>
          <w:rFonts w:cs="Guttman Keren"/>
          <w:sz w:val="24"/>
          <w:szCs w:val="24"/>
        </w:rPr>
        <w:t>, contrast app Joel 1</w:t>
      </w:r>
      <w:r w:rsidRPr="00D13633">
        <w:rPr>
          <w:rFonts w:cs="Guttman Keren"/>
          <w:sz w:val="24"/>
          <w:szCs w:val="24"/>
          <w:vertAlign w:val="subscript"/>
        </w:rPr>
        <w:t>11</w:t>
      </w:r>
      <w:r w:rsidRPr="00D13633">
        <w:rPr>
          <w:rFonts w:cs="Guttman Keren"/>
          <w:sz w:val="24"/>
          <w:szCs w:val="24"/>
        </w:rPr>
        <w:t xml:space="preserve">; cf </w:t>
      </w:r>
      <w:r w:rsidRPr="00D13633">
        <w:rPr>
          <w:rFonts w:ascii="HUBPSigla" w:hAnsi="HUBPSigla" w:cs="Guttman Keren"/>
          <w:sz w:val="24"/>
          <w:szCs w:val="24"/>
        </w:rPr>
        <w:t>T</w:t>
      </w:r>
      <w:r w:rsidRPr="00D13633">
        <w:rPr>
          <w:rFonts w:cs="Guttman Keren"/>
          <w:sz w:val="24"/>
          <w:szCs w:val="24"/>
        </w:rPr>
        <w:t xml:space="preserve"> </w:t>
      </w:r>
      <w:r w:rsidRPr="00E451A3">
        <w:rPr>
          <w:rFonts w:hint="cs"/>
          <w:smallCaps/>
          <w:sz w:val="24"/>
          <w:szCs w:val="24"/>
          <w:rtl/>
          <w:lang w:val="el-GR"/>
        </w:rPr>
        <w:t>פרנסהא</w:t>
      </w:r>
      <w:r w:rsidRPr="00E451A3"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her </w:t>
      </w:r>
      <w:r w:rsidRPr="00E451A3">
        <w:rPr>
          <w:rFonts w:cs="Times New Roman"/>
          <w:sz w:val="24"/>
          <w:szCs w:val="24"/>
        </w:rPr>
        <w:t>administrator”</w:t>
      </w:r>
    </w:p>
  </w:footnote>
  <w:footnote w:id="36">
    <w:p w14:paraId="769AA43F" w14:textId="77777777" w:rsidR="007E448F" w:rsidRPr="00E451A3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p voc </w:t>
      </w:r>
      <w:r w:rsidRPr="00D13633">
        <w:rPr>
          <w:rFonts w:cs="Guttman Keren" w:hint="cs"/>
          <w:sz w:val="24"/>
          <w:szCs w:val="24"/>
          <w:rtl/>
          <w:lang w:val="el-GR"/>
        </w:rPr>
        <w:t>לִפְתֹּחַ</w:t>
      </w:r>
    </w:p>
  </w:footnote>
  <w:footnote w:id="37">
    <w:p w14:paraId="259C07B7" w14:textId="77777777" w:rsidR="007E448F" w:rsidRPr="00D13633" w:rsidRDefault="007E448F" w:rsidP="00AE0653">
      <w:pPr>
        <w:pStyle w:val="FootnoteText"/>
        <w:bidi w:val="0"/>
        <w:spacing w:line="400" w:lineRule="exact"/>
        <w:jc w:val="both"/>
        <w:rPr>
          <w:rFonts w:cs="Guttman Keren"/>
          <w:b/>
          <w:bCs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</w:rPr>
        <w:t xml:space="preserve"> </w:t>
      </w:r>
      <w:r w:rsidRPr="00E451A3">
        <w:rPr>
          <w:sz w:val="24"/>
          <w:szCs w:val="24"/>
        </w:rPr>
        <w:t xml:space="preserve">etym </w:t>
      </w:r>
      <w:r w:rsidRPr="00E451A3">
        <w:rPr>
          <w:rFonts w:ascii="HUBPSigla" w:hAnsi="HUBPSigla"/>
          <w:sz w:val="24"/>
          <w:szCs w:val="24"/>
        </w:rPr>
        <w:t>\</w:t>
      </w:r>
      <w:r w:rsidRPr="00D13633">
        <w:rPr>
          <w:rFonts w:cs="Guttman Keren" w:hint="cs"/>
          <w:sz w:val="24"/>
          <w:szCs w:val="24"/>
          <w:rtl/>
          <w:lang w:val="el-GR"/>
        </w:rPr>
        <w:t>קוה</w:t>
      </w:r>
      <w:r w:rsidRPr="00EB3A9F">
        <w:rPr>
          <w:rFonts w:cs="Guttman Keren" w:hint="cs"/>
          <w:sz w:val="24"/>
          <w:szCs w:val="24"/>
          <w:vertAlign w:val="subscript"/>
          <w:rtl/>
          <w:lang w:val="el-GR"/>
        </w:rPr>
        <w:t>2</w:t>
      </w:r>
      <w:r w:rsidRPr="00D13633">
        <w:rPr>
          <w:rFonts w:cs="Guttman Keren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>“to collect (water)” (not “understanding”, as e.g. Hier 25</w:t>
      </w:r>
      <w:r w:rsidRPr="00E451A3">
        <w:rPr>
          <w:rFonts w:cs="Times New Roman"/>
          <w:sz w:val="24"/>
          <w:szCs w:val="24"/>
          <w:vertAlign w:val="subscript"/>
        </w:rPr>
        <w:t>295</w:t>
      </w:r>
      <w:r w:rsidRPr="00E451A3">
        <w:rPr>
          <w:rFonts w:cs="Times New Roman"/>
          <w:sz w:val="24"/>
          <w:szCs w:val="24"/>
        </w:rPr>
        <w:t xml:space="preserve"> </w:t>
      </w:r>
      <w:r w:rsidRPr="00E451A3">
        <w:rPr>
          <w:rFonts w:cs="Times New Roman"/>
          <w:i/>
          <w:iCs/>
          <w:sz w:val="24"/>
          <w:szCs w:val="24"/>
        </w:rPr>
        <w:t>intellegentiam eius</w:t>
      </w:r>
      <w:r w:rsidRPr="00E451A3">
        <w:rPr>
          <w:rFonts w:cs="Times New Roman"/>
          <w:sz w:val="24"/>
          <w:szCs w:val="24"/>
        </w:rPr>
        <w:t xml:space="preserve"> and </w:t>
      </w:r>
      <w:r w:rsidRPr="005B11E1">
        <w:rPr>
          <w:rFonts w:cs="Times New Roman"/>
          <w:i/>
          <w:iCs/>
          <w:color w:val="FF9900"/>
          <w:sz w:val="24"/>
          <w:szCs w:val="24"/>
        </w:rPr>
        <w:t>BdA</w:t>
      </w:r>
      <w:r w:rsidRPr="005B11E1">
        <w:rPr>
          <w:rFonts w:cs="Times New Roman"/>
          <w:color w:val="FF9900"/>
          <w:sz w:val="24"/>
          <w:szCs w:val="24"/>
        </w:rPr>
        <w:t>, 75</w:t>
      </w:r>
      <w:r w:rsidRPr="00E451A3">
        <w:rPr>
          <w:rFonts w:cs="Times New Roman"/>
          <w:sz w:val="24"/>
          <w:szCs w:val="24"/>
        </w:rPr>
        <w:t xml:space="preserve">), see </w:t>
      </w:r>
      <w:r w:rsidRPr="005B11E1">
        <w:rPr>
          <w:rFonts w:cs="Times New Roman"/>
          <w:color w:val="FF9900"/>
          <w:sz w:val="24"/>
          <w:szCs w:val="24"/>
        </w:rPr>
        <w:t xml:space="preserve">Vollers, </w:t>
      </w:r>
      <w:r w:rsidRPr="005B11E1">
        <w:rPr>
          <w:rFonts w:cs="Times New Roman"/>
          <w:i/>
          <w:iCs/>
          <w:color w:val="FF9900"/>
          <w:sz w:val="24"/>
          <w:szCs w:val="24"/>
        </w:rPr>
        <w:t>ZAW</w:t>
      </w:r>
      <w:r w:rsidRPr="005B11E1">
        <w:rPr>
          <w:rFonts w:cs="Times New Roman"/>
          <w:color w:val="FF9900"/>
          <w:sz w:val="24"/>
          <w:szCs w:val="24"/>
        </w:rPr>
        <w:t xml:space="preserve"> 3 (1883), 244</w:t>
      </w:r>
      <w:r w:rsidRPr="00E451A3">
        <w:rPr>
          <w:rFonts w:cs="Times New Roman"/>
          <w:sz w:val="24"/>
          <w:szCs w:val="24"/>
        </w:rPr>
        <w:t xml:space="preserve">; </w:t>
      </w:r>
      <w:proofErr w:type="gramStart"/>
      <w:r w:rsidRPr="00E451A3">
        <w:rPr>
          <w:rFonts w:cs="Times New Roman"/>
          <w:sz w:val="24"/>
          <w:szCs w:val="24"/>
        </w:rPr>
        <w:t>similarly</w:t>
      </w:r>
      <w:proofErr w:type="gramEnd"/>
      <w:r w:rsidRPr="00E451A3">
        <w:rPr>
          <w:rFonts w:cs="Times New Roman"/>
          <w:sz w:val="24"/>
          <w:szCs w:val="24"/>
        </w:rPr>
        <w:t xml:space="preserve"> app Zech 9</w:t>
      </w:r>
      <w:r w:rsidRPr="00E451A3">
        <w:rPr>
          <w:rFonts w:cs="Times New Roman"/>
          <w:sz w:val="24"/>
          <w:szCs w:val="24"/>
          <w:vertAlign w:val="subscript"/>
        </w:rPr>
        <w:t>12</w:t>
      </w:r>
    </w:p>
  </w:footnote>
  <w:footnote w:id="38">
    <w:p w14:paraId="6DE0B0A6" w14:textId="77777777" w:rsidR="007E448F" w:rsidRPr="00E451A3" w:rsidRDefault="007E448F" w:rsidP="004E72A7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</w:rPr>
        <w:t xml:space="preserve"> “</w:t>
      </w:r>
      <w:proofErr w:type="gramStart"/>
      <w:r w:rsidRPr="00E451A3">
        <w:rPr>
          <w:rFonts w:cs="Times New Roman"/>
          <w:sz w:val="24"/>
          <w:szCs w:val="24"/>
        </w:rPr>
        <w:t>her</w:t>
      </w:r>
      <w:proofErr w:type="gramEnd"/>
      <w:r w:rsidRPr="00E451A3">
        <w:rPr>
          <w:rFonts w:cs="Times New Roman"/>
          <w:sz w:val="24"/>
          <w:szCs w:val="24"/>
        </w:rPr>
        <w:t xml:space="preserve"> understanding”:</w:t>
      </w:r>
      <w:r w:rsidRPr="00E451A3">
        <w:rPr>
          <w:sz w:val="24"/>
          <w:szCs w:val="24"/>
        </w:rPr>
        <w:t xml:space="preserve"> (a) </w:t>
      </w:r>
      <w:r w:rsidRPr="00E451A3">
        <w:rPr>
          <w:rFonts w:cs="Times New Roman"/>
          <w:sz w:val="24"/>
          <w:szCs w:val="24"/>
        </w:rPr>
        <w:t xml:space="preserve">misinterpretation </w:t>
      </w:r>
      <w:proofErr w:type="gramStart"/>
      <w:r w:rsidRPr="00E451A3">
        <w:rPr>
          <w:rFonts w:cs="Times New Roman"/>
          <w:sz w:val="24"/>
          <w:szCs w:val="24"/>
        </w:rPr>
        <w:t xml:space="preserve">of </w:t>
      </w:r>
      <w:r w:rsidRPr="00E451A3">
        <w:rPr>
          <w:rFonts w:ascii="HUBPSigla" w:hAnsi="HUBPSigla" w:cs="Times New Roman"/>
          <w:sz w:val="24"/>
          <w:szCs w:val="24"/>
        </w:rPr>
        <w:t>]</w:t>
      </w:r>
      <w:proofErr w:type="gramEnd"/>
      <w:r w:rsidRPr="00E451A3">
        <w:rPr>
          <w:rFonts w:cs="Times New Roman"/>
          <w:sz w:val="24"/>
          <w:szCs w:val="24"/>
        </w:rPr>
        <w:t xml:space="preserve"> (cf Gelston,</w:t>
      </w:r>
      <w:r w:rsidRPr="002C28E2">
        <w:rPr>
          <w:i/>
          <w:iCs/>
          <w:sz w:val="24"/>
          <w:szCs w:val="24"/>
        </w:rPr>
        <w:t xml:space="preserve"> Peshi</w:t>
      </w:r>
      <w:r w:rsidR="004E72A7" w:rsidRPr="00DC68E7">
        <w:rPr>
          <w:rFonts w:cs="Times New Roman"/>
          <w:i/>
          <w:iCs/>
          <w:sz w:val="24"/>
          <w:szCs w:val="24"/>
        </w:rPr>
        <w:t>ṭ</w:t>
      </w:r>
      <w:r w:rsidRPr="002C28E2">
        <w:rPr>
          <w:i/>
          <w:iCs/>
          <w:sz w:val="24"/>
          <w:szCs w:val="24"/>
        </w:rPr>
        <w:t>ta</w:t>
      </w:r>
      <w:r w:rsidRPr="002C28E2">
        <w:rPr>
          <w:sz w:val="24"/>
          <w:szCs w:val="24"/>
        </w:rPr>
        <w:t>,</w:t>
      </w:r>
      <w:r w:rsidRPr="00E451A3">
        <w:rPr>
          <w:rFonts w:cs="Times New Roman"/>
          <w:sz w:val="24"/>
          <w:szCs w:val="24"/>
        </w:rPr>
        <w:t xml:space="preserve"> 162), cf n</w:t>
      </w:r>
      <w:r w:rsidRPr="00E451A3">
        <w:rPr>
          <w:rFonts w:cs="Times New Roman"/>
          <w:sz w:val="24"/>
          <w:szCs w:val="24"/>
        </w:rPr>
        <w:fldChar w:fldCharType="begin"/>
      </w:r>
      <w:r w:rsidRPr="00E451A3">
        <w:rPr>
          <w:rFonts w:cs="Times New Roman"/>
          <w:sz w:val="24"/>
          <w:szCs w:val="24"/>
        </w:rPr>
        <w:instrText xml:space="preserve"> NOTEREF _Ref111456726 \h </w:instrText>
      </w:r>
      <w:r w:rsidRPr="00E451A3">
        <w:rPr>
          <w:rFonts w:cs="Times New Roman"/>
          <w:sz w:val="24"/>
          <w:szCs w:val="24"/>
        </w:rPr>
      </w:r>
      <w:r w:rsidRPr="00E451A3">
        <w:rPr>
          <w:rFonts w:cs="Times New Roman"/>
          <w:sz w:val="24"/>
          <w:szCs w:val="24"/>
        </w:rPr>
        <w:instrText xml:space="preserve"> \* MERGEFORMAT </w:instrText>
      </w:r>
      <w:r w:rsidRPr="00E451A3">
        <w:rPr>
          <w:rFonts w:cs="Times New Roman"/>
          <w:sz w:val="24"/>
          <w:szCs w:val="24"/>
        </w:rPr>
        <w:fldChar w:fldCharType="separate"/>
      </w:r>
      <w:r w:rsidR="00313F91">
        <w:rPr>
          <w:rFonts w:cs="Times New Roman"/>
          <w:sz w:val="24"/>
          <w:szCs w:val="24"/>
        </w:rPr>
        <w:t>37</w:t>
      </w:r>
      <w:r w:rsidRPr="00E451A3">
        <w:rPr>
          <w:rFonts w:cs="Times New Roman"/>
          <w:sz w:val="24"/>
          <w:szCs w:val="24"/>
        </w:rPr>
        <w:fldChar w:fldCharType="end"/>
      </w:r>
      <w:r w:rsidRPr="00E451A3">
        <w:rPr>
          <w:rFonts w:cs="Times New Roman"/>
          <w:sz w:val="24"/>
          <w:szCs w:val="24"/>
        </w:rPr>
        <w:t xml:space="preserve">; (b) inner-Syr </w:t>
      </w:r>
      <w:r w:rsidRPr="00E451A3">
        <w:rPr>
          <w:rFonts w:ascii="HUBPSigla" w:hAnsi="HUBPSigla" w:cs="Times New Roman"/>
          <w:sz w:val="24"/>
          <w:szCs w:val="24"/>
        </w:rPr>
        <w:t>#</w:t>
      </w:r>
      <w:r w:rsidRPr="00E451A3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val="el-GR" w:bidi="syr-SY"/>
        </w:rPr>
        <w:t>ܣܘܟܝܗܿ</w:t>
      </w:r>
      <w:r w:rsidRPr="00E451A3">
        <w:rPr>
          <w:rFonts w:cs="David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>“her hope”</w:t>
      </w:r>
      <w:r w:rsidR="00FB0D20">
        <w:rPr>
          <w:rFonts w:cs="Times New Roman"/>
          <w:sz w:val="24"/>
          <w:szCs w:val="24"/>
        </w:rPr>
        <w:t xml:space="preserve"> (=</w:t>
      </w:r>
      <w:r w:rsidR="00FB0D20">
        <w:rPr>
          <w:rFonts w:ascii="HUBPSigla" w:hAnsi="HUBPSigla" w:cs="Times New Roman"/>
          <w:sz w:val="24"/>
          <w:szCs w:val="24"/>
        </w:rPr>
        <w:t>x</w:t>
      </w:r>
      <w:r w:rsidR="00FB0D20">
        <w:rPr>
          <w:rFonts w:cs="Times New Roman"/>
          <w:sz w:val="24"/>
          <w:szCs w:val="24"/>
        </w:rPr>
        <w:t>)</w:t>
      </w:r>
      <w:r w:rsidRPr="00E451A3">
        <w:rPr>
          <w:rFonts w:cs="Times New Roman"/>
          <w:sz w:val="24"/>
          <w:szCs w:val="24"/>
        </w:rPr>
        <w:t xml:space="preserve">, cf </w:t>
      </w:r>
      <w:r w:rsidRPr="003D3039">
        <w:rPr>
          <w:rFonts w:ascii="HUBPSigla" w:hAnsi="HUBPSigla" w:cs="Times New Roman"/>
          <w:sz w:val="24"/>
          <w:szCs w:val="24"/>
        </w:rPr>
        <w:t>9</w:t>
      </w:r>
      <w:r w:rsidRPr="002C28E2">
        <w:rPr>
          <w:rFonts w:cs="Times New Roman"/>
          <w:sz w:val="24"/>
          <w:szCs w:val="24"/>
          <w:vertAlign w:val="subscript"/>
        </w:rPr>
        <w:t>Syh</w:t>
      </w:r>
      <w:r w:rsidRPr="00E451A3">
        <w:rPr>
          <w:rFonts w:cs="Times New Roman"/>
          <w:sz w:val="24"/>
          <w:szCs w:val="24"/>
        </w:rPr>
        <w:t xml:space="preserve"> Jer 14</w:t>
      </w:r>
      <w:r w:rsidRPr="00E451A3">
        <w:rPr>
          <w:rFonts w:cs="Times New Roman"/>
          <w:sz w:val="24"/>
          <w:szCs w:val="24"/>
          <w:vertAlign w:val="subscript"/>
        </w:rPr>
        <w:t>8</w:t>
      </w:r>
      <w:r w:rsidRPr="00E451A3">
        <w:rPr>
          <w:rFonts w:cs="Times New Roman"/>
          <w:sz w:val="24"/>
          <w:szCs w:val="24"/>
        </w:rPr>
        <w:t xml:space="preserve"> Ezek 19</w:t>
      </w:r>
      <w:r w:rsidRPr="00E451A3">
        <w:rPr>
          <w:rFonts w:cs="Times New Roman"/>
          <w:sz w:val="24"/>
          <w:szCs w:val="24"/>
          <w:vertAlign w:val="subscript"/>
        </w:rPr>
        <w:t>5</w:t>
      </w:r>
    </w:p>
  </w:footnote>
  <w:footnote w:id="39">
    <w:p w14:paraId="5FE5C0D8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cf </w:t>
      </w:r>
      <w:r w:rsidRPr="00D13633">
        <w:rPr>
          <w:rFonts w:cs="Guttman Keren" w:hint="cs"/>
          <w:sz w:val="24"/>
          <w:szCs w:val="24"/>
          <w:rtl/>
        </w:rPr>
        <w:t>כימי</w:t>
      </w:r>
      <w:r w:rsidRPr="00E451A3">
        <w:rPr>
          <w:sz w:val="24"/>
          <w:szCs w:val="24"/>
        </w:rPr>
        <w:t xml:space="preserve"> prec</w:t>
      </w:r>
    </w:p>
  </w:footnote>
  <w:footnote w:id="40">
    <w:p w14:paraId="0C241815" w14:textId="77777777" w:rsidR="007E448F" w:rsidRPr="00D13633" w:rsidRDefault="007E448F" w:rsidP="00AF688A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her</w:t>
      </w:r>
      <w:proofErr w:type="gramEnd"/>
      <w:r w:rsidRPr="00E451A3">
        <w:rPr>
          <w:sz w:val="24"/>
          <w:szCs w:val="24"/>
        </w:rPr>
        <w:t xml:space="preserve"> exodus”, reflecting common variation </w:t>
      </w:r>
      <w:r w:rsidRPr="00D13633">
        <w:rPr>
          <w:rFonts w:cs="Guttman Keren"/>
          <w:sz w:val="24"/>
          <w:szCs w:val="24"/>
          <w:rtl/>
        </w:rPr>
        <w:t>יצא</w:t>
      </w:r>
      <w:r>
        <w:rPr>
          <w:rFonts w:cs="Guttman Keren" w:hint="cs"/>
          <w:sz w:val="24"/>
          <w:szCs w:val="24"/>
          <w:rtl/>
        </w:rPr>
        <w:t>/</w:t>
      </w:r>
      <w:r w:rsidRPr="00D13633">
        <w:rPr>
          <w:rFonts w:cs="Guttman Keren"/>
          <w:sz w:val="24"/>
          <w:szCs w:val="24"/>
          <w:rtl/>
        </w:rPr>
        <w:t>עלה</w:t>
      </w:r>
      <w:r w:rsidRPr="00D13633">
        <w:rPr>
          <w:rFonts w:cs="Guttman Keren" w:hint="cs"/>
          <w:sz w:val="24"/>
          <w:szCs w:val="24"/>
          <w:rtl/>
          <w:lang w:val="el-GR"/>
        </w:rPr>
        <w:t xml:space="preserve"> מ(ארץ) מצרים</w:t>
      </w:r>
      <w:r w:rsidRPr="00D13633">
        <w:rPr>
          <w:rFonts w:cs="Guttman Keren"/>
          <w:sz w:val="24"/>
          <w:szCs w:val="24"/>
        </w:rPr>
        <w:t>; cf app 12</w:t>
      </w:r>
      <w:r w:rsidRPr="00D13633">
        <w:rPr>
          <w:rFonts w:cs="Guttman Keren"/>
          <w:sz w:val="24"/>
          <w:szCs w:val="24"/>
          <w:vertAlign w:val="subscript"/>
        </w:rPr>
        <w:t>10</w:t>
      </w:r>
    </w:p>
  </w:footnote>
  <w:footnote w:id="41">
    <w:p w14:paraId="5FBC8989" w14:textId="77777777" w:rsidR="007E448F" w:rsidRPr="00D9046E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D9046E">
        <w:rPr>
          <w:rStyle w:val="FootnoteReference"/>
          <w:sz w:val="24"/>
          <w:szCs w:val="24"/>
        </w:rPr>
        <w:footnoteRef/>
      </w:r>
      <w:r w:rsidRPr="00D9046E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3fsg</w:t>
      </w:r>
    </w:p>
  </w:footnote>
  <w:footnote w:id="42">
    <w:p w14:paraId="5EF5378A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1sg, parall</w:t>
      </w:r>
      <w:r>
        <w:rPr>
          <w:sz w:val="24"/>
          <w:szCs w:val="24"/>
        </w:rPr>
        <w:t xml:space="preserve">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NOTEREF _Ref259011409 \h </w:instrText>
      </w:r>
      <w:r w:rsidRPr="00D9046E"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54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43">
    <w:p w14:paraId="0060A31F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ex vv</w:t>
      </w:r>
      <w:r>
        <w:rPr>
          <w:sz w:val="24"/>
          <w:szCs w:val="24"/>
          <w:vertAlign w:val="subscript"/>
        </w:rPr>
        <w:t>15,</w:t>
      </w:r>
      <w:r w:rsidRPr="00E451A3">
        <w:rPr>
          <w:sz w:val="24"/>
          <w:szCs w:val="24"/>
          <w:vertAlign w:val="subscript"/>
        </w:rPr>
        <w:t>19</w:t>
      </w:r>
    </w:p>
  </w:footnote>
  <w:footnote w:id="44">
    <w:p w14:paraId="165E84A7" w14:textId="77777777" w:rsidR="007E448F" w:rsidRPr="00D13633" w:rsidRDefault="007E448F" w:rsidP="00D758BE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val="el-GR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/>
          <w:sz w:val="24"/>
          <w:szCs w:val="24"/>
          <w:rtl/>
        </w:rPr>
        <w:t>והכר</w:t>
      </w:r>
      <w:r w:rsidRPr="00D13633">
        <w:rPr>
          <w:rFonts w:cs="Guttman Keren" w:hint="cs"/>
          <w:sz w:val="24"/>
          <w:szCs w:val="24"/>
          <w:rtl/>
        </w:rPr>
        <w:t>ַ</w:t>
      </w:r>
      <w:r w:rsidRPr="00D13633">
        <w:rPr>
          <w:rFonts w:cs="Guttman Keren"/>
          <w:sz w:val="24"/>
          <w:szCs w:val="24"/>
          <w:rtl/>
        </w:rPr>
        <w:t>תי</w:t>
      </w:r>
      <w:r w:rsidRPr="00E451A3">
        <w:rPr>
          <w:rFonts w:cs="Times New Roman"/>
          <w:sz w:val="24"/>
          <w:szCs w:val="24"/>
        </w:rPr>
        <w:t xml:space="preserve">, </w:t>
      </w:r>
      <w:r w:rsidRPr="00D13633">
        <w:rPr>
          <w:rFonts w:cs="Guttman Keren"/>
          <w:sz w:val="24"/>
          <w:szCs w:val="24"/>
        </w:rPr>
        <w:t>cf Zech 13</w:t>
      </w:r>
      <w:r w:rsidRPr="00D13633">
        <w:rPr>
          <w:rFonts w:cs="Guttman Keren"/>
          <w:sz w:val="24"/>
          <w:szCs w:val="24"/>
          <w:vertAlign w:val="subscript"/>
        </w:rPr>
        <w:t>2</w:t>
      </w:r>
      <w:r w:rsidRPr="00D13633">
        <w:rPr>
          <w:rFonts w:cs="Guttman Keren"/>
          <w:sz w:val="24"/>
          <w:szCs w:val="24"/>
        </w:rPr>
        <w:t>; cf also v</w:t>
      </w:r>
      <w:r w:rsidRPr="00D13633">
        <w:rPr>
          <w:rFonts w:cs="Guttman Keren"/>
          <w:sz w:val="24"/>
          <w:szCs w:val="24"/>
          <w:vertAlign w:val="subscript"/>
        </w:rPr>
        <w:t>20</w:t>
      </w:r>
      <w:r w:rsidRPr="00D13633">
        <w:rPr>
          <w:rFonts w:cs="Guttman Keren"/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  <w:lang w:val="el-GR"/>
        </w:rPr>
        <w:t>וכרתי</w:t>
      </w:r>
    </w:p>
  </w:footnote>
  <w:footnote w:id="45">
    <w:p w14:paraId="4313AA79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B2543D">
        <w:rPr>
          <w:rStyle w:val="FootnoteReference"/>
          <w:rFonts w:cs="Times New Roman"/>
          <w:sz w:val="24"/>
          <w:szCs w:val="24"/>
          <w:rtl/>
        </w:rPr>
        <w:footnoteRef/>
      </w:r>
      <w:r w:rsidRPr="00B2543D">
        <w:rPr>
          <w:sz w:val="24"/>
          <w:szCs w:val="24"/>
        </w:rPr>
        <w:t xml:space="preserve"> cf app seq (</w:t>
      </w:r>
      <w:r w:rsidRPr="00B2543D">
        <w:rPr>
          <w:rFonts w:cs="Guttman Keren" w:hint="cs"/>
          <w:sz w:val="24"/>
          <w:szCs w:val="24"/>
          <w:rtl/>
        </w:rPr>
        <w:t>בשמם</w:t>
      </w:r>
      <w:r w:rsidRPr="00B2543D">
        <w:rPr>
          <w:sz w:val="24"/>
          <w:szCs w:val="24"/>
        </w:rPr>
        <w:t>); cf SifreDeut 306 (329:16)</w:t>
      </w:r>
    </w:p>
  </w:footnote>
  <w:footnote w:id="46">
    <w:p w14:paraId="647FC7D1" w14:textId="77777777" w:rsidR="007E448F" w:rsidRPr="00E451A3" w:rsidRDefault="007E448F" w:rsidP="007F037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3pl</w:t>
      </w:r>
    </w:p>
  </w:footnote>
  <w:footnote w:id="47">
    <w:p w14:paraId="15218381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</w:t>
      </w:r>
      <w:proofErr w:type="gramStart"/>
      <w:r w:rsidRPr="00E451A3">
        <w:rPr>
          <w:sz w:val="24"/>
          <w:szCs w:val="24"/>
        </w:rPr>
        <w:t>they</w:t>
      </w:r>
      <w:proofErr w:type="gramEnd"/>
      <w:r w:rsidRPr="00E451A3">
        <w:rPr>
          <w:sz w:val="24"/>
          <w:szCs w:val="24"/>
        </w:rPr>
        <w:t xml:space="preserve"> will remember … their names”, diath; for num cf app prec (</w:t>
      </w:r>
      <w:r w:rsidRPr="00D13633">
        <w:rPr>
          <w:rFonts w:cs="Guttman Keren" w:hint="cs"/>
          <w:sz w:val="24"/>
          <w:szCs w:val="24"/>
          <w:rtl/>
        </w:rPr>
        <w:t>שמות</w:t>
      </w:r>
      <w:r w:rsidRPr="00E451A3">
        <w:rPr>
          <w:sz w:val="24"/>
          <w:szCs w:val="24"/>
        </w:rPr>
        <w:t xml:space="preserve">); for </w:t>
      </w:r>
      <w:r w:rsidRPr="00E451A3">
        <w:rPr>
          <w:rFonts w:ascii="HUBPSigla" w:hAnsi="HUBPSigla"/>
          <w:sz w:val="24"/>
          <w:szCs w:val="24"/>
        </w:rPr>
        <w:t>T</w:t>
      </w:r>
      <w:r w:rsidRPr="00E451A3">
        <w:rPr>
          <w:sz w:val="24"/>
          <w:szCs w:val="24"/>
        </w:rPr>
        <w:t xml:space="preserve"> </w:t>
      </w:r>
      <w:proofErr w:type="gramStart"/>
      <w:r w:rsidRPr="00E451A3">
        <w:rPr>
          <w:sz w:val="24"/>
          <w:szCs w:val="24"/>
        </w:rPr>
        <w:t xml:space="preserve">cf </w:t>
      </w:r>
      <w:r w:rsidRPr="00E451A3">
        <w:rPr>
          <w:rFonts w:ascii="HUBPSigla" w:hAnsi="HUBPSigla"/>
          <w:sz w:val="24"/>
          <w:szCs w:val="24"/>
        </w:rPr>
        <w:t>]T</w:t>
      </w:r>
      <w:proofErr w:type="gramEnd"/>
      <w:r w:rsidRPr="00E451A3">
        <w:rPr>
          <w:sz w:val="24"/>
          <w:szCs w:val="24"/>
        </w:rPr>
        <w:t xml:space="preserve"> Zech 13</w:t>
      </w:r>
      <w:r w:rsidRPr="00E451A3">
        <w:rPr>
          <w:sz w:val="24"/>
          <w:szCs w:val="24"/>
          <w:vertAlign w:val="subscript"/>
        </w:rPr>
        <w:t>2</w:t>
      </w:r>
    </w:p>
  </w:footnote>
  <w:footnote w:id="48">
    <w:p w14:paraId="41BEB8E4" w14:textId="77777777" w:rsidR="007E448F" w:rsidRPr="00D13633" w:rsidRDefault="007E448F" w:rsidP="00D758BE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“I will make cease”; (a) apt</w:t>
      </w:r>
      <w:r>
        <w:rPr>
          <w:sz w:val="24"/>
          <w:szCs w:val="24"/>
        </w:rPr>
        <w:t xml:space="preserve"> for hapax</w:t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  <w:lang w:val="el-GR"/>
        </w:rPr>
        <w:t>שבר מן הארץ</w:t>
      </w:r>
      <w:r w:rsidRPr="00D13633">
        <w:rPr>
          <w:rFonts w:cs="Guttman Keren"/>
          <w:sz w:val="24"/>
          <w:szCs w:val="24"/>
        </w:rPr>
        <w:t xml:space="preserve">; (b) </w:t>
      </w:r>
      <w:r w:rsidRPr="00D13633">
        <w:rPr>
          <w:rFonts w:cs="Guttman Keren" w:hint="cs"/>
          <w:sz w:val="24"/>
          <w:szCs w:val="24"/>
          <w:rtl/>
          <w:lang w:val="el-GR"/>
        </w:rPr>
        <w:t>אשבית (מן הארץ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D13633">
        <w:rPr>
          <w:rFonts w:cs="Guttman Keren"/>
          <w:sz w:val="24"/>
          <w:szCs w:val="24"/>
        </w:rPr>
        <w:t>, cf Lev 26</w:t>
      </w:r>
      <w:r w:rsidRPr="00D13633">
        <w:rPr>
          <w:rFonts w:cs="Guttman Keren"/>
          <w:sz w:val="24"/>
          <w:szCs w:val="24"/>
          <w:vertAlign w:val="subscript"/>
        </w:rPr>
        <w:t>6</w:t>
      </w:r>
      <w:r w:rsidRPr="00D13633">
        <w:rPr>
          <w:rFonts w:cs="Guttman Keren"/>
          <w:sz w:val="24"/>
          <w:szCs w:val="24"/>
        </w:rPr>
        <w:t xml:space="preserve"> Ezek 23</w:t>
      </w:r>
      <w:r w:rsidRPr="00D13633">
        <w:rPr>
          <w:rFonts w:cs="Guttman Keren"/>
          <w:sz w:val="24"/>
          <w:szCs w:val="24"/>
          <w:vertAlign w:val="subscript"/>
        </w:rPr>
        <w:t>48</w:t>
      </w:r>
      <w:r w:rsidRPr="00D13633">
        <w:rPr>
          <w:rFonts w:cs="Guttman Keren"/>
          <w:sz w:val="24"/>
          <w:szCs w:val="24"/>
        </w:rPr>
        <w:t xml:space="preserve"> et al</w:t>
      </w:r>
    </w:p>
  </w:footnote>
  <w:footnote w:id="49">
    <w:p w14:paraId="4CC7D22D" w14:textId="77777777" w:rsidR="007E448F" w:rsidRPr="00D13633" w:rsidRDefault="007E448F" w:rsidP="00D758BE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 xml:space="preserve">p </w:t>
      </w:r>
      <w:r w:rsidRPr="00D13633">
        <w:rPr>
          <w:rFonts w:cs="Guttman Keren" w:hint="cs"/>
          <w:sz w:val="24"/>
          <w:szCs w:val="24"/>
          <w:rtl/>
          <w:lang w:val="el-GR"/>
        </w:rPr>
        <w:t>השכנתי</w:t>
      </w:r>
      <w:r w:rsidRPr="00D13633">
        <w:rPr>
          <w:rFonts w:cs="Guttman Keren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>(</w:t>
      </w:r>
      <w:r w:rsidRPr="00D13633">
        <w:rPr>
          <w:rFonts w:cs="Guttman Keren" w:hint="cs"/>
          <w:sz w:val="24"/>
          <w:szCs w:val="24"/>
          <w:rtl/>
          <w:lang w:val="el-GR"/>
        </w:rPr>
        <w:t>ב/נ</w:t>
      </w:r>
      <w:r w:rsidRPr="00E451A3">
        <w:rPr>
          <w:rFonts w:cs="Times New Roman"/>
          <w:sz w:val="24"/>
          <w:szCs w:val="24"/>
        </w:rPr>
        <w:t>)</w:t>
      </w:r>
      <w:r w:rsidRPr="00D13633">
        <w:rPr>
          <w:rFonts w:cs="Guttman Keren"/>
          <w:sz w:val="24"/>
          <w:szCs w:val="24"/>
        </w:rPr>
        <w:t>, cf Jer 7</w:t>
      </w:r>
      <w:r w:rsidRPr="00D13633">
        <w:rPr>
          <w:rFonts w:cs="Guttman Keren"/>
          <w:sz w:val="24"/>
          <w:szCs w:val="24"/>
          <w:vertAlign w:val="subscript"/>
        </w:rPr>
        <w:t>3</w:t>
      </w:r>
      <w:r w:rsidRPr="00D13633">
        <w:rPr>
          <w:rFonts w:cs="Guttman Keren"/>
          <w:sz w:val="24"/>
          <w:szCs w:val="24"/>
        </w:rPr>
        <w:t xml:space="preserve"> (for </w:t>
      </w:r>
      <w:r w:rsidRPr="00D13633">
        <w:rPr>
          <w:rFonts w:cs="Guttman Keren" w:hint="cs"/>
          <w:sz w:val="24"/>
          <w:szCs w:val="24"/>
          <w:rtl/>
          <w:lang w:val="el-GR"/>
        </w:rPr>
        <w:t>שכן לבטח</w:t>
      </w:r>
      <w:r w:rsidRPr="00D13633">
        <w:rPr>
          <w:rFonts w:cs="Guttman Keren"/>
          <w:sz w:val="24"/>
          <w:szCs w:val="24"/>
        </w:rPr>
        <w:t xml:space="preserve"> cf e.g. Deut 33</w:t>
      </w:r>
      <w:r w:rsidRPr="00D13633">
        <w:rPr>
          <w:rFonts w:cs="Guttman Keren"/>
          <w:sz w:val="24"/>
          <w:szCs w:val="24"/>
          <w:vertAlign w:val="subscript"/>
        </w:rPr>
        <w:t>12</w:t>
      </w:r>
      <w:r w:rsidRPr="00D13633">
        <w:rPr>
          <w:rFonts w:cs="Guttman Keren"/>
          <w:sz w:val="24"/>
          <w:szCs w:val="24"/>
        </w:rPr>
        <w:t xml:space="preserve"> Jer 23</w:t>
      </w:r>
      <w:r w:rsidRPr="00D13633">
        <w:rPr>
          <w:rFonts w:cs="Guttman Keren"/>
          <w:sz w:val="24"/>
          <w:szCs w:val="24"/>
          <w:vertAlign w:val="subscript"/>
        </w:rPr>
        <w:t>6</w:t>
      </w:r>
      <w:r w:rsidRPr="00D13633">
        <w:rPr>
          <w:rFonts w:cs="Guttman Keren"/>
          <w:sz w:val="24"/>
          <w:szCs w:val="24"/>
        </w:rPr>
        <w:t xml:space="preserve">); p </w:t>
      </w:r>
      <w:r w:rsidRPr="00D13633">
        <w:rPr>
          <w:rFonts w:cs="Guttman Keren" w:hint="cs"/>
          <w:sz w:val="24"/>
          <w:szCs w:val="24"/>
          <w:rtl/>
          <w:lang w:val="el-GR"/>
        </w:rPr>
        <w:t>הֹשבתי</w:t>
      </w:r>
      <w:r w:rsidRPr="00D13633">
        <w:rPr>
          <w:rFonts w:cs="Guttman Keren"/>
          <w:sz w:val="24"/>
          <w:szCs w:val="24"/>
        </w:rPr>
        <w:t xml:space="preserve">, </w:t>
      </w:r>
      <w:proofErr w:type="gramStart"/>
      <w:r w:rsidRPr="00D13633">
        <w:rPr>
          <w:rFonts w:cs="Guttman Keren"/>
          <w:sz w:val="24"/>
          <w:szCs w:val="24"/>
        </w:rPr>
        <w:t xml:space="preserve">cf </w:t>
      </w:r>
      <w:r w:rsidRPr="00D13633">
        <w:rPr>
          <w:rFonts w:ascii="HUBPSigla" w:hAnsi="HUBPSigla" w:cs="Guttman Keren"/>
          <w:sz w:val="24"/>
          <w:szCs w:val="24"/>
        </w:rPr>
        <w:t>]hT</w:t>
      </w:r>
      <w:proofErr w:type="gramEnd"/>
      <w:r w:rsidRPr="00D13633">
        <w:rPr>
          <w:rFonts w:cs="Guttman Keren"/>
          <w:sz w:val="24"/>
          <w:szCs w:val="24"/>
        </w:rPr>
        <w:t xml:space="preserve"> Jer 32</w:t>
      </w:r>
      <w:r w:rsidRPr="00D13633">
        <w:rPr>
          <w:rFonts w:cs="Guttman Keren"/>
          <w:sz w:val="24"/>
          <w:szCs w:val="24"/>
          <w:vertAlign w:val="subscript"/>
        </w:rPr>
        <w:t>37</w:t>
      </w:r>
    </w:p>
  </w:footnote>
  <w:footnote w:id="50">
    <w:p w14:paraId="28D6EFE6" w14:textId="77777777" w:rsidR="007E448F" w:rsidRPr="00E451A3" w:rsidRDefault="007E448F" w:rsidP="007F037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2sg</w:t>
      </w:r>
    </w:p>
  </w:footnote>
  <w:footnote w:id="51">
    <w:p w14:paraId="58BE2571" w14:textId="77777777" w:rsidR="00DC68E7" w:rsidRPr="00E451A3" w:rsidRDefault="00DC68E7" w:rsidP="00DC68E7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כי אני יהוה</w:t>
      </w:r>
      <w:r w:rsidRPr="00D13633">
        <w:rPr>
          <w:rFonts w:cs="Guttman Keren"/>
          <w:sz w:val="24"/>
          <w:szCs w:val="24"/>
        </w:rPr>
        <w:t>,</w:t>
      </w:r>
      <w:r w:rsidRPr="00E451A3">
        <w:rPr>
          <w:sz w:val="24"/>
          <w:szCs w:val="24"/>
        </w:rPr>
        <w:t xml:space="preserve"> formulaic change</w:t>
      </w:r>
    </w:p>
  </w:footnote>
  <w:footnote w:id="52">
    <w:p w14:paraId="11AF468E" w14:textId="77777777" w:rsidR="00DC68E7" w:rsidRPr="00E451A3" w:rsidRDefault="00DC68E7" w:rsidP="00DC68E7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p reduct</w:t>
      </w:r>
    </w:p>
  </w:footnote>
  <w:footnote w:id="53">
    <w:p w14:paraId="0C327BA6" w14:textId="77777777" w:rsidR="007E448F" w:rsidRPr="00D13633" w:rsidRDefault="007E448F" w:rsidP="009E6583">
      <w:pPr>
        <w:pStyle w:val="FootnoteText"/>
        <w:bidi w:val="0"/>
        <w:spacing w:line="400" w:lineRule="exact"/>
        <w:jc w:val="both"/>
        <w:rPr>
          <w:rFonts w:ascii="HUBPSigla" w:hAnsi="HUBPSigla"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/>
          <w:sz w:val="24"/>
          <w:szCs w:val="24"/>
        </w:rPr>
        <w:t xml:space="preserve">cf </w:t>
      </w:r>
      <w:r w:rsidRPr="00D13633">
        <w:rPr>
          <w:rFonts w:cs="Guttman Keren" w:hint="cs"/>
          <w:sz w:val="24"/>
          <w:szCs w:val="24"/>
          <w:rtl/>
        </w:rPr>
        <w:t>השמים</w:t>
      </w:r>
      <w:r w:rsidRPr="00D13633">
        <w:rPr>
          <w:rFonts w:cs="Guttman Keren"/>
          <w:sz w:val="24"/>
          <w:szCs w:val="24"/>
        </w:rPr>
        <w:t xml:space="preserve"> prec</w:t>
      </w:r>
      <w:proofErr w:type="gramStart"/>
      <w:r w:rsidRPr="00D13633">
        <w:rPr>
          <w:rFonts w:cs="Guttman Keren"/>
          <w:sz w:val="24"/>
          <w:szCs w:val="24"/>
        </w:rPr>
        <w:t xml:space="preserve">; </w:t>
      </w:r>
      <w:r w:rsidRPr="00D13633">
        <w:rPr>
          <w:rFonts w:ascii="HUBPSigla" w:hAnsi="HUBPSigla" w:cs="Guttman Keren"/>
          <w:sz w:val="24"/>
          <w:szCs w:val="24"/>
        </w:rPr>
        <w:t>]</w:t>
      </w:r>
      <w:proofErr w:type="gramEnd"/>
      <w:r w:rsidRPr="00D13633">
        <w:rPr>
          <w:rFonts w:ascii="HUBPSigla" w:hAnsi="HUBPSigla" w:cs="Guttman Keren"/>
          <w:sz w:val="24"/>
          <w:szCs w:val="24"/>
        </w:rPr>
        <w:t>-</w:t>
      </w:r>
      <w:r w:rsidRPr="00D13633">
        <w:rPr>
          <w:rFonts w:cs="Guttman Keren"/>
          <w:sz w:val="24"/>
          <w:szCs w:val="24"/>
        </w:rPr>
        <w:t xml:space="preserve"> </w:t>
      </w:r>
      <w:r w:rsidR="009E6583" w:rsidRPr="00E322C1">
        <w:rPr>
          <w:rFonts w:ascii="GFS Porson" w:hAnsi="GFS Porson" w:cs="Times New Roman"/>
          <w:sz w:val="24"/>
          <w:szCs w:val="24"/>
          <w:lang w:val="el-GR"/>
        </w:rPr>
        <w:t>καὶ</w:t>
      </w:r>
      <w:r w:rsidR="009E6583" w:rsidRPr="00DC68E7">
        <w:rPr>
          <w:rFonts w:ascii="GFS Porson" w:hAnsi="GFS Porson" w:cs="Times New Roman"/>
          <w:sz w:val="24"/>
          <w:szCs w:val="24"/>
        </w:rPr>
        <w:t xml:space="preserve"> </w:t>
      </w:r>
      <w:r w:rsidR="009E6583" w:rsidRPr="00E322C1">
        <w:rPr>
          <w:rFonts w:ascii="GFS Porson" w:hAnsi="GFS Porson" w:cs="Times New Roman"/>
          <w:sz w:val="24"/>
          <w:szCs w:val="24"/>
          <w:lang w:val="el-GR"/>
        </w:rPr>
        <w:t>αὐτός</w:t>
      </w:r>
      <w:r w:rsidRPr="00D13633"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Cs w:val="24"/>
        </w:rPr>
        <w:t>=</w:t>
      </w:r>
      <w:r w:rsidRPr="00D13633">
        <w:rPr>
          <w:rFonts w:ascii="HUBPSigla" w:hAnsi="HUBPSigla" w:cs="Guttman Keren"/>
          <w:sz w:val="24"/>
          <w:szCs w:val="24"/>
        </w:rPr>
        <w:t>x</w:t>
      </w:r>
      <w:r w:rsidRPr="00D13633">
        <w:rPr>
          <w:rFonts w:cs="Guttman Keren"/>
          <w:sz w:val="24"/>
          <w:szCs w:val="24"/>
        </w:rPr>
        <w:t xml:space="preserve">), but main </w:t>
      </w:r>
      <w:proofErr w:type="gramStart"/>
      <w:r w:rsidRPr="00D13633">
        <w:rPr>
          <w:rFonts w:cs="Guttman Keren"/>
          <w:sz w:val="24"/>
          <w:szCs w:val="24"/>
        </w:rPr>
        <w:t>e</w:t>
      </w:r>
      <w:r w:rsidRPr="00E451A3">
        <w:rPr>
          <w:rFonts w:cs="Times New Roman"/>
          <w:sz w:val="24"/>
          <w:szCs w:val="24"/>
        </w:rPr>
        <w:t>v</w:t>
      </w:r>
      <w:r w:rsidRPr="00D13633">
        <w:rPr>
          <w:rFonts w:cs="Guttman Keren"/>
          <w:sz w:val="24"/>
          <w:szCs w:val="24"/>
        </w:rPr>
        <w:t xml:space="preserve">id </w:t>
      </w:r>
      <w:r w:rsidRPr="00D13633">
        <w:rPr>
          <w:rFonts w:ascii="HUBPSigla" w:hAnsi="HUBPSigla" w:cs="Guttman Keren"/>
          <w:sz w:val="24"/>
          <w:szCs w:val="24"/>
        </w:rPr>
        <w:t>]h</w:t>
      </w:r>
      <w:proofErr w:type="gramEnd"/>
    </w:p>
  </w:footnote>
  <w:footnote w:id="54">
    <w:p w14:paraId="07BE3C6A" w14:textId="77777777" w:rsidR="007E448F" w:rsidRPr="00E451A3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1sg</w:t>
      </w:r>
      <w:r>
        <w:rPr>
          <w:sz w:val="24"/>
          <w:szCs w:val="24"/>
        </w:rPr>
        <w:t xml:space="preserve">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NOTEREF _Ref259011732 \h </w:instrText>
      </w:r>
      <w:r w:rsidRPr="00D67781"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42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55">
    <w:p w14:paraId="28206F53" w14:textId="77777777" w:rsidR="007E448F" w:rsidRPr="00E451A3" w:rsidRDefault="007E448F" w:rsidP="00B87587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B2543D">
        <w:rPr>
          <w:rStyle w:val="FootnoteReference"/>
          <w:rFonts w:cs="Times New Roman"/>
          <w:sz w:val="24"/>
          <w:szCs w:val="24"/>
          <w:rtl/>
        </w:rPr>
        <w:footnoteRef/>
      </w:r>
      <w:r w:rsidRPr="00B2543D">
        <w:rPr>
          <w:sz w:val="24"/>
          <w:szCs w:val="24"/>
        </w:rPr>
        <w:t xml:space="preserve"> “</w:t>
      </w:r>
      <w:proofErr w:type="gramStart"/>
      <w:r w:rsidRPr="00B2543D">
        <w:rPr>
          <w:sz w:val="24"/>
          <w:szCs w:val="24"/>
        </w:rPr>
        <w:t>you</w:t>
      </w:r>
      <w:proofErr w:type="gramEnd"/>
      <w:r w:rsidRPr="00B2543D">
        <w:rPr>
          <w:sz w:val="24"/>
          <w:szCs w:val="24"/>
        </w:rPr>
        <w:t xml:space="preserve"> are the Lord my God”, formula, cf e.g. Isa 25</w:t>
      </w:r>
      <w:r w:rsidRPr="00B2543D">
        <w:rPr>
          <w:sz w:val="24"/>
          <w:szCs w:val="24"/>
          <w:vertAlign w:val="subscript"/>
        </w:rPr>
        <w:t>1</w:t>
      </w:r>
      <w:r w:rsidRPr="00B2543D">
        <w:rPr>
          <w:sz w:val="24"/>
          <w:szCs w:val="24"/>
        </w:rPr>
        <w:t xml:space="preserve"> Jer 31</w:t>
      </w:r>
      <w:r w:rsidRPr="00B2543D">
        <w:rPr>
          <w:sz w:val="24"/>
          <w:szCs w:val="24"/>
          <w:vertAlign w:val="subscript"/>
        </w:rPr>
        <w:t>18</w:t>
      </w:r>
      <w:r w:rsidRPr="00B2543D">
        <w:rPr>
          <w:sz w:val="24"/>
          <w:szCs w:val="24"/>
        </w:rPr>
        <w:t>; note div; cf b.</w:t>
      </w:r>
      <w:r w:rsidR="00B2543D">
        <w:rPr>
          <w:sz w:val="24"/>
          <w:szCs w:val="24"/>
        </w:rPr>
        <w:t xml:space="preserve"> </w:t>
      </w:r>
      <w:r w:rsidRPr="00B2543D">
        <w:rPr>
          <w:sz w:val="24"/>
          <w:szCs w:val="24"/>
        </w:rPr>
        <w:t>Pesa</w:t>
      </w:r>
      <w:r w:rsidR="004E72A7" w:rsidRPr="00B2543D">
        <w:rPr>
          <w:rFonts w:cs="Times New Roman"/>
          <w:sz w:val="24"/>
          <w:szCs w:val="24"/>
        </w:rPr>
        <w:t>ḥ</w:t>
      </w:r>
      <w:r w:rsidRPr="00B2543D">
        <w:rPr>
          <w:sz w:val="24"/>
          <w:szCs w:val="24"/>
        </w:rPr>
        <w:t>im</w:t>
      </w:r>
      <w:r w:rsidRPr="00B2543D">
        <w:rPr>
          <w:sz w:val="24"/>
          <w:szCs w:val="24"/>
          <w:vertAlign w:val="subscript"/>
        </w:rPr>
        <w:t>ms</w:t>
      </w:r>
      <w:r w:rsidRPr="00B2543D">
        <w:rPr>
          <w:sz w:val="24"/>
          <w:szCs w:val="24"/>
        </w:rPr>
        <w:t xml:space="preserve"> 87b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9BE1" w14:textId="77777777" w:rsidR="007E448F" w:rsidRPr="00DB3E17" w:rsidRDefault="007E448F" w:rsidP="00DB3E17">
    <w:pPr>
      <w:pStyle w:val="Header"/>
      <w:jc w:val="center"/>
      <w:rPr>
        <w:rFonts w:cs="David"/>
      </w:rPr>
    </w:pPr>
    <w:r w:rsidRPr="00DB3E17">
      <w:rPr>
        <w:rFonts w:cs="David"/>
        <w:rtl/>
      </w:rPr>
      <w:fldChar w:fldCharType="begin"/>
    </w:r>
    <w:r w:rsidRPr="00DB3E17">
      <w:rPr>
        <w:rFonts w:cs="David"/>
        <w:rtl/>
      </w:rPr>
      <w:instrText xml:space="preserve"> </w:instrText>
    </w:r>
    <w:r w:rsidRPr="00DB3E17">
      <w:rPr>
        <w:rFonts w:cs="David"/>
      </w:rPr>
      <w:instrText>DATE</w:instrText>
    </w:r>
    <w:r w:rsidRPr="00DB3E17">
      <w:rPr>
        <w:rFonts w:cs="David"/>
        <w:rtl/>
      </w:rPr>
      <w:instrText xml:space="preserve"> \@ "</w:instrText>
    </w:r>
    <w:r w:rsidRPr="00DB3E17">
      <w:rPr>
        <w:rFonts w:cs="David"/>
      </w:rPr>
      <w:instrText>dd/MM/yyyy</w:instrText>
    </w:r>
    <w:r w:rsidRPr="00DB3E17">
      <w:rPr>
        <w:rFonts w:cs="David"/>
        <w:rtl/>
      </w:rPr>
      <w:instrText xml:space="preserve">" </w:instrText>
    </w:r>
    <w:r w:rsidRPr="00DB3E17">
      <w:rPr>
        <w:rFonts w:cs="David"/>
        <w:rtl/>
      </w:rPr>
      <w:fldChar w:fldCharType="separate"/>
    </w:r>
    <w:r w:rsidR="002555AA">
      <w:rPr>
        <w:rFonts w:cs="David"/>
        <w:noProof/>
        <w:rtl/>
      </w:rPr>
      <w:t>‏23/07/2025</w:t>
    </w:r>
    <w:r w:rsidRPr="00DB3E17">
      <w:rPr>
        <w:rFonts w:cs="David"/>
        <w:rtl/>
      </w:rPr>
      <w:fldChar w:fldCharType="end"/>
    </w:r>
    <w:r>
      <w:rPr>
        <w:rFonts w:cs="David" w:hint="cs"/>
        <w:rtl/>
      </w:rPr>
      <w:t xml:space="preserve"> </w:t>
    </w:r>
    <w:r w:rsidRPr="00DB3E17">
      <w:rPr>
        <w:rFonts w:cs="David" w:hint="cs"/>
        <w:rtl/>
      </w:rPr>
      <w:t>הושע ב, אפ' א + ה (הערות באנגלית)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4675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2495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A37"/>
    <w:rsid w:val="0000633E"/>
    <w:rsid w:val="0002230E"/>
    <w:rsid w:val="000261C6"/>
    <w:rsid w:val="0002790C"/>
    <w:rsid w:val="0004132B"/>
    <w:rsid w:val="0004487F"/>
    <w:rsid w:val="00050ECB"/>
    <w:rsid w:val="00057FB5"/>
    <w:rsid w:val="000A037B"/>
    <w:rsid w:val="000B2110"/>
    <w:rsid w:val="000B38EA"/>
    <w:rsid w:val="000D25EA"/>
    <w:rsid w:val="000D7BBE"/>
    <w:rsid w:val="000D7C18"/>
    <w:rsid w:val="00101270"/>
    <w:rsid w:val="001051A2"/>
    <w:rsid w:val="00107649"/>
    <w:rsid w:val="00126C79"/>
    <w:rsid w:val="001326F3"/>
    <w:rsid w:val="00136BFC"/>
    <w:rsid w:val="00137BEE"/>
    <w:rsid w:val="00144B5A"/>
    <w:rsid w:val="001706EE"/>
    <w:rsid w:val="001710D5"/>
    <w:rsid w:val="00173996"/>
    <w:rsid w:val="00173A95"/>
    <w:rsid w:val="00174D2E"/>
    <w:rsid w:val="00185910"/>
    <w:rsid w:val="00193EB5"/>
    <w:rsid w:val="001B5F97"/>
    <w:rsid w:val="001B7128"/>
    <w:rsid w:val="001C001E"/>
    <w:rsid w:val="001D25C3"/>
    <w:rsid w:val="001D3146"/>
    <w:rsid w:val="001E0953"/>
    <w:rsid w:val="001E5B90"/>
    <w:rsid w:val="00224F4C"/>
    <w:rsid w:val="002261F1"/>
    <w:rsid w:val="00240F68"/>
    <w:rsid w:val="002555AA"/>
    <w:rsid w:val="00260927"/>
    <w:rsid w:val="00267FF8"/>
    <w:rsid w:val="00286CF1"/>
    <w:rsid w:val="002A022F"/>
    <w:rsid w:val="002A5BF7"/>
    <w:rsid w:val="002B1BB1"/>
    <w:rsid w:val="002B53FC"/>
    <w:rsid w:val="002C121E"/>
    <w:rsid w:val="002C28E2"/>
    <w:rsid w:val="002C3028"/>
    <w:rsid w:val="002C3A37"/>
    <w:rsid w:val="002E12DA"/>
    <w:rsid w:val="002E2D01"/>
    <w:rsid w:val="002E4280"/>
    <w:rsid w:val="002E490C"/>
    <w:rsid w:val="002E5175"/>
    <w:rsid w:val="002E65AD"/>
    <w:rsid w:val="002F34A4"/>
    <w:rsid w:val="00304D90"/>
    <w:rsid w:val="0030734D"/>
    <w:rsid w:val="003136F3"/>
    <w:rsid w:val="00313F91"/>
    <w:rsid w:val="003329B9"/>
    <w:rsid w:val="00342FED"/>
    <w:rsid w:val="00346EBE"/>
    <w:rsid w:val="00367B2A"/>
    <w:rsid w:val="0037492A"/>
    <w:rsid w:val="00384C36"/>
    <w:rsid w:val="00390237"/>
    <w:rsid w:val="003928BD"/>
    <w:rsid w:val="00395E5B"/>
    <w:rsid w:val="003B0798"/>
    <w:rsid w:val="003B1450"/>
    <w:rsid w:val="003B1806"/>
    <w:rsid w:val="003B19E4"/>
    <w:rsid w:val="003B4148"/>
    <w:rsid w:val="003C1C0F"/>
    <w:rsid w:val="003C343C"/>
    <w:rsid w:val="003D3039"/>
    <w:rsid w:val="003D7CD1"/>
    <w:rsid w:val="003E04D8"/>
    <w:rsid w:val="003E188C"/>
    <w:rsid w:val="003E45E4"/>
    <w:rsid w:val="003E4C6C"/>
    <w:rsid w:val="003F4527"/>
    <w:rsid w:val="00410788"/>
    <w:rsid w:val="00412B32"/>
    <w:rsid w:val="00413814"/>
    <w:rsid w:val="00424D94"/>
    <w:rsid w:val="00427C17"/>
    <w:rsid w:val="00454327"/>
    <w:rsid w:val="00455F70"/>
    <w:rsid w:val="00456622"/>
    <w:rsid w:val="00457302"/>
    <w:rsid w:val="00473685"/>
    <w:rsid w:val="004769C8"/>
    <w:rsid w:val="00481DB1"/>
    <w:rsid w:val="00487745"/>
    <w:rsid w:val="0049291B"/>
    <w:rsid w:val="004A01A6"/>
    <w:rsid w:val="004B132B"/>
    <w:rsid w:val="004B4EE7"/>
    <w:rsid w:val="004C3849"/>
    <w:rsid w:val="004C7B14"/>
    <w:rsid w:val="004E72A7"/>
    <w:rsid w:val="004E7CDB"/>
    <w:rsid w:val="004F3D38"/>
    <w:rsid w:val="004F689C"/>
    <w:rsid w:val="00501F93"/>
    <w:rsid w:val="00505A59"/>
    <w:rsid w:val="00510E50"/>
    <w:rsid w:val="00521F01"/>
    <w:rsid w:val="0053077C"/>
    <w:rsid w:val="0053406A"/>
    <w:rsid w:val="005360C4"/>
    <w:rsid w:val="005414EC"/>
    <w:rsid w:val="00545FA1"/>
    <w:rsid w:val="0055314B"/>
    <w:rsid w:val="00571239"/>
    <w:rsid w:val="005726BE"/>
    <w:rsid w:val="00580E66"/>
    <w:rsid w:val="00585863"/>
    <w:rsid w:val="00590CCE"/>
    <w:rsid w:val="00590E9E"/>
    <w:rsid w:val="005933F9"/>
    <w:rsid w:val="00597A59"/>
    <w:rsid w:val="005B11E1"/>
    <w:rsid w:val="005B2984"/>
    <w:rsid w:val="005B6958"/>
    <w:rsid w:val="005C1775"/>
    <w:rsid w:val="005D7661"/>
    <w:rsid w:val="005E32BD"/>
    <w:rsid w:val="0061049F"/>
    <w:rsid w:val="006158CA"/>
    <w:rsid w:val="0061752A"/>
    <w:rsid w:val="0062476B"/>
    <w:rsid w:val="00625092"/>
    <w:rsid w:val="00634DA4"/>
    <w:rsid w:val="006421F3"/>
    <w:rsid w:val="00643EA7"/>
    <w:rsid w:val="00672394"/>
    <w:rsid w:val="006736A6"/>
    <w:rsid w:val="00675E84"/>
    <w:rsid w:val="006A607D"/>
    <w:rsid w:val="006A730D"/>
    <w:rsid w:val="006B2E92"/>
    <w:rsid w:val="006C5DA1"/>
    <w:rsid w:val="006C6FCC"/>
    <w:rsid w:val="006D6438"/>
    <w:rsid w:val="006F311B"/>
    <w:rsid w:val="006F7C9A"/>
    <w:rsid w:val="00703305"/>
    <w:rsid w:val="0073169D"/>
    <w:rsid w:val="00737CFA"/>
    <w:rsid w:val="00740240"/>
    <w:rsid w:val="007402B2"/>
    <w:rsid w:val="00744A44"/>
    <w:rsid w:val="0074618D"/>
    <w:rsid w:val="007509A0"/>
    <w:rsid w:val="00750A1D"/>
    <w:rsid w:val="0075133B"/>
    <w:rsid w:val="0075295E"/>
    <w:rsid w:val="00753A04"/>
    <w:rsid w:val="007640A0"/>
    <w:rsid w:val="00767A89"/>
    <w:rsid w:val="00773BF2"/>
    <w:rsid w:val="0078275D"/>
    <w:rsid w:val="007831C1"/>
    <w:rsid w:val="007A5CB8"/>
    <w:rsid w:val="007B51C2"/>
    <w:rsid w:val="007B6F50"/>
    <w:rsid w:val="007C22DD"/>
    <w:rsid w:val="007D5D95"/>
    <w:rsid w:val="007E448F"/>
    <w:rsid w:val="007F0372"/>
    <w:rsid w:val="007F60BF"/>
    <w:rsid w:val="008012B3"/>
    <w:rsid w:val="008341A1"/>
    <w:rsid w:val="0083787E"/>
    <w:rsid w:val="00837F59"/>
    <w:rsid w:val="00861185"/>
    <w:rsid w:val="0086358A"/>
    <w:rsid w:val="00865CED"/>
    <w:rsid w:val="0087635B"/>
    <w:rsid w:val="00895EF4"/>
    <w:rsid w:val="008A0BDC"/>
    <w:rsid w:val="008A3FAA"/>
    <w:rsid w:val="008A4D71"/>
    <w:rsid w:val="008B277A"/>
    <w:rsid w:val="008B3A6E"/>
    <w:rsid w:val="008D35EE"/>
    <w:rsid w:val="008E148D"/>
    <w:rsid w:val="0090341B"/>
    <w:rsid w:val="009039EF"/>
    <w:rsid w:val="0091403A"/>
    <w:rsid w:val="00916DEA"/>
    <w:rsid w:val="00923D10"/>
    <w:rsid w:val="00937C4B"/>
    <w:rsid w:val="00941E3E"/>
    <w:rsid w:val="0094535E"/>
    <w:rsid w:val="00947690"/>
    <w:rsid w:val="009477DD"/>
    <w:rsid w:val="00960228"/>
    <w:rsid w:val="00961EED"/>
    <w:rsid w:val="00963921"/>
    <w:rsid w:val="00965103"/>
    <w:rsid w:val="009725D2"/>
    <w:rsid w:val="009741B9"/>
    <w:rsid w:val="00975DA9"/>
    <w:rsid w:val="00976DDD"/>
    <w:rsid w:val="009833C7"/>
    <w:rsid w:val="00986490"/>
    <w:rsid w:val="009A3C5E"/>
    <w:rsid w:val="009A441C"/>
    <w:rsid w:val="009A5026"/>
    <w:rsid w:val="009C3041"/>
    <w:rsid w:val="009D6362"/>
    <w:rsid w:val="009E6583"/>
    <w:rsid w:val="009E6BCA"/>
    <w:rsid w:val="009F5267"/>
    <w:rsid w:val="00A028A9"/>
    <w:rsid w:val="00A04565"/>
    <w:rsid w:val="00A05159"/>
    <w:rsid w:val="00A14616"/>
    <w:rsid w:val="00A16C7A"/>
    <w:rsid w:val="00A33F48"/>
    <w:rsid w:val="00A348BC"/>
    <w:rsid w:val="00A35C17"/>
    <w:rsid w:val="00A36A6F"/>
    <w:rsid w:val="00A516FD"/>
    <w:rsid w:val="00A567D6"/>
    <w:rsid w:val="00A77061"/>
    <w:rsid w:val="00A81740"/>
    <w:rsid w:val="00A952B5"/>
    <w:rsid w:val="00AA139D"/>
    <w:rsid w:val="00AB2272"/>
    <w:rsid w:val="00AC6CD2"/>
    <w:rsid w:val="00AD6D6D"/>
    <w:rsid w:val="00AE0653"/>
    <w:rsid w:val="00AE25B8"/>
    <w:rsid w:val="00AE3AFF"/>
    <w:rsid w:val="00AE5075"/>
    <w:rsid w:val="00AF2A20"/>
    <w:rsid w:val="00AF688A"/>
    <w:rsid w:val="00B03817"/>
    <w:rsid w:val="00B077D9"/>
    <w:rsid w:val="00B2543D"/>
    <w:rsid w:val="00B26BB0"/>
    <w:rsid w:val="00B32A26"/>
    <w:rsid w:val="00B33A40"/>
    <w:rsid w:val="00B407F7"/>
    <w:rsid w:val="00B40B8E"/>
    <w:rsid w:val="00B45E82"/>
    <w:rsid w:val="00B61A10"/>
    <w:rsid w:val="00B700AA"/>
    <w:rsid w:val="00B737BC"/>
    <w:rsid w:val="00B87587"/>
    <w:rsid w:val="00BA3E53"/>
    <w:rsid w:val="00BB59AD"/>
    <w:rsid w:val="00BC3F7C"/>
    <w:rsid w:val="00BD657E"/>
    <w:rsid w:val="00BF7622"/>
    <w:rsid w:val="00C006BB"/>
    <w:rsid w:val="00C052F3"/>
    <w:rsid w:val="00C1262B"/>
    <w:rsid w:val="00C17D64"/>
    <w:rsid w:val="00C20417"/>
    <w:rsid w:val="00C41C82"/>
    <w:rsid w:val="00C54238"/>
    <w:rsid w:val="00C605E6"/>
    <w:rsid w:val="00C778E1"/>
    <w:rsid w:val="00C917BD"/>
    <w:rsid w:val="00C932DD"/>
    <w:rsid w:val="00C94CEE"/>
    <w:rsid w:val="00CB3A86"/>
    <w:rsid w:val="00CB6A3E"/>
    <w:rsid w:val="00CD213F"/>
    <w:rsid w:val="00CD6110"/>
    <w:rsid w:val="00CD77AF"/>
    <w:rsid w:val="00CE6544"/>
    <w:rsid w:val="00CF58B9"/>
    <w:rsid w:val="00CF741E"/>
    <w:rsid w:val="00D13633"/>
    <w:rsid w:val="00D258CD"/>
    <w:rsid w:val="00D27563"/>
    <w:rsid w:val="00D32F0F"/>
    <w:rsid w:val="00D37CF3"/>
    <w:rsid w:val="00D57B91"/>
    <w:rsid w:val="00D6403A"/>
    <w:rsid w:val="00D67781"/>
    <w:rsid w:val="00D72128"/>
    <w:rsid w:val="00D757E7"/>
    <w:rsid w:val="00D758BE"/>
    <w:rsid w:val="00D8098F"/>
    <w:rsid w:val="00D84C8F"/>
    <w:rsid w:val="00D8584E"/>
    <w:rsid w:val="00D85F68"/>
    <w:rsid w:val="00D9046E"/>
    <w:rsid w:val="00D95B00"/>
    <w:rsid w:val="00DA0B63"/>
    <w:rsid w:val="00DA5C48"/>
    <w:rsid w:val="00DB3E17"/>
    <w:rsid w:val="00DB43F2"/>
    <w:rsid w:val="00DB5594"/>
    <w:rsid w:val="00DB6AC4"/>
    <w:rsid w:val="00DB74B1"/>
    <w:rsid w:val="00DC19C4"/>
    <w:rsid w:val="00DC68E7"/>
    <w:rsid w:val="00DD6FFD"/>
    <w:rsid w:val="00DE4997"/>
    <w:rsid w:val="00DE716B"/>
    <w:rsid w:val="00DF07C9"/>
    <w:rsid w:val="00E00B1A"/>
    <w:rsid w:val="00E043F5"/>
    <w:rsid w:val="00E139D6"/>
    <w:rsid w:val="00E17702"/>
    <w:rsid w:val="00E30E87"/>
    <w:rsid w:val="00E322C1"/>
    <w:rsid w:val="00E324C1"/>
    <w:rsid w:val="00E4220F"/>
    <w:rsid w:val="00E451A3"/>
    <w:rsid w:val="00E50B43"/>
    <w:rsid w:val="00E5155C"/>
    <w:rsid w:val="00E530B3"/>
    <w:rsid w:val="00E56110"/>
    <w:rsid w:val="00E72EF7"/>
    <w:rsid w:val="00E75440"/>
    <w:rsid w:val="00E76921"/>
    <w:rsid w:val="00E82862"/>
    <w:rsid w:val="00E90DDB"/>
    <w:rsid w:val="00E93B95"/>
    <w:rsid w:val="00E951AD"/>
    <w:rsid w:val="00EA2EEA"/>
    <w:rsid w:val="00EB34E9"/>
    <w:rsid w:val="00EB3A9F"/>
    <w:rsid w:val="00EB5658"/>
    <w:rsid w:val="00EB74EF"/>
    <w:rsid w:val="00EC0D4B"/>
    <w:rsid w:val="00EC0FDD"/>
    <w:rsid w:val="00ED1E20"/>
    <w:rsid w:val="00ED4EA0"/>
    <w:rsid w:val="00EE14CE"/>
    <w:rsid w:val="00EE33A1"/>
    <w:rsid w:val="00EE3AD0"/>
    <w:rsid w:val="00F16F1B"/>
    <w:rsid w:val="00F17FFC"/>
    <w:rsid w:val="00F25C56"/>
    <w:rsid w:val="00F2646A"/>
    <w:rsid w:val="00F32A9C"/>
    <w:rsid w:val="00F3488D"/>
    <w:rsid w:val="00F521BB"/>
    <w:rsid w:val="00F57518"/>
    <w:rsid w:val="00F6393F"/>
    <w:rsid w:val="00F65C29"/>
    <w:rsid w:val="00F65FBC"/>
    <w:rsid w:val="00F70814"/>
    <w:rsid w:val="00F73965"/>
    <w:rsid w:val="00F744F7"/>
    <w:rsid w:val="00F776AF"/>
    <w:rsid w:val="00F83818"/>
    <w:rsid w:val="00F86398"/>
    <w:rsid w:val="00FA0206"/>
    <w:rsid w:val="00FA0D22"/>
    <w:rsid w:val="00FA36E1"/>
    <w:rsid w:val="00FB0365"/>
    <w:rsid w:val="00FB04A8"/>
    <w:rsid w:val="00FB0D20"/>
    <w:rsid w:val="00FB50E5"/>
    <w:rsid w:val="00FB683A"/>
    <w:rsid w:val="00FC3887"/>
    <w:rsid w:val="00FC78B6"/>
    <w:rsid w:val="00FD32BF"/>
    <w:rsid w:val="00FE14D3"/>
    <w:rsid w:val="00FF0C8A"/>
    <w:rsid w:val="00FF2A4D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9510F"/>
  <w15:chartTrackingRefBased/>
  <w15:docId w15:val="{1630F638-FCB5-4046-827F-C84CF242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703305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643E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43EA7"/>
  </w:style>
  <w:style w:type="paragraph" w:styleId="Header">
    <w:name w:val="header"/>
    <w:basedOn w:val="Normal"/>
    <w:rsid w:val="00FA36E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269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2010-07-13T13:25:00Z</cp:lastPrinted>
  <dcterms:created xsi:type="dcterms:W3CDTF">2025-07-23T13:20:00Z</dcterms:created>
  <dcterms:modified xsi:type="dcterms:W3CDTF">2025-07-23T13:20:00Z</dcterms:modified>
</cp:coreProperties>
</file>