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4"/>
          <w:szCs w:val="34"/>
        </w:rPr>
      </w:pPr>
      <w:r w:rsidDel="00000000" w:rsidR="00000000" w:rsidRPr="00000000">
        <w:rPr>
          <w:b w:val="1"/>
          <w:sz w:val="34"/>
          <w:szCs w:val="34"/>
          <w:rtl w:val="0"/>
        </w:rPr>
        <w:t xml:space="preserve">README: NBA Salary vs. Performance Modeling</w:t>
      </w:r>
    </w:p>
    <w:p w:rsidR="00000000" w:rsidDel="00000000" w:rsidP="00000000" w:rsidRDefault="00000000" w:rsidRPr="00000000" w14:paraId="00000002">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This project investigates how NBA player performance metrics — especially 3-point shooting — relate to player salaries. With the league's shift toward a pace-and-space offense and growing dependence on long-range shooting, the goal is to explore which shooting metrics influence salaries the most and whether player roles or positions affect this relationship. </w:t>
      </w:r>
    </w:p>
    <w:p w:rsidR="00000000" w:rsidDel="00000000" w:rsidP="00000000" w:rsidRDefault="00000000" w:rsidRPr="00000000" w14:paraId="00000003">
      <w:pPr>
        <w:spacing w:after="240" w:before="240" w:lineRule="auto"/>
        <w:rPr/>
      </w:pPr>
      <w:r w:rsidDel="00000000" w:rsidR="00000000" w:rsidRPr="00000000">
        <w:rPr>
          <w:rtl w:val="0"/>
        </w:rPr>
        <w:t xml:space="preserve">Inspired by an earlier undergraduate research paper written by Maekala Turner for MATH 370 (Writing in Mathematics) at the University of Massachusetts Amherst, this work revisits the question using more advanced methods and recent data.</w:t>
      </w:r>
    </w:p>
    <w:p w:rsidR="00000000" w:rsidDel="00000000" w:rsidP="00000000" w:rsidRDefault="00000000" w:rsidRPr="00000000" w14:paraId="000000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Setup Instructions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Setup Environment:</w:t>
      </w:r>
      <w:r w:rsidDel="00000000" w:rsidR="00000000" w:rsidRPr="00000000">
        <w:rPr>
          <w:rtl w:val="0"/>
        </w:rPr>
        <w:t xml:space="preserve"> Use RStudio or a Jupyter environment with the IRKernel.</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Install Required Libraries:</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tidyverse</w:t>
        <w:br w:type="textWrapping"/>
      </w:r>
    </w:p>
    <w:p w:rsidR="00000000" w:rsidDel="00000000" w:rsidP="00000000" w:rsidRDefault="00000000" w:rsidRPr="00000000" w14:paraId="00000009">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readr</w:t>
      </w:r>
      <w:r w:rsidDel="00000000" w:rsidR="00000000" w:rsidRPr="00000000">
        <w:rPr>
          <w:rtl w:val="0"/>
        </w:rPr>
        <w:t xml:space="preserve">, </w:t>
      </w:r>
      <w:r w:rsidDel="00000000" w:rsidR="00000000" w:rsidRPr="00000000">
        <w:rPr>
          <w:rFonts w:ascii="Roboto Mono" w:cs="Roboto Mono" w:eastAsia="Roboto Mono" w:hAnsi="Roboto Mono"/>
          <w:rtl w:val="0"/>
        </w:rPr>
        <w:t xml:space="preserve">janitor</w:t>
      </w:r>
      <w:r w:rsidDel="00000000" w:rsidR="00000000" w:rsidRPr="00000000">
        <w:rPr>
          <w:rtl w:val="0"/>
        </w:rPr>
        <w:t xml:space="preserve">, </w:t>
      </w:r>
      <w:r w:rsidDel="00000000" w:rsidR="00000000" w:rsidRPr="00000000">
        <w:rPr>
          <w:rFonts w:ascii="Roboto Mono" w:cs="Roboto Mono" w:eastAsia="Roboto Mono" w:hAnsi="Roboto Mono"/>
          <w:rtl w:val="0"/>
        </w:rPr>
        <w:t xml:space="preserve">lubridate</w:t>
        <w:br w:type="textWrapping"/>
      </w:r>
    </w:p>
    <w:p w:rsidR="00000000" w:rsidDel="00000000" w:rsidP="00000000" w:rsidRDefault="00000000" w:rsidRPr="00000000" w14:paraId="0000000A">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broom</w:t>
      </w:r>
      <w:r w:rsidDel="00000000" w:rsidR="00000000" w:rsidRPr="00000000">
        <w:rPr>
          <w:rtl w:val="0"/>
        </w:rPr>
        <w:t xml:space="preserve">, </w:t>
      </w:r>
      <w:r w:rsidDel="00000000" w:rsidR="00000000" w:rsidRPr="00000000">
        <w:rPr>
          <w:rFonts w:ascii="Roboto Mono" w:cs="Roboto Mono" w:eastAsia="Roboto Mono" w:hAnsi="Roboto Mono"/>
          <w:rtl w:val="0"/>
        </w:rPr>
        <w:t xml:space="preserve">ggplot2</w:t>
      </w:r>
      <w:r w:rsidDel="00000000" w:rsidR="00000000" w:rsidRPr="00000000">
        <w:rPr>
          <w:rtl w:val="0"/>
        </w:rPr>
        <w:t xml:space="preserve">, </w:t>
      </w:r>
      <w:r w:rsidDel="00000000" w:rsidR="00000000" w:rsidRPr="00000000">
        <w:rPr>
          <w:rFonts w:ascii="Roboto Mono" w:cs="Roboto Mono" w:eastAsia="Roboto Mono" w:hAnsi="Roboto Mono"/>
          <w:rtl w:val="0"/>
        </w:rPr>
        <w:t xml:space="preserve">plotly</w:t>
        <w:br w:type="textWrapping"/>
      </w:r>
    </w:p>
    <w:p w:rsidR="00000000" w:rsidDel="00000000" w:rsidP="00000000" w:rsidRDefault="00000000" w:rsidRPr="00000000" w14:paraId="0000000B">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tidymodels</w:t>
      </w:r>
      <w:r w:rsidDel="00000000" w:rsidR="00000000" w:rsidRPr="00000000">
        <w:rPr>
          <w:rtl w:val="0"/>
        </w:rPr>
        <w:t xml:space="preserve">, </w:t>
      </w:r>
      <w:r w:rsidDel="00000000" w:rsidR="00000000" w:rsidRPr="00000000">
        <w:rPr>
          <w:rFonts w:ascii="Roboto Mono" w:cs="Roboto Mono" w:eastAsia="Roboto Mono" w:hAnsi="Roboto Mono"/>
          <w:rtl w:val="0"/>
        </w:rPr>
        <w:t xml:space="preserve">ranger</w:t>
      </w:r>
      <w:r w:rsidDel="00000000" w:rsidR="00000000" w:rsidRPr="00000000">
        <w:rPr>
          <w:rtl w:val="0"/>
        </w:rPr>
        <w:t xml:space="preserve">, </w:t>
      </w:r>
      <w:r w:rsidDel="00000000" w:rsidR="00000000" w:rsidRPr="00000000">
        <w:rPr>
          <w:rFonts w:ascii="Roboto Mono" w:cs="Roboto Mono" w:eastAsia="Roboto Mono" w:hAnsi="Roboto Mono"/>
          <w:rtl w:val="0"/>
        </w:rPr>
        <w:t xml:space="preserve">GGally</w:t>
      </w:r>
      <w:r w:rsidDel="00000000" w:rsidR="00000000" w:rsidRPr="00000000">
        <w:rPr>
          <w:rtl w:val="0"/>
        </w:rPr>
        <w:t xml:space="preserve">, </w:t>
      </w:r>
      <w:r w:rsidDel="00000000" w:rsidR="00000000" w:rsidRPr="00000000">
        <w:rPr>
          <w:rFonts w:ascii="Roboto Mono" w:cs="Roboto Mono" w:eastAsia="Roboto Mono" w:hAnsi="Roboto Mono"/>
          <w:rtl w:val="0"/>
        </w:rPr>
        <w:t xml:space="preserve">corrr</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b w:val="1"/>
          <w:rtl w:val="0"/>
        </w:rPr>
        <w:t xml:space="preserve">Google Drive Setup:</w:t>
        <w:br w:type="textWrapping"/>
      </w:r>
    </w:p>
    <w:p w:rsidR="00000000" w:rsidDel="00000000" w:rsidP="00000000" w:rsidRDefault="00000000" w:rsidRPr="00000000" w14:paraId="0000000D">
      <w:pPr>
        <w:numPr>
          <w:ilvl w:val="1"/>
          <w:numId w:val="1"/>
        </w:numPr>
        <w:spacing w:after="0" w:afterAutospacing="0" w:before="0" w:beforeAutospacing="0" w:lineRule="auto"/>
        <w:ind w:left="1440" w:hanging="360"/>
        <w:rPr/>
      </w:pPr>
      <w:r w:rsidDel="00000000" w:rsidR="00000000" w:rsidRPr="00000000">
        <w:rPr>
          <w:rtl w:val="0"/>
        </w:rPr>
        <w:t xml:space="preserve">Mount your Google Drive if using Colab.</w:t>
        <w:br w:type="textWrapping"/>
      </w:r>
    </w:p>
    <w:p w:rsidR="00000000" w:rsidDel="00000000" w:rsidP="00000000" w:rsidRDefault="00000000" w:rsidRPr="00000000" w14:paraId="0000000E">
      <w:pPr>
        <w:numPr>
          <w:ilvl w:val="1"/>
          <w:numId w:val="1"/>
        </w:numPr>
        <w:spacing w:after="0" w:afterAutospacing="0" w:before="0" w:beforeAutospacing="0" w:lineRule="auto"/>
        <w:ind w:left="1440" w:hanging="360"/>
        <w:rPr/>
      </w:pPr>
      <w:r w:rsidDel="00000000" w:rsidR="00000000" w:rsidRPr="00000000">
        <w:rPr>
          <w:rtl w:val="0"/>
        </w:rPr>
        <w:t xml:space="preserve">Set project directory: </w:t>
      </w:r>
      <w:r w:rsidDel="00000000" w:rsidR="00000000" w:rsidRPr="00000000">
        <w:rPr>
          <w:rFonts w:ascii="Roboto Mono" w:cs="Roboto Mono" w:eastAsia="Roboto Mono" w:hAnsi="Roboto Mono"/>
          <w:rtl w:val="0"/>
        </w:rPr>
        <w:t xml:space="preserve">"/content/drive/My Drive/MTurner Portfolio/Salary vs. Performance Model"</w:t>
        <w:br w:type="textWrapping"/>
      </w:r>
    </w:p>
    <w:p w:rsidR="00000000" w:rsidDel="00000000" w:rsidP="00000000" w:rsidRDefault="00000000" w:rsidRPr="00000000" w14:paraId="0000000F">
      <w:pPr>
        <w:numPr>
          <w:ilvl w:val="1"/>
          <w:numId w:val="1"/>
        </w:numPr>
        <w:spacing w:after="240" w:before="0" w:beforeAutospacing="0" w:lineRule="auto"/>
        <w:ind w:left="1440" w:hanging="360"/>
        <w:rPr/>
      </w:pPr>
      <w:r w:rsidDel="00000000" w:rsidR="00000000" w:rsidRPr="00000000">
        <w:rPr>
          <w:rtl w:val="0"/>
        </w:rPr>
        <w:t xml:space="preserve">Ensure all folders are existing: </w:t>
      </w:r>
      <w:r w:rsidDel="00000000" w:rsidR="00000000" w:rsidRPr="00000000">
        <w:rPr>
          <w:rFonts w:ascii="Roboto Mono" w:cs="Roboto Mono" w:eastAsia="Roboto Mono" w:hAnsi="Roboto Mono"/>
          <w:rtl w:val="0"/>
        </w:rPr>
        <w:t xml:space="preserve">data files/</w:t>
      </w:r>
      <w:r w:rsidDel="00000000" w:rsidR="00000000" w:rsidRPr="00000000">
        <w:rPr>
          <w:rtl w:val="0"/>
        </w:rPr>
        <w:t xml:space="preserve">, </w:t>
      </w:r>
      <w:r w:rsidDel="00000000" w:rsidR="00000000" w:rsidRPr="00000000">
        <w:rPr>
          <w:rFonts w:ascii="Roboto Mono" w:cs="Roboto Mono" w:eastAsia="Roboto Mono" w:hAnsi="Roboto Mono"/>
          <w:rtl w:val="0"/>
        </w:rPr>
        <w:t xml:space="preserve">code &amp; notebooks/</w:t>
      </w:r>
      <w:r w:rsidDel="00000000" w:rsidR="00000000" w:rsidRPr="00000000">
        <w:rPr>
          <w:rtl w:val="0"/>
        </w:rPr>
        <w:t xml:space="preserve">, </w:t>
      </w:r>
      <w:r w:rsidDel="00000000" w:rsidR="00000000" w:rsidRPr="00000000">
        <w:rPr>
          <w:rFonts w:ascii="Roboto Mono" w:cs="Roboto Mono" w:eastAsia="Roboto Mono" w:hAnsi="Roboto Mono"/>
          <w:rtl w:val="0"/>
        </w:rPr>
        <w:t xml:space="preserve">visuals &amp; reports/</w:t>
      </w:r>
    </w:p>
    <w:p w:rsidR="00000000" w:rsidDel="00000000" w:rsidP="00000000" w:rsidRDefault="00000000" w:rsidRPr="00000000" w14:paraId="00000010">
      <w:pPr>
        <w:spacing w:after="240" w:before="240" w:lineRule="auto"/>
        <w:rPr>
          <w:rFonts w:ascii="Roboto Mono" w:cs="Roboto Mono" w:eastAsia="Roboto Mono" w:hAnsi="Roboto Mon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Key Modules/Parts</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Data Import &amp; Cleaning</w:t>
      </w:r>
      <w:r w:rsidDel="00000000" w:rsidR="00000000" w:rsidRPr="00000000">
        <w:rPr>
          <w:rtl w:val="0"/>
        </w:rPr>
        <w:t xml:space="preserve">: Load and clean salary and performance data, standardize names, and handle missing values.</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EDA (Exploratory Data Analysis)</w:t>
      </w:r>
      <w:r w:rsidDel="00000000" w:rsidR="00000000" w:rsidRPr="00000000">
        <w:rPr>
          <w:rtl w:val="0"/>
        </w:rPr>
        <w:t xml:space="preserve">: Understand trends through scatter plots, boxplots, and correlation matrices.</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Modeling</w:t>
      </w:r>
      <w:r w:rsidDel="00000000" w:rsidR="00000000" w:rsidRPr="00000000">
        <w:rPr>
          <w:rtl w:val="0"/>
        </w:rPr>
        <w:t xml:space="preserve">: Run linear and random forest regressions to estimate salary based on performance features.</w:t>
        <w:br w:type="textWrapping"/>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Visualizations</w:t>
      </w:r>
      <w:r w:rsidDel="00000000" w:rsidR="00000000" w:rsidRPr="00000000">
        <w:rPr>
          <w:rtl w:val="0"/>
        </w:rPr>
        <w:t xml:space="preserve">: Output static or interactive plots to the </w:t>
      </w:r>
      <w:r w:rsidDel="00000000" w:rsidR="00000000" w:rsidRPr="00000000">
        <w:rPr>
          <w:rFonts w:ascii="Roboto Mono" w:cs="Roboto Mono" w:eastAsia="Roboto Mono" w:hAnsi="Roboto Mono"/>
          <w:rtl w:val="0"/>
        </w:rPr>
        <w:t xml:space="preserve">visuals &amp; reports/</w:t>
      </w:r>
      <w:r w:rsidDel="00000000" w:rsidR="00000000" w:rsidRPr="00000000">
        <w:rPr>
          <w:rtl w:val="0"/>
        </w:rPr>
        <w:t xml:space="preserve"> folder.</w:t>
      </w:r>
    </w:p>
    <w:p w:rsidR="00000000" w:rsidDel="00000000" w:rsidP="00000000" w:rsidRDefault="00000000" w:rsidRPr="00000000" w14:paraId="000000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How to Use / Example Flow</w:t>
      </w:r>
    </w:p>
    <w:tbl>
      <w:tblPr>
        <w:tblStyle w:val="Table1"/>
        <w:jc w:val="left"/>
        <w:tblLayout w:type="fixed"/>
        <w:tblLook w:val="0600"/>
      </w:tblPr>
      <w:tblGrid>
        <w:gridCol w:w="9360"/>
        <w:tblGridChange w:id="0">
          <w:tblGrid>
            <w:gridCol w:w="936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d7a68"/>
                <w:shd w:fill="fefbec" w:val="clear"/>
                <w:rtl w:val="0"/>
              </w:rPr>
              <w:t xml:space="preserve"># 1. Load raw salary + stats files</w:t>
            </w:r>
            <w:r w:rsidDel="00000000" w:rsidR="00000000" w:rsidRPr="00000000">
              <w:rPr>
                <w:rFonts w:ascii="Consolas" w:cs="Consolas" w:eastAsia="Consolas" w:hAnsi="Consolas"/>
                <w:color w:val="6e6b5e"/>
                <w:shd w:fill="fefbec" w:val="clear"/>
                <w:rtl w:val="0"/>
              </w:rPr>
              <w:br w:type="textWrapping"/>
              <w:t xml:space="preserve">salary_df &lt;- read_csv(</w:t>
            </w:r>
            <w:r w:rsidDel="00000000" w:rsidR="00000000" w:rsidRPr="00000000">
              <w:rPr>
                <w:rFonts w:ascii="Consolas" w:cs="Consolas" w:eastAsia="Consolas" w:hAnsi="Consolas"/>
                <w:color w:val="60ac39"/>
                <w:shd w:fill="fefbec" w:val="clear"/>
                <w:rtl w:val="0"/>
              </w:rPr>
              <w:t xml:space="preserve">"data files/nba_salaries.csv"</w:t>
            </w:r>
            <w:r w:rsidDel="00000000" w:rsidR="00000000" w:rsidRPr="00000000">
              <w:rPr>
                <w:rFonts w:ascii="Consolas" w:cs="Consolas" w:eastAsia="Consolas" w:hAnsi="Consolas"/>
                <w:color w:val="6e6b5e"/>
                <w:shd w:fill="fefbec" w:val="clear"/>
                <w:rtl w:val="0"/>
              </w:rPr>
              <w:t xml:space="preserve">)</w:t>
              <w:br w:type="textWrapping"/>
              <w:t xml:space="preserve">stats_df  &lt;- read_csv(</w:t>
            </w:r>
            <w:r w:rsidDel="00000000" w:rsidR="00000000" w:rsidRPr="00000000">
              <w:rPr>
                <w:rFonts w:ascii="Consolas" w:cs="Consolas" w:eastAsia="Consolas" w:hAnsi="Consolas"/>
                <w:color w:val="60ac39"/>
                <w:shd w:fill="fefbec" w:val="clear"/>
                <w:rtl w:val="0"/>
              </w:rPr>
              <w:t xml:space="preserve">"data files/player_stats_2023.csv"</w:t>
            </w:r>
            <w:r w:rsidDel="00000000" w:rsidR="00000000" w:rsidRPr="00000000">
              <w:rPr>
                <w:rFonts w:ascii="Consolas" w:cs="Consolas" w:eastAsia="Consolas" w:hAnsi="Consolas"/>
                <w:color w:val="6e6b5e"/>
                <w:shd w:fill="fefbec" w:val="clear"/>
                <w:rtl w:val="0"/>
              </w:rPr>
              <w:t xml:space="preserve">)</w:t>
              <w:br w:type="textWrapping"/>
              <w:br w:type="textWrapping"/>
            </w:r>
            <w:r w:rsidDel="00000000" w:rsidR="00000000" w:rsidRPr="00000000">
              <w:rPr>
                <w:rFonts w:ascii="Consolas" w:cs="Consolas" w:eastAsia="Consolas" w:hAnsi="Consolas"/>
                <w:color w:val="7d7a68"/>
                <w:shd w:fill="fefbec" w:val="clear"/>
                <w:rtl w:val="0"/>
              </w:rPr>
              <w:t xml:space="preserve"># 2. Clean + merge</w:t>
            </w:r>
            <w:r w:rsidDel="00000000" w:rsidR="00000000" w:rsidRPr="00000000">
              <w:rPr>
                <w:rFonts w:ascii="Consolas" w:cs="Consolas" w:eastAsia="Consolas" w:hAnsi="Consolas"/>
                <w:color w:val="6e6b5e"/>
                <w:shd w:fill="fefbec" w:val="clear"/>
                <w:rtl w:val="0"/>
              </w:rPr>
              <w:br w:type="textWrapping"/>
              <w:t xml:space="preserve">model_df &lt;- left_join(clean_names(salary_df), clean_names(stats_df), by = c(</w:t>
            </w:r>
            <w:r w:rsidDel="00000000" w:rsidR="00000000" w:rsidRPr="00000000">
              <w:rPr>
                <w:rFonts w:ascii="Consolas" w:cs="Consolas" w:eastAsia="Consolas" w:hAnsi="Consolas"/>
                <w:color w:val="60ac39"/>
                <w:shd w:fill="fefbec" w:val="clear"/>
                <w:rtl w:val="0"/>
              </w:rPr>
              <w:t xml:space="preserve">"player"</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"season"</w:t>
            </w:r>
            <w:r w:rsidDel="00000000" w:rsidR="00000000" w:rsidRPr="00000000">
              <w:rPr>
                <w:rFonts w:ascii="Consolas" w:cs="Consolas" w:eastAsia="Consolas" w:hAnsi="Consolas"/>
                <w:color w:val="6e6b5e"/>
                <w:shd w:fill="fefbec" w:val="clear"/>
                <w:rtl w:val="0"/>
              </w:rPr>
              <w:t xml:space="preserve">))</w:t>
              <w:br w:type="textWrapping"/>
              <w:br w:type="textWrapping"/>
            </w:r>
            <w:r w:rsidDel="00000000" w:rsidR="00000000" w:rsidRPr="00000000">
              <w:rPr>
                <w:rFonts w:ascii="Consolas" w:cs="Consolas" w:eastAsia="Consolas" w:hAnsi="Consolas"/>
                <w:color w:val="7d7a68"/>
                <w:shd w:fill="fefbec" w:val="clear"/>
                <w:rtl w:val="0"/>
              </w:rPr>
              <w:t xml:space="preserve"># 3. Run linear model</w:t>
            </w:r>
            <w:r w:rsidDel="00000000" w:rsidR="00000000" w:rsidRPr="00000000">
              <w:rPr>
                <w:rFonts w:ascii="Consolas" w:cs="Consolas" w:eastAsia="Consolas" w:hAnsi="Consolas"/>
                <w:color w:val="6e6b5e"/>
                <w:shd w:fill="fefbec" w:val="clear"/>
                <w:rtl w:val="0"/>
              </w:rPr>
              <w:br w:type="textWrapping"/>
              <w:t xml:space="preserve">lm_model &lt;- lm(salary ~ fg3_pct + fg3a + efg_pct + mp + ts_pct, data = model_df)</w:t>
              <w:br w:type="textWrapping"/>
              <w:t xml:space="preserve">summary(lm_model)</w:t>
              <w:br w:type="textWrapping"/>
              <w:br w:type="textWrapping"/>
            </w:r>
            <w:r w:rsidDel="00000000" w:rsidR="00000000" w:rsidRPr="00000000">
              <w:rPr>
                <w:rFonts w:ascii="Consolas" w:cs="Consolas" w:eastAsia="Consolas" w:hAnsi="Consolas"/>
                <w:color w:val="7d7a68"/>
                <w:shd w:fill="fefbec" w:val="clear"/>
                <w:rtl w:val="0"/>
              </w:rPr>
              <w:t xml:space="preserve"># 4. Save visuals</w:t>
            </w:r>
            <w:r w:rsidDel="00000000" w:rsidR="00000000" w:rsidRPr="00000000">
              <w:rPr>
                <w:rFonts w:ascii="Consolas" w:cs="Consolas" w:eastAsia="Consolas" w:hAnsi="Consolas"/>
                <w:color w:val="6e6b5e"/>
                <w:shd w:fill="fefbec" w:val="clear"/>
                <w:rtl w:val="0"/>
              </w:rPr>
              <w:br w:type="textWrapping"/>
              <w:t xml:space="preserve">ggplot(model_df, aes(x = fg3_pct, y = salary)) +</w:t>
              <w:br w:type="textWrapping"/>
              <w:t xml:space="preserve">  geom_point() + geom_smooth(method = </w:t>
            </w:r>
            <w:r w:rsidDel="00000000" w:rsidR="00000000" w:rsidRPr="00000000">
              <w:rPr>
                <w:rFonts w:ascii="Consolas" w:cs="Consolas" w:eastAsia="Consolas" w:hAnsi="Consolas"/>
                <w:color w:val="60ac39"/>
                <w:shd w:fill="fefbec" w:val="clear"/>
                <w:rtl w:val="0"/>
              </w:rPr>
              <w:t xml:space="preserve">"lm"</w:t>
            </w:r>
            <w:r w:rsidDel="00000000" w:rsidR="00000000" w:rsidRPr="00000000">
              <w:rPr>
                <w:rFonts w:ascii="Consolas" w:cs="Consolas" w:eastAsia="Consolas" w:hAnsi="Consolas"/>
                <w:color w:val="6e6b5e"/>
                <w:shd w:fill="fefbec" w:val="clear"/>
                <w:rtl w:val="0"/>
              </w:rPr>
              <w:t xml:space="preserve">) +</w:t>
              <w:br w:type="textWrapping"/>
              <w:t xml:space="preserve">  ggsave(</w:t>
            </w:r>
            <w:r w:rsidDel="00000000" w:rsidR="00000000" w:rsidRPr="00000000">
              <w:rPr>
                <w:rFonts w:ascii="Consolas" w:cs="Consolas" w:eastAsia="Consolas" w:hAnsi="Consolas"/>
                <w:color w:val="60ac39"/>
                <w:shd w:fill="fefbec" w:val="clear"/>
                <w:rtl w:val="0"/>
              </w:rPr>
              <w:t xml:space="preserve">"visuals &amp; reports/salary_vs_3pt.png"</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