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学習に使用した単語は以下の通りである。また、それらの単語や文章はすべて小文字アルファベット・数字・空白・ピリオドのみで構成されている。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time, is, today, tomorrow, tell, the, day, days, if, after, like, sunny,  cloudy, rainy, later, be, how, weather, now, will, it, then, me, what</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3">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11430</wp:posOffset>
                </wp:positionV>
                <wp:extent cx="1984375" cy="327025"/>
                <wp:effectExtent l="0" t="0" r="0" b="0"/>
                <wp:wrapNone/>
                <wp:docPr id="2" name="シェイプ2"/>
                <a:graphic xmlns:a="http://schemas.openxmlformats.org/drawingml/2006/main">
                  <a:graphicData uri="http://schemas.microsoft.com/office/word/2010/wordprocessingShape">
                    <wps:wsp>
                      <wps:cNvSpPr/>
                      <wps:spPr>
                        <a:xfrm>
                          <a:off x="0" y="0"/>
                          <a:ext cx="1983600" cy="326520"/>
                        </a:xfrm>
                        <a:prstGeom prst="rect">
                          <a:avLst/>
                        </a:prstGeom>
                        <a:noFill/>
                        <a:ln>
                          <a:noFill/>
                        </a:ln>
                      </wps:spPr>
                      <wps:style>
                        <a:lnRef idx="0"/>
                        <a:fillRef idx="0"/>
                        <a:effectRef idx="0"/>
                        <a:fontRef idx="minor"/>
                      </wps:style>
                      <wps:txbx>
                        <w:txbxContent>
                          <w:p>
                            <w:pPr>
                              <w:pStyle w:val="Style20"/>
                              <w:overflowPunct w:val="fals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15pt;height:25.65pt">
                <w10:wrap type="square"/>
                <v:fill o:detectmouseclick="t" on="false"/>
                <v:stroke color="#3465a4" joinstyle="round" endcap="flat"/>
                <v:textbox>
                  <w:txbxContent>
                    <w:p>
                      <w:pPr>
                        <w:pStyle w:val="Style20"/>
                        <w:overflowPunct w:val="fals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6</w:t>
      </w:r>
      <w:r>
        <w:rPr>
          <w:sz w:val="27"/>
          <w:szCs w:val="27"/>
        </w:rPr>
        <w:t xml:space="preserve">. </w:t>
      </w:r>
      <w:r>
        <w:rPr>
          <w:sz w:val="27"/>
          <w:szCs w:val="27"/>
        </w:rPr>
        <w:t>結果</w:t>
      </w:r>
    </w:p>
    <w:p>
      <w:pPr>
        <w:pStyle w:val="Normal"/>
        <w:widowControl/>
        <w:tabs>
          <w:tab w:val="left" w:pos="223" w:leader="none"/>
        </w:tabs>
        <w:bidi w:val="0"/>
        <w:ind w:left="283" w:right="283" w:hanging="0"/>
        <w:jc w:val="left"/>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pPr>
      <w:r>
        <w:rPr>
          <w:sz w:val="27"/>
          <w:szCs w:val="27"/>
        </w:rPr>
        <w:t>以下の表に、認識させた文章・それが正しく認識されたかどうか・データセットに含まれるか を示す。</w:t>
      </w:r>
    </w:p>
    <w:p>
      <w:pPr>
        <w:pStyle w:val="Normal"/>
        <w:widowControl/>
        <w:tabs>
          <w:tab w:val="left" w:pos="223" w:leader="none"/>
        </w:tabs>
        <w:bidi w:val="0"/>
        <w:ind w:left="283" w:right="283" w:hanging="0"/>
        <w:jc w:val="left"/>
        <w:rPr>
          <w:sz w:val="27"/>
          <w:szCs w:val="27"/>
        </w:rPr>
      </w:pPr>
      <w:r>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95"/>
        <w:gridCol w:w="2040"/>
        <w:gridCol w:w="2610"/>
      </w:tblGrid>
      <w:tr>
        <w:trPr/>
        <w:tc>
          <w:tcPr>
            <w:tcW w:w="4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文章</w:t>
            </w:r>
          </w:p>
        </w:tc>
        <w:tc>
          <w:tcPr>
            <w:tcW w:w="20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正しく認識された？</w:t>
            </w:r>
          </w:p>
        </w:tc>
        <w:tc>
          <w:tcPr>
            <w:tcW w:w="26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データセットに含まれる？</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how will the weather be</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what time is it</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 days later</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8 days later</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No</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7 days after tomorrow</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Yes</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Yes</w:t>
            </w:r>
          </w:p>
        </w:tc>
      </w:tr>
      <w:tr>
        <w:trPr/>
        <w:tc>
          <w:tcPr>
            <w:tcW w:w="4995"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after 7 days</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No</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No</w:t>
            </w:r>
          </w:p>
        </w:tc>
      </w:tr>
    </w:tbl>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pPr>
      <w:r>
        <w:rPr>
          <w:sz w:val="27"/>
          <w:szCs w:val="27"/>
        </w:rPr>
        <w:t>（</w:t>
      </w:r>
    </w:p>
    <w:p>
      <w:pPr>
        <w:pStyle w:val="Normal"/>
        <w:widowControl/>
        <w:tabs>
          <w:tab w:val="left" w:pos="223" w:leader="none"/>
        </w:tabs>
        <w:bidi w:val="0"/>
        <w:ind w:left="283" w:right="283" w:hanging="0"/>
        <w:jc w:val="left"/>
        <w:rPr/>
      </w:pPr>
      <w:r>
        <w:rPr>
          <w:sz w:val="27"/>
          <w:szCs w:val="27"/>
        </w:rPr>
        <w:t xml:space="preserve">例えば、データセット内には </w:t>
      </w:r>
    </w:p>
    <w:p>
      <w:pPr>
        <w:pStyle w:val="Normal"/>
        <w:widowControl/>
        <w:tabs>
          <w:tab w:val="left" w:pos="223" w:leader="none"/>
        </w:tabs>
        <w:bidi w:val="0"/>
        <w:ind w:left="283" w:right="283" w:hanging="0"/>
        <w:jc w:val="left"/>
        <w:rPr/>
      </w:pPr>
      <w:r>
        <w:rPr>
          <w:sz w:val="27"/>
          <w:szCs w:val="27"/>
        </w:rPr>
        <w:tab/>
        <w:t>`</w:t>
      </w:r>
      <w:r>
        <w:rPr>
          <w:sz w:val="27"/>
          <w:szCs w:val="27"/>
        </w:rPr>
        <w:t xml:space="preserve">the </w:t>
      </w:r>
      <w:r>
        <w:rPr>
          <w:sz w:val="27"/>
          <w:szCs w:val="27"/>
        </w:rPr>
        <w:t>day after tomorrow`</w:t>
      </w:r>
    </w:p>
    <w:p>
      <w:pPr>
        <w:pStyle w:val="Normal"/>
        <w:widowControl/>
        <w:tabs>
          <w:tab w:val="left" w:pos="223" w:leader="none"/>
        </w:tabs>
        <w:bidi w:val="0"/>
        <w:ind w:left="283" w:right="283" w:hanging="0"/>
        <w:jc w:val="left"/>
        <w:rPr/>
      </w:pPr>
      <w:r>
        <w:rPr>
          <w:sz w:val="27"/>
          <w:szCs w:val="27"/>
        </w:rPr>
        <w:tab/>
        <w:t xml:space="preserve">`2 days after tomorrow` </w:t>
      </w:r>
    </w:p>
    <w:p>
      <w:pPr>
        <w:pStyle w:val="Normal"/>
        <w:widowControl/>
        <w:tabs>
          <w:tab w:val="left" w:pos="223" w:leader="none"/>
        </w:tabs>
        <w:bidi w:val="0"/>
        <w:ind w:left="283" w:right="283" w:hanging="0"/>
        <w:jc w:val="left"/>
        <w:rPr/>
      </w:pPr>
      <w:r>
        <w:rPr>
          <w:sz w:val="27"/>
          <w:szCs w:val="27"/>
        </w:rPr>
        <w:t>がそれぞれ</w:t>
      </w:r>
      <w:r>
        <w:rPr>
          <w:sz w:val="27"/>
          <w:szCs w:val="27"/>
        </w:rPr>
        <w:t>2</w:t>
      </w:r>
      <w:r>
        <w:rPr>
          <w:sz w:val="27"/>
          <w:szCs w:val="27"/>
        </w:rPr>
        <w:t>日後と</w:t>
      </w:r>
      <w:r>
        <w:rPr>
          <w:sz w:val="27"/>
          <w:szCs w:val="27"/>
        </w:rPr>
        <w:t>3</w:t>
      </w:r>
      <w:r>
        <w:rPr>
          <w:sz w:val="27"/>
          <w:szCs w:val="27"/>
        </w:rPr>
        <w:t xml:space="preserve">日後を示すと記載されていたが、 データセット内には存在しない </w:t>
      </w:r>
    </w:p>
    <w:p>
      <w:pPr>
        <w:pStyle w:val="Normal"/>
        <w:widowControl/>
        <w:tabs>
          <w:tab w:val="left" w:pos="223" w:leader="none"/>
        </w:tabs>
        <w:bidi w:val="0"/>
        <w:ind w:left="283" w:right="283" w:hanging="0"/>
        <w:jc w:val="left"/>
        <w:rPr/>
      </w:pPr>
      <w:r>
        <w:rPr>
          <w:sz w:val="27"/>
          <w:szCs w:val="27"/>
        </w:rPr>
        <w:tab/>
        <w:t>`6 days after tomorrow`</w:t>
      </w:r>
    </w:p>
    <w:p>
      <w:pPr>
        <w:pStyle w:val="Normal"/>
        <w:widowControl/>
        <w:tabs>
          <w:tab w:val="left" w:pos="223" w:leader="none"/>
        </w:tabs>
        <w:bidi w:val="0"/>
        <w:ind w:left="283" w:right="283" w:hanging="0"/>
        <w:jc w:val="left"/>
        <w:rPr/>
      </w:pPr>
      <w:r>
        <w:rPr>
          <w:sz w:val="27"/>
          <w:szCs w:val="27"/>
        </w:rPr>
        <w:t>が</w:t>
      </w:r>
      <w:r>
        <w:rPr>
          <w:sz w:val="27"/>
          <w:szCs w:val="27"/>
        </w:rPr>
        <w:t>7</w:t>
      </w:r>
      <w:r>
        <w:rPr>
          <w:sz w:val="27"/>
          <w:szCs w:val="27"/>
        </w:rPr>
        <w:t>日後を示すことを推測することができた。）</w:t>
      </w:r>
    </w:p>
    <w:p>
      <w:pPr>
        <w:pStyle w:val="Normal"/>
        <w:widowControl/>
        <w:tabs>
          <w:tab w:val="left" w:pos="223" w:leader="none"/>
        </w:tabs>
        <w:bidi w:val="0"/>
        <w:ind w:left="283" w:right="283" w:hanging="0"/>
        <w:jc w:val="left"/>
        <w:rPr>
          <w:sz w:val="27"/>
          <w:szCs w:val="27"/>
        </w:rPr>
      </w:pPr>
      <w:r>
        <w:rPr/>
      </w:r>
    </w:p>
    <w:p>
      <w:pPr>
        <w:pStyle w:val="Normal"/>
        <w:widowControl/>
        <w:tabs>
          <w:tab w:val="left" w:pos="345" w:leader="none"/>
        </w:tabs>
        <w:bidi w:val="0"/>
        <w:ind w:left="0" w:right="283" w:hanging="0"/>
        <w:jc w:val="left"/>
        <w:rPr/>
      </w:pPr>
      <w:r>
        <w:rPr>
          <w:sz w:val="27"/>
          <w:szCs w:val="27"/>
        </w:rPr>
        <w:t xml:space="preserve">7. </w:t>
      </w:r>
      <w:r>
        <w:rPr>
          <w:sz w:val="27"/>
          <w:szCs w:val="27"/>
        </w:rPr>
        <w:t>考察</w:t>
      </w:r>
    </w:p>
    <w:p>
      <w:pPr>
        <w:pStyle w:val="Normal"/>
        <w:widowControl/>
        <w:tabs>
          <w:tab w:val="left" w:pos="223" w:leader="none"/>
        </w:tabs>
        <w:bidi w:val="0"/>
        <w:ind w:left="283" w:right="283" w:hanging="0"/>
        <w:jc w:val="left"/>
        <w:rPr/>
      </w:pPr>
      <w:r>
        <w:rPr>
          <w:sz w:val="27"/>
          <w:szCs w:val="27"/>
        </w:rPr>
        <w:t>　結果を見れば分かるように、データセットに存在するような文章には完璧に回答できていた。またデータセット内に含まれる</w:t>
      </w:r>
      <w:r>
        <w:rPr>
          <w:sz w:val="27"/>
          <w:szCs w:val="27"/>
        </w:rPr>
        <w:t>特定のテーマの文章なら、少しくらい文法をおろそかにした口語体のような入力に対しても、ほぼ正しい出力が可能となった。</w:t>
      </w:r>
    </w:p>
    <w:p>
      <w:pPr>
        <w:pStyle w:val="Normal"/>
        <w:widowControl/>
        <w:tabs>
          <w:tab w:val="left" w:pos="223" w:leader="none"/>
        </w:tabs>
        <w:bidi w:val="0"/>
        <w:ind w:left="283" w:right="283" w:hanging="0"/>
        <w:jc w:val="left"/>
        <w:rPr/>
      </w:pPr>
      <w:r>
        <w:rPr>
          <w:sz w:val="27"/>
          <w:szCs w:val="27"/>
        </w:rPr>
        <w:t>ただしかし、用意することができたデータセットがあまりにも小さく、汎用的と呼べるほどのものを作ることはできなかった。またこの方法ではデータセット内に存在する以外の話題について扱うことはできないことに加え、根本的にデータセットの準備が大変であ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8</w:t>
      </w:r>
      <w:r>
        <w:rPr>
          <w:sz w:val="27"/>
          <w:szCs w:val="27"/>
        </w:rPr>
        <w:t xml:space="preserve">. </w:t>
      </w:r>
      <w:r>
        <w:rPr>
          <w:sz w:val="27"/>
          <w:szCs w:val="27"/>
        </w:rPr>
        <w:t>参考文献</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 w:type="paragraph" w:styleId="Style21">
    <w:name w:val="表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2811</TotalTime>
  <Application>LibreOffice/5.1.6.2$Linux_X86_64 LibreOffice_project/10m0$Build-2</Application>
  <Pages>3</Pages>
  <Words>2205</Words>
  <Characters>2791</Characters>
  <CharactersWithSpaces>2911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2017-10-25T22:22:02Z</dcterms:modified>
  <cp:revision>154</cp:revision>
  <dc:subject/>
  <dc:title/>
</cp:coreProperties>
</file>