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sz w:val="27"/>
          <w:szCs w:val="27"/>
        </w:rPr>
      </w:pPr>
      <w:r>
        <w:rPr>
          <w:sz w:val="24"/>
          <w:szCs w:val="27"/>
        </w:rPr>
        <w:t>　自然言語は曖昧な意味や語順を含んでおり、コンピューターがその意味を理解することは困難である。そこでこの研究では、そんな自然言語で書かれた文章から大まかな意味を抽出する仕組みの提案を行う。</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w:t>
      </w:r>
      <w:r>
        <w:rPr>
          <w:sz w:val="24"/>
          <w:szCs w:val="27"/>
        </w:rPr>
        <w:t>、ニュースなどで”人工知能・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w:t>
      </w:r>
      <w:r>
        <w:rPr>
          <w:sz w:val="27"/>
          <w:szCs w:val="27"/>
        </w:rPr>
        <w:t xml:space="preserve"> </w:t>
      </w:r>
      <w:r>
        <w:rPr>
          <w:sz w:val="27"/>
          <w:szCs w:val="27"/>
        </w:rPr>
        <w:t>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w:t>
      </w:r>
      <w:r>
        <w:rPr>
          <w:sz w:val="27"/>
          <w:szCs w:val="27"/>
        </w:rPr>
        <w:t>以後</w:t>
      </w:r>
      <w:r>
        <w:rPr>
          <w:sz w:val="27"/>
          <w:szCs w:val="27"/>
        </w:rPr>
        <w:t>Seq2Seq)</w:t>
      </w:r>
      <w:r>
        <w:rPr>
          <w:sz w:val="27"/>
          <w:szCs w:val="27"/>
        </w:rPr>
        <w:t xml:space="preserve"> </w:t>
      </w:r>
      <w:r>
        <w:rPr>
          <w:sz w:val="24"/>
          <w:szCs w:val="27"/>
        </w:rPr>
        <w:t xml:space="preserve">と、それの欠点を補う </w:t>
      </w:r>
      <w:r>
        <w:rPr>
          <w:sz w:val="27"/>
          <w:szCs w:val="27"/>
        </w:rPr>
        <w:t>Attention Mechanism</w:t>
      </w:r>
      <w:r>
        <w:rPr>
          <w:sz w:val="27"/>
          <w:szCs w:val="27"/>
        </w:rPr>
        <w:t>(</w:t>
      </w:r>
      <w:r>
        <w:rPr>
          <w:sz w:val="27"/>
          <w:szCs w:val="27"/>
        </w:rPr>
        <w:t>以後</w:t>
      </w:r>
      <w:r>
        <w:rPr>
          <w:sz w:val="27"/>
          <w:szCs w:val="27"/>
        </w:rPr>
        <w:t>Attention)</w:t>
      </w:r>
      <w:r>
        <w:rPr>
          <w:sz w:val="27"/>
          <w:szCs w:val="27"/>
        </w:rPr>
        <w:t xml:space="preserve">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大量の文章とそれに対応する意味のリストを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4"/>
          <w:szCs w:val="27"/>
        </w:rPr>
        <w:t>用語解説</w:t>
      </w:r>
      <w:r>
        <w:rPr>
          <w:sz w:val="27"/>
          <w:szCs w:val="27"/>
        </w:rPr>
        <w:t>:</w:t>
      </w:r>
    </w:p>
    <w:p>
      <w:pPr>
        <w:pStyle w:val="Normal"/>
        <w:tabs>
          <w:tab w:val="left" w:pos="223" w:leader="none"/>
        </w:tabs>
        <w:ind w:left="567" w:right="283" w:hanging="0"/>
        <w:jc w:val="left"/>
        <w:rPr/>
      </w:pPr>
      <w:r>
        <w:rPr>
          <w:sz w:val="27"/>
          <w:szCs w:val="27"/>
        </w:rPr>
        <w:t>ニューラルネットワーク</w:t>
      </w:r>
      <w:r>
        <w:rPr>
          <w:sz w:val="27"/>
          <w:szCs w:val="27"/>
        </w:rPr>
        <w:t xml:space="preserve">: </w:t>
      </w:r>
    </w:p>
    <w:p>
      <w:pPr>
        <w:pStyle w:val="Normal"/>
        <w:tabs>
          <w:tab w:val="left" w:pos="223" w:leader="none"/>
        </w:tabs>
        <w:ind w:left="567" w:right="283" w:hanging="0"/>
        <w:jc w:val="left"/>
        <w:rPr/>
      </w:pPr>
      <w:r>
        <w:rPr>
          <w:sz w:val="24"/>
          <w:szCs w:val="27"/>
        </w:rPr>
        <w:t>　</w:t>
      </w:r>
      <w:r>
        <w:rPr>
          <w:sz w:val="24"/>
          <w:szCs w:val="27"/>
        </w:rPr>
        <w:t>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bothSides"/>
                <wp:docPr id="1" name="シェイプ1"/>
                <a:graphic xmlns:a="http://schemas.openxmlformats.org/drawingml/2006/main">
                  <a:graphicData uri="http://schemas.openxmlformats.org/drawingml/2006/picture">
                    <pic:pic xmlns:pic="http://schemas.openxmlformats.org/drawingml/2006/picture">
                      <pic:nvPicPr>
                        <pic:cNvPr id="0" name="シェイプ1" descr=""/>
                        <pic:cNvPicPr/>
                      </pic:nvPicPr>
                      <pic:blipFill>
                        <a:blip r:embed="rId2"/>
                        <a:stretch/>
                      </pic:blipFill>
                      <pic:spPr>
                        <a:xfrm>
                          <a:off x="0" y="0"/>
                          <a:ext cx="1857960" cy="1259280"/>
                        </a:xfrm>
                        <a:prstGeom prst="rect">
                          <a:avLst/>
                        </a:prstGeom>
                        <a:ln>
                          <a:noFill/>
                        </a:ln>
                      </pic:spPr>
                    </pic:pic>
                  </a:graphicData>
                </a:graphic>
              </wp:anchor>
            </w:drawing>
          </mc:Choice>
          <mc:Fallback>
            <w:pict>
              <v:rect id="shape_0" ID="シェイプ1" stroked="f" style="position:absolute;margin-left:23.65pt;margin-top:11.1pt;width:146.25pt;height:99.1pt">
                <v:imagedata r:id="rId3" o:detectmouseclick="t"/>
                <w10:wrap type="none"/>
                <v:stroke color="#3465a4" joinstyle="round" endcap="flat"/>
              </v:rect>
            </w:pict>
          </mc:Fallback>
        </mc:AlternateContent>
      </w:r>
    </w:p>
    <w:p>
      <w:pPr>
        <w:pStyle w:val="Normal"/>
        <w:tabs>
          <w:tab w:val="left" w:pos="223" w:leader="none"/>
        </w:tabs>
        <w:ind w:left="567"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w:t>
      </w:r>
    </w:p>
    <w:p>
      <w:pPr>
        <w:pStyle w:val="Normal"/>
        <w:tabs>
          <w:tab w:val="left" w:pos="223" w:leader="none"/>
        </w:tabs>
        <w:ind w:left="567" w:right="283" w:hanging="0"/>
        <w:jc w:val="left"/>
        <w:rPr>
          <w:sz w:val="24"/>
          <w:szCs w:val="27"/>
        </w:rPr>
      </w:pPr>
      <w:r>
        <w:rPr/>
      </w:r>
    </w:p>
    <w:p>
      <w:pPr>
        <w:pStyle w:val="Normal"/>
        <w:tabs>
          <w:tab w:val="left" w:pos="223" w:leader="none"/>
        </w:tabs>
        <w:ind w:left="567" w:right="283" w:hanging="0"/>
        <w:jc w:val="left"/>
        <w:rPr>
          <w:sz w:val="24"/>
          <w:szCs w:val="27"/>
        </w:rPr>
      </w:pPr>
      <w:r>
        <w:rPr/>
        <mc:AlternateContent>
          <mc:Choice Requires="wps">
            <w:drawing>
              <wp:anchor behindDoc="0" distT="0" distB="0" distL="0" distR="0" simplePos="0" locked="0" layoutInCell="1" allowOverlap="1" relativeHeight="3">
                <wp:simplePos x="0" y="0"/>
                <wp:positionH relativeFrom="column">
                  <wp:posOffset>300355</wp:posOffset>
                </wp:positionH>
                <wp:positionV relativeFrom="paragraph">
                  <wp:posOffset>11430</wp:posOffset>
                </wp:positionV>
                <wp:extent cx="1980565" cy="389255"/>
                <wp:effectExtent l="0" t="0" r="0" b="0"/>
                <wp:wrapNone/>
                <wp:docPr id="2" name="シェイプ2"/>
                <a:graphic xmlns:a="http://schemas.openxmlformats.org/drawingml/2006/main">
                  <a:graphicData uri="http://schemas.microsoft.com/office/word/2010/wordprocessingShape">
                    <wps:wsp>
                      <wps:cNvSpPr txBox="1"/>
                      <wps:spPr>
                        <a:xfrm>
                          <a:off x="0" y="0"/>
                          <a:ext cx="1980000" cy="388800"/>
                        </a:xfrm>
                        <a:prstGeom prst="rect">
                          <a:avLst/>
                        </a:prstGeom>
                        <a:noFill/>
                        <a:ln>
                          <a:noFill/>
                        </a:ln>
                      </wps:spPr>
                      <wps:txbx>
                        <w:txbxContent>
                          <w:p>
                            <w:pPr>
                              <w:overflowPunct w:val="false"/>
                              <w:rPr/>
                            </w:pPr>
                            <w:r>
                              <w:rPr>
                                <w:color w:val="auto"/>
                              </w:rPr>
                              <w:t>*1: 階層型ニューラルネットワークの模式図</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シェイプ2" stroked="f" style="position:absolute;margin-left:23.65pt;margin-top:0.9pt;width:155.85pt;height:30.55pt" type="shapetype_202">
                <v:textbox>
                  <w:txbxContent>
                    <w:p>
                      <w:pPr>
                        <w:overflowPunct w:val="false"/>
                        <w:rPr/>
                      </w:pPr>
                      <w:r>
                        <w:rPr>
                          <w:color w:val="auto"/>
                        </w:rPr>
                        <w:t>*1: 階層型ニューラルネットワークの模式図</w:t>
                      </w:r>
                    </w:p>
                  </w:txbxContent>
                </v:textbox>
                <w10:wrap type="square"/>
                <v:fill o:detectmouseclick="t" on="false"/>
                <v:stroke color="black" joinstyle="round" endcap="flat"/>
              </v:shape>
            </w:pict>
          </mc:Fallback>
        </mc:AlternateContent>
      </w:r>
    </w:p>
    <w:p>
      <w:pPr>
        <w:pStyle w:val="Normal"/>
        <w:tabs>
          <w:tab w:val="left" w:pos="223" w:leader="none"/>
        </w:tabs>
        <w:ind w:left="567" w:right="283" w:hanging="0"/>
        <w:jc w:val="left"/>
        <w:rPr>
          <w:sz w:val="24"/>
          <w:szCs w:val="27"/>
        </w:rPr>
      </w:pPr>
      <w:r>
        <w:rPr/>
      </w:r>
    </w:p>
    <w:p>
      <w:pPr>
        <w:pStyle w:val="Normal"/>
        <w:tabs>
          <w:tab w:val="left" w:pos="223" w:leader="none"/>
        </w:tabs>
        <w:ind w:left="567" w:right="283" w:hanging="0"/>
        <w:jc w:val="left"/>
        <w:rPr>
          <w:sz w:val="24"/>
          <w:szCs w:val="27"/>
        </w:rPr>
      </w:pPr>
      <w:r>
        <w:rPr/>
      </w:r>
    </w:p>
    <w:p>
      <w:pPr>
        <w:pStyle w:val="Normal"/>
        <w:tabs>
          <w:tab w:val="left" w:pos="223" w:leader="none"/>
        </w:tabs>
        <w:ind w:left="567" w:right="283" w:hanging="0"/>
        <w:jc w:val="left"/>
        <w:rPr>
          <w:sz w:val="24"/>
          <w:szCs w:val="27"/>
        </w:rPr>
      </w:pPr>
      <w:r>
        <w:rPr/>
      </w:r>
    </w:p>
    <w:p>
      <w:pPr>
        <w:pStyle w:val="Normal"/>
        <w:tabs>
          <w:tab w:val="left" w:pos="223" w:leader="none"/>
        </w:tabs>
        <w:ind w:left="567" w:right="283" w:hanging="0"/>
        <w:jc w:val="left"/>
        <w:rPr/>
      </w:pPr>
      <w:r>
        <w:rPr>
          <w:sz w:val="24"/>
          <w:szCs w:val="27"/>
        </w:rPr>
        <w:t xml:space="preserve">Recurrent Neural Network: </w:t>
      </w:r>
    </w:p>
    <w:p>
      <w:pPr>
        <w:pStyle w:val="Normal"/>
        <w:tabs>
          <w:tab w:val="left" w:pos="223" w:leader="none"/>
        </w:tabs>
        <w:ind w:left="567" w:right="283" w:hanging="0"/>
        <w:jc w:val="left"/>
        <w:rPr/>
      </w:pPr>
      <w:r>
        <w:rPr>
          <w:sz w:val="24"/>
          <w:szCs w:val="27"/>
        </w:rPr>
        <w:t>　</w:t>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pPr>
      <w:r>
        <w:rPr>
          <w:sz w:val="27"/>
          <w:szCs w:val="27"/>
        </w:rPr>
        <w:t>Sequence to Sequence Model: Recurrent Neural Network</w:t>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w:t>
      </w: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4">
        <w:r>
          <w:rPr>
            <w:rStyle w:val="Style14"/>
            <w:sz w:val="27"/>
            <w:szCs w:val="27"/>
          </w:rPr>
          <w:t>http://ipr20.cs.ehime-u.ac.jp/column/neural/image/layer.gif</w:t>
        </w:r>
      </w:hyperlink>
    </w:p>
    <w:p>
      <w:pPr>
        <w:pStyle w:val="Normal"/>
        <w:tabs>
          <w:tab w:val="left" w:pos="223" w:leader="none"/>
        </w:tabs>
        <w:ind w:left="567" w:right="283" w:hanging="0"/>
        <w:jc w:val="left"/>
        <w:rPr>
          <w:sz w:val="27"/>
          <w:szCs w:val="27"/>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ipr20.cs.ehime-u.ac.jp/column/neural/image/layer.gif"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2</Pages>
  <Words>878</Words>
  <Characters>1147</Characters>
  <CharactersWithSpaces>1184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2017-10-18T23:22:34Z</dcterms:modified>
  <cp:revision>34</cp:revision>
  <dc:subject/>
  <dc:title/>
</cp:coreProperties>
</file>