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Header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******************************************************************************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@file           : main.h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@brief          : Header for main.c file.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                  This file contains the common defines of the application.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******************************************************************************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@attention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Copyright (c) 2024 STMicroelectronics.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All rights reserved.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This software is licensed under terms that can be found in the LICENSE file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in the root directory of this software component.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If no LICENSE file comes with this software, it is provided AS-IS.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******************************************************************************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Header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Define to prevent recursive inclusion 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#ifndef</w:t>
      </w:r>
      <w:r>
        <w:rPr>
          <w:rFonts w:ascii="Menlo" w:hAnsi="Menlo" w:cs="Menlo"/>
          <w:sz w:val="48"/>
          <w:sz-cs w:val="48"/>
          <w:color w:val="D9E8F7"/>
        </w:rPr>
        <w:t xml:space="preserve"> __MAIN_H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__MAIN_H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#ifdef</w:t>
      </w:r>
      <w:r>
        <w:rPr>
          <w:rFonts w:ascii="Menlo" w:hAnsi="Menlo" w:cs="Menlo"/>
          <w:sz w:val="48"/>
          <w:sz-cs w:val="48"/>
          <w:color w:val="D9E8F7"/>
        </w:rPr>
        <w:t xml:space="preserve"> __cplusplus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extern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"C"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#endif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Includes ------------------------------------------------------------------*/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"stm32g4xx_hal.h"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includes 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Includes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"VL53L1X_api.h"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"vl53l1_platform.h"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Includes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Exported types 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ET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ET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Exported constants 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EC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EC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Exported macro 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EM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EM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Exported functions prototypes 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Error_Handler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EFP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EFP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defines 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TOF_GPIO_Pin</w:t>
      </w:r>
      <w:r>
        <w:rPr>
          <w:rFonts w:ascii="Menlo" w:hAnsi="Menlo" w:cs="Menlo"/>
          <w:sz w:val="48"/>
          <w:sz-cs w:val="48"/>
          <w:color w:val="D9E8F7"/>
        </w:rPr>
        <w:t xml:space="preserve"> GPIO_PIN_7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TOF_GPIO_GPIO_Port</w:t>
      </w:r>
      <w:r>
        <w:rPr>
          <w:rFonts w:ascii="Menlo" w:hAnsi="Menlo" w:cs="Menlo"/>
          <w:sz w:val="48"/>
          <w:sz-cs w:val="48"/>
          <w:color w:val="D9E8F7"/>
        </w:rPr>
        <w:t xml:space="preserve"> GPIOC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TOF_SCL_Pin</w:t>
      </w:r>
      <w:r>
        <w:rPr>
          <w:rFonts w:ascii="Menlo" w:hAnsi="Menlo" w:cs="Menlo"/>
          <w:sz w:val="48"/>
          <w:sz-cs w:val="48"/>
          <w:color w:val="D9E8F7"/>
        </w:rPr>
        <w:t xml:space="preserve"> GPIO_PIN_8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TOF_SCL_GPIO_Port</w:t>
      </w:r>
      <w:r>
        <w:rPr>
          <w:rFonts w:ascii="Menlo" w:hAnsi="Menlo" w:cs="Menlo"/>
          <w:sz w:val="48"/>
          <w:sz-cs w:val="48"/>
          <w:color w:val="D9E8F7"/>
        </w:rPr>
        <w:t xml:space="preserve"> GPIOC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TOF_SDA_Pin</w:t>
      </w:r>
      <w:r>
        <w:rPr>
          <w:rFonts w:ascii="Menlo" w:hAnsi="Menlo" w:cs="Menlo"/>
          <w:sz w:val="48"/>
          <w:sz-cs w:val="48"/>
          <w:color w:val="D9E8F7"/>
        </w:rPr>
        <w:t xml:space="preserve"> GPIO_PIN_9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TOF_SDA_GPIO_Port</w:t>
      </w:r>
      <w:r>
        <w:rPr>
          <w:rFonts w:ascii="Menlo" w:hAnsi="Menlo" w:cs="Menlo"/>
          <w:sz w:val="48"/>
          <w:sz-cs w:val="48"/>
          <w:color w:val="D9E8F7"/>
        </w:rPr>
        <w:t xml:space="preserve"> GPIOC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Private defines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Private defines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#ifdef</w:t>
      </w:r>
      <w:r>
        <w:rPr>
          <w:rFonts w:ascii="Menlo" w:hAnsi="Menlo" w:cs="Menlo"/>
          <w:sz w:val="48"/>
          <w:sz-cs w:val="48"/>
          <w:color w:val="D9E8F7"/>
        </w:rPr>
        <w:t xml:space="preserve"> __cplusplus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#endif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#endif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26262"/>
        </w:rPr>
        <w:t xml:space="preserve">/* __MAIN_H */</w:t>
      </w:r>
      <w:r>
        <w:rPr>
          <w:rFonts w:ascii="Menlo" w:hAnsi="Menlo" w:cs="Menlo"/>
          <w:sz w:val="48"/>
          <w:sz-cs w:val="4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