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Manual de Usuario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Sistema de Gestión de Inventario y Bodega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UNIVERSIDAD AGRARIA DEL ECUADOR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FACULTAD DE CIENCIAS AGRARIAS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CIENCIAS DE LA COMPUTACIÓN — MODALIDAD EN LÍNEA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LENGUAJE DE PROGRAMACIÓN 2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Grupo N.º:</w:t>
      </w:r>
      <w:r>
        <w:rPr>
          <w:rFonts w:ascii="Times New Roman" w:hAnsi="Times New Roman"/>
          <w:b w:val="0"/>
          <w:i w:val="0"/>
          <w:sz w:val="24"/>
        </w:rPr>
        <w:t xml:space="preserve"> 7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Integrantes: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Rodolfo Javier Jhayya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Madeline Núñez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Rubén Noboa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Elizabeth Buñay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Índice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Introducción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Requisitos del Sistema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Instalación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Descripción de la Interfaz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Guía de Uso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5.1. Registrar un producto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5.2. Listar productos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5.3. Eliminar un producto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5.4. Buscar producto por código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5.5. Registrar un proveedor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5.6. Listar proveedores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5.7. Eliminar un proveedor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5.8. Registrar entrada o salida de mercancía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5.9. Deshacer un movimiento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5.10. Ver historial de movimientos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5.11. Crear un pedido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5.12. Procesar un pedido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5.13. Reporte de bajo stock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5.14. Rotar inventario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5.15. Ordenar productos (Burbuja)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5.16. Ordenar productos (Merge Sort)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5.17. Búsqueda lineal por nombre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5.18. Búsqueda binaria por código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Preguntas Frecuentes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1. Introducción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El Sistema de Gestión de Inventario y Bodega es un programa de computadora que ayuda a llevar el control de los productos, proveedores y movimientos de mercancía de una bodega o almacén. Permite registrar qué productos hay, cuántos hay de cada uno, quiénes son los proveedores, y llevar un historial de las entradas y salidas de mercancía.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Este manual está dirigido a cualquier persona que vaya a usar el sistema, sin necesidad de conocimientos técnicos de programación.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2. Requisitos del Sistema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Para ejecutar el sistema, su computadora debe cumplir con los siguientes requisitos: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Hardware: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Computadora con sistema operativo Windows 10 o superior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Procesador de 1.5 GHz o superior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2 GB de memoria RAM o más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50 MB de espacio disponible en disco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Software: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Python 3.10 o superior instalado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No se requiere conexión a internet para su funcionamiento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3. Instalación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Siga estos pasos para instalar y ejecutar el sistema: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Descargue la carpeta del proyecto</w:t>
      </w:r>
      <w:r>
        <w:rPr>
          <w:rFonts w:ascii="Times New Roman" w:hAnsi="Times New Roman"/>
          <w:b w:val="0"/>
          <w:i w:val="0"/>
          <w:sz w:val="24"/>
        </w:rPr>
        <w:t xml:space="preserve"> desde el repositorio de GitHub o desde el archivo comprimido que le entregaron.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Abra una terminal</w:t>
      </w:r>
      <w:r>
        <w:rPr>
          <w:rFonts w:ascii="Times New Roman" w:hAnsi="Times New Roman"/>
          <w:b w:val="0"/>
          <w:i w:val="0"/>
          <w:sz w:val="24"/>
        </w:rPr>
        <w:t xml:space="preserve"> (Símbolo del sistema o PowerShell) en la carpeta </w:t>
      </w:r>
      <w:r>
        <w:rPr>
          <w:rFonts w:ascii="Consolas" w:hAnsi="Consolas"/>
          <w:b w:val="0"/>
          <w:i w:val="0"/>
          <w:sz w:val="20"/>
        </w:rPr>
        <w:t>02-Programa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Ejecute el siguiente comando:</w:t>
      </w:r>
    </w:p>
    <w:p>
      <w:pPr>
        <w:spacing w:line="480" w:lineRule="auto" w:before="0" w:after="0"/>
        <w:ind w:firstLine="0"/>
        <w:jc w:val="left"/>
      </w:pPr>
      <w:r>
        <w:rPr>
          <w:rFonts w:ascii="Consolas" w:hAnsi="Consolas"/>
          <w:color w:val="333333"/>
          <w:sz w:val="20"/>
        </w:rPr>
        <w:t xml:space="preserve">   python main.py</w:t>
        <w:br/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La ventana del sistema se abrirá automáticamente.</w:t>
      </w:r>
      <w:r>
        <w:rPr>
          <w:rFonts w:ascii="Times New Roman" w:hAnsi="Times New Roman"/>
          <w:b w:val="0"/>
          <w:i w:val="0"/>
          <w:sz w:val="24"/>
        </w:rPr>
        <w:t xml:space="preserve"> Ya puede empezar a usarlo.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Si al ejecutar el comando aparece un error, asegúrese de tener Python instalado correctamente. Puede verificarlo abriendo una terminal y escribiendo:</w:t>
      </w:r>
    </w:p>
    <w:p>
      <w:pPr>
        <w:spacing w:line="480" w:lineRule="auto" w:before="0" w:after="0"/>
        <w:ind w:firstLine="0"/>
        <w:jc w:val="left"/>
      </w:pPr>
      <w:r>
        <w:rPr>
          <w:rFonts w:ascii="Consolas" w:hAnsi="Consolas"/>
          <w:color w:val="333333"/>
          <w:sz w:val="20"/>
        </w:rPr>
        <w:t>python --version</w:t>
        <w:br/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Si ve un número de versión (por ejemplo, Python 3.14.0), está listo.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4. Descripción de la Interfaz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Al abrir el sistema, verá una ventana con los siguientes elementos: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Botones de funcionalidad:</w:t>
      </w:r>
      <w:r>
        <w:rPr>
          <w:rFonts w:ascii="Times New Roman" w:hAnsi="Times New Roman"/>
          <w:b w:val="0"/>
          <w:i w:val="0"/>
          <w:sz w:val="24"/>
        </w:rPr>
        <w:t xml:space="preserve"> en la parte superior hay botones organizados en filas. Cada botón realiza una tarea específica (registrar productos, hacer movimientos, ordenar, etc.).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Área de texto:</w:t>
      </w:r>
      <w:r>
        <w:rPr>
          <w:rFonts w:ascii="Times New Roman" w:hAnsi="Times New Roman"/>
          <w:b w:val="0"/>
          <w:i w:val="0"/>
          <w:sz w:val="24"/>
        </w:rPr>
        <w:t xml:space="preserve"> ocupa la mayor parte de la ventana. Allí se muestran los resultados de cada operación: listados de productos, confirmaciones, mensajes de error, etc.</w:t>
      </w:r>
    </w:p>
    <w:p>
      <w:pPr>
        <w:pStyle w:val="ListBullet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Botón Salir:</w:t>
      </w:r>
      <w:r>
        <w:rPr>
          <w:rFonts w:ascii="Times New Roman" w:hAnsi="Times New Roman"/>
          <w:b w:val="0"/>
          <w:i w:val="0"/>
          <w:sz w:val="24"/>
        </w:rPr>
        <w:t xml:space="preserve"> en la parte inferior, cierra el programa.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No se necesitan comandos ni códigos: todo se maneja haciendo clic en los botones y llenando los cuadros de diálogo que aparecen.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 Guía de Uso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5.1. Registrar un producto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Registrar Producto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Aparecerá una ventana pidiendo el </w:t>
      </w:r>
      <w:r>
        <w:rPr>
          <w:rFonts w:ascii="Times New Roman" w:hAnsi="Times New Roman"/>
          <w:b/>
          <w:i w:val="0"/>
          <w:sz w:val="24"/>
        </w:rPr>
        <w:t>Código</w:t>
      </w:r>
      <w:r>
        <w:rPr>
          <w:rFonts w:ascii="Times New Roman" w:hAnsi="Times New Roman"/>
          <w:b w:val="0"/>
          <w:i w:val="0"/>
          <w:sz w:val="24"/>
        </w:rPr>
        <w:t xml:space="preserve"> del producto (por ejemplo, A001).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Escriba el código y haga clic en </w:t>
      </w:r>
      <w:r>
        <w:rPr>
          <w:rFonts w:ascii="Times New Roman" w:hAnsi="Times New Roman"/>
          <w:b/>
          <w:i w:val="0"/>
          <w:sz w:val="24"/>
        </w:rPr>
        <w:t>Aceptar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Aparecerá una ventana pidiendo el </w:t>
      </w:r>
      <w:r>
        <w:rPr>
          <w:rFonts w:ascii="Times New Roman" w:hAnsi="Times New Roman"/>
          <w:b/>
          <w:i w:val="0"/>
          <w:sz w:val="24"/>
        </w:rPr>
        <w:t>Nombre</w:t>
      </w:r>
      <w:r>
        <w:rPr>
          <w:rFonts w:ascii="Times New Roman" w:hAnsi="Times New Roman"/>
          <w:b w:val="0"/>
          <w:i w:val="0"/>
          <w:sz w:val="24"/>
        </w:rPr>
        <w:t xml:space="preserve"> del producto.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Continúe llenando los datos solicitados: categoría, precio, stock actual, stock mínimo y stock máximo.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Al terminar, el programa mostrará un mensaje de confirmación en el área de texto: </w:t>
      </w:r>
      <w:r>
        <w:rPr>
          <w:rFonts w:ascii="Times New Roman" w:hAnsi="Times New Roman"/>
          <w:b w:val="0"/>
          <w:i/>
          <w:sz w:val="24"/>
        </w:rPr>
        <w:t>"✓ Producto registrado: A001 - Laptop"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5.2. Listar productos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Listar Productos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En el área de texto se mostrarán todos los productos registrados, con su código, nombre, precio y stock.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5.3. Eliminar un producto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Eliminar Producto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código del producto que desea eliminar.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</w:t>
      </w:r>
      <w:r>
        <w:rPr>
          <w:rFonts w:ascii="Times New Roman" w:hAnsi="Times New Roman"/>
          <w:b/>
          <w:i w:val="0"/>
          <w:sz w:val="24"/>
        </w:rPr>
        <w:t>Aceptar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producto se eliminará del sistema y de la base de datos.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5.4. Buscar producto por código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Buscar por código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código del producto.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mostrará la información del producto si existe, o un mensaje de "Producto no encontrado" si no.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5.5. Registrar un proveedor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Registrar Proveedor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Llene los datos solicitados: RUC, nombre, teléfono, email y dirección.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mostrará un mensaje de confirmación.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5.6. Listar proveedores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Listar Proveedores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En el área de texto se mostrarán todos los proveedores registrados.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5.7. Eliminar un proveedor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Eliminar Proveedor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RUC del proveedor que desea eliminar.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proveedor se eliminará del sistema.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5.8. Registrar entrada o salida de mercancía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Entrada/Salida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código del producto.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la cantidad.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"entrada" o "salida" según el tipo de movimiento.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actualizará el stock del producto y mostrará un resumen del movimiento.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5.9. Deshacer un movimiento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Deshacer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último movimiento registrado (entrada o salida) se revertirá automáticamente.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stock del producto volverá al valor anterior al movimiento.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5.10. Ver historial de movimientos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Ver Movimientos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En el área de texto se mostrará la lista de todos los movimientos registrados, con fecha, tipo, producto y cantidad.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5.11. Crear un pedido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Nuevo Pedido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nombre del cliente.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Agregue productos al pedido: escriba el código del producto y la cantidad deseada.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Para terminar, deje el código vacío y haga clic en </w:t>
      </w:r>
      <w:r>
        <w:rPr>
          <w:rFonts w:ascii="Times New Roman" w:hAnsi="Times New Roman"/>
          <w:b/>
          <w:i w:val="0"/>
          <w:sz w:val="24"/>
        </w:rPr>
        <w:t>Aceptar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mostrará el total del pedido.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5.12. Procesar un pedido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Procesar Pedido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tomará el pedido más antiguo de la cola y lo mostrará en pantalla.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Si no hay pedidos pendientes, mostrará un mensaje indicándolo.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5.13. Reporte de bajo stock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Bajo Stock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mostrará todos los productos cuyo stock actual está por debajo del stock mínimo configurado.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5.14. Rotar inventario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Rotar Inventario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rotará la lista de productos: el primer producto pasará al último lugar.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Esto es útil para simular la rotación física de productos en bodega.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5.15. Ordenar productos (Burbuja)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Ord. Burbuja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Escriba el criterio de ordenamiento: </w:t>
      </w:r>
      <w:r>
        <w:rPr>
          <w:rFonts w:ascii="Consolas" w:hAnsi="Consolas"/>
          <w:b w:val="0"/>
          <w:i w:val="0"/>
          <w:sz w:val="20"/>
        </w:rPr>
        <w:t>codigo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0"/>
        </w:rPr>
        <w:t>nombre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precio</w:t>
      </w:r>
      <w:r>
        <w:rPr>
          <w:rFonts w:ascii="Times New Roman" w:hAnsi="Times New Roman"/>
          <w:b w:val="0"/>
          <w:i w:val="0"/>
          <w:sz w:val="24"/>
        </w:rPr>
        <w:t xml:space="preserve"> o </w:t>
      </w:r>
      <w:r>
        <w:rPr>
          <w:rFonts w:ascii="Consolas" w:hAnsi="Consolas"/>
          <w:b w:val="0"/>
          <w:i w:val="0"/>
          <w:sz w:val="20"/>
        </w:rPr>
        <w:t>stock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mostrará los productos ordenados según el criterio elegido, usando el algoritmo de burbuja.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5.16. Ordenar productos (Merge Sort)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Ord. Merge Sort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criterio de ordenamiento (igual que en burbuja).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mostrará los productos ordenados usando merge sort, que es más rápido que burbuja para listas grandes.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5.17. Búsqueda lineal por nombre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Búsq. Lineal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nombre del producto que busca.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buscará el producto recorriendo la lista uno por uno y mostrará su información si lo encuentra.</w:t>
      </w:r>
    </w:p>
    <w:p>
      <w:pPr>
        <w:pStyle w:val="Heading3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5.18. Búsqueda binaria por código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Haga clic en el botón </w:t>
      </w:r>
      <w:r>
        <w:rPr>
          <w:rFonts w:ascii="Times New Roman" w:hAnsi="Times New Roman"/>
          <w:b/>
          <w:i w:val="0"/>
          <w:sz w:val="24"/>
        </w:rPr>
        <w:t>Búsq. Binaria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Escriba el código del producto.</w:t>
      </w:r>
    </w:p>
    <w:p>
      <w:pPr>
        <w:pStyle w:val="ListNumber"/>
        <w:spacing w:line="480" w:lineRule="auto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El sistema ordenará la lista y buscará el producto usando búsqueda binaria, que es más rápida que la búsqueda lineal.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pStyle w:val="Heading2"/>
        <w:spacing w:line="480" w:lineRule="auto" w:before="240" w:after="0"/>
        <w:ind w:firstLine="0"/>
        <w:jc w:val="left"/>
      </w:pPr>
      <w:r>
        <w:rPr>
          <w:rFonts w:ascii="Times New Roman" w:hAnsi="Times New Roman"/>
          <w:sz w:val="24"/>
        </w:rPr>
        <w:t>6. Preguntas Frecuentes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1. ¿El sistema guarda los datos al cerrarlo?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Sí. Todos los productos, proveedores y movimientos se guardan automáticamente en el archivo </w:t>
      </w:r>
      <w:r>
        <w:rPr>
          <w:rFonts w:ascii="Consolas" w:hAnsi="Consolas"/>
          <w:b w:val="0"/>
          <w:i w:val="0"/>
          <w:sz w:val="20"/>
        </w:rPr>
        <w:t>inventario.db</w:t>
      </w:r>
      <w:r>
        <w:rPr>
          <w:rFonts w:ascii="Times New Roman" w:hAnsi="Times New Roman"/>
          <w:b w:val="0"/>
          <w:i w:val="0"/>
          <w:sz w:val="24"/>
        </w:rPr>
        <w:t>. Al volver a abrir el programa, los datos estarán ahí.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2. ¿Puedo recuperar un producto que eliminé por error?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No, la eliminación es permanente. Antes de eliminar, asegúrese de que es el producto correcto.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3. ¿Qué hago si el programa no abre?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Verifique que tiene Python instalado. Abra una terminal y escriba </w:t>
      </w:r>
      <w:r>
        <w:rPr>
          <w:rFonts w:ascii="Consolas" w:hAnsi="Consolas"/>
          <w:b w:val="0"/>
          <w:i w:val="0"/>
          <w:sz w:val="20"/>
        </w:rPr>
        <w:t>python --version</w:t>
      </w:r>
      <w:r>
        <w:rPr>
          <w:rFonts w:ascii="Times New Roman" w:hAnsi="Times New Roman"/>
          <w:b w:val="0"/>
          <w:i w:val="0"/>
          <w:sz w:val="24"/>
        </w:rPr>
        <w:t>. Si no reconoce el comando, descargue Python desde https://www.python.org/downloads/ e instálelo.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4. ¿Puedo usar el sistema en otro idioma?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No, la interfaz está en español y no tiene opción de cambio de idioma.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5. ¿Qué significa O(n²) y O(n log n)?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Son notaciones que indican qué tan rápido es cada algoritmo de ordenamiento. Para uso diario, no necesita entenderlas: el programa funciona igual. Si tiene curiosidad, O(n log n) es más rápido que O(n²) cuando hay muchos productos.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6. ¿Cuántos productos puedo registrar?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No hay límite. El programa puede manejar cientos o miles de productos sin problemas.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7. ¿El sistema funciona sin internet?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Sí, completamente. No necesita conexión para funcionar.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/>
          <w:i w:val="0"/>
          <w:sz w:val="24"/>
        </w:rPr>
        <w:t>8. ¿Cómo sé qué versión del programa tengo?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Revise el título de la ventana principal, que dice "Inventario y Bodega - Grupo 7". La versión corresponde a la entrega final de la semana 14.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480" w:lineRule="auto" w:before="0" w:after="0"/>
      <w:ind w:firstLine="0"/>
      <w:jc w:val="right"/>
    </w:pPr>
    <w:fldSimple w:instr=" PAGE ">
      <w:r>
        <w:rPr>
          <w:rFonts w:ascii="Times New Roman" w:hAnsi="Times New Roman"/>
          <w:sz w:val="24"/>
        </w:rPr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  <w:jc w:val="both"/>
    </w:pPr>
    <w:rPr>
      <w:rFonts w:ascii="Times New Roman" w:hAnsi="Times New Roman"/>
      <w:sz w:val="24"/>
      <w:lang w:val="es-EC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