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EF096" w14:textId="77777777" w:rsidR="009C21A5" w:rsidRPr="00614A5C" w:rsidRDefault="009C21A5" w:rsidP="009C21A5">
      <w:pPr>
        <w:ind w:firstLine="0"/>
        <w:jc w:val="center"/>
        <w:rPr>
          <w:b/>
          <w:color w:val="000000" w:themeColor="text1"/>
          <w:sz w:val="32"/>
        </w:rPr>
      </w:pPr>
    </w:p>
    <w:p w14:paraId="449056BD" w14:textId="77777777" w:rsidR="009C21A5" w:rsidRPr="00614A5C" w:rsidRDefault="009C21A5" w:rsidP="009C21A5">
      <w:pPr>
        <w:pStyle w:val="Ttulo1"/>
        <w:spacing w:line="312" w:lineRule="auto"/>
        <w:rPr>
          <w:noProof/>
          <w:color w:val="000000" w:themeColor="text1"/>
        </w:rPr>
      </w:pPr>
      <w:bookmarkStart w:id="0" w:name="_Toc230918276"/>
      <w:r w:rsidRPr="00614A5C">
        <w:rPr>
          <w:noProof/>
          <w:color w:val="000000" w:themeColor="text1"/>
        </w:rPr>
        <w:drawing>
          <wp:anchor distT="0" distB="0" distL="114300" distR="114300" simplePos="0" relativeHeight="251658240" behindDoc="0" locked="0" layoutInCell="1" allowOverlap="1" wp14:anchorId="07765334" wp14:editId="6162AFA1">
            <wp:simplePos x="0" y="0"/>
            <wp:positionH relativeFrom="margin">
              <wp:posOffset>2576195</wp:posOffset>
            </wp:positionH>
            <wp:positionV relativeFrom="paragraph">
              <wp:posOffset>-586105</wp:posOffset>
            </wp:positionV>
            <wp:extent cx="1097280" cy="1063352"/>
            <wp:effectExtent l="0" t="0" r="7620" b="3810"/>
            <wp:wrapNone/>
            <wp:docPr id="1288478567" name="Imagen 128847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1063352"/>
                    </a:xfrm>
                    <a:prstGeom prst="rect">
                      <a:avLst/>
                    </a:prstGeom>
                    <a:noFill/>
                  </pic:spPr>
                </pic:pic>
              </a:graphicData>
            </a:graphic>
            <wp14:sizeRelH relativeFrom="margin">
              <wp14:pctWidth>0</wp14:pctWidth>
            </wp14:sizeRelH>
            <wp14:sizeRelV relativeFrom="margin">
              <wp14:pctHeight>0</wp14:pctHeight>
            </wp14:sizeRelV>
          </wp:anchor>
        </w:drawing>
      </w:r>
      <w:bookmarkEnd w:id="0"/>
    </w:p>
    <w:p w14:paraId="705C6CBF" w14:textId="77777777" w:rsidR="009C21A5" w:rsidRPr="00614A5C" w:rsidRDefault="009C21A5" w:rsidP="009C21A5">
      <w:pPr>
        <w:pStyle w:val="Titulo1"/>
        <w:spacing w:line="240" w:lineRule="auto"/>
        <w:jc w:val="center"/>
        <w:rPr>
          <w:color w:val="000000" w:themeColor="text1"/>
        </w:rPr>
      </w:pPr>
    </w:p>
    <w:p w14:paraId="24C4BE4B" w14:textId="77777777" w:rsidR="009C21A5" w:rsidRPr="00614A5C" w:rsidRDefault="009C21A5" w:rsidP="009C21A5">
      <w:pPr>
        <w:pStyle w:val="Titulo1"/>
        <w:spacing w:line="240" w:lineRule="auto"/>
        <w:jc w:val="center"/>
        <w:rPr>
          <w:color w:val="000000" w:themeColor="text1"/>
          <w:sz w:val="36"/>
          <w:szCs w:val="36"/>
        </w:rPr>
      </w:pPr>
      <w:r w:rsidRPr="00614A5C">
        <w:rPr>
          <w:color w:val="000000" w:themeColor="text1"/>
          <w:sz w:val="36"/>
          <w:szCs w:val="36"/>
        </w:rPr>
        <w:t>UNIVERSIDAD AGRARIA DEL ECUADOR</w:t>
      </w:r>
    </w:p>
    <w:p w14:paraId="2AC51418" w14:textId="77777777" w:rsidR="009C21A5" w:rsidRPr="00614A5C" w:rsidRDefault="009C21A5" w:rsidP="009C21A5">
      <w:pPr>
        <w:pStyle w:val="Titulo1"/>
        <w:spacing w:line="240" w:lineRule="auto"/>
        <w:jc w:val="center"/>
        <w:rPr>
          <w:color w:val="000000" w:themeColor="text1"/>
          <w:sz w:val="32"/>
        </w:rPr>
      </w:pPr>
      <w:r w:rsidRPr="00614A5C">
        <w:rPr>
          <w:color w:val="000000" w:themeColor="text1"/>
          <w:sz w:val="32"/>
        </w:rPr>
        <w:t>FACULTAD DE CIENCIAS AGRARIAS</w:t>
      </w:r>
    </w:p>
    <w:p w14:paraId="65A0B62E" w14:textId="77777777" w:rsidR="009C21A5" w:rsidRPr="00614A5C" w:rsidRDefault="009C21A5" w:rsidP="009C21A5">
      <w:pPr>
        <w:pStyle w:val="Titulo1"/>
        <w:spacing w:line="240" w:lineRule="auto"/>
        <w:jc w:val="center"/>
        <w:rPr>
          <w:color w:val="000000" w:themeColor="text1"/>
          <w:sz w:val="32"/>
        </w:rPr>
      </w:pPr>
      <w:r w:rsidRPr="00614A5C">
        <w:rPr>
          <w:color w:val="000000" w:themeColor="text1"/>
          <w:sz w:val="32"/>
        </w:rPr>
        <w:t>COMPUTACIÓN EN LÍNEA</w:t>
      </w:r>
    </w:p>
    <w:p w14:paraId="6179FE44" w14:textId="77777777" w:rsidR="009C21A5" w:rsidRPr="00614A5C" w:rsidRDefault="009C21A5" w:rsidP="009C21A5">
      <w:pPr>
        <w:ind w:firstLine="0"/>
        <w:jc w:val="center"/>
        <w:rPr>
          <w:b/>
          <w:color w:val="000000" w:themeColor="text1"/>
          <w:sz w:val="32"/>
        </w:rPr>
      </w:pPr>
    </w:p>
    <w:p w14:paraId="201C64B3" w14:textId="77777777" w:rsidR="009C21A5" w:rsidRPr="00614A5C" w:rsidRDefault="009C21A5" w:rsidP="009C21A5">
      <w:pPr>
        <w:ind w:firstLine="0"/>
        <w:jc w:val="center"/>
        <w:rPr>
          <w:b/>
          <w:color w:val="000000" w:themeColor="text1"/>
          <w:sz w:val="32"/>
        </w:rPr>
      </w:pPr>
    </w:p>
    <w:p w14:paraId="7C4FF360" w14:textId="77777777" w:rsidR="009C21A5" w:rsidRPr="00614A5C" w:rsidRDefault="009C21A5" w:rsidP="009C21A5">
      <w:pPr>
        <w:rPr>
          <w:color w:val="000000" w:themeColor="text1"/>
        </w:rPr>
      </w:pPr>
    </w:p>
    <w:p w14:paraId="2238AD9A" w14:textId="6E3A8CEB" w:rsidR="009C21A5" w:rsidRPr="00614A5C" w:rsidRDefault="009C21A5" w:rsidP="009C21A5">
      <w:pPr>
        <w:ind w:firstLine="0"/>
        <w:jc w:val="center"/>
        <w:rPr>
          <w:color w:val="000000" w:themeColor="text1"/>
        </w:rPr>
      </w:pPr>
      <w:r w:rsidRPr="00614A5C">
        <w:rPr>
          <w:b/>
          <w:bCs/>
          <w:color w:val="000000" w:themeColor="text1"/>
        </w:rPr>
        <w:t>Grupo 7:</w:t>
      </w:r>
      <w:r w:rsidRPr="00614A5C">
        <w:rPr>
          <w:color w:val="000000" w:themeColor="text1"/>
        </w:rPr>
        <w:t xml:space="preserve"> Mayra Buñay Santillan</w:t>
      </w:r>
    </w:p>
    <w:p w14:paraId="2F029C1E" w14:textId="193E8C11" w:rsidR="009C21A5" w:rsidRPr="00614A5C" w:rsidRDefault="009C21A5" w:rsidP="009C21A5">
      <w:pPr>
        <w:ind w:firstLine="0"/>
        <w:jc w:val="center"/>
        <w:rPr>
          <w:color w:val="000000" w:themeColor="text1"/>
        </w:rPr>
      </w:pPr>
      <w:r w:rsidRPr="00614A5C">
        <w:rPr>
          <w:color w:val="000000" w:themeColor="text1"/>
        </w:rPr>
        <w:t>Rodolfo Jhayya</w:t>
      </w:r>
    </w:p>
    <w:p w14:paraId="25A1716E" w14:textId="3E363417" w:rsidR="009C21A5" w:rsidRPr="00614A5C" w:rsidRDefault="009C21A5" w:rsidP="009C21A5">
      <w:pPr>
        <w:ind w:firstLine="0"/>
        <w:jc w:val="center"/>
        <w:rPr>
          <w:color w:val="000000" w:themeColor="text1"/>
        </w:rPr>
      </w:pPr>
      <w:r w:rsidRPr="00614A5C">
        <w:rPr>
          <w:color w:val="000000" w:themeColor="text1"/>
        </w:rPr>
        <w:t xml:space="preserve">Ruben Noboa </w:t>
      </w:r>
    </w:p>
    <w:p w14:paraId="7368AD02" w14:textId="77777777" w:rsidR="009C21A5" w:rsidRPr="00614A5C" w:rsidRDefault="009C21A5" w:rsidP="009C21A5">
      <w:pPr>
        <w:ind w:firstLine="0"/>
        <w:jc w:val="center"/>
        <w:rPr>
          <w:color w:val="000000" w:themeColor="text1"/>
        </w:rPr>
      </w:pPr>
      <w:r w:rsidRPr="00614A5C">
        <w:rPr>
          <w:b/>
          <w:bCs/>
          <w:color w:val="000000" w:themeColor="text1"/>
        </w:rPr>
        <w:t xml:space="preserve">Curso: </w:t>
      </w:r>
      <w:r w:rsidRPr="00614A5C">
        <w:rPr>
          <w:color w:val="000000" w:themeColor="text1"/>
        </w:rPr>
        <w:t xml:space="preserve">3S-C </w:t>
      </w:r>
    </w:p>
    <w:p w14:paraId="11C20B2F" w14:textId="77777777" w:rsidR="009C21A5" w:rsidRPr="00614A5C" w:rsidRDefault="009C21A5" w:rsidP="009C21A5">
      <w:pPr>
        <w:ind w:firstLine="0"/>
        <w:jc w:val="center"/>
        <w:rPr>
          <w:color w:val="000000" w:themeColor="text1"/>
        </w:rPr>
      </w:pPr>
      <w:r w:rsidRPr="00614A5C">
        <w:rPr>
          <w:b/>
          <w:bCs/>
          <w:color w:val="000000" w:themeColor="text1"/>
        </w:rPr>
        <w:t>Asignatura:</w:t>
      </w:r>
      <w:r w:rsidRPr="00614A5C">
        <w:rPr>
          <w:color w:val="000000" w:themeColor="text1"/>
        </w:rPr>
        <w:t xml:space="preserve"> Ingeniería de Software I </w:t>
      </w:r>
    </w:p>
    <w:p w14:paraId="5C33BB73" w14:textId="77777777" w:rsidR="009C21A5" w:rsidRPr="00614A5C" w:rsidRDefault="009C21A5" w:rsidP="009C21A5">
      <w:pPr>
        <w:ind w:firstLine="0"/>
        <w:jc w:val="center"/>
        <w:rPr>
          <w:color w:val="000000" w:themeColor="text1"/>
        </w:rPr>
      </w:pPr>
      <w:r w:rsidRPr="00614A5C">
        <w:rPr>
          <w:b/>
          <w:bCs/>
          <w:color w:val="000000" w:themeColor="text1"/>
        </w:rPr>
        <w:t>Docente:</w:t>
      </w:r>
      <w:r w:rsidRPr="00614A5C">
        <w:rPr>
          <w:color w:val="000000" w:themeColor="text1"/>
        </w:rPr>
        <w:t xml:space="preserve"> Ing. Hamilton Villamar, </w:t>
      </w:r>
      <w:proofErr w:type="spellStart"/>
      <w:r w:rsidRPr="00614A5C">
        <w:rPr>
          <w:color w:val="000000" w:themeColor="text1"/>
        </w:rPr>
        <w:t>MSc</w:t>
      </w:r>
      <w:proofErr w:type="spellEnd"/>
      <w:r w:rsidRPr="00614A5C">
        <w:rPr>
          <w:color w:val="000000" w:themeColor="text1"/>
        </w:rPr>
        <w:t>.</w:t>
      </w:r>
    </w:p>
    <w:p w14:paraId="47AB1F84" w14:textId="77777777" w:rsidR="009C21A5" w:rsidRPr="00614A5C" w:rsidRDefault="009C21A5" w:rsidP="009C21A5">
      <w:pPr>
        <w:ind w:firstLine="0"/>
        <w:jc w:val="center"/>
        <w:rPr>
          <w:color w:val="000000" w:themeColor="text1"/>
        </w:rPr>
      </w:pPr>
      <w:r w:rsidRPr="00614A5C">
        <w:rPr>
          <w:b/>
          <w:bCs/>
          <w:color w:val="000000" w:themeColor="text1"/>
        </w:rPr>
        <w:t>Fecha:</w:t>
      </w:r>
      <w:r w:rsidRPr="00614A5C">
        <w:rPr>
          <w:color w:val="000000" w:themeColor="text1"/>
        </w:rPr>
        <w:t xml:space="preserve"> 28 de julio de 2026</w:t>
      </w:r>
    </w:p>
    <w:p w14:paraId="0AE4E4A5" w14:textId="77777777" w:rsidR="009C21A5" w:rsidRPr="00614A5C" w:rsidRDefault="009C21A5" w:rsidP="009C21A5">
      <w:pPr>
        <w:ind w:firstLine="0"/>
        <w:jc w:val="center"/>
        <w:rPr>
          <w:color w:val="000000" w:themeColor="text1"/>
        </w:rPr>
      </w:pPr>
    </w:p>
    <w:p w14:paraId="0A2451AE" w14:textId="77777777" w:rsidR="009C21A5" w:rsidRPr="00614A5C" w:rsidRDefault="009C21A5" w:rsidP="009C21A5">
      <w:pPr>
        <w:ind w:firstLine="0"/>
        <w:jc w:val="center"/>
        <w:rPr>
          <w:color w:val="000000" w:themeColor="text1"/>
        </w:rPr>
      </w:pPr>
    </w:p>
    <w:p w14:paraId="0483BC80" w14:textId="77777777" w:rsidR="009C21A5" w:rsidRPr="00614A5C" w:rsidRDefault="009C21A5" w:rsidP="009C21A5">
      <w:pPr>
        <w:spacing w:after="240" w:line="240" w:lineRule="auto"/>
        <w:jc w:val="center"/>
        <w:rPr>
          <w:color w:val="000000" w:themeColor="text1"/>
        </w:rPr>
      </w:pPr>
      <w:r w:rsidRPr="00614A5C">
        <w:rPr>
          <w:color w:val="000000" w:themeColor="text1"/>
        </w:rPr>
        <w:t>Mini proyecto integrador: SRS + UML + prototipo + repositorio GitHub</w:t>
      </w:r>
    </w:p>
    <w:p w14:paraId="2E5E3B7B" w14:textId="415C39C1" w:rsidR="009C21A5" w:rsidRPr="00614A5C" w:rsidRDefault="009C21A5" w:rsidP="009C21A5">
      <w:pPr>
        <w:spacing w:line="240" w:lineRule="auto"/>
        <w:ind w:firstLine="0"/>
        <w:jc w:val="center"/>
        <w:rPr>
          <w:color w:val="000000" w:themeColor="text1"/>
        </w:rPr>
      </w:pPr>
      <w:proofErr w:type="spellStart"/>
      <w:r w:rsidRPr="00614A5C">
        <w:rPr>
          <w:color w:val="000000" w:themeColor="text1"/>
        </w:rPr>
        <w:t>PapelStock</w:t>
      </w:r>
      <w:proofErr w:type="spellEnd"/>
    </w:p>
    <w:p w14:paraId="701CAB28" w14:textId="77777777" w:rsidR="009C21A5" w:rsidRPr="00614A5C" w:rsidRDefault="009C21A5" w:rsidP="009C21A5">
      <w:pPr>
        <w:rPr>
          <w:color w:val="000000" w:themeColor="text1"/>
        </w:rPr>
      </w:pPr>
    </w:p>
    <w:p w14:paraId="16DF16B1" w14:textId="77777777" w:rsidR="009C21A5" w:rsidRPr="00614A5C" w:rsidRDefault="009C21A5" w:rsidP="009C21A5">
      <w:pPr>
        <w:rPr>
          <w:color w:val="000000" w:themeColor="text1"/>
        </w:rPr>
      </w:pPr>
      <w:r w:rsidRPr="00614A5C">
        <w:rPr>
          <w:color w:val="000000" w:themeColor="text1"/>
        </w:rPr>
        <w:br w:type="page"/>
      </w:r>
    </w:p>
    <w:p w14:paraId="139308C6" w14:textId="29BF8BD9" w:rsidR="006B7C78" w:rsidRDefault="006B7C78" w:rsidP="00E42DFE">
      <w:pPr>
        <w:spacing w:line="240" w:lineRule="auto"/>
        <w:ind w:firstLine="0"/>
        <w:jc w:val="center"/>
        <w:rPr>
          <w:rFonts w:eastAsia="Times New Roman" w:cs="Times New Roman"/>
          <w:b/>
          <w:bCs/>
          <w:color w:val="000000"/>
          <w:szCs w:val="24"/>
          <w:lang w:eastAsia="es-EC"/>
        </w:rPr>
      </w:pPr>
      <w:r w:rsidRPr="00E42DFE">
        <w:rPr>
          <w:rFonts w:eastAsia="Times New Roman" w:cs="Times New Roman"/>
          <w:b/>
          <w:bCs/>
          <w:color w:val="000000"/>
          <w:szCs w:val="24"/>
          <w:lang w:eastAsia="es-EC"/>
        </w:rPr>
        <w:lastRenderedPageBreak/>
        <w:t xml:space="preserve">SRS </w:t>
      </w:r>
      <w:r w:rsidR="00E42DFE">
        <w:rPr>
          <w:rFonts w:eastAsia="Times New Roman" w:cs="Times New Roman"/>
          <w:b/>
          <w:bCs/>
          <w:color w:val="000000"/>
          <w:szCs w:val="24"/>
          <w:lang w:eastAsia="es-EC"/>
        </w:rPr>
        <w:t>–</w:t>
      </w:r>
      <w:r w:rsidRPr="00E42DFE">
        <w:rPr>
          <w:rFonts w:eastAsia="Times New Roman" w:cs="Times New Roman"/>
          <w:b/>
          <w:bCs/>
          <w:color w:val="000000"/>
          <w:szCs w:val="24"/>
          <w:lang w:eastAsia="es-EC"/>
        </w:rPr>
        <w:t xml:space="preserve"> </w:t>
      </w:r>
      <w:proofErr w:type="spellStart"/>
      <w:r w:rsidRPr="00E42DFE">
        <w:rPr>
          <w:rFonts w:eastAsia="Times New Roman" w:cs="Times New Roman"/>
          <w:b/>
          <w:bCs/>
          <w:color w:val="000000"/>
          <w:szCs w:val="24"/>
          <w:lang w:eastAsia="es-EC"/>
        </w:rPr>
        <w:t>PapelStock</w:t>
      </w:r>
      <w:proofErr w:type="spellEnd"/>
    </w:p>
    <w:p w14:paraId="5AA2A2A6" w14:textId="77777777" w:rsidR="00E42DFE" w:rsidRPr="00E42DFE" w:rsidRDefault="00E42DFE" w:rsidP="00E42DFE">
      <w:pPr>
        <w:spacing w:line="240" w:lineRule="auto"/>
        <w:ind w:firstLine="0"/>
        <w:jc w:val="left"/>
        <w:rPr>
          <w:rFonts w:eastAsia="Times New Roman" w:cs="Times New Roman"/>
          <w:b/>
          <w:bCs/>
          <w:color w:val="000000"/>
          <w:szCs w:val="24"/>
          <w:lang w:eastAsia="es-EC"/>
        </w:rPr>
      </w:pPr>
    </w:p>
    <w:p w14:paraId="0AC45007" w14:textId="77777777" w:rsidR="006B7C78" w:rsidRDefault="006B7C78" w:rsidP="00E42DFE">
      <w:pPr>
        <w:spacing w:line="240" w:lineRule="auto"/>
        <w:ind w:firstLine="0"/>
        <w:jc w:val="center"/>
        <w:rPr>
          <w:rFonts w:eastAsia="Times New Roman" w:cs="Times New Roman"/>
          <w:b/>
          <w:bCs/>
          <w:color w:val="000000"/>
          <w:szCs w:val="24"/>
          <w:lang w:eastAsia="es-EC"/>
        </w:rPr>
      </w:pPr>
      <w:r w:rsidRPr="00E42DFE">
        <w:rPr>
          <w:rFonts w:eastAsia="Times New Roman" w:cs="Times New Roman"/>
          <w:b/>
          <w:bCs/>
          <w:color w:val="000000"/>
          <w:szCs w:val="24"/>
          <w:lang w:eastAsia="es-EC"/>
        </w:rPr>
        <w:t>Sistema de Inventario Simple para una Papelería</w:t>
      </w:r>
    </w:p>
    <w:p w14:paraId="1C0C077F" w14:textId="77777777" w:rsidR="00E42DFE" w:rsidRPr="00E42DFE" w:rsidRDefault="00E42DFE" w:rsidP="006B7C78">
      <w:pPr>
        <w:spacing w:line="240" w:lineRule="auto"/>
        <w:ind w:firstLine="0"/>
        <w:jc w:val="left"/>
        <w:rPr>
          <w:rFonts w:eastAsia="Times New Roman" w:cs="Times New Roman"/>
          <w:b/>
          <w:bCs/>
          <w:color w:val="000000"/>
          <w:szCs w:val="24"/>
          <w:lang w:eastAsia="es-EC"/>
        </w:rPr>
      </w:pPr>
    </w:p>
    <w:p w14:paraId="283EC395" w14:textId="77777777" w:rsidR="006B7C78" w:rsidRPr="00E42DFE" w:rsidRDefault="006B7C78" w:rsidP="00E42DFE">
      <w:pPr>
        <w:spacing w:line="360" w:lineRule="auto"/>
        <w:ind w:firstLine="0"/>
        <w:jc w:val="left"/>
        <w:rPr>
          <w:rFonts w:eastAsia="Times New Roman" w:cs="Times New Roman"/>
          <w:b/>
          <w:bCs/>
          <w:color w:val="000000"/>
          <w:szCs w:val="24"/>
          <w:lang w:eastAsia="es-EC"/>
        </w:rPr>
      </w:pPr>
      <w:r w:rsidRPr="00E42DFE">
        <w:rPr>
          <w:rFonts w:eastAsia="Times New Roman" w:cs="Times New Roman"/>
          <w:b/>
          <w:bCs/>
          <w:color w:val="000000"/>
          <w:szCs w:val="24"/>
          <w:lang w:eastAsia="es-EC"/>
        </w:rPr>
        <w:t>Propósito</w:t>
      </w:r>
    </w:p>
    <w:p w14:paraId="0AE1F6F6" w14:textId="77777777" w:rsidR="006B7C78" w:rsidRPr="00E42DFE" w:rsidRDefault="006B7C78" w:rsidP="00E42DFE">
      <w:pPr>
        <w:spacing w:line="360" w:lineRule="auto"/>
        <w:ind w:firstLine="0"/>
        <w:jc w:val="left"/>
        <w:rPr>
          <w:rFonts w:eastAsia="Times New Roman" w:cs="Times New Roman"/>
          <w:szCs w:val="24"/>
          <w:lang w:eastAsia="es-EC"/>
        </w:rPr>
      </w:pPr>
      <w:proofErr w:type="spellStart"/>
      <w:r w:rsidRPr="00E42DFE">
        <w:rPr>
          <w:rFonts w:eastAsia="Times New Roman" w:cs="Times New Roman"/>
          <w:color w:val="000000"/>
          <w:szCs w:val="24"/>
          <w:lang w:eastAsia="es-EC"/>
        </w:rPr>
        <w:t>PapelStock</w:t>
      </w:r>
      <w:proofErr w:type="spellEnd"/>
      <w:r w:rsidRPr="00E42DFE">
        <w:rPr>
          <w:rFonts w:eastAsia="Times New Roman" w:cs="Times New Roman"/>
          <w:color w:val="000000"/>
          <w:szCs w:val="24"/>
          <w:lang w:eastAsia="es-EC"/>
        </w:rPr>
        <w:t xml:space="preserve"> es un sistema de inventario diseñado para una papelería pequeña que permite al vendedor registrar artículos, registrar ventas con descuento automático del stock y alertar cuando un artículo alcanza su stock mínimo. El administrador puede supervisar el inventario y configurar los límites de alerta.</w:t>
      </w:r>
    </w:p>
    <w:p w14:paraId="202E6B72" w14:textId="77777777" w:rsidR="00E42DFE" w:rsidRPr="00E42DFE" w:rsidRDefault="00E42DFE" w:rsidP="00E42DFE">
      <w:pPr>
        <w:spacing w:line="360" w:lineRule="auto"/>
        <w:ind w:firstLine="0"/>
        <w:jc w:val="left"/>
        <w:rPr>
          <w:rFonts w:eastAsia="Times New Roman" w:cs="Times New Roman"/>
          <w:b/>
          <w:bCs/>
          <w:color w:val="000000"/>
          <w:sz w:val="12"/>
          <w:szCs w:val="12"/>
          <w:lang w:eastAsia="es-EC"/>
        </w:rPr>
      </w:pPr>
    </w:p>
    <w:p w14:paraId="19CBE7F4" w14:textId="57D1A186" w:rsidR="006B7C78" w:rsidRPr="00E42DFE" w:rsidRDefault="006B7C78" w:rsidP="00E42DFE">
      <w:pPr>
        <w:spacing w:line="360" w:lineRule="auto"/>
        <w:ind w:firstLine="0"/>
        <w:jc w:val="left"/>
        <w:rPr>
          <w:rFonts w:eastAsia="Times New Roman" w:cs="Times New Roman"/>
          <w:b/>
          <w:bCs/>
          <w:color w:val="000000"/>
          <w:szCs w:val="24"/>
          <w:lang w:eastAsia="es-EC"/>
        </w:rPr>
      </w:pPr>
      <w:r w:rsidRPr="00E42DFE">
        <w:rPr>
          <w:rFonts w:eastAsia="Times New Roman" w:cs="Times New Roman"/>
          <w:b/>
          <w:bCs/>
          <w:color w:val="000000"/>
          <w:szCs w:val="24"/>
          <w:lang w:eastAsia="es-EC"/>
        </w:rPr>
        <w:t>Alcance</w:t>
      </w:r>
    </w:p>
    <w:tbl>
      <w:tblPr>
        <w:tblW w:w="9598" w:type="dxa"/>
        <w:tblCellMar>
          <w:top w:w="15" w:type="dxa"/>
          <w:left w:w="15" w:type="dxa"/>
          <w:bottom w:w="15" w:type="dxa"/>
          <w:right w:w="15" w:type="dxa"/>
        </w:tblCellMar>
        <w:tblLook w:val="04A0" w:firstRow="1" w:lastRow="0" w:firstColumn="1" w:lastColumn="0" w:noHBand="0" w:noVBand="1"/>
      </w:tblPr>
      <w:tblGrid>
        <w:gridCol w:w="5106"/>
        <w:gridCol w:w="4492"/>
      </w:tblGrid>
      <w:tr w:rsidR="006B7C78" w:rsidRPr="00E42DFE" w14:paraId="765CD329" w14:textId="77777777" w:rsidTr="00E42DFE">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3E8E320A"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Qué hace</w:t>
            </w:r>
          </w:p>
        </w:tc>
        <w:tc>
          <w:tcPr>
            <w:tcW w:w="4492" w:type="dxa"/>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70227E86"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Qué No hace</w:t>
            </w:r>
          </w:p>
        </w:tc>
      </w:tr>
      <w:tr w:rsidR="006B7C78" w:rsidRPr="00E42DFE" w14:paraId="5D92AD00" w14:textId="77777777" w:rsidTr="00E42DFE">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DCF18"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Registrar artículos con nombre, precio y stock inicial</w:t>
            </w:r>
          </w:p>
        </w:tc>
        <w:tc>
          <w:tcPr>
            <w:tcW w:w="44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9EA7A8"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No gestiona facturación electrónica</w:t>
            </w:r>
          </w:p>
        </w:tc>
      </w:tr>
      <w:tr w:rsidR="006B7C78" w:rsidRPr="00E42DFE" w14:paraId="7D6D8FC6" w14:textId="77777777" w:rsidTr="00E42DFE">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03B217"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Registrar ventas que descuentan stock automáticamente</w:t>
            </w:r>
          </w:p>
        </w:tc>
        <w:tc>
          <w:tcPr>
            <w:tcW w:w="44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D3F512"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No maneja cuentas por cobrar</w:t>
            </w:r>
          </w:p>
        </w:tc>
      </w:tr>
      <w:tr w:rsidR="006B7C78" w:rsidRPr="00E42DFE" w14:paraId="5C478CCC" w14:textId="77777777" w:rsidTr="00E42DFE">
        <w:trPr>
          <w:trHeight w:val="6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318FC5"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Alertar cuando un artículo baja del stock mínimo</w:t>
            </w:r>
          </w:p>
        </w:tc>
        <w:tc>
          <w:tcPr>
            <w:tcW w:w="449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6567AF"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No genera reportes contables</w:t>
            </w:r>
          </w:p>
        </w:tc>
      </w:tr>
    </w:tbl>
    <w:p w14:paraId="703B28C4" w14:textId="77777777" w:rsidR="00E42DFE" w:rsidRPr="00E42DFE" w:rsidRDefault="00E42DFE" w:rsidP="00E42DFE">
      <w:pPr>
        <w:spacing w:line="360" w:lineRule="auto"/>
        <w:ind w:firstLine="0"/>
        <w:jc w:val="left"/>
        <w:rPr>
          <w:rFonts w:eastAsia="Times New Roman" w:cs="Times New Roman"/>
          <w:b/>
          <w:bCs/>
          <w:color w:val="000000"/>
          <w:sz w:val="12"/>
          <w:szCs w:val="12"/>
          <w:lang w:eastAsia="es-EC"/>
        </w:rPr>
      </w:pPr>
    </w:p>
    <w:p w14:paraId="3FF16159" w14:textId="1800C2BA" w:rsidR="006B7C78" w:rsidRPr="00E42DFE" w:rsidRDefault="006B7C78" w:rsidP="00E42DFE">
      <w:pPr>
        <w:spacing w:line="360" w:lineRule="auto"/>
        <w:ind w:firstLine="0"/>
        <w:jc w:val="left"/>
        <w:rPr>
          <w:rFonts w:eastAsia="Times New Roman" w:cs="Times New Roman"/>
          <w:b/>
          <w:bCs/>
          <w:color w:val="000000"/>
          <w:szCs w:val="24"/>
          <w:lang w:eastAsia="es-EC"/>
        </w:rPr>
      </w:pPr>
      <w:r w:rsidRPr="00E42DFE">
        <w:rPr>
          <w:rFonts w:eastAsia="Times New Roman" w:cs="Times New Roman"/>
          <w:b/>
          <w:bCs/>
          <w:color w:val="000000"/>
          <w:szCs w:val="24"/>
          <w:lang w:eastAsia="es-EC"/>
        </w:rPr>
        <w:t>Actores</w:t>
      </w:r>
    </w:p>
    <w:tbl>
      <w:tblPr>
        <w:tblW w:w="9598" w:type="dxa"/>
        <w:tblCellMar>
          <w:top w:w="15" w:type="dxa"/>
          <w:left w:w="15" w:type="dxa"/>
          <w:bottom w:w="15" w:type="dxa"/>
          <w:right w:w="15" w:type="dxa"/>
        </w:tblCellMar>
        <w:tblLook w:val="04A0" w:firstRow="1" w:lastRow="0" w:firstColumn="1" w:lastColumn="0" w:noHBand="0" w:noVBand="1"/>
      </w:tblPr>
      <w:tblGrid>
        <w:gridCol w:w="2510"/>
        <w:gridCol w:w="7088"/>
      </w:tblGrid>
      <w:tr w:rsidR="006B7C78" w:rsidRPr="00E42DFE" w14:paraId="2570B016" w14:textId="77777777" w:rsidTr="00E42DFE">
        <w:trPr>
          <w:trHeight w:val="375"/>
        </w:trPr>
        <w:tc>
          <w:tcPr>
            <w:tcW w:w="2510" w:type="dxa"/>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2A307B1C"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Actor</w:t>
            </w:r>
          </w:p>
        </w:tc>
        <w:tc>
          <w:tcPr>
            <w:tcW w:w="7088" w:type="dxa"/>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20EFAA9B"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Descripción</w:t>
            </w:r>
          </w:p>
        </w:tc>
      </w:tr>
      <w:tr w:rsidR="006B7C78" w:rsidRPr="00E42DFE" w14:paraId="7691F369" w14:textId="77777777" w:rsidTr="00E42DFE">
        <w:trPr>
          <w:trHeight w:val="435"/>
        </w:trPr>
        <w:tc>
          <w:tcPr>
            <w:tcW w:w="2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20032C"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Vendedor</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269E41"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Registra ventas, consulta stock, recibe alertas de stock mínimo</w:t>
            </w:r>
          </w:p>
        </w:tc>
      </w:tr>
      <w:tr w:rsidR="006B7C78" w:rsidRPr="00E42DFE" w14:paraId="51B3D3B2" w14:textId="77777777" w:rsidTr="00E42DFE">
        <w:trPr>
          <w:trHeight w:val="641"/>
        </w:trPr>
        <w:tc>
          <w:tcPr>
            <w:tcW w:w="2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3EE24"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Administrador</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43C39A"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Registra artículos nuevos, configura stock mínimo, supervisa inventario</w:t>
            </w:r>
          </w:p>
        </w:tc>
      </w:tr>
    </w:tbl>
    <w:p w14:paraId="5BA1A99B" w14:textId="77777777" w:rsidR="00E42DFE" w:rsidRPr="00E42DFE" w:rsidRDefault="00E42DFE" w:rsidP="00E42DFE">
      <w:pPr>
        <w:spacing w:line="360" w:lineRule="auto"/>
        <w:ind w:firstLine="0"/>
        <w:jc w:val="left"/>
        <w:rPr>
          <w:rFonts w:eastAsia="Times New Roman" w:cs="Times New Roman"/>
          <w:b/>
          <w:bCs/>
          <w:color w:val="000000"/>
          <w:szCs w:val="24"/>
          <w:lang w:eastAsia="es-EC"/>
        </w:rPr>
      </w:pPr>
    </w:p>
    <w:p w14:paraId="7ACD2AF4" w14:textId="156333A9" w:rsidR="006B7C78" w:rsidRPr="00E42DFE" w:rsidRDefault="006B7C78" w:rsidP="00E42DFE">
      <w:pPr>
        <w:spacing w:line="360" w:lineRule="auto"/>
        <w:ind w:firstLine="0"/>
        <w:jc w:val="left"/>
        <w:rPr>
          <w:rFonts w:eastAsia="Times New Roman" w:cs="Times New Roman"/>
          <w:b/>
          <w:bCs/>
          <w:color w:val="000000"/>
          <w:szCs w:val="24"/>
          <w:lang w:eastAsia="es-EC"/>
        </w:rPr>
      </w:pPr>
      <w:r w:rsidRPr="00E42DFE">
        <w:rPr>
          <w:rFonts w:eastAsia="Times New Roman" w:cs="Times New Roman"/>
          <w:b/>
          <w:bCs/>
          <w:color w:val="000000"/>
          <w:szCs w:val="24"/>
          <w:lang w:eastAsia="es-EC"/>
        </w:rPr>
        <w:t>Requisitos Funcionales (RF)</w:t>
      </w:r>
    </w:p>
    <w:tbl>
      <w:tblPr>
        <w:tblW w:w="0" w:type="auto"/>
        <w:tblCellMar>
          <w:top w:w="15" w:type="dxa"/>
          <w:left w:w="15" w:type="dxa"/>
          <w:bottom w:w="15" w:type="dxa"/>
          <w:right w:w="15" w:type="dxa"/>
        </w:tblCellMar>
        <w:tblLook w:val="04A0" w:firstRow="1" w:lastRow="0" w:firstColumn="1" w:lastColumn="0" w:noHBand="0" w:noVBand="1"/>
      </w:tblPr>
      <w:tblGrid>
        <w:gridCol w:w="951"/>
        <w:gridCol w:w="7409"/>
        <w:gridCol w:w="1200"/>
      </w:tblGrid>
      <w:tr w:rsidR="006B7C78" w:rsidRPr="00E42DFE" w14:paraId="1668C179" w14:textId="77777777" w:rsidTr="00E42DFE">
        <w:trPr>
          <w:trHeight w:val="375"/>
        </w:trPr>
        <w:tc>
          <w:tcPr>
            <w:tcW w:w="951" w:type="dxa"/>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2BF5C3EF"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Código</w:t>
            </w:r>
          </w:p>
        </w:tc>
        <w:tc>
          <w:tcPr>
            <w:tcW w:w="7409" w:type="dxa"/>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0E6A73E1"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Requisito</w:t>
            </w:r>
          </w:p>
        </w:tc>
        <w:tc>
          <w:tcPr>
            <w:tcW w:w="0" w:type="auto"/>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24EC403A"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Prioridad</w:t>
            </w:r>
          </w:p>
        </w:tc>
      </w:tr>
      <w:tr w:rsidR="006B7C78" w:rsidRPr="00E42DFE" w14:paraId="7BFBB593" w14:textId="77777777" w:rsidTr="00E42DFE">
        <w:trPr>
          <w:trHeight w:val="505"/>
        </w:trPr>
        <w:tc>
          <w:tcPr>
            <w:tcW w:w="9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D2EE9C"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RF-01</w:t>
            </w:r>
          </w:p>
        </w:tc>
        <w:tc>
          <w:tcPr>
            <w:tcW w:w="74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18C497"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El administrador registra un artículo nuevo con nombre, precio, stock inicial y stock mínimo.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3AC09B"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Alta</w:t>
            </w:r>
          </w:p>
        </w:tc>
      </w:tr>
      <w:tr w:rsidR="006B7C78" w:rsidRPr="00E42DFE" w14:paraId="1F3D77F5" w14:textId="77777777" w:rsidTr="00E42DFE">
        <w:trPr>
          <w:trHeight w:val="556"/>
        </w:trPr>
        <w:tc>
          <w:tcPr>
            <w:tcW w:w="9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1BC3F"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RF-02</w:t>
            </w:r>
          </w:p>
        </w:tc>
        <w:tc>
          <w:tcPr>
            <w:tcW w:w="74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4F6978"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El vendedor registra una venta seleccionando un artículo y una cantidad; el sistema descuenta automáticamente del stock.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8DFD5B"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Alta</w:t>
            </w:r>
          </w:p>
        </w:tc>
      </w:tr>
      <w:tr w:rsidR="006B7C78" w:rsidRPr="00E42DFE" w14:paraId="529EC966" w14:textId="77777777" w:rsidTr="00E42DFE">
        <w:trPr>
          <w:trHeight w:val="623"/>
        </w:trPr>
        <w:tc>
          <w:tcPr>
            <w:tcW w:w="9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2FBB10"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RF-03</w:t>
            </w:r>
          </w:p>
        </w:tc>
        <w:tc>
          <w:tcPr>
            <w:tcW w:w="74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280C1D"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El sistema alerta al vendedor con un mensaje visual cuando un artículo alcanza o está por debajo de su stock mínimo.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6569F5"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Media</w:t>
            </w:r>
          </w:p>
        </w:tc>
      </w:tr>
    </w:tbl>
    <w:p w14:paraId="1AFFFF14" w14:textId="77777777" w:rsidR="00E42DFE" w:rsidRDefault="00E42DFE" w:rsidP="00E42DFE">
      <w:pPr>
        <w:spacing w:line="360" w:lineRule="auto"/>
        <w:ind w:firstLine="0"/>
        <w:jc w:val="left"/>
        <w:rPr>
          <w:rFonts w:eastAsia="Times New Roman" w:cs="Times New Roman"/>
          <w:b/>
          <w:bCs/>
          <w:color w:val="000000"/>
          <w:szCs w:val="24"/>
          <w:lang w:eastAsia="es-EC"/>
        </w:rPr>
      </w:pPr>
    </w:p>
    <w:p w14:paraId="30A12F63" w14:textId="513FE34E" w:rsidR="006B7C78" w:rsidRPr="00E42DFE" w:rsidRDefault="006B7C78" w:rsidP="00E42DFE">
      <w:pPr>
        <w:spacing w:line="360" w:lineRule="auto"/>
        <w:ind w:firstLine="0"/>
        <w:jc w:val="left"/>
        <w:rPr>
          <w:rFonts w:eastAsia="Times New Roman" w:cs="Times New Roman"/>
          <w:b/>
          <w:bCs/>
          <w:color w:val="000000"/>
          <w:szCs w:val="24"/>
          <w:lang w:eastAsia="es-EC"/>
        </w:rPr>
      </w:pPr>
      <w:r w:rsidRPr="00E42DFE">
        <w:rPr>
          <w:rFonts w:eastAsia="Times New Roman" w:cs="Times New Roman"/>
          <w:b/>
          <w:bCs/>
          <w:color w:val="000000"/>
          <w:szCs w:val="24"/>
          <w:lang w:eastAsia="es-EC"/>
        </w:rPr>
        <w:lastRenderedPageBreak/>
        <w:t>Requisito No Funcional (RNF)</w:t>
      </w:r>
    </w:p>
    <w:tbl>
      <w:tblPr>
        <w:tblW w:w="0" w:type="auto"/>
        <w:tblCellMar>
          <w:top w:w="15" w:type="dxa"/>
          <w:left w:w="15" w:type="dxa"/>
          <w:bottom w:w="15" w:type="dxa"/>
          <w:right w:w="15" w:type="dxa"/>
        </w:tblCellMar>
        <w:tblLook w:val="04A0" w:firstRow="1" w:lastRow="0" w:firstColumn="1" w:lastColumn="0" w:noHBand="0" w:noVBand="1"/>
      </w:tblPr>
      <w:tblGrid>
        <w:gridCol w:w="1091"/>
        <w:gridCol w:w="7269"/>
        <w:gridCol w:w="1200"/>
      </w:tblGrid>
      <w:tr w:rsidR="006B7C78" w:rsidRPr="00E42DFE" w14:paraId="28E7248E" w14:textId="77777777" w:rsidTr="00E42DFE">
        <w:trPr>
          <w:trHeight w:val="375"/>
        </w:trPr>
        <w:tc>
          <w:tcPr>
            <w:tcW w:w="1091" w:type="dxa"/>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32A3C0EF"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Código</w:t>
            </w:r>
          </w:p>
        </w:tc>
        <w:tc>
          <w:tcPr>
            <w:tcW w:w="7269" w:type="dxa"/>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4F2D4DBE"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Requisito</w:t>
            </w:r>
          </w:p>
        </w:tc>
        <w:tc>
          <w:tcPr>
            <w:tcW w:w="0" w:type="auto"/>
            <w:tcBorders>
              <w:top w:val="single" w:sz="4" w:space="0" w:color="000000"/>
              <w:left w:val="single" w:sz="4" w:space="0" w:color="000000"/>
              <w:bottom w:val="single" w:sz="4" w:space="0" w:color="000000"/>
              <w:right w:val="single" w:sz="4" w:space="0" w:color="000000"/>
            </w:tcBorders>
            <w:shd w:val="clear" w:color="auto" w:fill="45818E"/>
            <w:tcMar>
              <w:top w:w="0" w:type="dxa"/>
              <w:left w:w="100" w:type="dxa"/>
              <w:bottom w:w="0" w:type="dxa"/>
              <w:right w:w="100" w:type="dxa"/>
            </w:tcMar>
            <w:hideMark/>
          </w:tcPr>
          <w:p w14:paraId="180C3F5A" w14:textId="77777777" w:rsidR="006B7C78" w:rsidRPr="00E42DFE" w:rsidRDefault="006B7C78" w:rsidP="00E42DFE">
            <w:pPr>
              <w:spacing w:before="40" w:after="40" w:line="360" w:lineRule="auto"/>
              <w:ind w:firstLine="0"/>
              <w:jc w:val="center"/>
              <w:rPr>
                <w:rFonts w:eastAsia="Times New Roman" w:cs="Times New Roman"/>
                <w:szCs w:val="24"/>
                <w:lang w:eastAsia="es-EC"/>
              </w:rPr>
            </w:pPr>
            <w:r w:rsidRPr="00E42DFE">
              <w:rPr>
                <w:rFonts w:eastAsia="Times New Roman" w:cs="Times New Roman"/>
                <w:b/>
                <w:bCs/>
                <w:color w:val="000000"/>
                <w:szCs w:val="24"/>
                <w:lang w:eastAsia="es-EC"/>
              </w:rPr>
              <w:t>Prioridad</w:t>
            </w:r>
          </w:p>
        </w:tc>
      </w:tr>
      <w:tr w:rsidR="006B7C78" w:rsidRPr="00E42DFE" w14:paraId="1AF4D73B" w14:textId="77777777" w:rsidTr="00E42DFE">
        <w:trPr>
          <w:trHeight w:val="784"/>
        </w:trPr>
        <w:tc>
          <w:tcPr>
            <w:tcW w:w="109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7232A7"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RNF-01</w:t>
            </w:r>
          </w:p>
        </w:tc>
        <w:tc>
          <w:tcPr>
            <w:tcW w:w="72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E0D0E" w14:textId="77777777" w:rsidR="006B7C78" w:rsidRPr="00E42DFE" w:rsidRDefault="006B7C78" w:rsidP="00E42DFE">
            <w:pPr>
              <w:spacing w:before="40" w:after="40" w:line="24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Solo el administrador puede crear/modificar artículos; el vendedor solo puede vender.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17AA81" w14:textId="77777777" w:rsidR="006B7C78" w:rsidRPr="00E42DFE" w:rsidRDefault="006B7C78" w:rsidP="00E42DFE">
            <w:pPr>
              <w:spacing w:before="40" w:after="40"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Seguridad</w:t>
            </w:r>
          </w:p>
        </w:tc>
      </w:tr>
    </w:tbl>
    <w:p w14:paraId="2932C5B2" w14:textId="77777777" w:rsidR="00E42DFE" w:rsidRPr="00E42DFE" w:rsidRDefault="00E42DFE" w:rsidP="00E42DFE">
      <w:pPr>
        <w:spacing w:line="360" w:lineRule="auto"/>
        <w:ind w:firstLine="0"/>
        <w:jc w:val="left"/>
        <w:rPr>
          <w:rFonts w:eastAsia="Times New Roman" w:cs="Times New Roman"/>
          <w:b/>
          <w:bCs/>
          <w:color w:val="000000"/>
          <w:sz w:val="16"/>
          <w:szCs w:val="16"/>
          <w:lang w:eastAsia="es-EC"/>
        </w:rPr>
      </w:pPr>
    </w:p>
    <w:p w14:paraId="3DF1A709" w14:textId="0A299D82" w:rsidR="006B7C78" w:rsidRPr="00E42DFE" w:rsidRDefault="00E42DFE" w:rsidP="00E42DFE">
      <w:pPr>
        <w:spacing w:line="360" w:lineRule="auto"/>
        <w:ind w:firstLine="0"/>
        <w:jc w:val="left"/>
        <w:rPr>
          <w:rFonts w:eastAsia="Times New Roman" w:cs="Times New Roman"/>
          <w:b/>
          <w:bCs/>
          <w:color w:val="000000"/>
          <w:szCs w:val="24"/>
          <w:lang w:eastAsia="es-EC"/>
        </w:rPr>
      </w:pPr>
      <w:r w:rsidRPr="00E42DFE">
        <w:rPr>
          <w:rFonts w:eastAsia="Times New Roman" w:cs="Times New Roman"/>
          <w:b/>
          <w:bCs/>
          <w:color w:val="000000"/>
          <w:szCs w:val="24"/>
          <w:lang w:eastAsia="es-EC"/>
        </w:rPr>
        <w:t>Diagrama de</w:t>
      </w:r>
      <w:r w:rsidR="006B7C78" w:rsidRPr="00E42DFE">
        <w:rPr>
          <w:rFonts w:eastAsia="Times New Roman" w:cs="Times New Roman"/>
          <w:b/>
          <w:bCs/>
          <w:color w:val="000000"/>
          <w:szCs w:val="24"/>
          <w:lang w:eastAsia="es-EC"/>
        </w:rPr>
        <w:t xml:space="preserve"> Caso de Uso </w:t>
      </w:r>
    </w:p>
    <w:p w14:paraId="2C040A2D" w14:textId="77777777"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En el siguiente diagrama muestra los actores del sistema (Administrador y Vendedor) y los casos de uso asociados a cada uno. El Administrador ejecuta "Registrar artículo", mientras que el Vendedor ejecuta "Registrar venta" y recibe "Alertar stock mínimo"</w:t>
      </w:r>
    </w:p>
    <w:p w14:paraId="596A1F74" w14:textId="77777777" w:rsidR="006B7C78" w:rsidRPr="00E42DFE" w:rsidRDefault="006B7C78" w:rsidP="00E42DFE">
      <w:pPr>
        <w:spacing w:line="360" w:lineRule="auto"/>
        <w:ind w:firstLine="0"/>
        <w:jc w:val="center"/>
        <w:rPr>
          <w:rFonts w:eastAsia="Times New Roman" w:cs="Times New Roman"/>
          <w:szCs w:val="24"/>
          <w:lang w:eastAsia="es-EC"/>
        </w:rPr>
      </w:pPr>
      <w:r w:rsidRPr="00E42DFE">
        <w:rPr>
          <w:rFonts w:eastAsia="Times New Roman" w:cs="Times New Roman"/>
          <w:noProof/>
          <w:color w:val="000000"/>
          <w:szCs w:val="24"/>
          <w:lang w:eastAsia="es-EC"/>
        </w:rPr>
        <w:drawing>
          <wp:inline distT="0" distB="0" distL="0" distR="0" wp14:anchorId="5D1A5292" wp14:editId="0B69E17E">
            <wp:extent cx="5470525" cy="3589020"/>
            <wp:effectExtent l="0" t="0" r="0" b="0"/>
            <wp:docPr id="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578" cy="3594303"/>
                    </a:xfrm>
                    <a:prstGeom prst="rect">
                      <a:avLst/>
                    </a:prstGeom>
                    <a:noFill/>
                    <a:ln>
                      <a:noFill/>
                    </a:ln>
                  </pic:spPr>
                </pic:pic>
              </a:graphicData>
            </a:graphic>
          </wp:inline>
        </w:drawing>
      </w:r>
    </w:p>
    <w:p w14:paraId="5745954F" w14:textId="77777777" w:rsidR="006B7C78" w:rsidRPr="00E42DFE" w:rsidRDefault="006B7C78" w:rsidP="00E42DFE">
      <w:pPr>
        <w:spacing w:line="360" w:lineRule="auto"/>
        <w:ind w:firstLine="0"/>
        <w:jc w:val="left"/>
        <w:rPr>
          <w:rFonts w:eastAsia="Times New Roman" w:cs="Times New Roman"/>
          <w:szCs w:val="24"/>
          <w:lang w:eastAsia="es-EC"/>
        </w:rPr>
      </w:pPr>
    </w:p>
    <w:p w14:paraId="237DCE52" w14:textId="77777777"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b/>
          <w:bCs/>
          <w:color w:val="000000"/>
          <w:szCs w:val="24"/>
          <w:lang w:eastAsia="es-EC"/>
        </w:rPr>
        <w:t>Relación «</w:t>
      </w:r>
      <w:proofErr w:type="spellStart"/>
      <w:r w:rsidRPr="00E42DFE">
        <w:rPr>
          <w:rFonts w:eastAsia="Times New Roman" w:cs="Times New Roman"/>
          <w:b/>
          <w:bCs/>
          <w:color w:val="000000"/>
          <w:szCs w:val="24"/>
          <w:lang w:eastAsia="es-EC"/>
        </w:rPr>
        <w:t>extend</w:t>
      </w:r>
      <w:proofErr w:type="spellEnd"/>
      <w:r w:rsidRPr="00E42DFE">
        <w:rPr>
          <w:rFonts w:eastAsia="Times New Roman" w:cs="Times New Roman"/>
          <w:b/>
          <w:bCs/>
          <w:color w:val="000000"/>
          <w:szCs w:val="24"/>
          <w:lang w:eastAsia="es-EC"/>
        </w:rPr>
        <w:t>»:</w:t>
      </w:r>
      <w:r w:rsidRPr="00E42DFE">
        <w:rPr>
          <w:rFonts w:eastAsia="Times New Roman" w:cs="Times New Roman"/>
          <w:color w:val="000000"/>
          <w:szCs w:val="24"/>
          <w:lang w:eastAsia="es-EC"/>
        </w:rPr>
        <w:t xml:space="preserve"> El caso de uso "Registrar venta" extiende a "Alertar stock mínimo". Esto significa que, después de registrar una venta y descontar el stock, si el stock actual del artículo queda por debajo del stock mínimo definido, se ejecuta automáticamente la alerta de stock mínimo. Es una extensión opcional que solo se activa bajo esa condición.</w:t>
      </w:r>
    </w:p>
    <w:p w14:paraId="2C60D25E" w14:textId="77777777" w:rsidR="006B7C78" w:rsidRPr="00E42DFE" w:rsidRDefault="006B7C78" w:rsidP="00E42DFE">
      <w:pPr>
        <w:spacing w:line="360" w:lineRule="auto"/>
        <w:ind w:firstLine="0"/>
        <w:jc w:val="left"/>
        <w:rPr>
          <w:rFonts w:eastAsia="Times New Roman" w:cs="Times New Roman"/>
          <w:szCs w:val="24"/>
          <w:lang w:eastAsia="es-EC"/>
        </w:rPr>
      </w:pPr>
    </w:p>
    <w:p w14:paraId="19732AEE" w14:textId="77777777"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b/>
          <w:bCs/>
          <w:color w:val="000000"/>
          <w:szCs w:val="24"/>
          <w:lang w:eastAsia="es-EC"/>
        </w:rPr>
        <w:lastRenderedPageBreak/>
        <w:t>Relación «</w:t>
      </w:r>
      <w:proofErr w:type="spellStart"/>
      <w:r w:rsidRPr="00E42DFE">
        <w:rPr>
          <w:rFonts w:eastAsia="Times New Roman" w:cs="Times New Roman"/>
          <w:b/>
          <w:bCs/>
          <w:color w:val="000000"/>
          <w:szCs w:val="24"/>
          <w:lang w:eastAsia="es-EC"/>
        </w:rPr>
        <w:t>include</w:t>
      </w:r>
      <w:proofErr w:type="spellEnd"/>
      <w:r w:rsidRPr="00E42DFE">
        <w:rPr>
          <w:rFonts w:eastAsia="Times New Roman" w:cs="Times New Roman"/>
          <w:b/>
          <w:bCs/>
          <w:color w:val="000000"/>
          <w:szCs w:val="24"/>
          <w:lang w:eastAsia="es-EC"/>
        </w:rPr>
        <w:t xml:space="preserve">» (opcional): </w:t>
      </w:r>
      <w:r w:rsidRPr="00E42DFE">
        <w:rPr>
          <w:rFonts w:eastAsia="Times New Roman" w:cs="Times New Roman"/>
          <w:color w:val="000000"/>
          <w:szCs w:val="24"/>
          <w:lang w:eastAsia="es-EC"/>
        </w:rPr>
        <w:t>El caso de uso "Registrar venta" incluye a "Calcular total", lo que indica que cada vez que se registra una venta, siempre se calcula el importe total de la venta como parte del flujo normal.</w:t>
      </w:r>
    </w:p>
    <w:p w14:paraId="0B08CFB6" w14:textId="77777777" w:rsidR="00E42DFE" w:rsidRDefault="00E42DFE" w:rsidP="00E42DFE">
      <w:pPr>
        <w:spacing w:line="360" w:lineRule="auto"/>
        <w:ind w:firstLine="0"/>
        <w:jc w:val="left"/>
        <w:rPr>
          <w:rFonts w:eastAsia="Times New Roman" w:cs="Times New Roman"/>
          <w:b/>
          <w:bCs/>
          <w:color w:val="000000"/>
          <w:szCs w:val="24"/>
          <w:lang w:eastAsia="es-EC"/>
        </w:rPr>
      </w:pPr>
    </w:p>
    <w:p w14:paraId="0296B980" w14:textId="4E115C25"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b/>
          <w:bCs/>
          <w:color w:val="000000"/>
          <w:szCs w:val="24"/>
          <w:lang w:eastAsia="es-EC"/>
        </w:rPr>
        <w:t>Diagrama de clases </w:t>
      </w:r>
    </w:p>
    <w:p w14:paraId="6B570CC8" w14:textId="77777777"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color w:val="000000"/>
          <w:szCs w:val="24"/>
          <w:lang w:eastAsia="es-EC"/>
        </w:rPr>
        <w:t xml:space="preserve">El sistema está compuesto por tres clases principales. La clase </w:t>
      </w:r>
      <w:r w:rsidRPr="00E42DFE">
        <w:rPr>
          <w:rFonts w:eastAsia="Times New Roman" w:cs="Times New Roman"/>
          <w:b/>
          <w:bCs/>
          <w:color w:val="000000"/>
          <w:szCs w:val="24"/>
          <w:lang w:eastAsia="es-EC"/>
        </w:rPr>
        <w:t>Usuario</w:t>
      </w:r>
      <w:r w:rsidRPr="00E42DFE">
        <w:rPr>
          <w:rFonts w:eastAsia="Times New Roman" w:cs="Times New Roman"/>
          <w:color w:val="000000"/>
          <w:szCs w:val="24"/>
          <w:lang w:eastAsia="es-EC"/>
        </w:rPr>
        <w:t xml:space="preserve"> representa a las personas que operan el sistema con id, nombre, rol y el método </w:t>
      </w:r>
      <w:proofErr w:type="spellStart"/>
      <w:proofErr w:type="gramStart"/>
      <w:r w:rsidRPr="00E42DFE">
        <w:rPr>
          <w:rFonts w:eastAsia="Times New Roman" w:cs="Times New Roman"/>
          <w:color w:val="000000"/>
          <w:szCs w:val="24"/>
          <w:lang w:eastAsia="es-EC"/>
        </w:rPr>
        <w:t>iniciarSesion</w:t>
      </w:r>
      <w:proofErr w:type="spellEnd"/>
      <w:r w:rsidRPr="00E42DFE">
        <w:rPr>
          <w:rFonts w:eastAsia="Times New Roman" w:cs="Times New Roman"/>
          <w:color w:val="000000"/>
          <w:szCs w:val="24"/>
          <w:lang w:eastAsia="es-EC"/>
        </w:rPr>
        <w:t>(</w:t>
      </w:r>
      <w:proofErr w:type="gramEnd"/>
      <w:r w:rsidRPr="00E42DFE">
        <w:rPr>
          <w:rFonts w:eastAsia="Times New Roman" w:cs="Times New Roman"/>
          <w:color w:val="000000"/>
          <w:szCs w:val="24"/>
          <w:lang w:eastAsia="es-EC"/>
        </w:rPr>
        <w:t xml:space="preserve">). La clase </w:t>
      </w:r>
      <w:r w:rsidRPr="00E42DFE">
        <w:rPr>
          <w:rFonts w:eastAsia="Times New Roman" w:cs="Times New Roman"/>
          <w:b/>
          <w:bCs/>
          <w:color w:val="000000"/>
          <w:szCs w:val="24"/>
          <w:lang w:eastAsia="es-EC"/>
        </w:rPr>
        <w:t>Artículo</w:t>
      </w:r>
      <w:r w:rsidRPr="00E42DFE">
        <w:rPr>
          <w:rFonts w:eastAsia="Times New Roman" w:cs="Times New Roman"/>
          <w:color w:val="000000"/>
          <w:szCs w:val="24"/>
          <w:lang w:eastAsia="es-EC"/>
        </w:rPr>
        <w:t xml:space="preserve"> representa los productos de la papelería y contiene atributos como id, nombre, precio, </w:t>
      </w:r>
      <w:proofErr w:type="spellStart"/>
      <w:r w:rsidRPr="00E42DFE">
        <w:rPr>
          <w:rFonts w:eastAsia="Times New Roman" w:cs="Times New Roman"/>
          <w:color w:val="000000"/>
          <w:szCs w:val="24"/>
          <w:lang w:eastAsia="es-EC"/>
        </w:rPr>
        <w:t>stockActual</w:t>
      </w:r>
      <w:proofErr w:type="spellEnd"/>
      <w:r w:rsidRPr="00E42DFE">
        <w:rPr>
          <w:rFonts w:eastAsia="Times New Roman" w:cs="Times New Roman"/>
          <w:color w:val="000000"/>
          <w:szCs w:val="24"/>
          <w:lang w:eastAsia="es-EC"/>
        </w:rPr>
        <w:t xml:space="preserve"> y </w:t>
      </w:r>
      <w:proofErr w:type="spellStart"/>
      <w:r w:rsidRPr="00E42DFE">
        <w:rPr>
          <w:rFonts w:eastAsia="Times New Roman" w:cs="Times New Roman"/>
          <w:color w:val="000000"/>
          <w:szCs w:val="24"/>
          <w:lang w:eastAsia="es-EC"/>
        </w:rPr>
        <w:t>stockMinimo</w:t>
      </w:r>
      <w:proofErr w:type="spellEnd"/>
      <w:r w:rsidRPr="00E42DFE">
        <w:rPr>
          <w:rFonts w:eastAsia="Times New Roman" w:cs="Times New Roman"/>
          <w:color w:val="000000"/>
          <w:szCs w:val="24"/>
          <w:lang w:eastAsia="es-EC"/>
        </w:rPr>
        <w:t xml:space="preserve">, con el método </w:t>
      </w:r>
      <w:proofErr w:type="spellStart"/>
      <w:proofErr w:type="gramStart"/>
      <w:r w:rsidRPr="00E42DFE">
        <w:rPr>
          <w:rFonts w:eastAsia="Times New Roman" w:cs="Times New Roman"/>
          <w:color w:val="000000"/>
          <w:szCs w:val="24"/>
          <w:lang w:eastAsia="es-EC"/>
        </w:rPr>
        <w:t>descontarStock</w:t>
      </w:r>
      <w:proofErr w:type="spellEnd"/>
      <w:r w:rsidRPr="00E42DFE">
        <w:rPr>
          <w:rFonts w:eastAsia="Times New Roman" w:cs="Times New Roman"/>
          <w:color w:val="000000"/>
          <w:szCs w:val="24"/>
          <w:lang w:eastAsia="es-EC"/>
        </w:rPr>
        <w:t>(</w:t>
      </w:r>
      <w:proofErr w:type="gramEnd"/>
      <w:r w:rsidRPr="00E42DFE">
        <w:rPr>
          <w:rFonts w:eastAsia="Times New Roman" w:cs="Times New Roman"/>
          <w:color w:val="000000"/>
          <w:szCs w:val="24"/>
          <w:lang w:eastAsia="es-EC"/>
        </w:rPr>
        <w:t xml:space="preserve">) para modificar el inventario. La clase </w:t>
      </w:r>
      <w:r w:rsidRPr="00E42DFE">
        <w:rPr>
          <w:rFonts w:eastAsia="Times New Roman" w:cs="Times New Roman"/>
          <w:b/>
          <w:bCs/>
          <w:color w:val="000000"/>
          <w:szCs w:val="24"/>
          <w:lang w:eastAsia="es-EC"/>
        </w:rPr>
        <w:t>Venta</w:t>
      </w:r>
      <w:r w:rsidRPr="00E42DFE">
        <w:rPr>
          <w:rFonts w:eastAsia="Times New Roman" w:cs="Times New Roman"/>
          <w:color w:val="000000"/>
          <w:szCs w:val="24"/>
          <w:lang w:eastAsia="es-EC"/>
        </w:rPr>
        <w:t xml:space="preserve"> registra las transacciones realizadas con id, fecha, total y el método </w:t>
      </w:r>
      <w:proofErr w:type="spellStart"/>
      <w:proofErr w:type="gramStart"/>
      <w:r w:rsidRPr="00E42DFE">
        <w:rPr>
          <w:rFonts w:eastAsia="Times New Roman" w:cs="Times New Roman"/>
          <w:color w:val="000000"/>
          <w:szCs w:val="24"/>
          <w:lang w:eastAsia="es-EC"/>
        </w:rPr>
        <w:t>calcularTotal</w:t>
      </w:r>
      <w:proofErr w:type="spellEnd"/>
      <w:r w:rsidRPr="00E42DFE">
        <w:rPr>
          <w:rFonts w:eastAsia="Times New Roman" w:cs="Times New Roman"/>
          <w:color w:val="000000"/>
          <w:szCs w:val="24"/>
          <w:lang w:eastAsia="es-EC"/>
        </w:rPr>
        <w:t>(</w:t>
      </w:r>
      <w:proofErr w:type="gramEnd"/>
      <w:r w:rsidRPr="00E42DFE">
        <w:rPr>
          <w:rFonts w:eastAsia="Times New Roman" w:cs="Times New Roman"/>
          <w:color w:val="000000"/>
          <w:szCs w:val="24"/>
          <w:lang w:eastAsia="es-EC"/>
        </w:rPr>
        <w:t>). La clase Venta se asocia con Artículo (porque una venta contiene artículos) y con Usuario (porque un usuario registra la venta).</w:t>
      </w:r>
    </w:p>
    <w:p w14:paraId="05925816" w14:textId="77777777"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noProof/>
          <w:color w:val="000000"/>
          <w:szCs w:val="24"/>
          <w:lang w:eastAsia="es-EC"/>
        </w:rPr>
        <w:drawing>
          <wp:inline distT="0" distB="0" distL="0" distR="0" wp14:anchorId="55295712" wp14:editId="3B285F1F">
            <wp:extent cx="5730240" cy="3360420"/>
            <wp:effectExtent l="0" t="0" r="3810" b="0"/>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360420"/>
                    </a:xfrm>
                    <a:prstGeom prst="rect">
                      <a:avLst/>
                    </a:prstGeom>
                    <a:noFill/>
                    <a:ln>
                      <a:noFill/>
                    </a:ln>
                  </pic:spPr>
                </pic:pic>
              </a:graphicData>
            </a:graphic>
          </wp:inline>
        </w:drawing>
      </w:r>
    </w:p>
    <w:p w14:paraId="5A49FF1C" w14:textId="77777777" w:rsidR="006B7C78" w:rsidRDefault="006B7C78" w:rsidP="00E42DFE">
      <w:pPr>
        <w:spacing w:line="360" w:lineRule="auto"/>
        <w:ind w:firstLine="0"/>
        <w:jc w:val="left"/>
        <w:rPr>
          <w:rFonts w:eastAsia="Times New Roman" w:cs="Times New Roman"/>
          <w:szCs w:val="24"/>
          <w:lang w:eastAsia="es-EC"/>
        </w:rPr>
      </w:pPr>
    </w:p>
    <w:p w14:paraId="294CA5F1" w14:textId="77777777" w:rsidR="00E42DFE" w:rsidRDefault="00E42DFE" w:rsidP="00E42DFE">
      <w:pPr>
        <w:spacing w:line="360" w:lineRule="auto"/>
        <w:ind w:firstLine="0"/>
        <w:jc w:val="left"/>
        <w:rPr>
          <w:rFonts w:eastAsia="Times New Roman" w:cs="Times New Roman"/>
          <w:szCs w:val="24"/>
          <w:lang w:eastAsia="es-EC"/>
        </w:rPr>
      </w:pPr>
    </w:p>
    <w:p w14:paraId="5A6F2576" w14:textId="77777777" w:rsidR="00E42DFE" w:rsidRDefault="00E42DFE" w:rsidP="00E42DFE">
      <w:pPr>
        <w:spacing w:line="360" w:lineRule="auto"/>
        <w:ind w:firstLine="0"/>
        <w:jc w:val="left"/>
        <w:rPr>
          <w:rFonts w:eastAsia="Times New Roman" w:cs="Times New Roman"/>
          <w:szCs w:val="24"/>
          <w:lang w:eastAsia="es-EC"/>
        </w:rPr>
      </w:pPr>
    </w:p>
    <w:p w14:paraId="2A65CB03" w14:textId="77777777" w:rsidR="00E42DFE" w:rsidRDefault="00E42DFE" w:rsidP="00E42DFE">
      <w:pPr>
        <w:spacing w:line="360" w:lineRule="auto"/>
        <w:ind w:firstLine="0"/>
        <w:jc w:val="left"/>
        <w:rPr>
          <w:rFonts w:eastAsia="Times New Roman" w:cs="Times New Roman"/>
          <w:szCs w:val="24"/>
          <w:lang w:eastAsia="es-EC"/>
        </w:rPr>
      </w:pPr>
    </w:p>
    <w:p w14:paraId="499AAEDD" w14:textId="77777777" w:rsidR="00E42DFE" w:rsidRDefault="00E42DFE" w:rsidP="00E42DFE">
      <w:pPr>
        <w:spacing w:line="360" w:lineRule="auto"/>
        <w:ind w:firstLine="0"/>
        <w:jc w:val="left"/>
        <w:rPr>
          <w:rFonts w:eastAsia="Times New Roman" w:cs="Times New Roman"/>
          <w:szCs w:val="24"/>
          <w:lang w:eastAsia="es-EC"/>
        </w:rPr>
      </w:pPr>
    </w:p>
    <w:p w14:paraId="1C3E1625" w14:textId="77777777" w:rsidR="00E42DFE" w:rsidRPr="00E42DFE" w:rsidRDefault="00E42DFE" w:rsidP="00E42DFE">
      <w:pPr>
        <w:spacing w:line="360" w:lineRule="auto"/>
        <w:ind w:firstLine="0"/>
        <w:jc w:val="left"/>
        <w:rPr>
          <w:rFonts w:eastAsia="Times New Roman" w:cs="Times New Roman"/>
          <w:szCs w:val="24"/>
          <w:lang w:eastAsia="es-EC"/>
        </w:rPr>
      </w:pPr>
    </w:p>
    <w:p w14:paraId="4031A2F1" w14:textId="78D09DC4" w:rsidR="006B7C78" w:rsidRPr="00E42DFE" w:rsidRDefault="006B7C78" w:rsidP="00E42DFE">
      <w:pPr>
        <w:spacing w:line="360" w:lineRule="auto"/>
        <w:ind w:firstLine="0"/>
        <w:jc w:val="left"/>
        <w:rPr>
          <w:rFonts w:eastAsia="Times New Roman" w:cs="Times New Roman"/>
          <w:b/>
          <w:bCs/>
          <w:color w:val="000000"/>
          <w:szCs w:val="24"/>
          <w:lang w:eastAsia="es-EC"/>
        </w:rPr>
      </w:pPr>
      <w:r w:rsidRPr="00E42DFE">
        <w:rPr>
          <w:rFonts w:eastAsia="Times New Roman" w:cs="Times New Roman"/>
          <w:b/>
          <w:bCs/>
          <w:color w:val="000000"/>
          <w:szCs w:val="24"/>
          <w:lang w:eastAsia="es-EC"/>
        </w:rPr>
        <w:lastRenderedPageBreak/>
        <w:t xml:space="preserve">Prototipo </w:t>
      </w:r>
      <w:r w:rsidR="00E42DFE">
        <w:rPr>
          <w:rFonts w:eastAsia="Times New Roman" w:cs="Times New Roman"/>
          <w:b/>
          <w:bCs/>
          <w:color w:val="000000"/>
          <w:szCs w:val="24"/>
          <w:lang w:eastAsia="es-EC"/>
        </w:rPr>
        <w:t xml:space="preserve">realizado </w:t>
      </w:r>
      <w:r w:rsidRPr="00E42DFE">
        <w:rPr>
          <w:rFonts w:eastAsia="Times New Roman" w:cs="Times New Roman"/>
          <w:b/>
          <w:bCs/>
          <w:color w:val="000000"/>
          <w:szCs w:val="24"/>
          <w:lang w:eastAsia="es-EC"/>
        </w:rPr>
        <w:t xml:space="preserve">en </w:t>
      </w:r>
      <w:proofErr w:type="spellStart"/>
      <w:r w:rsidRPr="00E42DFE">
        <w:rPr>
          <w:rFonts w:eastAsia="Times New Roman" w:cs="Times New Roman"/>
          <w:b/>
          <w:bCs/>
          <w:color w:val="000000"/>
          <w:szCs w:val="24"/>
          <w:lang w:eastAsia="es-EC"/>
        </w:rPr>
        <w:t>Figma</w:t>
      </w:r>
      <w:proofErr w:type="spellEnd"/>
      <w:r w:rsidR="00E42DFE">
        <w:rPr>
          <w:rFonts w:eastAsia="Times New Roman" w:cs="Times New Roman"/>
          <w:b/>
          <w:bCs/>
          <w:color w:val="000000"/>
          <w:szCs w:val="24"/>
          <w:lang w:eastAsia="es-EC"/>
        </w:rPr>
        <w:t xml:space="preserve">. - </w:t>
      </w:r>
      <w:r w:rsidRPr="00E42DFE">
        <w:rPr>
          <w:rFonts w:eastAsia="Times New Roman" w:cs="Times New Roman"/>
          <w:b/>
          <w:bCs/>
          <w:color w:val="000000"/>
          <w:szCs w:val="24"/>
          <w:lang w:eastAsia="es-EC"/>
        </w:rPr>
        <w:t>3 pantallas: una por requisito funcional. </w:t>
      </w:r>
    </w:p>
    <w:p w14:paraId="4B44C5A0" w14:textId="77777777" w:rsidR="006B7C78" w:rsidRPr="00E42DFE" w:rsidRDefault="006B7C78" w:rsidP="00E42DFE">
      <w:pPr>
        <w:spacing w:line="360" w:lineRule="auto"/>
        <w:ind w:firstLine="0"/>
        <w:jc w:val="left"/>
        <w:rPr>
          <w:rFonts w:eastAsia="Times New Roman" w:cs="Times New Roman"/>
          <w:szCs w:val="24"/>
          <w:lang w:eastAsia="es-EC"/>
        </w:rPr>
      </w:pPr>
    </w:p>
    <w:p w14:paraId="285E6F4E" w14:textId="77777777"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b/>
          <w:bCs/>
          <w:color w:val="000000"/>
          <w:szCs w:val="24"/>
          <w:lang w:eastAsia="es-EC"/>
        </w:rPr>
        <w:t>Pantalla 1: RF-01.</w:t>
      </w:r>
      <w:r w:rsidRPr="00E42DFE">
        <w:rPr>
          <w:rFonts w:eastAsia="Times New Roman" w:cs="Times New Roman"/>
          <w:color w:val="000000"/>
          <w:szCs w:val="24"/>
          <w:lang w:eastAsia="es-EC"/>
        </w:rPr>
        <w:t xml:space="preserve"> - El administrador registra un artículo nuevo con nombre, precio, stock inicial y stock mínimo.</w:t>
      </w:r>
    </w:p>
    <w:p w14:paraId="49E0D78E" w14:textId="77777777"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noProof/>
          <w:color w:val="000000"/>
          <w:szCs w:val="24"/>
          <w:lang w:eastAsia="es-EC"/>
        </w:rPr>
        <w:drawing>
          <wp:inline distT="0" distB="0" distL="0" distR="0" wp14:anchorId="0E63F5EF" wp14:editId="2BDE8A79">
            <wp:extent cx="5539740" cy="3063240"/>
            <wp:effectExtent l="0" t="0" r="3810" b="381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9740" cy="3063240"/>
                    </a:xfrm>
                    <a:prstGeom prst="rect">
                      <a:avLst/>
                    </a:prstGeom>
                    <a:noFill/>
                    <a:ln>
                      <a:noFill/>
                    </a:ln>
                  </pic:spPr>
                </pic:pic>
              </a:graphicData>
            </a:graphic>
          </wp:inline>
        </w:drawing>
      </w:r>
    </w:p>
    <w:p w14:paraId="47210603" w14:textId="77777777" w:rsidR="00E42DFE" w:rsidRDefault="00E42DFE" w:rsidP="00E42DFE">
      <w:pPr>
        <w:spacing w:line="360" w:lineRule="auto"/>
        <w:ind w:firstLine="0"/>
        <w:jc w:val="left"/>
        <w:rPr>
          <w:rFonts w:eastAsia="Times New Roman" w:cs="Times New Roman"/>
          <w:b/>
          <w:bCs/>
          <w:color w:val="000000"/>
          <w:szCs w:val="24"/>
          <w:lang w:eastAsia="es-EC"/>
        </w:rPr>
      </w:pPr>
    </w:p>
    <w:p w14:paraId="719E6867" w14:textId="76416DDF"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b/>
          <w:bCs/>
          <w:color w:val="000000"/>
          <w:szCs w:val="24"/>
          <w:lang w:eastAsia="es-EC"/>
        </w:rPr>
        <w:t xml:space="preserve">Pantalla 2: RF-02. - </w:t>
      </w:r>
      <w:r w:rsidRPr="00E42DFE">
        <w:rPr>
          <w:rFonts w:eastAsia="Times New Roman" w:cs="Times New Roman"/>
          <w:color w:val="000000"/>
          <w:szCs w:val="24"/>
          <w:lang w:eastAsia="es-EC"/>
        </w:rPr>
        <w:t> El vendedor registra una venta seleccionando un artículo y una cantidad; el sistema descuenta automáticamente del stock.</w:t>
      </w:r>
    </w:p>
    <w:p w14:paraId="6CE6E2D5" w14:textId="77777777"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noProof/>
          <w:color w:val="000000"/>
          <w:szCs w:val="24"/>
          <w:lang w:eastAsia="es-EC"/>
        </w:rPr>
        <w:drawing>
          <wp:inline distT="0" distB="0" distL="0" distR="0" wp14:anchorId="137303B9" wp14:editId="3E6299C9">
            <wp:extent cx="5730240" cy="2964180"/>
            <wp:effectExtent l="0" t="0" r="3810" b="7620"/>
            <wp:docPr id="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7099098D" w14:textId="77777777" w:rsidR="006B7C78" w:rsidRPr="00E42DFE" w:rsidRDefault="006B7C78" w:rsidP="00E42DFE">
      <w:pPr>
        <w:spacing w:line="360" w:lineRule="auto"/>
        <w:ind w:firstLine="0"/>
        <w:jc w:val="left"/>
        <w:rPr>
          <w:rFonts w:eastAsia="Times New Roman" w:cs="Times New Roman"/>
          <w:szCs w:val="24"/>
          <w:lang w:eastAsia="es-EC"/>
        </w:rPr>
      </w:pPr>
    </w:p>
    <w:p w14:paraId="3A104FF2" w14:textId="77777777" w:rsidR="006B7C78" w:rsidRPr="00E42DFE"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b/>
          <w:bCs/>
          <w:color w:val="000000"/>
          <w:szCs w:val="24"/>
          <w:lang w:eastAsia="es-EC"/>
        </w:rPr>
        <w:lastRenderedPageBreak/>
        <w:t>Pantalla 3: RF-03</w:t>
      </w:r>
      <w:r w:rsidRPr="00E42DFE">
        <w:rPr>
          <w:rFonts w:eastAsia="Times New Roman" w:cs="Times New Roman"/>
          <w:color w:val="000000"/>
          <w:szCs w:val="24"/>
          <w:lang w:eastAsia="es-EC"/>
        </w:rPr>
        <w:t>. - El sistema alerta al vendedor con un mensaje visual cuando un artículo alcanza o está por debajo de su stock mínimo.</w:t>
      </w:r>
    </w:p>
    <w:p w14:paraId="1ED7DC25" w14:textId="77777777" w:rsidR="006B7C78" w:rsidRPr="00E42DFE" w:rsidRDefault="006B7C78" w:rsidP="00E42DFE">
      <w:pPr>
        <w:spacing w:line="360" w:lineRule="auto"/>
        <w:ind w:firstLine="0"/>
        <w:jc w:val="left"/>
        <w:rPr>
          <w:rFonts w:eastAsia="Times New Roman" w:cs="Times New Roman"/>
          <w:szCs w:val="24"/>
          <w:lang w:eastAsia="es-EC"/>
        </w:rPr>
      </w:pPr>
    </w:p>
    <w:p w14:paraId="5A253A20" w14:textId="77777777" w:rsidR="006B7C78" w:rsidRDefault="006B7C78" w:rsidP="00E42DFE">
      <w:pPr>
        <w:spacing w:line="360" w:lineRule="auto"/>
        <w:ind w:firstLine="0"/>
        <w:jc w:val="left"/>
        <w:rPr>
          <w:rFonts w:eastAsia="Times New Roman" w:cs="Times New Roman"/>
          <w:szCs w:val="24"/>
          <w:lang w:eastAsia="es-EC"/>
        </w:rPr>
      </w:pPr>
      <w:r w:rsidRPr="00E42DFE">
        <w:rPr>
          <w:rFonts w:eastAsia="Times New Roman" w:cs="Times New Roman"/>
          <w:noProof/>
          <w:color w:val="000000"/>
          <w:szCs w:val="24"/>
          <w:lang w:eastAsia="es-EC"/>
        </w:rPr>
        <w:drawing>
          <wp:inline distT="0" distB="0" distL="0" distR="0" wp14:anchorId="67B29C18" wp14:editId="4A1B2A06">
            <wp:extent cx="5737860" cy="2331720"/>
            <wp:effectExtent l="0" t="0" r="0" b="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7860" cy="2331720"/>
                    </a:xfrm>
                    <a:prstGeom prst="rect">
                      <a:avLst/>
                    </a:prstGeom>
                    <a:noFill/>
                    <a:ln>
                      <a:noFill/>
                    </a:ln>
                  </pic:spPr>
                </pic:pic>
              </a:graphicData>
            </a:graphic>
          </wp:inline>
        </w:drawing>
      </w:r>
    </w:p>
    <w:p w14:paraId="6133D0CA" w14:textId="77777777" w:rsidR="006B7C78" w:rsidRPr="00E42DFE" w:rsidRDefault="006B7C78" w:rsidP="00E42DFE">
      <w:pPr>
        <w:spacing w:line="360" w:lineRule="auto"/>
        <w:ind w:firstLine="0"/>
        <w:jc w:val="left"/>
        <w:rPr>
          <w:rFonts w:eastAsia="Times New Roman" w:cs="Times New Roman"/>
          <w:szCs w:val="24"/>
          <w:lang w:eastAsia="es-EC"/>
        </w:rPr>
      </w:pPr>
    </w:p>
    <w:p w14:paraId="1BDDB631" w14:textId="6DC92A4A" w:rsidR="006B7C78" w:rsidRPr="001955C4" w:rsidRDefault="006B7C78" w:rsidP="001955C4">
      <w:pPr>
        <w:pStyle w:val="Prrafodelista"/>
        <w:numPr>
          <w:ilvl w:val="0"/>
          <w:numId w:val="10"/>
        </w:numPr>
        <w:spacing w:line="360" w:lineRule="auto"/>
        <w:jc w:val="left"/>
        <w:rPr>
          <w:rFonts w:eastAsia="Times New Roman" w:cs="Times New Roman"/>
          <w:b/>
          <w:bCs/>
          <w:szCs w:val="24"/>
          <w:lang w:eastAsia="es-EC"/>
        </w:rPr>
      </w:pPr>
      <w:r w:rsidRPr="001955C4">
        <w:rPr>
          <w:rFonts w:eastAsia="Times New Roman" w:cs="Times New Roman"/>
          <w:b/>
          <w:bCs/>
          <w:color w:val="000000"/>
          <w:szCs w:val="24"/>
          <w:lang w:eastAsia="es-EC"/>
        </w:rPr>
        <w:t xml:space="preserve">enlace </w:t>
      </w:r>
      <w:r w:rsidR="00E42DFE" w:rsidRPr="001955C4">
        <w:rPr>
          <w:rFonts w:eastAsia="Times New Roman" w:cs="Times New Roman"/>
          <w:b/>
          <w:bCs/>
          <w:color w:val="000000"/>
          <w:szCs w:val="24"/>
          <w:lang w:eastAsia="es-EC"/>
        </w:rPr>
        <w:t>del repositorio</w:t>
      </w:r>
      <w:r w:rsidRPr="001955C4">
        <w:rPr>
          <w:rFonts w:eastAsia="Times New Roman" w:cs="Times New Roman"/>
          <w:b/>
          <w:bCs/>
          <w:color w:val="000000"/>
          <w:szCs w:val="24"/>
          <w:lang w:eastAsia="es-EC"/>
        </w:rPr>
        <w:t>: </w:t>
      </w:r>
    </w:p>
    <w:p w14:paraId="62228ADE" w14:textId="73F21CBB" w:rsidR="001955C4" w:rsidRDefault="00E42DFE" w:rsidP="00E42DFE">
      <w:pPr>
        <w:spacing w:after="240" w:line="360" w:lineRule="auto"/>
        <w:ind w:firstLine="0"/>
        <w:jc w:val="left"/>
        <w:rPr>
          <w:rFonts w:eastAsia="Times New Roman" w:cs="Times New Roman"/>
          <w:b/>
          <w:bCs/>
          <w:szCs w:val="24"/>
          <w:lang w:eastAsia="es-EC"/>
        </w:rPr>
      </w:pPr>
      <w:r w:rsidRPr="00E42DFE">
        <w:rPr>
          <w:rFonts w:eastAsia="Times New Roman" w:cs="Times New Roman"/>
          <w:b/>
          <w:bCs/>
          <w:szCs w:val="24"/>
          <w:lang w:eastAsia="es-EC"/>
        </w:rPr>
        <w:tab/>
      </w:r>
      <w:hyperlink r:id="rId14" w:history="1">
        <w:r w:rsidR="001955C4" w:rsidRPr="004F7CF0">
          <w:rPr>
            <w:rStyle w:val="Hipervnculo"/>
            <w:rFonts w:eastAsia="Times New Roman" w:cs="Times New Roman"/>
            <w:b/>
            <w:bCs/>
            <w:szCs w:val="24"/>
            <w:lang w:eastAsia="es-EC"/>
          </w:rPr>
          <w:t>https://github.com/maelbusan-cell/PapelStock_Grupo7</w:t>
        </w:r>
      </w:hyperlink>
    </w:p>
    <w:p w14:paraId="495BAD76" w14:textId="77777777" w:rsidR="006B7C78" w:rsidRPr="001955C4" w:rsidRDefault="006B7C78" w:rsidP="001955C4">
      <w:pPr>
        <w:pStyle w:val="Prrafodelista"/>
        <w:numPr>
          <w:ilvl w:val="0"/>
          <w:numId w:val="10"/>
        </w:numPr>
        <w:spacing w:line="360" w:lineRule="auto"/>
        <w:jc w:val="left"/>
        <w:rPr>
          <w:rFonts w:eastAsia="Times New Roman" w:cs="Times New Roman"/>
          <w:b/>
          <w:bCs/>
          <w:szCs w:val="24"/>
          <w:lang w:eastAsia="es-EC"/>
        </w:rPr>
      </w:pPr>
      <w:r w:rsidRPr="001955C4">
        <w:rPr>
          <w:rFonts w:eastAsia="Times New Roman" w:cs="Times New Roman"/>
          <w:b/>
          <w:bCs/>
          <w:color w:val="000000"/>
          <w:szCs w:val="24"/>
          <w:lang w:eastAsia="es-EC"/>
        </w:rPr>
        <w:t>enlace del prototipo:</w:t>
      </w:r>
    </w:p>
    <w:p w14:paraId="4E279511" w14:textId="77777777" w:rsidR="00614A5C" w:rsidRPr="00E42DFE" w:rsidRDefault="00614A5C" w:rsidP="00E42DFE">
      <w:pPr>
        <w:spacing w:line="360" w:lineRule="auto"/>
        <w:rPr>
          <w:color w:val="000000" w:themeColor="text1"/>
          <w:szCs w:val="24"/>
        </w:rPr>
      </w:pPr>
    </w:p>
    <w:sectPr w:rsidR="00614A5C" w:rsidRPr="00E42DF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421E2" w14:textId="77777777" w:rsidR="00CE5C5F" w:rsidRDefault="00CE5C5F">
      <w:pPr>
        <w:spacing w:line="240" w:lineRule="auto"/>
      </w:pPr>
      <w:r>
        <w:separator/>
      </w:r>
    </w:p>
  </w:endnote>
  <w:endnote w:type="continuationSeparator" w:id="0">
    <w:p w14:paraId="3428CF8C" w14:textId="77777777" w:rsidR="00CE5C5F" w:rsidRDefault="00CE5C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130BC" w14:textId="77777777" w:rsidR="00CE5C5F" w:rsidRDefault="00CE5C5F">
      <w:pPr>
        <w:spacing w:line="240" w:lineRule="auto"/>
      </w:pPr>
      <w:r>
        <w:separator/>
      </w:r>
    </w:p>
  </w:footnote>
  <w:footnote w:type="continuationSeparator" w:id="0">
    <w:p w14:paraId="43DBE863" w14:textId="77777777" w:rsidR="00CE5C5F" w:rsidRDefault="00CE5C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5C12BF8"/>
    <w:multiLevelType w:val="hybridMultilevel"/>
    <w:tmpl w:val="CEECD1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647274956">
    <w:abstractNumId w:val="8"/>
  </w:num>
  <w:num w:numId="2" w16cid:durableId="1318261675">
    <w:abstractNumId w:val="6"/>
  </w:num>
  <w:num w:numId="3" w16cid:durableId="872569979">
    <w:abstractNumId w:val="5"/>
  </w:num>
  <w:num w:numId="4" w16cid:durableId="109669780">
    <w:abstractNumId w:val="4"/>
  </w:num>
  <w:num w:numId="5" w16cid:durableId="799035425">
    <w:abstractNumId w:val="7"/>
  </w:num>
  <w:num w:numId="6" w16cid:durableId="1209413360">
    <w:abstractNumId w:val="3"/>
  </w:num>
  <w:num w:numId="7" w16cid:durableId="560168937">
    <w:abstractNumId w:val="2"/>
  </w:num>
  <w:num w:numId="8" w16cid:durableId="1741249626">
    <w:abstractNumId w:val="1"/>
  </w:num>
  <w:num w:numId="9" w16cid:durableId="663506434">
    <w:abstractNumId w:val="0"/>
  </w:num>
  <w:num w:numId="10" w16cid:durableId="1036273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5C4"/>
    <w:rsid w:val="0029639D"/>
    <w:rsid w:val="00326F90"/>
    <w:rsid w:val="003E672E"/>
    <w:rsid w:val="004232BF"/>
    <w:rsid w:val="00580293"/>
    <w:rsid w:val="00614A5C"/>
    <w:rsid w:val="006B7C78"/>
    <w:rsid w:val="009C21A5"/>
    <w:rsid w:val="009D380E"/>
    <w:rsid w:val="00AA1D8D"/>
    <w:rsid w:val="00B47730"/>
    <w:rsid w:val="00CB0664"/>
    <w:rsid w:val="00CC7A33"/>
    <w:rsid w:val="00CE5C5F"/>
    <w:rsid w:val="00D848D4"/>
    <w:rsid w:val="00E42DFE"/>
    <w:rsid w:val="00E51445"/>
    <w:rsid w:val="00E8768C"/>
    <w:rsid w:val="00FA4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2EB25"/>
  <w14:defaultImageDpi w14:val="300"/>
  <w15:docId w15:val="{3605A4B6-5FF5-419E-8F23-EA31F6901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hAnsi="Times New Roman"/>
      <w:sz w:val="24"/>
      <w:lang w:val="es-EC"/>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1">
    <w:name w:val="Titulo 1"/>
    <w:basedOn w:val="Normal"/>
    <w:link w:val="Titulo1Car"/>
    <w:qFormat/>
    <w:rsid w:val="009C21A5"/>
    <w:pPr>
      <w:jc w:val="left"/>
    </w:pPr>
    <w:rPr>
      <w:b/>
      <w:bCs/>
      <w:sz w:val="28"/>
      <w:szCs w:val="24"/>
    </w:rPr>
  </w:style>
  <w:style w:type="character" w:customStyle="1" w:styleId="Titulo1Car">
    <w:name w:val="Titulo 1 Car"/>
    <w:basedOn w:val="Fuentedeprrafopredeter"/>
    <w:link w:val="Titulo1"/>
    <w:rsid w:val="009C21A5"/>
    <w:rPr>
      <w:rFonts w:ascii="Times New Roman" w:hAnsi="Times New Roman"/>
      <w:b/>
      <w:bCs/>
      <w:sz w:val="28"/>
      <w:szCs w:val="24"/>
      <w:lang w:val="es-EC"/>
    </w:rPr>
  </w:style>
  <w:style w:type="character" w:styleId="Hipervnculo">
    <w:name w:val="Hyperlink"/>
    <w:basedOn w:val="Fuentedeprrafopredeter"/>
    <w:uiPriority w:val="99"/>
    <w:unhideWhenUsed/>
    <w:rsid w:val="001955C4"/>
    <w:rPr>
      <w:color w:val="0000FF" w:themeColor="hyperlink"/>
      <w:u w:val="single"/>
    </w:rPr>
  </w:style>
  <w:style w:type="character" w:styleId="Mencinsinresolver">
    <w:name w:val="Unresolved Mention"/>
    <w:basedOn w:val="Fuentedeprrafopredeter"/>
    <w:uiPriority w:val="99"/>
    <w:semiHidden/>
    <w:unhideWhenUsed/>
    <w:rsid w:val="00195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aelbusan-cell/PapelStock_Grupo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6</Pages>
  <Words>605</Words>
  <Characters>3330</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Maira Elizabeth Bunay Santillan</cp:lastModifiedBy>
  <cp:revision>5</cp:revision>
  <dcterms:created xsi:type="dcterms:W3CDTF">2013-12-23T23:15:00Z</dcterms:created>
  <dcterms:modified xsi:type="dcterms:W3CDTF">2026-07-31T04:14:00Z</dcterms:modified>
  <cp:category/>
</cp:coreProperties>
</file>