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3E98" w14:textId="77777777" w:rsidR="003274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UNIVERSITY OF SAN JOSE – RECOLETOS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03DF7A6" wp14:editId="34525141">
            <wp:simplePos x="0" y="0"/>
            <wp:positionH relativeFrom="column">
              <wp:posOffset>6124471</wp:posOffset>
            </wp:positionH>
            <wp:positionV relativeFrom="paragraph">
              <wp:posOffset>4445</wp:posOffset>
            </wp:positionV>
            <wp:extent cx="733529" cy="730743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529" cy="730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503FC0F" wp14:editId="14E9B64D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83288" cy="714399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288" cy="714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E91299" w14:textId="77777777" w:rsidR="003274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School of Computer Studies</w:t>
      </w:r>
    </w:p>
    <w:p w14:paraId="2C7B7F6E" w14:textId="77777777" w:rsidR="003274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Quadricentennial Campus, Colon Street, Barangay Pahina Central, Cebu City</w:t>
      </w:r>
    </w:p>
    <w:p w14:paraId="18D45E94" w14:textId="77777777" w:rsidR="003274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Tel: (63-32) 253-7900</w:t>
      </w:r>
    </w:p>
    <w:p w14:paraId="263D0F69" w14:textId="77777777" w:rsidR="003274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scs@usjr.edu.ph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65035C32" wp14:editId="4CF4DB28">
                <wp:simplePos x="0" y="0"/>
                <wp:positionH relativeFrom="column">
                  <wp:posOffset>14289</wp:posOffset>
                </wp:positionH>
                <wp:positionV relativeFrom="paragraph">
                  <wp:posOffset>322898</wp:posOffset>
                </wp:positionV>
                <wp:extent cx="6848475" cy="665824"/>
                <wp:effectExtent l="0" t="0" r="0" b="0"/>
                <wp:wrapSquare wrapText="bothSides" distT="45720" distB="4572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6525" y="3465675"/>
                          <a:ext cx="683895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05A647" w14:textId="77777777" w:rsidR="003274A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000000"/>
                                <w:sz w:val="30"/>
                              </w:rPr>
                              <w:t>CAPSTONE PROJECT</w:t>
                            </w:r>
                            <w:r>
                              <w:rPr>
                                <w:rFonts w:ascii="Arial Black" w:eastAsia="Arial Black" w:hAnsi="Arial Black" w:cs="Arial Black"/>
                                <w:color w:val="000000"/>
                                <w:sz w:val="30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0"/>
                              </w:rPr>
                              <w:t>PROPOSAL FORM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35C32" id="Rectangle 1" o:spid="_x0000_s1026" style="position:absolute;left:0;text-align:left;margin-left:1.15pt;margin-top:25.45pt;width:539.25pt;height:52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UtcHgIAAEkEAAAOAAAAZHJzL2Uyb0RvYy54bWysVNuO2jAQfa/Uf7D8XgIsyQIirKqlVJVW&#10;LdK2H2Acm1jyrR5Dwt937NCFbStVqpoHZxyPz5yZOZPVQ280OYkAytmaTkZjSoTlrlH2UNNvX7fv&#10;5pRAZLZh2llR07MA+rB++2bV+aWYutbpRgSCIBaWna9pG6NfFgXwVhgGI+eFxUPpgmERt+FQNIF1&#10;iG50MR2Pq6JzofHBcQGAXzfDIV1nfCkFj1+kBBGJrilyi3kNed2ntViv2PIQmG8Vv9Bg/8DCMGUx&#10;6AvUhkVGjkH9BmUUDw6cjCPuTOGkVFzkHDCbyfiXbJ5b5kXOBYsD/qVM8P9g+efTs98FLEPnYQlo&#10;pix6GUx6Iz/SY1sX06qclpSca3o3q8rqvhwKJ/pIODpU87v5osT6cvSopvMKbYQsrkg+QPwonCHJ&#10;qGnAxuR6sdMTxMH1p0sKDE6rZqu0zptw2D/qQE4Mm7jNzwX9lZu2pKvpIhPlDLUkNYtIyfimpmAP&#10;Od6rG3ALPM7Pn4ATsQ2DdiCQEYb0jYooXq1MTed4e/jYCtZ8sA2JZ496t6h6mniBoUQLnBE0sugi&#10;U/rvflhCbbGS1+4kK/b7/tKyvWvOu0DA861Cnk8M4o4F1PAEw6KuMeD3IwtIQn+yKJzFZJY6GfNm&#10;Vt4jbRJuT/a3J8zy1uG4YB0H8zHm4Ultse79MTqpcvsSq4HKhSzqNQvgMltpIG732ev6B1j/AAAA&#10;//8DAFBLAwQUAAYACAAAACEAFpc2FN8AAAAJAQAADwAAAGRycy9kb3ducmV2LnhtbEyPwU7DMBBE&#10;70j8g7VIXFBrUxSUhDhVqMSBAxIUDuXmxktiEa8j22nC3+Oe4LajGc2+qbaLHdgJfTCOJNyuBTCk&#10;1mlDnYSP96dVDixERVoNjlDCDwbY1pcXlSq1m+kNT/vYsVRCoVQS+hjHkvPQ9mhVWLsRKXlfzlsV&#10;k/Qd117NqdwOfCPEPbfKUPrQqxF3Pbbf+8lK8C/heXewZio+x8dGFdN882oaKa+vluYBWMQl/oXh&#10;jJ/QoU5MRzeRDmyQsLlLQQmZKICdbZGLNOWYrizLgdcV/7+g/gUAAP//AwBQSwECLQAUAAYACAAA&#10;ACEAtoM4kv4AAADhAQAAEwAAAAAAAAAAAAAAAAAAAAAAW0NvbnRlbnRfVHlwZXNdLnhtbFBLAQIt&#10;ABQABgAIAAAAIQA4/SH/1gAAAJQBAAALAAAAAAAAAAAAAAAAAC8BAABfcmVscy8ucmVsc1BLAQIt&#10;ABQABgAIAAAAIQC+dUtcHgIAAEkEAAAOAAAAAAAAAAAAAAAAAC4CAABkcnMvZTJvRG9jLnhtbFBL&#10;AQItABQABgAIAAAAIQAWlzYU3wAAAAkBAAAPAAAAAAAAAAAAAAAAAHgEAABkcnMvZG93bnJldi54&#10;bWxQSwUGAAAAAAQABADzAAAAhAUAAAAA&#10;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405A647" w14:textId="77777777" w:rsidR="003274A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color w:val="000000"/>
                          <w:sz w:val="30"/>
                        </w:rPr>
                        <w:t>CAPSTONE PROJECT</w:t>
                      </w:r>
                      <w:r>
                        <w:rPr>
                          <w:rFonts w:ascii="Arial Black" w:eastAsia="Arial Black" w:hAnsi="Arial Black" w:cs="Arial Black"/>
                          <w:color w:val="000000"/>
                          <w:sz w:val="30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30"/>
                        </w:rPr>
                        <w:t>PROPOSAL FORM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a"/>
        <w:tblW w:w="107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2"/>
        <w:gridCol w:w="3053"/>
        <w:gridCol w:w="2610"/>
        <w:gridCol w:w="2415"/>
      </w:tblGrid>
      <w:tr w:rsidR="003274A3" w14:paraId="0A9EF5EB" w14:textId="77777777">
        <w:trPr>
          <w:trHeight w:val="255"/>
        </w:trPr>
        <w:tc>
          <w:tcPr>
            <w:tcW w:w="5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0D0D0D"/>
            <w:vAlign w:val="center"/>
          </w:tcPr>
          <w:p w14:paraId="0F84F91A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STUDENT NAMES</w:t>
            </w:r>
          </w:p>
        </w:tc>
        <w:tc>
          <w:tcPr>
            <w:tcW w:w="50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0D0D0D"/>
            <w:vAlign w:val="center"/>
          </w:tcPr>
          <w:p w14:paraId="7B5518A2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PROPOSAL DATE &amp; TIME</w:t>
            </w:r>
          </w:p>
        </w:tc>
      </w:tr>
      <w:tr w:rsidR="003274A3" w14:paraId="7EFD5806" w14:textId="77777777">
        <w:trPr>
          <w:trHeight w:val="255"/>
        </w:trPr>
        <w:tc>
          <w:tcPr>
            <w:tcW w:w="5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CDD9D" w14:textId="77777777" w:rsidR="003274A3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Aratia, Brian Joseph B.</w:t>
            </w:r>
          </w:p>
        </w:tc>
        <w:tc>
          <w:tcPr>
            <w:tcW w:w="502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E8E14" w14:textId="77777777" w:rsidR="003274A3" w:rsidRDefault="0032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3274A3" w14:paraId="2F63C06B" w14:textId="77777777">
        <w:tc>
          <w:tcPr>
            <w:tcW w:w="5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826D850" w14:textId="77777777" w:rsidR="003274A3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Avelino, Robert Emmanuel C.</w:t>
            </w:r>
          </w:p>
        </w:tc>
        <w:tc>
          <w:tcPr>
            <w:tcW w:w="502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551E6" w14:textId="77777777" w:rsidR="003274A3" w:rsidRDefault="00327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3274A3" w14:paraId="322A510C" w14:textId="77777777">
        <w:tc>
          <w:tcPr>
            <w:tcW w:w="5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996E0" w14:textId="77777777" w:rsidR="003274A3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Perez, Mel Stephen A</w:t>
            </w:r>
          </w:p>
        </w:tc>
        <w:tc>
          <w:tcPr>
            <w:tcW w:w="502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DC639" w14:textId="77777777" w:rsidR="003274A3" w:rsidRDefault="00327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3274A3" w14:paraId="2CF472FC" w14:textId="77777777">
        <w:trPr>
          <w:trHeight w:val="355"/>
        </w:trPr>
        <w:tc>
          <w:tcPr>
            <w:tcW w:w="10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C74191F" w14:textId="77777777" w:rsidR="003274A3" w:rsidRDefault="0032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3274A3" w14:paraId="4F07339D" w14:textId="77777777">
        <w:tc>
          <w:tcPr>
            <w:tcW w:w="10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/>
            <w:vAlign w:val="center"/>
          </w:tcPr>
          <w:p w14:paraId="38EBF448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PRODUCT NAME</w:t>
            </w:r>
          </w:p>
        </w:tc>
      </w:tr>
      <w:tr w:rsidR="003274A3" w14:paraId="4A23D4D4" w14:textId="77777777">
        <w:trPr>
          <w:trHeight w:val="553"/>
        </w:trPr>
        <w:tc>
          <w:tcPr>
            <w:tcW w:w="10770" w:type="dxa"/>
            <w:gridSpan w:val="4"/>
            <w:tcBorders>
              <w:top w:val="single" w:sz="4" w:space="0" w:color="000000"/>
            </w:tcBorders>
            <w:vAlign w:val="center"/>
          </w:tcPr>
          <w:p w14:paraId="6253F67C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CodeLit</w:t>
            </w:r>
          </w:p>
        </w:tc>
      </w:tr>
      <w:tr w:rsidR="003274A3" w14:paraId="6FB8DA83" w14:textId="77777777">
        <w:tc>
          <w:tcPr>
            <w:tcW w:w="10770" w:type="dxa"/>
            <w:gridSpan w:val="4"/>
            <w:tcBorders>
              <w:bottom w:val="single" w:sz="4" w:space="0" w:color="000000"/>
            </w:tcBorders>
            <w:shd w:val="clear" w:color="auto" w:fill="0D0D0D"/>
            <w:vAlign w:val="center"/>
          </w:tcPr>
          <w:p w14:paraId="5BA8A46D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PAPER TITLE</w:t>
            </w:r>
          </w:p>
        </w:tc>
      </w:tr>
      <w:tr w:rsidR="003274A3" w14:paraId="2377164A" w14:textId="77777777">
        <w:trPr>
          <w:trHeight w:val="440"/>
        </w:trPr>
        <w:tc>
          <w:tcPr>
            <w:tcW w:w="10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3C987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CodeLit: A Localized LAN-Based Desktop Assessment Platform with Windows OS-Level Exam Lockdown and Automated Programming Assessment for Philippine Computing Education </w:t>
            </w:r>
          </w:p>
        </w:tc>
      </w:tr>
      <w:tr w:rsidR="003274A3" w14:paraId="28DDDE92" w14:textId="77777777">
        <w:trPr>
          <w:trHeight w:val="283"/>
        </w:trPr>
        <w:tc>
          <w:tcPr>
            <w:tcW w:w="10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9ECAFC" w14:textId="77777777" w:rsidR="003274A3" w:rsidRDefault="0032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3274A3" w14:paraId="1F11FC7F" w14:textId="77777777">
        <w:tc>
          <w:tcPr>
            <w:tcW w:w="10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/>
            <w:vAlign w:val="center"/>
          </w:tcPr>
          <w:p w14:paraId="62B04348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PROJECT DESCRIPTION </w:t>
            </w:r>
          </w:p>
        </w:tc>
      </w:tr>
      <w:tr w:rsidR="003274A3" w14:paraId="5E0227E7" w14:textId="77777777">
        <w:trPr>
          <w:trHeight w:val="4324"/>
        </w:trPr>
        <w:tc>
          <w:tcPr>
            <w:tcW w:w="10770" w:type="dxa"/>
            <w:gridSpan w:val="4"/>
            <w:tcBorders>
              <w:top w:val="single" w:sz="4" w:space="0" w:color="000000"/>
            </w:tcBorders>
          </w:tcPr>
          <w:p w14:paraId="101057BA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CodeLit is a standalone Windows desktop application built with Electron and React that combines OS-level exam lockdown with automated programming assessment in a single locally installed platform, no internet, no cloud subscription, no juggling multiple tools. When a teacher launches an exam, CodeLit locks all connected student machines simultaneously, blocking Alt+Tab, Task Manager, copy-paste, and screenshots via low-level keyboard hooks. Its fully custom-built local code execution engine supports C and Java compiling, executing, and auto-grading student submissions against hidden teacher-defined test cases in real time. Exams can mix coding problems with traditional question types in one locked session. Students join via a single-use class code with no account needed. Everything runs on the school's LAN, all data stays on school premises. </w:t>
            </w:r>
          </w:p>
        </w:tc>
      </w:tr>
      <w:tr w:rsidR="003274A3" w14:paraId="05EFA544" w14:textId="77777777">
        <w:tc>
          <w:tcPr>
            <w:tcW w:w="1077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0D0D0D"/>
            <w:vAlign w:val="center"/>
          </w:tcPr>
          <w:p w14:paraId="13C19EA4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DEVELOPMENT TOOL</w:t>
            </w:r>
            <w:r>
              <w:rPr>
                <w:rFonts w:ascii="Arial" w:eastAsia="Arial" w:hAnsi="Arial" w:cs="Arial"/>
                <w:b/>
                <w:bCs/>
                <w:color w:val="FFFFFF"/>
                <w:shd w:val="clear" w:color="auto" w:fill="0D0D0D"/>
              </w:rPr>
              <w:t>S</w:t>
            </w:r>
          </w:p>
        </w:tc>
      </w:tr>
      <w:tr w:rsidR="003274A3" w14:paraId="0CAE3E8D" w14:textId="77777777">
        <w:trPr>
          <w:trHeight w:val="1255"/>
        </w:trPr>
        <w:tc>
          <w:tcPr>
            <w:tcW w:w="10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3D135" w14:textId="77777777" w:rsidR="003274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07" w:hanging="147"/>
              <w:rPr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Desktop Framework - Electron + </w:t>
            </w:r>
            <w:hyperlink r:id="rId7">
              <w:r>
                <w:rPr>
                  <w:rFonts w:ascii="Arial" w:eastAsia="Arial" w:hAnsi="Arial" w:cs="Arial"/>
                </w:rPr>
                <w:t>Node.js</w:t>
              </w:r>
            </w:hyperlink>
          </w:p>
          <w:p w14:paraId="089DBE3E" w14:textId="77777777" w:rsidR="003274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07" w:hanging="147"/>
              <w:rPr>
                <w:color w:val="000000"/>
              </w:rPr>
            </w:pPr>
            <w:r>
              <w:rPr>
                <w:rFonts w:ascii="Arial" w:eastAsia="Arial" w:hAnsi="Arial" w:cs="Arial"/>
              </w:rPr>
              <w:t>Frontend UI - React</w:t>
            </w:r>
          </w:p>
          <w:p w14:paraId="2697F7CA" w14:textId="77777777" w:rsidR="003274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07" w:hanging="147"/>
              <w:rPr>
                <w:color w:val="000000"/>
              </w:rPr>
            </w:pPr>
            <w:r>
              <w:rPr>
                <w:rFonts w:ascii="Arial" w:eastAsia="Arial" w:hAnsi="Arial" w:cs="Arial"/>
              </w:rPr>
              <w:t>State Management - Zustand</w:t>
            </w:r>
          </w:p>
          <w:p w14:paraId="2F09BAC1" w14:textId="77777777" w:rsidR="003274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07" w:hanging="147"/>
              <w:rPr>
                <w:color w:val="000000"/>
              </w:rPr>
            </w:pPr>
            <w:r>
              <w:rPr>
                <w:rFonts w:ascii="Arial" w:eastAsia="Arial" w:hAnsi="Arial" w:cs="Arial"/>
              </w:rPr>
              <w:t>Code Editor - Monaco Editor (VS Code engine)</w:t>
            </w:r>
          </w:p>
          <w:p w14:paraId="234E44B3" w14:textId="77777777" w:rsidR="003274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07" w:hanging="147"/>
              <w:rPr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Local Database - SQLite (better-sqlite3) </w:t>
            </w:r>
          </w:p>
        </w:tc>
      </w:tr>
      <w:tr w:rsidR="003274A3" w14:paraId="59EB0F41" w14:textId="77777777">
        <w:trPr>
          <w:trHeight w:val="355"/>
        </w:trPr>
        <w:tc>
          <w:tcPr>
            <w:tcW w:w="1077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3A2718E" w14:textId="77777777" w:rsidR="003274A3" w:rsidRDefault="0032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3274A3" w14:paraId="57DEF761" w14:textId="77777777">
        <w:tc>
          <w:tcPr>
            <w:tcW w:w="10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51312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u w:val="single"/>
              </w:rPr>
              <w:t>NOTE: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This becomes a valid project proposal if and only if all signatories below </w:t>
            </w:r>
          </w:p>
          <w:p w14:paraId="22A966F1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are confirmed and validated.</w:t>
            </w:r>
          </w:p>
        </w:tc>
      </w:tr>
      <w:tr w:rsidR="003274A3" w14:paraId="671742D5" w14:textId="77777777">
        <w:trPr>
          <w:trHeight w:val="297"/>
        </w:trPr>
        <w:tc>
          <w:tcPr>
            <w:tcW w:w="10770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FC51730" w14:textId="77777777" w:rsidR="003274A3" w:rsidRDefault="0032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3274A3" w14:paraId="46E4A249" w14:textId="77777777">
        <w:trPr>
          <w:trHeight w:val="283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/>
            <w:vAlign w:val="center"/>
          </w:tcPr>
          <w:p w14:paraId="026BE0A4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PROJECT ADVISOR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B3838"/>
            <w:vAlign w:val="center"/>
          </w:tcPr>
          <w:p w14:paraId="7F959F55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PROJECT COORDINATOR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/>
            <w:vAlign w:val="center"/>
          </w:tcPr>
          <w:p w14:paraId="2A0E8315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PANEL CHAIR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B3838"/>
            <w:vAlign w:val="center"/>
          </w:tcPr>
          <w:p w14:paraId="09C78922" w14:textId="77777777" w:rsidR="003274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PANELIST</w:t>
            </w:r>
          </w:p>
        </w:tc>
      </w:tr>
      <w:tr w:rsidR="003274A3" w14:paraId="027C9E7A" w14:textId="77777777">
        <w:trPr>
          <w:trHeight w:val="540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2A88E" w14:textId="065CD45A" w:rsidR="003274A3" w:rsidRDefault="00AE5BAD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Engr. Violdan Bayocot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7927DA" w14:textId="426B697F" w:rsidR="003274A3" w:rsidRDefault="00AE5BAD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Engr. Alyssa Joyce Tan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FAAEFD" w14:textId="77777777" w:rsidR="003274A3" w:rsidRDefault="0032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17DCC0" w14:textId="77777777" w:rsidR="003274A3" w:rsidRDefault="0032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01D850F1" w14:textId="77777777" w:rsidR="003274A3" w:rsidRDefault="003274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</w:p>
    <w:p w14:paraId="62A5DDE1" w14:textId="77777777" w:rsidR="003274A3" w:rsidRDefault="003274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sectPr w:rsidR="003274A3">
      <w:pgSz w:w="12240" w:h="15840"/>
      <w:pgMar w:top="720" w:right="720" w:bottom="45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6DEF375-9F5E-48E3-9119-2B4FFBF030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448DE8-5183-41B5-B905-6BD7614EF8F6}"/>
    <w:embedBold r:id="rId3" w:fontKey="{9E8DB8A1-7A9A-482E-9DD4-CD45AD28BB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AE47EC8E-7414-49BF-9F3A-DC6DEBEB58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3C254CCA-DA43-4F61-8F69-912DACD3C1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8C9F0A4-3C9A-4CB2-BF39-488894ED42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65FE5"/>
    <w:multiLevelType w:val="multilevel"/>
    <w:tmpl w:val="B15CC1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16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A3"/>
    <w:rsid w:val="003274A3"/>
    <w:rsid w:val="00AE5BAD"/>
    <w:rsid w:val="00C4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49B9"/>
  <w15:docId w15:val="{9D3B0AE0-43DE-4EA4-A1FB-FD41C3882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node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 Perez</cp:lastModifiedBy>
  <cp:revision>2</cp:revision>
  <dcterms:created xsi:type="dcterms:W3CDTF">2026-06-02T04:55:00Z</dcterms:created>
  <dcterms:modified xsi:type="dcterms:W3CDTF">2026-06-02T04:56:00Z</dcterms:modified>
</cp:coreProperties>
</file>