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76" w:lineRule="auto"/>
        <w:rPr>
          <w:sz w:val="50"/>
          <w:szCs w:val="50"/>
        </w:rPr>
      </w:pPr>
      <w:r w:rsidDel="00000000" w:rsidR="00000000" w:rsidRPr="00000000">
        <w:rPr>
          <w:b w:val="1"/>
          <w:bCs w:val="1"/>
          <w:sz w:val="50"/>
          <w:szCs w:val="50"/>
          <w:rtl w:val="0"/>
        </w:rPr>
        <w:t xml:space="preserve">Cont/x</w:t>
      </w:r>
      <w:r w:rsidDel="00000000" w:rsidR="00000000" w:rsidRPr="00000000">
        <w:rPr>
          <w:rtl w:val="0"/>
        </w:rPr>
      </w:r>
    </w:p>
    <w:p w:rsidR="00000000" w:rsidDel="00000000" w:rsidP="00000000" w:rsidRDefault="00000000" w:rsidRPr="00000000" w14:paraId="00000002">
      <w:pPr>
        <w:spacing w:after="240" w:before="240" w:line="276" w:lineRule="auto"/>
        <w:rPr/>
      </w:pPr>
      <w:bookmarkStart w:colFirst="0" w:colLast="0" w:name="_kzd6bhlxjvfv" w:id="0"/>
      <w:bookmarkEnd w:id="0"/>
      <w:r w:rsidDel="00000000" w:rsidR="00000000" w:rsidRPr="00000000">
        <w:rPr>
          <w:rtl w:val="0"/>
        </w:rPr>
        <w:t xml:space="preserve">A Low-Level Keyboard-Hook Lockdown and On-Device Compiler-Based Assessment Engine for Secure Programming Exams</w:t>
      </w:r>
      <w:r w:rsidDel="00000000" w:rsidR="00000000" w:rsidRPr="00000000">
        <w:rPr>
          <w:rtl w:val="0"/>
        </w:rPr>
      </w:r>
    </w:p>
    <w:p w:rsidR="00000000" w:rsidDel="00000000" w:rsidP="00000000" w:rsidRDefault="00000000" w:rsidRPr="00000000" w14:paraId="00000003">
      <w:pPr>
        <w:spacing w:after="240" w:before="240" w:line="276" w:lineRule="auto"/>
        <w:rPr>
          <w:b w:val="1"/>
          <w:bCs w:val="1"/>
        </w:rPr>
      </w:pPr>
      <w:r w:rsidDel="00000000" w:rsidR="00000000" w:rsidRPr="00000000">
        <w:rPr>
          <w:b w:val="1"/>
          <w:bCs w:val="1"/>
          <w:rtl w:val="0"/>
        </w:rPr>
        <w:t xml:space="preserve">Proponents:</w:t>
      </w:r>
    </w:p>
    <w:p w:rsidR="00000000" w:rsidDel="00000000" w:rsidP="00000000" w:rsidRDefault="00000000" w:rsidRPr="00000000" w14:paraId="00000004">
      <w:pPr>
        <w:spacing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Aratia, Brian Joseph B.</w:t>
      </w:r>
    </w:p>
    <w:p w:rsidR="00000000" w:rsidDel="00000000" w:rsidP="00000000" w:rsidRDefault="00000000" w:rsidRPr="00000000" w14:paraId="00000005">
      <w:pPr>
        <w:spacing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Avelino, Robert Emmanuel C.</w:t>
      </w:r>
    </w:p>
    <w:p w:rsidR="00000000" w:rsidDel="00000000" w:rsidP="00000000" w:rsidRDefault="00000000" w:rsidRPr="00000000" w14:paraId="00000006">
      <w:pPr>
        <w:spacing w:after="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Perez, Mel Stephen A.</w:t>
      </w:r>
    </w:p>
    <w:p w:rsidR="00000000" w:rsidDel="00000000" w:rsidP="00000000" w:rsidRDefault="00000000" w:rsidRPr="00000000" w14:paraId="00000007">
      <w:pPr>
        <w:pStyle w:val="Heading1"/>
        <w:keepNext w:val="0"/>
        <w:keepLines w:val="0"/>
        <w:spacing w:after="240" w:before="240" w:line="276" w:lineRule="auto"/>
        <w:rPr>
          <w:b w:val="1"/>
          <w:bCs w:val="1"/>
          <w:sz w:val="46"/>
          <w:szCs w:val="46"/>
        </w:rPr>
      </w:pPr>
      <w:bookmarkStart w:colFirst="0" w:colLast="0" w:name="_b643hm1mdlgm" w:id="1"/>
      <w:bookmarkEnd w:id="1"/>
      <w:r w:rsidDel="00000000" w:rsidR="00000000" w:rsidRPr="00000000">
        <w:rPr>
          <w:b w:val="1"/>
          <w:bCs w:val="1"/>
          <w:sz w:val="46"/>
          <w:szCs w:val="46"/>
          <w:rtl w:val="0"/>
        </w:rPr>
        <w:t xml:space="preserve">MUST-HAVES</w:t>
      </w:r>
    </w:p>
    <w:p w:rsidR="00000000" w:rsidDel="00000000" w:rsidP="00000000" w:rsidRDefault="00000000" w:rsidRPr="00000000" w14:paraId="00000008">
      <w:pPr>
        <w:spacing w:line="276" w:lineRule="auto"/>
        <w:rPr>
          <w:b w:val="1"/>
          <w:bCs w:val="1"/>
          <w:sz w:val="24"/>
          <w:szCs w:val="24"/>
          <w:highlight w:val="yellow"/>
        </w:rPr>
      </w:pPr>
      <w:r w:rsidDel="00000000" w:rsidR="00000000" w:rsidRPr="00000000">
        <w:rPr>
          <w:b w:val="1"/>
          <w:bCs w:val="1"/>
          <w:sz w:val="24"/>
          <w:szCs w:val="24"/>
          <w:highlight w:val="yellow"/>
          <w:rtl w:val="0"/>
        </w:rPr>
        <w:t xml:space="preserve">Software Application (Students)</w:t>
      </w:r>
    </w:p>
    <w:p w:rsidR="00000000" w:rsidDel="00000000" w:rsidP="00000000" w:rsidRDefault="00000000" w:rsidRPr="00000000" w14:paraId="00000009">
      <w:pPr>
        <w:spacing w:after="240" w:before="240" w:line="276" w:lineRule="auto"/>
        <w:jc w:val="both"/>
        <w:rPr>
          <w:b w:val="1"/>
          <w:bCs w:val="1"/>
        </w:rPr>
      </w:pPr>
      <w:r w:rsidDel="00000000" w:rsidR="00000000" w:rsidRPr="00000000">
        <w:rPr>
          <w:b w:val="1"/>
          <w:bCs w:val="1"/>
          <w:highlight w:val="yellow"/>
          <w:rtl w:val="0"/>
        </w:rPr>
        <w:t xml:space="preserve">1. System-Wide Exam Lockdown (Windows API Level)</w:t>
      </w:r>
      <w:r w:rsidDel="00000000" w:rsidR="00000000" w:rsidRPr="00000000">
        <w:rPr>
          <w:rtl w:val="0"/>
        </w:rPr>
      </w:r>
    </w:p>
    <w:p w:rsidR="00000000" w:rsidDel="00000000" w:rsidP="00000000" w:rsidRDefault="00000000" w:rsidRPr="00000000" w14:paraId="0000000A">
      <w:pPr>
        <w:spacing w:after="240" w:before="240" w:line="276" w:lineRule="auto"/>
        <w:jc w:val="both"/>
        <w:rPr/>
      </w:pPr>
      <w:r w:rsidDel="00000000" w:rsidR="00000000" w:rsidRPr="00000000">
        <w:rPr>
          <w:rtl w:val="0"/>
        </w:rPr>
        <w:t xml:space="preserve">When referring to OS-level lockdown in this project, the term describes system-wide input interception using low-level Windows API hooks, not kernel-driver programming. Specifically, the application uses SetWindowsHookEx with the WH_KEYBOARD_LL flag to intercept all keyboard input at the Windows message pipeline before any other application or shell component can act on it. This is the same technical approach used by commercial exam security browsers. It is implemented in userspace (Ring 3) and requires no kernel driver.</w:t>
      </w:r>
    </w:p>
    <w:p w:rsidR="00000000" w:rsidDel="00000000" w:rsidP="00000000" w:rsidRDefault="00000000" w:rsidRPr="00000000" w14:paraId="0000000B">
      <w:pPr>
        <w:spacing w:after="240" w:before="240" w:line="276" w:lineRule="auto"/>
        <w:jc w:val="both"/>
        <w:rPr/>
      </w:pPr>
      <w:r w:rsidDel="00000000" w:rsidR="00000000" w:rsidRPr="00000000">
        <w:rPr>
          <w:rtl w:val="0"/>
        </w:rPr>
        <w:t xml:space="preserve">What this lockdown covers:</w:t>
      </w:r>
    </w:p>
    <w:p w:rsidR="00000000" w:rsidDel="00000000" w:rsidP="00000000" w:rsidRDefault="00000000" w:rsidRPr="00000000" w14:paraId="0000000C">
      <w:pPr>
        <w:numPr>
          <w:ilvl w:val="0"/>
          <w:numId w:val="6"/>
        </w:numPr>
        <w:spacing w:before="240" w:line="276" w:lineRule="auto"/>
        <w:ind w:left="720" w:hanging="360"/>
        <w:jc w:val="both"/>
        <w:rPr>
          <w:highlight w:val="yellow"/>
        </w:rPr>
      </w:pPr>
      <w:r w:rsidDel="00000000" w:rsidR="00000000" w:rsidRPr="00000000">
        <w:rPr>
          <w:highlight w:val="yellow"/>
          <w:rtl w:val="0"/>
        </w:rPr>
        <w:t xml:space="preserve">When the teacher starts an exam, lockdown activates simultaneously across all connected student machines.</w:t>
      </w:r>
    </w:p>
    <w:p w:rsidR="00000000" w:rsidDel="00000000" w:rsidP="00000000" w:rsidRDefault="00000000" w:rsidRPr="00000000" w14:paraId="0000000D">
      <w:pPr>
        <w:numPr>
          <w:ilvl w:val="0"/>
          <w:numId w:val="6"/>
        </w:numPr>
        <w:spacing w:line="276" w:lineRule="auto"/>
        <w:ind w:left="720" w:hanging="360"/>
        <w:jc w:val="both"/>
        <w:rPr>
          <w:highlight w:val="yellow"/>
        </w:rPr>
      </w:pPr>
      <w:r w:rsidDel="00000000" w:rsidR="00000000" w:rsidRPr="00000000">
        <w:rPr>
          <w:highlight w:val="yellow"/>
          <w:rtl w:val="0"/>
        </w:rPr>
        <w:t xml:space="preserve">The following are intercepted and suppressed via low-level keyboard hooks: </w:t>
      </w:r>
    </w:p>
    <w:p w:rsidR="00000000" w:rsidDel="00000000" w:rsidP="00000000" w:rsidRDefault="00000000" w:rsidRPr="00000000" w14:paraId="0000000E">
      <w:pPr>
        <w:numPr>
          <w:ilvl w:val="1"/>
          <w:numId w:val="6"/>
        </w:numPr>
        <w:spacing w:line="276" w:lineRule="auto"/>
        <w:ind w:left="1440" w:hanging="360"/>
        <w:jc w:val="both"/>
        <w:rPr>
          <w:highlight w:val="yellow"/>
        </w:rPr>
      </w:pPr>
      <w:r w:rsidDel="00000000" w:rsidR="00000000" w:rsidRPr="00000000">
        <w:rPr>
          <w:highlight w:val="yellow"/>
          <w:rtl w:val="0"/>
        </w:rPr>
        <w:t xml:space="preserve">Alt+Tab and all application-switching shortcuts</w:t>
      </w:r>
    </w:p>
    <w:p w:rsidR="00000000" w:rsidDel="00000000" w:rsidP="00000000" w:rsidRDefault="00000000" w:rsidRPr="00000000" w14:paraId="0000000F">
      <w:pPr>
        <w:numPr>
          <w:ilvl w:val="1"/>
          <w:numId w:val="6"/>
        </w:numPr>
        <w:spacing w:line="276" w:lineRule="auto"/>
        <w:ind w:left="1440" w:hanging="360"/>
        <w:jc w:val="both"/>
        <w:rPr>
          <w:highlight w:val="yellow"/>
        </w:rPr>
      </w:pPr>
      <w:r w:rsidDel="00000000" w:rsidR="00000000" w:rsidRPr="00000000">
        <w:rPr>
          <w:highlight w:val="yellow"/>
          <w:rtl w:val="0"/>
        </w:rPr>
        <w:t xml:space="preserve">The Windows key and Start menu</w:t>
      </w:r>
    </w:p>
    <w:p w:rsidR="00000000" w:rsidDel="00000000" w:rsidP="00000000" w:rsidRDefault="00000000" w:rsidRPr="00000000" w14:paraId="00000010">
      <w:pPr>
        <w:numPr>
          <w:ilvl w:val="1"/>
          <w:numId w:val="6"/>
        </w:numPr>
        <w:spacing w:line="276" w:lineRule="auto"/>
        <w:ind w:left="1440" w:hanging="360"/>
        <w:jc w:val="both"/>
        <w:rPr>
          <w:highlight w:val="yellow"/>
        </w:rPr>
      </w:pPr>
      <w:r w:rsidDel="00000000" w:rsidR="00000000" w:rsidRPr="00000000">
        <w:rPr>
          <w:highlight w:val="yellow"/>
          <w:rtl w:val="0"/>
        </w:rPr>
        <w:t xml:space="preserve">Task Manager (Ctrl+Shift+Esc and Ctrl+Alt+Del handling)</w:t>
      </w:r>
    </w:p>
    <w:p w:rsidR="00000000" w:rsidDel="00000000" w:rsidP="00000000" w:rsidRDefault="00000000" w:rsidRPr="00000000" w14:paraId="00000011">
      <w:pPr>
        <w:numPr>
          <w:ilvl w:val="1"/>
          <w:numId w:val="6"/>
        </w:numPr>
        <w:spacing w:line="276" w:lineRule="auto"/>
        <w:ind w:left="1440" w:hanging="360"/>
        <w:jc w:val="both"/>
        <w:rPr>
          <w:highlight w:val="yellow"/>
        </w:rPr>
      </w:pPr>
      <w:r w:rsidDel="00000000" w:rsidR="00000000" w:rsidRPr="00000000">
        <w:rPr>
          <w:highlight w:val="yellow"/>
          <w:rtl w:val="0"/>
        </w:rPr>
        <w:t xml:space="preserve">Copy-paste shortcuts (Ctrl+C, Ctrl+V, Ctrl+X)</w:t>
      </w:r>
    </w:p>
    <w:p w:rsidR="00000000" w:rsidDel="00000000" w:rsidP="00000000" w:rsidRDefault="00000000" w:rsidRPr="00000000" w14:paraId="00000012">
      <w:pPr>
        <w:numPr>
          <w:ilvl w:val="1"/>
          <w:numId w:val="6"/>
        </w:numPr>
        <w:spacing w:line="276" w:lineRule="auto"/>
        <w:ind w:left="1440" w:hanging="360"/>
        <w:jc w:val="both"/>
        <w:rPr>
          <w:highlight w:val="yellow"/>
        </w:rPr>
      </w:pPr>
      <w:r w:rsidDel="00000000" w:rsidR="00000000" w:rsidRPr="00000000">
        <w:rPr>
          <w:highlight w:val="yellow"/>
          <w:rtl w:val="0"/>
        </w:rPr>
        <w:t xml:space="preserve">Screenshot tools (PrintScreen, Win+Shift+S)</w:t>
      </w:r>
    </w:p>
    <w:p w:rsidR="00000000" w:rsidDel="00000000" w:rsidP="00000000" w:rsidRDefault="00000000" w:rsidRPr="00000000" w14:paraId="00000013">
      <w:pPr>
        <w:numPr>
          <w:ilvl w:val="0"/>
          <w:numId w:val="6"/>
        </w:numPr>
        <w:spacing w:line="276" w:lineRule="auto"/>
        <w:ind w:left="720" w:hanging="360"/>
        <w:jc w:val="both"/>
        <w:rPr>
          <w:highlight w:val="yellow"/>
        </w:rPr>
      </w:pPr>
      <w:r w:rsidDel="00000000" w:rsidR="00000000" w:rsidRPr="00000000">
        <w:rPr>
          <w:highlight w:val="yellow"/>
          <w:rtl w:val="0"/>
        </w:rPr>
        <w:t xml:space="preserve">A fullscreen, always-on-top kiosk window captures focus so no background application can receive input .</w:t>
      </w:r>
    </w:p>
    <w:p w:rsidR="00000000" w:rsidDel="00000000" w:rsidP="00000000" w:rsidRDefault="00000000" w:rsidRPr="00000000" w14:paraId="00000014">
      <w:pPr>
        <w:numPr>
          <w:ilvl w:val="0"/>
          <w:numId w:val="6"/>
        </w:numPr>
        <w:spacing w:line="276" w:lineRule="auto"/>
        <w:ind w:left="720" w:hanging="360"/>
        <w:jc w:val="both"/>
        <w:rPr>
          <w:highlight w:val="yellow"/>
        </w:rPr>
      </w:pPr>
      <w:r w:rsidDel="00000000" w:rsidR="00000000" w:rsidRPr="00000000">
        <w:rPr>
          <w:highlight w:val="yellow"/>
          <w:rtl w:val="0"/>
        </w:rPr>
        <w:t xml:space="preserve">Active process monitoring detects and flags any attempt to open disallowed applications</w:t>
      </w:r>
    </w:p>
    <w:p w:rsidR="00000000" w:rsidDel="00000000" w:rsidP="00000000" w:rsidRDefault="00000000" w:rsidRPr="00000000" w14:paraId="00000015">
      <w:pPr>
        <w:numPr>
          <w:ilvl w:val="0"/>
          <w:numId w:val="6"/>
        </w:numPr>
        <w:spacing w:line="276" w:lineRule="auto"/>
        <w:ind w:left="720" w:hanging="360"/>
        <w:jc w:val="both"/>
        <w:rPr>
          <w:highlight w:val="yellow"/>
        </w:rPr>
      </w:pPr>
      <w:r w:rsidDel="00000000" w:rsidR="00000000" w:rsidRPr="00000000">
        <w:rPr>
          <w:highlight w:val="yellow"/>
          <w:rtl w:val="0"/>
        </w:rPr>
        <w:t xml:space="preserve">Any bypass attempt is silently logged with a timestamp and flagged immediately on the teacher dashboard.</w:t>
      </w:r>
    </w:p>
    <w:p w:rsidR="00000000" w:rsidDel="00000000" w:rsidP="00000000" w:rsidRDefault="00000000" w:rsidRPr="00000000" w14:paraId="00000016">
      <w:pPr>
        <w:numPr>
          <w:ilvl w:val="0"/>
          <w:numId w:val="11"/>
        </w:numPr>
        <w:spacing w:line="276" w:lineRule="auto"/>
        <w:ind w:left="720" w:hanging="360"/>
        <w:rPr>
          <w:highlight w:val="yellow"/>
        </w:rPr>
      </w:pPr>
      <w:r w:rsidDel="00000000" w:rsidR="00000000" w:rsidRPr="00000000">
        <w:rPr>
          <w:highlight w:val="yellow"/>
          <w:rtl w:val="0"/>
        </w:rPr>
        <w:t xml:space="preserve">The system records and monitors student keystroke activity during the examination session for audit and behavioral review.</w:t>
      </w:r>
    </w:p>
    <w:p w:rsidR="00000000" w:rsidDel="00000000" w:rsidP="00000000" w:rsidRDefault="00000000" w:rsidRPr="00000000" w14:paraId="00000017">
      <w:pPr>
        <w:numPr>
          <w:ilvl w:val="0"/>
          <w:numId w:val="11"/>
        </w:numPr>
        <w:spacing w:line="276" w:lineRule="auto"/>
        <w:ind w:left="720" w:hanging="360"/>
        <w:rPr>
          <w:highlight w:val="yellow"/>
        </w:rPr>
      </w:pPr>
      <w:r w:rsidDel="00000000" w:rsidR="00000000" w:rsidRPr="00000000">
        <w:rPr>
          <w:highlight w:val="yellow"/>
          <w:rtl w:val="0"/>
        </w:rPr>
        <w:t xml:space="preserve">Keystroke logs are timestamped and associated with specific question interactions.</w:t>
      </w:r>
    </w:p>
    <w:p w:rsidR="00000000" w:rsidDel="00000000" w:rsidP="00000000" w:rsidRDefault="00000000" w:rsidRPr="00000000" w14:paraId="00000018">
      <w:pPr>
        <w:numPr>
          <w:ilvl w:val="0"/>
          <w:numId w:val="11"/>
        </w:numPr>
        <w:spacing w:line="276" w:lineRule="auto"/>
        <w:ind w:left="720" w:hanging="360"/>
        <w:rPr>
          <w:highlight w:val="yellow"/>
        </w:rPr>
      </w:pPr>
      <w:r w:rsidDel="00000000" w:rsidR="00000000" w:rsidRPr="00000000">
        <w:rPr>
          <w:highlight w:val="yellow"/>
          <w:rtl w:val="0"/>
        </w:rPr>
        <w:t xml:space="preserve">Keystroke monitoring applies only during an exam session inside the CodeLit application and is used for academic integrity investigation and incident reporting.</w:t>
      </w:r>
    </w:p>
    <w:p w:rsidR="00000000" w:rsidDel="00000000" w:rsidP="00000000" w:rsidRDefault="00000000" w:rsidRPr="00000000" w14:paraId="00000019">
      <w:pPr>
        <w:numPr>
          <w:ilvl w:val="0"/>
          <w:numId w:val="6"/>
        </w:numPr>
        <w:spacing w:line="276" w:lineRule="auto"/>
        <w:ind w:left="720" w:hanging="360"/>
        <w:jc w:val="both"/>
        <w:rPr>
          <w:highlight w:val="yellow"/>
        </w:rPr>
      </w:pPr>
      <w:r w:rsidDel="00000000" w:rsidR="00000000" w:rsidRPr="00000000">
        <w:rPr>
          <w:highlight w:val="yellow"/>
          <w:rtl w:val="0"/>
        </w:rPr>
        <w:t xml:space="preserve">Lockdown is lifted when the teacher explicitly ends the exam session or code exit.</w:t>
      </w:r>
    </w:p>
    <w:p w:rsidR="00000000" w:rsidDel="00000000" w:rsidP="00000000" w:rsidRDefault="00000000" w:rsidRPr="00000000" w14:paraId="0000001A">
      <w:pPr>
        <w:numPr>
          <w:ilvl w:val="0"/>
          <w:numId w:val="6"/>
        </w:numPr>
        <w:spacing w:after="240" w:line="276" w:lineRule="auto"/>
        <w:ind w:left="720" w:hanging="360"/>
        <w:jc w:val="both"/>
        <w:rPr>
          <w:highlight w:val="yellow"/>
        </w:rPr>
      </w:pPr>
      <w:r w:rsidDel="00000000" w:rsidR="00000000" w:rsidRPr="00000000">
        <w:rPr>
          <w:highlight w:val="yellow"/>
          <w:rtl w:val="0"/>
        </w:rPr>
        <w:t xml:space="preserve">Upon launching the application, the system automatically closes all non-essential applications and mutes system audio before the student can access any exam, activity, or assignment.</w:t>
      </w:r>
    </w:p>
    <w:p w:rsidR="00000000" w:rsidDel="00000000" w:rsidP="00000000" w:rsidRDefault="00000000" w:rsidRPr="00000000" w14:paraId="0000001B">
      <w:pPr>
        <w:spacing w:after="240" w:before="240" w:line="276" w:lineRule="auto"/>
        <w:jc w:val="both"/>
        <w:rPr>
          <w:b w:val="1"/>
          <w:bCs w:val="1"/>
          <w:highlight w:val="yellow"/>
        </w:rPr>
      </w:pPr>
      <w:r w:rsidDel="00000000" w:rsidR="00000000" w:rsidRPr="00000000">
        <w:rPr>
          <w:b w:val="1"/>
          <w:bCs w:val="1"/>
          <w:rtl w:val="0"/>
        </w:rPr>
        <w:t xml:space="preserve">2</w:t>
      </w:r>
      <w:r w:rsidDel="00000000" w:rsidR="00000000" w:rsidRPr="00000000">
        <w:rPr>
          <w:b w:val="1"/>
          <w:bCs w:val="1"/>
          <w:highlight w:val="yellow"/>
          <w:rtl w:val="0"/>
        </w:rPr>
        <w:t xml:space="preserve">. Local Code Compiler and Automated Assessment Engine </w:t>
      </w:r>
    </w:p>
    <w:p w:rsidR="00000000" w:rsidDel="00000000" w:rsidP="00000000" w:rsidRDefault="00000000" w:rsidRPr="00000000" w14:paraId="0000001C">
      <w:pPr>
        <w:spacing w:after="240" w:before="240" w:line="276" w:lineRule="auto"/>
        <w:jc w:val="both"/>
        <w:rPr>
          <w:highlight w:val="yellow"/>
        </w:rPr>
      </w:pPr>
      <w:r w:rsidDel="00000000" w:rsidR="00000000" w:rsidRPr="00000000">
        <w:rPr>
          <w:highlight w:val="yellow"/>
          <w:rtl w:val="0"/>
        </w:rPr>
        <w:t xml:space="preserve">The platform runs its own code execution engine locally. No external grading API or internet connection is involved.</w:t>
      </w:r>
    </w:p>
    <w:p w:rsidR="00000000" w:rsidDel="00000000" w:rsidP="00000000" w:rsidRDefault="00000000" w:rsidRPr="00000000" w14:paraId="0000001D">
      <w:pPr>
        <w:numPr>
          <w:ilvl w:val="0"/>
          <w:numId w:val="10"/>
        </w:numPr>
        <w:spacing w:before="240" w:line="276" w:lineRule="auto"/>
        <w:ind w:left="720" w:hanging="360"/>
        <w:jc w:val="both"/>
        <w:rPr>
          <w:highlight w:val="yellow"/>
        </w:rPr>
      </w:pPr>
      <w:r w:rsidDel="00000000" w:rsidR="00000000" w:rsidRPr="00000000">
        <w:rPr>
          <w:highlight w:val="yellow"/>
          <w:rtl w:val="0"/>
        </w:rPr>
        <w:t xml:space="preserve">Supports C using compiler and runtime tools pre-installed on the host machine (GCC for C).</w:t>
      </w:r>
    </w:p>
    <w:p w:rsidR="00000000" w:rsidDel="00000000" w:rsidP="00000000" w:rsidRDefault="00000000" w:rsidRPr="00000000" w14:paraId="0000001E">
      <w:pPr>
        <w:numPr>
          <w:ilvl w:val="0"/>
          <w:numId w:val="10"/>
        </w:numPr>
        <w:spacing w:line="276" w:lineRule="auto"/>
        <w:ind w:left="720" w:hanging="360"/>
        <w:jc w:val="both"/>
        <w:rPr>
          <w:highlight w:val="yellow"/>
        </w:rPr>
      </w:pPr>
      <w:r w:rsidDel="00000000" w:rsidR="00000000" w:rsidRPr="00000000">
        <w:rPr>
          <w:highlight w:val="yellow"/>
          <w:rtl w:val="0"/>
        </w:rPr>
        <w:t xml:space="preserve">Students may check their code against the assessment engine before final submission.</w:t>
      </w:r>
    </w:p>
    <w:p w:rsidR="00000000" w:rsidDel="00000000" w:rsidP="00000000" w:rsidRDefault="00000000" w:rsidRPr="00000000" w14:paraId="0000001F">
      <w:pPr>
        <w:numPr>
          <w:ilvl w:val="0"/>
          <w:numId w:val="10"/>
        </w:numPr>
        <w:spacing w:line="276" w:lineRule="auto"/>
        <w:ind w:left="720" w:hanging="360"/>
        <w:jc w:val="both"/>
        <w:rPr>
          <w:highlight w:val="yellow"/>
        </w:rPr>
      </w:pPr>
      <w:r w:rsidDel="00000000" w:rsidR="00000000" w:rsidRPr="00000000">
        <w:rPr>
          <w:highlight w:val="yellow"/>
          <w:rtl w:val="0"/>
        </w:rPr>
        <w:t xml:space="preserve">Each code check attempt incurs a teacher-configurable point deduction to discourage excessive trial-and-error submissions and encourage problem-solving before verification. </w:t>
      </w:r>
    </w:p>
    <w:p w:rsidR="00000000" w:rsidDel="00000000" w:rsidP="00000000" w:rsidRDefault="00000000" w:rsidRPr="00000000" w14:paraId="00000020">
      <w:pPr>
        <w:numPr>
          <w:ilvl w:val="0"/>
          <w:numId w:val="10"/>
        </w:numPr>
        <w:spacing w:line="276" w:lineRule="auto"/>
        <w:ind w:left="720" w:hanging="360"/>
        <w:jc w:val="both"/>
        <w:rPr>
          <w:highlight w:val="yellow"/>
        </w:rPr>
      </w:pPr>
      <w:r w:rsidDel="00000000" w:rsidR="00000000" w:rsidRPr="00000000">
        <w:rPr>
          <w:highlight w:val="yellow"/>
          <w:rtl w:val="0"/>
        </w:rPr>
        <w:t xml:space="preserve">The system records the number of code check attempts made by each student during the examination. </w:t>
      </w:r>
    </w:p>
    <w:p w:rsidR="00000000" w:rsidDel="00000000" w:rsidP="00000000" w:rsidRDefault="00000000" w:rsidRPr="00000000" w14:paraId="00000021">
      <w:pPr>
        <w:numPr>
          <w:ilvl w:val="0"/>
          <w:numId w:val="10"/>
        </w:numPr>
        <w:spacing w:line="276" w:lineRule="auto"/>
        <w:ind w:left="720" w:hanging="360"/>
        <w:jc w:val="both"/>
        <w:rPr>
          <w:highlight w:val="yellow"/>
        </w:rPr>
      </w:pPr>
      <w:r w:rsidDel="00000000" w:rsidR="00000000" w:rsidRPr="00000000">
        <w:rPr>
          <w:highlight w:val="yellow"/>
          <w:rtl w:val="0"/>
        </w:rPr>
        <w:t xml:space="preserve">Final scores for coding questions are automatically adjusted based on the configured deduction rules and the student's total number of code check attempts. </w:t>
      </w:r>
    </w:p>
    <w:p w:rsidR="00000000" w:rsidDel="00000000" w:rsidP="00000000" w:rsidRDefault="00000000" w:rsidRPr="00000000" w14:paraId="00000022">
      <w:pPr>
        <w:numPr>
          <w:ilvl w:val="0"/>
          <w:numId w:val="10"/>
        </w:numPr>
        <w:spacing w:line="276" w:lineRule="auto"/>
        <w:ind w:left="720" w:hanging="360"/>
        <w:jc w:val="both"/>
        <w:rPr>
          <w:highlight w:val="yellow"/>
        </w:rPr>
      </w:pPr>
      <w:r w:rsidDel="00000000" w:rsidR="00000000" w:rsidRPr="00000000">
        <w:rPr>
          <w:highlight w:val="yellow"/>
          <w:rtl w:val="0"/>
        </w:rPr>
        <w:t xml:space="preserve">On submission, the engine compiles the student's code, runs it against hidden teacher-defined test cases, compares output, and returns a pass/fail result with partial credit scoring.</w:t>
      </w:r>
    </w:p>
    <w:p w:rsidR="00000000" w:rsidDel="00000000" w:rsidP="00000000" w:rsidRDefault="00000000" w:rsidRPr="00000000" w14:paraId="00000023">
      <w:pPr>
        <w:numPr>
          <w:ilvl w:val="0"/>
          <w:numId w:val="10"/>
        </w:numPr>
        <w:spacing w:line="276" w:lineRule="auto"/>
        <w:ind w:left="720" w:hanging="360"/>
        <w:jc w:val="both"/>
        <w:rPr>
          <w:highlight w:val="yellow"/>
        </w:rPr>
      </w:pPr>
      <w:r w:rsidDel="00000000" w:rsidR="00000000" w:rsidRPr="00000000">
        <w:rPr>
          <w:highlight w:val="yellow"/>
          <w:rtl w:val="0"/>
        </w:rPr>
        <w:t xml:space="preserve">Each execution runs in process isolation with a configurable time limit and automatic temporary file cleanup.</w:t>
      </w:r>
    </w:p>
    <w:p w:rsidR="00000000" w:rsidDel="00000000" w:rsidP="00000000" w:rsidRDefault="00000000" w:rsidRPr="00000000" w14:paraId="00000024">
      <w:pPr>
        <w:numPr>
          <w:ilvl w:val="0"/>
          <w:numId w:val="10"/>
        </w:numPr>
        <w:spacing w:line="276" w:lineRule="auto"/>
        <w:ind w:left="720" w:hanging="360"/>
        <w:jc w:val="both"/>
        <w:rPr>
          <w:highlight w:val="yellow"/>
        </w:rPr>
      </w:pPr>
      <w:r w:rsidDel="00000000" w:rsidR="00000000" w:rsidRPr="00000000">
        <w:rPr>
          <w:highlight w:val="yellow"/>
          <w:rtl w:val="0"/>
        </w:rPr>
        <w:t xml:space="preserve">One student's submission cannot affect another's execution environment.</w:t>
      </w:r>
    </w:p>
    <w:p w:rsidR="00000000" w:rsidDel="00000000" w:rsidP="00000000" w:rsidRDefault="00000000" w:rsidRPr="00000000" w14:paraId="00000025">
      <w:pPr>
        <w:spacing w:after="240" w:before="240" w:line="276" w:lineRule="auto"/>
        <w:jc w:val="both"/>
        <w:rPr>
          <w:b w:val="1"/>
          <w:bCs w:val="1"/>
          <w:highlight w:val="yellow"/>
        </w:rPr>
      </w:pPr>
      <w:r w:rsidDel="00000000" w:rsidR="00000000" w:rsidRPr="00000000">
        <w:rPr>
          <w:b w:val="1"/>
          <w:bCs w:val="1"/>
          <w:highlight w:val="yellow"/>
          <w:rtl w:val="0"/>
        </w:rPr>
        <w:t xml:space="preserve">3. In-App Code Editor for Students</w:t>
      </w:r>
    </w:p>
    <w:p w:rsidR="00000000" w:rsidDel="00000000" w:rsidP="00000000" w:rsidRDefault="00000000" w:rsidRPr="00000000" w14:paraId="00000026">
      <w:pPr>
        <w:numPr>
          <w:ilvl w:val="0"/>
          <w:numId w:val="13"/>
        </w:numPr>
        <w:spacing w:before="240" w:line="276" w:lineRule="auto"/>
        <w:ind w:left="720" w:hanging="360"/>
        <w:jc w:val="both"/>
        <w:rPr>
          <w:highlight w:val="yellow"/>
        </w:rPr>
      </w:pPr>
      <w:r w:rsidDel="00000000" w:rsidR="00000000" w:rsidRPr="00000000">
        <w:rPr>
          <w:highlight w:val="yellow"/>
          <w:rtl w:val="0"/>
        </w:rPr>
        <w:t xml:space="preserve">Students write and run code inside a built-in Monaco editor (the same engine powering Visual Studio Code) rendered within the locked application window.</w:t>
      </w:r>
    </w:p>
    <w:p w:rsidR="00000000" w:rsidDel="00000000" w:rsidP="00000000" w:rsidRDefault="00000000" w:rsidRPr="00000000" w14:paraId="00000027">
      <w:pPr>
        <w:numPr>
          <w:ilvl w:val="0"/>
          <w:numId w:val="13"/>
        </w:numPr>
        <w:spacing w:line="276" w:lineRule="auto"/>
        <w:ind w:left="720" w:hanging="360"/>
        <w:jc w:val="both"/>
        <w:rPr>
          <w:highlight w:val="yellow"/>
        </w:rPr>
      </w:pPr>
      <w:r w:rsidDel="00000000" w:rsidR="00000000" w:rsidRPr="00000000">
        <w:rPr>
          <w:highlight w:val="yellow"/>
          <w:rtl w:val="0"/>
        </w:rPr>
        <w:t xml:space="preserve">Students can run their code against visible sample test cases before final submission.</w:t>
      </w:r>
    </w:p>
    <w:p w:rsidR="00000000" w:rsidDel="00000000" w:rsidP="00000000" w:rsidRDefault="00000000" w:rsidRPr="00000000" w14:paraId="00000028">
      <w:pPr>
        <w:numPr>
          <w:ilvl w:val="0"/>
          <w:numId w:val="13"/>
        </w:numPr>
        <w:spacing w:after="240" w:line="276" w:lineRule="auto"/>
        <w:ind w:left="720" w:hanging="360"/>
        <w:jc w:val="both"/>
        <w:rPr>
          <w:highlight w:val="yellow"/>
        </w:rPr>
      </w:pPr>
      <w:r w:rsidDel="00000000" w:rsidR="00000000" w:rsidRPr="00000000">
        <w:rPr>
          <w:highlight w:val="yellow"/>
          <w:rtl w:val="0"/>
        </w:rPr>
        <w:t xml:space="preserve">The editor is fully self-contained with no file system access, no external tools, and no browser access.</w:t>
      </w:r>
    </w:p>
    <w:p w:rsidR="00000000" w:rsidDel="00000000" w:rsidP="00000000" w:rsidRDefault="00000000" w:rsidRPr="00000000" w14:paraId="00000029">
      <w:pPr>
        <w:spacing w:after="240" w:before="240" w:line="276" w:lineRule="auto"/>
        <w:jc w:val="both"/>
        <w:rPr>
          <w:b w:val="1"/>
          <w:bCs w:val="1"/>
          <w:highlight w:val="yellow"/>
        </w:rPr>
      </w:pPr>
      <w:r w:rsidDel="00000000" w:rsidR="00000000" w:rsidRPr="00000000">
        <w:rPr>
          <w:b w:val="1"/>
          <w:bCs w:val="1"/>
          <w:rtl w:val="0"/>
        </w:rPr>
        <w:t xml:space="preserve">4. </w:t>
      </w:r>
      <w:r w:rsidDel="00000000" w:rsidR="00000000" w:rsidRPr="00000000">
        <w:rPr>
          <w:b w:val="1"/>
          <w:bCs w:val="1"/>
          <w:highlight w:val="yellow"/>
          <w:rtl w:val="0"/>
        </w:rPr>
        <w:t xml:space="preserve">Join by Exam Code</w:t>
      </w:r>
    </w:p>
    <w:p w:rsidR="00000000" w:rsidDel="00000000" w:rsidP="00000000" w:rsidRDefault="00000000" w:rsidRPr="00000000" w14:paraId="0000002A">
      <w:pPr>
        <w:numPr>
          <w:ilvl w:val="0"/>
          <w:numId w:val="7"/>
        </w:numPr>
        <w:spacing w:before="240" w:line="276" w:lineRule="auto"/>
        <w:ind w:left="720" w:hanging="360"/>
        <w:jc w:val="both"/>
        <w:rPr>
          <w:highlight w:val="yellow"/>
        </w:rPr>
      </w:pPr>
      <w:r w:rsidDel="00000000" w:rsidR="00000000" w:rsidRPr="00000000">
        <w:rPr>
          <w:highlight w:val="yellow"/>
          <w:rtl w:val="0"/>
        </w:rPr>
        <w:t xml:space="preserve">Students join an exam by entering a single-use class code generated by the teacher through the cloud-based exam management system. </w:t>
      </w:r>
    </w:p>
    <w:p w:rsidR="00000000" w:rsidDel="00000000" w:rsidP="00000000" w:rsidRDefault="00000000" w:rsidRPr="00000000" w14:paraId="0000002B">
      <w:pPr>
        <w:numPr>
          <w:ilvl w:val="0"/>
          <w:numId w:val="7"/>
        </w:numPr>
        <w:spacing w:after="240" w:line="276" w:lineRule="auto"/>
        <w:ind w:left="720" w:hanging="360"/>
        <w:jc w:val="both"/>
        <w:rPr>
          <w:highlight w:val="yellow"/>
        </w:rPr>
      </w:pPr>
      <w:r w:rsidDel="00000000" w:rsidR="00000000" w:rsidRPr="00000000">
        <w:rPr>
          <w:highlight w:val="yellow"/>
          <w:rtl w:val="0"/>
        </w:rPr>
        <w:t xml:space="preserve">Once the exam ends, the session closes and the class code is invalidated automatically.</w:t>
      </w:r>
    </w:p>
    <w:p w:rsidR="00000000" w:rsidDel="00000000" w:rsidP="00000000" w:rsidRDefault="00000000" w:rsidRPr="00000000" w14:paraId="0000002C">
      <w:pPr>
        <w:spacing w:after="240" w:before="240" w:line="276" w:lineRule="auto"/>
        <w:jc w:val="both"/>
        <w:rPr>
          <w:b w:val="1"/>
          <w:bCs w:val="1"/>
        </w:rPr>
      </w:pPr>
      <w:r w:rsidDel="00000000" w:rsidR="00000000" w:rsidRPr="00000000">
        <w:rPr>
          <w:b w:val="1"/>
          <w:bCs w:val="1"/>
          <w:rtl w:val="0"/>
        </w:rPr>
        <w:t xml:space="preserve">5. Cloud-Based Data Storage and Centralized Management</w:t>
      </w:r>
    </w:p>
    <w:p w:rsidR="00000000" w:rsidDel="00000000" w:rsidP="00000000" w:rsidRDefault="00000000" w:rsidRPr="00000000" w14:paraId="0000002D">
      <w:pPr>
        <w:numPr>
          <w:ilvl w:val="0"/>
          <w:numId w:val="3"/>
        </w:numPr>
        <w:spacing w:before="240" w:line="276" w:lineRule="auto"/>
        <w:ind w:left="720" w:hanging="360"/>
        <w:jc w:val="both"/>
        <w:rPr>
          <w:highlight w:val="yellow"/>
        </w:rPr>
      </w:pPr>
      <w:r w:rsidDel="00000000" w:rsidR="00000000" w:rsidRPr="00000000">
        <w:rPr>
          <w:highlight w:val="yellow"/>
          <w:rtl w:val="0"/>
        </w:rPr>
        <w:t xml:space="preserve">All exam data, including questions, student answers, scores, violation logs, and exam configurations, is stored in a secure cloud database.</w:t>
      </w:r>
    </w:p>
    <w:p w:rsidR="00000000" w:rsidDel="00000000" w:rsidP="00000000" w:rsidRDefault="00000000" w:rsidRPr="00000000" w14:paraId="0000002E">
      <w:pPr>
        <w:numPr>
          <w:ilvl w:val="0"/>
          <w:numId w:val="3"/>
        </w:numPr>
        <w:spacing w:line="276" w:lineRule="auto"/>
        <w:ind w:left="720" w:hanging="360"/>
        <w:jc w:val="both"/>
        <w:rPr>
          <w:highlight w:val="yellow"/>
        </w:rPr>
      </w:pPr>
      <w:r w:rsidDel="00000000" w:rsidR="00000000" w:rsidRPr="00000000">
        <w:rPr>
          <w:highlight w:val="yellow"/>
          <w:rtl w:val="0"/>
        </w:rPr>
        <w:t xml:space="preserve">Student responses, progress updates, and assessment results are synchronized.</w:t>
      </w:r>
    </w:p>
    <w:p w:rsidR="00000000" w:rsidDel="00000000" w:rsidP="00000000" w:rsidRDefault="00000000" w:rsidRPr="00000000" w14:paraId="0000002F">
      <w:pPr>
        <w:numPr>
          <w:ilvl w:val="0"/>
          <w:numId w:val="3"/>
        </w:numPr>
        <w:spacing w:line="276" w:lineRule="auto"/>
        <w:ind w:left="720" w:hanging="360"/>
        <w:jc w:val="both"/>
        <w:rPr>
          <w:highlight w:val="yellow"/>
        </w:rPr>
      </w:pPr>
      <w:r w:rsidDel="00000000" w:rsidR="00000000" w:rsidRPr="00000000">
        <w:rPr>
          <w:highlight w:val="yellow"/>
          <w:rtl w:val="0"/>
        </w:rPr>
        <w:t xml:space="preserve">Data remains available after the exam ends and can be reviewed, exported, or reused for future assessments.</w:t>
      </w:r>
    </w:p>
    <w:p w:rsidR="00000000" w:rsidDel="00000000" w:rsidP="00000000" w:rsidRDefault="00000000" w:rsidRPr="00000000" w14:paraId="00000030">
      <w:pPr>
        <w:numPr>
          <w:ilvl w:val="0"/>
          <w:numId w:val="3"/>
        </w:numPr>
        <w:spacing w:line="276" w:lineRule="auto"/>
        <w:ind w:left="720" w:hanging="360"/>
        <w:jc w:val="both"/>
        <w:rPr>
          <w:highlight w:val="yellow"/>
        </w:rPr>
      </w:pPr>
      <w:r w:rsidDel="00000000" w:rsidR="00000000" w:rsidRPr="00000000">
        <w:rPr>
          <w:highlight w:val="yellow"/>
          <w:rtl w:val="0"/>
        </w:rPr>
        <w:t xml:space="preserve">The platform maintains centralized ownership and management of examination records while reducing dependence on local machine storage.</w:t>
      </w:r>
    </w:p>
    <w:p w:rsidR="00000000" w:rsidDel="00000000" w:rsidP="00000000" w:rsidRDefault="00000000" w:rsidRPr="00000000" w14:paraId="00000031">
      <w:pPr>
        <w:numPr>
          <w:ilvl w:val="0"/>
          <w:numId w:val="16"/>
        </w:numPr>
        <w:spacing w:line="276" w:lineRule="auto"/>
        <w:ind w:left="720" w:hanging="360"/>
        <w:rPr/>
      </w:pPr>
      <w:r w:rsidDel="00000000" w:rsidR="00000000" w:rsidRPr="00000000">
        <w:rPr>
          <w:rtl w:val="0"/>
        </w:rPr>
        <w:t xml:space="preserve">If the student's internet connection is temporarily interrupted during an active examination, the system automatically stores in-progress answers, code drafts, and unsynchronized actions locally using SQLite as a fallback mechanism.</w:t>
      </w:r>
    </w:p>
    <w:p w:rsidR="00000000" w:rsidDel="00000000" w:rsidP="00000000" w:rsidRDefault="00000000" w:rsidRPr="00000000" w14:paraId="00000032">
      <w:pPr>
        <w:numPr>
          <w:ilvl w:val="0"/>
          <w:numId w:val="16"/>
        </w:numPr>
        <w:spacing w:line="276" w:lineRule="auto"/>
        <w:ind w:left="720" w:hanging="360"/>
        <w:rPr/>
      </w:pPr>
      <w:r w:rsidDel="00000000" w:rsidR="00000000" w:rsidRPr="00000000">
        <w:rPr>
          <w:rtl w:val="0"/>
        </w:rPr>
        <w:t xml:space="preserve">Once connectivity is restored, locally stored data is automatically synchronized with the cloud database to maintain data consistency.</w:t>
      </w:r>
    </w:p>
    <w:p w:rsidR="00000000" w:rsidDel="00000000" w:rsidP="00000000" w:rsidRDefault="00000000" w:rsidRPr="00000000" w14:paraId="00000033">
      <w:pPr>
        <w:numPr>
          <w:ilvl w:val="0"/>
          <w:numId w:val="16"/>
        </w:numPr>
        <w:spacing w:after="240" w:line="276" w:lineRule="auto"/>
        <w:ind w:left="720" w:hanging="360"/>
        <w:rPr/>
      </w:pPr>
      <w:r w:rsidDel="00000000" w:rsidR="00000000" w:rsidRPr="00000000">
        <w:rPr>
          <w:rtl w:val="0"/>
        </w:rPr>
        <w:t xml:space="preserve">This fallback ensures that temporary connection loss does not result in data loss or interrupted exam progress.</w:t>
      </w:r>
    </w:p>
    <w:p w:rsidR="00000000" w:rsidDel="00000000" w:rsidP="00000000" w:rsidRDefault="00000000" w:rsidRPr="00000000" w14:paraId="00000034">
      <w:pPr>
        <w:spacing w:after="240" w:before="240" w:line="276" w:lineRule="auto"/>
        <w:jc w:val="both"/>
        <w:rPr>
          <w:b w:val="1"/>
          <w:bCs w:val="1"/>
          <w:highlight w:val="yellow"/>
        </w:rPr>
      </w:pPr>
      <w:r w:rsidDel="00000000" w:rsidR="00000000" w:rsidRPr="00000000">
        <w:rPr>
          <w:b w:val="1"/>
          <w:bCs w:val="1"/>
          <w:rtl w:val="0"/>
        </w:rPr>
        <w:t xml:space="preserve">6. </w:t>
      </w:r>
      <w:r w:rsidDel="00000000" w:rsidR="00000000" w:rsidRPr="00000000">
        <w:rPr>
          <w:b w:val="1"/>
          <w:bCs w:val="1"/>
          <w:highlight w:val="yellow"/>
          <w:rtl w:val="0"/>
        </w:rPr>
        <w:t xml:space="preserve">Cloud-Based Synchronization </w:t>
      </w:r>
    </w:p>
    <w:p w:rsidR="00000000" w:rsidDel="00000000" w:rsidP="00000000" w:rsidRDefault="00000000" w:rsidRPr="00000000" w14:paraId="00000035">
      <w:pPr>
        <w:numPr>
          <w:ilvl w:val="0"/>
          <w:numId w:val="12"/>
        </w:numPr>
        <w:spacing w:before="240" w:line="276" w:lineRule="auto"/>
        <w:ind w:left="720" w:hanging="360"/>
        <w:jc w:val="both"/>
        <w:rPr>
          <w:highlight w:val="yellow"/>
        </w:rPr>
      </w:pPr>
      <w:r w:rsidDel="00000000" w:rsidR="00000000" w:rsidRPr="00000000">
        <w:rPr>
          <w:highlight w:val="yellow"/>
          <w:rtl w:val="0"/>
        </w:rPr>
        <w:t xml:space="preserve">The platform uses cloud-hosted communication services to synchronize exam activities across all connected devices.</w:t>
      </w:r>
    </w:p>
    <w:p w:rsidR="00000000" w:rsidDel="00000000" w:rsidP="00000000" w:rsidRDefault="00000000" w:rsidRPr="00000000" w14:paraId="00000036">
      <w:pPr>
        <w:numPr>
          <w:ilvl w:val="0"/>
          <w:numId w:val="12"/>
        </w:numPr>
        <w:spacing w:line="276" w:lineRule="auto"/>
        <w:ind w:left="720" w:hanging="360"/>
        <w:jc w:val="both"/>
        <w:rPr>
          <w:highlight w:val="yellow"/>
        </w:rPr>
      </w:pPr>
      <w:r w:rsidDel="00000000" w:rsidR="00000000" w:rsidRPr="00000000">
        <w:rPr>
          <w:highlight w:val="yellow"/>
          <w:rtl w:val="0"/>
        </w:rPr>
        <w:t xml:space="preserve">Local code compilation and assessment occur on the student machine, while synchronization and result reporting are handled through the cloud. </w:t>
      </w:r>
    </w:p>
    <w:p w:rsidR="00000000" w:rsidDel="00000000" w:rsidP="00000000" w:rsidRDefault="00000000" w:rsidRPr="00000000" w14:paraId="00000037">
      <w:pPr>
        <w:spacing w:after="240" w:before="240" w:line="276" w:lineRule="auto"/>
        <w:jc w:val="both"/>
        <w:rPr>
          <w:b w:val="1"/>
          <w:bCs w:val="1"/>
        </w:rPr>
      </w:pPr>
      <w:r w:rsidDel="00000000" w:rsidR="00000000" w:rsidRPr="00000000">
        <w:rPr>
          <w:b w:val="1"/>
          <w:bCs w:val="1"/>
          <w:rtl w:val="0"/>
        </w:rPr>
        <w:t xml:space="preserve">7. Guided Installation and Deployment Package </w:t>
      </w:r>
    </w:p>
    <w:p w:rsidR="00000000" w:rsidDel="00000000" w:rsidP="00000000" w:rsidRDefault="00000000" w:rsidRPr="00000000" w14:paraId="00000038">
      <w:pPr>
        <w:numPr>
          <w:ilvl w:val="0"/>
          <w:numId w:val="2"/>
        </w:numPr>
        <w:spacing w:before="240" w:line="276" w:lineRule="auto"/>
        <w:ind w:left="720" w:hanging="360"/>
        <w:jc w:val="both"/>
      </w:pPr>
      <w:r w:rsidDel="00000000" w:rsidR="00000000" w:rsidRPr="00000000">
        <w:rPr>
          <w:rtl w:val="0"/>
        </w:rPr>
        <w:t xml:space="preserve">The platform is distributed as an installer package with a guided setup wizard for both teachers and students.</w:t>
      </w:r>
    </w:p>
    <w:p w:rsidR="00000000" w:rsidDel="00000000" w:rsidP="00000000" w:rsidRDefault="00000000" w:rsidRPr="00000000" w14:paraId="00000039">
      <w:pPr>
        <w:numPr>
          <w:ilvl w:val="0"/>
          <w:numId w:val="2"/>
        </w:numPr>
        <w:spacing w:line="276" w:lineRule="auto"/>
        <w:ind w:left="720" w:hanging="360"/>
        <w:jc w:val="both"/>
      </w:pPr>
      <w:r w:rsidDel="00000000" w:rsidR="00000000" w:rsidRPr="00000000">
        <w:rPr>
          <w:rtl w:val="0"/>
        </w:rPr>
        <w:t xml:space="preserve">The installer automatically configures required application components and dependencies.</w:t>
      </w:r>
    </w:p>
    <w:p w:rsidR="00000000" w:rsidDel="00000000" w:rsidP="00000000" w:rsidRDefault="00000000" w:rsidRPr="00000000" w14:paraId="0000003A">
      <w:pPr>
        <w:numPr>
          <w:ilvl w:val="0"/>
          <w:numId w:val="2"/>
        </w:numPr>
        <w:spacing w:line="276" w:lineRule="auto"/>
        <w:ind w:left="720" w:hanging="360"/>
        <w:jc w:val="both"/>
      </w:pPr>
      <w:r w:rsidDel="00000000" w:rsidR="00000000" w:rsidRPr="00000000">
        <w:rPr>
          <w:rtl w:val="0"/>
        </w:rPr>
        <w:t xml:space="preserve">Teachers can install the desktop application and access the web-based management portal after setup.</w:t>
      </w:r>
    </w:p>
    <w:p w:rsidR="00000000" w:rsidDel="00000000" w:rsidP="00000000" w:rsidRDefault="00000000" w:rsidRPr="00000000" w14:paraId="0000003B">
      <w:pPr>
        <w:numPr>
          <w:ilvl w:val="0"/>
          <w:numId w:val="2"/>
        </w:numPr>
        <w:spacing w:line="276" w:lineRule="auto"/>
        <w:ind w:left="720" w:hanging="360"/>
        <w:jc w:val="both"/>
      </w:pPr>
      <w:r w:rsidDel="00000000" w:rsidR="00000000" w:rsidRPr="00000000">
        <w:rPr>
          <w:rtl w:val="0"/>
        </w:rPr>
        <w:t xml:space="preserve">Students can install the application through a standard installation process without manual configuration.</w:t>
      </w:r>
    </w:p>
    <w:p w:rsidR="00000000" w:rsidDel="00000000" w:rsidP="00000000" w:rsidRDefault="00000000" w:rsidRPr="00000000" w14:paraId="0000003C">
      <w:pPr>
        <w:numPr>
          <w:ilvl w:val="0"/>
          <w:numId w:val="2"/>
        </w:numPr>
        <w:spacing w:line="276" w:lineRule="auto"/>
        <w:ind w:left="720" w:hanging="360"/>
        <w:jc w:val="both"/>
      </w:pPr>
      <w:r w:rsidDel="00000000" w:rsidR="00000000" w:rsidRPr="00000000">
        <w:rPr>
          <w:rtl w:val="0"/>
        </w:rPr>
        <w:t xml:space="preserve">The installation package verifies required software components for supported programming languages and provides setup instructions when dependencies are missing.</w:t>
      </w:r>
    </w:p>
    <w:p w:rsidR="00000000" w:rsidDel="00000000" w:rsidP="00000000" w:rsidRDefault="00000000" w:rsidRPr="00000000" w14:paraId="0000003D">
      <w:pPr>
        <w:numPr>
          <w:ilvl w:val="0"/>
          <w:numId w:val="2"/>
        </w:numPr>
        <w:spacing w:after="240" w:line="276" w:lineRule="auto"/>
        <w:ind w:left="720" w:hanging="360"/>
        <w:jc w:val="both"/>
      </w:pPr>
      <w:r w:rsidDel="00000000" w:rsidR="00000000" w:rsidRPr="00000000">
        <w:rPr>
          <w:rtl w:val="0"/>
        </w:rPr>
        <w:t xml:space="preserve">Application updates can be deployed through future installer releases without requiring manual reconfiguration.</w:t>
      </w:r>
    </w:p>
    <w:p w:rsidR="00000000" w:rsidDel="00000000" w:rsidP="00000000" w:rsidRDefault="00000000" w:rsidRPr="00000000" w14:paraId="0000003E">
      <w:pPr>
        <w:spacing w:line="276" w:lineRule="auto"/>
        <w:rPr>
          <w:b w:val="1"/>
          <w:bCs w:val="1"/>
          <w:sz w:val="24"/>
          <w:szCs w:val="24"/>
          <w:highlight w:val="yellow"/>
        </w:rPr>
      </w:pPr>
      <w:r w:rsidDel="00000000" w:rsidR="00000000" w:rsidRPr="00000000">
        <w:rPr>
          <w:b w:val="1"/>
          <w:bCs w:val="1"/>
          <w:sz w:val="24"/>
          <w:szCs w:val="24"/>
          <w:highlight w:val="yellow"/>
          <w:rtl w:val="0"/>
        </w:rPr>
        <w:t xml:space="preserve">Web Application (Teachers)</w:t>
      </w:r>
    </w:p>
    <w:p w:rsidR="00000000" w:rsidDel="00000000" w:rsidP="00000000" w:rsidRDefault="00000000" w:rsidRPr="00000000" w14:paraId="0000003F">
      <w:pPr>
        <w:spacing w:after="240" w:before="240" w:line="276" w:lineRule="auto"/>
        <w:jc w:val="both"/>
        <w:rPr>
          <w:b w:val="1"/>
          <w:bCs w:val="1"/>
        </w:rPr>
      </w:pPr>
      <w:r w:rsidDel="00000000" w:rsidR="00000000" w:rsidRPr="00000000">
        <w:rPr>
          <w:b w:val="1"/>
          <w:bCs w:val="1"/>
          <w:highlight w:val="yellow"/>
          <w:rtl w:val="0"/>
        </w:rPr>
        <w:t xml:space="preserve">1. Teacher Monitoring Dashboard</w:t>
      </w:r>
      <w:r w:rsidDel="00000000" w:rsidR="00000000" w:rsidRPr="00000000">
        <w:rPr>
          <w:b w:val="1"/>
          <w:bCs w:val="1"/>
          <w:rtl w:val="0"/>
        </w:rPr>
        <w:t xml:space="preserve"> </w:t>
      </w:r>
    </w:p>
    <w:p w:rsidR="00000000" w:rsidDel="00000000" w:rsidP="00000000" w:rsidRDefault="00000000" w:rsidRPr="00000000" w14:paraId="00000040">
      <w:pPr>
        <w:spacing w:after="240" w:before="240" w:line="276" w:lineRule="auto"/>
        <w:jc w:val="both"/>
        <w:rPr/>
      </w:pPr>
      <w:r w:rsidDel="00000000" w:rsidR="00000000" w:rsidRPr="00000000">
        <w:rPr>
          <w:rtl w:val="0"/>
        </w:rPr>
        <w:t xml:space="preserve">The teacher dashboard runs in a web browser and is accessible through the cloud-based platform, providing visibility into the entire exam session.</w:t>
      </w:r>
    </w:p>
    <w:p w:rsidR="00000000" w:rsidDel="00000000" w:rsidP="00000000" w:rsidRDefault="00000000" w:rsidRPr="00000000" w14:paraId="00000041">
      <w:pPr>
        <w:numPr>
          <w:ilvl w:val="0"/>
          <w:numId w:val="5"/>
        </w:numPr>
        <w:spacing w:before="240" w:line="276" w:lineRule="auto"/>
        <w:ind w:left="720" w:hanging="360"/>
        <w:jc w:val="both"/>
        <w:rPr>
          <w:highlight w:val="yellow"/>
        </w:rPr>
      </w:pPr>
      <w:r w:rsidDel="00000000" w:rsidR="00000000" w:rsidRPr="00000000">
        <w:rPr>
          <w:highlight w:val="yellow"/>
          <w:rtl w:val="0"/>
        </w:rPr>
        <w:t xml:space="preserve">Displays all connected students, their current question, and their progress status.</w:t>
      </w:r>
    </w:p>
    <w:p w:rsidR="00000000" w:rsidDel="00000000" w:rsidP="00000000" w:rsidRDefault="00000000" w:rsidRPr="00000000" w14:paraId="00000042">
      <w:pPr>
        <w:numPr>
          <w:ilvl w:val="0"/>
          <w:numId w:val="5"/>
        </w:numPr>
        <w:spacing w:line="276" w:lineRule="auto"/>
        <w:ind w:left="720" w:hanging="360"/>
        <w:jc w:val="both"/>
      </w:pPr>
      <w:r w:rsidDel="00000000" w:rsidR="00000000" w:rsidRPr="00000000">
        <w:rPr>
          <w:rtl w:val="0"/>
        </w:rPr>
        <w:t xml:space="preserve">Violation alerts appear instantly showing the student name, violation type, and exact timestamp.</w:t>
      </w:r>
    </w:p>
    <w:p w:rsidR="00000000" w:rsidDel="00000000" w:rsidP="00000000" w:rsidRDefault="00000000" w:rsidRPr="00000000" w14:paraId="00000043">
      <w:pPr>
        <w:numPr>
          <w:ilvl w:val="0"/>
          <w:numId w:val="5"/>
        </w:numPr>
        <w:spacing w:line="276" w:lineRule="auto"/>
        <w:ind w:left="720" w:hanging="360"/>
        <w:jc w:val="both"/>
        <w:rPr>
          <w:highlight w:val="yellow"/>
        </w:rPr>
      </w:pPr>
      <w:r w:rsidDel="00000000" w:rsidR="00000000" w:rsidRPr="00000000">
        <w:rPr>
          <w:highlight w:val="yellow"/>
          <w:rtl w:val="0"/>
        </w:rPr>
        <w:t xml:space="preserve">Teachers can end the entire exam session or remove a specific student directly from the dashboard.</w:t>
      </w:r>
    </w:p>
    <w:p w:rsidR="00000000" w:rsidDel="00000000" w:rsidP="00000000" w:rsidRDefault="00000000" w:rsidRPr="00000000" w14:paraId="00000044">
      <w:pPr>
        <w:numPr>
          <w:ilvl w:val="0"/>
          <w:numId w:val="5"/>
        </w:numPr>
        <w:spacing w:line="276" w:lineRule="auto"/>
        <w:ind w:left="720" w:hanging="360"/>
        <w:jc w:val="both"/>
      </w:pPr>
      <w:r w:rsidDel="00000000" w:rsidR="00000000" w:rsidRPr="00000000">
        <w:rPr>
          <w:rtl w:val="0"/>
        </w:rPr>
        <w:t xml:space="preserve">Student movement tracker logs every action taken during the exam, including question navigation, focus changes, and submission events.</w:t>
      </w:r>
    </w:p>
    <w:p w:rsidR="00000000" w:rsidDel="00000000" w:rsidP="00000000" w:rsidRDefault="00000000" w:rsidRPr="00000000" w14:paraId="00000045">
      <w:pPr>
        <w:numPr>
          <w:ilvl w:val="0"/>
          <w:numId w:val="5"/>
        </w:numPr>
        <w:spacing w:line="276" w:lineRule="auto"/>
        <w:ind w:left="720" w:hanging="360"/>
        <w:jc w:val="both"/>
      </w:pPr>
      <w:r w:rsidDel="00000000" w:rsidR="00000000" w:rsidRPr="00000000">
        <w:rPr>
          <w:rtl w:val="0"/>
        </w:rPr>
        <w:t xml:space="preserve">Score analytics are displayed after the exam, including per-student breakdowns and question-level performance.</w:t>
      </w:r>
    </w:p>
    <w:p w:rsidR="00000000" w:rsidDel="00000000" w:rsidP="00000000" w:rsidRDefault="00000000" w:rsidRPr="00000000" w14:paraId="00000046">
      <w:pPr>
        <w:numPr>
          <w:ilvl w:val="0"/>
          <w:numId w:val="5"/>
        </w:numPr>
        <w:spacing w:line="276" w:lineRule="auto"/>
        <w:ind w:left="720" w:hanging="360"/>
        <w:jc w:val="both"/>
        <w:rPr>
          <w:highlight w:val="yellow"/>
        </w:rPr>
      </w:pPr>
      <w:r w:rsidDel="00000000" w:rsidR="00000000" w:rsidRPr="00000000">
        <w:rPr>
          <w:highlight w:val="yellow"/>
          <w:rtl w:val="0"/>
        </w:rPr>
        <w:t xml:space="preserve">Teachers can access and manage exams through their accounts from any authorized device with an internet connection.</w:t>
      </w:r>
    </w:p>
    <w:p w:rsidR="00000000" w:rsidDel="00000000" w:rsidP="00000000" w:rsidRDefault="00000000" w:rsidRPr="00000000" w14:paraId="00000047">
      <w:pPr>
        <w:spacing w:after="240" w:before="240" w:line="276" w:lineRule="auto"/>
        <w:jc w:val="both"/>
        <w:rPr>
          <w:b w:val="1"/>
          <w:bCs w:val="1"/>
        </w:rPr>
      </w:pPr>
      <w:r w:rsidDel="00000000" w:rsidR="00000000" w:rsidRPr="00000000">
        <w:rPr>
          <w:b w:val="1"/>
          <w:bCs w:val="1"/>
          <w:highlight w:val="yellow"/>
          <w:rtl w:val="0"/>
        </w:rPr>
        <w:t xml:space="preserve">2. Multi-Type Exam Builder</w:t>
      </w:r>
      <w:r w:rsidDel="00000000" w:rsidR="00000000" w:rsidRPr="00000000">
        <w:rPr>
          <w:b w:val="1"/>
          <w:bCs w:val="1"/>
          <w:rtl w:val="0"/>
        </w:rPr>
        <w:t xml:space="preserve"> </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Teachers build exams entirely through the web-based teacher portal. A single exam can combine any mix of the following question types:</w:t>
      </w:r>
    </w:p>
    <w:p w:rsidR="00000000" w:rsidDel="00000000" w:rsidP="00000000" w:rsidRDefault="00000000" w:rsidRPr="00000000" w14:paraId="00000049">
      <w:pPr>
        <w:numPr>
          <w:ilvl w:val="0"/>
          <w:numId w:val="15"/>
        </w:numPr>
        <w:spacing w:before="240" w:line="276" w:lineRule="auto"/>
        <w:ind w:left="720" w:hanging="360"/>
        <w:jc w:val="both"/>
      </w:pPr>
      <w:r w:rsidDel="00000000" w:rsidR="00000000" w:rsidRPr="00000000">
        <w:rPr>
          <w:rtl w:val="0"/>
        </w:rPr>
        <w:t xml:space="preserve">Fill in the Blanks</w:t>
      </w:r>
    </w:p>
    <w:p w:rsidR="00000000" w:rsidDel="00000000" w:rsidP="00000000" w:rsidRDefault="00000000" w:rsidRPr="00000000" w14:paraId="0000004A">
      <w:pPr>
        <w:numPr>
          <w:ilvl w:val="0"/>
          <w:numId w:val="15"/>
        </w:numPr>
        <w:spacing w:line="276" w:lineRule="auto"/>
        <w:ind w:left="720" w:hanging="360"/>
        <w:jc w:val="both"/>
        <w:rPr>
          <w:highlight w:val="yellow"/>
        </w:rPr>
      </w:pPr>
      <w:r w:rsidDel="00000000" w:rsidR="00000000" w:rsidRPr="00000000">
        <w:rPr>
          <w:highlight w:val="yellow"/>
          <w:rtl w:val="0"/>
        </w:rPr>
        <w:t xml:space="preserve">Multiple Choice</w:t>
      </w:r>
    </w:p>
    <w:p w:rsidR="00000000" w:rsidDel="00000000" w:rsidP="00000000" w:rsidRDefault="00000000" w:rsidRPr="00000000" w14:paraId="0000004B">
      <w:pPr>
        <w:numPr>
          <w:ilvl w:val="0"/>
          <w:numId w:val="15"/>
        </w:numPr>
        <w:spacing w:after="240" w:line="276" w:lineRule="auto"/>
        <w:ind w:left="720" w:hanging="360"/>
        <w:jc w:val="both"/>
        <w:rPr>
          <w:highlight w:val="yellow"/>
        </w:rPr>
      </w:pPr>
      <w:r w:rsidDel="00000000" w:rsidR="00000000" w:rsidRPr="00000000">
        <w:rPr>
          <w:highlight w:val="yellow"/>
          <w:rtl w:val="0"/>
        </w:rPr>
        <w:t xml:space="preserve">Coding</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Additional exam builder features:</w:t>
      </w:r>
    </w:p>
    <w:p w:rsidR="00000000" w:rsidDel="00000000" w:rsidP="00000000" w:rsidRDefault="00000000" w:rsidRPr="00000000" w14:paraId="0000004D">
      <w:pPr>
        <w:numPr>
          <w:ilvl w:val="0"/>
          <w:numId w:val="14"/>
        </w:numPr>
        <w:spacing w:line="276" w:lineRule="auto"/>
        <w:ind w:left="720" w:hanging="360"/>
        <w:jc w:val="both"/>
      </w:pPr>
      <w:r w:rsidDel="00000000" w:rsidR="00000000" w:rsidRPr="00000000">
        <w:rPr>
          <w:rtl w:val="0"/>
        </w:rPr>
        <w:t xml:space="preserve">Fill-in-the-Blank Question Builder </w:t>
      </w:r>
    </w:p>
    <w:p w:rsidR="00000000" w:rsidDel="00000000" w:rsidP="00000000" w:rsidRDefault="00000000" w:rsidRPr="00000000" w14:paraId="0000004E">
      <w:pPr>
        <w:numPr>
          <w:ilvl w:val="1"/>
          <w:numId w:val="14"/>
        </w:numPr>
        <w:spacing w:line="276" w:lineRule="auto"/>
        <w:ind w:left="1440" w:hanging="360"/>
        <w:jc w:val="both"/>
      </w:pPr>
      <w:r w:rsidDel="00000000" w:rsidR="00000000" w:rsidRPr="00000000">
        <w:rPr>
          <w:rtl w:val="0"/>
        </w:rPr>
        <w:t xml:space="preserve">Create questions with one or more acceptable answers </w:t>
      </w:r>
    </w:p>
    <w:p w:rsidR="00000000" w:rsidDel="00000000" w:rsidP="00000000" w:rsidRDefault="00000000" w:rsidRPr="00000000" w14:paraId="0000004F">
      <w:pPr>
        <w:numPr>
          <w:ilvl w:val="1"/>
          <w:numId w:val="14"/>
        </w:numPr>
        <w:spacing w:line="276" w:lineRule="auto"/>
        <w:ind w:left="1440" w:hanging="360"/>
        <w:jc w:val="both"/>
      </w:pPr>
      <w:r w:rsidDel="00000000" w:rsidR="00000000" w:rsidRPr="00000000">
        <w:rPr>
          <w:rtl w:val="0"/>
        </w:rPr>
        <w:t xml:space="preserve">Configure case sensitivity and answer matching rules </w:t>
      </w:r>
    </w:p>
    <w:p w:rsidR="00000000" w:rsidDel="00000000" w:rsidP="00000000" w:rsidRDefault="00000000" w:rsidRPr="00000000" w14:paraId="00000050">
      <w:pPr>
        <w:numPr>
          <w:ilvl w:val="1"/>
          <w:numId w:val="14"/>
        </w:numPr>
        <w:spacing w:line="276" w:lineRule="auto"/>
        <w:ind w:left="1440" w:hanging="360"/>
        <w:jc w:val="both"/>
      </w:pPr>
      <w:r w:rsidDel="00000000" w:rsidR="00000000" w:rsidRPr="00000000">
        <w:rPr>
          <w:rtl w:val="0"/>
        </w:rPr>
        <w:t xml:space="preserve">Configure point values for each question </w:t>
      </w:r>
    </w:p>
    <w:p w:rsidR="00000000" w:rsidDel="00000000" w:rsidP="00000000" w:rsidRDefault="00000000" w:rsidRPr="00000000" w14:paraId="00000051">
      <w:pPr>
        <w:numPr>
          <w:ilvl w:val="0"/>
          <w:numId w:val="14"/>
        </w:numPr>
        <w:spacing w:line="276" w:lineRule="auto"/>
        <w:ind w:left="720" w:hanging="360"/>
        <w:jc w:val="both"/>
        <w:rPr>
          <w:highlight w:val="yellow"/>
        </w:rPr>
      </w:pPr>
      <w:r w:rsidDel="00000000" w:rsidR="00000000" w:rsidRPr="00000000">
        <w:rPr>
          <w:highlight w:val="yellow"/>
          <w:rtl w:val="0"/>
        </w:rPr>
        <w:t xml:space="preserve">Multiple Choice Question Builder </w:t>
      </w:r>
    </w:p>
    <w:p w:rsidR="00000000" w:rsidDel="00000000" w:rsidP="00000000" w:rsidRDefault="00000000" w:rsidRPr="00000000" w14:paraId="00000052">
      <w:pPr>
        <w:numPr>
          <w:ilvl w:val="1"/>
          <w:numId w:val="14"/>
        </w:numPr>
        <w:spacing w:line="276" w:lineRule="auto"/>
        <w:ind w:left="1440" w:hanging="360"/>
        <w:jc w:val="both"/>
        <w:rPr>
          <w:highlight w:val="yellow"/>
        </w:rPr>
      </w:pPr>
      <w:r w:rsidDel="00000000" w:rsidR="00000000" w:rsidRPr="00000000">
        <w:rPr>
          <w:highlight w:val="yellow"/>
          <w:rtl w:val="0"/>
        </w:rPr>
        <w:t xml:space="preserve">Create questions, answer choices, and correct answers </w:t>
      </w:r>
    </w:p>
    <w:p w:rsidR="00000000" w:rsidDel="00000000" w:rsidP="00000000" w:rsidRDefault="00000000" w:rsidRPr="00000000" w14:paraId="00000053">
      <w:pPr>
        <w:numPr>
          <w:ilvl w:val="1"/>
          <w:numId w:val="14"/>
        </w:numPr>
        <w:spacing w:line="276" w:lineRule="auto"/>
        <w:ind w:left="1440" w:hanging="360"/>
        <w:jc w:val="both"/>
        <w:rPr>
          <w:highlight w:val="yellow"/>
        </w:rPr>
      </w:pPr>
      <w:r w:rsidDel="00000000" w:rsidR="00000000" w:rsidRPr="00000000">
        <w:rPr>
          <w:highlight w:val="yellow"/>
          <w:rtl w:val="0"/>
        </w:rPr>
        <w:t xml:space="preserve">Configure point values for each question </w:t>
      </w:r>
    </w:p>
    <w:p w:rsidR="00000000" w:rsidDel="00000000" w:rsidP="00000000" w:rsidRDefault="00000000" w:rsidRPr="00000000" w14:paraId="00000054">
      <w:pPr>
        <w:numPr>
          <w:ilvl w:val="0"/>
          <w:numId w:val="14"/>
        </w:numPr>
        <w:spacing w:line="276" w:lineRule="auto"/>
        <w:ind w:left="720" w:hanging="360"/>
        <w:jc w:val="both"/>
        <w:rPr>
          <w:highlight w:val="yellow"/>
        </w:rPr>
      </w:pPr>
      <w:r w:rsidDel="00000000" w:rsidR="00000000" w:rsidRPr="00000000">
        <w:rPr>
          <w:highlight w:val="yellow"/>
          <w:rtl w:val="0"/>
        </w:rPr>
        <w:t xml:space="preserve">Coding Question Builder </w:t>
      </w:r>
    </w:p>
    <w:p w:rsidR="00000000" w:rsidDel="00000000" w:rsidP="00000000" w:rsidRDefault="00000000" w:rsidRPr="00000000" w14:paraId="00000055">
      <w:pPr>
        <w:numPr>
          <w:ilvl w:val="1"/>
          <w:numId w:val="14"/>
        </w:numPr>
        <w:spacing w:line="276" w:lineRule="auto"/>
        <w:ind w:left="1440" w:hanging="360"/>
        <w:jc w:val="both"/>
        <w:rPr>
          <w:highlight w:val="yellow"/>
        </w:rPr>
      </w:pPr>
      <w:r w:rsidDel="00000000" w:rsidR="00000000" w:rsidRPr="00000000">
        <w:rPr>
          <w:highlight w:val="yellow"/>
          <w:rtl w:val="0"/>
        </w:rPr>
        <w:t xml:space="preserve">Create programming problems with custom problem statements, input specifications, output specifications, and constraints </w:t>
      </w:r>
    </w:p>
    <w:p w:rsidR="00000000" w:rsidDel="00000000" w:rsidP="00000000" w:rsidRDefault="00000000" w:rsidRPr="00000000" w14:paraId="00000056">
      <w:pPr>
        <w:numPr>
          <w:ilvl w:val="1"/>
          <w:numId w:val="14"/>
        </w:numPr>
        <w:spacing w:line="276" w:lineRule="auto"/>
        <w:ind w:left="1440" w:hanging="360"/>
        <w:jc w:val="both"/>
        <w:rPr>
          <w:highlight w:val="yellow"/>
        </w:rPr>
      </w:pPr>
      <w:r w:rsidDel="00000000" w:rsidR="00000000" w:rsidRPr="00000000">
        <w:rPr>
          <w:highlight w:val="yellow"/>
          <w:rtl w:val="0"/>
        </w:rPr>
        <w:t xml:space="preserve">Define visible sample test cases for student practice </w:t>
      </w:r>
    </w:p>
    <w:p w:rsidR="00000000" w:rsidDel="00000000" w:rsidP="00000000" w:rsidRDefault="00000000" w:rsidRPr="00000000" w14:paraId="00000057">
      <w:pPr>
        <w:numPr>
          <w:ilvl w:val="1"/>
          <w:numId w:val="14"/>
        </w:numPr>
        <w:spacing w:line="276" w:lineRule="auto"/>
        <w:ind w:left="1440" w:hanging="360"/>
        <w:jc w:val="both"/>
        <w:rPr>
          <w:highlight w:val="yellow"/>
        </w:rPr>
      </w:pPr>
      <w:r w:rsidDel="00000000" w:rsidR="00000000" w:rsidRPr="00000000">
        <w:rPr>
          <w:highlight w:val="yellow"/>
          <w:rtl w:val="0"/>
        </w:rPr>
        <w:t xml:space="preserve">Define hidden test cases used for automated grading</w:t>
      </w:r>
    </w:p>
    <w:p w:rsidR="00000000" w:rsidDel="00000000" w:rsidP="00000000" w:rsidRDefault="00000000" w:rsidRPr="00000000" w14:paraId="00000058">
      <w:pPr>
        <w:numPr>
          <w:ilvl w:val="1"/>
          <w:numId w:val="14"/>
        </w:numPr>
        <w:spacing w:line="276" w:lineRule="auto"/>
        <w:ind w:left="1440" w:hanging="360"/>
        <w:jc w:val="both"/>
        <w:rPr>
          <w:highlight w:val="yellow"/>
        </w:rPr>
      </w:pPr>
      <w:r w:rsidDel="00000000" w:rsidR="00000000" w:rsidRPr="00000000">
        <w:rPr>
          <w:highlight w:val="yellow"/>
          <w:rtl w:val="0"/>
        </w:rPr>
        <w:t xml:space="preserve">Specify expected outputs for each test case </w:t>
      </w:r>
    </w:p>
    <w:p w:rsidR="00000000" w:rsidDel="00000000" w:rsidP="00000000" w:rsidRDefault="00000000" w:rsidRPr="00000000" w14:paraId="00000059">
      <w:pPr>
        <w:numPr>
          <w:ilvl w:val="1"/>
          <w:numId w:val="14"/>
        </w:numPr>
        <w:spacing w:line="276" w:lineRule="auto"/>
        <w:ind w:left="1440" w:hanging="360"/>
        <w:jc w:val="both"/>
        <w:rPr>
          <w:highlight w:val="yellow"/>
        </w:rPr>
      </w:pPr>
      <w:r w:rsidDel="00000000" w:rsidR="00000000" w:rsidRPr="00000000">
        <w:rPr>
          <w:highlight w:val="yellow"/>
          <w:rtl w:val="0"/>
        </w:rPr>
        <w:t xml:space="preserve">Configure time limits and scoring criteria for submissions </w:t>
      </w:r>
    </w:p>
    <w:p w:rsidR="00000000" w:rsidDel="00000000" w:rsidP="00000000" w:rsidRDefault="00000000" w:rsidRPr="00000000" w14:paraId="0000005A">
      <w:pPr>
        <w:numPr>
          <w:ilvl w:val="1"/>
          <w:numId w:val="14"/>
        </w:numPr>
        <w:spacing w:line="276" w:lineRule="auto"/>
        <w:ind w:left="1440" w:hanging="360"/>
        <w:jc w:val="both"/>
        <w:rPr>
          <w:highlight w:val="yellow"/>
        </w:rPr>
      </w:pPr>
      <w:r w:rsidDel="00000000" w:rsidR="00000000" w:rsidRPr="00000000">
        <w:rPr>
          <w:highlight w:val="yellow"/>
          <w:rtl w:val="0"/>
        </w:rPr>
        <w:t xml:space="preserve">Teachers can give out “check” penalties.</w:t>
      </w:r>
    </w:p>
    <w:p w:rsidR="00000000" w:rsidDel="00000000" w:rsidP="00000000" w:rsidRDefault="00000000" w:rsidRPr="00000000" w14:paraId="0000005B">
      <w:pPr>
        <w:numPr>
          <w:ilvl w:val="1"/>
          <w:numId w:val="14"/>
        </w:numPr>
        <w:spacing w:line="276" w:lineRule="auto"/>
        <w:ind w:left="1440" w:hanging="360"/>
        <w:jc w:val="both"/>
        <w:rPr>
          <w:highlight w:val="yellow"/>
        </w:rPr>
      </w:pPr>
      <w:r w:rsidDel="00000000" w:rsidR="00000000" w:rsidRPr="00000000">
        <w:rPr>
          <w:highlight w:val="yellow"/>
          <w:rtl w:val="0"/>
        </w:rPr>
        <w:t xml:space="preserve">Preview and validate test cases before publishing the exam </w:t>
      </w:r>
    </w:p>
    <w:p w:rsidR="00000000" w:rsidDel="00000000" w:rsidP="00000000" w:rsidRDefault="00000000" w:rsidRPr="00000000" w14:paraId="0000005C">
      <w:pPr>
        <w:numPr>
          <w:ilvl w:val="0"/>
          <w:numId w:val="14"/>
        </w:numPr>
        <w:spacing w:before="240" w:line="276" w:lineRule="auto"/>
        <w:ind w:left="720" w:hanging="360"/>
        <w:jc w:val="both"/>
        <w:rPr>
          <w:highlight w:val="yellow"/>
        </w:rPr>
      </w:pPr>
      <w:r w:rsidDel="00000000" w:rsidR="00000000" w:rsidRPr="00000000">
        <w:rPr>
          <w:highlight w:val="yellow"/>
          <w:rtl w:val="0"/>
        </w:rPr>
        <w:t xml:space="preserve">Hidden test cases are used exclusively for automated grading and are never visible to students during the examination. </w:t>
      </w:r>
    </w:p>
    <w:p w:rsidR="00000000" w:rsidDel="00000000" w:rsidP="00000000" w:rsidRDefault="00000000" w:rsidRPr="00000000" w14:paraId="0000005D">
      <w:pPr>
        <w:numPr>
          <w:ilvl w:val="0"/>
          <w:numId w:val="14"/>
        </w:numPr>
        <w:spacing w:line="276" w:lineRule="auto"/>
        <w:ind w:left="720" w:hanging="360"/>
        <w:jc w:val="both"/>
        <w:rPr>
          <w:highlight w:val="yellow"/>
        </w:rPr>
      </w:pPr>
      <w:r w:rsidDel="00000000" w:rsidR="00000000" w:rsidRPr="00000000">
        <w:rPr>
          <w:highlight w:val="yellow"/>
          <w:rtl w:val="0"/>
        </w:rPr>
        <w:t xml:space="preserve">Question order can be randomized per student to reduce answer sharing.</w:t>
      </w:r>
    </w:p>
    <w:p w:rsidR="00000000" w:rsidDel="00000000" w:rsidP="00000000" w:rsidRDefault="00000000" w:rsidRPr="00000000" w14:paraId="0000005E">
      <w:pPr>
        <w:numPr>
          <w:ilvl w:val="0"/>
          <w:numId w:val="14"/>
        </w:numPr>
        <w:spacing w:after="240" w:line="276" w:lineRule="auto"/>
        <w:ind w:left="720" w:hanging="360"/>
        <w:jc w:val="both"/>
      </w:pPr>
      <w:r w:rsidDel="00000000" w:rsidR="00000000" w:rsidRPr="00000000">
        <w:rPr>
          <w:rtl w:val="0"/>
        </w:rPr>
        <w:t xml:space="preserve">The teacher portal is web-based and accessible through the cloud-based platform from any authorized device.</w:t>
      </w:r>
    </w:p>
    <w:p w:rsidR="00000000" w:rsidDel="00000000" w:rsidP="00000000" w:rsidRDefault="00000000" w:rsidRPr="00000000" w14:paraId="0000005F">
      <w:pPr>
        <w:numPr>
          <w:ilvl w:val="0"/>
          <w:numId w:val="14"/>
        </w:numPr>
        <w:spacing w:after="240" w:line="276" w:lineRule="auto"/>
        <w:ind w:left="720" w:hanging="360"/>
        <w:jc w:val="both"/>
      </w:pPr>
      <w:r w:rsidDel="00000000" w:rsidR="00000000" w:rsidRPr="00000000">
        <w:rPr>
          <w:rtl w:val="0"/>
        </w:rPr>
        <w:t xml:space="preserve">Teacher can update scores</w:t>
      </w:r>
    </w:p>
    <w:p w:rsidR="00000000" w:rsidDel="00000000" w:rsidP="00000000" w:rsidRDefault="00000000" w:rsidRPr="00000000" w14:paraId="00000060">
      <w:pPr>
        <w:spacing w:after="240" w:before="240" w:line="276" w:lineRule="auto"/>
        <w:jc w:val="both"/>
        <w:rPr>
          <w:b w:val="1"/>
          <w:bCs w:val="1"/>
        </w:rPr>
      </w:pPr>
      <w:r w:rsidDel="00000000" w:rsidR="00000000" w:rsidRPr="00000000">
        <w:rPr>
          <w:b w:val="1"/>
          <w:bCs w:val="1"/>
          <w:rtl w:val="0"/>
        </w:rPr>
        <w:t xml:space="preserve">3. </w:t>
      </w:r>
      <w:r w:rsidDel="00000000" w:rsidR="00000000" w:rsidRPr="00000000">
        <w:rPr>
          <w:b w:val="1"/>
          <w:bCs w:val="1"/>
          <w:highlight w:val="yellow"/>
          <w:rtl w:val="0"/>
        </w:rPr>
        <w:t xml:space="preserve">Result and Incident Report Export</w:t>
      </w:r>
      <w:r w:rsidDel="00000000" w:rsidR="00000000" w:rsidRPr="00000000">
        <w:rPr>
          <w:rtl w:val="0"/>
        </w:rPr>
      </w:r>
    </w:p>
    <w:p w:rsidR="00000000" w:rsidDel="00000000" w:rsidP="00000000" w:rsidRDefault="00000000" w:rsidRPr="00000000" w14:paraId="00000061">
      <w:pPr>
        <w:numPr>
          <w:ilvl w:val="0"/>
          <w:numId w:val="1"/>
        </w:numPr>
        <w:spacing w:before="240" w:line="276" w:lineRule="auto"/>
        <w:ind w:left="720" w:hanging="360"/>
        <w:jc w:val="both"/>
        <w:rPr>
          <w:highlight w:val="yellow"/>
        </w:rPr>
      </w:pPr>
      <w:r w:rsidDel="00000000" w:rsidR="00000000" w:rsidRPr="00000000">
        <w:rPr>
          <w:highlight w:val="yellow"/>
          <w:rtl w:val="0"/>
        </w:rPr>
        <w:t xml:space="preserve">After the exam, the teacher can export a full results sheet as a CSV file.</w:t>
      </w:r>
    </w:p>
    <w:p w:rsidR="00000000" w:rsidDel="00000000" w:rsidP="00000000" w:rsidRDefault="00000000" w:rsidRPr="00000000" w14:paraId="00000062">
      <w:pPr>
        <w:numPr>
          <w:ilvl w:val="0"/>
          <w:numId w:val="1"/>
        </w:numPr>
        <w:spacing w:line="276" w:lineRule="auto"/>
        <w:ind w:left="720" w:hanging="360"/>
        <w:jc w:val="both"/>
        <w:rPr>
          <w:highlight w:val="yellow"/>
        </w:rPr>
      </w:pPr>
      <w:r w:rsidDel="00000000" w:rsidR="00000000" w:rsidRPr="00000000">
        <w:rPr>
          <w:highlight w:val="yellow"/>
          <w:rtl w:val="0"/>
        </w:rPr>
        <w:t xml:space="preserve">Results include per-student scores broken down by question.</w:t>
      </w:r>
    </w:p>
    <w:p w:rsidR="00000000" w:rsidDel="00000000" w:rsidP="00000000" w:rsidRDefault="00000000" w:rsidRPr="00000000" w14:paraId="00000063">
      <w:pPr>
        <w:numPr>
          <w:ilvl w:val="0"/>
          <w:numId w:val="1"/>
        </w:numPr>
        <w:spacing w:line="276" w:lineRule="auto"/>
        <w:ind w:left="720" w:hanging="360"/>
        <w:jc w:val="both"/>
      </w:pPr>
      <w:r w:rsidDel="00000000" w:rsidR="00000000" w:rsidRPr="00000000">
        <w:rPr>
          <w:rtl w:val="0"/>
        </w:rPr>
        <w:t xml:space="preserve">The incident report lists all logged violations with timestamps.</w:t>
      </w:r>
    </w:p>
    <w:p w:rsidR="00000000" w:rsidDel="00000000" w:rsidP="00000000" w:rsidRDefault="00000000" w:rsidRPr="00000000" w14:paraId="00000064">
      <w:pPr>
        <w:numPr>
          <w:ilvl w:val="0"/>
          <w:numId w:val="1"/>
        </w:numPr>
        <w:spacing w:after="240" w:line="276" w:lineRule="auto"/>
        <w:ind w:left="720" w:hanging="360"/>
        <w:jc w:val="both"/>
      </w:pPr>
      <w:r w:rsidDel="00000000" w:rsidR="00000000" w:rsidRPr="00000000">
        <w:rPr>
          <w:rtl w:val="0"/>
        </w:rPr>
        <w:t xml:space="preserve">Exports are generated immediately after the exam ends with no additional configuration.</w:t>
      </w:r>
    </w:p>
    <w:p w:rsidR="00000000" w:rsidDel="00000000" w:rsidP="00000000" w:rsidRDefault="00000000" w:rsidRPr="00000000" w14:paraId="00000065">
      <w:pPr>
        <w:spacing w:after="240" w:before="240" w:line="276" w:lineRule="auto"/>
        <w:jc w:val="both"/>
        <w:rPr>
          <w:b w:val="1"/>
          <w:bCs w:val="1"/>
          <w:highlight w:val="yellow"/>
        </w:rPr>
      </w:pPr>
      <w:r w:rsidDel="00000000" w:rsidR="00000000" w:rsidRPr="00000000">
        <w:rPr>
          <w:b w:val="1"/>
          <w:bCs w:val="1"/>
          <w:highlight w:val="yellow"/>
          <w:rtl w:val="0"/>
        </w:rPr>
        <w:t xml:space="preserve">4. Cloud-Based Synchronization </w:t>
      </w:r>
    </w:p>
    <w:p w:rsidR="00000000" w:rsidDel="00000000" w:rsidP="00000000" w:rsidRDefault="00000000" w:rsidRPr="00000000" w14:paraId="00000066">
      <w:pPr>
        <w:numPr>
          <w:ilvl w:val="0"/>
          <w:numId w:val="5"/>
        </w:numPr>
        <w:spacing w:line="276" w:lineRule="auto"/>
        <w:ind w:left="720" w:hanging="360"/>
        <w:jc w:val="both"/>
        <w:rPr>
          <w:highlight w:val="yellow"/>
        </w:rPr>
      </w:pPr>
      <w:r w:rsidDel="00000000" w:rsidR="00000000" w:rsidRPr="00000000">
        <w:rPr>
          <w:highlight w:val="yellow"/>
          <w:rtl w:val="0"/>
        </w:rPr>
        <w:t xml:space="preserve">Exam delivery, </w:t>
      </w:r>
    </w:p>
    <w:p w:rsidR="00000000" w:rsidDel="00000000" w:rsidP="00000000" w:rsidRDefault="00000000" w:rsidRPr="00000000" w14:paraId="00000067">
      <w:pPr>
        <w:numPr>
          <w:ilvl w:val="0"/>
          <w:numId w:val="5"/>
        </w:numPr>
        <w:spacing w:line="276" w:lineRule="auto"/>
        <w:ind w:left="720" w:hanging="360"/>
        <w:jc w:val="both"/>
        <w:rPr>
          <w:highlight w:val="yellow"/>
        </w:rPr>
      </w:pPr>
      <w:r w:rsidDel="00000000" w:rsidR="00000000" w:rsidRPr="00000000">
        <w:rPr>
          <w:highlight w:val="yellow"/>
          <w:rtl w:val="0"/>
        </w:rPr>
        <w:t xml:space="preserve">Student progress updates</w:t>
      </w:r>
    </w:p>
    <w:p w:rsidR="00000000" w:rsidDel="00000000" w:rsidP="00000000" w:rsidRDefault="00000000" w:rsidRPr="00000000" w14:paraId="00000068">
      <w:pPr>
        <w:numPr>
          <w:ilvl w:val="0"/>
          <w:numId w:val="5"/>
        </w:numPr>
        <w:spacing w:line="276" w:lineRule="auto"/>
        <w:ind w:left="720" w:hanging="360"/>
        <w:jc w:val="both"/>
      </w:pPr>
      <w:r w:rsidDel="00000000" w:rsidR="00000000" w:rsidRPr="00000000">
        <w:rPr>
          <w:rtl w:val="0"/>
        </w:rPr>
        <w:t xml:space="preserve">V</w:t>
      </w:r>
      <w:r w:rsidDel="00000000" w:rsidR="00000000" w:rsidRPr="00000000">
        <w:rPr>
          <w:rtl w:val="0"/>
        </w:rPr>
        <w:t xml:space="preserve">iolation alerts</w:t>
      </w:r>
    </w:p>
    <w:p w:rsidR="00000000" w:rsidDel="00000000" w:rsidP="00000000" w:rsidRDefault="00000000" w:rsidRPr="00000000" w14:paraId="00000069">
      <w:pPr>
        <w:numPr>
          <w:ilvl w:val="0"/>
          <w:numId w:val="5"/>
        </w:numPr>
        <w:spacing w:line="276" w:lineRule="auto"/>
        <w:ind w:left="720" w:hanging="360"/>
        <w:jc w:val="both"/>
        <w:rPr>
          <w:highlight w:val="yellow"/>
        </w:rPr>
      </w:pPr>
      <w:r w:rsidDel="00000000" w:rsidR="00000000" w:rsidRPr="00000000">
        <w:rPr>
          <w:highlight w:val="yellow"/>
          <w:rtl w:val="0"/>
        </w:rPr>
        <w:t xml:space="preserve">Submission results.</w:t>
      </w:r>
    </w:p>
    <w:p w:rsidR="00000000" w:rsidDel="00000000" w:rsidP="00000000" w:rsidRDefault="00000000" w:rsidRPr="00000000" w14:paraId="0000006A">
      <w:pPr>
        <w:numPr>
          <w:ilvl w:val="0"/>
          <w:numId w:val="5"/>
        </w:numPr>
        <w:spacing w:line="276" w:lineRule="auto"/>
        <w:ind w:left="720" w:hanging="360"/>
        <w:jc w:val="both"/>
        <w:rPr>
          <w:highlight w:val="yellow"/>
        </w:rPr>
      </w:pPr>
      <w:r w:rsidDel="00000000" w:rsidR="00000000" w:rsidRPr="00000000">
        <w:rPr>
          <w:highlight w:val="yellow"/>
          <w:rtl w:val="0"/>
        </w:rPr>
        <w:t xml:space="preserve">Teachers receive live updates through the monitoring dashboard regardless of device location. </w:t>
      </w:r>
    </w:p>
    <w:p w:rsidR="00000000" w:rsidDel="00000000" w:rsidP="00000000" w:rsidRDefault="00000000" w:rsidRPr="00000000" w14:paraId="0000006B">
      <w:pPr>
        <w:spacing w:after="240" w:before="240" w:line="276" w:lineRule="auto"/>
        <w:jc w:val="both"/>
        <w:rPr>
          <w:b w:val="1"/>
          <w:bCs w:val="1"/>
          <w:highlight w:val="yellow"/>
        </w:rPr>
      </w:pPr>
      <w:r w:rsidDel="00000000" w:rsidR="00000000" w:rsidRPr="00000000">
        <w:rPr>
          <w:b w:val="1"/>
          <w:bCs w:val="1"/>
          <w:highlight w:val="yellow"/>
          <w:rtl w:val="0"/>
        </w:rPr>
        <w:t xml:space="preserve">5. Admin Dashboard </w:t>
      </w:r>
    </w:p>
    <w:p w:rsidR="00000000" w:rsidDel="00000000" w:rsidP="00000000" w:rsidRDefault="00000000" w:rsidRPr="00000000" w14:paraId="0000006C">
      <w:pPr>
        <w:spacing w:after="240" w:before="240" w:line="276" w:lineRule="auto"/>
        <w:jc w:val="both"/>
        <w:rPr>
          <w:highlight w:val="yellow"/>
        </w:rPr>
      </w:pPr>
      <w:r w:rsidDel="00000000" w:rsidR="00000000" w:rsidRPr="00000000">
        <w:rPr>
          <w:highlight w:val="yellow"/>
          <w:rtl w:val="0"/>
        </w:rPr>
        <w:t xml:space="preserve">The admin dashboard provides centralized administrative control over teacher accounts and system access management through the web-based platform.</w:t>
      </w:r>
    </w:p>
    <w:p w:rsidR="00000000" w:rsidDel="00000000" w:rsidP="00000000" w:rsidRDefault="00000000" w:rsidRPr="00000000" w14:paraId="0000006D">
      <w:pPr>
        <w:spacing w:after="240" w:before="240" w:line="276" w:lineRule="auto"/>
        <w:jc w:val="both"/>
        <w:rPr>
          <w:highlight w:val="yellow"/>
        </w:rPr>
      </w:pPr>
      <w:r w:rsidDel="00000000" w:rsidR="00000000" w:rsidRPr="00000000">
        <w:rPr>
          <w:highlight w:val="yellow"/>
          <w:rtl w:val="0"/>
        </w:rPr>
        <w:t xml:space="preserve">Account Management Features (CRUD):</w:t>
      </w:r>
    </w:p>
    <w:p w:rsidR="00000000" w:rsidDel="00000000" w:rsidP="00000000" w:rsidRDefault="00000000" w:rsidRPr="00000000" w14:paraId="0000006E">
      <w:pPr>
        <w:numPr>
          <w:ilvl w:val="0"/>
          <w:numId w:val="8"/>
        </w:numPr>
        <w:spacing w:after="0" w:afterAutospacing="0" w:before="240" w:line="276" w:lineRule="auto"/>
        <w:ind w:left="720" w:hanging="360"/>
        <w:rPr>
          <w:highlight w:val="yellow"/>
        </w:rPr>
      </w:pPr>
      <w:r w:rsidDel="00000000" w:rsidR="00000000" w:rsidRPr="00000000">
        <w:rPr>
          <w:highlight w:val="yellow"/>
          <w:rtl w:val="0"/>
        </w:rPr>
        <w:t xml:space="preserve">Create new teacher accounts and assign system access credentials</w:t>
      </w:r>
    </w:p>
    <w:p w:rsidR="00000000" w:rsidDel="00000000" w:rsidP="00000000" w:rsidRDefault="00000000" w:rsidRPr="00000000" w14:paraId="0000006F">
      <w:pPr>
        <w:numPr>
          <w:ilvl w:val="0"/>
          <w:numId w:val="8"/>
        </w:numPr>
        <w:spacing w:after="0" w:afterAutospacing="0" w:before="0" w:beforeAutospacing="0" w:line="276" w:lineRule="auto"/>
        <w:ind w:left="720" w:hanging="360"/>
        <w:rPr>
          <w:highlight w:val="yellow"/>
        </w:rPr>
      </w:pPr>
      <w:r w:rsidDel="00000000" w:rsidR="00000000" w:rsidRPr="00000000">
        <w:rPr>
          <w:highlight w:val="yellow"/>
          <w:rtl w:val="0"/>
        </w:rPr>
        <w:t xml:space="preserve">View and search all registered teacher accounts</w:t>
      </w:r>
    </w:p>
    <w:p w:rsidR="00000000" w:rsidDel="00000000" w:rsidP="00000000" w:rsidRDefault="00000000" w:rsidRPr="00000000" w14:paraId="00000070">
      <w:pPr>
        <w:numPr>
          <w:ilvl w:val="0"/>
          <w:numId w:val="8"/>
        </w:numPr>
        <w:spacing w:after="0" w:afterAutospacing="0" w:before="0" w:beforeAutospacing="0" w:line="276" w:lineRule="auto"/>
        <w:ind w:left="720" w:hanging="360"/>
        <w:rPr>
          <w:highlight w:val="yellow"/>
        </w:rPr>
      </w:pPr>
      <w:r w:rsidDel="00000000" w:rsidR="00000000" w:rsidRPr="00000000">
        <w:rPr>
          <w:highlight w:val="yellow"/>
          <w:rtl w:val="0"/>
        </w:rPr>
        <w:t xml:space="preserve">Update teacher account details such as name, email, and access credentials</w:t>
      </w:r>
    </w:p>
    <w:p w:rsidR="00000000" w:rsidDel="00000000" w:rsidP="00000000" w:rsidRDefault="00000000" w:rsidRPr="00000000" w14:paraId="00000071">
      <w:pPr>
        <w:numPr>
          <w:ilvl w:val="0"/>
          <w:numId w:val="8"/>
        </w:numPr>
        <w:spacing w:after="0" w:afterAutospacing="0" w:before="0" w:beforeAutospacing="0" w:line="276" w:lineRule="auto"/>
        <w:ind w:left="720" w:hanging="360"/>
        <w:rPr>
          <w:highlight w:val="yellow"/>
        </w:rPr>
      </w:pPr>
      <w:r w:rsidDel="00000000" w:rsidR="00000000" w:rsidRPr="00000000">
        <w:rPr>
          <w:highlight w:val="yellow"/>
          <w:rtl w:val="0"/>
        </w:rPr>
        <w:t xml:space="preserve">Deactivate or delete teacher accounts when necessary</w:t>
      </w:r>
    </w:p>
    <w:p w:rsidR="00000000" w:rsidDel="00000000" w:rsidP="00000000" w:rsidRDefault="00000000" w:rsidRPr="00000000" w14:paraId="00000072">
      <w:pPr>
        <w:numPr>
          <w:ilvl w:val="0"/>
          <w:numId w:val="8"/>
        </w:numPr>
        <w:spacing w:after="240" w:before="0" w:beforeAutospacing="0" w:line="276" w:lineRule="auto"/>
        <w:ind w:left="720" w:hanging="360"/>
        <w:rPr>
          <w:highlight w:val="yellow"/>
        </w:rPr>
      </w:pPr>
      <w:r w:rsidDel="00000000" w:rsidR="00000000" w:rsidRPr="00000000">
        <w:rPr>
          <w:highlight w:val="yellow"/>
          <w:rtl w:val="0"/>
        </w:rPr>
        <w:t xml:space="preserve">Reset teacher passwords when requested or required</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Audit Logging Features:</w:t>
      </w:r>
    </w:p>
    <w:p w:rsidR="00000000" w:rsidDel="00000000" w:rsidP="00000000" w:rsidRDefault="00000000" w:rsidRPr="00000000" w14:paraId="00000074">
      <w:pPr>
        <w:numPr>
          <w:ilvl w:val="0"/>
          <w:numId w:val="9"/>
        </w:numPr>
        <w:spacing w:after="0" w:afterAutospacing="0" w:before="240" w:line="276" w:lineRule="auto"/>
        <w:ind w:left="720" w:hanging="360"/>
        <w:rPr>
          <w:highlight w:val="yellow"/>
        </w:rPr>
      </w:pPr>
      <w:r w:rsidDel="00000000" w:rsidR="00000000" w:rsidRPr="00000000">
        <w:rPr>
          <w:highlight w:val="yellow"/>
          <w:rtl w:val="0"/>
        </w:rPr>
        <w:t xml:space="preserve">All administrative actions are automatically recorded in an audit log</w:t>
      </w:r>
    </w:p>
    <w:p w:rsidR="00000000" w:rsidDel="00000000" w:rsidP="00000000" w:rsidRDefault="00000000" w:rsidRPr="00000000" w14:paraId="00000075">
      <w:pPr>
        <w:numPr>
          <w:ilvl w:val="0"/>
          <w:numId w:val="9"/>
        </w:numPr>
        <w:spacing w:after="0" w:afterAutospacing="0" w:before="0" w:beforeAutospacing="0" w:line="276" w:lineRule="auto"/>
        <w:ind w:left="720" w:hanging="360"/>
      </w:pPr>
      <w:r w:rsidDel="00000000" w:rsidR="00000000" w:rsidRPr="00000000">
        <w:rPr>
          <w:rtl w:val="0"/>
        </w:rPr>
        <w:t xml:space="preserve">Logs include account creation, updates, deletions, password resets, and access changes</w:t>
      </w:r>
    </w:p>
    <w:p w:rsidR="00000000" w:rsidDel="00000000" w:rsidP="00000000" w:rsidRDefault="00000000" w:rsidRPr="00000000" w14:paraId="00000076">
      <w:pPr>
        <w:numPr>
          <w:ilvl w:val="0"/>
          <w:numId w:val="9"/>
        </w:numPr>
        <w:spacing w:after="0" w:afterAutospacing="0" w:before="0" w:beforeAutospacing="0" w:line="276" w:lineRule="auto"/>
        <w:ind w:left="720" w:hanging="360"/>
      </w:pPr>
      <w:r w:rsidDel="00000000" w:rsidR="00000000" w:rsidRPr="00000000">
        <w:rPr>
          <w:rtl w:val="0"/>
        </w:rPr>
        <w:t xml:space="preserve">Each audit record contains the action performed, affected account, timestamp, and administrator responsible</w:t>
      </w:r>
    </w:p>
    <w:p w:rsidR="00000000" w:rsidDel="00000000" w:rsidP="00000000" w:rsidRDefault="00000000" w:rsidRPr="00000000" w14:paraId="00000077">
      <w:pPr>
        <w:numPr>
          <w:ilvl w:val="0"/>
          <w:numId w:val="9"/>
        </w:numPr>
        <w:spacing w:after="240" w:before="0" w:beforeAutospacing="0" w:line="276" w:lineRule="auto"/>
        <w:ind w:left="720" w:hanging="360"/>
      </w:pPr>
      <w:r w:rsidDel="00000000" w:rsidR="00000000" w:rsidRPr="00000000">
        <w:rPr>
          <w:rtl w:val="0"/>
        </w:rPr>
        <w:t xml:space="preserve">Audit logs can be reviewed for accountability, monitoring, and system security investigation</w:t>
      </w:r>
    </w:p>
    <w:p w:rsidR="00000000" w:rsidDel="00000000" w:rsidP="00000000" w:rsidRDefault="00000000" w:rsidRPr="00000000" w14:paraId="00000078">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9">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A">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B">
      <w:pPr>
        <w:pStyle w:val="Heading1"/>
        <w:keepNext w:val="0"/>
        <w:keepLines w:val="0"/>
        <w:spacing w:after="240" w:before="240" w:line="276" w:lineRule="auto"/>
        <w:rPr>
          <w:b w:val="1"/>
          <w:bCs w:val="1"/>
          <w:sz w:val="46"/>
          <w:szCs w:val="46"/>
        </w:rPr>
      </w:pPr>
      <w:bookmarkStart w:colFirst="0" w:colLast="0" w:name="_i1fn44q54kk5" w:id="2"/>
      <w:bookmarkEnd w:id="2"/>
      <w:r w:rsidDel="00000000" w:rsidR="00000000" w:rsidRPr="00000000">
        <w:rPr>
          <w:b w:val="1"/>
          <w:bCs w:val="1"/>
          <w:sz w:val="46"/>
          <w:szCs w:val="46"/>
          <w:rtl w:val="0"/>
        </w:rPr>
        <w:t xml:space="preserve">NICE-TO-HAVE</w:t>
      </w:r>
    </w:p>
    <w:p w:rsidR="00000000" w:rsidDel="00000000" w:rsidP="00000000" w:rsidRDefault="00000000" w:rsidRPr="00000000" w14:paraId="0000007C">
      <w:pPr>
        <w:spacing w:after="240" w:before="240" w:line="276" w:lineRule="auto"/>
        <w:jc w:val="both"/>
        <w:rPr>
          <w:b w:val="1"/>
          <w:bCs w:val="1"/>
        </w:rPr>
      </w:pPr>
      <w:r w:rsidDel="00000000" w:rsidR="00000000" w:rsidRPr="00000000">
        <w:rPr>
          <w:b w:val="1"/>
          <w:bCs w:val="1"/>
          <w:rtl w:val="0"/>
        </w:rPr>
        <w:t xml:space="preserve">1. USB and External Port Restriction </w:t>
      </w:r>
    </w:p>
    <w:p w:rsidR="00000000" w:rsidDel="00000000" w:rsidP="00000000" w:rsidRDefault="00000000" w:rsidRPr="00000000" w14:paraId="0000007D">
      <w:pPr>
        <w:numPr>
          <w:ilvl w:val="0"/>
          <w:numId w:val="5"/>
        </w:numPr>
        <w:spacing w:line="276" w:lineRule="auto"/>
        <w:ind w:left="720" w:hanging="360"/>
        <w:jc w:val="both"/>
      </w:pPr>
      <w:r w:rsidDel="00000000" w:rsidR="00000000" w:rsidRPr="00000000">
        <w:rPr>
          <w:rtl w:val="0"/>
        </w:rPr>
        <w:t xml:space="preserve">The system can disable or restrict selected external ports (such as USB storage devices) during an active examination to prevent file-based cheating or unauthorized material access.</w:t>
      </w:r>
    </w:p>
    <w:p w:rsidR="00000000" w:rsidDel="00000000" w:rsidP="00000000" w:rsidRDefault="00000000" w:rsidRPr="00000000" w14:paraId="0000007E">
      <w:pPr>
        <w:numPr>
          <w:ilvl w:val="0"/>
          <w:numId w:val="5"/>
        </w:numPr>
        <w:spacing w:line="276" w:lineRule="auto"/>
        <w:ind w:left="720" w:hanging="360"/>
        <w:jc w:val="both"/>
      </w:pPr>
      <w:r w:rsidDel="00000000" w:rsidR="00000000" w:rsidRPr="00000000">
        <w:rPr>
          <w:rtl w:val="0"/>
        </w:rPr>
        <w:t xml:space="preserve">Port access is restored automatically when the examination session ends.</w:t>
      </w:r>
    </w:p>
    <w:p w:rsidR="00000000" w:rsidDel="00000000" w:rsidP="00000000" w:rsidRDefault="00000000" w:rsidRPr="00000000" w14:paraId="0000007F">
      <w:pPr>
        <w:spacing w:after="240" w:before="240" w:line="276" w:lineRule="auto"/>
        <w:jc w:val="both"/>
        <w:rPr>
          <w:b w:val="1"/>
          <w:bCs w:val="1"/>
        </w:rPr>
      </w:pPr>
      <w:r w:rsidDel="00000000" w:rsidR="00000000" w:rsidRPr="00000000">
        <w:rPr>
          <w:b w:val="1"/>
          <w:bCs w:val="1"/>
          <w:rtl w:val="0"/>
        </w:rPr>
        <w:t xml:space="preserve">2. Hidden Process Detection  </w:t>
      </w:r>
    </w:p>
    <w:p w:rsidR="00000000" w:rsidDel="00000000" w:rsidP="00000000" w:rsidRDefault="00000000" w:rsidRPr="00000000" w14:paraId="00000080">
      <w:pPr>
        <w:numPr>
          <w:ilvl w:val="0"/>
          <w:numId w:val="5"/>
        </w:numPr>
        <w:spacing w:line="276" w:lineRule="auto"/>
        <w:ind w:left="720" w:hanging="360"/>
        <w:jc w:val="both"/>
      </w:pPr>
      <w:r w:rsidDel="00000000" w:rsidR="00000000" w:rsidRPr="00000000">
        <w:rPr>
          <w:rtl w:val="0"/>
        </w:rPr>
        <w:t xml:space="preserve">The system can detect and flag suspicious hidden background applications or disguised processes running during an examination.</w:t>
      </w:r>
    </w:p>
    <w:p w:rsidR="00000000" w:rsidDel="00000000" w:rsidP="00000000" w:rsidRDefault="00000000" w:rsidRPr="00000000" w14:paraId="00000081">
      <w:pPr>
        <w:numPr>
          <w:ilvl w:val="0"/>
          <w:numId w:val="5"/>
        </w:numPr>
        <w:spacing w:line="276" w:lineRule="auto"/>
        <w:ind w:left="720" w:hanging="360"/>
        <w:jc w:val="both"/>
      </w:pPr>
      <w:r w:rsidDel="00000000" w:rsidR="00000000" w:rsidRPr="00000000">
        <w:rPr>
          <w:rtl w:val="0"/>
        </w:rPr>
        <w:t xml:space="preserve">This includes applications attempting to conceal themselves from normal process lists or imitate legitimate system processes.</w:t>
      </w:r>
    </w:p>
    <w:p w:rsidR="00000000" w:rsidDel="00000000" w:rsidP="00000000" w:rsidRDefault="00000000" w:rsidRPr="00000000" w14:paraId="00000082">
      <w:pPr>
        <w:spacing w:line="276" w:lineRule="auto"/>
        <w:rPr>
          <w:b w:val="1"/>
          <w:bCs w:val="1"/>
        </w:rPr>
      </w:pPr>
      <w:r w:rsidDel="00000000" w:rsidR="00000000" w:rsidRPr="00000000">
        <w:rPr>
          <w:rtl w:val="0"/>
        </w:rPr>
      </w:r>
    </w:p>
    <w:p w:rsidR="00000000" w:rsidDel="00000000" w:rsidP="00000000" w:rsidRDefault="00000000" w:rsidRPr="00000000" w14:paraId="00000083">
      <w:pPr>
        <w:spacing w:line="276" w:lineRule="auto"/>
        <w:rPr>
          <w:b w:val="1"/>
          <w:bCs w:val="1"/>
        </w:rPr>
      </w:pPr>
      <w:r w:rsidDel="00000000" w:rsidR="00000000" w:rsidRPr="00000000">
        <w:rPr>
          <w:rtl w:val="0"/>
        </w:rPr>
      </w:r>
    </w:p>
    <w:p w:rsidR="00000000" w:rsidDel="00000000" w:rsidP="00000000" w:rsidRDefault="00000000" w:rsidRPr="00000000" w14:paraId="00000084">
      <w:pPr>
        <w:spacing w:line="276" w:lineRule="auto"/>
        <w:rPr>
          <w:b w:val="1"/>
          <w:bCs w:val="1"/>
        </w:rPr>
      </w:pPr>
      <w:r w:rsidDel="00000000" w:rsidR="00000000" w:rsidRPr="00000000">
        <w:rPr>
          <w:rtl w:val="0"/>
        </w:rPr>
      </w:r>
    </w:p>
    <w:p w:rsidR="00000000" w:rsidDel="00000000" w:rsidP="00000000" w:rsidRDefault="00000000" w:rsidRPr="00000000" w14:paraId="00000085">
      <w:pPr>
        <w:spacing w:line="276" w:lineRule="auto"/>
        <w:rPr>
          <w:b w:val="1"/>
          <w:bCs w:val="1"/>
        </w:rPr>
      </w:pPr>
      <w:r w:rsidDel="00000000" w:rsidR="00000000" w:rsidRPr="00000000">
        <w:rPr>
          <w:rtl w:val="0"/>
        </w:rPr>
      </w:r>
    </w:p>
    <w:p w:rsidR="00000000" w:rsidDel="00000000" w:rsidP="00000000" w:rsidRDefault="00000000" w:rsidRPr="00000000" w14:paraId="00000086">
      <w:pPr>
        <w:spacing w:line="276" w:lineRule="auto"/>
        <w:rPr>
          <w:b w:val="1"/>
          <w:bCs w:val="1"/>
        </w:rPr>
      </w:pPr>
      <w:r w:rsidDel="00000000" w:rsidR="00000000" w:rsidRPr="00000000">
        <w:rPr>
          <w:rtl w:val="0"/>
        </w:rPr>
      </w:r>
    </w:p>
    <w:p w:rsidR="00000000" w:rsidDel="00000000" w:rsidP="00000000" w:rsidRDefault="00000000" w:rsidRPr="00000000" w14:paraId="00000087">
      <w:pPr>
        <w:spacing w:line="276" w:lineRule="auto"/>
        <w:rPr>
          <w:b w:val="1"/>
          <w:bCs w:val="1"/>
        </w:rPr>
      </w:pPr>
      <w:r w:rsidDel="00000000" w:rsidR="00000000" w:rsidRPr="00000000">
        <w:rPr>
          <w:rtl w:val="0"/>
        </w:rPr>
      </w:r>
    </w:p>
    <w:p w:rsidR="00000000" w:rsidDel="00000000" w:rsidP="00000000" w:rsidRDefault="00000000" w:rsidRPr="00000000" w14:paraId="00000088">
      <w:pPr>
        <w:spacing w:line="276" w:lineRule="auto"/>
        <w:rPr>
          <w:b w:val="1"/>
          <w:bCs w:val="1"/>
        </w:rPr>
      </w:pPr>
      <w:r w:rsidDel="00000000" w:rsidR="00000000" w:rsidRPr="00000000">
        <w:rPr>
          <w:rtl w:val="0"/>
        </w:rPr>
      </w:r>
    </w:p>
    <w:p w:rsidR="00000000" w:rsidDel="00000000" w:rsidP="00000000" w:rsidRDefault="00000000" w:rsidRPr="00000000" w14:paraId="00000089">
      <w:pPr>
        <w:spacing w:line="276" w:lineRule="auto"/>
        <w:rPr>
          <w:b w:val="1"/>
          <w:bCs w:val="1"/>
        </w:rPr>
      </w:pPr>
      <w:r w:rsidDel="00000000" w:rsidR="00000000" w:rsidRPr="00000000">
        <w:rPr>
          <w:rtl w:val="0"/>
        </w:rPr>
      </w:r>
    </w:p>
    <w:p w:rsidR="00000000" w:rsidDel="00000000" w:rsidP="00000000" w:rsidRDefault="00000000" w:rsidRPr="00000000" w14:paraId="0000008A">
      <w:pPr>
        <w:spacing w:line="276" w:lineRule="auto"/>
        <w:rPr>
          <w:b w:val="1"/>
          <w:bCs w:val="1"/>
        </w:rPr>
      </w:pPr>
      <w:r w:rsidDel="00000000" w:rsidR="00000000" w:rsidRPr="00000000">
        <w:rPr>
          <w:rtl w:val="0"/>
        </w:rPr>
      </w:r>
    </w:p>
    <w:p w:rsidR="00000000" w:rsidDel="00000000" w:rsidP="00000000" w:rsidRDefault="00000000" w:rsidRPr="00000000" w14:paraId="0000008B">
      <w:pPr>
        <w:spacing w:line="276" w:lineRule="auto"/>
        <w:rPr>
          <w:b w:val="1"/>
          <w:bCs w:val="1"/>
        </w:rPr>
      </w:pPr>
      <w:r w:rsidDel="00000000" w:rsidR="00000000" w:rsidRPr="00000000">
        <w:rPr>
          <w:rtl w:val="0"/>
        </w:rPr>
      </w:r>
    </w:p>
    <w:p w:rsidR="00000000" w:rsidDel="00000000" w:rsidP="00000000" w:rsidRDefault="00000000" w:rsidRPr="00000000" w14:paraId="0000008C">
      <w:pPr>
        <w:spacing w:line="276" w:lineRule="auto"/>
        <w:rPr>
          <w:b w:val="1"/>
          <w:bCs w:val="1"/>
        </w:rPr>
      </w:pPr>
      <w:r w:rsidDel="00000000" w:rsidR="00000000" w:rsidRPr="00000000">
        <w:rPr>
          <w:rtl w:val="0"/>
        </w:rPr>
      </w:r>
    </w:p>
    <w:p w:rsidR="00000000" w:rsidDel="00000000" w:rsidP="00000000" w:rsidRDefault="00000000" w:rsidRPr="00000000" w14:paraId="0000008D">
      <w:pPr>
        <w:spacing w:line="276" w:lineRule="auto"/>
        <w:rPr>
          <w:b w:val="1"/>
          <w:bCs w:val="1"/>
        </w:rPr>
      </w:pPr>
      <w:r w:rsidDel="00000000" w:rsidR="00000000" w:rsidRPr="00000000">
        <w:rPr>
          <w:rtl w:val="0"/>
        </w:rPr>
      </w:r>
    </w:p>
    <w:p w:rsidR="00000000" w:rsidDel="00000000" w:rsidP="00000000" w:rsidRDefault="00000000" w:rsidRPr="00000000" w14:paraId="0000008E">
      <w:pPr>
        <w:spacing w:line="276" w:lineRule="auto"/>
        <w:rPr>
          <w:b w:val="1"/>
          <w:bCs w:val="1"/>
        </w:rPr>
      </w:pPr>
      <w:r w:rsidDel="00000000" w:rsidR="00000000" w:rsidRPr="00000000">
        <w:rPr>
          <w:rtl w:val="0"/>
        </w:rPr>
      </w:r>
    </w:p>
    <w:p w:rsidR="00000000" w:rsidDel="00000000" w:rsidP="00000000" w:rsidRDefault="00000000" w:rsidRPr="00000000" w14:paraId="0000008F">
      <w:pPr>
        <w:spacing w:line="276" w:lineRule="auto"/>
        <w:rPr>
          <w:b w:val="1"/>
          <w:bCs w:val="1"/>
        </w:rPr>
      </w:pPr>
      <w:r w:rsidDel="00000000" w:rsidR="00000000" w:rsidRPr="00000000">
        <w:rPr>
          <w:rtl w:val="0"/>
        </w:rPr>
      </w:r>
    </w:p>
    <w:p w:rsidR="00000000" w:rsidDel="00000000" w:rsidP="00000000" w:rsidRDefault="00000000" w:rsidRPr="00000000" w14:paraId="00000090">
      <w:pPr>
        <w:spacing w:line="276" w:lineRule="auto"/>
        <w:rPr>
          <w:b w:val="1"/>
          <w:bCs w:val="1"/>
        </w:rPr>
      </w:pPr>
      <w:r w:rsidDel="00000000" w:rsidR="00000000" w:rsidRPr="00000000">
        <w:rPr>
          <w:rtl w:val="0"/>
        </w:rPr>
      </w:r>
    </w:p>
    <w:p w:rsidR="00000000" w:rsidDel="00000000" w:rsidP="00000000" w:rsidRDefault="00000000" w:rsidRPr="00000000" w14:paraId="00000091">
      <w:pPr>
        <w:spacing w:line="276" w:lineRule="auto"/>
        <w:rPr>
          <w:b w:val="1"/>
          <w:bCs w:val="1"/>
        </w:rPr>
      </w:pPr>
      <w:r w:rsidDel="00000000" w:rsidR="00000000" w:rsidRPr="00000000">
        <w:rPr>
          <w:rtl w:val="0"/>
        </w:rPr>
      </w:r>
    </w:p>
    <w:p w:rsidR="00000000" w:rsidDel="00000000" w:rsidP="00000000" w:rsidRDefault="00000000" w:rsidRPr="00000000" w14:paraId="00000092">
      <w:pPr>
        <w:spacing w:line="276" w:lineRule="auto"/>
        <w:rPr>
          <w:b w:val="1"/>
          <w:bCs w:val="1"/>
        </w:rPr>
      </w:pPr>
      <w:r w:rsidDel="00000000" w:rsidR="00000000" w:rsidRPr="00000000">
        <w:rPr>
          <w:rtl w:val="0"/>
        </w:rPr>
      </w:r>
    </w:p>
    <w:p w:rsidR="00000000" w:rsidDel="00000000" w:rsidP="00000000" w:rsidRDefault="00000000" w:rsidRPr="00000000" w14:paraId="00000093">
      <w:pPr>
        <w:spacing w:line="276" w:lineRule="auto"/>
        <w:rPr>
          <w:b w:val="1"/>
          <w:bCs w:val="1"/>
        </w:rPr>
      </w:pPr>
      <w:r w:rsidDel="00000000" w:rsidR="00000000" w:rsidRPr="00000000">
        <w:rPr>
          <w:rtl w:val="0"/>
        </w:rPr>
      </w:r>
    </w:p>
    <w:p w:rsidR="00000000" w:rsidDel="00000000" w:rsidP="00000000" w:rsidRDefault="00000000" w:rsidRPr="00000000" w14:paraId="00000094">
      <w:pPr>
        <w:spacing w:line="276" w:lineRule="auto"/>
        <w:rPr>
          <w:b w:val="1"/>
          <w:bCs w:val="1"/>
        </w:rPr>
      </w:pPr>
      <w:r w:rsidDel="00000000" w:rsidR="00000000" w:rsidRPr="00000000">
        <w:rPr>
          <w:rtl w:val="0"/>
        </w:rPr>
      </w:r>
    </w:p>
    <w:p w:rsidR="00000000" w:rsidDel="00000000" w:rsidP="00000000" w:rsidRDefault="00000000" w:rsidRPr="00000000" w14:paraId="00000095">
      <w:pPr>
        <w:spacing w:line="276" w:lineRule="auto"/>
        <w:rPr>
          <w:b w:val="1"/>
          <w:bCs w:val="1"/>
        </w:rPr>
      </w:pPr>
      <w:r w:rsidDel="00000000" w:rsidR="00000000" w:rsidRPr="00000000">
        <w:rPr>
          <w:rtl w:val="0"/>
        </w:rPr>
      </w:r>
    </w:p>
    <w:p w:rsidR="00000000" w:rsidDel="00000000" w:rsidP="00000000" w:rsidRDefault="00000000" w:rsidRPr="00000000" w14:paraId="00000096">
      <w:pPr>
        <w:spacing w:line="276" w:lineRule="auto"/>
        <w:rPr>
          <w:b w:val="1"/>
          <w:bCs w:val="1"/>
        </w:rPr>
      </w:pPr>
      <w:r w:rsidDel="00000000" w:rsidR="00000000" w:rsidRPr="00000000">
        <w:rPr>
          <w:rtl w:val="0"/>
        </w:rPr>
      </w:r>
    </w:p>
    <w:p w:rsidR="00000000" w:rsidDel="00000000" w:rsidP="00000000" w:rsidRDefault="00000000" w:rsidRPr="00000000" w14:paraId="00000097">
      <w:pPr>
        <w:spacing w:line="276" w:lineRule="auto"/>
        <w:rPr>
          <w:b w:val="1"/>
          <w:bCs w:val="1"/>
        </w:rPr>
      </w:pPr>
      <w:r w:rsidDel="00000000" w:rsidR="00000000" w:rsidRPr="00000000">
        <w:rPr>
          <w:rtl w:val="0"/>
        </w:rPr>
      </w:r>
    </w:p>
    <w:p w:rsidR="00000000" w:rsidDel="00000000" w:rsidP="00000000" w:rsidRDefault="00000000" w:rsidRPr="00000000" w14:paraId="00000098">
      <w:pPr>
        <w:spacing w:line="276" w:lineRule="auto"/>
        <w:rPr>
          <w:b w:val="1"/>
          <w:bCs w:val="1"/>
        </w:rPr>
      </w:pPr>
      <w:r w:rsidDel="00000000" w:rsidR="00000000" w:rsidRPr="00000000">
        <w:rPr>
          <w:rtl w:val="0"/>
        </w:rPr>
      </w:r>
    </w:p>
    <w:p w:rsidR="00000000" w:rsidDel="00000000" w:rsidP="00000000" w:rsidRDefault="00000000" w:rsidRPr="00000000" w14:paraId="00000099">
      <w:pPr>
        <w:spacing w:line="276" w:lineRule="auto"/>
        <w:rPr>
          <w:b w:val="1"/>
          <w:bCs w:val="1"/>
        </w:rPr>
      </w:pPr>
      <w:r w:rsidDel="00000000" w:rsidR="00000000" w:rsidRPr="00000000">
        <w:rPr>
          <w:rtl w:val="0"/>
        </w:rPr>
      </w:r>
    </w:p>
    <w:p w:rsidR="00000000" w:rsidDel="00000000" w:rsidP="00000000" w:rsidRDefault="00000000" w:rsidRPr="00000000" w14:paraId="0000009A">
      <w:pPr>
        <w:spacing w:line="276" w:lineRule="auto"/>
        <w:rPr>
          <w:b w:val="1"/>
          <w:bCs w:val="1"/>
        </w:rPr>
      </w:pPr>
      <w:r w:rsidDel="00000000" w:rsidR="00000000" w:rsidRPr="00000000">
        <w:rPr>
          <w:rtl w:val="0"/>
        </w:rPr>
      </w:r>
    </w:p>
    <w:p w:rsidR="00000000" w:rsidDel="00000000" w:rsidP="00000000" w:rsidRDefault="00000000" w:rsidRPr="00000000" w14:paraId="0000009B">
      <w:pPr>
        <w:spacing w:line="276" w:lineRule="auto"/>
        <w:ind w:left="720" w:firstLine="0"/>
        <w:jc w:val="both"/>
        <w:rPr>
          <w:b w:val="1"/>
          <w:bCs w:val="1"/>
          <w:highlight w:val="yellow"/>
        </w:rPr>
      </w:pPr>
      <w:r w:rsidDel="00000000" w:rsidR="00000000" w:rsidRPr="00000000">
        <w:rPr>
          <w:rtl w:val="0"/>
        </w:rPr>
      </w:r>
    </w:p>
    <w:p w:rsidR="00000000" w:rsidDel="00000000" w:rsidP="00000000" w:rsidRDefault="00000000" w:rsidRPr="00000000" w14:paraId="0000009C">
      <w:pPr>
        <w:spacing w:after="240" w:line="276" w:lineRule="auto"/>
        <w:jc w:val="both"/>
        <w:rPr>
          <w:color w:val="ff0000"/>
        </w:rPr>
      </w:pPr>
      <w:r w:rsidDel="00000000" w:rsidR="00000000" w:rsidRPr="00000000">
        <w:rPr>
          <w:rtl w:val="0"/>
        </w:rPr>
      </w:r>
    </w:p>
    <w:p w:rsidR="00000000" w:rsidDel="00000000" w:rsidP="00000000" w:rsidRDefault="00000000" w:rsidRPr="00000000" w14:paraId="0000009D">
      <w:pPr>
        <w:pStyle w:val="Heading1"/>
        <w:keepNext w:val="0"/>
        <w:keepLines w:val="0"/>
        <w:spacing w:after="240" w:before="240" w:line="276" w:lineRule="auto"/>
        <w:rPr>
          <w:b w:val="1"/>
          <w:bCs w:val="1"/>
          <w:sz w:val="46"/>
          <w:szCs w:val="46"/>
        </w:rPr>
      </w:pPr>
      <w:bookmarkStart w:colFirst="0" w:colLast="0" w:name="_8fbe56bvnrxc" w:id="3"/>
      <w:bookmarkEnd w:id="3"/>
      <w:r w:rsidDel="00000000" w:rsidR="00000000" w:rsidRPr="00000000">
        <w:rPr>
          <w:b w:val="1"/>
          <w:bCs w:val="1"/>
          <w:sz w:val="46"/>
          <w:szCs w:val="46"/>
          <w:rtl w:val="0"/>
        </w:rPr>
        <w:t xml:space="preserve">NICE-TO-HAVE</w:t>
      </w:r>
    </w:p>
    <w:p w:rsidR="00000000" w:rsidDel="00000000" w:rsidP="00000000" w:rsidRDefault="00000000" w:rsidRPr="00000000" w14:paraId="0000009E">
      <w:pPr>
        <w:spacing w:after="240" w:before="240" w:line="276" w:lineRule="auto"/>
        <w:jc w:val="both"/>
        <w:rPr>
          <w:b w:val="1"/>
          <w:bCs w:val="1"/>
        </w:rPr>
      </w:pPr>
      <w:r w:rsidDel="00000000" w:rsidR="00000000" w:rsidRPr="00000000">
        <w:rPr>
          <w:b w:val="1"/>
          <w:bCs w:val="1"/>
          <w:rtl w:val="0"/>
        </w:rPr>
        <w:t xml:space="preserve">1. USB and External Port Restriction </w:t>
      </w:r>
    </w:p>
    <w:p w:rsidR="00000000" w:rsidDel="00000000" w:rsidP="00000000" w:rsidRDefault="00000000" w:rsidRPr="00000000" w14:paraId="0000009F">
      <w:pPr>
        <w:numPr>
          <w:ilvl w:val="0"/>
          <w:numId w:val="5"/>
        </w:numPr>
        <w:spacing w:line="276" w:lineRule="auto"/>
        <w:ind w:left="720" w:hanging="360"/>
        <w:jc w:val="both"/>
        <w:rPr/>
      </w:pPr>
      <w:r w:rsidDel="00000000" w:rsidR="00000000" w:rsidRPr="00000000">
        <w:rPr>
          <w:rtl w:val="0"/>
        </w:rPr>
        <w:t xml:space="preserve">The system can disable or restrict selected external ports (such as USB storage devices) during an active examination to prevent file-based cheating or unauthorized material access.</w:t>
      </w:r>
    </w:p>
    <w:p w:rsidR="00000000" w:rsidDel="00000000" w:rsidP="00000000" w:rsidRDefault="00000000" w:rsidRPr="00000000" w14:paraId="000000A0">
      <w:pPr>
        <w:numPr>
          <w:ilvl w:val="0"/>
          <w:numId w:val="5"/>
        </w:numPr>
        <w:spacing w:line="276" w:lineRule="auto"/>
        <w:ind w:left="720" w:hanging="360"/>
        <w:jc w:val="both"/>
        <w:rPr/>
      </w:pPr>
      <w:r w:rsidDel="00000000" w:rsidR="00000000" w:rsidRPr="00000000">
        <w:rPr>
          <w:rtl w:val="0"/>
        </w:rPr>
        <w:t xml:space="preserve">Port access is restored automatically when the examination session ends.</w:t>
      </w:r>
    </w:p>
    <w:p w:rsidR="00000000" w:rsidDel="00000000" w:rsidP="00000000" w:rsidRDefault="00000000" w:rsidRPr="00000000" w14:paraId="000000A1">
      <w:pPr>
        <w:spacing w:after="240" w:before="240" w:line="276" w:lineRule="auto"/>
        <w:jc w:val="both"/>
        <w:rPr>
          <w:b w:val="1"/>
          <w:bCs w:val="1"/>
        </w:rPr>
      </w:pPr>
      <w:r w:rsidDel="00000000" w:rsidR="00000000" w:rsidRPr="00000000">
        <w:rPr>
          <w:b w:val="1"/>
          <w:bCs w:val="1"/>
          <w:rtl w:val="0"/>
        </w:rPr>
        <w:t xml:space="preserve">2. Hidden Process Detection  </w:t>
      </w:r>
    </w:p>
    <w:p w:rsidR="00000000" w:rsidDel="00000000" w:rsidP="00000000" w:rsidRDefault="00000000" w:rsidRPr="00000000" w14:paraId="000000A2">
      <w:pPr>
        <w:numPr>
          <w:ilvl w:val="0"/>
          <w:numId w:val="5"/>
        </w:numPr>
        <w:spacing w:line="276" w:lineRule="auto"/>
        <w:ind w:left="720" w:hanging="360"/>
        <w:jc w:val="both"/>
        <w:rPr/>
      </w:pPr>
      <w:r w:rsidDel="00000000" w:rsidR="00000000" w:rsidRPr="00000000">
        <w:rPr>
          <w:rtl w:val="0"/>
        </w:rPr>
        <w:t xml:space="preserve">The system can detect and flag suspicious hidden background applications or disguised processes running during an examination.</w:t>
      </w:r>
    </w:p>
    <w:p w:rsidR="00000000" w:rsidDel="00000000" w:rsidP="00000000" w:rsidRDefault="00000000" w:rsidRPr="00000000" w14:paraId="000000A3">
      <w:pPr>
        <w:numPr>
          <w:ilvl w:val="0"/>
          <w:numId w:val="5"/>
        </w:numPr>
        <w:spacing w:line="276" w:lineRule="auto"/>
        <w:ind w:left="720" w:hanging="360"/>
        <w:jc w:val="both"/>
        <w:rPr/>
      </w:pPr>
      <w:r w:rsidDel="00000000" w:rsidR="00000000" w:rsidRPr="00000000">
        <w:rPr>
          <w:rtl w:val="0"/>
        </w:rPr>
        <w:t xml:space="preserve">This includes applications attempting to conceal themselves from normal process lists or imitate legitimate system processes.</w:t>
      </w:r>
    </w:p>
    <w:p w:rsidR="00000000" w:rsidDel="00000000" w:rsidP="00000000" w:rsidRDefault="00000000" w:rsidRPr="00000000" w14:paraId="000000A4">
      <w:pPr>
        <w:spacing w:line="276" w:lineRule="auto"/>
        <w:jc w:val="both"/>
        <w:rPr/>
      </w:pPr>
      <w:r w:rsidDel="00000000" w:rsidR="00000000" w:rsidRPr="00000000">
        <w:rPr>
          <w:rtl w:val="0"/>
        </w:rPr>
      </w:r>
    </w:p>
    <w:p w:rsidR="00000000" w:rsidDel="00000000" w:rsidP="00000000" w:rsidRDefault="00000000" w:rsidRPr="00000000" w14:paraId="000000A5">
      <w:pPr>
        <w:spacing w:line="276" w:lineRule="auto"/>
        <w:rPr>
          <w:b w:val="1"/>
          <w:bCs w:val="1"/>
          <w:highlight w:val="yellow"/>
        </w:rPr>
      </w:pPr>
      <w:r w:rsidDel="00000000" w:rsidR="00000000" w:rsidRPr="00000000">
        <w:rPr>
          <w:b w:val="1"/>
          <w:bCs w:val="1"/>
          <w:highlight w:val="yellow"/>
          <w:rtl w:val="0"/>
        </w:rPr>
        <w:t xml:space="preserve">3. Question Bank and Reusability </w:t>
      </w:r>
    </w:p>
    <w:p w:rsidR="00000000" w:rsidDel="00000000" w:rsidP="00000000" w:rsidRDefault="00000000" w:rsidRPr="00000000" w14:paraId="000000A6">
      <w:pPr>
        <w:spacing w:line="276" w:lineRule="auto"/>
        <w:rPr>
          <w:b w:val="1"/>
          <w:bCs w:val="1"/>
          <w:highlight w:val="yellow"/>
        </w:rPr>
      </w:pPr>
      <w:r w:rsidDel="00000000" w:rsidR="00000000" w:rsidRPr="00000000">
        <w:rPr>
          <w:rtl w:val="0"/>
        </w:rPr>
      </w:r>
    </w:p>
    <w:p w:rsidR="00000000" w:rsidDel="00000000" w:rsidP="00000000" w:rsidRDefault="00000000" w:rsidRPr="00000000" w14:paraId="000000A7">
      <w:pPr>
        <w:numPr>
          <w:ilvl w:val="0"/>
          <w:numId w:val="4"/>
        </w:numPr>
        <w:spacing w:line="276" w:lineRule="auto"/>
        <w:ind w:left="720" w:hanging="360"/>
        <w:jc w:val="both"/>
        <w:rPr>
          <w:highlight w:val="yellow"/>
        </w:rPr>
      </w:pPr>
      <w:r w:rsidDel="00000000" w:rsidR="00000000" w:rsidRPr="00000000">
        <w:rPr>
          <w:highlight w:val="yellow"/>
          <w:rtl w:val="0"/>
        </w:rPr>
        <w:t xml:space="preserve">The system can allow teachers to save created questions into a reusable question bank for future examinations.</w:t>
      </w:r>
    </w:p>
    <w:p w:rsidR="00000000" w:rsidDel="00000000" w:rsidP="00000000" w:rsidRDefault="00000000" w:rsidRPr="00000000" w14:paraId="000000A8">
      <w:pPr>
        <w:numPr>
          <w:ilvl w:val="0"/>
          <w:numId w:val="4"/>
        </w:numPr>
        <w:spacing w:line="276" w:lineRule="auto"/>
        <w:ind w:left="720" w:hanging="360"/>
        <w:jc w:val="both"/>
        <w:rPr>
          <w:highlight w:val="yellow"/>
        </w:rPr>
      </w:pPr>
      <w:r w:rsidDel="00000000" w:rsidR="00000000" w:rsidRPr="00000000">
        <w:rPr>
          <w:highlight w:val="yellow"/>
          <w:rtl w:val="0"/>
        </w:rPr>
        <w:t xml:space="preserve">Saved questions may include Multiple Choice, and Coding question types.</w:t>
      </w:r>
    </w:p>
    <w:p w:rsidR="00000000" w:rsidDel="00000000" w:rsidP="00000000" w:rsidRDefault="00000000" w:rsidRPr="00000000" w14:paraId="000000A9">
      <w:pPr>
        <w:numPr>
          <w:ilvl w:val="0"/>
          <w:numId w:val="4"/>
        </w:numPr>
        <w:spacing w:line="276" w:lineRule="auto"/>
        <w:ind w:left="720" w:hanging="360"/>
        <w:jc w:val="both"/>
        <w:rPr>
          <w:highlight w:val="yellow"/>
        </w:rPr>
      </w:pPr>
      <w:r w:rsidDel="00000000" w:rsidR="00000000" w:rsidRPr="00000000">
        <w:rPr>
          <w:highlight w:val="yellow"/>
          <w:rtl w:val="0"/>
        </w:rPr>
        <w:t xml:space="preserve">Teachers can browse, search, edit, and reuse previously created questions without rebuilding them from scratch.</w:t>
      </w:r>
    </w:p>
    <w:p w:rsidR="00000000" w:rsidDel="00000000" w:rsidP="00000000" w:rsidRDefault="00000000" w:rsidRPr="00000000" w14:paraId="000000AA">
      <w:pPr>
        <w:numPr>
          <w:ilvl w:val="0"/>
          <w:numId w:val="4"/>
        </w:numPr>
        <w:spacing w:line="276" w:lineRule="auto"/>
        <w:ind w:left="720" w:hanging="360"/>
        <w:jc w:val="both"/>
        <w:rPr>
          <w:highlight w:val="yellow"/>
        </w:rPr>
      </w:pPr>
      <w:r w:rsidDel="00000000" w:rsidR="00000000" w:rsidRPr="00000000">
        <w:rPr>
          <w:highlight w:val="yellow"/>
          <w:rtl w:val="0"/>
        </w:rPr>
        <w:t xml:space="preserve">This feature improves exam preparation efficiency and promotes long-term content reuse across multiple classes and examination periods. </w:t>
      </w:r>
    </w:p>
    <w:p w:rsidR="00000000" w:rsidDel="00000000" w:rsidP="00000000" w:rsidRDefault="00000000" w:rsidRPr="00000000" w14:paraId="000000AB">
      <w:pPr>
        <w:spacing w:line="276" w:lineRule="auto"/>
        <w:rPr>
          <w:b w:val="1"/>
          <w:bCs w:val="1"/>
        </w:rPr>
      </w:pPr>
      <w:r w:rsidDel="00000000" w:rsidR="00000000" w:rsidRPr="00000000">
        <w:rPr>
          <w:rtl w:val="0"/>
        </w:rPr>
      </w:r>
    </w:p>
    <w:p w:rsidR="00000000" w:rsidDel="00000000" w:rsidP="00000000" w:rsidRDefault="00000000" w:rsidRPr="00000000" w14:paraId="000000AC">
      <w:pPr>
        <w:spacing w:line="276" w:lineRule="auto"/>
        <w:rPr>
          <w:b w:val="1"/>
          <w:bCs w:val="1"/>
        </w:rPr>
      </w:pPr>
      <w:r w:rsidDel="00000000" w:rsidR="00000000" w:rsidRPr="00000000">
        <w:rPr>
          <w:rtl w:val="0"/>
        </w:rPr>
      </w:r>
    </w:p>
    <w:p w:rsidR="00000000" w:rsidDel="00000000" w:rsidP="00000000" w:rsidRDefault="00000000" w:rsidRPr="00000000" w14:paraId="000000AD">
      <w:pPr>
        <w:spacing w:line="276" w:lineRule="auto"/>
        <w:rPr>
          <w:b w:val="1"/>
          <w:bCs w:val="1"/>
        </w:rPr>
      </w:pPr>
      <w:r w:rsidDel="00000000" w:rsidR="00000000" w:rsidRPr="00000000">
        <w:rPr>
          <w:rtl w:val="0"/>
        </w:rPr>
      </w:r>
    </w:p>
    <w:p w:rsidR="00000000" w:rsidDel="00000000" w:rsidP="00000000" w:rsidRDefault="00000000" w:rsidRPr="00000000" w14:paraId="000000AE">
      <w:pPr>
        <w:spacing w:line="276" w:lineRule="auto"/>
        <w:rPr>
          <w:b w:val="1"/>
          <w:bCs w:val="1"/>
        </w:rPr>
      </w:pPr>
      <w:r w:rsidDel="00000000" w:rsidR="00000000" w:rsidRPr="00000000">
        <w:rPr>
          <w:rtl w:val="0"/>
        </w:rPr>
      </w:r>
    </w:p>
    <w:p w:rsidR="00000000" w:rsidDel="00000000" w:rsidP="00000000" w:rsidRDefault="00000000" w:rsidRPr="00000000" w14:paraId="000000AF">
      <w:pPr>
        <w:spacing w:line="276" w:lineRule="auto"/>
        <w:rPr>
          <w:b w:val="1"/>
          <w:bCs w:val="1"/>
        </w:rPr>
      </w:pPr>
      <w:r w:rsidDel="00000000" w:rsidR="00000000" w:rsidRPr="00000000">
        <w:rPr>
          <w:rtl w:val="0"/>
        </w:rPr>
      </w:r>
    </w:p>
    <w:p w:rsidR="00000000" w:rsidDel="00000000" w:rsidP="00000000" w:rsidRDefault="00000000" w:rsidRPr="00000000" w14:paraId="000000B0">
      <w:pPr>
        <w:spacing w:line="276" w:lineRule="auto"/>
        <w:rPr>
          <w:b w:val="1"/>
          <w:bCs w:val="1"/>
        </w:rPr>
      </w:pPr>
      <w:r w:rsidDel="00000000" w:rsidR="00000000" w:rsidRPr="00000000">
        <w:rPr>
          <w:rtl w:val="0"/>
        </w:rPr>
      </w:r>
    </w:p>
    <w:p w:rsidR="00000000" w:rsidDel="00000000" w:rsidP="00000000" w:rsidRDefault="00000000" w:rsidRPr="00000000" w14:paraId="000000B1">
      <w:pPr>
        <w:spacing w:line="276" w:lineRule="auto"/>
        <w:rPr>
          <w:b w:val="1"/>
          <w:bCs w:val="1"/>
        </w:rPr>
      </w:pPr>
      <w:r w:rsidDel="00000000" w:rsidR="00000000" w:rsidRPr="00000000">
        <w:rPr>
          <w:rtl w:val="0"/>
        </w:rPr>
      </w:r>
    </w:p>
    <w:p w:rsidR="00000000" w:rsidDel="00000000" w:rsidP="00000000" w:rsidRDefault="00000000" w:rsidRPr="00000000" w14:paraId="000000B2">
      <w:pPr>
        <w:spacing w:line="276" w:lineRule="auto"/>
        <w:rPr>
          <w:b w:val="1"/>
          <w:bCs w:val="1"/>
        </w:rPr>
      </w:pPr>
      <w:r w:rsidDel="00000000" w:rsidR="00000000" w:rsidRPr="00000000">
        <w:rPr>
          <w:rtl w:val="0"/>
        </w:rPr>
      </w:r>
    </w:p>
    <w:p w:rsidR="00000000" w:rsidDel="00000000" w:rsidP="00000000" w:rsidRDefault="00000000" w:rsidRPr="00000000" w14:paraId="000000B3">
      <w:pPr>
        <w:spacing w:line="276" w:lineRule="auto"/>
        <w:rPr>
          <w:b w:val="1"/>
          <w:bCs w:val="1"/>
        </w:rPr>
      </w:pPr>
      <w:r w:rsidDel="00000000" w:rsidR="00000000" w:rsidRPr="00000000">
        <w:rPr>
          <w:rtl w:val="0"/>
        </w:rPr>
      </w:r>
    </w:p>
    <w:p w:rsidR="00000000" w:rsidDel="00000000" w:rsidP="00000000" w:rsidRDefault="00000000" w:rsidRPr="00000000" w14:paraId="000000B4">
      <w:pPr>
        <w:spacing w:line="276" w:lineRule="auto"/>
        <w:rPr>
          <w:b w:val="1"/>
          <w:bCs w:val="1"/>
        </w:rPr>
      </w:pPr>
      <w:r w:rsidDel="00000000" w:rsidR="00000000" w:rsidRPr="00000000">
        <w:rPr>
          <w:rtl w:val="0"/>
        </w:rPr>
      </w:r>
    </w:p>
    <w:p w:rsidR="00000000" w:rsidDel="00000000" w:rsidP="00000000" w:rsidRDefault="00000000" w:rsidRPr="00000000" w14:paraId="000000B5">
      <w:pPr>
        <w:spacing w:line="276" w:lineRule="auto"/>
        <w:rPr>
          <w:b w:val="1"/>
          <w:bCs w:val="1"/>
        </w:rPr>
      </w:pPr>
      <w:r w:rsidDel="00000000" w:rsidR="00000000" w:rsidRPr="00000000">
        <w:rPr>
          <w:rtl w:val="0"/>
        </w:rPr>
      </w:r>
    </w:p>
    <w:p w:rsidR="00000000" w:rsidDel="00000000" w:rsidP="00000000" w:rsidRDefault="00000000" w:rsidRPr="00000000" w14:paraId="000000B6">
      <w:pPr>
        <w:spacing w:line="276" w:lineRule="auto"/>
        <w:rPr>
          <w:b w:val="1"/>
          <w:bCs w:val="1"/>
        </w:rPr>
      </w:pPr>
      <w:r w:rsidDel="00000000" w:rsidR="00000000" w:rsidRPr="00000000">
        <w:rPr>
          <w:rtl w:val="0"/>
        </w:rPr>
      </w:r>
    </w:p>
    <w:p w:rsidR="00000000" w:rsidDel="00000000" w:rsidP="00000000" w:rsidRDefault="00000000" w:rsidRPr="00000000" w14:paraId="000000B7">
      <w:pPr>
        <w:spacing w:line="276" w:lineRule="auto"/>
        <w:rPr>
          <w:b w:val="1"/>
          <w:bCs w:val="1"/>
        </w:rPr>
      </w:pPr>
      <w:r w:rsidDel="00000000" w:rsidR="00000000" w:rsidRPr="00000000">
        <w:rPr>
          <w:rtl w:val="0"/>
        </w:rPr>
      </w:r>
    </w:p>
    <w:p w:rsidR="00000000" w:rsidDel="00000000" w:rsidP="00000000" w:rsidRDefault="00000000" w:rsidRPr="00000000" w14:paraId="000000B8">
      <w:pPr>
        <w:spacing w:line="276" w:lineRule="auto"/>
        <w:rPr>
          <w:b w:val="1"/>
          <w:bCs w:val="1"/>
        </w:rPr>
      </w:pPr>
      <w:r w:rsidDel="00000000" w:rsidR="00000000" w:rsidRPr="00000000">
        <w:rPr>
          <w:rtl w:val="0"/>
        </w:rPr>
      </w:r>
    </w:p>
    <w:p w:rsidR="00000000" w:rsidDel="00000000" w:rsidP="00000000" w:rsidRDefault="00000000" w:rsidRPr="00000000" w14:paraId="000000B9">
      <w:pPr>
        <w:spacing w:line="276" w:lineRule="auto"/>
        <w:rPr>
          <w:b w:val="1"/>
          <w:bCs w:val="1"/>
        </w:rPr>
      </w:pPr>
      <w:r w:rsidDel="00000000" w:rsidR="00000000" w:rsidRPr="00000000">
        <w:rPr>
          <w:rtl w:val="0"/>
        </w:rPr>
      </w:r>
    </w:p>
    <w:p w:rsidR="00000000" w:rsidDel="00000000" w:rsidP="00000000" w:rsidRDefault="00000000" w:rsidRPr="00000000" w14:paraId="000000BA">
      <w:pPr>
        <w:spacing w:line="276" w:lineRule="auto"/>
        <w:rPr>
          <w:b w:val="1"/>
          <w:bCs w:val="1"/>
        </w:rPr>
      </w:pPr>
      <w:r w:rsidDel="00000000" w:rsidR="00000000" w:rsidRPr="00000000">
        <w:rPr>
          <w:rtl w:val="0"/>
        </w:rPr>
      </w:r>
    </w:p>
    <w:p w:rsidR="00000000" w:rsidDel="00000000" w:rsidP="00000000" w:rsidRDefault="00000000" w:rsidRPr="00000000" w14:paraId="000000BB">
      <w:pPr>
        <w:spacing w:line="276" w:lineRule="auto"/>
        <w:rPr>
          <w:b w:val="1"/>
          <w:bCs w:val="1"/>
        </w:rPr>
      </w:pPr>
      <w:r w:rsidDel="00000000" w:rsidR="00000000" w:rsidRPr="00000000">
        <w:rPr>
          <w:rtl w:val="0"/>
        </w:rPr>
      </w:r>
    </w:p>
    <w:p w:rsidR="00000000" w:rsidDel="00000000" w:rsidP="00000000" w:rsidRDefault="00000000" w:rsidRPr="00000000" w14:paraId="000000BC">
      <w:pPr>
        <w:spacing w:line="276" w:lineRule="auto"/>
        <w:rPr>
          <w:b w:val="1"/>
          <w:bCs w:val="1"/>
        </w:rPr>
      </w:pPr>
      <w:r w:rsidDel="00000000" w:rsidR="00000000" w:rsidRPr="00000000">
        <w:rPr>
          <w:rtl w:val="0"/>
        </w:rPr>
      </w:r>
    </w:p>
    <w:p w:rsidR="00000000" w:rsidDel="00000000" w:rsidP="00000000" w:rsidRDefault="00000000" w:rsidRPr="00000000" w14:paraId="000000BD">
      <w:pPr>
        <w:spacing w:line="276" w:lineRule="auto"/>
        <w:rPr>
          <w:b w:val="1"/>
          <w:bCs w:val="1"/>
        </w:rPr>
      </w:pPr>
      <w:r w:rsidDel="00000000" w:rsidR="00000000" w:rsidRPr="00000000">
        <w:rPr>
          <w:rtl w:val="0"/>
        </w:rPr>
      </w:r>
    </w:p>
    <w:p w:rsidR="00000000" w:rsidDel="00000000" w:rsidP="00000000" w:rsidRDefault="00000000" w:rsidRPr="00000000" w14:paraId="000000BE">
      <w:pPr>
        <w:spacing w:line="276" w:lineRule="auto"/>
        <w:rPr>
          <w:b w:val="1"/>
          <w:bCs w:val="1"/>
        </w:rPr>
      </w:pPr>
      <w:r w:rsidDel="00000000" w:rsidR="00000000" w:rsidRPr="00000000">
        <w:rPr>
          <w:b w:val="1"/>
          <w:bCs w:val="1"/>
          <w:rtl w:val="0"/>
        </w:rPr>
        <w:t xml:space="preserve">PROJECT ADVISOR</w:t>
      </w:r>
    </w:p>
    <w:p w:rsidR="00000000" w:rsidDel="00000000" w:rsidP="00000000" w:rsidRDefault="00000000" w:rsidRPr="00000000" w14:paraId="000000BF">
      <w:pPr>
        <w:spacing w:line="276" w:lineRule="auto"/>
        <w:rPr/>
      </w:pPr>
      <w:r w:rsidDel="00000000" w:rsidR="00000000" w:rsidRPr="00000000">
        <w:rPr>
          <w:rtl w:val="0"/>
        </w:rPr>
        <w:t xml:space="preserve">Engr. Violdan Bayocot</w:t>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b w:val="1"/>
          <w:bCs w:val="1"/>
        </w:rPr>
      </w:pPr>
      <w:r w:rsidDel="00000000" w:rsidR="00000000" w:rsidRPr="00000000">
        <w:rPr>
          <w:b w:val="1"/>
          <w:bCs w:val="1"/>
          <w:rtl w:val="0"/>
        </w:rPr>
        <w:t xml:space="preserve">PROJECT COORDINATOR</w:t>
      </w:r>
    </w:p>
    <w:p w:rsidR="00000000" w:rsidDel="00000000" w:rsidP="00000000" w:rsidRDefault="00000000" w:rsidRPr="00000000" w14:paraId="000000C2">
      <w:pPr>
        <w:spacing w:line="276" w:lineRule="auto"/>
        <w:rPr/>
      </w:pPr>
      <w:r w:rsidDel="00000000" w:rsidR="00000000" w:rsidRPr="00000000">
        <w:rPr>
          <w:rtl w:val="0"/>
        </w:rPr>
        <w:t xml:space="preserve">Engr. Alyssa Joyce Tan</w:t>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spacing w:line="276" w:lineRule="auto"/>
        <w:rPr/>
      </w:pPr>
      <w:r w:rsidDel="00000000" w:rsidR="00000000" w:rsidRPr="00000000">
        <w:rPr>
          <w:b w:val="1"/>
          <w:bCs w:val="1"/>
          <w:rtl w:val="0"/>
        </w:rPr>
        <w:t xml:space="preserve">CHAIRMAN OF THE PANEL</w:t>
      </w:r>
      <w:r w:rsidDel="00000000" w:rsidR="00000000" w:rsidRPr="00000000">
        <w:rPr>
          <w:rtl w:val="0"/>
        </w:rPr>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pPr>
      <w:r w:rsidDel="00000000" w:rsidR="00000000" w:rsidRPr="00000000">
        <w:rPr>
          <w:rtl w:val="0"/>
        </w:rPr>
      </w:r>
    </w:p>
    <w:p w:rsidR="00000000" w:rsidDel="00000000" w:rsidP="00000000" w:rsidRDefault="00000000" w:rsidRPr="00000000" w14:paraId="000000C7">
      <w:pPr>
        <w:spacing w:line="276" w:lineRule="auto"/>
        <w:rPr>
          <w:b w:val="1"/>
          <w:bCs w:val="1"/>
        </w:rPr>
      </w:pPr>
      <w:r w:rsidDel="00000000" w:rsidR="00000000" w:rsidRPr="00000000">
        <w:rPr>
          <w:b w:val="1"/>
          <w:bCs w:val="1"/>
          <w:rtl w:val="0"/>
        </w:rPr>
        <w:t xml:space="preserve">PANELIST</w:t>
      </w:r>
    </w:p>
    <w:p w:rsidR="00000000" w:rsidDel="00000000" w:rsidP="00000000" w:rsidRDefault="00000000" w:rsidRPr="00000000" w14:paraId="000000C8">
      <w:pPr>
        <w:spacing w:line="276" w:lineRule="auto"/>
        <w:rPr>
          <w:b w:val="1"/>
          <w:bCs w:val="1"/>
        </w:rPr>
      </w:pPr>
      <w:r w:rsidDel="00000000" w:rsidR="00000000" w:rsidRPr="00000000">
        <w:rPr>
          <w:rtl w:val="0"/>
        </w:rPr>
      </w:r>
    </w:p>
    <w:p w:rsidR="00000000" w:rsidDel="00000000" w:rsidP="00000000" w:rsidRDefault="00000000" w:rsidRPr="00000000" w14:paraId="000000C9">
      <w:pPr>
        <w:spacing w:line="276" w:lineRule="auto"/>
        <w:rPr>
          <w:b w:val="1"/>
          <w:bCs w:val="1"/>
        </w:rPr>
      </w:pPr>
      <w:r w:rsidDel="00000000" w:rsidR="00000000" w:rsidRPr="00000000">
        <w:rPr>
          <w:rtl w:val="0"/>
        </w:rPr>
      </w:r>
    </w:p>
    <w:p w:rsidR="00000000" w:rsidDel="00000000" w:rsidP="00000000" w:rsidRDefault="00000000" w:rsidRPr="00000000" w14:paraId="000000CA">
      <w:pPr>
        <w:spacing w:after="0" w:before="0" w:line="276"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