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25" w:rsidRPr="00244CAD" w:rsidRDefault="00244CAD">
      <w:pPr>
        <w:rPr>
          <w:b/>
          <w:lang w:val="fr-CA"/>
        </w:rPr>
      </w:pPr>
      <w:r w:rsidRPr="00244CAD">
        <w:rPr>
          <w:b/>
          <w:lang w:val="fr-CA"/>
        </w:rPr>
        <w:t xml:space="preserve">List of memory </w:t>
      </w:r>
      <w:proofErr w:type="spellStart"/>
      <w:r w:rsidRPr="00244CAD">
        <w:rPr>
          <w:b/>
          <w:lang w:val="fr-CA"/>
        </w:rPr>
        <w:t>scales</w:t>
      </w:r>
      <w:proofErr w:type="spellEnd"/>
    </w:p>
    <w:tbl>
      <w:tblPr>
        <w:tblW w:w="4400" w:type="dxa"/>
        <w:tblLook w:val="04A0" w:firstRow="1" w:lastRow="0" w:firstColumn="1" w:lastColumn="0" w:noHBand="0" w:noVBand="1"/>
      </w:tblPr>
      <w:tblGrid>
        <w:gridCol w:w="4400"/>
      </w:tblGrid>
      <w:tr w:rsidR="00244CAD" w:rsidRPr="00244CAD" w:rsidTr="00244CAD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Verbal Learning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Working Memory Span Tasks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Immediate Free Word Recall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244CAD">
              <w:rPr>
                <w:rFonts w:ascii="Calibri" w:eastAsia="Times New Roman" w:hAnsi="Calibri" w:cs="Times New Roman"/>
                <w:color w:val="000000"/>
              </w:rPr>
              <w:t>Word Recognition Test</w:t>
            </w:r>
          </w:p>
        </w:tc>
      </w:tr>
      <w:bookmarkEnd w:id="0"/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Prose Recall</w:t>
            </w:r>
          </w:p>
        </w:tc>
      </w:tr>
      <w:tr w:rsidR="00244CAD" w:rsidRPr="00244CAD" w:rsidTr="00244CAD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Adult Intelligence Scale (Digit Span)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(Logical Memory)</w:t>
            </w:r>
          </w:p>
        </w:tc>
      </w:tr>
      <w:tr w:rsidR="00244CAD" w:rsidRPr="00244CAD" w:rsidTr="00244CAD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(Visual Reproduction)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(Face Recognition)</w:t>
            </w:r>
          </w:p>
        </w:tc>
      </w:tr>
      <w:tr w:rsidR="00244CAD" w:rsidRPr="00244CAD" w:rsidTr="00244CAD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(Letter Number Sequence)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Forward Digit Span Task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4CAD">
              <w:rPr>
                <w:rFonts w:ascii="Calibri" w:eastAsia="Times New Roman" w:hAnsi="Calibri" w:cs="Times New Roman"/>
                <w:color w:val="000000"/>
              </w:rPr>
              <w:t>Thurstone's</w:t>
            </w:r>
            <w:proofErr w:type="spellEnd"/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 picture memory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Scenery Picture Memory Test 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4CAD">
              <w:rPr>
                <w:rFonts w:ascii="Calibri" w:eastAsia="Times New Roman" w:hAnsi="Calibri" w:cs="Times New Roman"/>
                <w:color w:val="000000"/>
              </w:rPr>
              <w:t>Rivermead</w:t>
            </w:r>
            <w:proofErr w:type="spellEnd"/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 Behavioral Memory Test  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4CAD">
              <w:rPr>
                <w:rFonts w:ascii="Calibri" w:eastAsia="Times New Roman" w:hAnsi="Calibri" w:cs="Times New Roman"/>
                <w:color w:val="000000"/>
              </w:rPr>
              <w:t>Buschke</w:t>
            </w:r>
            <w:proofErr w:type="spellEnd"/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 Cued Recall Procedure 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252525"/>
              </w:rPr>
            </w:pPr>
            <w:r w:rsidRPr="00244CAD">
              <w:rPr>
                <w:rFonts w:ascii="Calibri" w:eastAsia="Times New Roman" w:hAnsi="Calibri" w:cs="Times New Roman"/>
                <w:color w:val="252525"/>
              </w:rPr>
              <w:t>Rey Auditory Verbal Learning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252525"/>
              </w:rPr>
            </w:pPr>
            <w:r w:rsidRPr="00244CAD">
              <w:rPr>
                <w:rFonts w:ascii="Calibri" w:eastAsia="Times New Roman" w:hAnsi="Calibri" w:cs="Times New Roman"/>
                <w:color w:val="252525"/>
              </w:rPr>
              <w:t>Rey Word Recognition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Delayed Word Recall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CERAD Constructional Praxis Recall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Memory in Reality test</w:t>
            </w:r>
          </w:p>
        </w:tc>
      </w:tr>
      <w:tr w:rsidR="00244CAD" w:rsidRPr="00244CAD" w:rsidTr="00244CAD">
        <w:trPr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44CAD">
              <w:rPr>
                <w:rFonts w:ascii="Calibri" w:eastAsia="Times New Roman" w:hAnsi="Calibri" w:cs="Times New Roman"/>
                <w:color w:val="000000"/>
              </w:rPr>
              <w:t>CogState</w:t>
            </w:r>
            <w:proofErr w:type="spellEnd"/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 One Card Learning Task</w:t>
            </w:r>
          </w:p>
        </w:tc>
      </w:tr>
      <w:tr w:rsidR="00244CAD" w:rsidRPr="00244CAD" w:rsidTr="00244CAD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Western Aphasia Battery (Reading Commands)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Western Aphasia Battery (Writing)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MCG Complex Figures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Benton Visual Retention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Memory Impairment Screen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CERAD Word List Memory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Silly Sentences Task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Munn Face Recognition Task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Hopkins Verbal Learning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Prospective Long-Term Memory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Paired Associates Learning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Dynamic Visual Retention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(Spatial Span)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California Verbal Learning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 xml:space="preserve">Wechsler Memory Scale (Digit Span) 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lastRenderedPageBreak/>
              <w:t>World Health Organization-University of California-Los Angeles Auditory Verbal Learning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5 Objects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Wechsler Memory Scale (Verbal Paired Associates)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Reversal Learning Task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Visual Patterns Test</w:t>
            </w:r>
          </w:p>
        </w:tc>
      </w:tr>
      <w:tr w:rsidR="00244CAD" w:rsidRPr="00244CAD" w:rsidTr="00244CAD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CAD" w:rsidRPr="00244CAD" w:rsidRDefault="00244CAD" w:rsidP="00244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CAD">
              <w:rPr>
                <w:rFonts w:ascii="Calibri" w:eastAsia="Times New Roman" w:hAnsi="Calibri" w:cs="Times New Roman"/>
                <w:color w:val="000000"/>
              </w:rPr>
              <w:t>Autobiographical Memory Interview</w:t>
            </w:r>
          </w:p>
        </w:tc>
      </w:tr>
    </w:tbl>
    <w:p w:rsidR="00244CAD" w:rsidRPr="00244CAD" w:rsidRDefault="00244CAD"/>
    <w:sectPr w:rsidR="00244CAD" w:rsidRPr="0024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AD"/>
    <w:rsid w:val="00244CAD"/>
    <w:rsid w:val="004513F5"/>
    <w:rsid w:val="00A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5270-C2C4-451E-8B2A-D9FE628A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2017-05-31T13:51:00Z</dcterms:created>
  <dcterms:modified xsi:type="dcterms:W3CDTF">2017-05-31T13:54:00Z</dcterms:modified>
</cp:coreProperties>
</file>