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Mô hình Luyện Đọc 3 Pha Tích cực: Một Khuôn khổ Nhận thức-Ngôn ngữ để Làm chủ Cụm từ (Collocations) cho mục tiêu IELTS 7.5+</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Tóm tắt Báo cáo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với các thí sinh IELTS đặt mục tiêu đạt Band 7.5 trở lên, việc sở hữu một vốn từ vựng phong phú là chưa đủ; năng lực sử dụng từ vựng một cách tự nhiên và chính xác trong các cụm từ cố định (collocations) mới là yếu tố quyết định. Năng lực kết hợp từ (collocational competence) không chỉ phản ánh sự thông thạo ngôn ngữ mà còn là chìa khóa để đạt điểm cao trong các tiêu chí Lexical Resource của cả kỹ năng Viết và Nói. Tuy nhiên, việc tiếp thu và vận dụng collocations một cách hiệu quả là một trong những thách thức lớn nhất đối với người học nâng cao. Bài nghiên cứu này giới thiệu và phân tích sâu về "Mô hình Luyện Đọc 3 Pha Tích cực" (The 3-Phase Active Reading Model), một phương pháp luận có hệ thống, được xây dựng dựa trên các bằng chứng khoa học, nhằm giải quyết thách thức này. Mô hình này tích hợp các nguyên lý từ tâm lý học nhận thức và lĩnh vực thụ đắc ngôn ngữ thứ hai để chuyển hóa hoạt động đọc thụ động thành một quy trình học tập chủ động và kiến tạo kiến thức. Báo cáo sẽ làm rõ nền tảng lý thuyết của mô hình, trình bày một hướng dẫn thực hành chi tiết qua ba pha cốt lõi: Pha 1 (Kích hoạt Suy đoán - Inferencing), Pha 2 (Chú thích Chiến lược - Strategic Glossing), và Pha 3 (Củng cố Chủ động - Active Production). Thông qua một nghiên cứu tình huống cụ thể và phân tích hiệu quả, báo cáo sẽ chứng minh rằng mô hình này không chỉ giúp ghi nhớ collocations bền vững hơn mà còn phát triển các kỹ năng siêu nhận thức (metacognitive skills) và khả năng tự điều chỉnh học tập (self-regulated learning), những năng lực tối quan trọng để đạt được thành công ở các cấp độ cao nhất của kỳ thi IELTS và trong việc sử dụng tiếng Anh học thuật sau này.</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A: Nền tảng Lý thuyết: Khoa học Nhận thức đằng sau việc Thụ đắc Từ vựng Nâng cao</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hiểu được hiệu quả của Mô hình 3 Pha, điều quan trọng là phải phân tích các nguyên lý khoa học làm nền tảng cho nó. Mô hình này không phải là một tập hợp các mẹo học tập ngẫu nhiên, mà là một hệ thống gắn kết, được xây dựng dựa trên các lý thuyết đã được kiểm chứng về cách bộ não con người tiếp thu và lưu trữ ngôn ngữ. Phần này sẽ làm rõ cơ sở lý thuyết đó, chứng minh rằng mỗi pha của mô hình đều được thiết kế có chủ đích để tối ưu hóa các quá trình nhận thức liên quan đến việc học từ vựng.</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A.1. Sự hiệp đồng Đầu vào-Đầu ra: Một Khuôn khổ Thống nhất cho việc Thụ đắc</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lĩnh vực thụ đắc ngôn ngữ thứ hai (Second Language Acquisition - SLA), hai trong số những lý thuyết có ảnh hưởng nhất là Giả thuyết Đầu vào của Stephen Krashen và Giả thuyết Đầu ra của Merrill Swain. Thoạt nhìn, hai giả thuyết này có vẻ mâu thuẫn, nhưng Mô hình 3 Pha đã tích hợp chúng một cách chiến lược để tạo ra một chu trình học tập toàn diện.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Giả thuyết Đầu vào (Input Hypothesis) của Krashen ($i+1$):</w:t>
      </w:r>
      <w:r w:rsidDel="00000000" w:rsidR="00000000" w:rsidRPr="00000000">
        <w:rPr>
          <w:rFonts w:ascii="Google Sans Text" w:cs="Google Sans Text" w:eastAsia="Google Sans Text" w:hAnsi="Google Sans Text"/>
          <w:rtl w:val="0"/>
        </w:rPr>
        <w:t xml:space="preserve"> Nền tảng của mô hình dựa trên lý thuyết của Stephen Krashen, cho rằng việc thụ đắc ngôn ngữ xảy ra khi người học tiếp xúc với "đầu vào có thể hiểu được" (comprehensible input) ở mức độ cao hơn một chút so với trình độ hiện tại của họ, được ký hiệu là $i+1$.</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Trong mô hình này, một văn bản tiếng Anh học thuật (ví dụ: một bài báo từ The Economist, một bài đọc IELTS) chính là nguồn cung cấp đầu vào $i+1$ dồi dào, mang đến các collocations trong ngữ cảnh tự nhiên và chân thực. Tuy nhiên, mô hình này xem đây là điều kiện cần nhưng chưa đủ để đạt đến trình độ thông thạo cao cấp.</w:t>
      </w:r>
      <w:r w:rsidDel="00000000" w:rsidR="00000000" w:rsidRPr="00000000">
        <w:rPr>
          <w:rFonts w:ascii="Google Sans Text" w:cs="Google Sans Text" w:eastAsia="Google Sans Text" w:hAnsi="Google Sans Text"/>
          <w:sz w:val="24"/>
          <w:szCs w:val="24"/>
          <w:vertAlign w:val="superscript"/>
          <w:rtl w:val="0"/>
        </w:rPr>
        <w:t xml:space="preserve">4</w:t>
      </w:r>
      <w:r w:rsidDel="00000000" w:rsidR="00000000" w:rsidRPr="00000000">
        <w:rPr>
          <w:rFonts w:ascii="Google Sans Text" w:cs="Google Sans Text" w:eastAsia="Google Sans Text" w:hAnsi="Google Sans Text"/>
          <w:rtl w:val="0"/>
        </w:rPr>
        <w:t xml:space="preserve"> Việc chỉ tiếp xúc thụ động với đầu vào là không đủ để đảm bảo rằng kiến thức sẽ được chuyển hóa thành kỹ năng sản sinh.</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Giả thuyết Đầu ra (Output Hypothesis) của Swain:</w:t>
      </w:r>
      <w:r w:rsidDel="00000000" w:rsidR="00000000" w:rsidRPr="00000000">
        <w:rPr>
          <w:rFonts w:ascii="Google Sans Text" w:cs="Google Sans Text" w:eastAsia="Google Sans Text" w:hAnsi="Google Sans Text"/>
          <w:rtl w:val="0"/>
        </w:rPr>
        <w:t xml:space="preserve"> Để giải quyết hạn chế của việc chỉ dựa vào đầu vào, mô hình tích hợp mạnh mẽ quan điểm của Merrill Swain. Giả thuyết Đầu ra cho rằng chính hành động sản sinh ngôn ngữ (nói hoặc viết) mới buộc người học phải xử lý ngôn ngữ ở mức độ sâu hơn.</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Swain đã xác định ba chức năng chính của đầu ra, và cả ba đều được kích hoạt trong Pha 3 của mô hình:</w:t>
      </w:r>
    </w:p>
    <w:p w:rsidR="00000000" w:rsidDel="00000000" w:rsidP="00000000" w:rsidRDefault="00000000" w:rsidRPr="00000000" w14:paraId="0000001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Chức năng nhận biết (Noticing function):</w:t>
      </w:r>
      <w:r w:rsidDel="00000000" w:rsidR="00000000" w:rsidRPr="00000000">
        <w:rPr>
          <w:rFonts w:ascii="Google Sans Text" w:cs="Google Sans Text" w:eastAsia="Google Sans Text" w:hAnsi="Google Sans Text"/>
          <w:rtl w:val="0"/>
        </w:rPr>
        <w:t xml:space="preserve"> Khi cố gắng tạo ra một câu, người học nhận ra "khoảng trống" (gap) giữa điều họ muốn nói và những gì họ có thể diễn đạt bằng vốn ngôn ngữ hiện tại. Điều này giúp họ ý thức được những gì mình chưa biết hoặc biết chưa đầy đủ.</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3">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Chức năng kiểm chứng giả thuyết (Hypothesis-testing function):</w:t>
      </w:r>
      <w:r w:rsidDel="00000000" w:rsidR="00000000" w:rsidRPr="00000000">
        <w:rPr>
          <w:rFonts w:ascii="Google Sans Text" w:cs="Google Sans Text" w:eastAsia="Google Sans Text" w:hAnsi="Google Sans Text"/>
          <w:rtl w:val="0"/>
        </w:rPr>
        <w:t xml:space="preserve"> Mỗi khi người học nói hoặc viết, họ đang ngầm kiểm tra một giả thuyết về cách ngôn ngữ hoạt động. Phản hồi (từ giáo viên, bạn bè, hoặc tự sửa lỗi) cho phép họ điều chỉnh lại giả thuyết đó.</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4">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Chức năng siêu ngôn ngữ (Metalinguistic function):</w:t>
      </w:r>
      <w:r w:rsidDel="00000000" w:rsidR="00000000" w:rsidRPr="00000000">
        <w:rPr>
          <w:rFonts w:ascii="Google Sans Text" w:cs="Google Sans Text" w:eastAsia="Google Sans Text" w:hAnsi="Google Sans Text"/>
          <w:rtl w:val="0"/>
        </w:rPr>
        <w:t xml:space="preserve"> Quá trình sản sinh và tự sửa lỗi buộc người học phải suy ngẫm về ngôn ngữ, phân tích các quy tắc và cấu trúc, từ đó kiểm soát và nội tâm hóa kiến thức ngôn ngữ một cách có ý thức.</w:t>
      </w:r>
      <w:r w:rsidDel="00000000" w:rsidR="00000000" w:rsidRPr="00000000">
        <w:rPr>
          <w:rFonts w:ascii="Google Sans Text" w:cs="Google Sans Text" w:eastAsia="Google Sans Text" w:hAnsi="Google Sans Text"/>
          <w:sz w:val="24"/>
          <w:szCs w:val="24"/>
          <w:vertAlign w:val="superscript"/>
          <w:rtl w:val="0"/>
        </w:rPr>
        <w:t xml:space="preserve">7</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Tổng hợp hai Giả thuyết:</w:t>
      </w:r>
      <w:r w:rsidDel="00000000" w:rsidR="00000000" w:rsidRPr="00000000">
        <w:rPr>
          <w:rFonts w:ascii="Google Sans Text" w:cs="Google Sans Text" w:eastAsia="Google Sans Text" w:hAnsi="Google Sans Text"/>
          <w:rtl w:val="0"/>
        </w:rPr>
        <w:t xml:space="preserve"> Mô hình 3 Pha giải quyết sự tranh luận giữa Krashen và Swain bằng cách xem chúng là hai mặt của một đồng xu. Nó không coi đầu vào là mục tiêu cuối cùng, mà là nguyên liệu thô thiết yếu cho quá trình sản sinh có cấu trúc và chủ đích. Pha 1 và Pha 2 tập trung vào việc xử lý sâu đầu vào, biến nó từ thông tin đơn thuần thành kiến thức có thể truy cập. Pha 3 sau đó sử dụng kiến thức đã được xử lý này để thực hiện ba chức năng của đầu ra mà Swain đã mô tả, hoàn thiện chu trình từ tiếp thu đến vận dụng.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 Từ Xử lý Nông đến Xử lý Sâu: Cơ chế Nhận thức để Ghi nhớ Dài hạn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Hiệu quả của mô hình không chỉ nằm ở lý thuyết ngôn ngữ mà còn ở nền tảng tâm lý học nhận thức, cụ thể là Mô hình Mức độ Xử lý (Levels of Processing Model) của Craik và Lockhart. Lý thuyết này là trung tâm giải thích tại sao phương pháp này vượt trội hơn so với việc đọc thụ động truyền thống.</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Mô hình Mức độ Xử lý của Craik &amp; Lockhart:</w:t>
      </w:r>
      <w:r w:rsidDel="00000000" w:rsidR="00000000" w:rsidRPr="00000000">
        <w:rPr>
          <w:rFonts w:ascii="Google Sans Text" w:cs="Google Sans Text" w:eastAsia="Google Sans Text" w:hAnsi="Google Sans Text"/>
          <w:rtl w:val="0"/>
        </w:rPr>
        <w:t xml:space="preserve"> Lý thuyết này cho rằng khả năng ghi nhớ thông tin không phụ thuộc vào việc nó được lưu trữ ở đâu (trí nhớ ngắn hạn hay dài hạn), mà phụ thuộc vào "độ sâu" của quá trình xử lý thông tin đó khi mã hóa.</w:t>
      </w:r>
      <w:r w:rsidDel="00000000" w:rsidR="00000000" w:rsidRPr="00000000">
        <w:rPr>
          <w:rFonts w:ascii="Google Sans Text" w:cs="Google Sans Text" w:eastAsia="Google Sans Text" w:hAnsi="Google Sans Text"/>
          <w:sz w:val="24"/>
          <w:szCs w:val="24"/>
          <w:vertAlign w:val="superscript"/>
          <w:rtl w:val="0"/>
        </w:rPr>
        <w:t xml:space="preserve">9</w:t>
      </w:r>
    </w:p>
    <w:p w:rsidR="00000000" w:rsidDel="00000000" w:rsidP="00000000" w:rsidRDefault="00000000" w:rsidRPr="00000000" w14:paraId="0000001B">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Xử lý nông (Shallow processing):</w:t>
      </w:r>
      <w:r w:rsidDel="00000000" w:rsidR="00000000" w:rsidRPr="00000000">
        <w:rPr>
          <w:rFonts w:ascii="Google Sans Text" w:cs="Google Sans Text" w:eastAsia="Google Sans Text" w:hAnsi="Google Sans Text"/>
          <w:rtl w:val="0"/>
        </w:rPr>
        <w:t xml:space="preserve"> Liên quan đến các đặc điểm bề mặt của thông tin, như cấu trúc (hình dạng chữ viết) hoặc âm vị học (âm thanh của từ). Ví dụ, việc đọc lướt qua một từ hoặc lặp lại nó nhiều lần mà không suy nghĩ về ý nghĩa là xử lý nông. Cách xử lý này tạo ra dấu vết bộ nhớ (memory trace) mong manh và dễ phai mờ.</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1C">
      <w:pPr>
        <w:numPr>
          <w:ilvl w:val="1"/>
          <w:numId w:val="18"/>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Xử lý sâu (Deep processing):</w:t>
      </w:r>
      <w:r w:rsidDel="00000000" w:rsidR="00000000" w:rsidRPr="00000000">
        <w:rPr>
          <w:rFonts w:ascii="Google Sans Text" w:cs="Google Sans Text" w:eastAsia="Google Sans Text" w:hAnsi="Google Sans Text"/>
          <w:rtl w:val="0"/>
        </w:rPr>
        <w:t xml:space="preserve"> Liên quan đến việc phân tích ý nghĩa của thông tin (xử lý ngữ nghĩa - semantic processing) và kết nối nó với kiến thức đã có. Việc này tạo ra một dấu vết bộ nhớ bền vững và dễ truy xuất hơn nhiều.</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1D">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Ánh xạ 3 Pha của Mô hình vào Mức độ Xử lý:</w:t>
      </w:r>
      <w:r w:rsidDel="00000000" w:rsidR="00000000" w:rsidRPr="00000000">
        <w:rPr>
          <w:rFonts w:ascii="Google Sans Text" w:cs="Google Sans Text" w:eastAsia="Google Sans Text" w:hAnsi="Google Sans Text"/>
          <w:rtl w:val="0"/>
        </w:rPr>
        <w:t xml:space="preserve"> Mỗi pha của mô hình được thiết kế để dẫn dắt người học đi từ mức độ xử lý nông đến sâu một cách có hệ thống.</w:t>
      </w:r>
    </w:p>
    <w:p w:rsidR="00000000" w:rsidDel="00000000" w:rsidP="00000000" w:rsidRDefault="00000000" w:rsidRPr="00000000" w14:paraId="0000001E">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Đọc thụ động (Baseline):</w:t>
      </w:r>
      <w:r w:rsidDel="00000000" w:rsidR="00000000" w:rsidRPr="00000000">
        <w:rPr>
          <w:rFonts w:ascii="Google Sans Text" w:cs="Google Sans Text" w:eastAsia="Google Sans Text" w:hAnsi="Google Sans Text"/>
          <w:rtl w:val="0"/>
        </w:rPr>
        <w:t xml:space="preserve"> Việc đọc truyền thống, chỉ lướt mắt qua các từ, là một hình thức </w:t>
      </w:r>
      <w:r w:rsidDel="00000000" w:rsidR="00000000" w:rsidRPr="00000000">
        <w:rPr>
          <w:rFonts w:ascii="Google Sans Text" w:cs="Google Sans Text" w:eastAsia="Google Sans Text" w:hAnsi="Google Sans Text"/>
          <w:b w:val="1"/>
          <w:rtl w:val="0"/>
        </w:rPr>
        <w:t xml:space="preserve">xử lý nông</w:t>
      </w:r>
      <w:r w:rsidDel="00000000" w:rsidR="00000000" w:rsidRPr="00000000">
        <w:rPr>
          <w:rFonts w:ascii="Google Sans Text" w:cs="Google Sans Text" w:eastAsia="Google Sans Text" w:hAnsi="Google Sans Text"/>
          <w:rtl w:val="0"/>
        </w:rPr>
        <w:t xml:space="preserve">, dẫn đến việc ghi nhớ kém và cảm giác "quen mặt chữ" giả tạo.</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1F">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Pha 1 (Suy đoán):</w:t>
      </w:r>
      <w:r w:rsidDel="00000000" w:rsidR="00000000" w:rsidRPr="00000000">
        <w:rPr>
          <w:rFonts w:ascii="Google Sans Text" w:cs="Google Sans Text" w:eastAsia="Google Sans Text" w:hAnsi="Google Sans Text"/>
          <w:rtl w:val="0"/>
        </w:rPr>
        <w:t xml:space="preserve"> Bắt đầu quá trình chuyển sang </w:t>
      </w:r>
      <w:r w:rsidDel="00000000" w:rsidR="00000000" w:rsidRPr="00000000">
        <w:rPr>
          <w:rFonts w:ascii="Google Sans Text" w:cs="Google Sans Text" w:eastAsia="Google Sans Text" w:hAnsi="Google Sans Text"/>
          <w:b w:val="1"/>
          <w:rtl w:val="0"/>
        </w:rPr>
        <w:t xml:space="preserve">xử lý sâu hơn</w:t>
      </w:r>
      <w:r w:rsidDel="00000000" w:rsidR="00000000" w:rsidRPr="00000000">
        <w:rPr>
          <w:rFonts w:ascii="Google Sans Text" w:cs="Google Sans Text" w:eastAsia="Google Sans Text" w:hAnsi="Google Sans Text"/>
          <w:rtl w:val="0"/>
        </w:rPr>
        <w:t xml:space="preserve">. Bằng cách buộc người học phải dừng lại và suy luận ý nghĩa của một collocation dựa trên ngữ cảnh, pha này kích hoạt việc phân tích các mối quan hệ ngữ nghĩa xung quanh từ chưa biết.</w:t>
      </w:r>
    </w:p>
    <w:p w:rsidR="00000000" w:rsidDel="00000000" w:rsidP="00000000" w:rsidRDefault="00000000" w:rsidRPr="00000000" w14:paraId="00000020">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Pha 2 (Chú thích Chiến lược):</w:t>
      </w:r>
      <w:r w:rsidDel="00000000" w:rsidR="00000000" w:rsidRPr="00000000">
        <w:rPr>
          <w:rFonts w:ascii="Google Sans Text" w:cs="Google Sans Text" w:eastAsia="Google Sans Text" w:hAnsi="Google Sans Text"/>
          <w:rtl w:val="0"/>
        </w:rPr>
        <w:t xml:space="preserve"> Đẩy quá trình xử lý xuống mức </w:t>
      </w:r>
      <w:r w:rsidDel="00000000" w:rsidR="00000000" w:rsidRPr="00000000">
        <w:rPr>
          <w:rFonts w:ascii="Google Sans Text" w:cs="Google Sans Text" w:eastAsia="Google Sans Text" w:hAnsi="Google Sans Text"/>
          <w:b w:val="1"/>
          <w:rtl w:val="0"/>
        </w:rPr>
        <w:t xml:space="preserve">sâu hơn nữa</w:t>
      </w:r>
      <w:r w:rsidDel="00000000" w:rsidR="00000000" w:rsidRPr="00000000">
        <w:rPr>
          <w:rFonts w:ascii="Google Sans Text" w:cs="Google Sans Text" w:eastAsia="Google Sans Text" w:hAnsi="Google Sans Text"/>
          <w:rtl w:val="0"/>
        </w:rPr>
        <w:t xml:space="preserve">. Người học không chỉ nhận một định nghĩa duy nhất mà còn phải phân tích các định nghĩa L2, các câu ví dụ, tìm kiếm từ đồng nghĩa/trái nghĩa, và tạo ra các liên kết ngữ nghĩa mạnh mẽ. Quá trình tạo ra một "chú thích tổng thể" (master annotation) là một hành động mã hóa thông tin sâu sắc.</w:t>
      </w:r>
      <w:r w:rsidDel="00000000" w:rsidR="00000000" w:rsidRPr="00000000">
        <w:rPr>
          <w:rFonts w:ascii="Google Sans Text" w:cs="Google Sans Text" w:eastAsia="Google Sans Text" w:hAnsi="Google Sans Text"/>
          <w:sz w:val="24"/>
          <w:szCs w:val="24"/>
          <w:vertAlign w:val="superscript"/>
          <w:rtl w:val="0"/>
        </w:rPr>
        <w:t xml:space="preserve">13</w:t>
      </w:r>
    </w:p>
    <w:p w:rsidR="00000000" w:rsidDel="00000000" w:rsidP="00000000" w:rsidRDefault="00000000" w:rsidRPr="00000000" w14:paraId="00000021">
      <w:pPr>
        <w:numPr>
          <w:ilvl w:val="1"/>
          <w:numId w:val="1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Pha 3 (Củng cố Chủ động):</w:t>
      </w:r>
      <w:r w:rsidDel="00000000" w:rsidR="00000000" w:rsidRPr="00000000">
        <w:rPr>
          <w:rFonts w:ascii="Google Sans Text" w:cs="Google Sans Text" w:eastAsia="Google Sans Text" w:hAnsi="Google Sans Text"/>
          <w:rtl w:val="0"/>
        </w:rPr>
        <w:t xml:space="preserve"> Đại diện cho </w:t>
      </w:r>
      <w:r w:rsidDel="00000000" w:rsidR="00000000" w:rsidRPr="00000000">
        <w:rPr>
          <w:rFonts w:ascii="Google Sans Text" w:cs="Google Sans Text" w:eastAsia="Google Sans Text" w:hAnsi="Google Sans Text"/>
          <w:b w:val="1"/>
          <w:rtl w:val="0"/>
        </w:rPr>
        <w:t xml:space="preserve">mức độ xử lý sâu nhất</w:t>
      </w:r>
      <w:r w:rsidDel="00000000" w:rsidR="00000000" w:rsidRPr="00000000">
        <w:rPr>
          <w:rFonts w:ascii="Google Sans Text" w:cs="Google Sans Text" w:eastAsia="Google Sans Text" w:hAnsi="Google Sans Text"/>
          <w:rtl w:val="0"/>
        </w:rPr>
        <w:t xml:space="preserve">. Các hoạt động như tạo câu của riêng mình (tận dụng hiệu ứng tự tham chiếu - self-reference effect), giải thích khái niệm (kỹ thuật Feynman), và chủ động truy xuất thông tin từ bộ nhớ (active recall) là những hình thức xử lý sâu và phức tạp nhất (elaboration). Nghiên cứu đã chứng minh một cách áp đảo rằng những hoạt động này dẫn đến khả năng ghi nhớ bền vững nhất.</w:t>
      </w:r>
      <w:r w:rsidDel="00000000" w:rsidR="00000000" w:rsidRPr="00000000">
        <w:rPr>
          <w:rFonts w:ascii="Google Sans Text" w:cs="Google Sans Text" w:eastAsia="Google Sans Text" w:hAnsi="Google Sans Text"/>
          <w:sz w:val="24"/>
          <w:szCs w:val="24"/>
          <w:vertAlign w:val="superscript"/>
          <w:rtl w:val="0"/>
        </w:rPr>
        <w:t xml:space="preserve">11</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cấu trúc hóa quá trình đọc, mô hình này đã biến một hoạt động thường là thụ động thành một chuỗi các thao tác nhận thức có chủ đích. Trí nhớ không còn là một sản phẩm phụ may rủi của việc đọc, mà là kết quả tất yếu của một quá trình tư duy được thiết kế cẩn thận. Bộ nhớ, theo nguyên lý này, chính là "phần còn lại của tư duy" (the residue of thought), và mô hình này đảm bảo rằng tư duy đó phải diễn ra một cách sâu sắc.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A.3. Vai trò của Xử lý Nỗ lực và Quản lý Tải nhận thức</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hình 3 Pha không chỉ đòi hỏi sự xử lý sâu mà còn yêu cầu "xử lý nỗ lực" (effortful processing). Tuy nhiên, nỗ lực chỉ mang lại hiệu quả khi nó được quản lý một cách thông minh để không gây quá tải cho hệ thống nhận thức.</w:t>
      </w:r>
    </w:p>
    <w:p w:rsidR="00000000" w:rsidDel="00000000" w:rsidP="00000000" w:rsidRDefault="00000000" w:rsidRPr="00000000" w14:paraId="00000027">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Những khó khăn đáng mong đợi (Desirable Difficulties):</w:t>
      </w:r>
      <w:r w:rsidDel="00000000" w:rsidR="00000000" w:rsidRPr="00000000">
        <w:rPr>
          <w:rFonts w:ascii="Google Sans Text" w:cs="Google Sans Text" w:eastAsia="Google Sans Text" w:hAnsi="Google Sans Text"/>
          <w:rtl w:val="0"/>
        </w:rPr>
        <w:t xml:space="preserve"> Khái niệm này cho rằng việc học tập được tăng cường bởi những thách thức đòi hỏi nỗ lực nhận thức.</w:t>
      </w:r>
      <w:r w:rsidDel="00000000" w:rsidR="00000000" w:rsidRPr="00000000">
        <w:rPr>
          <w:rFonts w:ascii="Google Sans Text" w:cs="Google Sans Text" w:eastAsia="Google Sans Text" w:hAnsi="Google Sans Text"/>
          <w:sz w:val="24"/>
          <w:szCs w:val="24"/>
          <w:vertAlign w:val="superscript"/>
          <w:rtl w:val="0"/>
        </w:rPr>
        <w:t xml:space="preserve">18</w:t>
      </w:r>
      <w:r w:rsidDel="00000000" w:rsidR="00000000" w:rsidRPr="00000000">
        <w:rPr>
          <w:rFonts w:ascii="Google Sans Text" w:cs="Google Sans Text" w:eastAsia="Google Sans Text" w:hAnsi="Google Sans Text"/>
          <w:rtl w:val="0"/>
        </w:rPr>
        <w:t xml:space="preserve"> Thay vì làm cho việc học trở nên dễ dàng nhất có thể (ví dụ: cung cấp ngay lập tức bản dịch), mô hình cố tình tạo ra những "khó khăn đáng mong đợi". Việc buộc phải suy đoán trong Pha 1 trước khi nhận được câu trả lời, hay việc phải chủ động truy xuất kiến thức trong Pha 3 thay vì chỉ đọc lại, chính là những khó khăn được thiết kế để kích hoạt sự tham gia nhận thức sâu hơn, từ đó củng cố việc học.</w:t>
      </w:r>
    </w:p>
    <w:p w:rsidR="00000000" w:rsidDel="00000000" w:rsidP="00000000" w:rsidRDefault="00000000" w:rsidRPr="00000000" w14:paraId="00000028">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Truy xuất Nỗ lực (Effortful Retrieval):</w:t>
      </w:r>
      <w:r w:rsidDel="00000000" w:rsidR="00000000" w:rsidRPr="00000000">
        <w:rPr>
          <w:rFonts w:ascii="Google Sans Text" w:cs="Google Sans Text" w:eastAsia="Google Sans Text" w:hAnsi="Google Sans Text"/>
          <w:rtl w:val="0"/>
        </w:rPr>
        <w:t xml:space="preserve"> Hành động cố gắng nhớ lại thông tin, như được yêu cầu trong Pha 3, tự nó là một sự kiện học tập cực kỳ mạnh mẽ, hiệu quả hơn nhiều so với việc chỉ đọc lại thông tin.</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Mỗi lần nỗ lực truy xuất thành công một collocation, các kết nối thần kinh liên quan đến nó sẽ được củng cố, làm cho việc truy xuất trong tương lai trở nên dễ dàng và nhanh chóng hơn.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29">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Lý thuyết Tải nhận thức (Cognitive Load Theory - CLT):</w:t>
      </w:r>
      <w:r w:rsidDel="00000000" w:rsidR="00000000" w:rsidRPr="00000000">
        <w:rPr>
          <w:rFonts w:ascii="Google Sans Text" w:cs="Google Sans Text" w:eastAsia="Google Sans Text" w:hAnsi="Google Sans Text"/>
          <w:rtl w:val="0"/>
        </w:rPr>
        <w:t xml:space="preserve"> Nỗ lực có thể phản tác dụng nếu nó dẫn đến tình trạng quá tải nhận thức (cognitive overload). Lý thuyết Tải nhận thức cho rằng trí nhớ làm việc (working memory) của con người có dung lượng rất hạn chế.</w:t>
      </w:r>
      <w:r w:rsidDel="00000000" w:rsidR="00000000" w:rsidRPr="00000000">
        <w:rPr>
          <w:rFonts w:ascii="Google Sans Text" w:cs="Google Sans Text" w:eastAsia="Google Sans Text" w:hAnsi="Google Sans Text"/>
          <w:sz w:val="24"/>
          <w:szCs w:val="24"/>
          <w:vertAlign w:val="superscript"/>
          <w:rtl w:val="0"/>
        </w:rPr>
        <w:t xml:space="preserve">23</w:t>
      </w:r>
      <w:r w:rsidDel="00000000" w:rsidR="00000000" w:rsidRPr="00000000">
        <w:rPr>
          <w:rFonts w:ascii="Google Sans Text" w:cs="Google Sans Text" w:eastAsia="Google Sans Text" w:hAnsi="Google Sans Text"/>
          <w:rtl w:val="0"/>
        </w:rPr>
        <w:t xml:space="preserve"> Nếu một nhiệm vụ học tập đòi hỏi quá nhiều yếu tố phải được xử lý cùng một lúc, trí nhớ làm việc sẽ bị quá tải và việc học sẽ không hiệu quả. Mô hình 3 Pha là một chiến lược quản lý tải nhận thức có chủ đích:</w:t>
      </w:r>
    </w:p>
    <w:p w:rsidR="00000000" w:rsidDel="00000000" w:rsidP="00000000" w:rsidRDefault="00000000" w:rsidRPr="00000000" w14:paraId="0000002A">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Nó chia nhỏ nhiệm vụ phức tạp "học từ vựng nâng cao từ văn bản" thành các giai đoạn riêng biệt và có thể quản lý được.</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Pha 1 chỉ tập trung vào kỹ năng suy đoán.</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Pha 2 tập trung nguồn lực nhận thức vào việc xác minh và chú thích ý nghĩa.</w:t>
      </w:r>
    </w:p>
    <w:p w:rsidR="00000000" w:rsidDel="00000000" w:rsidP="00000000" w:rsidRDefault="00000000" w:rsidRPr="00000000" w14:paraId="0000002D">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Pha 3 chỉ tập trung vào nhiệm vụ sản sinh.</w:t>
      </w:r>
    </w:p>
    <w:p w:rsidR="00000000" w:rsidDel="00000000" w:rsidP="00000000" w:rsidRDefault="00000000" w:rsidRPr="00000000" w14:paraId="0000002E">
      <w:pPr>
        <w:numPr>
          <w:ilvl w:val="1"/>
          <w:numId w:val="2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Cấu trúc tuần tự này ngăn người học khỏi việc phải cố gắng suy đoán, tra cứu, chú thích, và ghi nhớ tất cả cùng một lúc—một hành động chắc chắn sẽ làm quá tải trí nhớ làm việc và cản trở việc hình thành kiến thức dài hạn.</w:t>
      </w:r>
      <w:r w:rsidDel="00000000" w:rsidR="00000000" w:rsidRPr="00000000">
        <w:rPr>
          <w:rFonts w:ascii="Google Sans Text" w:cs="Google Sans Text" w:eastAsia="Google Sans Text" w:hAnsi="Google Sans Text"/>
          <w:sz w:val="24"/>
          <w:szCs w:val="24"/>
          <w:vertAlign w:val="superscript"/>
          <w:rtl w:val="0"/>
        </w:rPr>
        <w:t xml:space="preserve">25</w:t>
      </w:r>
      <w:r w:rsidDel="00000000" w:rsidR="00000000" w:rsidRPr="00000000">
        <w:rPr>
          <w:rFonts w:ascii="Google Sans Text" w:cs="Google Sans Text" w:eastAsia="Google Sans Text" w:hAnsi="Google Sans Text"/>
          <w:rtl w:val="0"/>
        </w:rPr>
        <w:t xml:space="preserve"> Bằng cách cô lập từng nhiệm vụ, mô hình giảm thiểu "tải nhận thức không liên quan" (extraneous cognitive load) tại mỗi thời điểm, cho phép người học dành toàn bộ dung lượng trí nhớ làm việc hạn hẹp của mình cho "tải nhận thức nội tại" (intrinsic cognitive load) của nhiệm vụ trước mắt.</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A.4. Tranh luận về Chú thích L1 và L2: Một Cách tiếp cận Chiến lược cho Người học Nâng cao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lựa chọn ngôn ngữ để chú thích (glossing)—tiếng mẹ đẻ (L1, Anh-Việt) hay ngôn ngữ đích (L2, Anh-Anh)—là một quyết định quan trọng ảnh hưởng đến quá trình nhận thức. Đối với người học ở trình độ 7.5+, đây không phải là một lựa chọn nhị phân mà là một quyết định chiến lược.</w:t>
      </w:r>
    </w:p>
    <w:p w:rsidR="00000000" w:rsidDel="00000000" w:rsidP="00000000" w:rsidRDefault="00000000" w:rsidRPr="00000000" w14:paraId="00000033">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các Nghiên cứu:</w:t>
      </w:r>
      <w:r w:rsidDel="00000000" w:rsidR="00000000" w:rsidRPr="00000000">
        <w:rPr>
          <w:rFonts w:ascii="Google Sans Text" w:cs="Google Sans Text" w:eastAsia="Google Sans Text" w:hAnsi="Google Sans Text"/>
          <w:rtl w:val="0"/>
        </w:rPr>
        <w:t xml:space="preserve"> Các phát hiện về hiệu quả của chú thích L1 và L2 khá đa dạng nhưng đều cung cấp những thông tin giá trị. Các phân tích tổng hợp (meta-analyses) và nhiều nghiên cứu riêng lẻ cho thấy chú thích L1 (Anh-Việt) thường dẫn đến việc học từ vựng nhanh hơn và hiệu quả hơn, đặc biệt là trong việc ghi nhớ ý nghĩa ban đầu.</w:t>
      </w:r>
      <w:r w:rsidDel="00000000" w:rsidR="00000000" w:rsidRPr="00000000">
        <w:rPr>
          <w:rFonts w:ascii="Google Sans Text" w:cs="Google Sans Text" w:eastAsia="Google Sans Text" w:hAnsi="Google Sans Text"/>
          <w:sz w:val="24"/>
          <w:szCs w:val="24"/>
          <w:vertAlign w:val="superscript"/>
          <w:rtl w:val="0"/>
        </w:rPr>
        <w:t xml:space="preserve">27</w:t>
      </w:r>
      <w:r w:rsidDel="00000000" w:rsidR="00000000" w:rsidRPr="00000000">
        <w:rPr>
          <w:rFonts w:ascii="Google Sans Text" w:cs="Google Sans Text" w:eastAsia="Google Sans Text" w:hAnsi="Google Sans Text"/>
          <w:rtl w:val="0"/>
        </w:rPr>
        <w:t xml:space="preserve"> Lý do chính là hiệu quả nhận thức: một chú thích L1 cung cấp một ý nghĩa trực tiếp, rõ ràng với tải nhận thức tối thiểu, giúp ngăn chặn việc hiểu sai và tiết kiệm thời gian.</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34">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Lợi ích của Chú thích L2:</w:t>
      </w:r>
      <w:r w:rsidDel="00000000" w:rsidR="00000000" w:rsidRPr="00000000">
        <w:rPr>
          <w:rFonts w:ascii="Google Sans Text" w:cs="Google Sans Text" w:eastAsia="Google Sans Text" w:hAnsi="Google Sans Text"/>
          <w:rtl w:val="0"/>
        </w:rPr>
        <w:t xml:space="preserve"> Ngược lại, chú thích L2 (Anh-Anh) mang lại những lợi ích riêng biệt và quan trọng cho người học nâng cao. Chúng làm tăng thời gian tiếp xúc với ngôn ngữ đích, giúp xây dựng một mạng lưới các kết nối ngữ nghĩa hoàn toàn bằng tiếng Anh, và khuyến khích một "tư duy đơn ngữ" (monolingual mindset).</w:t>
      </w:r>
      <w:r w:rsidDel="00000000" w:rsidR="00000000" w:rsidRPr="00000000">
        <w:rPr>
          <w:rFonts w:ascii="Google Sans Text" w:cs="Google Sans Text" w:eastAsia="Google Sans Text" w:hAnsi="Google Sans Text"/>
          <w:sz w:val="24"/>
          <w:szCs w:val="24"/>
          <w:vertAlign w:val="superscript"/>
          <w:rtl w:val="0"/>
        </w:rPr>
        <w:t xml:space="preserve">28</w:t>
      </w:r>
      <w:r w:rsidDel="00000000" w:rsidR="00000000" w:rsidRPr="00000000">
        <w:rPr>
          <w:rFonts w:ascii="Google Sans Text" w:cs="Google Sans Text" w:eastAsia="Google Sans Text" w:hAnsi="Google Sans Text"/>
          <w:rtl w:val="0"/>
        </w:rPr>
        <w:t xml:space="preserve"> Tuy nhiên, chúng cũng mang theo rủi ro: nếu bản thân định nghĩa L2 chứa những từ không quen thuộc, nó sẽ làm tăng tải nhận thức không liên quan và có thể dẫn đến việc hiểu sai hoặc không hiểu gì cả.</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Khuyến nghị Chiến lược của Mô hình:</w:t>
      </w:r>
      <w:r w:rsidDel="00000000" w:rsidR="00000000" w:rsidRPr="00000000">
        <w:rPr>
          <w:rFonts w:ascii="Google Sans Text" w:cs="Google Sans Text" w:eastAsia="Google Sans Text" w:hAnsi="Google Sans Text"/>
          <w:rtl w:val="0"/>
        </w:rPr>
        <w:t xml:space="preserve"> Đối với người học mục tiêu IELTS 7.5+, mô hình đề xuất một cách tiếp cận "L2 trước, L1 khi cần" (L2-first, L1-as-needed). Người học nên ưu tiên nỗ lực hiểu collocation bằng cách sử dụng một từ điển đơn ngữ (L2) chất lượng cao. Chú thích L1 chỉ nên được sử dụng như một bước xác minh cuối cùng, hoặc đối với các khái niệm trừu tượng, đa sắc thái, nơi nguy cơ hiểu sai từ định nghĩa L2 là cao. Cách tiếp cận này cân bằng giữa lợi ích của việc đắm mình sâu trong L2 và hiệu quả nhận thức của việc làm rõ bằng L1.</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 Phân tích So sánh Chú thích L1 và L2 trong việc Thụ đắc Từ vựng Nâng cao</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Yếu tố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Chú thích L1 (Anh-Việt)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Chú thích L2 (Anh-Anh)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Bằng chứng Hỗ trợ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Khuyến nghị Chiến lược cho IELTS 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Tốc độ Tiếp cận Ý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Rất nhanh, trực tiếp.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Chậm hơn, đòi hỏi phải xử lý định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L2 để rèn luyện tốc độ xử lý, nhưng dùng L1 khi cần tra cứu nhanh trong lúc đọc để không làm gián đoạn dòng chảy.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Độ chính xác của Hiểu biết Ban đầu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Rất cao, ít nguy cơ hiểu sai.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Thấp hơn, có nguy cơ hiểu sai nếu định nghĩa phức tạp.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Ưu tiên L2 để rèn luyện kỹ năng diễn giải, nhưng luôn dùng L1 để kiểm tra chéo, đảm bảo độ chính xác tuyệt đối.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Tải Nhận thức (Cognitive Load)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Thấp. Giải phóng tài nguyên nhận thức.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Cao hơn. Đòi hỏi phải xử lý cả từ mục tiêu và từ trong định nghĩa.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Sử dụng L2 làm bài tập rèn luyện nhận thức chính. Dùng L1 như một công cụ "giảm tải" khi cảm thấy quá sức hoặc khi gặp các khái niệm phức tạp.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Ghi nhớ Ngắn hạn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Rất hiệu quả.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Hiệu quả, nhưng có thể bị ảnh hưởng nếu định nghĩa không rõ ràng.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Cả hai đều tốt, nhưng L1 có lợi thế hơn một chút về tốc độ mã hóa ban đầu.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Ghi nhớ Dài hạn &amp; Tích hợp Mạng lưới L2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Yếu hơn. Tạo ra sự phụ thuộc vào L1, có thể làm chậm quá trình tư duy bằng L2.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Mạnh hơn. Xây dựng các liên kết trực tiếp giữa các khái niệm L2, thúc đẩy tư duy đơn ngữ.</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Ưu tiên tuyệt đối L2.</w:t>
            </w:r>
            <w:r w:rsidDel="00000000" w:rsidR="00000000" w:rsidRPr="00000000">
              <w:rPr>
                <w:rFonts w:ascii="Google Sans Text" w:cs="Google Sans Text" w:eastAsia="Google Sans Text" w:hAnsi="Google Sans Text"/>
                <w:rtl w:val="0"/>
              </w:rPr>
              <w:t xml:space="preserve"> Đây là mục tiêu cuối cùng. Sử dụng L2 để xây dựng mạng lưới ngữ nghĩa, và chỉ dùng L1 như một "cầu nối" tạm thời khi cần thiết.</w:t>
            </w:r>
          </w:p>
        </w:tc>
      </w:tr>
    </w:tbl>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B: Hướng dẫn Thực hành Mô hình Luyện Đọc 3 Pha Tích cực</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sẽ chuyển hóa các lý thuyết đã phân tích ở Phần A thành một quy trình làm việc cụ thể, có thể lặp lại. Đây được xem là sổ tay vận hành, hướng dẫn người học từng bước biến bất kỳ một văn bản tiếng Anh nào thành một bài tập rèn luyện ngôn ngữ hiệu quả.</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B.1. Giới thiệu: Từ Người đọc Thụ động đến Kiến trúc sư Chủ động của Tri thức</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áp dụng mô hình này đòi hỏi một sự thay đổi cơ bản trong tư duy: mục tiêu không phải là "đọc cho xong" một văn bản, mà là "tháo dỡ" nó, phân tích các thành phần ngôn ngữ và sử dụng chúng để xây dựng năng lực của chính mình. Văn bản không còn là một con đường để đi qua, mà là một mỏ đá quý để khai thác.</w:t>
      </w:r>
    </w:p>
    <w:p w:rsidR="00000000" w:rsidDel="00000000" w:rsidP="00000000" w:rsidRDefault="00000000" w:rsidRPr="00000000" w14:paraId="0000005E">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Công cụ cần thiết:</w:t>
      </w:r>
    </w:p>
    <w:p w:rsidR="00000000" w:rsidDel="00000000" w:rsidP="00000000" w:rsidRDefault="00000000" w:rsidRPr="00000000" w14:paraId="0000005F">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Văn bản chất lượng cao:</w:t>
      </w:r>
      <w:r w:rsidDel="00000000" w:rsidR="00000000" w:rsidRPr="00000000">
        <w:rPr>
          <w:rFonts w:ascii="Google Sans Text" w:cs="Google Sans Text" w:eastAsia="Google Sans Text" w:hAnsi="Google Sans Text"/>
          <w:rtl w:val="0"/>
        </w:rPr>
        <w:t xml:space="preserve"> Một bài báo từ các nguồn uy tín như The Economist, National Geographic, The Guardian, hoặc một bài đọc IELTS Academic.</w:t>
      </w:r>
    </w:p>
    <w:p w:rsidR="00000000" w:rsidDel="00000000" w:rsidP="00000000" w:rsidRDefault="00000000" w:rsidRPr="00000000" w14:paraId="00000060">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Sổ ghi chép:</w:t>
      </w:r>
      <w:r w:rsidDel="00000000" w:rsidR="00000000" w:rsidRPr="00000000">
        <w:rPr>
          <w:rFonts w:ascii="Google Sans Text" w:cs="Google Sans Text" w:eastAsia="Google Sans Text" w:hAnsi="Google Sans Text"/>
          <w:rtl w:val="0"/>
        </w:rPr>
        <w:t xml:space="preserve"> Có thể là sổ vật lý hoặc một ứng dụng ghi chú kỹ thuật số (ví dụ: Notion, Evernote).</w:t>
      </w:r>
    </w:p>
    <w:p w:rsidR="00000000" w:rsidDel="00000000" w:rsidP="00000000" w:rsidRDefault="00000000" w:rsidRPr="00000000" w14:paraId="00000061">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Từ điển đơn ngữ (L2) chất lượng:</w:t>
      </w:r>
      <w:r w:rsidDel="00000000" w:rsidR="00000000" w:rsidRPr="00000000">
        <w:rPr>
          <w:rFonts w:ascii="Google Sans Text" w:cs="Google Sans Text" w:eastAsia="Google Sans Text" w:hAnsi="Google Sans Text"/>
          <w:rtl w:val="0"/>
        </w:rPr>
        <w:t xml:space="preserve"> Truy cập các từ điển trực tuyến như Oxford Learner's Dictionaries, Cambridge Dictionary, Longman.</w:t>
      </w:r>
    </w:p>
    <w:p w:rsidR="00000000" w:rsidDel="00000000" w:rsidP="00000000" w:rsidRDefault="00000000" w:rsidRPr="00000000" w14:paraId="00000062">
      <w:pPr>
        <w:numPr>
          <w:ilvl w:val="1"/>
          <w:numId w:val="2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Hệ thống Lặp lại Ngắt quãng (Spaced Repetition System - SRS):</w:t>
      </w:r>
      <w:r w:rsidDel="00000000" w:rsidR="00000000" w:rsidRPr="00000000">
        <w:rPr>
          <w:rFonts w:ascii="Google Sans Text" w:cs="Google Sans Text" w:eastAsia="Google Sans Text" w:hAnsi="Google Sans Text"/>
          <w:rtl w:val="0"/>
        </w:rPr>
        <w:t xml:space="preserve"> Một ứng dụng như Anki hoặc Quizlet để củng cố từ vựng một cách khoa học.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 Tổng quan Mô hình Luyện Đọc 3 Pha Tích cực</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Tên Gợi nhớ (Tiếng Việt)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Mục tiêu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Hành động Cốt lõi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Kết quả Mong đợi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1: Suy đoán (Inferencing)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"Bỏ Phao Từ Xa"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Phát triển kỹ năng suy luận theo ngữ cảnh, giảm sự phụ thuộc vào từ điển.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Đọc lại, xác định manh mối, hình thành giả thuyết về ý nghĩa, chấp nhận sự mơ hồ tạm thời.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phỏng đoán có cơ sở về ý nghĩa của collocation.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2: Chú thích (Strategic Glossing)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"Nâng Cấp Phao"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Xác minh ý nghĩa và tạo ra một "mỏ neo" trí nhớ phong phú, đa chiều.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 cứu L2 trước, xác minh bằng L1, tạo chú thích tổng thể (ngữ cảnh, định nghĩa, word family, v.v.).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sự hiểu biết toàn diện, chính xác về ý nghĩa, hình thức và cách sử dụng của collocation.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3: Củng cố (Active Production)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"Thợ Săn Chủ Động"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Chuyển hóa kiến thức từ dạng tiếp thu (receptive) sang dạng sản sinh (productive).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Tạo câu, giải thích khái niệm (Feynman), tạo câu hỏi nói, nhập vào hệ thống SRS.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Khả năng sử dụng collocation một cách chính xác, linh hoạt và tự nhiên trong văn nói và viết của bản thân.</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B.2. Pha 1: Kích hoạt Suy đoán (Inferencing - "Bỏ Phao Từ Xa")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Đây là bước đầu tiên để phá vỡ thói quen đọc thụ động. Mục tiêu là rèn luyện bộ não phân tích ngữ cảnh trước khi tìm kiếm sự trợ giúp từ bên ngoài.</w:t>
      </w:r>
    </w:p>
    <w:p w:rsidR="00000000" w:rsidDel="00000000" w:rsidP="00000000" w:rsidRDefault="00000000" w:rsidRPr="00000000" w14:paraId="0000007C">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Lần đọc thứ nhất:</w:t>
      </w:r>
      <w:r w:rsidDel="00000000" w:rsidR="00000000" w:rsidRPr="00000000">
        <w:rPr>
          <w:rFonts w:ascii="Google Sans Text" w:cs="Google Sans Text" w:eastAsia="Google Sans Text" w:hAnsi="Google Sans Text"/>
          <w:rtl w:val="0"/>
        </w:rPr>
        <w:t xml:space="preserve"> Đọc lướt qua toàn bộ đoạn văn hoặc một phần của văn bản để nắm được ý chính. Ở giai đoạn này, không dừng lại để tra bất kỳ từ nào.</w:t>
      </w:r>
    </w:p>
    <w:p w:rsidR="00000000" w:rsidDel="00000000" w:rsidP="00000000" w:rsidRDefault="00000000" w:rsidRPr="00000000" w14:paraId="0000007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Lần đọc thứ hai (Cuộc đi săn):</w:t>
      </w:r>
      <w:r w:rsidDel="00000000" w:rsidR="00000000" w:rsidRPr="00000000">
        <w:rPr>
          <w:rFonts w:ascii="Google Sans Text" w:cs="Google Sans Text" w:eastAsia="Google Sans Text" w:hAnsi="Google Sans Text"/>
          <w:rtl w:val="0"/>
        </w:rPr>
        <w:t xml:space="preserve"> Đọc lại một cách chậm rãi và cẩn thận hơn. Lần này, hãy gạch chân hoặc tô sáng những collocation mà bạn cho là mình không biết hoặc không chắc chắn về ý nghĩa, và chúng có vẻ quan trọng đối với nội dung của văn bản.</w:t>
      </w:r>
    </w:p>
    <w:p w:rsidR="00000000" w:rsidDel="00000000" w:rsidP="00000000" w:rsidRDefault="00000000" w:rsidRPr="00000000" w14:paraId="0000007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Nghệ thuật của việc Đoán có Cơ sở:</w:t>
      </w:r>
      <w:r w:rsidDel="00000000" w:rsidR="00000000" w:rsidRPr="00000000">
        <w:rPr>
          <w:rFonts w:ascii="Google Sans Text" w:cs="Google Sans Text" w:eastAsia="Google Sans Text" w:hAnsi="Google Sans Text"/>
          <w:rtl w:val="0"/>
        </w:rPr>
        <w:t xml:space="preserve"> Đối với mỗi collocation đã được đánh dấu, hãy chống lại sự thôi thúc tra từ điển ngay lập tức. Thay vào đó, thực hiện một phân tích có hệ thống về ngữ cảnh xung quanh nó.</w:t>
      </w:r>
      <w:r w:rsidDel="00000000" w:rsidR="00000000" w:rsidRPr="00000000">
        <w:rPr>
          <w:rFonts w:ascii="Google Sans Text" w:cs="Google Sans Text" w:eastAsia="Google Sans Text" w:hAnsi="Google Sans Text"/>
          <w:sz w:val="24"/>
          <w:szCs w:val="24"/>
          <w:vertAlign w:val="superscript"/>
          <w:rtl w:val="0"/>
        </w:rPr>
        <w:t xml:space="preserve">33</w:t>
      </w:r>
    </w:p>
    <w:p w:rsidR="00000000" w:rsidDel="00000000" w:rsidP="00000000" w:rsidRDefault="00000000" w:rsidRPr="00000000" w14:paraId="0000007F">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Tìm kiếm Manh mối:</w:t>
      </w:r>
      <w:r w:rsidDel="00000000" w:rsidR="00000000" w:rsidRPr="00000000">
        <w:rPr>
          <w:rFonts w:ascii="Google Sans Text" w:cs="Google Sans Text" w:eastAsia="Google Sans Text" w:hAnsi="Google Sans Text"/>
          <w:rtl w:val="0"/>
        </w:rPr>
        <w:t xml:space="preserve"> Hãy tự hỏi bản thân và tìm kiếm các loại manh mối sau trong các câu xung quanh </w:t>
      </w:r>
      <w:r w:rsidDel="00000000" w:rsidR="00000000" w:rsidRPr="00000000">
        <w:rPr>
          <w:rFonts w:ascii="Google Sans Text" w:cs="Google Sans Text" w:eastAsia="Google Sans Text" w:hAnsi="Google Sans Text"/>
          <w:sz w:val="24"/>
          <w:szCs w:val="24"/>
          <w:vertAlign w:val="superscript"/>
          <w:rtl w:val="0"/>
        </w:rPr>
        <w:t xml:space="preserve">34</w:t>
      </w:r>
      <w:r w:rsidDel="00000000" w:rsidR="00000000" w:rsidRPr="00000000">
        <w:rPr>
          <w:rFonts w:ascii="Google Sans Text" w:cs="Google Sans Text" w:eastAsia="Google Sans Text" w:hAnsi="Google Sans Text"/>
          <w:rtl w:val="0"/>
        </w:rPr>
        <w:t xml:space="preserve">:</w:t>
      </w:r>
    </w:p>
    <w:p w:rsidR="00000000" w:rsidDel="00000000" w:rsidP="00000000" w:rsidRDefault="00000000" w:rsidRPr="00000000" w14:paraId="00000080">
      <w:pPr>
        <w:numPr>
          <w:ilvl w:val="2"/>
          <w:numId w:val="2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Manh mối định nghĩa (Definition Clue):</w:t>
      </w:r>
      <w:r w:rsidDel="00000000" w:rsidR="00000000" w:rsidRPr="00000000">
        <w:rPr>
          <w:rFonts w:ascii="Google Sans Text" w:cs="Google Sans Text" w:eastAsia="Google Sans Text" w:hAnsi="Google Sans Text"/>
          <w:rtl w:val="0"/>
        </w:rPr>
        <w:t xml:space="preserve"> Liệu câu có chứa một định nghĩa trực tiếp hoặc gián tiếp không (ví dụ: "..., which is...", "..., meaning...")?</w:t>
      </w:r>
    </w:p>
    <w:p w:rsidR="00000000" w:rsidDel="00000000" w:rsidP="00000000" w:rsidRDefault="00000000" w:rsidRPr="00000000" w14:paraId="00000081">
      <w:pPr>
        <w:numPr>
          <w:ilvl w:val="2"/>
          <w:numId w:val="2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Manh mối từ đồng nghĩa/trái nghĩa (Synonym/Antonym Clue):</w:t>
      </w:r>
      <w:r w:rsidDel="00000000" w:rsidR="00000000" w:rsidRPr="00000000">
        <w:rPr>
          <w:rFonts w:ascii="Google Sans Text" w:cs="Google Sans Text" w:eastAsia="Google Sans Text" w:hAnsi="Google Sans Text"/>
          <w:rtl w:val="0"/>
        </w:rPr>
        <w:t xml:space="preserve"> Có từ nào khác trong câu hoặc đoạn văn có nghĩa tương tự hoặc trái ngược không?</w:t>
      </w:r>
    </w:p>
    <w:p w:rsidR="00000000" w:rsidDel="00000000" w:rsidP="00000000" w:rsidRDefault="00000000" w:rsidRPr="00000000" w14:paraId="00000082">
      <w:pPr>
        <w:numPr>
          <w:ilvl w:val="2"/>
          <w:numId w:val="2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Manh mối ví dụ (Example Clue):</w:t>
      </w:r>
      <w:r w:rsidDel="00000000" w:rsidR="00000000" w:rsidRPr="00000000">
        <w:rPr>
          <w:rFonts w:ascii="Google Sans Text" w:cs="Google Sans Text" w:eastAsia="Google Sans Text" w:hAnsi="Google Sans Text"/>
          <w:rtl w:val="0"/>
        </w:rPr>
        <w:t xml:space="preserve"> Tác giả có đưa ra ví dụ nào để minh họa cho ý tưởng chứa collocation đó không (ví dụ: "..., such as...", "..., for instance...")?</w:t>
      </w:r>
    </w:p>
    <w:p w:rsidR="00000000" w:rsidDel="00000000" w:rsidP="00000000" w:rsidRDefault="00000000" w:rsidRPr="00000000" w14:paraId="00000083">
      <w:pPr>
        <w:numPr>
          <w:ilvl w:val="2"/>
          <w:numId w:val="2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b w:val="1"/>
          <w:rtl w:val="0"/>
        </w:rPr>
        <w:t xml:space="preserve">Manh mối logic/suy luận (Logic/Inference Clue):</w:t>
      </w:r>
      <w:r w:rsidDel="00000000" w:rsidR="00000000" w:rsidRPr="00000000">
        <w:rPr>
          <w:rFonts w:ascii="Google Sans Text" w:cs="Google Sans Text" w:eastAsia="Google Sans Text" w:hAnsi="Google Sans Text"/>
          <w:rtl w:val="0"/>
        </w:rPr>
        <w:t xml:space="preserve"> Dựa trên logic chung của toàn bộ đoạn văn, collocation này có khả năng mang ý nghĩa tích cực hay tiêu cực? Nó mô tả một nguyên nhân, một kết quả, hay một điều kiện?</w:t>
      </w:r>
    </w:p>
    <w:p w:rsidR="00000000" w:rsidDel="00000000" w:rsidP="00000000" w:rsidRDefault="00000000" w:rsidRPr="00000000" w14:paraId="00000084">
      <w:pPr>
        <w:numPr>
          <w:ilvl w:val="1"/>
          <w:numId w:val="2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Hình thành Giả thuyết:</w:t>
      </w:r>
      <w:r w:rsidDel="00000000" w:rsidR="00000000" w:rsidRPr="00000000">
        <w:rPr>
          <w:rFonts w:ascii="Google Sans Text" w:cs="Google Sans Text" w:eastAsia="Google Sans Text" w:hAnsi="Google Sans Text"/>
          <w:rtl w:val="0"/>
        </w:rPr>
        <w:t xml:space="preserve"> Trong sổ ghi chép, hãy viết ra collocation đó và giả thuyết của bạn về ý nghĩa của nó. Bạn có thể viết bằng tiếng Việt hoặc diễn đạt lại bằng tiếng Anh theo cách hiểu của mình. Hành động viết ra giả thuyết này là một bước tương tác chủ động quan trọng, khởi đầu cho quá trình xử lý sâu.</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B.3. Pha 2: Chú thích Chiến lược (Strategic Glossing - "Nâng cấp Phao")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Mục tiêu của pha này không phải là "khám phá" ý nghĩa, mà là "xác minh, sửa chữa và đào sâu" giả thuyết đã có từ Pha 1. Đây là lúc chúng ta xây dựng một nền tảng kiến thức vững chắc cho mỗi collocation.</w:t>
      </w:r>
    </w:p>
    <w:p w:rsidR="00000000" w:rsidDel="00000000" w:rsidP="00000000" w:rsidRDefault="00000000" w:rsidRPr="00000000" w14:paraId="00000089">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trình Tra cứu "L2 trước":</w:t>
      </w:r>
    </w:p>
    <w:p w:rsidR="00000000" w:rsidDel="00000000" w:rsidP="00000000" w:rsidRDefault="00000000" w:rsidRPr="00000000" w14:paraId="0000008A">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Tra từ khóa chính của collocation trong một từ điển đơn ngữ (L2) uy tín.</w:t>
      </w:r>
    </w:p>
    <w:p w:rsidR="00000000" w:rsidDel="00000000" w:rsidP="00000000" w:rsidRDefault="00000000" w:rsidRPr="00000000" w14:paraId="0000008B">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Lướt qua các định nghĩa để tìm mục từ có chứa cụm từ hoặc cấu trúc collocation mà bạn đã gặp trong bài đọc.</w:t>
      </w:r>
    </w:p>
    <w:p w:rsidR="00000000" w:rsidDel="00000000" w:rsidP="00000000" w:rsidRDefault="00000000" w:rsidRPr="00000000" w14:paraId="0000008C">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Phân tích kỹ định nghĩa L2 và các câu ví dụ đi kèm. So sánh thông tin này với giả thuyết bạn đã đặt ra ở Pha 1.</w:t>
      </w:r>
    </w:p>
    <w:p w:rsidR="00000000" w:rsidDel="00000000" w:rsidP="00000000" w:rsidRDefault="00000000" w:rsidRPr="00000000" w14:paraId="0000008D">
      <w:pPr>
        <w:numPr>
          <w:ilvl w:val="1"/>
          <w:numId w:val="2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Chỉ sau khi đã thực hiện các bước trên, bạn mới nên tra cứu nghĩa tiếng Việt (L1) để xác nhận lại một lần cuối, đảm bảo mình đã hiểu đúng 100%.</w:t>
      </w:r>
    </w:p>
    <w:p w:rsidR="00000000" w:rsidDel="00000000" w:rsidP="00000000" w:rsidRDefault="00000000" w:rsidRPr="00000000" w14:paraId="0000008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Tạo ra "Chú thích Tổng thể" (Master Annotation):</w:t>
      </w:r>
      <w:r w:rsidDel="00000000" w:rsidR="00000000" w:rsidRPr="00000000">
        <w:rPr>
          <w:rFonts w:ascii="Google Sans Text" w:cs="Google Sans Text" w:eastAsia="Google Sans Text" w:hAnsi="Google Sans Text"/>
          <w:rtl w:val="0"/>
        </w:rPr>
        <w:t xml:space="preserve"> Đây là trái tim của Pha 2. Một bản dịch Anh-Việt đơn giản là không đủ cho người học mục tiêu 7.5+. Chú thích phải là một mục ghi chép phong phú, đa chiều, được thiết kế để tạo ra nhiều liên kết trong bộ não.</w:t>
      </w:r>
      <w:r w:rsidDel="00000000" w:rsidR="00000000" w:rsidRPr="00000000">
        <w:rPr>
          <w:rFonts w:ascii="Google Sans Text" w:cs="Google Sans Text" w:eastAsia="Google Sans Text" w:hAnsi="Google Sans Text"/>
          <w:sz w:val="24"/>
          <w:szCs w:val="24"/>
          <w:vertAlign w:val="superscript"/>
          <w:rtl w:val="0"/>
        </w:rPr>
        <w:t xml:space="preserve">38</w:t>
      </w:r>
      <w:r w:rsidDel="00000000" w:rsidR="00000000" w:rsidRPr="00000000">
        <w:rPr>
          <w:rFonts w:ascii="Google Sans Text" w:cs="Google Sans Text" w:eastAsia="Google Sans Text" w:hAnsi="Google Sans Text"/>
          <w:rtl w:val="0"/>
        </w:rPr>
        <w:t xml:space="preserve"> Đối với mỗi collocation mục tiêu, người học nên ghi lại:</w:t>
      </w:r>
    </w:p>
    <w:p w:rsidR="00000000" w:rsidDel="00000000" w:rsidP="00000000" w:rsidRDefault="00000000" w:rsidRPr="00000000" w14:paraId="0000008F">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Collocation trong Ngữ cảnh:</w:t>
      </w:r>
      <w:r w:rsidDel="00000000" w:rsidR="00000000" w:rsidRPr="00000000">
        <w:rPr>
          <w:rFonts w:ascii="Google Sans Text" w:cs="Google Sans Text" w:eastAsia="Google Sans Text" w:hAnsi="Google Sans Text"/>
          <w:rtl w:val="0"/>
        </w:rPr>
        <w:t xml:space="preserve"> Chép lại câu gốc từ văn bản.</w:t>
      </w:r>
    </w:p>
    <w:p w:rsidR="00000000" w:rsidDel="00000000" w:rsidP="00000000" w:rsidRDefault="00000000" w:rsidRPr="00000000" w14:paraId="00000090">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Định nghĩa L2:</w:t>
      </w:r>
      <w:r w:rsidDel="00000000" w:rsidR="00000000" w:rsidRPr="00000000">
        <w:rPr>
          <w:rFonts w:ascii="Google Sans Text" w:cs="Google Sans Text" w:eastAsia="Google Sans Text" w:hAnsi="Google Sans Text"/>
          <w:rtl w:val="0"/>
        </w:rPr>
        <w:t xml:space="preserve"> Viết lại một định nghĩa ngắn gọn, dễ hiểu bằng tiếng Anh.</w:t>
      </w:r>
    </w:p>
    <w:p w:rsidR="00000000" w:rsidDel="00000000" w:rsidP="00000000" w:rsidRDefault="00000000" w:rsidRPr="00000000" w14:paraId="00000091">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Bản dịch L1:</w:t>
      </w:r>
      <w:r w:rsidDel="00000000" w:rsidR="00000000" w:rsidRPr="00000000">
        <w:rPr>
          <w:rFonts w:ascii="Google Sans Text" w:cs="Google Sans Text" w:eastAsia="Google Sans Text" w:hAnsi="Google Sans Text"/>
          <w:rtl w:val="0"/>
        </w:rPr>
        <w:t xml:space="preserve"> Một từ hoặc cụm từ tương đương chính xác trong tiếng Việt để truy xuất nhanh và xác minh.</w:t>
      </w:r>
    </w:p>
    <w:p w:rsidR="00000000" w:rsidDel="00000000" w:rsidP="00000000" w:rsidRDefault="00000000" w:rsidRPr="00000000" w14:paraId="00000092">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 "Đối tác" Collocation:</w:t>
      </w:r>
      <w:r w:rsidDel="00000000" w:rsidR="00000000" w:rsidRPr="00000000">
        <w:rPr>
          <w:rFonts w:ascii="Google Sans Text" w:cs="Google Sans Text" w:eastAsia="Google Sans Text" w:hAnsi="Google Sans Text"/>
          <w:rtl w:val="0"/>
        </w:rPr>
        <w:t xml:space="preserve"> Liệt kê các từ khác thường đi kèm với từ khóa (ví dụ: nếu collocation là pose a devastating problem, hãy ghi thêm các động từ khác như address a problem, tackle a problem, solve a problem).</w:t>
      </w:r>
    </w:p>
    <w:p w:rsidR="00000000" w:rsidDel="00000000" w:rsidP="00000000" w:rsidRDefault="00000000" w:rsidRPr="00000000" w14:paraId="00000093">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Từ Đồng nghĩa/Trái nghĩa:</w:t>
      </w:r>
      <w:r w:rsidDel="00000000" w:rsidR="00000000" w:rsidRPr="00000000">
        <w:rPr>
          <w:rFonts w:ascii="Google Sans Text" w:cs="Google Sans Text" w:eastAsia="Google Sans Text" w:hAnsi="Google Sans Text"/>
          <w:rtl w:val="0"/>
        </w:rPr>
        <w:t xml:space="preserve"> Ít nhất một từ đồng nghĩa hoặc trái nghĩa để xây dựng một mạng lưới ngữ nghĩa phong phú hơn.</w:t>
      </w:r>
    </w:p>
    <w:p w:rsidR="00000000" w:rsidDel="00000000" w:rsidP="00000000" w:rsidRDefault="00000000" w:rsidRPr="00000000" w14:paraId="00000094">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Dạng từ (Word Forms):</w:t>
      </w:r>
      <w:r w:rsidDel="00000000" w:rsidR="00000000" w:rsidRPr="00000000">
        <w:rPr>
          <w:rFonts w:ascii="Google Sans Text" w:cs="Google Sans Text" w:eastAsia="Google Sans Text" w:hAnsi="Google Sans Text"/>
          <w:rtl w:val="0"/>
        </w:rPr>
        <w:t xml:space="preserve"> Các dạng khác của từ khóa (ví dụ: devastate (v), devastating (adj), devastation (n)).</w:t>
      </w:r>
    </w:p>
    <w:p w:rsidR="00000000" w:rsidDel="00000000" w:rsidP="00000000" w:rsidRDefault="00000000" w:rsidRPr="00000000" w14:paraId="00000095">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Câu ví dụ Cá nhân hóa:</w:t>
      </w:r>
      <w:r w:rsidDel="00000000" w:rsidR="00000000" w:rsidRPr="00000000">
        <w:rPr>
          <w:rFonts w:ascii="Google Sans Text" w:cs="Google Sans Text" w:eastAsia="Google Sans Text" w:hAnsi="Google Sans Text"/>
          <w:rtl w:val="0"/>
        </w:rPr>
        <w:t xml:space="preserve"> Quan trọng nhất, hãy tự đặt một câu của riêng bạn sử dụng collocation này, lý tưởng nhất là câu đó liên quan đến cuộc sống, ý kiến hoặc kinh nghiệm của chính bạn. Điều này tận dụng "hiệu ứng tự tham chiếu" (self-reference effect), một nguyên tắc tâm lý học đã được chứng minh là giúp tăng cường trí nhớ một cách đáng kể.</w:t>
      </w:r>
      <w:r w:rsidDel="00000000" w:rsidR="00000000" w:rsidRPr="00000000">
        <w:rPr>
          <w:rFonts w:ascii="Google Sans Text" w:cs="Google Sans Text" w:eastAsia="Google Sans Text" w:hAnsi="Google Sans Text"/>
          <w:sz w:val="24"/>
          <w:szCs w:val="24"/>
          <w:vertAlign w:val="superscript"/>
          <w:rtl w:val="0"/>
        </w:rPr>
        <w:t xml:space="preserve">10</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Việc tạo ra "chú thích tổng thể" này không chỉ là một hành động ghi chép; nó là một công cụ nhận thức được thiết kế để tạo ra nhiều con đường mòn, nhiều "mỏ neo" trong bộ nhớ. Thay vì chỉ có một liên kết duy nhất (từ L2 -&gt; từ L1), bạn đang tạo ra các liên kết ngữ cảnh, ngữ nghĩa, cú pháp và cá nhân. Sự đa dạng của các liên kết này tạo ra một mạng lưới thần kinh vững chắc xung quanh collocation mới, giúp nó chống lại sự lãng quên và dễ dàng được truy xuất hơn khi cần.</w:t>
      </w:r>
      <w:r w:rsidDel="00000000" w:rsidR="00000000" w:rsidRPr="00000000">
        <w:rPr>
          <w:rFonts w:ascii="Google Sans Text" w:cs="Google Sans Text" w:eastAsia="Google Sans Text" w:hAnsi="Google Sans Text"/>
          <w:sz w:val="24"/>
          <w:szCs w:val="24"/>
          <w:vertAlign w:val="superscript"/>
          <w:rtl w:val="0"/>
        </w:rPr>
        <w:t xml:space="preserve">12</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B.4. Pha 3: Củng cố Chủ động (Active Production - "Thợ săn chủ động")</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Đây là pha quyết định để chuyển kiến thức từ bị động (nhận biết) sang chủ động (sử dụng). Nếu Pha 2 là nạp đạn, thì Pha 3 là tập bắn. Pha này hoàn toàn dựa trên nguyên tắc "truy xuất chủ động" (active recall), buộc bộ não phải làm việc để "lôi" thông tin ra, thay vì chỉ tiếp nhận nó một cách thụ động. Quá trình "vật lộn" để nhớ lại này củng cố dấu vết bộ nhớ hiệu quả hơn nhiều so với việc đọc lại ghi chú.</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9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Thực đơn các Bài tập Sản sinh:</w:t>
      </w:r>
      <w:r w:rsidDel="00000000" w:rsidR="00000000" w:rsidRPr="00000000">
        <w:rPr>
          <w:rFonts w:ascii="Google Sans Text" w:cs="Google Sans Text" w:eastAsia="Google Sans Text" w:hAnsi="Google Sans Text"/>
          <w:rtl w:val="0"/>
        </w:rPr>
        <w:t xml:space="preserve"> Người học nên chọn 2-3 bài tập khác nhau cho mỗi buổi học để đảm bảo sự đa dạng và hứng thú.</w:t>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Phương pháp "Blurting":</w:t>
      </w:r>
      <w:r w:rsidDel="00000000" w:rsidR="00000000" w:rsidRPr="00000000">
        <w:rPr>
          <w:rFonts w:ascii="Google Sans Text" w:cs="Google Sans Text" w:eastAsia="Google Sans Text" w:hAnsi="Google Sans Text"/>
          <w:rtl w:val="0"/>
        </w:rPr>
        <w:t xml:space="preserve"> Che toàn bộ phần chú thích từ Pha 2. Chỉ nhìn vào danh sách các collocation mục tiêu. Trên một trang giấy trắng, viết ra tất cả mọi thứ bạn nhớ về mỗi collocation: định nghĩa, câu ví dụ, từ đồng nghĩa, v.v..</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Sau đó, so sánh với ghi chép gốc để xem bạn đã bỏ lỡ những gì.</w:t>
      </w:r>
    </w:p>
    <w:p w:rsidR="00000000" w:rsidDel="00000000" w:rsidP="00000000" w:rsidRDefault="00000000" w:rsidRPr="00000000" w14:paraId="0000009D">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Kỹ thuật Feynman:</w:t>
      </w:r>
      <w:r w:rsidDel="00000000" w:rsidR="00000000" w:rsidRPr="00000000">
        <w:rPr>
          <w:rFonts w:ascii="Google Sans Text" w:cs="Google Sans Text" w:eastAsia="Google Sans Text" w:hAnsi="Google Sans Text"/>
          <w:rtl w:val="0"/>
        </w:rPr>
        <w:t xml:space="preserve"> Chọn một collocation và giả vờ giải thích nó cho một người không biết gì (ví dụ, một đứa trẻ). Sử dụng ngôn ngữ đơn giản, các phép loại suy và ví dụ. Nếu bạn có thể giải thích nó một cách đơn giản và rõ ràng, bạn đã thực sự hiểu nó.</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9E">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Tạo Đoạn văn:</w:t>
      </w:r>
      <w:r w:rsidDel="00000000" w:rsidR="00000000" w:rsidRPr="00000000">
        <w:rPr>
          <w:rFonts w:ascii="Google Sans Text" w:cs="Google Sans Text" w:eastAsia="Google Sans Text" w:hAnsi="Google Sans Text"/>
          <w:rtl w:val="0"/>
        </w:rPr>
        <w:t xml:space="preserve"> Chọn 3-4 collocations từ danh sách và viết một đoạn văn mạch lạc về một chủ đề liên quan, sử dụng chúng một cách chính xác. Bài tập này rèn luyện khả năng tích hợp các từ vựng mới vào một dòng chảy ý tưởng.</w:t>
      </w:r>
    </w:p>
    <w:p w:rsidR="00000000" w:rsidDel="00000000" w:rsidP="00000000" w:rsidRDefault="00000000" w:rsidRPr="00000000" w14:paraId="0000009F">
      <w:pPr>
        <w:numPr>
          <w:ilvl w:val="1"/>
          <w:numId w:val="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Tạo Câu hỏi Nói kiểu IELTS:</w:t>
      </w:r>
      <w:r w:rsidDel="00000000" w:rsidR="00000000" w:rsidRPr="00000000">
        <w:rPr>
          <w:rFonts w:ascii="Google Sans Text" w:cs="Google Sans Text" w:eastAsia="Google Sans Text" w:hAnsi="Google Sans Text"/>
          <w:rtl w:val="0"/>
        </w:rPr>
        <w:t xml:space="preserve"> Biến mỗi collocation thành một câu hỏi tương tự như trong IELTS Speaking Part 3. Ví dụ, nếu collocation là environmental degradation, hãy tạo câu hỏi: "In what ways is environmental degradation affecting your country?". Sau đó, tự trả lời câu hỏi đó thành tiếng, đảm bảo sử dụng collocation mục tiêu trong câu trả lời của bạn.</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Tích hợp với Hệ thống Lặp lại Ngắt quãng (SRS):</w:t>
      </w:r>
    </w:p>
    <w:p w:rsidR="00000000" w:rsidDel="00000000" w:rsidP="00000000" w:rsidRDefault="00000000" w:rsidRPr="00000000" w14:paraId="000000A1">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Các "chú thích tổng thể" từ Pha 2 và các sản phẩm từ Pha 3 (ví dụ, câu cá nhân hóa) trở thành nguyên liệu thô để tạo flashcards trong một ứng dụng SRS như Anki.</w:t>
      </w:r>
      <w:r w:rsidDel="00000000" w:rsidR="00000000" w:rsidRPr="00000000">
        <w:rPr>
          <w:rFonts w:ascii="Google Sans Text" w:cs="Google Sans Text" w:eastAsia="Google Sans Text" w:hAnsi="Google Sans Text"/>
          <w:sz w:val="24"/>
          <w:szCs w:val="24"/>
          <w:vertAlign w:val="superscript"/>
          <w:rtl w:val="0"/>
        </w:rPr>
        <w:t xml:space="preserve">45</w:t>
      </w:r>
    </w:p>
    <w:p w:rsidR="00000000" w:rsidDel="00000000" w:rsidP="00000000" w:rsidRDefault="00000000" w:rsidRPr="00000000" w14:paraId="000000A2">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Loại thẻ 1 (Nhận biết):</w:t>
      </w:r>
    </w:p>
    <w:p w:rsidR="00000000" w:rsidDel="00000000" w:rsidP="00000000" w:rsidRDefault="00000000" w:rsidRPr="00000000" w14:paraId="000000A3">
      <w:pPr>
        <w:numPr>
          <w:ilvl w:val="2"/>
          <w:numId w:val="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Mặt trước: Câu gốc từ văn bản với collocation bị bỏ trống (ví dụ: "This climatic phenomenon was accused of ______, causing allergies...").</w:t>
      </w:r>
    </w:p>
    <w:p w:rsidR="00000000" w:rsidDel="00000000" w:rsidP="00000000" w:rsidRDefault="00000000" w:rsidRPr="00000000" w14:paraId="000000A4">
      <w:pPr>
        <w:numPr>
          <w:ilvl w:val="2"/>
          <w:numId w:val="6"/>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Mặt sau: Collocation đầy đủ (wrecking tourism).</w:t>
      </w:r>
    </w:p>
    <w:p w:rsidR="00000000" w:rsidDel="00000000" w:rsidP="00000000" w:rsidRDefault="00000000" w:rsidRPr="00000000" w14:paraId="000000A5">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Loại thẻ 2 (Sản sinh):</w:t>
      </w:r>
    </w:p>
    <w:p w:rsidR="00000000" w:rsidDel="00000000" w:rsidP="00000000" w:rsidRDefault="00000000" w:rsidRPr="00000000" w14:paraId="000000A6">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Mặt trước: Bản dịch L1 (phá hoại ngành du lịch) hoặc định nghĩa L2 (to cause great damage to the tourism industry).</w:t>
      </w:r>
    </w:p>
    <w:p w:rsidR="00000000" w:rsidDel="00000000" w:rsidP="00000000" w:rsidRDefault="00000000" w:rsidRPr="00000000" w14:paraId="000000A7">
      <w:pPr>
        <w:numPr>
          <w:ilvl w:val="2"/>
          <w:numId w:val="7"/>
        </w:numPr>
        <w:pBdr>
          <w:top w:space="0" w:sz="0" w:val="nil"/>
          <w:left w:space="0" w:sz="0" w:val="nil"/>
          <w:bottom w:space="0" w:sz="0" w:val="nil"/>
          <w:right w:space="0" w:sz="0" w:val="nil"/>
          <w:between w:space="0" w:sz="0" w:val="nil"/>
        </w:pBdr>
        <w:shd w:fill="auto" w:val="clear"/>
        <w:spacing w:line="275.9999942779541" w:lineRule="auto"/>
        <w:ind w:left="1800" w:hanging="360"/>
      </w:pPr>
      <w:r w:rsidDel="00000000" w:rsidR="00000000" w:rsidRPr="00000000">
        <w:rPr>
          <w:rFonts w:ascii="Google Sans Text" w:cs="Google Sans Text" w:eastAsia="Google Sans Text" w:hAnsi="Google Sans Text"/>
          <w:rtl w:val="0"/>
        </w:rPr>
        <w:t xml:space="preserve">Mặt sau: Collocation L2 (to wreck tourism) và câu ví dụ của bạn.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Bằng cách chuyển đổi việc học từ vựng từ một hành động "sưu tầm" từ thụ động sang một quy trình "xây dựng" kiến thức chủ động, mô hình này đảm bảo rằng mỗi collocation không chỉ được "biết đến" mà còn được "sở hữu", sẵn sàng để sử dụng trong các tình huống áp lực cao như kỳ thi IELTS.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C: Phân tích Ứng dụng, Hiệu quả và Thách thức: Một Nghiên cứu Tình huống</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minh họa cho tính thực tiễn và hiệu quả của mô hình, phần này sẽ trình bày một nghiên cứu tình huống chi tiết, áp dụng quy trình 3 pha vào một bài đọc IELTS Academic điển hình. Sau đó, chúng ta sẽ phân tích hiệu quả của phương pháp so với cách đọc truyền thống và thảo luận về những thách thức thực tế khi triển khai.</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C.1. Nghiên cứu Tình huống: "Tháo dỡ" một Bài đọc IELTS Academic</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Văn bản được chọn:</w:t>
      </w:r>
      <w:r w:rsidDel="00000000" w:rsidR="00000000" w:rsidRPr="00000000">
        <w:rPr>
          <w:rFonts w:ascii="Google Sans Text" w:cs="Google Sans Text" w:eastAsia="Google Sans Text" w:hAnsi="Google Sans Text"/>
          <w:rtl w:val="0"/>
        </w:rPr>
        <w:t xml:space="preserve"> "The truth about the environment".</w:t>
      </w:r>
      <w:r w:rsidDel="00000000" w:rsidR="00000000" w:rsidRPr="00000000">
        <w:rPr>
          <w:rFonts w:ascii="Google Sans Text" w:cs="Google Sans Text" w:eastAsia="Google Sans Text" w:hAnsi="Google Sans Text"/>
          <w:sz w:val="24"/>
          <w:szCs w:val="24"/>
          <w:vertAlign w:val="superscript"/>
          <w:rtl w:val="0"/>
        </w:rPr>
        <w:t xml:space="preserve">48</w:t>
      </w:r>
      <w:r w:rsidDel="00000000" w:rsidR="00000000" w:rsidRPr="00000000">
        <w:rPr>
          <w:rFonts w:ascii="Google Sans Text" w:cs="Google Sans Text" w:eastAsia="Google Sans Text" w:hAnsi="Google Sans Text"/>
          <w:rtl w:val="0"/>
        </w:rPr>
        <w:t xml:space="preserve"> Văn bản này được chọn vì độ phức tạp phù hợp, văn phong học thuật và chứa nhiều collocations đặc trưng của chủ đề Môi trường, một chủ đề thường gặp trong IELTS.</w:t>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Collocations Mục tiêu:</w:t>
      </w:r>
      <w:r w:rsidDel="00000000" w:rsidR="00000000" w:rsidRPr="00000000">
        <w:rPr>
          <w:rFonts w:ascii="Google Sans Text" w:cs="Google Sans Text" w:eastAsia="Google Sans Text" w:hAnsi="Google Sans Text"/>
          <w:rtl w:val="0"/>
        </w:rPr>
        <w:t xml:space="preserve"> Từ văn bản, chúng ta sẽ chọn ra 5 collocations có giá trị cao để phân tích:</w:t>
      </w:r>
    </w:p>
    <w:p w:rsidR="00000000" w:rsidDel="00000000" w:rsidP="00000000" w:rsidRDefault="00000000" w:rsidRPr="00000000" w14:paraId="000000B2">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natural resources are running out</w:t>
      </w:r>
    </w:p>
    <w:p w:rsidR="00000000" w:rsidDel="00000000" w:rsidP="00000000" w:rsidRDefault="00000000" w:rsidRPr="00000000" w14:paraId="000000B3">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pose a devastating problem</w:t>
      </w:r>
    </w:p>
    <w:p w:rsidR="00000000" w:rsidDel="00000000" w:rsidP="00000000" w:rsidRDefault="00000000" w:rsidRPr="00000000" w14:paraId="000000B4">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disjunction between perception and reality</w:t>
      </w:r>
    </w:p>
    <w:p w:rsidR="00000000" w:rsidDel="00000000" w:rsidP="00000000" w:rsidRDefault="00000000" w:rsidRPr="00000000" w14:paraId="000000B5">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apply the same degree of scepticism to</w:t>
      </w:r>
    </w:p>
    <w:p w:rsidR="00000000" w:rsidDel="00000000" w:rsidP="00000000" w:rsidRDefault="00000000" w:rsidRPr="00000000" w14:paraId="000000B6">
      <w:pPr>
        <w:numPr>
          <w:ilvl w:val="1"/>
          <w:numId w:val="9"/>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restricting economic growth</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Thực hiện Quy trình 3 Pha:</w:t>
      </w:r>
      <w:r w:rsidDel="00000000" w:rsidR="00000000" w:rsidRPr="00000000">
        <w:rPr>
          <w:rFonts w:ascii="Google Sans Text" w:cs="Google Sans Text" w:eastAsia="Google Sans Text" w:hAnsi="Google Sans Text"/>
          <w:rtl w:val="0"/>
        </w:rPr>
        <w:t xml:space="preserve"> Dưới đây là mô tả chi tiết cách một người học sẽ áp dụng mô hình cho các collocations này.</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3: Nhật ký Thụ đắc Collocation qua 3 Pha - Bài đọc "The truth about the environment"</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Collocation Mục tiêu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1: Suy đoán Ban đầu (Educated Guess)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2: Tóm tắt Chú thích Tổng thể (Master Annotation)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Pha 3: Sản sinh Chủ động (Sample Sentence/Question)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1. natural resources are running out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"Tài nguyên thiên nhiên đang cạn kiệt, sắp hết." Dựa vào ngữ cảnh về "main fears" (những nỗi sợ chính).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L2 Def:</w:t>
            </w:r>
            <w:r w:rsidDel="00000000" w:rsidR="00000000" w:rsidRPr="00000000">
              <w:rPr>
                <w:rFonts w:ascii="Google Sans Text" w:cs="Google Sans Text" w:eastAsia="Google Sans Text" w:hAnsi="Google Sans Text"/>
                <w:rtl w:val="0"/>
              </w:rPr>
              <w:t xml:space="preserve"> a situation where the supply of natural resources is being used up and will soon be finished. </w:t>
            </w:r>
            <w:r w:rsidDel="00000000" w:rsidR="00000000" w:rsidRPr="00000000">
              <w:rPr>
                <w:rFonts w:ascii="Google Sans Text" w:cs="Google Sans Text" w:eastAsia="Google Sans Text" w:hAnsi="Google Sans Text"/>
                <w:b w:val="1"/>
                <w:rtl w:val="0"/>
              </w:rPr>
              <w:t xml:space="preserve">L1:</w:t>
            </w:r>
            <w:r w:rsidDel="00000000" w:rsidR="00000000" w:rsidRPr="00000000">
              <w:rPr>
                <w:rFonts w:ascii="Google Sans Text" w:cs="Google Sans Text" w:eastAsia="Google Sans Text" w:hAnsi="Google Sans Text"/>
                <w:rtl w:val="0"/>
              </w:rPr>
              <w:t xml:space="preserve"> tài nguyên thiên nhiên đang cạn kiệt. </w:t>
            </w:r>
            <w:r w:rsidDel="00000000" w:rsidR="00000000" w:rsidRPr="00000000">
              <w:rPr>
                <w:rFonts w:ascii="Google Sans Text" w:cs="Google Sans Text" w:eastAsia="Google Sans Text" w:hAnsi="Google Sans Text"/>
                <w:b w:val="1"/>
                <w:rtl w:val="0"/>
              </w:rPr>
              <w:t xml:space="preserve">Collocates:</w:t>
            </w:r>
            <w:r w:rsidDel="00000000" w:rsidR="00000000" w:rsidRPr="00000000">
              <w:rPr>
                <w:rFonts w:ascii="Google Sans Text" w:cs="Google Sans Text" w:eastAsia="Google Sans Text" w:hAnsi="Google Sans Text"/>
                <w:rtl w:val="0"/>
              </w:rPr>
              <w:t xml:space="preserve"> (resources) become scarce, deplete resources. </w:t>
            </w:r>
            <w:r w:rsidDel="00000000" w:rsidR="00000000" w:rsidRPr="00000000">
              <w:rPr>
                <w:rFonts w:ascii="Google Sans Text" w:cs="Google Sans Text" w:eastAsia="Google Sans Text" w:hAnsi="Google Sans Text"/>
                <w:b w:val="1"/>
                <w:rtl w:val="0"/>
              </w:rPr>
              <w:t xml:space="preserve">Word Forms:</w:t>
            </w:r>
            <w:r w:rsidDel="00000000" w:rsidR="00000000" w:rsidRPr="00000000">
              <w:rPr>
                <w:rFonts w:ascii="Google Sans Text" w:cs="Google Sans Text" w:eastAsia="Google Sans Text" w:hAnsi="Google Sans Text"/>
                <w:rtl w:val="0"/>
              </w:rPr>
              <w:t xml:space="preserve"> run (v).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Sentence:</w:t>
            </w:r>
            <w:r w:rsidDel="00000000" w:rsidR="00000000" w:rsidRPr="00000000">
              <w:rPr>
                <w:rFonts w:ascii="Google Sans Text" w:cs="Google Sans Text" w:eastAsia="Google Sans Text" w:hAnsi="Google Sans Text"/>
                <w:rtl w:val="0"/>
              </w:rPr>
              <w:t xml:space="preserve"> Many scientists warn that if we don't switch to renewable energy, our fossil fuel resources will run out within a century.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2. pose a devastating problem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"Gây ra một vấn đề gì đó rất tồi tệ, thảm khốc." Từ "devastating" có vẻ rất tiêu cực.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L2 Def:</w:t>
            </w:r>
            <w:r w:rsidDel="00000000" w:rsidR="00000000" w:rsidRPr="00000000">
              <w:rPr>
                <w:rFonts w:ascii="Google Sans Text" w:cs="Google Sans Text" w:eastAsia="Google Sans Text" w:hAnsi="Google Sans Text"/>
                <w:rtl w:val="0"/>
              </w:rPr>
              <w:t xml:space="preserve"> to create a problem that is extremely harmful or destructive. </w:t>
            </w:r>
            <w:r w:rsidDel="00000000" w:rsidR="00000000" w:rsidRPr="00000000">
              <w:rPr>
                <w:rFonts w:ascii="Google Sans Text" w:cs="Google Sans Text" w:eastAsia="Google Sans Text" w:hAnsi="Google Sans Text"/>
                <w:b w:val="1"/>
                <w:rtl w:val="0"/>
              </w:rPr>
              <w:t xml:space="preserve">L1:</w:t>
            </w:r>
            <w:r w:rsidDel="00000000" w:rsidR="00000000" w:rsidRPr="00000000">
              <w:rPr>
                <w:rFonts w:ascii="Google Sans Text" w:cs="Google Sans Text" w:eastAsia="Google Sans Text" w:hAnsi="Google Sans Text"/>
                <w:rtl w:val="0"/>
              </w:rPr>
              <w:t xml:space="preserve"> gây ra một vấn đề có sức tàn phá. </w:t>
            </w:r>
            <w:r w:rsidDel="00000000" w:rsidR="00000000" w:rsidRPr="00000000">
              <w:rPr>
                <w:rFonts w:ascii="Google Sans Text" w:cs="Google Sans Text" w:eastAsia="Google Sans Text" w:hAnsi="Google Sans Text"/>
                <w:b w:val="1"/>
                <w:rtl w:val="0"/>
              </w:rPr>
              <w:t xml:space="preserve">Collocates:</w:t>
            </w:r>
            <w:r w:rsidDel="00000000" w:rsidR="00000000" w:rsidRPr="00000000">
              <w:rPr>
                <w:rFonts w:ascii="Google Sans Text" w:cs="Google Sans Text" w:eastAsia="Google Sans Text" w:hAnsi="Google Sans Text"/>
                <w:rtl w:val="0"/>
              </w:rPr>
              <w:t xml:space="preserve"> pose a threat/risk/challenge. </w:t>
            </w:r>
            <w:r w:rsidDel="00000000" w:rsidR="00000000" w:rsidRPr="00000000">
              <w:rPr>
                <w:rFonts w:ascii="Google Sans Text" w:cs="Google Sans Text" w:eastAsia="Google Sans Text" w:hAnsi="Google Sans Text"/>
                <w:b w:val="1"/>
                <w:rtl w:val="0"/>
              </w:rPr>
              <w:t xml:space="preserve">Word Forms:</w:t>
            </w:r>
            <w:r w:rsidDel="00000000" w:rsidR="00000000" w:rsidRPr="00000000">
              <w:rPr>
                <w:rFonts w:ascii="Google Sans Text" w:cs="Google Sans Text" w:eastAsia="Google Sans Text" w:hAnsi="Google Sans Text"/>
                <w:rtl w:val="0"/>
              </w:rPr>
              <w:t xml:space="preserve"> devastate (v), devastation (n).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Question (IELTS Style):</w:t>
            </w:r>
            <w:r w:rsidDel="00000000" w:rsidR="00000000" w:rsidRPr="00000000">
              <w:rPr>
                <w:rFonts w:ascii="Google Sans Text" w:cs="Google Sans Text" w:eastAsia="Google Sans Text" w:hAnsi="Google Sans Text"/>
                <w:rtl w:val="0"/>
              </w:rPr>
              <w:t xml:space="preserve"> Do you think climate change poses a devastating problem for future generations? Why or why not?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3. disjunction between perception and reality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khác biệt/mâu thuẫn giữa nhận thức (cách người ta nghĩ) và thực tế." "Disjunction" nghe giống "disconnect".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L2 Def:</w:t>
            </w:r>
            <w:r w:rsidDel="00000000" w:rsidR="00000000" w:rsidRPr="00000000">
              <w:rPr>
                <w:rFonts w:ascii="Google Sans Text" w:cs="Google Sans Text" w:eastAsia="Google Sans Text" w:hAnsi="Google Sans Text"/>
                <w:rtl w:val="0"/>
              </w:rPr>
              <w:t xml:space="preserve"> a lack of connection or consistency between what people believe (perception) and what is actually true (reality). </w:t>
            </w:r>
            <w:r w:rsidDel="00000000" w:rsidR="00000000" w:rsidRPr="00000000">
              <w:rPr>
                <w:rFonts w:ascii="Google Sans Text" w:cs="Google Sans Text" w:eastAsia="Google Sans Text" w:hAnsi="Google Sans Text"/>
                <w:b w:val="1"/>
                <w:rtl w:val="0"/>
              </w:rPr>
              <w:t xml:space="preserve">L1:</w:t>
            </w:r>
            <w:r w:rsidDel="00000000" w:rsidR="00000000" w:rsidRPr="00000000">
              <w:rPr>
                <w:rFonts w:ascii="Google Sans Text" w:cs="Google Sans Text" w:eastAsia="Google Sans Text" w:hAnsi="Google Sans Text"/>
                <w:rtl w:val="0"/>
              </w:rPr>
              <w:t xml:space="preserve"> sự không ăn khớp/tách rời giữa nhận thức và thực tế. </w:t>
            </w:r>
            <w:r w:rsidDel="00000000" w:rsidR="00000000" w:rsidRPr="00000000">
              <w:rPr>
                <w:rFonts w:ascii="Google Sans Text" w:cs="Google Sans Text" w:eastAsia="Google Sans Text" w:hAnsi="Google Sans Text"/>
                <w:b w:val="1"/>
                <w:rtl w:val="0"/>
              </w:rPr>
              <w:t xml:space="preserve">Synonym:</w:t>
            </w:r>
            <w:r w:rsidDel="00000000" w:rsidR="00000000" w:rsidRPr="00000000">
              <w:rPr>
                <w:rFonts w:ascii="Google Sans Text" w:cs="Google Sans Text" w:eastAsia="Google Sans Text" w:hAnsi="Google Sans Text"/>
                <w:rtl w:val="0"/>
              </w:rPr>
              <w:t xml:space="preserve"> discrepancy, gap.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Sentence:</w:t>
            </w:r>
            <w:r w:rsidDel="00000000" w:rsidR="00000000" w:rsidRPr="00000000">
              <w:rPr>
                <w:rFonts w:ascii="Google Sans Text" w:cs="Google Sans Text" w:eastAsia="Google Sans Text" w:hAnsi="Google Sans Text"/>
                <w:rtl w:val="0"/>
              </w:rPr>
              <w:t xml:space="preserve"> There is often a significant disjunction between the glamorous lives portrayed on social media and the reality of people's everyday struggles.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4. apply the same degree of scepticism to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"Áp dụng cùng một mức độ hoài nghi đối với..." Tức là phải nghi ngờ một cái gì đó giống như cách mình nghi ngờ một cái khác.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L2 Def:</w:t>
            </w:r>
            <w:r w:rsidDel="00000000" w:rsidR="00000000" w:rsidRPr="00000000">
              <w:rPr>
                <w:rFonts w:ascii="Google Sans Text" w:cs="Google Sans Text" w:eastAsia="Google Sans Text" w:hAnsi="Google Sans Text"/>
                <w:rtl w:val="0"/>
              </w:rPr>
              <w:t xml:space="preserve"> to be doubtful about something to the same extent as you are about something else. </w:t>
            </w:r>
            <w:r w:rsidDel="00000000" w:rsidR="00000000" w:rsidRPr="00000000">
              <w:rPr>
                <w:rFonts w:ascii="Google Sans Text" w:cs="Google Sans Text" w:eastAsia="Google Sans Text" w:hAnsi="Google Sans Text"/>
                <w:b w:val="1"/>
                <w:rtl w:val="0"/>
              </w:rPr>
              <w:t xml:space="preserve">L1:</w:t>
            </w:r>
            <w:r w:rsidDel="00000000" w:rsidR="00000000" w:rsidRPr="00000000">
              <w:rPr>
                <w:rFonts w:ascii="Google Sans Text" w:cs="Google Sans Text" w:eastAsia="Google Sans Text" w:hAnsi="Google Sans Text"/>
                <w:rtl w:val="0"/>
              </w:rPr>
              <w:t xml:space="preserve"> áp dụng cùng một mức độ hoài nghi đối với. </w:t>
            </w:r>
            <w:r w:rsidDel="00000000" w:rsidR="00000000" w:rsidRPr="00000000">
              <w:rPr>
                <w:rFonts w:ascii="Google Sans Text" w:cs="Google Sans Text" w:eastAsia="Google Sans Text" w:hAnsi="Google Sans Text"/>
                <w:b w:val="1"/>
                <w:rtl w:val="0"/>
              </w:rPr>
              <w:t xml:space="preserve">Collocates:</w:t>
            </w:r>
            <w:r w:rsidDel="00000000" w:rsidR="00000000" w:rsidRPr="00000000">
              <w:rPr>
                <w:rFonts w:ascii="Google Sans Text" w:cs="Google Sans Text" w:eastAsia="Google Sans Text" w:hAnsi="Google Sans Text"/>
                <w:rtl w:val="0"/>
              </w:rPr>
              <w:t xml:space="preserve"> treat with scepticism, view with scepticism. </w:t>
            </w:r>
            <w:r w:rsidDel="00000000" w:rsidR="00000000" w:rsidRPr="00000000">
              <w:rPr>
                <w:rFonts w:ascii="Google Sans Text" w:cs="Google Sans Text" w:eastAsia="Google Sans Text" w:hAnsi="Google Sans Text"/>
                <w:b w:val="1"/>
                <w:rtl w:val="0"/>
              </w:rPr>
              <w:t xml:space="preserve">Word Forms:</w:t>
            </w:r>
            <w:r w:rsidDel="00000000" w:rsidR="00000000" w:rsidRPr="00000000">
              <w:rPr>
                <w:rFonts w:ascii="Google Sans Text" w:cs="Google Sans Text" w:eastAsia="Google Sans Text" w:hAnsi="Google Sans Text"/>
                <w:rtl w:val="0"/>
              </w:rPr>
              <w:t xml:space="preserve"> sceptic (n), sceptical (adj).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Feynman Explanation:</w:t>
            </w:r>
            <w:r w:rsidDel="00000000" w:rsidR="00000000" w:rsidRPr="00000000">
              <w:rPr>
                <w:rFonts w:ascii="Google Sans Text" w:cs="Google Sans Text" w:eastAsia="Google Sans Text" w:hAnsi="Google Sans Text"/>
                <w:rtl w:val="0"/>
              </w:rPr>
              <w:t xml:space="preserve"> It means you shouldn't just believe one group (like an environmental group) automatically, but you should question their claims with the same critical thinking you'd use for another group (like a business).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5. restricting economic growth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"Hạn chế, kìm hãm sự phát triển kinh tế." "Restrict" có nghĩa là giới hạn.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L2 Def:</w:t>
            </w:r>
            <w:r w:rsidDel="00000000" w:rsidR="00000000" w:rsidRPr="00000000">
              <w:rPr>
                <w:rFonts w:ascii="Google Sans Text" w:cs="Google Sans Text" w:eastAsia="Google Sans Text" w:hAnsi="Google Sans Text"/>
                <w:rtl w:val="0"/>
              </w:rPr>
              <w:t xml:space="preserve"> to limit or control the expansion of a country's economy. </w:t>
            </w:r>
            <w:r w:rsidDel="00000000" w:rsidR="00000000" w:rsidRPr="00000000">
              <w:rPr>
                <w:rFonts w:ascii="Google Sans Text" w:cs="Google Sans Text" w:eastAsia="Google Sans Text" w:hAnsi="Google Sans Text"/>
                <w:b w:val="1"/>
                <w:rtl w:val="0"/>
              </w:rPr>
              <w:t xml:space="preserve">L1:</w:t>
            </w:r>
            <w:r w:rsidDel="00000000" w:rsidR="00000000" w:rsidRPr="00000000">
              <w:rPr>
                <w:rFonts w:ascii="Google Sans Text" w:cs="Google Sans Text" w:eastAsia="Google Sans Text" w:hAnsi="Google Sans Text"/>
                <w:rtl w:val="0"/>
              </w:rPr>
              <w:t xml:space="preserve"> hạn chế tăng trưởng kinh tế. </w:t>
            </w:r>
            <w:r w:rsidDel="00000000" w:rsidR="00000000" w:rsidRPr="00000000">
              <w:rPr>
                <w:rFonts w:ascii="Google Sans Text" w:cs="Google Sans Text" w:eastAsia="Google Sans Text" w:hAnsi="Google Sans Text"/>
                <w:b w:val="1"/>
                <w:rtl w:val="0"/>
              </w:rPr>
              <w:t xml:space="preserve">Collocates:</w:t>
            </w:r>
            <w:r w:rsidDel="00000000" w:rsidR="00000000" w:rsidRPr="00000000">
              <w:rPr>
                <w:rFonts w:ascii="Google Sans Text" w:cs="Google Sans Text" w:eastAsia="Google Sans Text" w:hAnsi="Google Sans Text"/>
                <w:rtl w:val="0"/>
              </w:rPr>
              <w:t xml:space="preserve"> promote/stimulate/stifle economic growth. </w:t>
            </w:r>
            <w:r w:rsidDel="00000000" w:rsidR="00000000" w:rsidRPr="00000000">
              <w:rPr>
                <w:rFonts w:ascii="Google Sans Text" w:cs="Google Sans Text" w:eastAsia="Google Sans Text" w:hAnsi="Google Sans Text"/>
                <w:b w:val="1"/>
                <w:rtl w:val="0"/>
              </w:rPr>
              <w:t xml:space="preserve">Word Forms:</w:t>
            </w:r>
            <w:r w:rsidDel="00000000" w:rsidR="00000000" w:rsidRPr="00000000">
              <w:rPr>
                <w:rFonts w:ascii="Google Sans Text" w:cs="Google Sans Text" w:eastAsia="Google Sans Text" w:hAnsi="Google Sans Text"/>
                <w:rtl w:val="0"/>
              </w:rPr>
              <w:t xml:space="preserve"> restrict (v), restriction (n), restrictive (adj).</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Sentence:</w:t>
            </w:r>
            <w:r w:rsidDel="00000000" w:rsidR="00000000" w:rsidRPr="00000000">
              <w:rPr>
                <w:rFonts w:ascii="Google Sans Text" w:cs="Google Sans Text" w:eastAsia="Google Sans Text" w:hAnsi="Google Sans Text"/>
                <w:rtl w:val="0"/>
              </w:rPr>
              <w:t xml:space="preserve"> Some argue that imposing strict environmental regulations could end up restricting economic growth, leading to job losses.</w:t>
            </w:r>
          </w:p>
        </w:tc>
      </w:tr>
    </w:tbl>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C.2. Phân tích Hiệu quả: Đọc Chủ động so với Đọc Thụ động</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Sự tham gia Nhận thức:</w:t>
      </w:r>
      <w:r w:rsidDel="00000000" w:rsidR="00000000" w:rsidRPr="00000000">
        <w:rPr>
          <w:rFonts w:ascii="Google Sans Text" w:cs="Google Sans Text" w:eastAsia="Google Sans Text" w:hAnsi="Google Sans Text"/>
          <w:rtl w:val="0"/>
        </w:rPr>
        <w:t xml:space="preserve"> Sự khác biệt cơ bản nằm ở mức độ tham gia của não bộ. Đọc thụ động (ví dụ: chỉ tô sáng và đọc lại) tạo ra một "ảo tưởng về sự hiểu biết" (illusion of knowing) nguy hiểm.</w:t>
      </w:r>
      <w:r w:rsidDel="00000000" w:rsidR="00000000" w:rsidRPr="00000000">
        <w:rPr>
          <w:rFonts w:ascii="Google Sans Text" w:cs="Google Sans Text" w:eastAsia="Google Sans Text" w:hAnsi="Google Sans Text"/>
          <w:sz w:val="24"/>
          <w:szCs w:val="24"/>
          <w:vertAlign w:val="superscript"/>
          <w:rtl w:val="0"/>
        </w:rPr>
        <w:t xml:space="preserve">16</w:t>
      </w:r>
      <w:r w:rsidDel="00000000" w:rsidR="00000000" w:rsidRPr="00000000">
        <w:rPr>
          <w:rFonts w:ascii="Google Sans Text" w:cs="Google Sans Text" w:eastAsia="Google Sans Text" w:hAnsi="Google Sans Text"/>
          <w:rtl w:val="0"/>
        </w:rPr>
        <w:t xml:space="preserve"> Người học cảm thấy quen thuộc với các từ ngữ vì họ có thể </w:t>
      </w:r>
      <w:r w:rsidDel="00000000" w:rsidR="00000000" w:rsidRPr="00000000">
        <w:rPr>
          <w:rFonts w:ascii="Google Sans Text" w:cs="Google Sans Text" w:eastAsia="Google Sans Text" w:hAnsi="Google Sans Text"/>
          <w:i w:val="1"/>
          <w:rtl w:val="0"/>
        </w:rPr>
        <w:t xml:space="preserve">nhận ra</w:t>
      </w:r>
      <w:r w:rsidDel="00000000" w:rsidR="00000000" w:rsidRPr="00000000">
        <w:rPr>
          <w:rFonts w:ascii="Google Sans Text" w:cs="Google Sans Text" w:eastAsia="Google Sans Text" w:hAnsi="Google Sans Text"/>
          <w:rtl w:val="0"/>
        </w:rPr>
        <w:t xml:space="preserve"> chúng trên trang giấy, nhưng lại không thể </w:t>
      </w:r>
      <w:r w:rsidDel="00000000" w:rsidR="00000000" w:rsidRPr="00000000">
        <w:rPr>
          <w:rFonts w:ascii="Google Sans Text" w:cs="Google Sans Text" w:eastAsia="Google Sans Text" w:hAnsi="Google Sans Text"/>
          <w:i w:val="1"/>
          <w:rtl w:val="0"/>
        </w:rPr>
        <w:t xml:space="preserve">truy xuất</w:t>
      </w:r>
      <w:r w:rsidDel="00000000" w:rsidR="00000000" w:rsidRPr="00000000">
        <w:rPr>
          <w:rFonts w:ascii="Google Sans Text" w:cs="Google Sans Text" w:eastAsia="Google Sans Text" w:hAnsi="Google Sans Text"/>
          <w:rtl w:val="0"/>
        </w:rPr>
        <w:t xml:space="preserve"> chúng từ bộ nhớ để sử dụng. Mô hình 3 Pha, bằng cách buộc người học phải truy xuất chủ động trong Pha 3, đã phá tan ảo tưởng này. Nó phơi bày những lỗ hổng kiến thức thực sự, cho phép người học khắc phục một cách có mục tiêu.</w:t>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Khả năng Ghi nhớ và Chuyển giao:</w:t>
      </w:r>
      <w:r w:rsidDel="00000000" w:rsidR="00000000" w:rsidRPr="00000000">
        <w:rPr>
          <w:rFonts w:ascii="Google Sans Text" w:cs="Google Sans Text" w:eastAsia="Google Sans Text" w:hAnsi="Google Sans Text"/>
          <w:rtl w:val="0"/>
        </w:rPr>
        <w:t xml:space="preserve"> Quá trình xử lý sâu và sản sinh chủ động vốn có trong mô hình dẫn đến khả năng ghi nhớ dài hạn vượt trội so với các dấu vết bộ nhớ dễ phai mờ từ việc đọc thụ động.</w:t>
      </w:r>
      <w:r w:rsidDel="00000000" w:rsidR="00000000" w:rsidRPr="00000000">
        <w:rPr>
          <w:rFonts w:ascii="Google Sans Text" w:cs="Google Sans Text" w:eastAsia="Google Sans Text" w:hAnsi="Google Sans Text"/>
          <w:sz w:val="24"/>
          <w:szCs w:val="24"/>
          <w:vertAlign w:val="superscript"/>
          <w:rtl w:val="0"/>
        </w:rPr>
        <w:t xml:space="preserve">12</w:t>
      </w:r>
      <w:r w:rsidDel="00000000" w:rsidR="00000000" w:rsidRPr="00000000">
        <w:rPr>
          <w:rFonts w:ascii="Google Sans Text" w:cs="Google Sans Text" w:eastAsia="Google Sans Text" w:hAnsi="Google Sans Text"/>
          <w:rtl w:val="0"/>
        </w:rPr>
        <w:t xml:space="preserve"> Quan trọng hơn, mô hình này không chỉ rèn luyện khả năng ghi nhớ mà còn rèn luyện khả năng </w:t>
      </w:r>
      <w:r w:rsidDel="00000000" w:rsidR="00000000" w:rsidRPr="00000000">
        <w:rPr>
          <w:rFonts w:ascii="Google Sans Text" w:cs="Google Sans Text" w:eastAsia="Google Sans Text" w:hAnsi="Google Sans Text"/>
          <w:i w:val="1"/>
          <w:rtl w:val="0"/>
        </w:rPr>
        <w:t xml:space="preserve">chuyển giao</w:t>
      </w:r>
      <w:r w:rsidDel="00000000" w:rsidR="00000000" w:rsidRPr="00000000">
        <w:rPr>
          <w:rFonts w:ascii="Google Sans Text" w:cs="Google Sans Text" w:eastAsia="Google Sans Text" w:hAnsi="Google Sans Text"/>
          <w:rtl w:val="0"/>
        </w:rPr>
        <w:t xml:space="preserve"> (transfer)—tức là áp dụng kiến thức đã học vào các ngữ cảnh mới. Vì Pha 3 bao gồm việc tạo ra các câu nguyên gốc và trả lời các câu hỏi kiểu IELTS, nó trực tiếp thực hành kỹ năng chuyển giao, vốn là mục tiêu cuối cùng của bất kỳ sự chuẩn bị cho kỳ thi nào.</w:t>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Phát triển Kỹ năng Toàn diện:</w:t>
      </w:r>
      <w:r w:rsidDel="00000000" w:rsidR="00000000" w:rsidRPr="00000000">
        <w:rPr>
          <w:rFonts w:ascii="Google Sans Text" w:cs="Google Sans Text" w:eastAsia="Google Sans Text" w:hAnsi="Google Sans Text"/>
          <w:rtl w:val="0"/>
        </w:rPr>
        <w:t xml:space="preserve"> Mô hình này không chỉ dạy từ vựng. Nó là một hệ thống cải thiện ngôn ngữ toàn diện.</w:t>
      </w:r>
    </w:p>
    <w:p w:rsidR="00000000" w:rsidDel="00000000" w:rsidP="00000000" w:rsidRDefault="00000000" w:rsidRPr="00000000" w14:paraId="000000D7">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Pha 1</w:t>
      </w:r>
      <w:r w:rsidDel="00000000" w:rsidR="00000000" w:rsidRPr="00000000">
        <w:rPr>
          <w:rFonts w:ascii="Google Sans Text" w:cs="Google Sans Text" w:eastAsia="Google Sans Text" w:hAnsi="Google Sans Text"/>
          <w:rtl w:val="0"/>
        </w:rPr>
        <w:t xml:space="preserve"> nâng cao kỹ năng đọc phản biện và suy luận.</w:t>
      </w:r>
    </w:p>
    <w:p w:rsidR="00000000" w:rsidDel="00000000" w:rsidP="00000000" w:rsidRDefault="00000000" w:rsidRPr="00000000" w14:paraId="000000D8">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Pha 2</w:t>
      </w:r>
      <w:r w:rsidDel="00000000" w:rsidR="00000000" w:rsidRPr="00000000">
        <w:rPr>
          <w:rFonts w:ascii="Google Sans Text" w:cs="Google Sans Text" w:eastAsia="Google Sans Text" w:hAnsi="Google Sans Text"/>
          <w:rtl w:val="0"/>
        </w:rPr>
        <w:t xml:space="preserve"> cải thiện kỹ năng sử dụng từ điển và nhận thức siêu ngôn ngữ.</w:t>
      </w:r>
    </w:p>
    <w:p w:rsidR="00000000" w:rsidDel="00000000" w:rsidP="00000000" w:rsidRDefault="00000000" w:rsidRPr="00000000" w14:paraId="000000D9">
      <w:pPr>
        <w:numPr>
          <w:ilvl w:val="1"/>
          <w:numId w:val="11"/>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Pha 3 trực tiếp xây dựng sự lưu loát trong Viết và Nói.</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rtl w:val="0"/>
        </w:rPr>
        <w:t xml:space="preserve">Về bản chất, đây là một hệ thống phát triển ngôn ngữ tổng thể được ngụy trang dưới hình thức một phương pháp đọc.</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C.3. Thách thức và Khuyến nghị cho Người học Tự điều chỉnh</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Mặc dù hiệu quả, mô hình này không phải là một "viên đạn bạc" hay một giải pháp nhanh chóng. Việc thừa nhận và đối mặt với những thách thức của nó là rất quan trọng để áp dụng thành công.</w:t>
      </w:r>
    </w:p>
    <w:p w:rsidR="00000000" w:rsidDel="00000000" w:rsidP="00000000" w:rsidRDefault="00000000" w:rsidRPr="00000000" w14:paraId="000000DE">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Thừa nhận các Thách thức:</w:t>
      </w:r>
    </w:p>
    <w:p w:rsidR="00000000" w:rsidDel="00000000" w:rsidP="00000000" w:rsidRDefault="00000000" w:rsidRPr="00000000" w14:paraId="000000DF">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Đầu tư Thời gian:</w:t>
      </w:r>
      <w:r w:rsidDel="00000000" w:rsidR="00000000" w:rsidRPr="00000000">
        <w:rPr>
          <w:rFonts w:ascii="Google Sans Text" w:cs="Google Sans Text" w:eastAsia="Google Sans Text" w:hAnsi="Google Sans Text"/>
          <w:rtl w:val="0"/>
        </w:rPr>
        <w:t xml:space="preserve"> Phương pháp này tốn nhiều thời gian hơn đáng kể cho mỗi văn bản so với việc đọc thụ động. Việc phân tích sâu 5-7 collocations có thể mất từ 45 đến 90 phút.</w:t>
      </w:r>
    </w:p>
    <w:p w:rsidR="00000000" w:rsidDel="00000000" w:rsidP="00000000" w:rsidRDefault="00000000" w:rsidRPr="00000000" w14:paraId="000000E0">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Yêu cầu Nhận thức Cao:</w:t>
      </w:r>
      <w:r w:rsidDel="00000000" w:rsidR="00000000" w:rsidRPr="00000000">
        <w:rPr>
          <w:rFonts w:ascii="Google Sans Text" w:cs="Google Sans Text" w:eastAsia="Google Sans Text" w:hAnsi="Google Sans Text"/>
          <w:rtl w:val="0"/>
        </w:rPr>
        <w:t xml:space="preserve"> Nó đòi hỏi sự tập trung bền bỉ, tính kỷ luật và nỗ lực trí óc, có thể gây mệt mỏi.</w:t>
      </w:r>
    </w:p>
    <w:p w:rsidR="00000000" w:rsidDel="00000000" w:rsidP="00000000" w:rsidRDefault="00000000" w:rsidRPr="00000000" w14:paraId="000000E1">
      <w:pPr>
        <w:numPr>
          <w:ilvl w:val="1"/>
          <w:numId w:val="13"/>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Đòi hỏi Khả năng Tự điều chỉnh (Self-Regulation) Mạnh mẽ:</w:t>
      </w:r>
      <w:r w:rsidDel="00000000" w:rsidR="00000000" w:rsidRPr="00000000">
        <w:rPr>
          <w:rFonts w:ascii="Google Sans Text" w:cs="Google Sans Text" w:eastAsia="Google Sans Text" w:hAnsi="Google Sans Text"/>
          <w:rtl w:val="0"/>
        </w:rPr>
        <w:t xml:space="preserve"> Mô hình này hoàn toàn do người học điều khiển. Nó yêu cầu các kỹ năng mạnh mẽ trong việc đặt mục tiêu, lập kế hoạch, tự giám sát và duy trì động lực, đây là những thách thức lớn đối với nhiều người học.</w:t>
      </w:r>
      <w:r w:rsidDel="00000000" w:rsidR="00000000" w:rsidRPr="00000000">
        <w:rPr>
          <w:rFonts w:ascii="Google Sans Text" w:cs="Google Sans Text" w:eastAsia="Google Sans Text" w:hAnsi="Google Sans Text"/>
          <w:sz w:val="24"/>
          <w:szCs w:val="24"/>
          <w:vertAlign w:val="superscript"/>
          <w:rtl w:val="0"/>
        </w:rPr>
        <w:t xml:space="preserve">52</w:t>
      </w:r>
    </w:p>
    <w:p w:rsidR="00000000" w:rsidDel="00000000" w:rsidP="00000000" w:rsidRDefault="00000000" w:rsidRPr="00000000" w14:paraId="000000E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Khuyến nghị Chiến lược:</w:t>
      </w:r>
    </w:p>
    <w:p w:rsidR="00000000" w:rsidDel="00000000" w:rsidP="00000000" w:rsidRDefault="00000000" w:rsidRPr="00000000" w14:paraId="000000E3">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Chất lượng hơn Số lượng:</w:t>
      </w:r>
      <w:r w:rsidDel="00000000" w:rsidR="00000000" w:rsidRPr="00000000">
        <w:rPr>
          <w:rFonts w:ascii="Google Sans Text" w:cs="Google Sans Text" w:eastAsia="Google Sans Text" w:hAnsi="Google Sans Text"/>
          <w:rtl w:val="0"/>
        </w:rPr>
        <w:t xml:space="preserve"> Người học nên được khuyến khích áp dụng phương pháp này một cách sâu sắc cho một hoặc hai văn bản chất lượng cao mỗi tuần, thay vì áp dụng một cách hời hợt cho nhiều văn bản.</w:t>
      </w:r>
    </w:p>
    <w:p w:rsidR="00000000" w:rsidDel="00000000" w:rsidP="00000000" w:rsidRDefault="00000000" w:rsidRPr="00000000" w14:paraId="000000E4">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Tích hợp, không Thay thế:</w:t>
      </w:r>
      <w:r w:rsidDel="00000000" w:rsidR="00000000" w:rsidRPr="00000000">
        <w:rPr>
          <w:rFonts w:ascii="Google Sans Text" w:cs="Google Sans Text" w:eastAsia="Google Sans Text" w:hAnsi="Google Sans Text"/>
          <w:rtl w:val="0"/>
        </w:rPr>
        <w:t xml:space="preserve"> Mô hình này nên được xem là thành phần "học sâu" trong một kế hoạch học tập cân bằng, được bổ sung bằng các hoạt động đọc và nghe mở rộng (extensive reading/listening) một cách thoải mái hơn để xây dựng sự lưu loát.</w:t>
      </w:r>
    </w:p>
    <w:p w:rsidR="00000000" w:rsidDel="00000000" w:rsidP="00000000" w:rsidRDefault="00000000" w:rsidRPr="00000000" w14:paraId="000000E5">
      <w:pPr>
        <w:numPr>
          <w:ilvl w:val="1"/>
          <w:numId w:val="14"/>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Xây dựng Thói quen Tự điều chỉnh:</w:t>
      </w:r>
      <w:r w:rsidDel="00000000" w:rsidR="00000000" w:rsidRPr="00000000">
        <w:rPr>
          <w:rFonts w:ascii="Google Sans Text" w:cs="Google Sans Text" w:eastAsia="Google Sans Text" w:hAnsi="Google Sans Text"/>
          <w:rtl w:val="0"/>
        </w:rPr>
        <w:t xml:space="preserve"> Để vượt qua thách thức về kỷ luật, người học có thể áp dụng các kỹ thuật cụ thể như: lên lịch các buổi học "3 Pha" cố định trong tuần, đặt mục tiêu rõ ràng cho mỗi buổi học (ví dụ: "làm chủ 5 collocations từ bài báo này"), và sử dụng nhật ký học tập để theo dõi tiến độ và suy ngẫm về quá trình học của mình.</w:t>
      </w:r>
      <w:r w:rsidDel="00000000" w:rsidR="00000000" w:rsidRPr="00000000">
        <w:rPr>
          <w:rFonts w:ascii="Google Sans Text" w:cs="Google Sans Text" w:eastAsia="Google Sans Text" w:hAnsi="Google Sans Text"/>
          <w:sz w:val="24"/>
          <w:szCs w:val="24"/>
          <w:vertAlign w:val="superscript"/>
          <w:rtl w:val="0"/>
        </w:rPr>
        <w:t xml:space="preserve">55</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trong những khía cạnh sâu sắc nhất của mô hình này là thách thức lớn nhất của nó cũng chính là thế mạnh lớn nhất. Việc nó đòi hỏi sự nỗ lực và kỷ luật cao không phải là một điểm yếu, mà là một cơ chế rèn luyện. Bằng cách liên tục tham gia vào quy trình 3 pha, người học không chỉ tiếp thu collocations; họ đang rèn luyện các "cơ bắp" siêu nhận thức về cách học hiệu quả—đặt mục tiêu, lập kế hoạch, giám sát và đánh giá.</w:t>
      </w:r>
      <w:r w:rsidDel="00000000" w:rsidR="00000000" w:rsidRPr="00000000">
        <w:rPr>
          <w:rFonts w:ascii="Google Sans Text" w:cs="Google Sans Text" w:eastAsia="Google Sans Text" w:hAnsi="Google Sans Text"/>
          <w:sz w:val="24"/>
          <w:szCs w:val="24"/>
          <w:vertAlign w:val="superscript"/>
          <w:rtl w:val="0"/>
        </w:rPr>
        <w:t xml:space="preserve">53</w:t>
      </w:r>
      <w:r w:rsidDel="00000000" w:rsidR="00000000" w:rsidRPr="00000000">
        <w:rPr>
          <w:rFonts w:ascii="Google Sans Text" w:cs="Google Sans Text" w:eastAsia="Google Sans Text" w:hAnsi="Google Sans Text"/>
          <w:rtl w:val="0"/>
        </w:rPr>
        <w:t xml:space="preserve"> Kỹ năng meta này, khả năng tự điều chỉnh việc học, còn quý giá hơn bất kỳ danh sách từ vựng nào trong dài hạn. Sự khó khăn của mô hình là một tính năng, không phải là một lỗi, bởi vì nó xây dựng nên sự tự chủ của người học, một phẩm chất cần thiết để thành công không chỉ trong kỳ thi IELTS mà còn trong suốt hành trình học tập và sự nghiệp sau này.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Kết luận</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Mô hình Luyện Đọc 3 Pha Tích cực không phải là một phương pháp đọc đơn thuần, mà là một hệ thống học tập tích hợp, tổng hợp hàng thập kỷ nghiên cứu trong lĩnh vực ngôn ngữ học ứng dụng và khoa học nhận thức. Bằng cách cấu trúc hóa hoạt động đọc thành ba giai đoạn riêng biệt—Suy đoán, Chú thích, và Sản sinh—mô hình này giải quyết một cách có hệ thống những thách thức cốt lõi trong việc thụ đắc và vận dụng các cụm từ (collocations) ở trình độ nâng cao.</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Lợi ích cốt lõi của nó nằm ở việc chuyển đổi vai trò của người học: từ một người tiêu thụ thông tin thụ động thành một "thợ săn" kiến thức chủ động, chiến lược và có khả năng tự điều chỉnh. Thay vì chỉ hy vọng vào việc ghi nhớ ngẫu nhiên, người học được trang bị một quy trình để tháo dỡ văn bản, phân tích các đơn vị ngôn ngữ, và tái cấu trúc chúng thành năng lực sản sinh của chính mình. Cách tiếp cận khắt khe này không chỉ nhằm mục đích vượt qua một kỳ thi; nó hướng tới việc xây dựng một sự làm chủ sâu sắc và bền vững đối với ngôn ngữ Anh. Đối với những thí sinh IELTS nghiêm túc với mục tiêu 7.5+, việc áp dụng Mô hình 3 Pha không chỉ là một chiến lược học tập, mà còn là một sự đầu tư vào việc phát triển các kỹ năng tư duy phản biện và năng lực tự học sẽ phục vụ họ trong môi trường học thuật và chuyên nghiệp quốc tế.</w:t>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Comprehensible Input? Krashen's Theory for English Learners, accessed October 25, 2025, </w:t>
      </w:r>
      <w:hyperlink r:id="rId6">
        <w:r w:rsidDel="00000000" w:rsidR="00000000" w:rsidRPr="00000000">
          <w:rPr>
            <w:rFonts w:ascii="Google Sans" w:cs="Google Sans" w:eastAsia="Google Sans" w:hAnsi="Google Sans"/>
            <w:color w:val="0000ee"/>
            <w:sz w:val="24"/>
            <w:szCs w:val="24"/>
            <w:u w:val="single"/>
            <w:rtl w:val="0"/>
          </w:rPr>
          <w:t xml:space="preserve">https://www.leonardoenglish.com/blog/comprehensible-input</w:t>
        </w:r>
      </w:hyperlink>
      <w:r w:rsidDel="00000000" w:rsidR="00000000" w:rsidRPr="00000000">
        <w:rPr>
          <w:rtl w:val="0"/>
        </w:rPr>
      </w:r>
    </w:p>
    <w:p w:rsidR="00000000" w:rsidDel="00000000" w:rsidP="00000000" w:rsidRDefault="00000000" w:rsidRPr="00000000" w14:paraId="000000E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Krashen's Input Hypothesis - (Intro to Linguistics) - Vocab, Definition, Explanations | Fiveable, accessed October 25, 2025, </w:t>
      </w:r>
      <w:hyperlink r:id="rId7">
        <w:r w:rsidDel="00000000" w:rsidR="00000000" w:rsidRPr="00000000">
          <w:rPr>
            <w:rFonts w:ascii="Google Sans" w:cs="Google Sans" w:eastAsia="Google Sans" w:hAnsi="Google Sans"/>
            <w:color w:val="0000ee"/>
            <w:sz w:val="24"/>
            <w:szCs w:val="24"/>
            <w:u w:val="single"/>
            <w:rtl w:val="0"/>
          </w:rPr>
          <w:t xml:space="preserve">https://fiveable.me/key-terms/introduction-linguistics/krashens-input-hypothesis</w:t>
        </w:r>
      </w:hyperlink>
      <w:r w:rsidDel="00000000" w:rsidR="00000000" w:rsidRPr="00000000">
        <w:rPr>
          <w:rtl w:val="0"/>
        </w:rPr>
      </w:r>
    </w:p>
    <w:p w:rsidR="00000000" w:rsidDel="00000000" w:rsidP="00000000" w:rsidRDefault="00000000" w:rsidRPr="00000000" w14:paraId="000000E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Input hypothesis - Wikipedia, accessed October 25, 2025, </w:t>
      </w:r>
      <w:hyperlink r:id="rId8">
        <w:r w:rsidDel="00000000" w:rsidR="00000000" w:rsidRPr="00000000">
          <w:rPr>
            <w:rFonts w:ascii="Google Sans" w:cs="Google Sans" w:eastAsia="Google Sans" w:hAnsi="Google Sans"/>
            <w:color w:val="0000ee"/>
            <w:sz w:val="24"/>
            <w:szCs w:val="24"/>
            <w:u w:val="single"/>
            <w:rtl w:val="0"/>
          </w:rPr>
          <w:t xml:space="preserve">https://en.wikipedia.org/wiki/Input_hypothesis</w:t>
        </w:r>
      </w:hyperlink>
      <w:r w:rsidDel="00000000" w:rsidR="00000000" w:rsidRPr="00000000">
        <w:rPr>
          <w:rtl w:val="0"/>
        </w:rPr>
      </w:r>
    </w:p>
    <w:p w:rsidR="00000000" w:rsidDel="00000000" w:rsidP="00000000" w:rsidRDefault="00000000" w:rsidRPr="00000000" w14:paraId="000000F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Krashen vs Swain's Output Hypothesis : r/linguistics - Reddit, accessed October 25, 2025, </w:t>
      </w:r>
      <w:hyperlink r:id="rId9">
        <w:r w:rsidDel="00000000" w:rsidR="00000000" w:rsidRPr="00000000">
          <w:rPr>
            <w:rFonts w:ascii="Google Sans" w:cs="Google Sans" w:eastAsia="Google Sans" w:hAnsi="Google Sans"/>
            <w:color w:val="0000ee"/>
            <w:sz w:val="24"/>
            <w:szCs w:val="24"/>
            <w:u w:val="single"/>
            <w:rtl w:val="0"/>
          </w:rPr>
          <w:t xml:space="preserve">https://www.reddit.com/r/linguistics/comments/hfys08/krashen_vs_swains_output_hypothesis/</w:t>
        </w:r>
      </w:hyperlink>
      <w:r w:rsidDel="00000000" w:rsidR="00000000" w:rsidRPr="00000000">
        <w:rPr>
          <w:rtl w:val="0"/>
        </w:rPr>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Hypothesis: Definition &amp; Examples | StudySmarter, accessed October 25, 2025, </w:t>
      </w:r>
      <w:hyperlink r:id="rId10">
        <w:r w:rsidDel="00000000" w:rsidR="00000000" w:rsidRPr="00000000">
          <w:rPr>
            <w:rFonts w:ascii="Google Sans" w:cs="Google Sans" w:eastAsia="Google Sans" w:hAnsi="Google Sans"/>
            <w:color w:val="0000ee"/>
            <w:sz w:val="24"/>
            <w:szCs w:val="24"/>
            <w:u w:val="single"/>
            <w:rtl w:val="0"/>
          </w:rPr>
          <w:t xml:space="preserve">https://www.studysmarter.co.uk/explanations/english/tesol-english/output-hypothesis/</w:t>
        </w:r>
      </w:hyperlink>
      <w:r w:rsidDel="00000000" w:rsidR="00000000" w:rsidRPr="00000000">
        <w:rPr>
          <w:rtl w:val="0"/>
        </w:rPr>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and Beyond to Dialogue: A Review of Merrill Swain's Current Approach to SLA, accessed October 25, 2025, </w:t>
      </w:r>
      <w:hyperlink r:id="rId11">
        <w:r w:rsidDel="00000000" w:rsidR="00000000" w:rsidRPr="00000000">
          <w:rPr>
            <w:rFonts w:ascii="Google Sans" w:cs="Google Sans" w:eastAsia="Google Sans" w:hAnsi="Google Sans"/>
            <w:color w:val="0000ee"/>
            <w:sz w:val="24"/>
            <w:szCs w:val="24"/>
            <w:u w:val="single"/>
            <w:rtl w:val="0"/>
          </w:rPr>
          <w:t xml:space="preserve">https://jalt-publications.org/tlt/articles/2198-output-and-beyond-dialogue-review-merrill-swains-current-approach-sla</w:t>
        </w:r>
      </w:hyperlink>
      <w:r w:rsidDel="00000000" w:rsidR="00000000" w:rsidRPr="00000000">
        <w:rPr>
          <w:rtl w:val="0"/>
        </w:rPr>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Comprehensible output - Wikipedia, accessed October 25, 2025, </w:t>
      </w:r>
      <w:hyperlink r:id="rId12">
        <w:r w:rsidDel="00000000" w:rsidR="00000000" w:rsidRPr="00000000">
          <w:rPr>
            <w:rFonts w:ascii="Google Sans" w:cs="Google Sans" w:eastAsia="Google Sans" w:hAnsi="Google Sans"/>
            <w:color w:val="0000ee"/>
            <w:sz w:val="24"/>
            <w:szCs w:val="24"/>
            <w:u w:val="single"/>
            <w:rtl w:val="0"/>
          </w:rPr>
          <w:t xml:space="preserve">https://en.wikipedia.org/wiki/Comprehensible_output</w:t>
        </w:r>
      </w:hyperlink>
      <w:r w:rsidDel="00000000" w:rsidR="00000000" w:rsidRPr="00000000">
        <w:rPr>
          <w:rtl w:val="0"/>
        </w:rPr>
      </w:r>
    </w:p>
    <w:p w:rsidR="00000000" w:rsidDel="00000000" w:rsidP="00000000" w:rsidRDefault="00000000" w:rsidRPr="00000000" w14:paraId="000000F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Merrill Swain - Wikipedia, accessed October 25, 2025, </w:t>
      </w:r>
      <w:hyperlink r:id="rId13">
        <w:r w:rsidDel="00000000" w:rsidR="00000000" w:rsidRPr="00000000">
          <w:rPr>
            <w:rFonts w:ascii="Google Sans" w:cs="Google Sans" w:eastAsia="Google Sans" w:hAnsi="Google Sans"/>
            <w:color w:val="0000ee"/>
            <w:sz w:val="24"/>
            <w:szCs w:val="24"/>
            <w:u w:val="single"/>
            <w:rtl w:val="0"/>
          </w:rPr>
          <w:t xml:space="preserve">https://en.wikipedia.org/wiki/Merrill_Swain</w:t>
        </w:r>
      </w:hyperlink>
      <w:r w:rsidDel="00000000" w:rsidR="00000000" w:rsidRPr="00000000">
        <w:rPr>
          <w:rtl w:val="0"/>
        </w:rPr>
      </w:r>
    </w:p>
    <w:p w:rsidR="00000000" w:rsidDel="00000000" w:rsidP="00000000" w:rsidRDefault="00000000" w:rsidRPr="00000000" w14:paraId="000000F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Levels-of-processing effect | Research Starters - EBSCO, accessed October 25, 2025, </w:t>
      </w:r>
      <w:hyperlink r:id="rId14">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https://www.ebsco.com/research-starters/social-sciences-and-humanities/levels-processing-effect</w:t>
        </w:r>
      </w:hyperlink>
      <w:r w:rsidDel="00000000" w:rsidR="00000000" w:rsidRPr="00000000">
        <w:rPr>
          <w:rtl w:val="0"/>
        </w:rPr>
      </w:r>
    </w:p>
    <w:p w:rsidR="00000000" w:rsidDel="00000000" w:rsidP="00000000" w:rsidRDefault="00000000" w:rsidRPr="00000000" w14:paraId="000000F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 of processing model - Wikipedia, accessed October 25,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https://en.wikipedia.org/wiki/Levels_of_processing_model</w:t>
        </w:r>
      </w:hyperlink>
      <w:r w:rsidDel="00000000" w:rsidR="00000000" w:rsidRPr="00000000">
        <w:rPr>
          <w:rtl w:val="0"/>
        </w:rPr>
      </w:r>
    </w:p>
    <w:p w:rsidR="00000000" w:rsidDel="00000000" w:rsidP="00000000" w:rsidRDefault="00000000" w:rsidRPr="00000000" w14:paraId="000000F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 of Processing Theory (Craik &amp; Lockhart, 1972) - Simply Psychology, accessed October 25, 2025, </w:t>
      </w:r>
      <w:hyperlink r:id="rId16">
        <w:r w:rsidDel="00000000" w:rsidR="00000000" w:rsidRPr="00000000">
          <w:rPr>
            <w:rFonts w:ascii="Google Sans" w:cs="Google Sans" w:eastAsia="Google Sans" w:hAnsi="Google Sans"/>
            <w:color w:val="0000ee"/>
            <w:sz w:val="24"/>
            <w:szCs w:val="24"/>
            <w:u w:val="single"/>
            <w:rtl w:val="0"/>
          </w:rPr>
          <w:t xml:space="preserve">https://www.simplypsychology.org/levelsofprocessing.html</w:t>
        </w:r>
      </w:hyperlink>
      <w:r w:rsidDel="00000000" w:rsidR="00000000" w:rsidRPr="00000000">
        <w:rPr>
          <w:rtl w:val="0"/>
        </w:rPr>
      </w:r>
    </w:p>
    <w:p w:rsidR="00000000" w:rsidDel="00000000" w:rsidP="00000000" w:rsidRDefault="00000000" w:rsidRPr="00000000" w14:paraId="000000F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Active Reading Strategies Improve Retention - BriteMinds Learning Center, accessed October 25, 2025, </w:t>
      </w:r>
      <w:hyperlink r:id="rId17">
        <w:r w:rsidDel="00000000" w:rsidR="00000000" w:rsidRPr="00000000">
          <w:rPr>
            <w:rFonts w:ascii="Google Sans" w:cs="Google Sans" w:eastAsia="Google Sans" w:hAnsi="Google Sans"/>
            <w:color w:val="0000ee"/>
            <w:sz w:val="24"/>
            <w:szCs w:val="24"/>
            <w:u w:val="single"/>
            <w:rtl w:val="0"/>
          </w:rPr>
          <w:t xml:space="preserve">https://briteminds.com/why-active-reading-strategies-improve-retention/</w:t>
        </w:r>
      </w:hyperlink>
      <w:r w:rsidDel="00000000" w:rsidR="00000000" w:rsidRPr="00000000">
        <w:rPr>
          <w:rtl w:val="0"/>
        </w:rPr>
      </w:r>
    </w:p>
    <w:p w:rsidR="00000000" w:rsidDel="00000000" w:rsidP="00000000" w:rsidRDefault="00000000" w:rsidRPr="00000000" w14:paraId="000000F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 Of Processing | Research Starters - EBSCO, accessed October 25, 2025, </w:t>
      </w:r>
      <w:hyperlink r:id="rId18">
        <w:r w:rsidDel="00000000" w:rsidR="00000000" w:rsidRPr="00000000">
          <w:rPr>
            <w:rFonts w:ascii="Google Sans" w:cs="Google Sans" w:eastAsia="Google Sans" w:hAnsi="Google Sans"/>
            <w:color w:val="0000ee"/>
            <w:sz w:val="24"/>
            <w:szCs w:val="24"/>
            <w:u w:val="single"/>
            <w:rtl w:val="0"/>
          </w:rPr>
          <w:t xml:space="preserve">https://www.ebsco.com/research-starters/social-sciences-and-humanities/levels-processing</w:t>
        </w:r>
      </w:hyperlink>
      <w:r w:rsidDel="00000000" w:rsidR="00000000" w:rsidRPr="00000000">
        <w:rPr>
          <w:rtl w:val="0"/>
        </w:rPr>
      </w:r>
    </w:p>
    <w:p w:rsidR="00000000" w:rsidDel="00000000" w:rsidP="00000000" w:rsidRDefault="00000000" w:rsidRPr="00000000" w14:paraId="000000F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Levels of Processing (F. Craik &amp; R. Lockhart) - InstructionalDesign.org, accessed October 25, 2025, </w:t>
      </w:r>
      <w:hyperlink r:id="rId19">
        <w:r w:rsidDel="00000000" w:rsidR="00000000" w:rsidRPr="00000000">
          <w:rPr>
            <w:rFonts w:ascii="Google Sans" w:cs="Google Sans" w:eastAsia="Google Sans" w:hAnsi="Google Sans"/>
            <w:color w:val="0000ee"/>
            <w:sz w:val="24"/>
            <w:szCs w:val="24"/>
            <w:u w:val="single"/>
            <w:rtl w:val="0"/>
          </w:rPr>
          <w:t xml:space="preserve">https://www.instructionaldesign.org/theories/levels-processing/</w:t>
        </w:r>
      </w:hyperlink>
      <w:r w:rsidDel="00000000" w:rsidR="00000000" w:rsidRPr="00000000">
        <w:rPr>
          <w:rtl w:val="0"/>
        </w:rPr>
      </w:r>
    </w:p>
    <w:p w:rsidR="00000000" w:rsidDel="00000000" w:rsidP="00000000" w:rsidRDefault="00000000" w:rsidRPr="00000000" w14:paraId="000000F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Encoding | Introduction to Psychology - Lumen Learning, accessed October 25, 2025, </w:t>
      </w:r>
      <w:hyperlink r:id="rId20">
        <w:r w:rsidDel="00000000" w:rsidR="00000000" w:rsidRPr="00000000">
          <w:rPr>
            <w:rFonts w:ascii="Google Sans" w:cs="Google Sans" w:eastAsia="Google Sans" w:hAnsi="Google Sans"/>
            <w:color w:val="0000ee"/>
            <w:sz w:val="24"/>
            <w:szCs w:val="24"/>
            <w:u w:val="single"/>
            <w:rtl w:val="0"/>
          </w:rPr>
          <w:t xml:space="preserve">https://courses.lumenlearning.com/suny-hvcc-psychology-1/chapter/how-memory-functions/</w:t>
        </w:r>
      </w:hyperlink>
      <w:r w:rsidDel="00000000" w:rsidR="00000000" w:rsidRPr="00000000">
        <w:rPr>
          <w:rtl w:val="0"/>
        </w:rPr>
      </w:r>
    </w:p>
    <w:p w:rsidR="00000000" w:rsidDel="00000000" w:rsidP="00000000" w:rsidRDefault="00000000" w:rsidRPr="00000000" w14:paraId="000000F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Recall vs Passive Reading Study Method Comparison - Voice Memos, accessed October 25, 2025, </w:t>
      </w:r>
      <w:hyperlink r:id="rId21">
        <w:r w:rsidDel="00000000" w:rsidR="00000000" w:rsidRPr="00000000">
          <w:rPr>
            <w:rFonts w:ascii="Google Sans" w:cs="Google Sans" w:eastAsia="Google Sans" w:hAnsi="Google Sans"/>
            <w:color w:val="0000ee"/>
            <w:sz w:val="24"/>
            <w:szCs w:val="24"/>
            <w:u w:val="single"/>
            <w:rtl w:val="0"/>
          </w:rPr>
          <w:t xml:space="preserve">https://voicememos.co/blog/active-recall-vs-passive-reading-study-method-comparison</w:t>
        </w:r>
      </w:hyperlink>
      <w:r w:rsidDel="00000000" w:rsidR="00000000" w:rsidRPr="00000000">
        <w:rPr>
          <w:rtl w:val="0"/>
        </w:rPr>
      </w:r>
    </w:p>
    <w:p w:rsidR="00000000" w:rsidDel="00000000" w:rsidP="00000000" w:rsidRDefault="00000000" w:rsidRPr="00000000" w14:paraId="000000F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Craik &amp; Lockhart (1972) Levels of Processing Theory - Psychologist World, accessed October 25, 2025, </w:t>
      </w:r>
      <w:hyperlink r:id="rId22">
        <w:r w:rsidDel="00000000" w:rsidR="00000000" w:rsidRPr="00000000">
          <w:rPr>
            <w:rFonts w:ascii="Google Sans" w:cs="Google Sans" w:eastAsia="Google Sans" w:hAnsi="Google Sans"/>
            <w:color w:val="0000ee"/>
            <w:sz w:val="24"/>
            <w:szCs w:val="24"/>
            <w:u w:val="single"/>
            <w:rtl w:val="0"/>
          </w:rPr>
          <w:t xml:space="preserve">https://www.psychologistworld.com/memory/craik-lockhart</w:t>
        </w:r>
      </w:hyperlink>
      <w:r w:rsidDel="00000000" w:rsidR="00000000" w:rsidRPr="00000000">
        <w:rPr>
          <w:rtl w:val="0"/>
        </w:rPr>
      </w:r>
    </w:p>
    <w:p w:rsidR="00000000" w:rsidDel="00000000" w:rsidP="00000000" w:rsidRDefault="00000000" w:rsidRPr="00000000" w14:paraId="000000F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Desirable Difficulties in Vocabulary Learning, accessed October 25, 2025, </w:t>
      </w:r>
      <w:hyperlink r:id="rId23">
        <w:r w:rsidDel="00000000" w:rsidR="00000000" w:rsidRPr="00000000">
          <w:rPr>
            <w:rFonts w:ascii="Google Sans" w:cs="Google Sans" w:eastAsia="Google Sans" w:hAnsi="Google Sans"/>
            <w:color w:val="0000ee"/>
            <w:sz w:val="24"/>
            <w:szCs w:val="24"/>
            <w:u w:val="single"/>
            <w:rtl w:val="0"/>
          </w:rPr>
          <w:t xml:space="preserve">https://bjorklab.psych.ucla.edu/wp-content/uploads/sites/13/2016/11/ra_kroll_2015.pdf</w:t>
        </w:r>
      </w:hyperlink>
      <w:r w:rsidDel="00000000" w:rsidR="00000000" w:rsidRPr="00000000">
        <w:rPr>
          <w:rtl w:val="0"/>
        </w:rPr>
      </w:r>
    </w:p>
    <w:p w:rsidR="00000000" w:rsidDel="00000000" w:rsidP="00000000" w:rsidRDefault="00000000" w:rsidRPr="00000000" w14:paraId="000000F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Testing the reminding account of the lag effect in L2 vocabulary acquisition from L2-L1 retrieval practice within a paired-associate learning format - Digital Repository, accessed October 25, 2025, </w:t>
      </w:r>
      <w:hyperlink r:id="rId24">
        <w:r w:rsidDel="00000000" w:rsidR="00000000" w:rsidRPr="00000000">
          <w:rPr>
            <w:rFonts w:ascii="Google Sans" w:cs="Google Sans" w:eastAsia="Google Sans" w:hAnsi="Google Sans"/>
            <w:color w:val="0000ee"/>
            <w:sz w:val="24"/>
            <w:szCs w:val="24"/>
            <w:u w:val="single"/>
            <w:rtl w:val="0"/>
          </w:rPr>
          <w:t xml:space="preserve">https://d.lib.msu.edu/etd/48649</w:t>
        </w:r>
      </w:hyperlink>
      <w:r w:rsidDel="00000000" w:rsidR="00000000" w:rsidRPr="00000000">
        <w:rPr>
          <w:rtl w:val="0"/>
        </w:rPr>
      </w:r>
    </w:p>
    <w:p w:rsidR="00000000" w:rsidDel="00000000" w:rsidP="00000000" w:rsidRDefault="00000000" w:rsidRPr="00000000" w14:paraId="0000010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Effortful Retrieval Practice Effects in Lexical Access: A Role for Semantic Competition - NIH, accessed October 25, 2025, </w:t>
      </w:r>
      <w:hyperlink r:id="rId25">
        <w:r w:rsidDel="00000000" w:rsidR="00000000" w:rsidRPr="00000000">
          <w:rPr>
            <w:rFonts w:ascii="Google Sans" w:cs="Google Sans" w:eastAsia="Google Sans" w:hAnsi="Google Sans"/>
            <w:color w:val="0000ee"/>
            <w:sz w:val="24"/>
            <w:szCs w:val="24"/>
            <w:u w:val="single"/>
            <w:rtl w:val="0"/>
          </w:rPr>
          <w:t xml:space="preserve">https://pmc.ncbi.nlm.nih.gov/articles/PMC9678354/</w:t>
        </w:r>
      </w:hyperlink>
      <w:r w:rsidDel="00000000" w:rsidR="00000000" w:rsidRPr="00000000">
        <w:rPr>
          <w:rtl w:val="0"/>
        </w:rPr>
      </w:r>
    </w:p>
    <w:p w:rsidR="00000000" w:rsidDel="00000000" w:rsidP="00000000" w:rsidRDefault="00000000" w:rsidRPr="00000000" w14:paraId="0000010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Recall to the Memory Rescue - Thrive Center - The University of Arizona, accessed October 25, 2025, </w:t>
      </w:r>
      <w:hyperlink r:id="rId26">
        <w:r w:rsidDel="00000000" w:rsidR="00000000" w:rsidRPr="00000000">
          <w:rPr>
            <w:rFonts w:ascii="Google Sans" w:cs="Google Sans" w:eastAsia="Google Sans" w:hAnsi="Google Sans"/>
            <w:color w:val="0000ee"/>
            <w:sz w:val="24"/>
            <w:szCs w:val="24"/>
            <w:u w:val="single"/>
            <w:rtl w:val="0"/>
          </w:rPr>
          <w:t xml:space="preserve">https://thrive.arizona.edu/news/active-recall-memory-rescue</w:t>
        </w:r>
      </w:hyperlink>
      <w:r w:rsidDel="00000000" w:rsidR="00000000" w:rsidRPr="00000000">
        <w:rPr>
          <w:rtl w:val="0"/>
        </w:rPr>
      </w:r>
    </w:p>
    <w:p w:rsidR="00000000" w:rsidDel="00000000" w:rsidP="00000000" w:rsidRDefault="00000000" w:rsidRPr="00000000" w14:paraId="0000010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active recall? The best study method explained (and how to use it) - Exams and Revision | Birmingham City University, accessed October 25, 2025, </w:t>
      </w:r>
      <w:hyperlink r:id="rId27">
        <w:r w:rsidDel="00000000" w:rsidR="00000000" w:rsidRPr="00000000">
          <w:rPr>
            <w:rFonts w:ascii="Google Sans" w:cs="Google Sans" w:eastAsia="Google Sans" w:hAnsi="Google Sans"/>
            <w:color w:val="0000ee"/>
            <w:sz w:val="24"/>
            <w:szCs w:val="24"/>
            <w:u w:val="single"/>
            <w:rtl w:val="0"/>
          </w:rPr>
          <w:t xml:space="preserve">https://www.bcu.ac.uk/exams-and-revision/best-ways-to-revise/active-recall</w:t>
        </w:r>
      </w:hyperlink>
      <w:r w:rsidDel="00000000" w:rsidR="00000000" w:rsidRPr="00000000">
        <w:rPr>
          <w:rtl w:val="0"/>
        </w:rPr>
      </w:r>
    </w:p>
    <w:p w:rsidR="00000000" w:rsidDel="00000000" w:rsidP="00000000" w:rsidRDefault="00000000" w:rsidRPr="00000000" w14:paraId="0000010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in practice - Examples for the classroom - NSW Department of Education, accessed October 25, 2025, </w:t>
      </w:r>
      <w:hyperlink r:id="rId28">
        <w:r w:rsidDel="00000000" w:rsidR="00000000" w:rsidRPr="00000000">
          <w:rPr>
            <w:rFonts w:ascii="Google Sans" w:cs="Google Sans" w:eastAsia="Google Sans" w:hAnsi="Google Sans"/>
            <w:color w:val="0000ee"/>
            <w:sz w:val="24"/>
            <w:szCs w:val="24"/>
            <w:u w:val="single"/>
            <w:rtl w:val="0"/>
          </w:rPr>
          <w:t xml:space="preserve">https://education.nsw.gov.au/content/dam/main-education/about-us/educational-data/cese/2017-cognitive-load-theory-practice-guide.pdf</w:t>
        </w:r>
      </w:hyperlink>
      <w:r w:rsidDel="00000000" w:rsidR="00000000" w:rsidRPr="00000000">
        <w:rPr>
          <w:rtl w:val="0"/>
        </w:rPr>
      </w:r>
    </w:p>
    <w:p w:rsidR="00000000" w:rsidDel="00000000" w:rsidP="00000000" w:rsidRDefault="00000000" w:rsidRPr="00000000" w14:paraId="0000010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A teacher's guide - Structural Learning, accessed October 25, 2025, </w:t>
      </w:r>
      <w:hyperlink r:id="rId29">
        <w:r w:rsidDel="00000000" w:rsidR="00000000" w:rsidRPr="00000000">
          <w:rPr>
            <w:rFonts w:ascii="Google Sans" w:cs="Google Sans" w:eastAsia="Google Sans" w:hAnsi="Google Sans"/>
            <w:color w:val="0000ee"/>
            <w:sz w:val="24"/>
            <w:szCs w:val="24"/>
            <w:u w:val="single"/>
            <w:rtl w:val="0"/>
          </w:rPr>
          <w:t xml:space="preserve">https://www.structural-learning.com/post/cognitive-load-theory-a-teachers-guide</w:t>
        </w:r>
      </w:hyperlink>
      <w:r w:rsidDel="00000000" w:rsidR="00000000" w:rsidRPr="00000000">
        <w:rPr>
          <w:rtl w:val="0"/>
        </w:rPr>
      </w:r>
    </w:p>
    <w:p w:rsidR="00000000" w:rsidDel="00000000" w:rsidP="00000000" w:rsidRDefault="00000000" w:rsidRPr="00000000" w14:paraId="0000010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Load Theory: How to Optimize Learning - Let's Go Learn, accessed October 25, 2025, </w:t>
      </w:r>
      <w:hyperlink r:id="rId30">
        <w:r w:rsidDel="00000000" w:rsidR="00000000" w:rsidRPr="00000000">
          <w:rPr>
            <w:rFonts w:ascii="Google Sans" w:cs="Google Sans" w:eastAsia="Google Sans" w:hAnsi="Google Sans"/>
            <w:color w:val="0000ee"/>
            <w:sz w:val="24"/>
            <w:szCs w:val="24"/>
            <w:u w:val="single"/>
            <w:rtl w:val="0"/>
          </w:rPr>
          <w:t xml:space="preserve">https://www.letsgolearn.com/education-reform/cognitive-load-theory-how-to-optimize-learning/</w:t>
        </w:r>
      </w:hyperlink>
      <w:r w:rsidDel="00000000" w:rsidR="00000000" w:rsidRPr="00000000">
        <w:rPr>
          <w:rtl w:val="0"/>
        </w:rPr>
      </w:r>
    </w:p>
    <w:p w:rsidR="00000000" w:rsidDel="00000000" w:rsidP="00000000" w:rsidRDefault="00000000" w:rsidRPr="00000000" w14:paraId="0000010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importance of cognitive load theory (CLT) - Society for Education and Training, accessed October 25, 2025, </w:t>
      </w:r>
      <w:hyperlink r:id="rId31">
        <w:r w:rsidDel="00000000" w:rsidR="00000000" w:rsidRPr="00000000">
          <w:rPr>
            <w:rFonts w:ascii="Google Sans" w:cs="Google Sans" w:eastAsia="Google Sans" w:hAnsi="Google Sans"/>
            <w:color w:val="0000ee"/>
            <w:sz w:val="24"/>
            <w:szCs w:val="24"/>
            <w:u w:val="single"/>
            <w:rtl w:val="0"/>
          </w:rPr>
          <w:t xml:space="preserve">https://set.et-foundation.co.uk/resources/the-importance-of-cognitive-load-theory</w:t>
        </w:r>
      </w:hyperlink>
      <w:r w:rsidDel="00000000" w:rsidR="00000000" w:rsidRPr="00000000">
        <w:rPr>
          <w:rtl w:val="0"/>
        </w:rPr>
      </w:r>
    </w:p>
    <w:p w:rsidR="00000000" w:rsidDel="00000000" w:rsidP="00000000" w:rsidRDefault="00000000" w:rsidRPr="00000000" w14:paraId="0000010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Computer-assisted L1 and L2 Textual and Audio Glosses on Vocabulary Learning and Reading Comprehension across - Semantic Scholar, accessed October 25, 2025, </w:t>
      </w:r>
      <w:hyperlink r:id="rId32">
        <w:r w:rsidDel="00000000" w:rsidR="00000000" w:rsidRPr="00000000">
          <w:rPr>
            <w:rFonts w:ascii="Google Sans" w:cs="Google Sans" w:eastAsia="Google Sans" w:hAnsi="Google Sans"/>
            <w:color w:val="0000ee"/>
            <w:sz w:val="24"/>
            <w:szCs w:val="24"/>
            <w:u w:val="single"/>
            <w:rtl w:val="0"/>
          </w:rPr>
          <w:t xml:space="preserve">https://pdfs.semanticscholar.org/72d8/10424e26292978fb5882e44c1d4fb34c0133.pdf</w:t>
        </w:r>
      </w:hyperlink>
      <w:r w:rsidDel="00000000" w:rsidR="00000000" w:rsidRPr="00000000">
        <w:rPr>
          <w:rtl w:val="0"/>
        </w:rPr>
      </w:r>
    </w:p>
    <w:p w:rsidR="00000000" w:rsidDel="00000000" w:rsidP="00000000" w:rsidRDefault="00000000" w:rsidRPr="00000000" w14:paraId="0000010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DIFFERENT FORMS OF GLOSSING CONTRIBUTE TO L2 VOCABULARY LEARNING FROM READING? | Studies in Second Language Acquisition | Cambridge Core, accessed October 25, 2025, </w:t>
      </w:r>
      <w:hyperlink r:id="rId33">
        <w:r w:rsidDel="00000000" w:rsidR="00000000" w:rsidRPr="00000000">
          <w:rPr>
            <w:rFonts w:ascii="Google Sans" w:cs="Google Sans" w:eastAsia="Google Sans" w:hAnsi="Google Sans"/>
            <w:color w:val="0000ee"/>
            <w:sz w:val="24"/>
            <w:szCs w:val="24"/>
            <w:u w:val="single"/>
            <w:rtl w:val="0"/>
          </w:rPr>
          <w:t xml:space="preserve">https://www.cambridge.org/core/journals/studies-in-second-language-acquisition/article/how-do-different-forms-of-glossing-contribute-to-l2-vocabulary-learning-from-reading/38124150D59DF3039EE1FF5AE88FE922</w:t>
        </w:r>
      </w:hyperlink>
      <w:r w:rsidDel="00000000" w:rsidR="00000000" w:rsidRPr="00000000">
        <w:rPr>
          <w:rtl w:val="0"/>
        </w:rPr>
      </w:r>
    </w:p>
    <w:p w:rsidR="00000000" w:rsidDel="00000000" w:rsidP="00000000" w:rsidRDefault="00000000" w:rsidRPr="00000000" w14:paraId="0000010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Glosses on Incidental Vocabulary Acquisition in Reading - ResearchGate, accessed October 25, 2025, </w:t>
      </w:r>
      <w:hyperlink r:id="rId34">
        <w:r w:rsidDel="00000000" w:rsidR="00000000" w:rsidRPr="00000000">
          <w:rPr>
            <w:rFonts w:ascii="Google Sans" w:cs="Google Sans" w:eastAsia="Google Sans" w:hAnsi="Google Sans"/>
            <w:color w:val="0000ee"/>
            <w:sz w:val="24"/>
            <w:szCs w:val="24"/>
            <w:u w:val="single"/>
            <w:rtl w:val="0"/>
          </w:rPr>
          <w:t xml:space="preserve">https://www.researchgate.net/publication/42802973_The_Effects_of_Glosses_on_Incidental_Vocabulary_Acquisition_in_Reading</w:t>
        </w:r>
      </w:hyperlink>
      <w:r w:rsidDel="00000000" w:rsidR="00000000" w:rsidRPr="00000000">
        <w:rPr>
          <w:rtl w:val="0"/>
        </w:rPr>
      </w:r>
    </w:p>
    <w:p w:rsidR="00000000" w:rsidDel="00000000" w:rsidP="00000000" w:rsidRDefault="00000000" w:rsidRPr="00000000" w14:paraId="0000010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the Effects of L1 and L2 Paper-based Glosses and Their Presentation Formats on EFL Learners' Incidental Vocabulary Acquisition, accessed October 25, 2025, </w:t>
      </w:r>
      <w:hyperlink r:id="rId35">
        <w:r w:rsidDel="00000000" w:rsidR="00000000" w:rsidRPr="00000000">
          <w:rPr>
            <w:rFonts w:ascii="Google Sans" w:cs="Google Sans" w:eastAsia="Google Sans" w:hAnsi="Google Sans"/>
            <w:color w:val="0000ee"/>
            <w:sz w:val="24"/>
            <w:szCs w:val="24"/>
            <w:u w:val="single"/>
            <w:rtl w:val="0"/>
          </w:rPr>
          <w:t xml:space="preserve">https://lrr.modares.ac.ir/article_6982.html?lang=en</w:t>
        </w:r>
      </w:hyperlink>
      <w:r w:rsidDel="00000000" w:rsidR="00000000" w:rsidRPr="00000000">
        <w:rPr>
          <w:rtl w:val="0"/>
        </w:rPr>
      </w:r>
    </w:p>
    <w:p w:rsidR="00000000" w:rsidDel="00000000" w:rsidP="00000000" w:rsidRDefault="00000000" w:rsidRPr="00000000" w14:paraId="0000010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L1 and L2 Glosses: Their Effects on Incidental Vocabulary Learning - ScholarSpace, accessed October 25, 2025, </w:t>
      </w:r>
      <w:hyperlink r:id="rId36">
        <w:r w:rsidDel="00000000" w:rsidR="00000000" w:rsidRPr="00000000">
          <w:rPr>
            <w:rFonts w:ascii="Google Sans" w:cs="Google Sans" w:eastAsia="Google Sans" w:hAnsi="Google Sans"/>
            <w:color w:val="0000ee"/>
            <w:sz w:val="24"/>
            <w:szCs w:val="24"/>
            <w:u w:val="single"/>
            <w:rtl w:val="0"/>
          </w:rPr>
          <w:t xml:space="preserve">https://scholarspace.manoa.hawaii.edu/bitstreams/a93388a9-c27a-4cce-90d5-9eeb4c553a37/download</w:t>
        </w:r>
      </w:hyperlink>
      <w:r w:rsidDel="00000000" w:rsidR="00000000" w:rsidRPr="00000000">
        <w:rPr>
          <w:rtl w:val="0"/>
        </w:rPr>
      </w:r>
    </w:p>
    <w:p w:rsidR="00000000" w:rsidDel="00000000" w:rsidP="00000000" w:rsidRDefault="00000000" w:rsidRPr="00000000" w14:paraId="0000010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effects of L1 and L2 e-glosses on incidental vocabulary learning of junior high-school English students* | ReCALL - Cambridge University Press, accessed October 25, 2025, </w:t>
      </w:r>
      <w:hyperlink r:id="rId37">
        <w:r w:rsidDel="00000000" w:rsidR="00000000" w:rsidRPr="00000000">
          <w:rPr>
            <w:rFonts w:ascii="Google Sans" w:cs="Google Sans" w:eastAsia="Google Sans" w:hAnsi="Google Sans"/>
            <w:color w:val="0000ee"/>
            <w:sz w:val="24"/>
            <w:szCs w:val="24"/>
            <w:u w:val="single"/>
            <w:rtl w:val="0"/>
          </w:rPr>
          <w:t xml:space="preserve">https://www.cambridge.org/core/journals/recall/article/effects-of-l1-and-l2-eglosses-on-incidental-vocabulary-learning-of-junior-highschool-english-students/93CF89A58E4FD9DB97379026C747BEBC</w:t>
        </w:r>
      </w:hyperlink>
      <w:r w:rsidDel="00000000" w:rsidR="00000000" w:rsidRPr="00000000">
        <w:rPr>
          <w:rtl w:val="0"/>
        </w:rPr>
      </w:r>
    </w:p>
    <w:p w:rsidR="00000000" w:rsidDel="00000000" w:rsidP="00000000" w:rsidRDefault="00000000" w:rsidRPr="00000000" w14:paraId="0000010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Vocabulary Development Strategies That Work | Lexia®, accessed October 25, 2025, </w:t>
      </w:r>
      <w:hyperlink r:id="rId38">
        <w:r w:rsidDel="00000000" w:rsidR="00000000" w:rsidRPr="00000000">
          <w:rPr>
            <w:rFonts w:ascii="Google Sans" w:cs="Google Sans" w:eastAsia="Google Sans" w:hAnsi="Google Sans"/>
            <w:color w:val="0000ee"/>
            <w:sz w:val="24"/>
            <w:szCs w:val="24"/>
            <w:u w:val="single"/>
            <w:rtl w:val="0"/>
          </w:rPr>
          <w:t xml:space="preserve">https://www.lexialearning.com/blog/context-clues-5-fun-activities-boost-vocabulary-development</w:t>
        </w:r>
      </w:hyperlink>
      <w:r w:rsidDel="00000000" w:rsidR="00000000" w:rsidRPr="00000000">
        <w:rPr>
          <w:rtl w:val="0"/>
        </w:rPr>
      </w:r>
    </w:p>
    <w:p w:rsidR="00000000" w:rsidDel="00000000" w:rsidP="00000000" w:rsidRDefault="00000000" w:rsidRPr="00000000" w14:paraId="0000010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Vocabulary Strategy: Use of Context - Keys to Literacy, accessed October 25, 2025, </w:t>
      </w:r>
      <w:hyperlink r:id="rId39">
        <w:r w:rsidDel="00000000" w:rsidR="00000000" w:rsidRPr="00000000">
          <w:rPr>
            <w:rFonts w:ascii="Google Sans" w:cs="Google Sans" w:eastAsia="Google Sans" w:hAnsi="Google Sans"/>
            <w:color w:val="0000ee"/>
            <w:sz w:val="24"/>
            <w:szCs w:val="24"/>
            <w:u w:val="single"/>
            <w:rtl w:val="0"/>
          </w:rPr>
          <w:t xml:space="preserve">https://keystoliteracy.com/blog/vocabulary-strategy-use-of-context/</w:t>
        </w:r>
      </w:hyperlink>
      <w:r w:rsidDel="00000000" w:rsidR="00000000" w:rsidRPr="00000000">
        <w:rPr>
          <w:rtl w:val="0"/>
        </w:rPr>
      </w:r>
    </w:p>
    <w:p w:rsidR="00000000" w:rsidDel="00000000" w:rsidP="00000000" w:rsidRDefault="00000000" w:rsidRPr="00000000" w14:paraId="0000010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Context Clues to Understand Word Meanings | Reading Rockets, accessed October 25, 2025, </w:t>
      </w:r>
      <w:hyperlink r:id="rId40">
        <w:r w:rsidDel="00000000" w:rsidR="00000000" w:rsidRPr="00000000">
          <w:rPr>
            <w:rFonts w:ascii="Google Sans" w:cs="Google Sans" w:eastAsia="Google Sans" w:hAnsi="Google Sans"/>
            <w:color w:val="0000ee"/>
            <w:sz w:val="24"/>
            <w:szCs w:val="24"/>
            <w:u w:val="single"/>
            <w:rtl w:val="0"/>
          </w:rPr>
          <w:t xml:space="preserve">https://www.readingrockets.org/topics/vocabulary/articles/using-context-clues-understand-word-meanings</w:t>
        </w:r>
      </w:hyperlink>
      <w:r w:rsidDel="00000000" w:rsidR="00000000" w:rsidRPr="00000000">
        <w:rPr>
          <w:rtl w:val="0"/>
        </w:rPr>
      </w:r>
    </w:p>
    <w:p w:rsidR="00000000" w:rsidDel="00000000" w:rsidP="00000000" w:rsidRDefault="00000000" w:rsidRPr="00000000" w14:paraId="0000011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words from context (Chapter 9) - Learning Vocabulary in Another Language, accessed October 25, 2025, </w:t>
      </w:r>
      <w:hyperlink r:id="rId41">
        <w:r w:rsidDel="00000000" w:rsidR="00000000" w:rsidRPr="00000000">
          <w:rPr>
            <w:rFonts w:ascii="Google Sans" w:cs="Google Sans" w:eastAsia="Google Sans" w:hAnsi="Google Sans"/>
            <w:color w:val="0000ee"/>
            <w:sz w:val="24"/>
            <w:szCs w:val="24"/>
            <w:u w:val="single"/>
            <w:rtl w:val="0"/>
          </w:rPr>
          <w:t xml:space="preserve">https://www.cambridge.org/core/books/learning-vocabulary-in-another-language/learning-words-from-context/33FDEF27CA084307DB5997A6F919CC53</w:t>
        </w:r>
      </w:hyperlink>
      <w:r w:rsidDel="00000000" w:rsidR="00000000" w:rsidRPr="00000000">
        <w:rPr>
          <w:rtl w:val="0"/>
        </w:rPr>
      </w:r>
    </w:p>
    <w:p w:rsidR="00000000" w:rsidDel="00000000" w:rsidP="00000000" w:rsidRDefault="00000000" w:rsidRPr="00000000" w14:paraId="0000011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Teach Context Clues: A Guide for TESOL Teachers, accessed October 25, 2025, </w:t>
      </w:r>
      <w:hyperlink r:id="rId42">
        <w:r w:rsidDel="00000000" w:rsidR="00000000" w:rsidRPr="00000000">
          <w:rPr>
            <w:rFonts w:ascii="Google Sans" w:cs="Google Sans" w:eastAsia="Google Sans" w:hAnsi="Google Sans"/>
            <w:color w:val="0000ee"/>
            <w:sz w:val="24"/>
            <w:szCs w:val="24"/>
            <w:u w:val="single"/>
            <w:rtl w:val="0"/>
          </w:rPr>
          <w:t xml:space="preserve">https://americantesol.com/blogger/infographiccontextclues/</w:t>
        </w:r>
      </w:hyperlink>
      <w:r w:rsidDel="00000000" w:rsidR="00000000" w:rsidRPr="00000000">
        <w:rPr>
          <w:rtl w:val="0"/>
        </w:rPr>
      </w:r>
    </w:p>
    <w:p w:rsidR="00000000" w:rsidDel="00000000" w:rsidP="00000000" w:rsidRDefault="00000000" w:rsidRPr="00000000" w14:paraId="0000011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Activities to Boost Target Language Vocabulary Acquisition - Edutopia, accessed October 25, 2025, </w:t>
      </w:r>
      <w:hyperlink r:id="rId43">
        <w:r w:rsidDel="00000000" w:rsidR="00000000" w:rsidRPr="00000000">
          <w:rPr>
            <w:rFonts w:ascii="Google Sans" w:cs="Google Sans" w:eastAsia="Google Sans" w:hAnsi="Google Sans"/>
            <w:color w:val="0000ee"/>
            <w:sz w:val="24"/>
            <w:szCs w:val="24"/>
            <w:u w:val="single"/>
            <w:rtl w:val="0"/>
          </w:rPr>
          <w:t xml:space="preserve">https://www.edutopia.org/article/4-activities-boost-target-language-vocabulary-acquisition/</w:t>
        </w:r>
      </w:hyperlink>
      <w:r w:rsidDel="00000000" w:rsidR="00000000" w:rsidRPr="00000000">
        <w:rPr>
          <w:rtl w:val="0"/>
        </w:rPr>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Key Policies and Practices for Teaching English Language Learners | Reading Rockets, accessed October 25, 2025, </w:t>
      </w:r>
      <w:hyperlink r:id="rId44">
        <w:r w:rsidDel="00000000" w:rsidR="00000000" w:rsidRPr="00000000">
          <w:rPr>
            <w:rFonts w:ascii="Google Sans" w:cs="Google Sans" w:eastAsia="Google Sans" w:hAnsi="Google Sans"/>
            <w:color w:val="0000ee"/>
            <w:sz w:val="24"/>
            <w:szCs w:val="24"/>
            <w:u w:val="single"/>
            <w:rtl w:val="0"/>
          </w:rPr>
          <w:t xml:space="preserve">https://www.readingrockets.org/topics/english-language-learners/articles/10-key-policies-and-practices-teaching-english-language</w:t>
        </w:r>
      </w:hyperlink>
      <w:r w:rsidDel="00000000" w:rsidR="00000000" w:rsidRPr="00000000">
        <w:rPr>
          <w:rtl w:val="0"/>
        </w:rPr>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7-Step Framework for Vocabulary Study while Reading | National Geographic Learning, accessed October 25, 2025, </w:t>
      </w:r>
      <w:hyperlink r:id="rId45">
        <w:r w:rsidDel="00000000" w:rsidR="00000000" w:rsidRPr="00000000">
          <w:rPr>
            <w:rFonts w:ascii="Google Sans" w:cs="Google Sans" w:eastAsia="Google Sans" w:hAnsi="Google Sans"/>
            <w:color w:val="0000ee"/>
            <w:sz w:val="24"/>
            <w:szCs w:val="24"/>
            <w:u w:val="single"/>
            <w:rtl w:val="0"/>
          </w:rPr>
          <w:t xml:space="preserve">https://infocus.eltngl.com/2020/05/19/a-7-step-framework-for-vocabulary-study-while-reading/</w:t>
        </w:r>
      </w:hyperlink>
      <w:r w:rsidDel="00000000" w:rsidR="00000000" w:rsidRPr="00000000">
        <w:rPr>
          <w:rtl w:val="0"/>
        </w:rPr>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Vocabulary Strategies that Work - Reading and Writing Haven, accessed October 25, 2025, </w:t>
      </w:r>
      <w:hyperlink r:id="rId46">
        <w:r w:rsidDel="00000000" w:rsidR="00000000" w:rsidRPr="00000000">
          <w:rPr>
            <w:rFonts w:ascii="Google Sans" w:cs="Google Sans" w:eastAsia="Google Sans" w:hAnsi="Google Sans"/>
            <w:color w:val="0000ee"/>
            <w:sz w:val="24"/>
            <w:szCs w:val="24"/>
            <w:u w:val="single"/>
            <w:rtl w:val="0"/>
          </w:rPr>
          <w:t xml:space="preserve">https://www.readingandwritinghaven.com/vocabulary-strategies-that-work</w:t>
        </w:r>
      </w:hyperlink>
      <w:r w:rsidDel="00000000" w:rsidR="00000000" w:rsidRPr="00000000">
        <w:rPr>
          <w:rtl w:val="0"/>
        </w:rPr>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Recall &amp; Spaced Repetition for Effective Vocabulary Learning - WordTap, accessed October 25, 2025, </w:t>
      </w:r>
      <w:hyperlink r:id="rId47">
        <w:r w:rsidDel="00000000" w:rsidR="00000000" w:rsidRPr="00000000">
          <w:rPr>
            <w:rFonts w:ascii="Google Sans" w:cs="Google Sans" w:eastAsia="Google Sans" w:hAnsi="Google Sans"/>
            <w:color w:val="0000ee"/>
            <w:sz w:val="24"/>
            <w:szCs w:val="24"/>
            <w:u w:val="single"/>
            <w:rtl w:val="0"/>
          </w:rPr>
          <w:t xml:space="preserve">https://wordtap.net/active-recall-and-spaced-repetition/</w:t>
        </w:r>
      </w:hyperlink>
      <w:r w:rsidDel="00000000" w:rsidR="00000000" w:rsidRPr="00000000">
        <w:rPr>
          <w:rtl w:val="0"/>
        </w:rPr>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Active recall transformed my grades - simple technique anyone can use : r/study - Reddit, accessed October 25, 2025, </w:t>
      </w:r>
      <w:hyperlink r:id="rId48">
        <w:r w:rsidDel="00000000" w:rsidR="00000000" w:rsidRPr="00000000">
          <w:rPr>
            <w:rFonts w:ascii="Google Sans" w:cs="Google Sans" w:eastAsia="Google Sans" w:hAnsi="Google Sans"/>
            <w:color w:val="0000ee"/>
            <w:sz w:val="24"/>
            <w:szCs w:val="24"/>
            <w:u w:val="single"/>
            <w:rtl w:val="0"/>
          </w:rPr>
          <w:t xml:space="preserve">https://www.reddit.com/r/study/comments/1jb0roh/active_recall_transformed_my_grades_simple/</w:t>
        </w:r>
      </w:hyperlink>
      <w:r w:rsidDel="00000000" w:rsidR="00000000" w:rsidRPr="00000000">
        <w:rPr>
          <w:rtl w:val="0"/>
        </w:rPr>
      </w:r>
    </w:p>
    <w:p w:rsidR="00000000" w:rsidDel="00000000" w:rsidP="00000000" w:rsidRDefault="00000000" w:rsidRPr="00000000" w14:paraId="00000118">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7 Practical Ways to Apply Active Recall When Studying | Goodnotes Blog, accessed October 25, 2025, </w:t>
      </w:r>
      <w:hyperlink r:id="rId49">
        <w:r w:rsidDel="00000000" w:rsidR="00000000" w:rsidRPr="00000000">
          <w:rPr>
            <w:rFonts w:ascii="Google Sans" w:cs="Google Sans" w:eastAsia="Google Sans" w:hAnsi="Google Sans"/>
            <w:color w:val="0000ee"/>
            <w:sz w:val="24"/>
            <w:szCs w:val="24"/>
            <w:u w:val="single"/>
            <w:rtl w:val="0"/>
          </w:rPr>
          <w:t xml:space="preserve">https://www.goodnotes.com/blog/active-recall-studying</w:t>
        </w:r>
      </w:hyperlink>
      <w:r w:rsidDel="00000000" w:rsidR="00000000" w:rsidRPr="00000000">
        <w:rPr>
          <w:rtl w:val="0"/>
        </w:rPr>
      </w:r>
    </w:p>
    <w:p w:rsidR="00000000" w:rsidDel="00000000" w:rsidP="00000000" w:rsidRDefault="00000000" w:rsidRPr="00000000" w14:paraId="00000119">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annotate books while learning a new language? : r/languagelearning - Reddit, accessed October 25, 2025, </w:t>
      </w:r>
      <w:hyperlink r:id="rId50">
        <w:r w:rsidDel="00000000" w:rsidR="00000000" w:rsidRPr="00000000">
          <w:rPr>
            <w:rFonts w:ascii="Google Sans" w:cs="Google Sans" w:eastAsia="Google Sans" w:hAnsi="Google Sans"/>
            <w:color w:val="0000ee"/>
            <w:sz w:val="24"/>
            <w:szCs w:val="24"/>
            <w:u w:val="single"/>
            <w:rtl w:val="0"/>
          </w:rPr>
          <w:t xml:space="preserve">https://www.reddit.com/r/languagelearning/comments/1h9n6k6/how_do_you_annotate_books_while_learning_a_new/</w:t>
        </w:r>
      </w:hyperlink>
      <w:r w:rsidDel="00000000" w:rsidR="00000000" w:rsidRPr="00000000">
        <w:rPr>
          <w:rtl w:val="0"/>
        </w:rPr>
      </w:r>
    </w:p>
    <w:p w:rsidR="00000000" w:rsidDel="00000000" w:rsidP="00000000" w:rsidRDefault="00000000" w:rsidRPr="00000000" w14:paraId="0000011A">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Way to Learn English &amp; Remember Everything: Active Recall - EnglishClass101, accessed October 25, 2025, </w:t>
      </w:r>
      <w:hyperlink r:id="rId51">
        <w:r w:rsidDel="00000000" w:rsidR="00000000" w:rsidRPr="00000000">
          <w:rPr>
            <w:rFonts w:ascii="Google Sans" w:cs="Google Sans" w:eastAsia="Google Sans" w:hAnsi="Google Sans"/>
            <w:color w:val="0000ee"/>
            <w:sz w:val="24"/>
            <w:szCs w:val="24"/>
            <w:u w:val="single"/>
            <w:rtl w:val="0"/>
          </w:rPr>
          <w:t xml:space="preserve">https://www.englishclass101.com/lesson/news-330-the-best-way-to-learn-english-remember-everything-active-recall</w:t>
        </w:r>
      </w:hyperlink>
      <w:r w:rsidDel="00000000" w:rsidR="00000000" w:rsidRPr="00000000">
        <w:rPr>
          <w:rtl w:val="0"/>
        </w:rPr>
      </w:r>
    </w:p>
    <w:p w:rsidR="00000000" w:rsidDel="00000000" w:rsidP="00000000" w:rsidRDefault="00000000" w:rsidRPr="00000000" w14:paraId="0000011B">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Active Recall and Spaced Repetition can help with knowledge retention - Medium, accessed October 25, 2025, </w:t>
      </w:r>
      <w:hyperlink r:id="rId52">
        <w:r w:rsidDel="00000000" w:rsidR="00000000" w:rsidRPr="00000000">
          <w:rPr>
            <w:rFonts w:ascii="Google Sans" w:cs="Google Sans" w:eastAsia="Google Sans" w:hAnsi="Google Sans"/>
            <w:color w:val="0000ee"/>
            <w:sz w:val="24"/>
            <w:szCs w:val="24"/>
            <w:u w:val="single"/>
            <w:rtl w:val="0"/>
          </w:rPr>
          <w:t xml:space="preserve">https://medium.com/@juozapavicius.nancy/how-active-recall-and-spaced-repetition-can-help-with-knowledge-retention-34d8abad8811</w:t>
        </w:r>
      </w:hyperlink>
      <w:r w:rsidDel="00000000" w:rsidR="00000000" w:rsidRPr="00000000">
        <w:rPr>
          <w:rtl w:val="0"/>
        </w:rPr>
      </w:r>
    </w:p>
    <w:p w:rsidR="00000000" w:rsidDel="00000000" w:rsidP="00000000" w:rsidRDefault="00000000" w:rsidRPr="00000000" w14:paraId="0000011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Exam Training Courses Academic Reading Passage 3: The truth about the environment The truth about the environment For m, accessed October 25, 2025, </w:t>
      </w:r>
      <w:hyperlink r:id="rId53">
        <w:r w:rsidDel="00000000" w:rsidR="00000000" w:rsidRPr="00000000">
          <w:rPr>
            <w:rFonts w:ascii="Google Sans" w:cs="Google Sans" w:eastAsia="Google Sans" w:hAnsi="Google Sans"/>
            <w:color w:val="0000ee"/>
            <w:sz w:val="24"/>
            <w:szCs w:val="24"/>
            <w:u w:val="single"/>
            <w:rtl w:val="0"/>
          </w:rPr>
          <w:t xml:space="preserve">https://members.ieltsetc.com/wp-content/uploads/2019/10/Reading_-The-truth-about-the-environment.pdf</w:t>
        </w:r>
      </w:hyperlink>
      <w:r w:rsidDel="00000000" w:rsidR="00000000" w:rsidRPr="00000000">
        <w:rPr>
          <w:rtl w:val="0"/>
        </w:rPr>
      </w:r>
    </w:p>
    <w:p w:rsidR="00000000" w:rsidDel="00000000" w:rsidP="00000000" w:rsidRDefault="00000000" w:rsidRPr="00000000" w14:paraId="0000011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Reading 2 - Passage 3 | IELTS Exam, accessed October 25, 2025, </w:t>
      </w:r>
      <w:hyperlink r:id="rId54">
        <w:r w:rsidDel="00000000" w:rsidR="00000000" w:rsidRPr="00000000">
          <w:rPr>
            <w:rFonts w:ascii="Google Sans" w:cs="Google Sans" w:eastAsia="Google Sans" w:hAnsi="Google Sans"/>
            <w:color w:val="0000ee"/>
            <w:sz w:val="24"/>
            <w:szCs w:val="24"/>
            <w:u w:val="single"/>
            <w:rtl w:val="0"/>
          </w:rPr>
          <w:t xml:space="preserve">https://www.ielts-writing.info/EXAM/docs/Reading/IELTS_Reading_2_Passage_3.htm</w:t>
        </w:r>
      </w:hyperlink>
      <w:r w:rsidDel="00000000" w:rsidR="00000000" w:rsidRPr="00000000">
        <w:rPr>
          <w:rtl w:val="0"/>
        </w:rPr>
      </w:r>
    </w:p>
    <w:p w:rsidR="00000000" w:rsidDel="00000000" w:rsidP="00000000" w:rsidRDefault="00000000" w:rsidRPr="00000000" w14:paraId="0000011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Truth about the Environment reading answers | IELTS Reading Practice Test - Kanan.co, accessed October 25, 2025, </w:t>
      </w:r>
      <w:hyperlink r:id="rId55">
        <w:r w:rsidDel="00000000" w:rsidR="00000000" w:rsidRPr="00000000">
          <w:rPr>
            <w:rFonts w:ascii="Google Sans" w:cs="Google Sans" w:eastAsia="Google Sans" w:hAnsi="Google Sans"/>
            <w:color w:val="0000ee"/>
            <w:sz w:val="24"/>
            <w:szCs w:val="24"/>
            <w:u w:val="single"/>
            <w:rtl w:val="0"/>
          </w:rPr>
          <w:t xml:space="preserve">https://www.kanan.co/ielts/the-truth-about-the-environment-reading-answers/</w:t>
        </w:r>
      </w:hyperlink>
      <w:r w:rsidDel="00000000" w:rsidR="00000000" w:rsidRPr="00000000">
        <w:rPr>
          <w:rtl w:val="0"/>
        </w:rPr>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Effect of Passive and Active Education Methods Applied in Repetition Activities on the Retention of Anatomical Knowledge - NIH, accessed October 25, 2025, </w:t>
      </w:r>
      <w:hyperlink r:id="rId56">
        <w:r w:rsidDel="00000000" w:rsidR="00000000" w:rsidRPr="00000000">
          <w:rPr>
            <w:rFonts w:ascii="Google Sans" w:cs="Google Sans" w:eastAsia="Google Sans" w:hAnsi="Google Sans"/>
            <w:color w:val="0000ee"/>
            <w:sz w:val="24"/>
            <w:szCs w:val="24"/>
            <w:u w:val="single"/>
            <w:rtl w:val="0"/>
          </w:rPr>
          <w:t xml:space="preserve">https://pmc.ncbi.nlm.nih.gov/articles/PMC7383800/</w:t>
        </w:r>
      </w:hyperlink>
      <w:r w:rsidDel="00000000" w:rsidR="00000000" w:rsidRPr="00000000">
        <w:rPr>
          <w:rtl w:val="0"/>
        </w:rPr>
      </w:r>
    </w:p>
    <w:p w:rsidR="00000000" w:rsidDel="00000000" w:rsidP="00000000" w:rsidRDefault="00000000" w:rsidRPr="00000000" w14:paraId="0000012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Self-regulated learning and students with disabilities: a mini review - Frontiers, accessed October 25, 2025, </w:t>
      </w:r>
      <w:hyperlink r:id="rId57">
        <w:r w:rsidDel="00000000" w:rsidR="00000000" w:rsidRPr="00000000">
          <w:rPr>
            <w:rFonts w:ascii="Google Sans" w:cs="Google Sans" w:eastAsia="Google Sans" w:hAnsi="Google Sans"/>
            <w:color w:val="0000ee"/>
            <w:sz w:val="24"/>
            <w:szCs w:val="24"/>
            <w:u w:val="single"/>
            <w:rtl w:val="0"/>
          </w:rPr>
          <w:t xml:space="preserve">https://www.frontiersin.org/journals/education/articles/10.3389/feduc.2025.1600744/full</w:t>
        </w:r>
      </w:hyperlink>
      <w:r w:rsidDel="00000000" w:rsidR="00000000" w:rsidRPr="00000000">
        <w:rPr>
          <w:rtl w:val="0"/>
        </w:rPr>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DEVELOPING SELF-REGULATED LEARNING IN THE LANGUAGE CLASSROOM, accessed October 25, 2025, </w:t>
      </w:r>
      <w:hyperlink r:id="rId58">
        <w:r w:rsidDel="00000000" w:rsidR="00000000" w:rsidRPr="00000000">
          <w:rPr>
            <w:rFonts w:ascii="Google Sans" w:cs="Google Sans" w:eastAsia="Google Sans" w:hAnsi="Google Sans"/>
            <w:color w:val="0000ee"/>
            <w:sz w:val="24"/>
            <w:szCs w:val="24"/>
            <w:u w:val="single"/>
            <w:rtl w:val="0"/>
          </w:rPr>
          <w:t xml:space="preserve">https://fass.nus.edu.sg/cls/wp-content/uploads/sites/32/2020/10/chamot_annauhl.pdf</w:t>
        </w:r>
      </w:hyperlink>
      <w:r w:rsidDel="00000000" w:rsidR="00000000" w:rsidRPr="00000000">
        <w:rPr>
          <w:rtl w:val="0"/>
        </w:rPr>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Self-regulated learning: A key factor in the effectiveness of online learning for second language learners - PMC - NIH, accessed October 25, 2025, </w:t>
      </w:r>
      <w:hyperlink r:id="rId59">
        <w:r w:rsidDel="00000000" w:rsidR="00000000" w:rsidRPr="00000000">
          <w:rPr>
            <w:rFonts w:ascii="Google Sans" w:cs="Google Sans" w:eastAsia="Google Sans" w:hAnsi="Google Sans"/>
            <w:color w:val="0000ee"/>
            <w:sz w:val="24"/>
            <w:szCs w:val="24"/>
            <w:u w:val="single"/>
            <w:rtl w:val="0"/>
          </w:rPr>
          <w:t xml:space="preserve">https://pmc.ncbi.nlm.nih.gov/articles/PMC9877336/</w:t>
        </w:r>
      </w:hyperlink>
      <w:r w:rsidDel="00000000" w:rsidR="00000000" w:rsidRPr="00000000">
        <w:rPr>
          <w:rtl w:val="0"/>
        </w:rPr>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Effects of Intervention on Self-Regulated Learning for Second Language Learners, accessed October 25, 2025, </w:t>
      </w:r>
      <w:hyperlink r:id="rId60">
        <w:r w:rsidDel="00000000" w:rsidR="00000000" w:rsidRPr="00000000">
          <w:rPr>
            <w:rFonts w:ascii="Google Sans" w:cs="Google Sans" w:eastAsia="Google Sans" w:hAnsi="Google Sans"/>
            <w:color w:val="0000ee"/>
            <w:sz w:val="24"/>
            <w:szCs w:val="24"/>
            <w:u w:val="single"/>
            <w:rtl w:val="0"/>
          </w:rPr>
          <w:t xml:space="preserve">https://scholarworks.uark.edu/etd/1229/</w:t>
        </w:r>
      </w:hyperlink>
      <w:r w:rsidDel="00000000" w:rsidR="00000000" w:rsidRPr="00000000">
        <w:rPr>
          <w:rtl w:val="0"/>
        </w:rPr>
      </w:r>
    </w:p>
    <w:p w:rsidR="00000000" w:rsidDel="00000000" w:rsidP="00000000" w:rsidRDefault="00000000" w:rsidRPr="00000000" w14:paraId="00000124">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TEACHING SELF-REGULATION STRATEGIES TO LANGUAGE LEARNERS - American English, accessed October 25, 2025, </w:t>
      </w:r>
      <w:hyperlink r:id="rId61">
        <w:r w:rsidDel="00000000" w:rsidR="00000000" w:rsidRPr="00000000">
          <w:rPr>
            <w:rFonts w:ascii="Google Sans" w:cs="Google Sans" w:eastAsia="Google Sans" w:hAnsi="Google Sans"/>
            <w:color w:val="0000ee"/>
            <w:sz w:val="24"/>
            <w:szCs w:val="24"/>
            <w:u w:val="single"/>
            <w:rtl w:val="0"/>
          </w:rPr>
          <w:t xml:space="preserve">https://americanenglish.state.gov/files/ae/resource_files/11_november_teachers_corner_learning_disabilities_week_3_gardy_final.pdf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adingrockets.org/topics/vocabulary/articles/using-context-clues-understand-word-meanings" TargetMode="External"/><Relationship Id="rId42" Type="http://schemas.openxmlformats.org/officeDocument/2006/relationships/hyperlink" Target="https://americantesol.com/blogger/infographiccontextclues/" TargetMode="External"/><Relationship Id="rId41" Type="http://schemas.openxmlformats.org/officeDocument/2006/relationships/hyperlink" Target="https://www.cambridge.org/core/books/learning-vocabulary-in-another-language/learning-words-from-context/33FDEF27CA084307DB5997A6F919CC53" TargetMode="External"/><Relationship Id="rId44" Type="http://schemas.openxmlformats.org/officeDocument/2006/relationships/hyperlink" Target="https://www.readingrockets.org/topics/english-language-learners/articles/10-key-policies-and-practices-teaching-english-language" TargetMode="External"/><Relationship Id="rId43" Type="http://schemas.openxmlformats.org/officeDocument/2006/relationships/hyperlink" Target="https://www.edutopia.org/article/4-activities-boost-target-language-vocabulary-acquisition/" TargetMode="External"/><Relationship Id="rId46" Type="http://schemas.openxmlformats.org/officeDocument/2006/relationships/hyperlink" Target="https://www.readingandwritinghaven.com/vocabulary-strategies-that-work" TargetMode="External"/><Relationship Id="rId45" Type="http://schemas.openxmlformats.org/officeDocument/2006/relationships/hyperlink" Target="https://infocus.eltngl.com/2020/05/19/a-7-step-framework-for-vocabulary-study-while-re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linguistics/comments/hfys08/krashen_vs_swains_output_hypothesis/" TargetMode="External"/><Relationship Id="rId48" Type="http://schemas.openxmlformats.org/officeDocument/2006/relationships/hyperlink" Target="https://www.reddit.com/r/study/comments/1jb0roh/active_recall_transformed_my_grades_simple/" TargetMode="External"/><Relationship Id="rId47" Type="http://schemas.openxmlformats.org/officeDocument/2006/relationships/hyperlink" Target="https://wordtap.net/active-recall-and-spaced-repetition/" TargetMode="External"/><Relationship Id="rId49" Type="http://schemas.openxmlformats.org/officeDocument/2006/relationships/hyperlink" Target="https://www.goodnotes.com/blog/active-recall-studying" TargetMode="External"/><Relationship Id="rId5" Type="http://schemas.openxmlformats.org/officeDocument/2006/relationships/styles" Target="styles.xml"/><Relationship Id="rId6" Type="http://schemas.openxmlformats.org/officeDocument/2006/relationships/hyperlink" Target="https://www.leonardoenglish.com/blog/comprehensible-input" TargetMode="External"/><Relationship Id="rId7" Type="http://schemas.openxmlformats.org/officeDocument/2006/relationships/hyperlink" Target="https://fiveable.me/key-terms/introduction-linguistics/krashens-input-hypothesis" TargetMode="External"/><Relationship Id="rId8" Type="http://schemas.openxmlformats.org/officeDocument/2006/relationships/hyperlink" Target="https://en.wikipedia.org/wiki/Input_hypothesis" TargetMode="External"/><Relationship Id="rId31" Type="http://schemas.openxmlformats.org/officeDocument/2006/relationships/hyperlink" Target="https://set.et-foundation.co.uk/resources/the-importance-of-cognitive-load-theory" TargetMode="External"/><Relationship Id="rId30" Type="http://schemas.openxmlformats.org/officeDocument/2006/relationships/hyperlink" Target="https://www.letsgolearn.com/education-reform/cognitive-load-theory-how-to-optimize-learning/" TargetMode="External"/><Relationship Id="rId33" Type="http://schemas.openxmlformats.org/officeDocument/2006/relationships/hyperlink" Target="https://www.cambridge.org/core/journals/studies-in-second-language-acquisition/article/how-do-different-forms-of-glossing-contribute-to-l2-vocabulary-learning-from-reading/38124150D59DF3039EE1FF5AE88FE922" TargetMode="External"/><Relationship Id="rId32" Type="http://schemas.openxmlformats.org/officeDocument/2006/relationships/hyperlink" Target="https://pdfs.semanticscholar.org/72d8/10424e26292978fb5882e44c1d4fb34c0133.pdf" TargetMode="External"/><Relationship Id="rId35" Type="http://schemas.openxmlformats.org/officeDocument/2006/relationships/hyperlink" Target="https://lrr.modares.ac.ir/article_6982.html?lang=en" TargetMode="External"/><Relationship Id="rId34" Type="http://schemas.openxmlformats.org/officeDocument/2006/relationships/hyperlink" Target="https://www.researchgate.net/publication/42802973_The_Effects_of_Glosses_on_Incidental_Vocabulary_Acquisition_in_Reading" TargetMode="External"/><Relationship Id="rId37" Type="http://schemas.openxmlformats.org/officeDocument/2006/relationships/hyperlink" Target="https://www.cambridge.org/core/journals/recall/article/effects-of-l1-and-l2-eglosses-on-incidental-vocabulary-learning-of-junior-highschool-english-students/93CF89A58E4FD9DB97379026C747BEBC" TargetMode="External"/><Relationship Id="rId36" Type="http://schemas.openxmlformats.org/officeDocument/2006/relationships/hyperlink" Target="https://scholarspace.manoa.hawaii.edu/bitstreams/a93388a9-c27a-4cce-90d5-9eeb4c553a37/download" TargetMode="External"/><Relationship Id="rId39" Type="http://schemas.openxmlformats.org/officeDocument/2006/relationships/hyperlink" Target="https://keystoliteracy.com/blog/vocabulary-strategy-use-of-context/" TargetMode="External"/><Relationship Id="rId38" Type="http://schemas.openxmlformats.org/officeDocument/2006/relationships/hyperlink" Target="https://www.lexialearning.com/blog/context-clues-5-fun-activities-boost-vocabulary-development" TargetMode="External"/><Relationship Id="rId61" Type="http://schemas.openxmlformats.org/officeDocument/2006/relationships/hyperlink" Target="https://americanenglish.state.gov/files/ae/resource_files/11_november_teachers_corner_learning_disabilities_week_3_gardy_final.pdf" TargetMode="External"/><Relationship Id="rId20" Type="http://schemas.openxmlformats.org/officeDocument/2006/relationships/hyperlink" Target="https://courses.lumenlearning.com/suny-hvcc-psychology-1/chapter/how-memory-functions/" TargetMode="External"/><Relationship Id="rId22" Type="http://schemas.openxmlformats.org/officeDocument/2006/relationships/hyperlink" Target="https://www.psychologistworld.com/memory/craik-lockhart" TargetMode="External"/><Relationship Id="rId21" Type="http://schemas.openxmlformats.org/officeDocument/2006/relationships/hyperlink" Target="https://voicememos.co/blog/active-recall-vs-passive-reading-study-method-comparison" TargetMode="External"/><Relationship Id="rId24" Type="http://schemas.openxmlformats.org/officeDocument/2006/relationships/hyperlink" Target="https://d.lib.msu.edu/etd/48649" TargetMode="External"/><Relationship Id="rId23" Type="http://schemas.openxmlformats.org/officeDocument/2006/relationships/hyperlink" Target="https://bjorklab.psych.ucla.edu/wp-content/uploads/sites/13/2016/11/ra_kroll_2015.pdf" TargetMode="External"/><Relationship Id="rId60" Type="http://schemas.openxmlformats.org/officeDocument/2006/relationships/hyperlink" Target="https://scholarworks.uark.edu/etd/1229/" TargetMode="External"/><Relationship Id="rId26" Type="http://schemas.openxmlformats.org/officeDocument/2006/relationships/hyperlink" Target="https://thrive.arizona.edu/news/active-recall-memory-rescue" TargetMode="External"/><Relationship Id="rId25" Type="http://schemas.openxmlformats.org/officeDocument/2006/relationships/hyperlink" Target="https://pmc.ncbi.nlm.nih.gov/articles/PMC9678354/" TargetMode="External"/><Relationship Id="rId28" Type="http://schemas.openxmlformats.org/officeDocument/2006/relationships/hyperlink" Target="https://education.nsw.gov.au/content/dam/main-education/about-us/educational-data/cese/2017-cognitive-load-theory-practice-guide.pdf" TargetMode="External"/><Relationship Id="rId27" Type="http://schemas.openxmlformats.org/officeDocument/2006/relationships/hyperlink" Target="https://www.bcu.ac.uk/exams-and-revision/best-ways-to-revise/active-recall" TargetMode="External"/><Relationship Id="rId29" Type="http://schemas.openxmlformats.org/officeDocument/2006/relationships/hyperlink" Target="https://www.structural-learning.com/post/cognitive-load-theory-a-teachers-guide" TargetMode="External"/><Relationship Id="rId51" Type="http://schemas.openxmlformats.org/officeDocument/2006/relationships/hyperlink" Target="https://www.englishclass101.com/lesson/news-330-the-best-way-to-learn-english-remember-everything-active-recall" TargetMode="External"/><Relationship Id="rId50" Type="http://schemas.openxmlformats.org/officeDocument/2006/relationships/hyperlink" Target="https://www.reddit.com/r/languagelearning/comments/1h9n6k6/how_do_you_annotate_books_while_learning_a_new/" TargetMode="External"/><Relationship Id="rId53" Type="http://schemas.openxmlformats.org/officeDocument/2006/relationships/hyperlink" Target="https://members.ieltsetc.com/wp-content/uploads/2019/10/Reading_-The-truth-about-the-environment.pdf" TargetMode="External"/><Relationship Id="rId52" Type="http://schemas.openxmlformats.org/officeDocument/2006/relationships/hyperlink" Target="https://medium.com/@juozapavicius.nancy/how-active-recall-and-spaced-repetition-can-help-with-knowledge-retention-34d8abad8811" TargetMode="External"/><Relationship Id="rId11" Type="http://schemas.openxmlformats.org/officeDocument/2006/relationships/hyperlink" Target="https://jalt-publications.org/tlt/articles/2198-output-and-beyond-dialogue-review-merrill-swains-current-approach-sla" TargetMode="External"/><Relationship Id="rId55" Type="http://schemas.openxmlformats.org/officeDocument/2006/relationships/hyperlink" Target="https://www.kanan.co/ielts/the-truth-about-the-environment-reading-answers/" TargetMode="External"/><Relationship Id="rId10" Type="http://schemas.openxmlformats.org/officeDocument/2006/relationships/hyperlink" Target="https://www.studysmarter.co.uk/explanations/english/tesol-english/output-hypothesis/" TargetMode="External"/><Relationship Id="rId54" Type="http://schemas.openxmlformats.org/officeDocument/2006/relationships/hyperlink" Target="https://www.ielts-writing.info/EXAM/docs/Reading/IELTS_Reading_2_Passage_3.htm" TargetMode="External"/><Relationship Id="rId13" Type="http://schemas.openxmlformats.org/officeDocument/2006/relationships/hyperlink" Target="https://en.wikipedia.org/wiki/Merrill_Swain" TargetMode="External"/><Relationship Id="rId57" Type="http://schemas.openxmlformats.org/officeDocument/2006/relationships/hyperlink" Target="https://www.frontiersin.org/journals/education/articles/10.3389/feduc.2025.1600744/full" TargetMode="External"/><Relationship Id="rId12" Type="http://schemas.openxmlformats.org/officeDocument/2006/relationships/hyperlink" Target="https://en.wikipedia.org/wiki/Comprehensible_output" TargetMode="External"/><Relationship Id="rId56" Type="http://schemas.openxmlformats.org/officeDocument/2006/relationships/hyperlink" Target="https://pmc.ncbi.nlm.nih.gov/articles/PMC7383800/" TargetMode="External"/><Relationship Id="rId15" Type="http://schemas.openxmlformats.org/officeDocument/2006/relationships/hyperlink" Target="https://en.wikipedia.org/wiki/Levels_of_processing_model" TargetMode="External"/><Relationship Id="rId59" Type="http://schemas.openxmlformats.org/officeDocument/2006/relationships/hyperlink" Target="https://pmc.ncbi.nlm.nih.gov/articles/PMC9877336/" TargetMode="External"/><Relationship Id="rId14" Type="http://schemas.openxmlformats.org/officeDocument/2006/relationships/hyperlink" Target="https://www.ebsco.com/research-starters/social-sciences-and-humanities/levels-processing-effect" TargetMode="External"/><Relationship Id="rId58" Type="http://schemas.openxmlformats.org/officeDocument/2006/relationships/hyperlink" Target="https://fass.nus.edu.sg/cls/wp-content/uploads/sites/32/2020/10/chamot_annauhl.pdf" TargetMode="External"/><Relationship Id="rId17" Type="http://schemas.openxmlformats.org/officeDocument/2006/relationships/hyperlink" Target="https://briteminds.com/why-active-reading-strategies-improve-retention/" TargetMode="External"/><Relationship Id="rId16" Type="http://schemas.openxmlformats.org/officeDocument/2006/relationships/hyperlink" Target="https://www.simplypsychology.org/levelsofprocessing.html" TargetMode="External"/><Relationship Id="rId19" Type="http://schemas.openxmlformats.org/officeDocument/2006/relationships/hyperlink" Target="https://www.instructionaldesign.org/theories/levels-processing/" TargetMode="External"/><Relationship Id="rId18" Type="http://schemas.openxmlformats.org/officeDocument/2006/relationships/hyperlink" Target="https://www.ebsco.com/research-starters/social-sciences-and-humanities/levels-process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