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AE11" w14:textId="2DEE6603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201F1E"/>
          <w:sz w:val="23"/>
          <w:szCs w:val="23"/>
        </w:rPr>
        <w:t xml:space="preserve">Eesmärk on luua </w:t>
      </w:r>
      <w:r w:rsidR="005E2445">
        <w:rPr>
          <w:rFonts w:ascii="Calibri" w:hAnsi="Calibri" w:cs="Calibri"/>
          <w:color w:val="201F1E"/>
          <w:sz w:val="23"/>
          <w:szCs w:val="23"/>
        </w:rPr>
        <w:t xml:space="preserve">rakendus </w:t>
      </w:r>
      <w:r>
        <w:rPr>
          <w:rFonts w:ascii="Calibri" w:hAnsi="Calibri" w:cs="Calibri"/>
          <w:color w:val="201F1E"/>
          <w:sz w:val="23"/>
          <w:szCs w:val="23"/>
        </w:rPr>
        <w:t>bowlingumängu punktisumma arvutamiseks ja mängu seisu kuvamiseks. Luua tuleb API ja implementatsioon, reeglid kuidas bowlingu punktiskoori arvutatakse on kirjeldatud:</w:t>
      </w:r>
    </w:p>
    <w:p w14:paraId="518F91F4" w14:textId="77777777" w:rsidR="00642006" w:rsidRDefault="00000000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  <w:hyperlink r:id="rId4" w:tgtFrame="_blank" w:history="1">
        <w:r w:rsidR="00642006">
          <w:rPr>
            <w:rStyle w:val="Hyperlink"/>
            <w:rFonts w:ascii="Calibri" w:hAnsi="Calibri" w:cs="Calibri"/>
            <w:color w:val="0563C1"/>
            <w:sz w:val="23"/>
            <w:szCs w:val="23"/>
            <w:bdr w:val="none" w:sz="0" w:space="0" w:color="auto" w:frame="1"/>
          </w:rPr>
          <w:t>http://bowling.about.com/od/rulesofthegame/a/bowlingscoring.htm</w:t>
        </w:r>
      </w:hyperlink>
    </w:p>
    <w:p w14:paraId="0BDF3082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</w:p>
    <w:p w14:paraId="0C54B02A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201F1E"/>
          <w:sz w:val="23"/>
          <w:szCs w:val="23"/>
        </w:rPr>
        <w:t>API peab oskama teha järgmist:</w:t>
      </w:r>
    </w:p>
    <w:p w14:paraId="27F6F2EE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201F1E"/>
          <w:sz w:val="23"/>
          <w:szCs w:val="23"/>
        </w:rPr>
        <w:t>1) Peab olema võimalik mängijaid lisada</w:t>
      </w:r>
    </w:p>
    <w:p w14:paraId="47D26CBA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201F1E"/>
          <w:sz w:val="23"/>
          <w:szCs w:val="23"/>
        </w:rPr>
        <w:t>2) Peab olema võimalik lisada mängija visatud punkte. Tuleb arvestada, et Strike-i korral on mängijal üks vise freimi kotha ja kümmnenda freimi puhul võib mängija saada kolmanda viske vastavalt mängureeglitele.</w:t>
      </w:r>
    </w:p>
    <w:p w14:paraId="6EA1F45C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201F1E"/>
          <w:sz w:val="23"/>
          <w:szCs w:val="23"/>
        </w:rPr>
        <w:t>3) Peab olema võimalik küsida iga mängija hetkel mängus olevat punktiskoori.</w:t>
      </w:r>
    </w:p>
    <w:p w14:paraId="562850A0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201F1E"/>
          <w:sz w:val="23"/>
          <w:szCs w:val="23"/>
        </w:rPr>
        <w:t>4) Peab olema võimalik küsida mängija täielikku punktitabelit.</w:t>
      </w:r>
    </w:p>
    <w:p w14:paraId="63A9F6D8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</w:p>
    <w:p w14:paraId="0A6FABD1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201F1E"/>
          <w:sz w:val="23"/>
          <w:szCs w:val="23"/>
        </w:rPr>
        <w:t>Implementatsioon peab teostama mängu reeglitele ja üldisele mänguloogikale vastavaid vajalikke kontrolle (JUnit testid).</w:t>
      </w:r>
    </w:p>
    <w:p w14:paraId="791F2140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</w:p>
    <w:p w14:paraId="3A4B9A86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201F1E"/>
          <w:sz w:val="23"/>
          <w:szCs w:val="23"/>
        </w:rPr>
        <w:t>Mängu seisu ja tulemusi ei ole vaja salvestada ega failist lugeda. Piisab kui punktiarvestus töötab vaid mälus.</w:t>
      </w:r>
    </w:p>
    <w:p w14:paraId="0173CD57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</w:p>
    <w:p w14:paraId="52994118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201F1E"/>
          <w:sz w:val="23"/>
          <w:szCs w:val="23"/>
        </w:rPr>
        <w:t>Kasuks tuleb, kui:</w:t>
      </w:r>
    </w:p>
    <w:p w14:paraId="5C63224A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201F1E"/>
          <w:sz w:val="23"/>
          <w:szCs w:val="23"/>
        </w:rPr>
        <w:t>* API demoks on lahendusele lisatud kasutajaliides (vabal valikul käsurida, web, GUI), mille funktsionaalsus jääb loodud API piiresse.</w:t>
      </w:r>
    </w:p>
    <w:p w14:paraId="62275DC0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201F1E"/>
          <w:sz w:val="23"/>
          <w:szCs w:val="23"/>
        </w:rPr>
        <w:t>* Tulemus võiks olla pakendatud Spring Boot vahenditega.</w:t>
      </w:r>
    </w:p>
    <w:p w14:paraId="1B448C08" w14:textId="77777777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</w:p>
    <w:p w14:paraId="2FBCDD5C" w14:textId="1DEEC126" w:rsidR="00642006" w:rsidRDefault="00642006" w:rsidP="00642006">
      <w:pPr>
        <w:pStyle w:val="NormalWeb"/>
        <w:spacing w:before="0" w:beforeAutospacing="0" w:after="0" w:afterAutospacing="0" w:line="225" w:lineRule="atLeast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201F1E"/>
          <w:sz w:val="23"/>
          <w:szCs w:val="23"/>
        </w:rPr>
        <w:t>Lahenduse hindamisel on põhirõhk koodi stiilil</w:t>
      </w:r>
      <w:r w:rsidR="005E2445">
        <w:rPr>
          <w:rFonts w:ascii="Calibri" w:hAnsi="Calibri" w:cs="Calibri"/>
          <w:color w:val="201F1E"/>
          <w:sz w:val="23"/>
          <w:szCs w:val="23"/>
        </w:rPr>
        <w:t xml:space="preserve"> ja</w:t>
      </w:r>
      <w:r>
        <w:rPr>
          <w:rFonts w:ascii="Calibri" w:hAnsi="Calibri" w:cs="Calibri"/>
          <w:color w:val="201F1E"/>
          <w:sz w:val="23"/>
          <w:szCs w:val="23"/>
        </w:rPr>
        <w:t xml:space="preserve"> heal objekt-orienteeritud disainil</w:t>
      </w:r>
      <w:r w:rsidR="005E2445">
        <w:rPr>
          <w:rFonts w:ascii="Calibri" w:hAnsi="Calibri" w:cs="Calibri"/>
          <w:color w:val="201F1E"/>
          <w:sz w:val="23"/>
          <w:szCs w:val="23"/>
        </w:rPr>
        <w:t>.</w:t>
      </w:r>
    </w:p>
    <w:p w14:paraId="0FD661BD" w14:textId="77777777" w:rsidR="00435893" w:rsidRDefault="00435893"/>
    <w:sectPr w:rsidR="0043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06"/>
    <w:rsid w:val="00435893"/>
    <w:rsid w:val="005E2445"/>
    <w:rsid w:val="0064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71BC"/>
  <w15:chartTrackingRefBased/>
  <w15:docId w15:val="{E7D29A97-958D-4160-82EA-BA9E8FB8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Hyperlink">
    <w:name w:val="Hyperlink"/>
    <w:basedOn w:val="DefaultParagraphFont"/>
    <w:uiPriority w:val="99"/>
    <w:semiHidden/>
    <w:unhideWhenUsed/>
    <w:rsid w:val="00642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wling.about.com/od/rulesofthegame/a/bowlingscor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</cp:revision>
  <dcterms:created xsi:type="dcterms:W3CDTF">2022-04-03T08:30:00Z</dcterms:created>
  <dcterms:modified xsi:type="dcterms:W3CDTF">2022-09-15T14:05:00Z</dcterms:modified>
</cp:coreProperties>
</file>