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svg" ContentType="image/svg+xml;charset=utf-8"/>
  <Override PartName="/word/media/rId24.svg" ContentType="image/svg+xml;charset=utf-8"/>
  <Override PartName="/word/media/rId32.svg" ContentType="image/svg+xml;charset=utf-8"/>
  <Override PartName="/word/media/rId20.svg" ContentType="image/svg+xml;charset=utf-8"/>
  <Override PartName="/word/media/rId28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5" w:name="X22b76b2e233ef7f4c50f52db6922310e9b03754"/>
    <w:p>
      <w:pPr>
        <w:pStyle w:val="Heading1"/>
      </w:pPr>
      <w:r>
        <w:t xml:space="preserve">Flow — Smart Cash Flow Management via WhatsApp</w:t>
      </w:r>
    </w:p>
    <w:p>
      <w:pPr>
        <w:pStyle w:val="BlockText"/>
      </w:pPr>
      <w:r>
        <w:rPr>
          <w:b/>
          <w:bCs/>
        </w:rPr>
        <w:t xml:space="preserve">Take control of your cash flow.</w:t>
      </w:r>
      <w:r>
        <w:t xml:space="preserve"> </w:t>
      </w:r>
      <w:r>
        <w:t xml:space="preserve">Flow is an AI‑powered financial</w:t>
      </w:r>
      <w:r>
        <w:t xml:space="preserve"> </w:t>
      </w:r>
      <w:r>
        <w:t xml:space="preserve">management platform that lets individuals and small businesses record income,</w:t>
      </w:r>
      <w:r>
        <w:t xml:space="preserve"> </w:t>
      </w:r>
      <w:r>
        <w:t xml:space="preserve">expenses, and receipts simply by sending a WhatsApp message — and review</w:t>
      </w:r>
      <w:r>
        <w:t xml:space="preserve"> </w:t>
      </w:r>
      <w:r>
        <w:t xml:space="preserve">everything through a clean web dashboard.</w:t>
      </w:r>
    </w:p>
    <w:p>
      <w:pPr>
        <w:pStyle w:val="FirstParagraph"/>
      </w:pPr>
      <w:hyperlink r:id="rId23">
        <w:r>
          <w:drawing>
            <wp:inline>
              <wp:extent cx="800100" cy="190500"/>
              <wp:effectExtent b="0" l="0" r="0" t="0"/>
              <wp:docPr descr="Python" title="" id="21" name="Picture"/>
              <a:graphic>
                <a:graphicData uri="http://schemas.openxmlformats.org/drawingml/2006/picture">
                  <pic:pic>
                    <pic:nvPicPr>
                      <pic:cNvPr descr="https://img.shields.io/badge/python-3.12-blue.svg" id="22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001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7">
        <w:r>
          <w:drawing>
            <wp:inline>
              <wp:extent cx="590550" cy="190500"/>
              <wp:effectExtent b="0" l="0" r="0" t="0"/>
              <wp:docPr descr="Flask" title="" id="25" name="Picture"/>
              <a:graphic>
                <a:graphicData uri="http://schemas.openxmlformats.org/drawingml/2006/picture">
                  <pic:pic>
                    <pic:nvPicPr>
                      <pic:cNvPr descr="https://img.shields.io/badge/flask-3.0-black.svg" id="26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05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1">
        <w:r>
          <w:drawing>
            <wp:inline>
              <wp:extent cx="571500" cy="190500"/>
              <wp:effectExtent b="0" l="0" r="0" t="0"/>
              <wp:docPr descr="React" title="" id="29" name="Picture"/>
              <a:graphic>
                <a:graphicData uri="http://schemas.openxmlformats.org/drawingml/2006/picture">
                  <pic:pic>
                    <pic:nvPicPr>
                      <pic:cNvPr descr="https://img.shields.io/badge/react-19-61dafb.svg" id="30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8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715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5">
        <w:r>
          <w:drawing>
            <wp:inline>
              <wp:extent cx="933450" cy="190500"/>
              <wp:effectExtent b="0" l="0" r="0" t="0"/>
              <wp:docPr descr="MongoDB" title="" id="33" name="Picture"/>
              <a:graphic>
                <a:graphicData uri="http://schemas.openxmlformats.org/drawingml/2006/picture">
                  <pic:pic>
                    <pic:nvPicPr>
                      <pic:cNvPr descr="https://img.shields.io/badge/mongodb-atlas-green.svg" id="34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334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9">
        <w:r>
          <w:drawing>
            <wp:inline>
              <wp:extent cx="781050" cy="190500"/>
              <wp:effectExtent b="0" l="0" r="0" t="0"/>
              <wp:docPr descr="License: MIT" title="" id="37" name="Picture"/>
              <a:graphic>
                <a:graphicData uri="http://schemas.openxmlformats.org/drawingml/2006/picture">
                  <pic:pic>
                    <pic:nvPicPr>
                      <pic:cNvPr descr="https://img.shields.io/badge/License-MIT-yellow.svg" id="38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6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810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r>
        <w:pict>
          <v:rect style="width:0;height:1.5pt" o:hralign="center" o:hrstd="t" o:hr="t"/>
        </w:pict>
      </w:r>
    </w:p>
    <w:bookmarkStart w:id="4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what-is-flow">
        <w:r>
          <w:rPr>
            <w:rStyle w:val="Hyperlink"/>
          </w:rPr>
          <w:t xml:space="preserve">What is Flow?</w:t>
        </w:r>
      </w:hyperlink>
    </w:p>
    <w:p>
      <w:pPr>
        <w:pStyle w:val="Compact"/>
        <w:numPr>
          <w:ilvl w:val="0"/>
          <w:numId w:val="1001"/>
        </w:numPr>
      </w:pPr>
      <w:hyperlink w:anchor="who-is-it-for">
        <w:r>
          <w:rPr>
            <w:rStyle w:val="Hyperlink"/>
          </w:rPr>
          <w:t xml:space="preserve">Who is it for?</w:t>
        </w:r>
      </w:hyperlink>
    </w:p>
    <w:p>
      <w:pPr>
        <w:pStyle w:val="Compact"/>
        <w:numPr>
          <w:ilvl w:val="0"/>
          <w:numId w:val="1001"/>
        </w:numPr>
      </w:pPr>
      <w:hyperlink w:anchor="key-features">
        <w:r>
          <w:rPr>
            <w:rStyle w:val="Hyperlink"/>
          </w:rPr>
          <w:t xml:space="preserve">Key Features</w:t>
        </w:r>
      </w:hyperlink>
    </w:p>
    <w:p>
      <w:pPr>
        <w:pStyle w:val="Compact"/>
        <w:numPr>
          <w:ilvl w:val="0"/>
          <w:numId w:val="1001"/>
        </w:numPr>
      </w:pPr>
      <w:hyperlink w:anchor="how-it-works">
        <w:r>
          <w:rPr>
            <w:rStyle w:val="Hyperlink"/>
          </w:rPr>
          <w:t xml:space="preserve">How it Works</w:t>
        </w:r>
      </w:hyperlink>
    </w:p>
    <w:p>
      <w:pPr>
        <w:pStyle w:val="Compact"/>
        <w:numPr>
          <w:ilvl w:val="0"/>
          <w:numId w:val="1001"/>
        </w:numPr>
      </w:pPr>
      <w:hyperlink w:anchor="architecture">
        <w:r>
          <w:rPr>
            <w:rStyle w:val="Hyperlink"/>
          </w:rPr>
          <w:t xml:space="preserve">Architecture</w:t>
        </w:r>
      </w:hyperlink>
    </w:p>
    <w:p>
      <w:pPr>
        <w:pStyle w:val="Compact"/>
        <w:numPr>
          <w:ilvl w:val="0"/>
          <w:numId w:val="1001"/>
        </w:numPr>
      </w:pPr>
      <w:hyperlink w:anchor="quick-start-for-end-users">
        <w:r>
          <w:rPr>
            <w:rStyle w:val="Hyperlink"/>
          </w:rPr>
          <w:t xml:space="preserve">Quick Start for End Users</w:t>
        </w:r>
      </w:hyperlink>
    </w:p>
    <w:p>
      <w:pPr>
        <w:pStyle w:val="Compact"/>
        <w:numPr>
          <w:ilvl w:val="0"/>
          <w:numId w:val="1001"/>
        </w:numPr>
      </w:pPr>
      <w:hyperlink w:anchor="whatsapp-commands--examples">
        <w:r>
          <w:rPr>
            <w:rStyle w:val="Hyperlink"/>
          </w:rPr>
          <w:t xml:space="preserve">WhatsApp Commands &amp; Examples</w:t>
        </w:r>
      </w:hyperlink>
    </w:p>
    <w:p>
      <w:pPr>
        <w:pStyle w:val="Compact"/>
        <w:numPr>
          <w:ilvl w:val="0"/>
          <w:numId w:val="1001"/>
        </w:numPr>
      </w:pPr>
      <w:hyperlink w:anchor="web-dashboard">
        <w:r>
          <w:rPr>
            <w:rStyle w:val="Hyperlink"/>
          </w:rPr>
          <w:t xml:space="preserve">Web Dashboard</w:t>
        </w:r>
      </w:hyperlink>
    </w:p>
    <w:p>
      <w:pPr>
        <w:pStyle w:val="Compact"/>
        <w:numPr>
          <w:ilvl w:val="0"/>
          <w:numId w:val="1001"/>
        </w:numPr>
      </w:pPr>
      <w:hyperlink w:anchor="developer-setup">
        <w:r>
          <w:rPr>
            <w:rStyle w:val="Hyperlink"/>
          </w:rPr>
          <w:t xml:space="preserve">Developer Setup</w:t>
        </w:r>
      </w:hyperlink>
    </w:p>
    <w:p>
      <w:pPr>
        <w:pStyle w:val="Compact"/>
        <w:numPr>
          <w:ilvl w:val="0"/>
          <w:numId w:val="1001"/>
        </w:numPr>
      </w:pPr>
      <w:hyperlink w:anchor="configuration-env">
        <w:r>
          <w:rPr>
            <w:rStyle w:val="Hyperlink"/>
          </w:rPr>
          <w:t xml:space="preserve">Configuration (.env)</w:t>
        </w:r>
      </w:hyperlink>
    </w:p>
    <w:p>
      <w:pPr>
        <w:pStyle w:val="Compact"/>
        <w:numPr>
          <w:ilvl w:val="0"/>
          <w:numId w:val="1001"/>
        </w:numPr>
      </w:pPr>
      <w:hyperlink w:anchor="project-structure">
        <w:r>
          <w:rPr>
            <w:rStyle w:val="Hyperlink"/>
          </w:rPr>
          <w:t xml:space="preserve">Project Structure</w:t>
        </w:r>
      </w:hyperlink>
    </w:p>
    <w:p>
      <w:pPr>
        <w:pStyle w:val="Compact"/>
        <w:numPr>
          <w:ilvl w:val="0"/>
          <w:numId w:val="1001"/>
        </w:numPr>
      </w:pPr>
      <w:hyperlink w:anchor="api-reference">
        <w:r>
          <w:rPr>
            <w:rStyle w:val="Hyperlink"/>
          </w:rPr>
          <w:t xml:space="preserve">API Reference</w:t>
        </w:r>
      </w:hyperlink>
    </w:p>
    <w:p>
      <w:pPr>
        <w:pStyle w:val="Compact"/>
        <w:numPr>
          <w:ilvl w:val="0"/>
          <w:numId w:val="1001"/>
        </w:numPr>
      </w:pPr>
      <w:hyperlink w:anchor="testing">
        <w:r>
          <w:rPr>
            <w:rStyle w:val="Hyperlink"/>
          </w:rPr>
          <w:t xml:space="preserve">Testing</w:t>
        </w:r>
      </w:hyperlink>
    </w:p>
    <w:p>
      <w:pPr>
        <w:pStyle w:val="Compact"/>
        <w:numPr>
          <w:ilvl w:val="0"/>
          <w:numId w:val="1001"/>
        </w:numPr>
      </w:pPr>
      <w:hyperlink w:anchor="deployment">
        <w:r>
          <w:rPr>
            <w:rStyle w:val="Hyperlink"/>
          </w:rPr>
          <w:t xml:space="preserve">Deployment</w:t>
        </w:r>
      </w:hyperlink>
    </w:p>
    <w:p>
      <w:pPr>
        <w:pStyle w:val="Compact"/>
        <w:numPr>
          <w:ilvl w:val="0"/>
          <w:numId w:val="1001"/>
        </w:numPr>
      </w:pPr>
      <w:hyperlink w:anchor="security--privacy">
        <w:r>
          <w:rPr>
            <w:rStyle w:val="Hyperlink"/>
          </w:rPr>
          <w:t xml:space="preserve">Security &amp; Privacy</w:t>
        </w:r>
      </w:hyperlink>
    </w:p>
    <w:p>
      <w:pPr>
        <w:pStyle w:val="Compact"/>
        <w:numPr>
          <w:ilvl w:val="0"/>
          <w:numId w:val="1001"/>
        </w:numPr>
      </w:pPr>
      <w:hyperlink w:anchor="roadmap">
        <w:r>
          <w:rPr>
            <w:rStyle w:val="Hyperlink"/>
          </w:rPr>
          <w:t xml:space="preserve">Roadmap</w:t>
        </w:r>
      </w:hyperlink>
    </w:p>
    <w:p>
      <w:pPr>
        <w:pStyle w:val="Compact"/>
        <w:numPr>
          <w:ilvl w:val="0"/>
          <w:numId w:val="1001"/>
        </w:numPr>
      </w:pPr>
      <w:hyperlink w:anchor="contributing">
        <w:r>
          <w:rPr>
            <w:rStyle w:val="Hyperlink"/>
          </w:rPr>
          <w:t xml:space="preserve">Contributing</w:t>
        </w:r>
      </w:hyperlink>
    </w:p>
    <w:p>
      <w:pPr>
        <w:pStyle w:val="Compact"/>
        <w:numPr>
          <w:ilvl w:val="0"/>
          <w:numId w:val="1001"/>
        </w:numPr>
      </w:pPr>
      <w:hyperlink w:anchor="support">
        <w:r>
          <w:rPr>
            <w:rStyle w:val="Hyperlink"/>
          </w:rPr>
          <w:t xml:space="preserve">Support</w:t>
        </w:r>
      </w:hyperlink>
    </w:p>
    <w:p>
      <w:pPr>
        <w:pStyle w:val="Compact"/>
        <w:numPr>
          <w:ilvl w:val="0"/>
          <w:numId w:val="1001"/>
        </w:numPr>
      </w:pPr>
      <w:hyperlink w:anchor="license">
        <w:r>
          <w:rPr>
            <w:rStyle w:val="Hyperlink"/>
          </w:rPr>
          <w:t xml:space="preserve">License</w:t>
        </w:r>
      </w:hyperlink>
    </w:p>
    <w:p>
      <w:r>
        <w:pict>
          <v:rect style="width:0;height:1.5pt" o:hralign="center" o:hrstd="t" o:hr="t"/>
        </w:pict>
      </w:r>
    </w:p>
    <w:bookmarkEnd w:id="40"/>
    <w:bookmarkStart w:id="42" w:name="what-is-flow"/>
    <w:p>
      <w:pPr>
        <w:pStyle w:val="Heading2"/>
      </w:pPr>
      <w:r>
        <w:t xml:space="preserve">What is Flow?</w:t>
      </w:r>
    </w:p>
    <w:p>
      <w:pPr>
        <w:pStyle w:val="FirstParagraph"/>
      </w:pPr>
      <w:r>
        <w:rPr>
          <w:b/>
          <w:bCs/>
        </w:rPr>
        <w:t xml:space="preserve">Flow</w:t>
      </w:r>
      <w:r>
        <w:t xml:space="preserve"> </w:t>
      </w:r>
      <w:r>
        <w:t xml:space="preserve">(formerly</w:t>
      </w:r>
      <w:r>
        <w:t xml:space="preserve"> </w:t>
      </w:r>
      <w:r>
        <w:rPr>
          <w:i/>
          <w:iCs/>
        </w:rPr>
        <w:t xml:space="preserve">Aliran Tunai</w:t>
      </w:r>
      <w:r>
        <w:t xml:space="preserve">, Malay for</w:t>
      </w:r>
      <w:r>
        <w:t xml:space="preserve"> </w:t>
      </w:r>
      <w:r>
        <w:rPr>
          <w:i/>
          <w:iCs/>
        </w:rPr>
        <w:t xml:space="preserve">“Cash Flow”</w:t>
      </w:r>
      <w:r>
        <w:t xml:space="preserve">) is an end‑to‑end</w:t>
      </w:r>
      <w:r>
        <w:t xml:space="preserve"> </w:t>
      </w:r>
      <w:r>
        <w:t xml:space="preserve">financial management system that combines: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WhatsApp Business API bot</w:t>
      </w:r>
      <w:r>
        <w:t xml:space="preserve"> </w:t>
      </w:r>
      <w:r>
        <w:t xml:space="preserve">that understands natural language (English</w:t>
      </w:r>
      <w:r>
        <w:t xml:space="preserve"> </w:t>
      </w:r>
      <w:r>
        <w:t xml:space="preserve">and Malay) and reads photos of receipts using AI vision and OCR.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Flask REST API</w:t>
      </w:r>
      <w:r>
        <w:t xml:space="preserve"> </w:t>
      </w:r>
      <w:r>
        <w:t xml:space="preserve">that stores transactions in MongoDB, computes financial</w:t>
      </w:r>
      <w:r>
        <w:t xml:space="preserve"> </w:t>
      </w:r>
      <w:r>
        <w:t xml:space="preserve">health metrics, and exposes data to the dashboard.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React + Vite web dashboard</w:t>
      </w:r>
      <w:r>
        <w:t xml:space="preserve"> </w:t>
      </w:r>
      <w:r>
        <w:t xml:space="preserve">(deployed at</w:t>
      </w:r>
      <w:r>
        <w:t xml:space="preserve"> </w:t>
      </w:r>
      <w:hyperlink r:id="rId41">
        <w:r>
          <w:rPr>
            <w:rStyle w:val="Hyperlink"/>
          </w:rPr>
          <w:t xml:space="preserve">flow-ai.biz</w:t>
        </w:r>
      </w:hyperlink>
      <w:r>
        <w:t xml:space="preserve">) for visualising cash flow, reviewing</w:t>
      </w:r>
      <w:r>
        <w:t xml:space="preserve"> </w:t>
      </w:r>
      <w:r>
        <w:t xml:space="preserve">transactions, exporting Excel reports, and managing accounts.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contractor claim workflow</w:t>
      </w:r>
      <w:r>
        <w:t xml:space="preserve"> </w:t>
      </w:r>
      <w:r>
        <w:t xml:space="preserve">with stamp verification and MyInvois</w:t>
      </w:r>
      <w:r>
        <w:t xml:space="preserve"> </w:t>
      </w:r>
      <w:r>
        <w:t xml:space="preserve">(UBL 2.1) e‑invoice generation for Malaysia.</w:t>
      </w:r>
    </w:p>
    <w:p>
      <w:pPr>
        <w:pStyle w:val="FirstParagraph"/>
      </w:pPr>
      <w:r>
        <w:t xml:space="preserve">You don’t need to install anything to use it — just message the WhatsApp</w:t>
      </w:r>
      <w:r>
        <w:t xml:space="preserve"> </w:t>
      </w:r>
      <w:r>
        <w:t xml:space="preserve">number and log in to the web dashboard with your phone number and an OTP.</w:t>
      </w:r>
    </w:p>
    <w:bookmarkEnd w:id="42"/>
    <w:bookmarkStart w:id="43" w:name="who-is-it-for"/>
    <w:p>
      <w:pPr>
        <w:pStyle w:val="Heading2"/>
      </w:pPr>
      <w:r>
        <w:t xml:space="preserve">Who is it for?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1"/>
        <w:gridCol w:w="60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What they 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Individuals</w:t>
            </w:r>
          </w:p>
        </w:tc>
        <w:tc>
          <w:tcPr/>
          <w:p>
            <w:pPr>
              <w:pStyle w:val="Compact"/>
            </w:pPr>
            <w:r>
              <w:t xml:space="preserve">Personal expense and income tracking, budget summaries, savings insights.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 &amp; SMEs</w:t>
            </w:r>
          </w:p>
        </w:tc>
        <w:tc>
          <w:tcPr/>
          <w:p>
            <w:pPr>
              <w:pStyle w:val="Compact"/>
            </w:pPr>
            <w:r>
              <w:t xml:space="preserve">Sales, purchases, payments, customer/vendor tracking, AI category coding.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Contractors / Vendors</w:t>
            </w:r>
          </w:p>
        </w:tc>
        <w:tc>
          <w:tcPr/>
          <w:p>
            <w:pPr>
              <w:pStyle w:val="Compact"/>
            </w:pPr>
            <w:r>
              <w:t xml:space="preserve">Submit stamped receipts, generate compliant e‑invoices, get paid faster.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Accountants</w:t>
            </w:r>
          </w:p>
        </w:tc>
        <w:tc>
          <w:tcPr/>
          <w:p>
            <w:pPr>
              <w:pStyle w:val="Compact"/>
            </w:pPr>
            <w:r>
              <w:t xml:space="preserve">Export ready‑to‑audit Excel reports per user, per transaction type.</w:t>
            </w:r>
          </w:p>
        </w:tc>
      </w:tr>
    </w:tbl>
    <w:bookmarkEnd w:id="43"/>
    <w:bookmarkStart w:id="50" w:name="key-features"/>
    <w:p>
      <w:pPr>
        <w:pStyle w:val="Heading2"/>
      </w:pPr>
      <w:r>
        <w:t xml:space="preserve">Key Features</w:t>
      </w:r>
    </w:p>
    <w:bookmarkStart w:id="44" w:name="conversational-entry-whatsapp"/>
    <w:p>
      <w:pPr>
        <w:pStyle w:val="Heading3"/>
      </w:pPr>
      <w:r>
        <w:t xml:space="preserve">Conversational entry (WhatsApp)</w:t>
      </w:r>
    </w:p>
    <w:p>
      <w:pPr>
        <w:pStyle w:val="Compact"/>
        <w:numPr>
          <w:ilvl w:val="0"/>
          <w:numId w:val="1003"/>
        </w:numPr>
      </w:pPr>
      <w:r>
        <w:t xml:space="preserve">Bilingual NLP (Malay + English) — auto‑detects language per message.</w:t>
      </w:r>
    </w:p>
    <w:p>
      <w:pPr>
        <w:pStyle w:val="Compact"/>
        <w:numPr>
          <w:ilvl w:val="0"/>
          <w:numId w:val="1003"/>
        </w:numPr>
      </w:pPr>
      <w:r>
        <w:t xml:space="preserve">Free‑text transactions:</w:t>
      </w:r>
      <w:r>
        <w:t xml:space="preserve"> </w:t>
      </w:r>
      <w:r>
        <w:rPr>
          <w:i/>
          <w:iCs/>
        </w:rPr>
        <w:t xml:space="preserve">“Sold 50 bags of rice to ABC Trading on credit RM2,500”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Receipt photo upload — OCR + GPT‑4o vision extract vendor, items, totals.</w:t>
      </w:r>
    </w:p>
    <w:p>
      <w:pPr>
        <w:pStyle w:val="Compact"/>
        <w:numPr>
          <w:ilvl w:val="0"/>
          <w:numId w:val="1003"/>
        </w:numPr>
      </w:pPr>
      <w:r>
        <w:t xml:space="preserve">Pending‑transaction clarification: bot asks follow‑up questions for missing fields.</w:t>
      </w:r>
    </w:p>
    <w:p>
      <w:pPr>
        <w:pStyle w:val="Compact"/>
        <w:numPr>
          <w:ilvl w:val="0"/>
          <w:numId w:val="1003"/>
        </w:numPr>
      </w:pPr>
      <w:r>
        <w:t xml:space="preserve">Personal mode and Business mode (switch per user).</w:t>
      </w:r>
    </w:p>
    <w:p>
      <w:pPr>
        <w:pStyle w:val="Compact"/>
        <w:numPr>
          <w:ilvl w:val="0"/>
          <w:numId w:val="1003"/>
        </w:numPr>
      </w:pPr>
      <w:r>
        <w:t xml:space="preserve">Daily streak tracking and gentle nudges.</w:t>
      </w:r>
    </w:p>
    <w:bookmarkEnd w:id="44"/>
    <w:bookmarkStart w:id="45" w:name="financial-intelligence"/>
    <w:p>
      <w:pPr>
        <w:pStyle w:val="Heading3"/>
      </w:pPr>
      <w:r>
        <w:t xml:space="preserve">Financial intelligence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Cash Conversion Cycle (CCC)</w:t>
      </w:r>
      <w:r>
        <w:t xml:space="preserve"> </w:t>
      </w:r>
      <w:r>
        <w:t xml:space="preserve">with DSO, DIO, DPO breakdown.</w:t>
      </w:r>
    </w:p>
    <w:p>
      <w:pPr>
        <w:pStyle w:val="Compact"/>
        <w:numPr>
          <w:ilvl w:val="0"/>
          <w:numId w:val="1004"/>
        </w:numPr>
      </w:pPr>
      <w:r>
        <w:t xml:space="preserve">AI‑powered expense categorisation (OPEX, CAPEX, COGS, INVENTORY, MARKETING, UTILITIES).</w:t>
      </w:r>
    </w:p>
    <w:p>
      <w:pPr>
        <w:pStyle w:val="Compact"/>
        <w:numPr>
          <w:ilvl w:val="0"/>
          <w:numId w:val="1004"/>
        </w:numPr>
      </w:pPr>
      <w:r>
        <w:t xml:space="preserve">Income vs. expense detection from natural text.</w:t>
      </w:r>
    </w:p>
    <w:p>
      <w:pPr>
        <w:pStyle w:val="Compact"/>
        <w:numPr>
          <w:ilvl w:val="0"/>
          <w:numId w:val="1004"/>
        </w:numPr>
      </w:pPr>
      <w:r>
        <w:t xml:space="preserve">Per‑user totals, recent activity, and trend charts.</w:t>
      </w:r>
    </w:p>
    <w:bookmarkEnd w:id="45"/>
    <w:bookmarkStart w:id="46" w:name="web-dashboard"/>
    <w:p>
      <w:pPr>
        <w:pStyle w:val="Heading3"/>
      </w:pPr>
      <w:r>
        <w:t xml:space="preserve">Web dashboard</w:t>
      </w:r>
    </w:p>
    <w:p>
      <w:pPr>
        <w:pStyle w:val="Compact"/>
        <w:numPr>
          <w:ilvl w:val="0"/>
          <w:numId w:val="1005"/>
        </w:numPr>
      </w:pPr>
      <w:r>
        <w:t xml:space="preserve">Phone‑number login with WhatsApp‑delivered OTP and JWT sessions.</w:t>
      </w:r>
    </w:p>
    <w:p>
      <w:pPr>
        <w:pStyle w:val="Compact"/>
        <w:numPr>
          <w:ilvl w:val="0"/>
          <w:numId w:val="1005"/>
        </w:numPr>
      </w:pPr>
      <w:r>
        <w:t xml:space="preserve">Cash flow overview, recent transactions, drill‑down, edit, delete.</w:t>
      </w:r>
    </w:p>
    <w:p>
      <w:pPr>
        <w:pStyle w:val="Compact"/>
        <w:numPr>
          <w:ilvl w:val="0"/>
          <w:numId w:val="1005"/>
        </w:numPr>
      </w:pPr>
      <w:r>
        <w:t xml:space="preserve">Excel export (all transactions, sales only, purchases only).</w:t>
      </w:r>
    </w:p>
    <w:p>
      <w:pPr>
        <w:pStyle w:val="Compact"/>
        <w:numPr>
          <w:ilvl w:val="0"/>
          <w:numId w:val="1005"/>
        </w:numPr>
      </w:pPr>
      <w:r>
        <w:t xml:space="preserve">Reports page with charts (Recharts).</w:t>
      </w:r>
    </w:p>
    <w:p>
      <w:pPr>
        <w:pStyle w:val="Compact"/>
        <w:numPr>
          <w:ilvl w:val="0"/>
          <w:numId w:val="1005"/>
        </w:numPr>
      </w:pPr>
      <w:r>
        <w:t xml:space="preserve">White‑label / multi‑brand theming via environment variables (the same</w:t>
      </w:r>
      <w:r>
        <w:t xml:space="preserve"> </w:t>
      </w:r>
      <w:r>
        <w:t xml:space="preserve">codebase powers the</w:t>
      </w:r>
      <w:r>
        <w:t xml:space="preserve"> </w:t>
      </w:r>
      <w:r>
        <w:rPr>
          <w:i/>
          <w:iCs/>
        </w:rPr>
        <w:t xml:space="preserve">Aliran Tunai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Flow</w:t>
      </w:r>
      <w:r>
        <w:t xml:space="preserve"> </w:t>
      </w:r>
      <w:r>
        <w:t xml:space="preserve">deployments).</w:t>
      </w:r>
    </w:p>
    <w:bookmarkEnd w:id="46"/>
    <w:bookmarkStart w:id="48" w:name="contractor-claims-contractor_claim.py"/>
    <w:p>
      <w:pPr>
        <w:pStyle w:val="Heading3"/>
      </w:pPr>
      <w:r>
        <w:t xml:space="preserve">Contractor claims (</w:t>
      </w:r>
      <w:hyperlink r:id="rId47">
        <w:r>
          <w:rPr>
            <w:rStyle w:val="Hyperlink"/>
          </w:rPr>
          <w:t xml:space="preserve">contractor_claim.py</w:t>
        </w:r>
      </w:hyperlink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Verifies that a scanned receipt carries an official stamp.</w:t>
      </w:r>
    </w:p>
    <w:p>
      <w:pPr>
        <w:pStyle w:val="Compact"/>
        <w:numPr>
          <w:ilvl w:val="0"/>
          <w:numId w:val="1006"/>
        </w:numPr>
      </w:pPr>
      <w:r>
        <w:t xml:space="preserve">Generates a UBL 2.1 (MyInvois‑compatible) e‑invoice JSON.</w:t>
      </w:r>
    </w:p>
    <w:p>
      <w:pPr>
        <w:pStyle w:val="Compact"/>
        <w:numPr>
          <w:ilvl w:val="0"/>
          <w:numId w:val="1006"/>
        </w:numPr>
      </w:pPr>
      <w:r>
        <w:t xml:space="preserve">Saves to</w:t>
      </w:r>
      <w:r>
        <w:t xml:space="preserve"> </w:t>
      </w:r>
      <w:r>
        <w:rPr>
          <w:rStyle w:val="VerbatimChar"/>
        </w:rPr>
        <w:t xml:space="preserve">transactions_db.activity</w:t>
      </w:r>
      <w:r>
        <w:t xml:space="preserve"> </w:t>
      </w:r>
      <w:r>
        <w:t xml:space="preserve">with payment confirmation tracking.</w:t>
      </w:r>
    </w:p>
    <w:bookmarkEnd w:id="48"/>
    <w:bookmarkStart w:id="49" w:name="operations"/>
    <w:p>
      <w:pPr>
        <w:pStyle w:val="Heading3"/>
      </w:pPr>
      <w:r>
        <w:t xml:space="preserve">Operations</w:t>
      </w:r>
    </w:p>
    <w:p>
      <w:pPr>
        <w:pStyle w:val="Compact"/>
        <w:numPr>
          <w:ilvl w:val="0"/>
          <w:numId w:val="1007"/>
        </w:numPr>
      </w:pPr>
      <w:r>
        <w:t xml:space="preserve">Rate limiting and malicious‑request filtering at the API edge.</w:t>
      </w:r>
    </w:p>
    <w:p>
      <w:pPr>
        <w:pStyle w:val="Compact"/>
        <w:numPr>
          <w:ilvl w:val="0"/>
          <w:numId w:val="1007"/>
        </w:numPr>
      </w:pPr>
      <w:r>
        <w:t xml:space="preserve">Health‑check script and PM2 / systemd deployment configs.</w:t>
      </w:r>
    </w:p>
    <w:p>
      <w:pPr>
        <w:pStyle w:val="Compact"/>
        <w:numPr>
          <w:ilvl w:val="0"/>
          <w:numId w:val="1007"/>
        </w:numPr>
      </w:pPr>
      <w:r>
        <w:t xml:space="preserve">Nginx reverse‑proxy config and EC2 deploy script.</w:t>
      </w:r>
    </w:p>
    <w:bookmarkEnd w:id="49"/>
    <w:bookmarkEnd w:id="50"/>
    <w:bookmarkStart w:id="51" w:name="how-it-works"/>
    <w:p>
      <w:pPr>
        <w:pStyle w:val="Heading2"/>
      </w:pPr>
      <w:r>
        <w:t xml:space="preserve">How it Works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U[User on WhatsApp] -- text/photo --&gt; META[Meta WhatsApp Cloud API]</w:t>
      </w:r>
      <w:r>
        <w:br/>
      </w:r>
      <w:r>
        <w:rPr>
          <w:rStyle w:val="VerbatimChar"/>
        </w:rPr>
        <w:t xml:space="preserve">    META -- webhook --&gt; WAB[whatsapp_business_api.py&lt;br/&gt;Flask webhook]</w:t>
      </w:r>
      <w:r>
        <w:br/>
      </w:r>
      <w:r>
        <w:rPr>
          <w:rStyle w:val="VerbatimChar"/>
        </w:rPr>
        <w:t xml:space="preserve">    WAB -- parse / OCR / GPT --&gt; AI[OpenAI GPT-4o + Tesseract]</w:t>
      </w:r>
      <w:r>
        <w:br/>
      </w:r>
      <w:r>
        <w:rPr>
          <w:rStyle w:val="VerbatimChar"/>
        </w:rPr>
        <w:t xml:space="preserve">    WAB -- save --&gt; DB[(MongoDB Atlas&lt;br/&gt;transactions_db)]</w:t>
      </w:r>
      <w:r>
        <w:br/>
      </w:r>
      <w:r>
        <w:rPr>
          <w:rStyle w:val="VerbatimChar"/>
        </w:rPr>
        <w:t xml:space="preserve">    Dash[React Dashboard] -- HTTPS --&gt; API[api_server.py&lt;br/&gt;REST + JWT]</w:t>
      </w:r>
      <w:r>
        <w:br/>
      </w:r>
      <w:r>
        <w:rPr>
          <w:rStyle w:val="VerbatimChar"/>
        </w:rPr>
        <w:t xml:space="preserve">    API -- read/write --&gt; DB</w:t>
      </w:r>
      <w:r>
        <w:br/>
      </w:r>
      <w:r>
        <w:rPr>
          <w:rStyle w:val="VerbatimChar"/>
        </w:rPr>
        <w:t xml:space="preserve">    API -- send OTP --&gt; META</w:t>
      </w:r>
    </w:p>
    <w:p>
      <w:pPr>
        <w:pStyle w:val="Compact"/>
        <w:numPr>
          <w:ilvl w:val="0"/>
          <w:numId w:val="1008"/>
        </w:numPr>
      </w:pPr>
      <w:r>
        <w:t xml:space="preserve">The user sends a WhatsApp message or receipt photo.</w:t>
      </w:r>
    </w:p>
    <w:p>
      <w:pPr>
        <w:pStyle w:val="Compact"/>
        <w:numPr>
          <w:ilvl w:val="0"/>
          <w:numId w:val="1008"/>
        </w:numPr>
      </w:pPr>
      <w:r>
        <w:t xml:space="preserve">Meta’s Cloud API forwards it to the</w:t>
      </w:r>
      <w:r>
        <w:t xml:space="preserve"> </w:t>
      </w:r>
      <w:r>
        <w:rPr>
          <w:rStyle w:val="VerbatimChar"/>
        </w:rPr>
        <w:t xml:space="preserve">/whatsapp/webhook</w:t>
      </w:r>
      <w:r>
        <w:t xml:space="preserve"> </w:t>
      </w:r>
      <w:r>
        <w:t xml:space="preserve">endpoint.</w:t>
      </w:r>
    </w:p>
    <w:p>
      <w:pPr>
        <w:pStyle w:val="Compact"/>
        <w:numPr>
          <w:ilvl w:val="0"/>
          <w:numId w:val="1008"/>
        </w:numPr>
      </w:pPr>
      <w:r>
        <w:t xml:space="preserve">The bot detects language, parses the transaction (regex fast‑path or AI</w:t>
      </w:r>
      <w:r>
        <w:t xml:space="preserve"> </w:t>
      </w:r>
      <w:r>
        <w:t xml:space="preserve">fallback), and stores it in MongoDB — replying immediately for a snappy UX.</w:t>
      </w:r>
    </w:p>
    <w:p>
      <w:pPr>
        <w:pStyle w:val="Compact"/>
        <w:numPr>
          <w:ilvl w:val="0"/>
          <w:numId w:val="1008"/>
        </w:numPr>
      </w:pPr>
      <w:r>
        <w:t xml:space="preserve">The user opens</w:t>
      </w:r>
      <w:r>
        <w:t xml:space="preserve"> </w:t>
      </w:r>
      <w:hyperlink r:id="rId41">
        <w:r>
          <w:rPr>
            <w:rStyle w:val="Hyperlink"/>
          </w:rPr>
          <w:t xml:space="preserve">flow-ai.biz</w:t>
        </w:r>
      </w:hyperlink>
      <w:r>
        <w:t xml:space="preserve">, logs in with their</w:t>
      </w:r>
      <w:r>
        <w:t xml:space="preserve"> </w:t>
      </w:r>
      <w:r>
        <w:t xml:space="preserve">phone number + WhatsApp OTP, and reviews everything in the dashboard.</w:t>
      </w:r>
    </w:p>
    <w:bookmarkEnd w:id="51"/>
    <w:bookmarkStart w:id="55" w:name="architecture"/>
    <w:p>
      <w:pPr>
        <w:pStyle w:val="Heading2"/>
      </w:pPr>
      <w:r>
        <w:t xml:space="preserve">Architecture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2"/>
        <w:gridCol w:w="65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Messaging</w:t>
            </w:r>
          </w:p>
        </w:tc>
        <w:tc>
          <w:tcPr/>
          <w:p>
            <w:pPr>
              <w:pStyle w:val="Compact"/>
            </w:pPr>
            <w:r>
              <w:t xml:space="preserve">WhatsApp Business Cloud API (Meta Graph v18)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 service</w:t>
            </w:r>
          </w:p>
        </w:tc>
        <w:tc>
          <w:tcPr/>
          <w:p>
            <w:pPr>
              <w:pStyle w:val="Compact"/>
            </w:pPr>
            <w:r>
              <w:t xml:space="preserve">Python 3.12, Flask, OpenAI SDK, pytesseract, Pillow / OpenCV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Python 3.12, Flask, Flask‑CORS, Flask‑JWT‑Extended, PyJWT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MongoDB Atlas (collections:</w:t>
            </w:r>
            <w:r>
              <w:t xml:space="preserve"> </w:t>
            </w:r>
            <w:r>
              <w:rPr>
                <w:rStyle w:val="VerbatimChar"/>
              </w:rPr>
              <w:t xml:space="preserve">entries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otp_codes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activity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OpenAI GPT‑4o / GPT‑4o‑mini (text + vision), Tesseract OCR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19, Vite 7, React Router 7, TanStack Query, Tailwind CSS 4, Recharts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Phone + WhatsApp OTP → JWT (30‑day expiry)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pandas + xlsxwriter Excel exports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manager</w:t>
            </w:r>
          </w:p>
        </w:tc>
        <w:tc>
          <w:tcPr/>
          <w:p>
            <w:pPr>
              <w:pStyle w:val="Compact"/>
            </w:pPr>
            <w:r>
              <w:t xml:space="preserve">PM2 (</w:t>
            </w:r>
            <w:hyperlink r:id="rId52">
              <w:r>
                <w:rPr>
                  <w:rStyle w:val="Hyperlink"/>
                </w:rPr>
                <w:t xml:space="preserve">ecosystem.config.js</w:t>
              </w:r>
            </w:hyperlink>
            <w:r>
              <w:t xml:space="preserve">) and systemd (</w:t>
            </w:r>
            <w:hyperlink r:id="rId53">
              <w:r>
                <w:rPr>
                  <w:rStyle w:val="Hyperlink"/>
                </w:rPr>
                <w:t xml:space="preserve">deploy/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Reverse proxy</w:t>
            </w:r>
          </w:p>
        </w:tc>
        <w:tc>
          <w:tcPr/>
          <w:p>
            <w:pPr>
              <w:pStyle w:val="Compact"/>
            </w:pPr>
            <w:r>
              <w:t xml:space="preserve">Nginx (</w:t>
            </w:r>
            <w:hyperlink r:id="rId54">
              <w:r>
                <w:rPr>
                  <w:rStyle w:val="Hyperlink"/>
                </w:rPr>
                <w:t xml:space="preserve">nginx-aliran-tunai.conf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AWS EC2 (backend), Vercel (frontend)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61" w:name="quick-start-for-end-users"/>
    <w:p>
      <w:pPr>
        <w:pStyle w:val="Heading2"/>
      </w:pPr>
      <w:r>
        <w:t xml:space="preserve">Quick Start for End Users</w:t>
      </w:r>
    </w:p>
    <w:p>
      <w:pPr>
        <w:pStyle w:val="BlockText"/>
      </w:pPr>
      <w:r>
        <w:t xml:space="preserve">No installation required — Flow runs as a hosted service.</w:t>
      </w:r>
    </w:p>
    <w:bookmarkStart w:id="56" w:name="save-the-whatsapp-number"/>
    <w:p>
      <w:pPr>
        <w:pStyle w:val="Heading3"/>
      </w:pPr>
      <w:r>
        <w:t xml:space="preserve">1. Save the WhatsApp number</w:t>
      </w:r>
    </w:p>
    <w:p>
      <w:pPr>
        <w:pStyle w:val="FirstParagraph"/>
      </w:pPr>
      <w:r>
        <w:t xml:space="preserve">Add the official Flow WhatsApp Business number to your contacts. (Ask the</w:t>
      </w:r>
      <w:r>
        <w:t xml:space="preserve"> </w:t>
      </w:r>
      <w:r>
        <w:t xml:space="preserve">operator for the current number, or scan the QR code on</w:t>
      </w:r>
      <w:r>
        <w:t xml:space="preserve"> </w:t>
      </w:r>
      <w:hyperlink r:id="rId41">
        <w:r>
          <w:rPr>
            <w:rStyle w:val="Hyperlink"/>
          </w:rPr>
          <w:t xml:space="preserve">flow-ai.biz</w:t>
        </w:r>
      </w:hyperlink>
      <w:r>
        <w:t xml:space="preserve">.)</w:t>
      </w:r>
    </w:p>
    <w:bookmarkEnd w:id="56"/>
    <w:bookmarkStart w:id="57" w:name="say-hello"/>
    <w:p>
      <w:pPr>
        <w:pStyle w:val="Heading3"/>
      </w:pPr>
      <w:r>
        <w:t xml:space="preserve">2. Say hello</w:t>
      </w:r>
    </w:p>
    <w:p>
      <w:pPr>
        <w:pStyle w:val="FirstParagraph"/>
      </w:pPr>
      <w:r>
        <w:t xml:space="preserve">Send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mula</w:t>
      </w:r>
      <w:r>
        <w:t xml:space="preserve">,</w:t>
      </w:r>
      <w:r>
        <w:t xml:space="preserve"> </w:t>
      </w:r>
      <w:r>
        <w:rPr>
          <w:rStyle w:val="VerbatimChar"/>
        </w:rPr>
        <w:t xml:space="preserve">hi</w:t>
      </w:r>
      <w:r>
        <w:t xml:space="preserve">,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). The bot will:</w:t>
      </w:r>
      <w:r>
        <w:t xml:space="preserve"> </w:t>
      </w:r>
      <w:r>
        <w:t xml:space="preserve">- Detect your language (English or Malay).</w:t>
      </w:r>
      <w:r>
        <w:t xml:space="preserve"> </w:t>
      </w:r>
      <w:r>
        <w:t xml:space="preserve">- Walk you through a short registration: your name, business name (optional),</w:t>
      </w:r>
      <w:r>
        <w:t xml:space="preserve"> </w:t>
      </w:r>
      <w:r>
        <w:t xml:space="preserve">and whether you want</w:t>
      </w:r>
      <w:r>
        <w:t xml:space="preserve"> </w:t>
      </w:r>
      <w:r>
        <w:rPr>
          <w:b/>
          <w:bCs/>
        </w:rPr>
        <w:t xml:space="preserve">Personal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Business</w:t>
      </w:r>
      <w:r>
        <w:t xml:space="preserve"> </w:t>
      </w:r>
      <w:r>
        <w:t xml:space="preserve">mode.</w:t>
      </w:r>
    </w:p>
    <w:bookmarkEnd w:id="57"/>
    <w:bookmarkStart w:id="58" w:name="record-your-first-transaction"/>
    <w:p>
      <w:pPr>
        <w:pStyle w:val="Heading3"/>
      </w:pPr>
      <w:r>
        <w:t xml:space="preserve">3. Record your first transaction</w:t>
      </w:r>
    </w:p>
    <w:p>
      <w:pPr>
        <w:pStyle w:val="FirstParagraph"/>
      </w:pPr>
      <w:r>
        <w:t xml:space="preserve">Just type naturally:</w:t>
      </w:r>
    </w:p>
    <w:p>
      <w:pPr>
        <w:pStyle w:val="SourceCode"/>
      </w:pPr>
      <w:r>
        <w:rPr>
          <w:rStyle w:val="VerbatimChar"/>
        </w:rPr>
        <w:t xml:space="preserve">Bought office supplies from Mr. DIY for RM45 cash</w:t>
      </w:r>
    </w:p>
    <w:p>
      <w:pPr>
        <w:pStyle w:val="FirstParagraph"/>
      </w:pPr>
      <w:r>
        <w:t xml:space="preserve">or send a photo of a receipt. The bot replies with a confirmation card and</w:t>
      </w:r>
      <w:r>
        <w:t xml:space="preserve"> </w:t>
      </w:r>
      <w:r>
        <w:t xml:space="preserve">saves the entry instantly.</w:t>
      </w:r>
    </w:p>
    <w:bookmarkEnd w:id="58"/>
    <w:bookmarkStart w:id="59" w:name="open-the-dashboard"/>
    <w:p>
      <w:pPr>
        <w:pStyle w:val="Heading3"/>
      </w:pPr>
      <w:r>
        <w:t xml:space="preserve">4. Open the dashboard</w:t>
      </w:r>
    </w:p>
    <w:p>
      <w:pPr>
        <w:pStyle w:val="Compact"/>
        <w:numPr>
          <w:ilvl w:val="0"/>
          <w:numId w:val="1009"/>
        </w:numPr>
      </w:pPr>
      <w:r>
        <w:t xml:space="preserve">Visit</w:t>
      </w:r>
      <w:r>
        <w:t xml:space="preserve"> </w:t>
      </w:r>
      <w:r>
        <w:rPr>
          <w:b/>
          <w:bCs/>
        </w:rPr>
        <w:t xml:space="preserve">https://flow-ai.biz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Enter your WhatsApp phone number.</w:t>
      </w:r>
    </w:p>
    <w:p>
      <w:pPr>
        <w:pStyle w:val="Compact"/>
        <w:numPr>
          <w:ilvl w:val="0"/>
          <w:numId w:val="1009"/>
        </w:numPr>
      </w:pPr>
      <w:r>
        <w:t xml:space="preserve">You’ll receive a 6‑digit OTP via WhatsApp — enter it to log in.</w:t>
      </w:r>
    </w:p>
    <w:p>
      <w:pPr>
        <w:pStyle w:val="Compact"/>
        <w:numPr>
          <w:ilvl w:val="0"/>
          <w:numId w:val="1009"/>
        </w:numPr>
      </w:pPr>
      <w:r>
        <w:t xml:space="preserve">Explore your cash flow, drill into transactions, and export Excel reports.</w:t>
      </w:r>
    </w:p>
    <w:bookmarkEnd w:id="59"/>
    <w:bookmarkStart w:id="60" w:name="daily-workflow"/>
    <w:p>
      <w:pPr>
        <w:pStyle w:val="Heading3"/>
      </w:pPr>
      <w:r>
        <w:t xml:space="preserve">5. Daily workflow</w:t>
      </w:r>
    </w:p>
    <w:p>
      <w:pPr>
        <w:pStyle w:val="Compact"/>
        <w:numPr>
          <w:ilvl w:val="0"/>
          <w:numId w:val="1010"/>
        </w:numPr>
      </w:pPr>
      <w:r>
        <w:t xml:space="preserve">Snap receipts → send them to the bot.</w:t>
      </w:r>
    </w:p>
    <w:p>
      <w:pPr>
        <w:pStyle w:val="Compact"/>
        <w:numPr>
          <w:ilvl w:val="0"/>
          <w:numId w:val="1010"/>
        </w:numPr>
      </w:pPr>
      <w:r>
        <w:t xml:space="preserve">Type sales/expenses as they happen.</w:t>
      </w:r>
    </w:p>
    <w:p>
      <w:pPr>
        <w:pStyle w:val="Compact"/>
        <w:numPr>
          <w:ilvl w:val="0"/>
          <w:numId w:val="1010"/>
        </w:numPr>
      </w:pPr>
      <w:r>
        <w:t xml:space="preserve">Type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for a quick health check.</w:t>
      </w:r>
    </w:p>
    <w:p>
      <w:pPr>
        <w:pStyle w:val="Compact"/>
        <w:numPr>
          <w:ilvl w:val="0"/>
          <w:numId w:val="1010"/>
        </w:numPr>
      </w:pPr>
      <w:r>
        <w:t xml:space="preserve">Type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for your latest entries.</w:t>
      </w:r>
    </w:p>
    <w:p>
      <w:pPr>
        <w:pStyle w:val="Compact"/>
        <w:numPr>
          <w:ilvl w:val="0"/>
          <w:numId w:val="1010"/>
        </w:numPr>
      </w:pPr>
      <w:r>
        <w:t xml:space="preserve">Type</w:t>
      </w:r>
      <w:r>
        <w:t xml:space="preserve"> </w:t>
      </w:r>
      <w:r>
        <w:rPr>
          <w:rStyle w:val="VerbatimChar"/>
        </w:rPr>
        <w:t xml:space="preserve">streak</w:t>
      </w:r>
      <w:r>
        <w:t xml:space="preserve"> </w:t>
      </w:r>
      <w:r>
        <w:t xml:space="preserve">to see your consecutive‑day streak.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You can mix English and Malay freely — the bot handles both.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whatsapp-commands-examples"/>
    <w:p>
      <w:pPr>
        <w:pStyle w:val="Heading2"/>
      </w:pPr>
      <w:r>
        <w:t xml:space="preserve">WhatsApp Commands &amp; Examples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55"/>
        <w:gridCol w:w="59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/start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Welcome message + onboarding (mode‑aware).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/help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help</w:t>
            </w:r>
          </w:p>
        </w:tc>
        <w:tc>
          <w:tcPr/>
          <w:p>
            <w:pPr>
              <w:pStyle w:val="Compact"/>
            </w:pPr>
            <w:r>
              <w:t xml:space="preserve">Usage guide in your detected language.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/status</w:t>
            </w:r>
          </w:p>
        </w:tc>
        <w:tc>
          <w:tcPr/>
          <w:p>
            <w:pPr>
              <w:pStyle w:val="Compact"/>
            </w:pPr>
            <w:r>
              <w:t xml:space="preserve">Cash flow health report with CCC, DSO, DIO, DPO, advice.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/summary</w:t>
            </w:r>
          </w:p>
        </w:tc>
        <w:tc>
          <w:tcPr/>
          <w:p>
            <w:pPr>
              <w:pStyle w:val="Compact"/>
            </w:pPr>
            <w:r>
              <w:t xml:space="preserve">Latest transactions for your account.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/streak</w:t>
            </w:r>
          </w:p>
        </w:tc>
        <w:tc>
          <w:tcPr/>
          <w:p>
            <w:pPr>
              <w:pStyle w:val="Compact"/>
            </w:pPr>
            <w:r>
              <w:t xml:space="preserve">Your daily logging streak.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/test_db</w:t>
            </w:r>
          </w:p>
        </w:tc>
        <w:tc>
          <w:tcPr/>
          <w:p>
            <w:pPr>
              <w:pStyle w:val="Compact"/>
            </w:pPr>
            <w:r>
              <w:t xml:space="preserve">Diagnostic — confirm your account is reachable in the DB.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tetap semula</w:t>
            </w:r>
          </w:p>
        </w:tc>
        <w:tc>
          <w:tcPr/>
          <w:p>
            <w:pPr>
              <w:pStyle w:val="Compact"/>
            </w:pPr>
            <w:r>
              <w:t xml:space="preserve">Start the account‑reset confirmation flow.</w:t>
            </w:r>
          </w:p>
        </w:tc>
      </w:tr>
    </w:tbl>
    <w:bookmarkStart w:id="62" w:name="example-messages"/>
    <w:p>
      <w:pPr>
        <w:pStyle w:val="Heading3"/>
      </w:pPr>
      <w:r>
        <w:t xml:space="preserve">Example messages</w:t>
      </w:r>
    </w:p>
    <w:p>
      <w:pPr>
        <w:pStyle w:val="FirstParagraph"/>
      </w:pPr>
      <w:r>
        <w:rPr>
          <w:b/>
          <w:bCs/>
        </w:rPr>
        <w:t xml:space="preserve">Business — sale on credit (English):</w:t>
      </w:r>
    </w:p>
    <w:p>
      <w:pPr>
        <w:pStyle w:val="SourceCode"/>
      </w:pPr>
      <w:r>
        <w:rPr>
          <w:rStyle w:val="VerbatimChar"/>
        </w:rPr>
        <w:t xml:space="preserve">Sold 10 cartons of bottled water to Pak Mat Sundry for RM320 on credit</w:t>
      </w:r>
    </w:p>
    <w:p>
      <w:pPr>
        <w:pStyle w:val="FirstParagraph"/>
      </w:pPr>
      <w:r>
        <w:rPr>
          <w:b/>
          <w:bCs/>
        </w:rPr>
        <w:t xml:space="preserve">Business — purchase with cash (Malay):</w:t>
      </w:r>
    </w:p>
    <w:p>
      <w:pPr>
        <w:pStyle w:val="SourceCode"/>
      </w:pPr>
      <w:r>
        <w:rPr>
          <w:rStyle w:val="VerbatimChar"/>
        </w:rPr>
        <w:t xml:space="preserve">Beli stok kicap dari Pasar Borong RM180 tunai</w:t>
      </w:r>
    </w:p>
    <w:p>
      <w:pPr>
        <w:pStyle w:val="FirstParagraph"/>
      </w:pPr>
      <w:r>
        <w:rPr>
          <w:b/>
          <w:bCs/>
        </w:rPr>
        <w:t xml:space="preserve">Personal — expense:</w:t>
      </w:r>
    </w:p>
    <w:p>
      <w:pPr>
        <w:pStyle w:val="SourceCode"/>
      </w:pPr>
      <w:r>
        <w:rPr>
          <w:rStyle w:val="VerbatimChar"/>
        </w:rPr>
        <w:t xml:space="preserve">Lunch at McD RM18.50</w:t>
      </w:r>
    </w:p>
    <w:p>
      <w:pPr>
        <w:pStyle w:val="FirstParagraph"/>
      </w:pPr>
      <w:r>
        <w:rPr>
          <w:b/>
          <w:bCs/>
        </w:rPr>
        <w:t xml:space="preserve">Receipt photo:</w:t>
      </w:r>
      <w:r>
        <w:t xml:space="preserve"> </w:t>
      </w:r>
      <w:r>
        <w:t xml:space="preserve">simply send the JPEG/PNG of your receipt — the bot replies</w:t>
      </w:r>
      <w:r>
        <w:t xml:space="preserve"> </w:t>
      </w:r>
      <w:r>
        <w:t xml:space="preserve">with extracted vendor, items, totals, and saves it.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web-dashboard-1"/>
    <w:p>
      <w:pPr>
        <w:pStyle w:val="Heading2"/>
      </w:pPr>
      <w:r>
        <w:t xml:space="preserve">Web Dashboard</w:t>
      </w:r>
    </w:p>
    <w:p>
      <w:pPr>
        <w:pStyle w:val="FirstParagraph"/>
      </w:pPr>
      <w:r>
        <w:t xml:space="preserve">Routes (</w:t>
      </w:r>
      <w:hyperlink r:id="rId64">
        <w:r>
          <w:rPr>
            <w:rStyle w:val="Hyperlink"/>
          </w:rPr>
          <w:t xml:space="preserve">frontend/src/main.jsx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Smart redirect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/landing</w:t>
            </w:r>
          </w:p>
        </w:tc>
        <w:tc>
          <w:tcPr/>
          <w:p>
            <w:pPr>
              <w:pStyle w:val="Compact"/>
            </w:pPr>
            <w:r>
              <w:t xml:space="preserve">Marketing page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Phone + OTP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t xml:space="preserve">Cash flow &amp; KPIs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/transactions</w:t>
            </w:r>
          </w:p>
        </w:tc>
        <w:tc>
          <w:tcPr/>
          <w:p>
            <w:pPr>
              <w:pStyle w:val="Compact"/>
            </w:pPr>
            <w:r>
              <w:t xml:space="preserve">List / edit / delete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/privacy-policy</w:t>
            </w:r>
          </w:p>
        </w:tc>
        <w:tc>
          <w:tcPr/>
          <w:p>
            <w:pPr>
              <w:pStyle w:val="Compact"/>
            </w:pPr>
            <w:r>
              <w:t xml:space="preserve">Privacy policy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/brand-preview</w:t>
            </w:r>
          </w:p>
        </w:tc>
        <w:tc>
          <w:tcPr/>
          <w:p>
            <w:pPr>
              <w:pStyle w:val="Compact"/>
            </w:pPr>
            <w:r>
              <w:t xml:space="preserve">Theme preview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frontend is white‑label ready — every brand colour, logo, and meta tag is</w:t>
      </w:r>
      <w:r>
        <w:t xml:space="preserve"> </w:t>
      </w:r>
      <w:r>
        <w:t xml:space="preserve">controlled by</w:t>
      </w:r>
      <w:r>
        <w:t xml:space="preserve"> </w:t>
      </w:r>
      <w:r>
        <w:rPr>
          <w:rStyle w:val="VerbatimChar"/>
        </w:rPr>
        <w:t xml:space="preserve">VITE_BRAND_*</w:t>
      </w:r>
      <w:r>
        <w:t xml:space="preserve"> </w:t>
      </w:r>
      <w:r>
        <w:t xml:space="preserve">environment variables (see</w:t>
      </w:r>
      <w:r>
        <w:t xml:space="preserve"> </w:t>
      </w:r>
      <w:hyperlink r:id="rId65">
        <w:r>
          <w:rPr>
            <w:rStyle w:val="Hyperlink"/>
          </w:rPr>
          <w:t xml:space="preserve">frontend/src/config/brand.js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66"/>
    <w:bookmarkStart w:id="75" w:name="developer-setup"/>
    <w:p>
      <w:pPr>
        <w:pStyle w:val="Heading2"/>
      </w:pPr>
      <w:r>
        <w:t xml:space="preserve">Developer Setup</w:t>
      </w:r>
    </w:p>
    <w:bookmarkStart w:id="69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Python</w:t>
      </w:r>
      <w:r>
        <w:t xml:space="preserve"> </w:t>
      </w:r>
      <w:r>
        <w:t xml:space="preserve">3.12 (see</w:t>
      </w:r>
      <w:r>
        <w:t xml:space="preserve"> </w:t>
      </w:r>
      <w:hyperlink r:id="rId67">
        <w:r>
          <w:rPr>
            <w:rStyle w:val="Hyperlink"/>
          </w:rPr>
          <w:t xml:space="preserve">runtime.txt</w:t>
        </w:r>
      </w:hyperlink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Node.js</w:t>
      </w:r>
      <w:r>
        <w:t xml:space="preserve"> </w:t>
      </w:r>
      <w:r>
        <w:t xml:space="preserve">18+ and npm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MongoDB</w:t>
      </w:r>
      <w:r>
        <w:t xml:space="preserve"> </w:t>
      </w:r>
      <w:r>
        <w:t xml:space="preserve">Atlas account (or local</w:t>
      </w:r>
      <w:r>
        <w:t xml:space="preserve"> </w:t>
      </w:r>
      <w:r>
        <w:rPr>
          <w:rStyle w:val="VerbatimChar"/>
        </w:rPr>
        <w:t xml:space="preserve">mongod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Tesseract OCR</w:t>
      </w:r>
      <w:r>
        <w:t xml:space="preserve"> </w:t>
      </w:r>
      <w:r>
        <w:t xml:space="preserve">installed on the host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OpenAI</w:t>
      </w:r>
      <w:r>
        <w:t xml:space="preserve"> </w:t>
      </w:r>
      <w:r>
        <w:t xml:space="preserve">API key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Meta WhatsApp Business Cloud API</w:t>
      </w:r>
      <w:r>
        <w:t xml:space="preserve"> </w:t>
      </w:r>
      <w:r>
        <w:t xml:space="preserve">app (Phone Number ID + permanent token)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Twilio</w:t>
      </w:r>
      <w:r>
        <w:t xml:space="preserve"> </w:t>
      </w:r>
      <w:r>
        <w:t xml:space="preserve">account (optional — only used if you enable Twilio fallback)</w:t>
      </w:r>
    </w:p>
    <w:bookmarkStart w:id="68" w:name="install-tesseract"/>
    <w:p>
      <w:pPr>
        <w:pStyle w:val="Heading4"/>
      </w:pPr>
      <w:r>
        <w:t xml:space="preserve">Install Tesseract</w:t>
      </w:r>
    </w:p>
    <w:p>
      <w:pPr>
        <w:pStyle w:val="SourceCode"/>
      </w:pPr>
      <w:r>
        <w:rPr>
          <w:rStyle w:val="CommentTok"/>
        </w:rPr>
        <w:t xml:space="preserve"># macOS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tesseract</w:t>
      </w:r>
      <w:r>
        <w:br/>
      </w:r>
      <w:r>
        <w:br/>
      </w:r>
      <w:r>
        <w:rPr>
          <w:rStyle w:val="CommentTok"/>
        </w:rPr>
        <w:t xml:space="preserve"># Ubuntu / Debian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tesseract-ocr tesseract-ocr-eng</w:t>
      </w:r>
    </w:p>
    <w:bookmarkEnd w:id="68"/>
    <w:bookmarkEnd w:id="69"/>
    <w:bookmarkStart w:id="70" w:name="clone-the-repository"/>
    <w:p>
      <w:pPr>
        <w:pStyle w:val="Heading3"/>
      </w:pPr>
      <w:r>
        <w:t xml:space="preserve">1. Clone the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https://github.com/maercaestro/aliran-tunai.git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aliran-tunai</w:t>
      </w:r>
    </w:p>
    <w:bookmarkEnd w:id="70"/>
    <w:bookmarkStart w:id="71" w:name="backend-python"/>
    <w:p>
      <w:pPr>
        <w:pStyle w:val="Heading3"/>
      </w:pPr>
      <w:r>
        <w:t xml:space="preserve">2. Backend (Python)</w:t>
      </w:r>
    </w:p>
    <w:p>
      <w:pPr>
        <w:pStyle w:val="SourceCode"/>
      </w:pPr>
      <w:r>
        <w:rPr>
          <w:rStyle w:val="ExtensionTok"/>
        </w:rPr>
        <w:t xml:space="preserve">python3.12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aliran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aliran/bin/activate              </w:t>
      </w:r>
      <w:r>
        <w:rPr>
          <w:rStyle w:val="CommentTok"/>
        </w:rPr>
        <w:t xml:space="preserve"># Windows: aliran\Scripts\activate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            </w:t>
      </w:r>
      <w:r>
        <w:rPr>
          <w:rStyle w:val="CommentTok"/>
        </w:rPr>
        <w:t xml:space="preserve"># then edit values (see below)</w:t>
      </w:r>
    </w:p>
    <w:p>
      <w:pPr>
        <w:pStyle w:val="FirstParagraph"/>
      </w:pPr>
      <w:r>
        <w:t xml:space="preserve">Run the two backend services in separate terminals:</w:t>
      </w:r>
    </w:p>
    <w:p>
      <w:pPr>
        <w:pStyle w:val="SourceCode"/>
      </w:pPr>
      <w:r>
        <w:rPr>
          <w:rStyle w:val="CommentTok"/>
        </w:rPr>
        <w:t xml:space="preserve"># Terminal 1 — REST API (port 5000)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api_server.py</w:t>
      </w:r>
      <w:r>
        <w:br/>
      </w:r>
      <w:r>
        <w:br/>
      </w:r>
      <w:r>
        <w:rPr>
          <w:rStyle w:val="CommentTok"/>
        </w:rPr>
        <w:t xml:space="preserve"># Terminal 2 — WhatsApp webhook (port 8443 by default)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whatsapp_business_api.py</w:t>
      </w:r>
    </w:p>
    <w:p>
      <w:pPr>
        <w:pStyle w:val="FirstParagraph"/>
      </w:pPr>
      <w:r>
        <w:t xml:space="preserve">For local WhatsApp testing, expose the webhook with</w:t>
      </w:r>
      <w:r>
        <w:t xml:space="preserve"> </w:t>
      </w:r>
      <w:r>
        <w:rPr>
          <w:b/>
          <w:bCs/>
        </w:rPr>
        <w:t xml:space="preserve">ngrok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cloudflared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ngrok</w:t>
      </w:r>
      <w:r>
        <w:rPr>
          <w:rStyle w:val="NormalTok"/>
        </w:rPr>
        <w:t xml:space="preserve"> http 8443</w:t>
      </w:r>
      <w:r>
        <w:br/>
      </w:r>
      <w:r>
        <w:rPr>
          <w:rStyle w:val="CommentTok"/>
        </w:rPr>
        <w:t xml:space="preserve"># Copy the HTTPS URL into Meta → WhatsApp → Configuration → Callback URL</w:t>
      </w:r>
      <w:r>
        <w:br/>
      </w:r>
      <w:r>
        <w:rPr>
          <w:rStyle w:val="CommentTok"/>
        </w:rPr>
        <w:t xml:space="preserve"># Append: /whatsapp/webhook</w:t>
      </w:r>
    </w:p>
    <w:bookmarkEnd w:id="71"/>
    <w:bookmarkStart w:id="73" w:name="frontend-react-vite"/>
    <w:p>
      <w:pPr>
        <w:pStyle w:val="Heading3"/>
      </w:pPr>
      <w:r>
        <w:t xml:space="preserve">3. Frontend (React + Vite)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</w:t>
      </w:r>
      <w:r>
        <w:rPr>
          <w:rStyle w:val="CommentTok"/>
        </w:rPr>
        <w:t xml:space="preserve"># http://localhost:5173</w:t>
      </w:r>
    </w:p>
    <w:p>
      <w:pPr>
        <w:pStyle w:val="FirstParagraph"/>
      </w:pPr>
      <w:r>
        <w:t xml:space="preserve">The dev server proxies API calls to</w:t>
      </w:r>
      <w:r>
        <w:t xml:space="preserve"> </w:t>
      </w:r>
      <w:r>
        <w:rPr>
          <w:rStyle w:val="VerbatimChar"/>
        </w:rPr>
        <w:t xml:space="preserve">http://localhost:5000</w:t>
      </w:r>
      <w:r>
        <w:t xml:space="preserve"> </w:t>
      </w:r>
      <w:r>
        <w:t xml:space="preserve">in development;</w:t>
      </w:r>
      <w:r>
        <w:t xml:space="preserve"> </w:t>
      </w:r>
      <w:r>
        <w:t xml:space="preserve">production uses</w:t>
      </w:r>
      <w:r>
        <w:t xml:space="preserve"> </w:t>
      </w:r>
      <w:r>
        <w:rPr>
          <w:rStyle w:val="VerbatimChar"/>
        </w:rPr>
        <w:t xml:space="preserve">https://api.aliran-tunai.com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frontend/src/config/api.js</w:t>
        </w:r>
      </w:hyperlink>
      <w:r>
        <w:t xml:space="preserve">).</w:t>
      </w:r>
    </w:p>
    <w:bookmarkEnd w:id="73"/>
    <w:bookmarkStart w:id="74" w:name="build-for-production"/>
    <w:p>
      <w:pPr>
        <w:pStyle w:val="Heading3"/>
      </w:pPr>
      <w:r>
        <w:t xml:space="preserve">4. Build for production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</w:t>
      </w:r>
      <w:r>
        <w:rPr>
          <w:rStyle w:val="CommentTok"/>
        </w:rPr>
        <w:t xml:space="preserve"># outputs to frontend/dist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7" w:name="configuration-.env"/>
    <w:p>
      <w:pPr>
        <w:pStyle w:val="Heading2"/>
      </w:pPr>
      <w:r>
        <w:t xml:space="preserve">Configuration (.env)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in the project root with the following keys:</w:t>
      </w:r>
    </w:p>
    <w:p>
      <w:pPr>
        <w:pStyle w:val="SourceCode"/>
      </w:pPr>
      <w:r>
        <w:rPr>
          <w:rStyle w:val="VerbatimChar"/>
        </w:rPr>
        <w:t xml:space="preserve"># === MongoDB ===</w:t>
      </w:r>
      <w:r>
        <w:br/>
      </w:r>
      <w:r>
        <w:rPr>
          <w:rStyle w:val="VerbatimChar"/>
        </w:rPr>
        <w:t xml:space="preserve">MONGO_URI=mongodb+srv://&lt;user&gt;:&lt;pass&gt;@&lt;cluster&gt;/?retryWrites=true&amp;w=majority</w:t>
      </w:r>
      <w:r>
        <w:br/>
      </w:r>
      <w:r>
        <w:br/>
      </w:r>
      <w:r>
        <w:rPr>
          <w:rStyle w:val="VerbatimChar"/>
        </w:rPr>
        <w:t xml:space="preserve"># === OpenAI ===</w:t>
      </w:r>
      <w:r>
        <w:br/>
      </w:r>
      <w:r>
        <w:rPr>
          <w:rStyle w:val="VerbatimChar"/>
        </w:rPr>
        <w:t xml:space="preserve">OPENAI_API_KEY=sk-...</w:t>
      </w:r>
      <w:r>
        <w:br/>
      </w:r>
      <w:r>
        <w:br/>
      </w:r>
      <w:r>
        <w:rPr>
          <w:rStyle w:val="VerbatimChar"/>
        </w:rPr>
        <w:t xml:space="preserve"># === WhatsApp Business Cloud API ===</w:t>
      </w:r>
      <w:r>
        <w:br/>
      </w:r>
      <w:r>
        <w:rPr>
          <w:rStyle w:val="VerbatimChar"/>
        </w:rPr>
        <w:t xml:space="preserve">WHATSAPP_ACCESS_TOKEN=EAA...</w:t>
      </w:r>
      <w:r>
        <w:br/>
      </w:r>
      <w:r>
        <w:rPr>
          <w:rStyle w:val="VerbatimChar"/>
        </w:rPr>
        <w:t xml:space="preserve">WHATSAPP_PHONE_NUMBER_ID=123456789012345</w:t>
      </w:r>
      <w:r>
        <w:br/>
      </w:r>
      <w:r>
        <w:rPr>
          <w:rStyle w:val="VerbatimChar"/>
        </w:rPr>
        <w:t xml:space="preserve">WHATSAPP_BUSINESS_ACCOUNT_ID=123456789012345</w:t>
      </w:r>
      <w:r>
        <w:br/>
      </w:r>
      <w:r>
        <w:rPr>
          <w:rStyle w:val="VerbatimChar"/>
        </w:rPr>
        <w:t xml:space="preserve">WHATSAPP_API_VERSION=v18.0</w:t>
      </w:r>
      <w:r>
        <w:br/>
      </w:r>
      <w:r>
        <w:rPr>
          <w:rStyle w:val="VerbatimChar"/>
        </w:rPr>
        <w:t xml:space="preserve">WHATSAPP_VERIFY_TOKEN=your_random_verify_token</w:t>
      </w:r>
      <w:r>
        <w:br/>
      </w:r>
      <w:r>
        <w:br/>
      </w:r>
      <w:r>
        <w:rPr>
          <w:rStyle w:val="VerbatimChar"/>
        </w:rPr>
        <w:t xml:space="preserve"># === Auth ===</w:t>
      </w:r>
      <w:r>
        <w:br/>
      </w:r>
      <w:r>
        <w:rPr>
          <w:rStyle w:val="VerbatimChar"/>
        </w:rPr>
        <w:t xml:space="preserve">JWT_SECRET_KEY=replace-with-a-long-random-string</w:t>
      </w:r>
      <w:r>
        <w:br/>
      </w:r>
      <w:r>
        <w:br/>
      </w:r>
      <w:r>
        <w:rPr>
          <w:rStyle w:val="VerbatimChar"/>
        </w:rPr>
        <w:t xml:space="preserve"># === Webhook (local dev) ===</w:t>
      </w:r>
      <w:r>
        <w:br/>
      </w:r>
      <w:r>
        <w:rPr>
          <w:rStyle w:val="VerbatimChar"/>
        </w:rPr>
        <w:t xml:space="preserve">WEBHOOK_URL=https://&lt;your-ngrok-id&gt;.ngrok.io/whatsapp/webhook</w:t>
      </w:r>
      <w:r>
        <w:br/>
      </w:r>
      <w:r>
        <w:rPr>
          <w:rStyle w:val="VerbatimChar"/>
        </w:rPr>
        <w:t xml:space="preserve">WEBHOOK_PORT=8443</w:t>
      </w:r>
      <w:r>
        <w:br/>
      </w:r>
      <w:r>
        <w:br/>
      </w:r>
      <w:r>
        <w:rPr>
          <w:rStyle w:val="VerbatimChar"/>
        </w:rPr>
        <w:t xml:space="preserve"># === Optional: legacy Telegram bot ===</w:t>
      </w:r>
      <w:r>
        <w:br/>
      </w:r>
      <w:r>
        <w:rPr>
          <w:rStyle w:val="VerbatimChar"/>
        </w:rPr>
        <w:t xml:space="preserve">TELEGRAM_TOKEN=</w:t>
      </w:r>
      <w:r>
        <w:br/>
      </w:r>
      <w:r>
        <w:br/>
      </w:r>
      <w:r>
        <w:rPr>
          <w:rStyle w:val="VerbatimChar"/>
        </w:rPr>
        <w:t xml:space="preserve"># === Frontend (frontend/.env) ===</w:t>
      </w:r>
      <w:r>
        <w:br/>
      </w:r>
      <w:r>
        <w:rPr>
          <w:rStyle w:val="VerbatimChar"/>
        </w:rPr>
        <w:t xml:space="preserve">VITE_BRAND_NAME=Flow</w:t>
      </w:r>
      <w:r>
        <w:br/>
      </w:r>
      <w:r>
        <w:rPr>
          <w:rStyle w:val="VerbatimChar"/>
        </w:rPr>
        <w:t xml:space="preserve">VITE_BRAND_LOGO_PATH=/final-logo.png</w:t>
      </w:r>
      <w:r>
        <w:br/>
      </w:r>
      <w:r>
        <w:rPr>
          <w:rStyle w:val="VerbatimChar"/>
        </w:rPr>
        <w:t xml:space="preserve">VITE_BRAND_COLOR_PRIMARY=#00F0B5</w:t>
      </w:r>
    </w:p>
    <w:p>
      <w:pPr>
        <w:pStyle w:val="FirstParagraph"/>
      </w:pP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scripts/validate_environment.py</w:t>
        </w:r>
      </w:hyperlink>
      <w:r>
        <w:t xml:space="preserve"> </w:t>
      </w:r>
      <w:r>
        <w:t xml:space="preserve">helper</w:t>
      </w:r>
      <w:r>
        <w:t xml:space="preserve"> </w:t>
      </w:r>
      <w:r>
        <w:t xml:space="preserve">checks that all required variables are present.</w:t>
      </w:r>
    </w:p>
    <w:p>
      <w:r>
        <w:pict>
          <v:rect style="width:0;height:1.5pt" o:hralign="center" o:hrstd="t" o:hr="t"/>
        </w:pict>
      </w:r>
    </w:p>
    <w:bookmarkEnd w:id="77"/>
    <w:bookmarkStart w:id="78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aliran-tunai/</w:t>
      </w:r>
      <w:r>
        <w:br/>
      </w:r>
      <w:r>
        <w:rPr>
          <w:rStyle w:val="VerbatimChar"/>
        </w:rPr>
        <w:t xml:space="preserve">├── api_server.py               # Flask REST API (dashboard backend, OTP, JWT)</w:t>
      </w:r>
      <w:r>
        <w:br/>
      </w:r>
      <w:r>
        <w:rPr>
          <w:rStyle w:val="VerbatimChar"/>
        </w:rPr>
        <w:t xml:space="preserve">├── whatsapp_business_api.py    # WhatsApp webhook + bot logic, OCR, AI parsing</w:t>
      </w:r>
      <w:r>
        <w:br/>
      </w:r>
      <w:r>
        <w:rPr>
          <w:rStyle w:val="VerbatimChar"/>
        </w:rPr>
        <w:t xml:space="preserve">├── contractor_claim.py         # Receipt stamp verification + MyInvois e-invoice</w:t>
      </w:r>
      <w:r>
        <w:br/>
      </w:r>
      <w:r>
        <w:rPr>
          <w:rStyle w:val="VerbatimChar"/>
        </w:rPr>
        <w:t xml:space="preserve">├── webhook_manager.py          # CLI helper to set / delete the webhook</w:t>
      </w:r>
      <w:r>
        <w:br/>
      </w:r>
      <w:r>
        <w:rPr>
          <w:rStyle w:val="VerbatimChar"/>
        </w:rPr>
        <w:t xml:space="preserve">├── reset_registration.py       # Admin utility to reset a user</w:t>
      </w:r>
      <w:r>
        <w:br/>
      </w:r>
      <w:r>
        <w:rPr>
          <w:rStyle w:val="VerbatimChar"/>
        </w:rPr>
        <w:t xml:space="preserve">├── quick_reset.py              # Quick local reset helper</w:t>
      </w:r>
      <w:r>
        <w:br/>
      </w:r>
      <w:r>
        <w:rPr>
          <w:rStyle w:val="VerbatimChar"/>
        </w:rPr>
        <w:t xml:space="preserve">├── requirements.txt            # Python dependencies</w:t>
      </w:r>
      <w:r>
        <w:br/>
      </w:r>
      <w:r>
        <w:rPr>
          <w:rStyle w:val="VerbatimChar"/>
        </w:rPr>
        <w:t xml:space="preserve">├── runtime.txt                 # Python version pin (3.12)</w:t>
      </w:r>
      <w:r>
        <w:br/>
      </w:r>
      <w:r>
        <w:rPr>
          <w:rStyle w:val="VerbatimChar"/>
        </w:rPr>
        <w:t xml:space="preserve">├── ecosystem.config.js         # PM2 process definition</w:t>
      </w:r>
      <w:r>
        <w:br/>
      </w:r>
      <w:r>
        <w:rPr>
          <w:rStyle w:val="VerbatimChar"/>
        </w:rPr>
        <w:t xml:space="preserve">├── nginx-aliran-tunai.conf     # Nginx reverse-proxy config</w:t>
      </w:r>
      <w:r>
        <w:br/>
      </w:r>
      <w:r>
        <w:rPr>
          <w:rStyle w:val="VerbatimChar"/>
        </w:rPr>
        <w:t xml:space="preserve">├── deploy/                     # systemd units + deploy.sh + nginx.conf</w:t>
      </w:r>
      <w:r>
        <w:br/>
      </w:r>
      <w:r>
        <w:rPr>
          <w:rStyle w:val="VerbatimChar"/>
        </w:rPr>
        <w:t xml:space="preserve">│   ├── aliran-api-server.service</w:t>
      </w:r>
      <w:r>
        <w:br/>
      </w:r>
      <w:r>
        <w:rPr>
          <w:rStyle w:val="VerbatimChar"/>
        </w:rPr>
        <w:t xml:space="preserve">│   ├── aliran-tunai.service</w:t>
      </w:r>
      <w:r>
        <w:br/>
      </w:r>
      <w:r>
        <w:rPr>
          <w:rStyle w:val="VerbatimChar"/>
        </w:rPr>
        <w:t xml:space="preserve">│   ├── aliran-whatsapp.service</w:t>
      </w:r>
      <w:r>
        <w:br/>
      </w:r>
      <w:r>
        <w:rPr>
          <w:rStyle w:val="VerbatimChar"/>
        </w:rPr>
        <w:t xml:space="preserve">│   ├── deploy.sh</w:t>
      </w:r>
      <w:r>
        <w:br/>
      </w:r>
      <w:r>
        <w:rPr>
          <w:rStyle w:val="VerbatimChar"/>
        </w:rPr>
        <w:t xml:space="preserve">│   ├── nginx.conf</w:t>
      </w:r>
      <w:r>
        <w:br/>
      </w:r>
      <w:r>
        <w:rPr>
          <w:rStyle w:val="VerbatimChar"/>
        </w:rPr>
        <w:t xml:space="preserve">│   └── setup_monitoring.sh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health_check.py         # End-to-end health probe</w:t>
      </w:r>
      <w:r>
        <w:br/>
      </w:r>
      <w:r>
        <w:rPr>
          <w:rStyle w:val="VerbatimChar"/>
        </w:rPr>
        <w:t xml:space="preserve">│   ├── security-check.sh       # Static security checks</w:t>
      </w:r>
      <w:r>
        <w:br/>
      </w:r>
      <w:r>
        <w:rPr>
          <w:rStyle w:val="VerbatimChar"/>
        </w:rPr>
        <w:t xml:space="preserve">│   └── validate_environment.py # .env validator</w:t>
      </w:r>
      <w:r>
        <w:br/>
      </w:r>
      <w:r>
        <w:rPr>
          <w:rStyle w:val="VerbatimChar"/>
        </w:rPr>
        <w:t xml:space="preserve">├── tests/                      # Pytest suites (regex, OCR, multilanguage, etc.)</w:t>
      </w:r>
      <w:r>
        <w:br/>
      </w:r>
      <w:r>
        <w:rPr>
          <w:rStyle w:val="VerbatimChar"/>
        </w:rPr>
        <w:t xml:space="preserve">├── integration_tests/</w:t>
      </w:r>
      <w:r>
        <w:br/>
      </w:r>
      <w:r>
        <w:rPr>
          <w:rStyle w:val="VerbatimChar"/>
        </w:rPr>
        <w:t xml:space="preserve">│   └── test_integration.py</w:t>
      </w:r>
      <w:r>
        <w:br/>
      </w:r>
      <w:r>
        <w:rPr>
          <w:rStyle w:val="VerbatimChar"/>
        </w:rPr>
        <w:t xml:space="preserve">└── frontend/                   # React + Vite dashboard</w:t>
      </w:r>
      <w:r>
        <w:br/>
      </w:r>
      <w:r>
        <w:rPr>
          <w:rStyle w:val="VerbatimChar"/>
        </w:rPr>
        <w:t xml:space="preserve">    ├── src/</w:t>
      </w:r>
      <w:r>
        <w:br/>
      </w:r>
      <w:r>
        <w:rPr>
          <w:rStyle w:val="VerbatimChar"/>
        </w:rPr>
        <w:t xml:space="preserve">    │   ├── pages/              # LandingPage, Login, Dashboard, Transactions, ...</w:t>
      </w:r>
      <w:r>
        <w:br/>
      </w:r>
      <w:r>
        <w:rPr>
          <w:rStyle w:val="VerbatimChar"/>
        </w:rPr>
        <w:t xml:space="preserve">    │   ├── components/         # AddTransactionModal, ReportsPage, SettingsModal, ...</w:t>
      </w:r>
      <w:r>
        <w:br/>
      </w:r>
      <w:r>
        <w:rPr>
          <w:rStyle w:val="VerbatimChar"/>
        </w:rPr>
        <w:t xml:space="preserve">    │   ├── api/                # axios client + workOrders</w:t>
      </w:r>
      <w:r>
        <w:br/>
      </w:r>
      <w:r>
        <w:rPr>
          <w:rStyle w:val="VerbatimChar"/>
        </w:rPr>
        <w:t xml:space="preserve">    │   ├── config/             # api.js, brand.js</w:t>
      </w:r>
      <w:r>
        <w:br/>
      </w:r>
      <w:r>
        <w:rPr>
          <w:rStyle w:val="VerbatimChar"/>
        </w:rPr>
        <w:t xml:space="preserve">    │   └── contexts/           # AuthContext</w:t>
      </w:r>
      <w:r>
        <w:br/>
      </w:r>
      <w:r>
        <w:rPr>
          <w:rStyle w:val="VerbatimChar"/>
        </w:rPr>
        <w:t xml:space="preserve">    ├── vite.config.js</w:t>
      </w:r>
      <w:r>
        <w:br/>
      </w:r>
      <w:r>
        <w:rPr>
          <w:rStyle w:val="VerbatimChar"/>
        </w:rPr>
        <w:t xml:space="preserve">    └── package.json</w:t>
      </w:r>
    </w:p>
    <w:p>
      <w:r>
        <w:pict>
          <v:rect style="width:0;height:1.5pt" o:hralign="center" o:hrstd="t" o:hr="t"/>
        </w:pict>
      </w:r>
    </w:p>
    <w:bookmarkEnd w:id="78"/>
    <w:bookmarkStart w:id="86" w:name="api-reference"/>
    <w:p>
      <w:pPr>
        <w:pStyle w:val="Heading2"/>
      </w:pPr>
      <w:r>
        <w:t xml:space="preserve">API Reference</w:t>
      </w:r>
    </w:p>
    <w:p>
      <w:pPr>
        <w:pStyle w:val="FirstParagraph"/>
      </w:pPr>
      <w:r>
        <w:t xml:space="preserve">All API endpoints are served by</w:t>
      </w:r>
      <w:r>
        <w:t xml:space="preserve"> </w:t>
      </w:r>
      <w:hyperlink r:id="rId79">
        <w:r>
          <w:rPr>
            <w:rStyle w:val="Hyperlink"/>
          </w:rPr>
          <w:t xml:space="preserve">api_server.py</w:t>
        </w:r>
      </w:hyperlink>
      <w:r>
        <w:t xml:space="preserve"> </w:t>
      </w:r>
      <w:r>
        <w:t xml:space="preserve">(default port</w:t>
      </w:r>
      <w:r>
        <w:t xml:space="preserve"> </w:t>
      </w:r>
      <w:r>
        <w:rPr>
          <w:rStyle w:val="VerbatimChar"/>
        </w:rPr>
        <w:t xml:space="preserve">5000</w:t>
      </w:r>
      <w:r>
        <w:t xml:space="preserve">, production</w:t>
      </w:r>
      <w:r>
        <w:t xml:space="preserve"> </w:t>
      </w:r>
      <w:r>
        <w:rPr>
          <w:rStyle w:val="VerbatimChar"/>
        </w:rPr>
        <w:t xml:space="preserve">https://api.aliran-tunai.com</w:t>
      </w:r>
      <w:r>
        <w:t xml:space="preserve">). Authenticated endpoints</w:t>
      </w:r>
      <w:r>
        <w:t xml:space="preserve"> </w:t>
      </w:r>
      <w:r>
        <w:t xml:space="preserve">require</w:t>
      </w:r>
      <w:r>
        <w:t xml:space="preserve"> </w:t>
      </w:r>
      <w:r>
        <w:rPr>
          <w:rStyle w:val="VerbatimChar"/>
        </w:rPr>
        <w:t xml:space="preserve">Authorization: Bearer &lt;jwt&gt;</w:t>
      </w:r>
      <w:r>
        <w:t xml:space="preserve">.</w:t>
      </w:r>
    </w:p>
    <w:bookmarkStart w:id="80" w:name="authentication"/>
    <w:p>
      <w:pPr>
        <w:pStyle w:val="Heading3"/>
      </w:pPr>
      <w:r>
        <w:t xml:space="preserve">Authentication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3"/>
        <w:gridCol w:w="2640"/>
        <w:gridCol w:w="46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/api/auth/send-otp</w:t>
            </w:r>
          </w:p>
        </w:tc>
        <w:tc>
          <w:tcPr/>
          <w:p>
            <w:pPr>
              <w:pStyle w:val="Compact"/>
            </w:pPr>
            <w:r>
              <w:t xml:space="preserve">Send a 6‑digit OTP via WhatsApp.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/api/auth/verify-otp</w:t>
            </w:r>
          </w:p>
        </w:tc>
        <w:tc>
          <w:tcPr/>
          <w:p>
            <w:pPr>
              <w:pStyle w:val="Compact"/>
            </w:pPr>
            <w:r>
              <w:t xml:space="preserve">Verify OTP, returns JWT.</w:t>
            </w:r>
          </w:p>
        </w:tc>
      </w:tr>
    </w:tbl>
    <w:bookmarkEnd w:id="80"/>
    <w:bookmarkStart w:id="81" w:name="dashboard-data"/>
    <w:p>
      <w:pPr>
        <w:pStyle w:val="Heading3"/>
      </w:pPr>
      <w:r>
        <w:t xml:space="preserve">Dashboard &amp;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2"/>
        <w:gridCol w:w="3683"/>
        <w:gridCol w:w="36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/api/dashboard/stats</w:t>
            </w:r>
          </w:p>
        </w:tc>
        <w:tc>
          <w:tcPr/>
          <w:p>
            <w:pPr>
              <w:pStyle w:val="Compact"/>
            </w:pPr>
            <w:r>
              <w:t xml:space="preserve">Aggregate stats for the current user.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/api/dashboard/&lt;wa_id&gt;</w:t>
            </w:r>
          </w:p>
        </w:tc>
        <w:tc>
          <w:tcPr/>
          <w:p>
            <w:pPr>
              <w:pStyle w:val="Compact"/>
            </w:pPr>
            <w:r>
              <w:t xml:space="preserve">Per‑user dashboard payload (CCC etc.).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/api/personal-budget/&lt;wa_id&gt;</w:t>
            </w:r>
          </w:p>
        </w:tc>
        <w:tc>
          <w:tcPr/>
          <w:p>
            <w:pPr>
              <w:pStyle w:val="Compact"/>
            </w:pPr>
            <w:r>
              <w:t xml:space="preserve">Personal mode budget summary.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/api/transactions</w:t>
            </w:r>
          </w:p>
        </w:tc>
        <w:tc>
          <w:tcPr/>
          <w:p>
            <w:pPr>
              <w:pStyle w:val="Compact"/>
            </w:pPr>
            <w:r>
              <w:t xml:space="preserve">List for the authenticated user.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/api/transactions/&lt;user_id&gt;</w:t>
            </w:r>
          </w:p>
        </w:tc>
        <w:tc>
          <w:tcPr/>
          <w:p>
            <w:pPr>
              <w:pStyle w:val="Compact"/>
            </w:pPr>
            <w:r>
              <w:t xml:space="preserve">List for a given WhatsApp 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/api/transactions</w:t>
            </w:r>
          </w:p>
        </w:tc>
        <w:tc>
          <w:tcPr/>
          <w:p>
            <w:pPr>
              <w:pStyle w:val="Compact"/>
            </w:pPr>
            <w:r>
              <w:t xml:space="preserve">Create a transaction.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/api/transactions/&lt;transaction_id&gt;</w:t>
            </w:r>
          </w:p>
        </w:tc>
        <w:tc>
          <w:tcPr/>
          <w:p>
            <w:pPr>
              <w:pStyle w:val="Compact"/>
            </w:pPr>
            <w:r>
              <w:t xml:space="preserve">Update a transaction.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/api/transactions/&lt;transaction_id&gt;</w:t>
            </w:r>
          </w:p>
        </w:tc>
        <w:tc>
          <w:tcPr/>
          <w:p>
            <w:pPr>
              <w:pStyle w:val="Compact"/>
            </w:pPr>
            <w:r>
              <w:t xml:space="preserve">Delete a transaction.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/api/categorize</w:t>
            </w:r>
          </w:p>
        </w:tc>
        <w:tc>
          <w:tcPr/>
          <w:p>
            <w:pPr>
              <w:pStyle w:val="Compact"/>
            </w:pPr>
            <w:r>
              <w:t xml:space="preserve">AI categorisation of a description.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</w:t>
            </w:r>
          </w:p>
        </w:tc>
        <w:tc>
          <w:tcPr/>
          <w:p>
            <w:pPr>
              <w:pStyle w:val="Compact"/>
            </w:pPr>
            <w:r>
              <w:t xml:space="preserve">(Admin) list users.</w:t>
            </w:r>
          </w:p>
        </w:tc>
      </w:tr>
    </w:tbl>
    <w:bookmarkEnd w:id="81"/>
    <w:bookmarkStart w:id="82" w:name="reports"/>
    <w:p>
      <w:pPr>
        <w:pStyle w:val="Heading3"/>
      </w:pPr>
      <w:r>
        <w:t xml:space="preserve">Reports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9"/>
        <w:gridCol w:w="4286"/>
        <w:gridCol w:w="30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/api/download-excel/&lt;wa_id&gt;</w:t>
            </w:r>
          </w:p>
        </w:tc>
        <w:tc>
          <w:tcPr/>
          <w:p>
            <w:pPr>
              <w:pStyle w:val="Compact"/>
            </w:pPr>
            <w:r>
              <w:t xml:space="preserve">All transactions as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/api/download-excel/&lt;wa_id&gt;/sale</w:t>
            </w:r>
          </w:p>
        </w:tc>
        <w:tc>
          <w:tcPr/>
          <w:p>
            <w:pPr>
              <w:pStyle w:val="Compact"/>
            </w:pPr>
            <w:r>
              <w:t xml:space="preserve">Sales 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/api/download-excel/&lt;wa_id&gt;/purchase</w:t>
            </w:r>
          </w:p>
        </w:tc>
        <w:tc>
          <w:tcPr/>
          <w:p>
            <w:pPr>
              <w:pStyle w:val="Compact"/>
            </w:pPr>
            <w:r>
              <w:t xml:space="preserve">Purchases only.</w:t>
            </w:r>
          </w:p>
        </w:tc>
      </w:tr>
    </w:tbl>
    <w:bookmarkEnd w:id="82"/>
    <w:bookmarkStart w:id="83" w:name="operations-1"/>
    <w:p>
      <w:pPr>
        <w:pStyle w:val="Heading3"/>
      </w:pPr>
      <w:r>
        <w:t xml:space="preserve">Operations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2828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</w:pPr>
            <w:r>
              <w:t xml:space="preserve">Liveness + DB connectivity probe.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/api/debug/connection</w:t>
            </w:r>
          </w:p>
        </w:tc>
        <w:tc>
          <w:tcPr/>
          <w:p>
            <w:pPr>
              <w:pStyle w:val="Compact"/>
            </w:pPr>
            <w:r>
              <w:t xml:space="preserve">Verbose connection diagnostics.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/api/debug/whatsapp-config</w:t>
            </w:r>
          </w:p>
        </w:tc>
        <w:tc>
          <w:tcPr/>
          <w:p>
            <w:pPr>
              <w:pStyle w:val="Compact"/>
            </w:pPr>
            <w:r>
              <w:t xml:space="preserve">Validate WhatsApp credentials.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/api/debug/test-whatsapp</w:t>
            </w:r>
          </w:p>
        </w:tc>
        <w:tc>
          <w:tcPr/>
          <w:p>
            <w:pPr>
              <w:pStyle w:val="Compact"/>
            </w:pPr>
            <w:r>
              <w:t xml:space="preserve">Send a test WhatsApp message.</w:t>
            </w:r>
          </w:p>
        </w:tc>
      </w:tr>
    </w:tbl>
    <w:bookmarkEnd w:id="83"/>
    <w:bookmarkStart w:id="85" w:name="Xd19e901ebd1646419ed7e6292623609c39eb762"/>
    <w:p>
      <w:pPr>
        <w:pStyle w:val="Heading3"/>
      </w:pPr>
      <w:r>
        <w:t xml:space="preserve">WhatsApp webhook (</w:t>
      </w:r>
      <w:hyperlink r:id="rId84">
        <w:r>
          <w:rPr>
            <w:rStyle w:val="Hyperlink"/>
          </w:rPr>
          <w:t xml:space="preserve">whatsapp_business_api.py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2410"/>
        <w:gridCol w:w="48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/whatsapp/webhook</w:t>
            </w:r>
          </w:p>
        </w:tc>
        <w:tc>
          <w:tcPr/>
          <w:p>
            <w:pPr>
              <w:pStyle w:val="Compact"/>
            </w:pPr>
            <w:r>
              <w:t xml:space="preserve">Meta verification challenge.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/whatsapp/webhook</w:t>
            </w:r>
          </w:p>
        </w:tc>
        <w:tc>
          <w:tcPr/>
          <w:p>
            <w:pPr>
              <w:pStyle w:val="Compact"/>
            </w:pPr>
            <w:r>
              <w:t xml:space="preserve">Inbound messages and status callbacks.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Webhook service liveness.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Start w:id="87" w:name="testing"/>
    <w:p>
      <w:pPr>
        <w:pStyle w:val="Heading2"/>
      </w:pPr>
      <w:r>
        <w:t xml:space="preserve">Testing</w:t>
      </w:r>
    </w:p>
    <w:p>
      <w:pPr>
        <w:pStyle w:val="SourceCode"/>
      </w:pPr>
      <w:r>
        <w:rPr>
          <w:rStyle w:val="CommentTok"/>
        </w:rPr>
        <w:t xml:space="preserve"># Activate the virtualenv first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aliran/bin/activate</w:t>
      </w:r>
      <w:r>
        <w:br/>
      </w:r>
      <w:r>
        <w:br/>
      </w:r>
      <w:r>
        <w:rPr>
          <w:rStyle w:val="CommentTok"/>
        </w:rPr>
        <w:t xml:space="preserve"># Unit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Integration tests (requires running services + .env)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integration_tests/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Health check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scripts/health_check.py</w:t>
      </w:r>
      <w:r>
        <w:br/>
      </w:r>
      <w:r>
        <w:br/>
      </w:r>
      <w:r>
        <w:rPr>
          <w:rStyle w:val="CommentTok"/>
        </w:rPr>
        <w:t xml:space="preserve"># Frontend lint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</w:p>
    <w:p>
      <w:pPr>
        <w:pStyle w:val="FirstParagraph"/>
      </w:pPr>
      <w:r>
        <w:t xml:space="preserve">The test suite covers regex parsing, multilanguage detection, OCR pipeline,</w:t>
      </w:r>
      <w:r>
        <w:t xml:space="preserve"> </w:t>
      </w:r>
      <w:r>
        <w:t xml:space="preserve">WhatsApp API helpers, MongoDB integration, the contractor claim workflow,</w:t>
      </w:r>
      <w:r>
        <w:t xml:space="preserve"> </w:t>
      </w:r>
      <w:r>
        <w:t xml:space="preserve">and end‑to‑end transaction flow.</w:t>
      </w:r>
    </w:p>
    <w:p>
      <w:r>
        <w:pict>
          <v:rect style="width:0;height:1.5pt" o:hralign="center" o:hrstd="t" o:hr="t"/>
        </w:pict>
      </w:r>
    </w:p>
    <w:bookmarkEnd w:id="87"/>
    <w:bookmarkStart w:id="95" w:name="deployment"/>
    <w:p>
      <w:pPr>
        <w:pStyle w:val="Heading2"/>
      </w:pPr>
      <w:r>
        <w:t xml:space="preserve">Deployment</w:t>
      </w:r>
    </w:p>
    <w:bookmarkStart w:id="90" w:name="option-a-single-ec2-instance-recommended"/>
    <w:p>
      <w:pPr>
        <w:pStyle w:val="Heading3"/>
      </w:pPr>
      <w:r>
        <w:t xml:space="preserve">Option A — Single EC2 instance (recommended)</w:t>
      </w:r>
    </w:p>
    <w:p>
      <w:pPr>
        <w:pStyle w:val="SourceCode"/>
      </w:pPr>
      <w:r>
        <w:rPr>
          <w:rStyle w:val="CommentTok"/>
        </w:rPr>
        <w:t xml:space="preserve"># On a fresh Ubuntu 22.04 EC2: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https://github.com/maercaestro/aliran-tunai.git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aliran-tunai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deploy/deploy.sh</w:t>
      </w:r>
      <w:r>
        <w:br/>
      </w:r>
      <w:r>
        <w:rPr>
          <w:rStyle w:val="ExtensionTok"/>
        </w:rPr>
        <w:t xml:space="preserve">./deploy/deploy.sh</w:t>
      </w:r>
    </w:p>
    <w:p>
      <w:pPr>
        <w:pStyle w:val="FirstParagraph"/>
      </w:pPr>
      <w:hyperlink r:id="rId88">
        <w:r>
          <w:rPr>
            <w:rStyle w:val="Hyperlink"/>
          </w:rPr>
          <w:t xml:space="preserve">deploy/deploy.sh</w:t>
        </w:r>
      </w:hyperlink>
      <w:r>
        <w:t xml:space="preserve"> </w:t>
      </w:r>
      <w:r>
        <w:t xml:space="preserve">installs Python 3.12, Tesseract, Nginx,</w:t>
      </w:r>
      <w:r>
        <w:t xml:space="preserve"> </w:t>
      </w:r>
      <w:r>
        <w:t xml:space="preserve">certbot, and the three systemd services: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aliran-api-server.service</w:t>
      </w:r>
      <w:r>
        <w:t xml:space="preserve"> </w:t>
      </w:r>
      <w:r>
        <w:t xml:space="preserve">— Flask REST API on</w:t>
      </w:r>
      <w:r>
        <w:t xml:space="preserve"> </w:t>
      </w:r>
      <w:r>
        <w:rPr>
          <w:rStyle w:val="VerbatimChar"/>
        </w:rPr>
        <w:t xml:space="preserve">127.0.0.1:5000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aliran-whatsapp.service</w:t>
      </w:r>
      <w:r>
        <w:t xml:space="preserve"> </w:t>
      </w:r>
      <w:r>
        <w:t xml:space="preserve">— WhatsApp webhook on</w:t>
      </w:r>
      <w:r>
        <w:t xml:space="preserve"> </w:t>
      </w:r>
      <w:r>
        <w:rPr>
          <w:rStyle w:val="VerbatimChar"/>
        </w:rPr>
        <w:t xml:space="preserve">127.0.0.1:8443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aliran-tunai.service</w:t>
      </w:r>
      <w:r>
        <w:t xml:space="preserve"> </w:t>
      </w:r>
      <w:r>
        <w:t xml:space="preserve">— legacy Telegram process (optional).</w:t>
      </w:r>
    </w:p>
    <w:p>
      <w:pPr>
        <w:pStyle w:val="FirstParagraph"/>
      </w:pPr>
      <w:r>
        <w:t xml:space="preserve">Nginx (</w:t>
      </w:r>
      <w:hyperlink r:id="rId89">
        <w:r>
          <w:rPr>
            <w:rStyle w:val="Hyperlink"/>
          </w:rPr>
          <w:t xml:space="preserve">deploy/nginx.conf</w:t>
        </w:r>
      </w:hyperlink>
      <w:r>
        <w:t xml:space="preserve"> </w:t>
      </w:r>
      <w:r>
        <w:t xml:space="preserve">or</w:t>
      </w:r>
      <w:r>
        <w:t xml:space="preserve"> </w:t>
      </w:r>
      <w:hyperlink r:id="rId54">
        <w:r>
          <w:rPr>
            <w:rStyle w:val="Hyperlink"/>
          </w:rPr>
          <w:t xml:space="preserve">nginx-aliran-tunai.conf</w:t>
        </w:r>
      </w:hyperlink>
      <w:r>
        <w:t xml:space="preserve">) terminates TLS and</w:t>
      </w:r>
      <w:r>
        <w:t xml:space="preserve"> </w:t>
      </w:r>
      <w:r>
        <w:t xml:space="preserve">proxies</w:t>
      </w:r>
      <w:r>
        <w:t xml:space="preserve"> </w:t>
      </w:r>
      <w:r>
        <w:rPr>
          <w:rStyle w:val="VerbatimChar"/>
        </w:rPr>
        <w:t xml:space="preserve">api.aliran-tunai.com</w:t>
      </w:r>
      <w:r>
        <w:t xml:space="preserve"> </w:t>
      </w:r>
      <w:r>
        <w:t xml:space="preserve">→ API and</w:t>
      </w:r>
      <w:r>
        <w:t xml:space="preserve"> </w:t>
      </w:r>
      <w:r>
        <w:rPr>
          <w:rStyle w:val="VerbatimChar"/>
        </w:rPr>
        <w:t xml:space="preserve">/whatsapp/webhook</w:t>
      </w:r>
      <w:r>
        <w:t xml:space="preserve"> </w:t>
      </w:r>
      <w:r>
        <w:t xml:space="preserve">→ bot.</w:t>
      </w:r>
    </w:p>
    <w:bookmarkEnd w:id="90"/>
    <w:bookmarkStart w:id="91" w:name="option-b-pm2"/>
    <w:p>
      <w:pPr>
        <w:pStyle w:val="Heading3"/>
      </w:pPr>
      <w:r>
        <w:t xml:space="preserve">Option B — PM2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pm2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ecosystem.config.js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startup</w:t>
      </w:r>
    </w:p>
    <w:bookmarkEnd w:id="91"/>
    <w:bookmarkStart w:id="93" w:name="frontend"/>
    <w:p>
      <w:pPr>
        <w:pStyle w:val="Heading3"/>
      </w:pPr>
      <w:r>
        <w:t xml:space="preserve">Frontend</w:t>
      </w:r>
    </w:p>
    <w:p>
      <w:pPr>
        <w:pStyle w:val="FirstParagraph"/>
      </w:pPr>
      <w:r>
        <w:t xml:space="preserve">The React app is hosted on</w:t>
      </w:r>
      <w:r>
        <w:t xml:space="preserve"> </w:t>
      </w:r>
      <w:r>
        <w:rPr>
          <w:b/>
          <w:bCs/>
        </w:rPr>
        <w:t xml:space="preserve">Vercel</w:t>
      </w:r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frontend/vercel.json</w:t>
        </w:r>
      </w:hyperlink>
      <w:r>
        <w:t xml:space="preserve">).</w:t>
      </w:r>
      <w:r>
        <w:t xml:space="preserve"> </w:t>
      </w:r>
      <w:r>
        <w:t xml:space="preserve">Push to 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— Vercel builds and deploys automatically. Set the</w:t>
      </w:r>
      <w:r>
        <w:t xml:space="preserve"> </w:t>
      </w:r>
      <w:r>
        <w:rPr>
          <w:rStyle w:val="VerbatimChar"/>
        </w:rPr>
        <w:t xml:space="preserve">VITE_BRAND_*</w:t>
      </w:r>
      <w:r>
        <w:t xml:space="preserve"> </w:t>
      </w:r>
      <w:r>
        <w:t xml:space="preserve">env vars in the Vercel project to white‑label.</w:t>
      </w:r>
    </w:p>
    <w:bookmarkEnd w:id="93"/>
    <w:bookmarkStart w:id="94" w:name="postdeploy-checks"/>
    <w:p>
      <w:pPr>
        <w:pStyle w:val="Heading3"/>
      </w:pPr>
      <w:r>
        <w:t xml:space="preserve">Post‑deploy checks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scripts/health_check.py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https://api.aliran-tunai.com/api/health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7" w:name="security-privacy"/>
    <w:p>
      <w:pPr>
        <w:pStyle w:val="Heading2"/>
      </w:pPr>
      <w:r>
        <w:t xml:space="preserve">Security &amp; Privacy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Per‑user isolation</w:t>
      </w:r>
      <w:r>
        <w:t xml:space="preserve"> </w:t>
      </w:r>
      <w:r>
        <w:t xml:space="preserve">— data is partitioned by</w:t>
      </w:r>
      <w:r>
        <w:t xml:space="preserve"> </w:t>
      </w:r>
      <w:r>
        <w:rPr>
          <w:rStyle w:val="VerbatimChar"/>
        </w:rPr>
        <w:t xml:space="preserve">wa_id</w:t>
      </w:r>
      <w:r>
        <w:t xml:space="preserve"> </w:t>
      </w:r>
      <w:r>
        <w:t xml:space="preserve">(WhatsApp ID).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JWT</w:t>
      </w:r>
      <w:r>
        <w:t xml:space="preserve"> </w:t>
      </w:r>
      <w:r>
        <w:t xml:space="preserve">sessions with 30‑day expiry, signed with</w:t>
      </w:r>
      <w:r>
        <w:t xml:space="preserve"> </w:t>
      </w:r>
      <w:r>
        <w:rPr>
          <w:rStyle w:val="VerbatimChar"/>
        </w:rPr>
        <w:t xml:space="preserve">JWT_SECRET_KEY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OTP</w:t>
      </w:r>
      <w:r>
        <w:t xml:space="preserve"> </w:t>
      </w:r>
      <w:r>
        <w:t xml:space="preserve">delivered via WhatsApp Authentication Template (no SMS leakage).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CORS</w:t>
      </w:r>
      <w:r>
        <w:t xml:space="preserve"> </w:t>
      </w:r>
      <w:r>
        <w:t xml:space="preserve">restricted to known origins (</w:t>
      </w:r>
      <w:r>
        <w:rPr>
          <w:rStyle w:val="VerbatimChar"/>
        </w:rPr>
        <w:t xml:space="preserve">aliran-tunai.com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flow-ai.biz</w:t>
      </w:r>
      <w:r>
        <w:t xml:space="preserve">,</w:t>
      </w:r>
      <w:r>
        <w:t xml:space="preserve"> </w:t>
      </w:r>
      <w:r>
        <w:t xml:space="preserve">localhost dev ports).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Rate limiting</w:t>
      </w:r>
      <w:r>
        <w:t xml:space="preserve"> </w:t>
      </w:r>
      <w:r>
        <w:t xml:space="preserve">— 200 req/min/IP at the Flask edge.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Malicious path filter</w:t>
      </w:r>
      <w:r>
        <w:t xml:space="preserve"> </w:t>
      </w:r>
      <w:r>
        <w:t xml:space="preserve">blocks scans for</w:t>
      </w:r>
      <w:r>
        <w:t xml:space="preserve"> </w:t>
      </w:r>
      <w:r>
        <w:rPr>
          <w:rStyle w:val="VerbatimChar"/>
        </w:rPr>
        <w:t xml:space="preserve">/wp-</w:t>
      </w:r>
      <w:r>
        <w:t xml:space="preserve">,</w:t>
      </w:r>
      <w:r>
        <w:t xml:space="preserve"> </w:t>
      </w:r>
      <w:r>
        <w:rPr>
          <w:rStyle w:val="VerbatimChar"/>
        </w:rPr>
        <w:t xml:space="preserve">/phpmyadmin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.asp</w:t>
      </w:r>
      <w:r>
        <w:t xml:space="preserve">, etc.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Receipt images</w:t>
      </w:r>
      <w:r>
        <w:t xml:space="preserve"> </w:t>
      </w:r>
      <w:r>
        <w:t xml:space="preserve">are stored as base64 inside the user’s own document.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Stamp verification</w:t>
      </w:r>
      <w:r>
        <w:t xml:space="preserve"> </w:t>
      </w:r>
      <w:r>
        <w:t xml:space="preserve">in</w:t>
      </w:r>
      <w:r>
        <w:t xml:space="preserve"> </w:t>
      </w:r>
      <w:hyperlink r:id="rId47">
        <w:r>
          <w:rPr>
            <w:rStyle w:val="Hyperlink"/>
          </w:rPr>
          <w:t xml:space="preserve">contractor_claim.py</w:t>
        </w:r>
      </w:hyperlink>
      <w:r>
        <w:t xml:space="preserve"> </w:t>
      </w:r>
      <w:r>
        <w:t xml:space="preserve">prevents</w:t>
      </w:r>
      <w:r>
        <w:t xml:space="preserve"> </w:t>
      </w:r>
      <w:r>
        <w:t xml:space="preserve">fraudulent claims.</w:t>
      </w:r>
    </w:p>
    <w:p>
      <w:pPr>
        <w:pStyle w:val="Compact"/>
        <w:numPr>
          <w:ilvl w:val="0"/>
          <w:numId w:val="1013"/>
        </w:numPr>
      </w:pPr>
      <w:r>
        <w:t xml:space="preserve">See</w:t>
      </w:r>
      <w:r>
        <w:t xml:space="preserve"> </w:t>
      </w:r>
      <w:hyperlink r:id="rId96">
        <w:r>
          <w:rPr>
            <w:rStyle w:val="Hyperlink"/>
          </w:rPr>
          <w:t xml:space="preserve">scripts/security-check.sh</w:t>
        </w:r>
      </w:hyperlink>
      <w:r>
        <w:t xml:space="preserve"> </w:t>
      </w:r>
      <w:r>
        <w:t xml:space="preserve">for static audits.</w:t>
      </w:r>
    </w:p>
    <w:p>
      <w:pPr>
        <w:pStyle w:val="BlockText"/>
      </w:pPr>
      <w:r>
        <w:rPr>
          <w:b/>
          <w:bCs/>
        </w:rPr>
        <w:t xml:space="preserve">Never commit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t xml:space="preserve"> </w:t>
      </w:r>
      <w:r>
        <w:t xml:space="preserve">— it is gitignored. Rotate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WHATSAPP_ACCESS_TOKEN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JWT_SECRET_KEY</w:t>
      </w:r>
      <w:r>
        <w:t xml:space="preserve"> </w:t>
      </w:r>
      <w:r>
        <w:t xml:space="preserve">if they leak.</w:t>
      </w:r>
    </w:p>
    <w:p>
      <w:r>
        <w:pict>
          <v:rect style="width:0;height:1.5pt" o:hralign="center" o:hrstd="t" o:hr="t"/>
        </w:pict>
      </w:r>
    </w:p>
    <w:bookmarkEnd w:id="97"/>
    <w:bookmarkStart w:id="98" w:name="roadmap"/>
    <w:p>
      <w:pPr>
        <w:pStyle w:val="Heading2"/>
      </w:pPr>
      <w:r>
        <w:t xml:space="preserve">Roadmap</w:t>
      </w:r>
    </w:p>
    <w:p>
      <w:pPr>
        <w:pStyle w:val="Compact"/>
        <w:numPr>
          <w:ilvl w:val="0"/>
          <w:numId w:val="1014"/>
        </w:numPr>
      </w:pPr>
      <w:r>
        <w:t xml:space="preserve">Multi‑currency support</w:t>
      </w:r>
    </w:p>
    <w:p>
      <w:pPr>
        <w:pStyle w:val="Compact"/>
        <w:numPr>
          <w:ilvl w:val="0"/>
          <w:numId w:val="1015"/>
        </w:numPr>
      </w:pPr>
      <w:r>
        <w:t xml:space="preserve">Recurring transactions and reminders</w:t>
      </w:r>
    </w:p>
    <w:p>
      <w:pPr>
        <w:pStyle w:val="Compact"/>
        <w:numPr>
          <w:ilvl w:val="0"/>
          <w:numId w:val="1016"/>
        </w:numPr>
      </w:pPr>
      <w:r>
        <w:t xml:space="preserve">Bank statement import (CSV / OFX)</w:t>
      </w:r>
    </w:p>
    <w:p>
      <w:pPr>
        <w:pStyle w:val="Compact"/>
        <w:numPr>
          <w:ilvl w:val="0"/>
          <w:numId w:val="1017"/>
        </w:numPr>
      </w:pPr>
      <w:r>
        <w:t xml:space="preserve">MyInvois live submission (currently generates UBL only)</w:t>
      </w:r>
    </w:p>
    <w:p>
      <w:pPr>
        <w:pStyle w:val="Compact"/>
        <w:numPr>
          <w:ilvl w:val="0"/>
          <w:numId w:val="1018"/>
        </w:numPr>
      </w:pPr>
      <w:r>
        <w:t xml:space="preserve">iOS / Android wrapper apps</w:t>
      </w:r>
    </w:p>
    <w:p>
      <w:pPr>
        <w:pStyle w:val="Compact"/>
        <w:numPr>
          <w:ilvl w:val="0"/>
          <w:numId w:val="1019"/>
        </w:numPr>
      </w:pPr>
      <w:r>
        <w:t xml:space="preserve">Team / multi‑user accounts with roles</w:t>
      </w:r>
    </w:p>
    <w:p>
      <w:r>
        <w:pict>
          <v:rect style="width:0;height:1.5pt" o:hralign="center" o:hrstd="t" o:hr="t"/>
        </w:pict>
      </w:r>
    </w:p>
    <w:bookmarkEnd w:id="98"/>
    <w:bookmarkStart w:id="100" w:name="contributing"/>
    <w:p>
      <w:pPr>
        <w:pStyle w:val="Heading2"/>
      </w:pPr>
      <w:r>
        <w:t xml:space="preserve">Contributing</w:t>
      </w:r>
    </w:p>
    <w:p>
      <w:pPr>
        <w:pStyle w:val="FirstParagraph"/>
      </w:pPr>
      <w:r>
        <w:t xml:space="preserve">Pull requests are welcome. For major changes, please open an issue first to</w:t>
      </w:r>
      <w:r>
        <w:t xml:space="preserve"> </w:t>
      </w:r>
      <w:r>
        <w:t xml:space="preserve">discuss what you’d like to change.</w:t>
      </w:r>
    </w:p>
    <w:p>
      <w:pPr>
        <w:pStyle w:val="Compact"/>
        <w:numPr>
          <w:ilvl w:val="0"/>
          <w:numId w:val="1020"/>
        </w:numPr>
      </w:pPr>
      <w:r>
        <w:t xml:space="preserve">Fork the repo and create a feature branch.</w:t>
      </w:r>
    </w:p>
    <w:p>
      <w:pPr>
        <w:pStyle w:val="Compact"/>
        <w:numPr>
          <w:ilvl w:val="0"/>
          <w:numId w:val="1020"/>
        </w:numPr>
      </w:pPr>
      <w:r>
        <w:t xml:space="preserve">Add tests under</w:t>
      </w:r>
      <w:r>
        <w:t xml:space="preserve"> </w:t>
      </w:r>
      <w:hyperlink r:id="rId99">
        <w:r>
          <w:rPr>
            <w:rStyle w:val="Hyperlink"/>
          </w:rPr>
          <w:t xml:space="preserve">tests/</w:t>
        </w:r>
      </w:hyperlink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— keep both green.</w:t>
      </w:r>
    </w:p>
    <w:p>
      <w:pPr>
        <w:pStyle w:val="Compact"/>
        <w:numPr>
          <w:ilvl w:val="0"/>
          <w:numId w:val="1020"/>
        </w:numPr>
      </w:pPr>
      <w:r>
        <w:t xml:space="preserve">Submit a PR with a clear description and screenshots if UI is affected.</w:t>
      </w:r>
    </w:p>
    <w:p>
      <w:r>
        <w:pict>
          <v:rect style="width:0;height:1.5pt" o:hralign="center" o:hrstd="t" o:hr="t"/>
        </w:pict>
      </w:r>
    </w:p>
    <w:bookmarkEnd w:id="100"/>
    <w:bookmarkStart w:id="103" w:name="support"/>
    <w:p>
      <w:pPr>
        <w:pStyle w:val="Heading2"/>
      </w:pPr>
      <w:r>
        <w:t xml:space="preserve">Support</w:t>
      </w:r>
    </w:p>
    <w:p>
      <w:pPr>
        <w:pStyle w:val="Compact"/>
        <w:numPr>
          <w:ilvl w:val="0"/>
          <w:numId w:val="1021"/>
        </w:numPr>
      </w:pPr>
      <w:r>
        <w:t xml:space="preserve">Web:</w:t>
      </w:r>
      <w:r>
        <w:t xml:space="preserve"> </w:t>
      </w:r>
      <w:hyperlink r:id="rId41">
        <w:r>
          <w:rPr>
            <w:rStyle w:val="Hyperlink"/>
          </w:rPr>
          <w:t xml:space="preserve">https://flow-ai.biz</w:t>
        </w:r>
      </w:hyperlink>
    </w:p>
    <w:p>
      <w:pPr>
        <w:pStyle w:val="Compact"/>
        <w:numPr>
          <w:ilvl w:val="0"/>
          <w:numId w:val="1021"/>
        </w:numPr>
      </w:pPr>
      <w:r>
        <w:t xml:space="preserve">Issues:</w:t>
      </w:r>
      <w:r>
        <w:t xml:space="preserve"> </w:t>
      </w:r>
      <w:hyperlink r:id="rId101">
        <w:r>
          <w:rPr>
            <w:rStyle w:val="Hyperlink"/>
          </w:rPr>
          <w:t xml:space="preserve">GitHub Issues</w:t>
        </w:r>
      </w:hyperlink>
    </w:p>
    <w:p>
      <w:pPr>
        <w:pStyle w:val="Compact"/>
        <w:numPr>
          <w:ilvl w:val="0"/>
          <w:numId w:val="1021"/>
        </w:numPr>
      </w:pPr>
      <w:r>
        <w:t xml:space="preserve">Repo:</w:t>
      </w:r>
      <w:r>
        <w:t xml:space="preserve"> </w:t>
      </w:r>
      <w:hyperlink r:id="rId102">
        <w:r>
          <w:rPr>
            <w:rStyle w:val="Hyperlink"/>
          </w:rPr>
          <w:t xml:space="preserve">github.com/maercaestro/aliran-tunai</w:t>
        </w:r>
      </w:hyperlink>
    </w:p>
    <w:p>
      <w:pPr>
        <w:pStyle w:val="Compact"/>
        <w:numPr>
          <w:ilvl w:val="0"/>
          <w:numId w:val="1021"/>
        </w:numPr>
      </w:pPr>
      <w:r>
        <w:t xml:space="preserve">Email: support@flow-ai.biz</w:t>
      </w:r>
    </w:p>
    <w:p>
      <w:pPr>
        <w:pStyle w:val="FirstParagraph"/>
      </w:pPr>
      <w:r>
        <w:t xml:space="preserve">If you’re a</w:t>
      </w:r>
      <w:r>
        <w:t xml:space="preserve"> </w:t>
      </w:r>
      <w:r>
        <w:rPr>
          <w:b/>
          <w:bCs/>
        </w:rPr>
        <w:t xml:space="preserve">potential user</w:t>
      </w:r>
      <w:r>
        <w:t xml:space="preserve"> </w:t>
      </w:r>
      <w:r>
        <w:t xml:space="preserve">filling out the survey accompanying this</w:t>
      </w:r>
      <w:r>
        <w:t xml:space="preserve"> </w:t>
      </w:r>
      <w:r>
        <w:t xml:space="preserve">README, please share:</w:t>
      </w:r>
      <w:r>
        <w:t xml:space="preserve"> </w:t>
      </w:r>
      <w:r>
        <w:t xml:space="preserve">- What financial admin currently takes most of your time?</w:t>
      </w:r>
      <w:r>
        <w:t xml:space="preserve"> </w:t>
      </w:r>
      <w:r>
        <w:t xml:space="preserve">- Which feature in the</w:t>
      </w:r>
      <w:r>
        <w:t xml:space="preserve"> </w:t>
      </w:r>
      <w:hyperlink w:anchor="key-features">
        <w:r>
          <w:rPr>
            <w:rStyle w:val="Hyperlink"/>
          </w:rPr>
          <w:t xml:space="preserve">Key Features</w:t>
        </w:r>
      </w:hyperlink>
      <w:r>
        <w:t xml:space="preserve"> </w:t>
      </w:r>
      <w:r>
        <w:t xml:space="preserve">list is most useful to you?</w:t>
      </w:r>
      <w:r>
        <w:t xml:space="preserve"> </w:t>
      </w:r>
      <w:r>
        <w:t xml:space="preserve">- Anything you wish Flow could do that it doesn’t?</w:t>
      </w:r>
    </w:p>
    <w:p>
      <w:r>
        <w:pict>
          <v:rect style="width:0;height:1.5pt" o:hralign="center" o:hrstd="t" o:hr="t"/>
        </w:pict>
      </w:r>
    </w:p>
    <w:bookmarkEnd w:id="103"/>
    <w:bookmarkStart w:id="10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Released under the</w:t>
      </w:r>
      <w:r>
        <w:t xml:space="preserve"> </w:t>
      </w:r>
      <w:hyperlink r:id="rId39">
        <w:r>
          <w:rPr>
            <w:rStyle w:val="Hyperlink"/>
          </w:rPr>
          <w:t xml:space="preserve">MIT License</w:t>
        </w:r>
      </w:hyperlink>
      <w:r>
        <w:t xml:space="preserve"> </w:t>
      </w:r>
      <w:r>
        <w:t xml:space="preserve">© 2025 Abu Huzaifah Bin Haji Bidin.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Made with ❤️ to make cash flow management effortless for everyone.</w:t>
      </w:r>
    </w:p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svg" /><Relationship Type="http://schemas.openxmlformats.org/officeDocument/2006/relationships/image" Id="rId24" Target="media/rId24.svg" /><Relationship Type="http://schemas.openxmlformats.org/officeDocument/2006/relationships/image" Id="rId32" Target="media/rId32.svg" /><Relationship Type="http://schemas.openxmlformats.org/officeDocument/2006/relationships/image" Id="rId20" Target="media/rId20.svg" /><Relationship Type="http://schemas.openxmlformats.org/officeDocument/2006/relationships/image" Id="rId28" Target="media/rId28.svg" /><Relationship Type="http://schemas.openxmlformats.org/officeDocument/2006/relationships/hyperlink" Id="rId39" Target="LICENSE" TargetMode="External" /><Relationship Type="http://schemas.openxmlformats.org/officeDocument/2006/relationships/hyperlink" Id="rId79" Target="api_server.py" TargetMode="External" /><Relationship Type="http://schemas.openxmlformats.org/officeDocument/2006/relationships/hyperlink" Id="rId47" Target="contractor_claim.py" TargetMode="External" /><Relationship Type="http://schemas.openxmlformats.org/officeDocument/2006/relationships/hyperlink" Id="rId53" Target="deploy" TargetMode="External" /><Relationship Type="http://schemas.openxmlformats.org/officeDocument/2006/relationships/hyperlink" Id="rId88" Target="deploy/deploy.sh" TargetMode="External" /><Relationship Type="http://schemas.openxmlformats.org/officeDocument/2006/relationships/hyperlink" Id="rId89" Target="deploy/nginx.conf" TargetMode="External" /><Relationship Type="http://schemas.openxmlformats.org/officeDocument/2006/relationships/hyperlink" Id="rId52" Target="ecosystem.config.js" TargetMode="External" /><Relationship Type="http://schemas.openxmlformats.org/officeDocument/2006/relationships/hyperlink" Id="rId72" Target="frontend/src/config/api.js" TargetMode="External" /><Relationship Type="http://schemas.openxmlformats.org/officeDocument/2006/relationships/hyperlink" Id="rId65" Target="frontend/src/config/brand.js" TargetMode="External" /><Relationship Type="http://schemas.openxmlformats.org/officeDocument/2006/relationships/hyperlink" Id="rId64" Target="frontend/src/main.jsx" TargetMode="External" /><Relationship Type="http://schemas.openxmlformats.org/officeDocument/2006/relationships/hyperlink" Id="rId92" Target="frontend/vercel.json" TargetMode="External" /><Relationship Type="http://schemas.openxmlformats.org/officeDocument/2006/relationships/hyperlink" Id="rId27" Target="https://flask.palletsprojects.com/" TargetMode="External" /><Relationship Type="http://schemas.openxmlformats.org/officeDocument/2006/relationships/hyperlink" Id="rId41" Target="https://flow-ai.biz" TargetMode="External" /><Relationship Type="http://schemas.openxmlformats.org/officeDocument/2006/relationships/hyperlink" Id="rId102" Target="https://github.com/maercaestro/aliran-tunai" TargetMode="External" /><Relationship Type="http://schemas.openxmlformats.org/officeDocument/2006/relationships/hyperlink" Id="rId101" Target="https://github.com/maercaestro/aliran-tunai/issues" TargetMode="External" /><Relationship Type="http://schemas.openxmlformats.org/officeDocument/2006/relationships/hyperlink" Id="rId31" Target="https://react.dev/" TargetMode="External" /><Relationship Type="http://schemas.openxmlformats.org/officeDocument/2006/relationships/hyperlink" Id="rId35" Target="https://www.mongodb.com/atlas" TargetMode="External" /><Relationship Type="http://schemas.openxmlformats.org/officeDocument/2006/relationships/hyperlink" Id="rId23" Target="https://www.python.org/" TargetMode="External" /><Relationship Type="http://schemas.openxmlformats.org/officeDocument/2006/relationships/hyperlink" Id="rId54" Target="nginx-aliran-tunai.conf" TargetMode="External" /><Relationship Type="http://schemas.openxmlformats.org/officeDocument/2006/relationships/hyperlink" Id="rId67" Target="runtime.txt" TargetMode="External" /><Relationship Type="http://schemas.openxmlformats.org/officeDocument/2006/relationships/hyperlink" Id="rId96" Target="scripts/security-check.sh" TargetMode="External" /><Relationship Type="http://schemas.openxmlformats.org/officeDocument/2006/relationships/hyperlink" Id="rId76" Target="scripts/validate_environment.py" TargetMode="External" /><Relationship Type="http://schemas.openxmlformats.org/officeDocument/2006/relationships/hyperlink" Id="rId99" Target="tests" TargetMode="External" /><Relationship Type="http://schemas.openxmlformats.org/officeDocument/2006/relationships/hyperlink" Id="rId84" Target="whatsapp_business_api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LICENSE" TargetMode="External" /><Relationship Type="http://schemas.openxmlformats.org/officeDocument/2006/relationships/hyperlink" Id="rId79" Target="api_server.py" TargetMode="External" /><Relationship Type="http://schemas.openxmlformats.org/officeDocument/2006/relationships/hyperlink" Id="rId47" Target="contractor_claim.py" TargetMode="External" /><Relationship Type="http://schemas.openxmlformats.org/officeDocument/2006/relationships/hyperlink" Id="rId53" Target="deploy" TargetMode="External" /><Relationship Type="http://schemas.openxmlformats.org/officeDocument/2006/relationships/hyperlink" Id="rId88" Target="deploy/deploy.sh" TargetMode="External" /><Relationship Type="http://schemas.openxmlformats.org/officeDocument/2006/relationships/hyperlink" Id="rId89" Target="deploy/nginx.conf" TargetMode="External" /><Relationship Type="http://schemas.openxmlformats.org/officeDocument/2006/relationships/hyperlink" Id="rId52" Target="ecosystem.config.js" TargetMode="External" /><Relationship Type="http://schemas.openxmlformats.org/officeDocument/2006/relationships/hyperlink" Id="rId72" Target="frontend/src/config/api.js" TargetMode="External" /><Relationship Type="http://schemas.openxmlformats.org/officeDocument/2006/relationships/hyperlink" Id="rId65" Target="frontend/src/config/brand.js" TargetMode="External" /><Relationship Type="http://schemas.openxmlformats.org/officeDocument/2006/relationships/hyperlink" Id="rId64" Target="frontend/src/main.jsx" TargetMode="External" /><Relationship Type="http://schemas.openxmlformats.org/officeDocument/2006/relationships/hyperlink" Id="rId92" Target="frontend/vercel.json" TargetMode="External" /><Relationship Type="http://schemas.openxmlformats.org/officeDocument/2006/relationships/hyperlink" Id="rId27" Target="https://flask.palletsprojects.com/" TargetMode="External" /><Relationship Type="http://schemas.openxmlformats.org/officeDocument/2006/relationships/hyperlink" Id="rId41" Target="https://flow-ai.biz" TargetMode="External" /><Relationship Type="http://schemas.openxmlformats.org/officeDocument/2006/relationships/hyperlink" Id="rId102" Target="https://github.com/maercaestro/aliran-tunai" TargetMode="External" /><Relationship Type="http://schemas.openxmlformats.org/officeDocument/2006/relationships/hyperlink" Id="rId101" Target="https://github.com/maercaestro/aliran-tunai/issues" TargetMode="External" /><Relationship Type="http://schemas.openxmlformats.org/officeDocument/2006/relationships/hyperlink" Id="rId31" Target="https://react.dev/" TargetMode="External" /><Relationship Type="http://schemas.openxmlformats.org/officeDocument/2006/relationships/hyperlink" Id="rId35" Target="https://www.mongodb.com/atlas" TargetMode="External" /><Relationship Type="http://schemas.openxmlformats.org/officeDocument/2006/relationships/hyperlink" Id="rId23" Target="https://www.python.org/" TargetMode="External" /><Relationship Type="http://schemas.openxmlformats.org/officeDocument/2006/relationships/hyperlink" Id="rId54" Target="nginx-aliran-tunai.conf" TargetMode="External" /><Relationship Type="http://schemas.openxmlformats.org/officeDocument/2006/relationships/hyperlink" Id="rId67" Target="runtime.txt" TargetMode="External" /><Relationship Type="http://schemas.openxmlformats.org/officeDocument/2006/relationships/hyperlink" Id="rId96" Target="scripts/security-check.sh" TargetMode="External" /><Relationship Type="http://schemas.openxmlformats.org/officeDocument/2006/relationships/hyperlink" Id="rId76" Target="scripts/validate_environment.py" TargetMode="External" /><Relationship Type="http://schemas.openxmlformats.org/officeDocument/2006/relationships/hyperlink" Id="rId99" Target="tests" TargetMode="External" /><Relationship Type="http://schemas.openxmlformats.org/officeDocument/2006/relationships/hyperlink" Id="rId84" Target="whatsapp_business_api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2026-05-06T08:38:37Z</dcterms:created>
  <dcterms:modified xsi:type="dcterms:W3CDTF">2026-05-06T08:38:37Z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