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UML final - Plateforme Freelancing</w:t>
      </w:r>
    </w:p>
    <w:p>
      <w:r>
        <w:rPr>
          <w:b w:val="0"/>
          <w:sz w:val="22"/>
        </w:rPr>
        <w:t>Version: finale</w:t>
      </w:r>
    </w:p>
    <w:p>
      <w:pPr>
        <w:pStyle w:val="Heading2"/>
      </w:pPr>
      <w:r>
        <w:t>1. Acteurs</w:t>
      </w:r>
    </w:p>
    <w:p>
      <w:r>
        <w:rPr>
          <w:b w:val="0"/>
          <w:sz w:val="22"/>
        </w:rPr>
        <w:t>Client</w:t>
      </w:r>
    </w:p>
    <w:p>
      <w:r>
        <w:rPr>
          <w:b w:val="0"/>
          <w:sz w:val="22"/>
        </w:rPr>
        <w:t>Freelancer (heritage de Client)</w:t>
      </w:r>
    </w:p>
    <w:p>
      <w:r>
        <w:rPr>
          <w:b w:val="0"/>
          <w:sz w:val="22"/>
        </w:rPr>
        <w:t>Admin (heritage de Freelancer et donc de Client)</w:t>
      </w:r>
    </w:p>
    <w:p>
      <w:r>
        <w:rPr>
          <w:b w:val="0"/>
          <w:sz w:val="22"/>
        </w:rPr>
        <w:t>Service Paiement (acteur externe)</w:t>
      </w:r>
    </w:p>
    <w:p>
      <w:r>
        <w:rPr>
          <w:b w:val="0"/>
          <w:sz w:val="22"/>
        </w:rPr>
        <w:t>Service Notifications (acteur externe)</w:t>
      </w:r>
    </w:p>
    <w:p>
      <w:pPr>
        <w:pStyle w:val="Heading2"/>
      </w:pPr>
      <w:r>
        <w:t>2. Diagramme de cas d'utilisation (Mermaid)</w:t>
      </w:r>
    </w:p>
    <w:p>
      <w:r>
        <w:rPr>
          <w:b w:val="0"/>
          <w:sz w:val="22"/>
        </w:rPr>
        <w:t>usecaseDiagram</w:t>
        <w:br/>
        <w:t>title Plateforme Freelancing - Cas d'utilisation (Version finale)</w:t>
        <w:br/>
        <w:br/>
        <w:t>actor Client as C</w:t>
        <w:br/>
        <w:t>actor Freelancer as F</w:t>
        <w:br/>
        <w:t>actor Admin as A</w:t>
        <w:br/>
        <w:t>actor "Service Paiement" as PSP</w:t>
        <w:br/>
        <w:t>actor "Service Notifications" as NS</w:t>
        <w:br/>
        <w:br/>
        <w:t>F --|&gt; C</w:t>
        <w:br/>
        <w:t>A --|&gt; F</w:t>
        <w:br/>
        <w:br/>
        <w:t>rectangle "Systeme Plateforme Freelancing" {</w:t>
        <w:br/>
        <w:t xml:space="preserve">  (Creer un compte) as UC_Register</w:t>
        <w:br/>
        <w:t xml:space="preserve">  (Se connecter) as UC_Login</w:t>
        <w:br/>
        <w:t xml:space="preserve">  (Verifier email) as UC_VerifyEmail</w:t>
        <w:br/>
        <w:t xml:space="preserve">  (Reinitialiser mot de passe) as UC_ResetPwd</w:t>
        <w:br/>
        <w:t xml:space="preserve">  (Recevoir notifications email/push) as UC_Notify</w:t>
        <w:br/>
        <w:t xml:space="preserve">  (Creer / Mettre a jour profil) as UC_Profile</w:t>
        <w:br/>
        <w:t xml:space="preserve">  (Definir taux horaire par defaut) as UC_DefaultRate</w:t>
        <w:br/>
        <w:t xml:space="preserve">  (Soumettre mission) as UC_SubmitJob</w:t>
        <w:br/>
        <w:t xml:space="preserve">  (Definir budget mission (fixe/horaire)) as UC_SetJobBudget</w:t>
        <w:br/>
        <w:t xml:space="preserve">  (Mission en attente de moderation) as UC_PendingModeration</w:t>
        <w:br/>
        <w:t xml:space="preserve">  (Valider mission) as UC_ApproveJob</w:t>
        <w:br/>
        <w:t xml:space="preserve">  (Rejeter mission) as UC_RejectJob</w:t>
        <w:br/>
        <w:t xml:space="preserve">  (Moderer mission) as UC_ModerateJob</w:t>
        <w:br/>
        <w:t xml:space="preserve">  (Consulter missions) as UC_BrowseJobs</w:t>
        <w:br/>
        <w:t xml:space="preserve">  (Postuler a une mission) as UC_Apply</w:t>
        <w:br/>
        <w:t xml:space="preserve">  (Proposer montant / taux horaire) as UC_ProposePrice</w:t>
        <w:br/>
        <w:t xml:space="preserve">  (Rechercher meilleure proposition) as UC_SearchBestProp</w:t>
        <w:br/>
        <w:t xml:space="preserve">  (Valider proposition) as UC_AcceptProp</w:t>
        <w:br/>
        <w:t xml:space="preserve">  (Rejeter proposition) as UC_RejectProp</w:t>
        <w:br/>
        <w:t xml:space="preserve">  (Ignorer proposition) as UC_IgnoreProp</w:t>
        <w:br/>
        <w:t xml:space="preserve">  (Prefinancer mission (escrow)) as UC_FundEscrow</w:t>
        <w:br/>
        <w:t xml:space="preserve">  (Demarrer mission) as UC_StartMission</w:t>
        <w:br/>
        <w:t xml:space="preserve">  (Cloturer mission) as UC_CloseMission</w:t>
        <w:br/>
        <w:t xml:space="preserve">  (Transferer paiement au freelancer) as UC_ReleaseFunds</w:t>
        <w:br/>
        <w:t xml:space="preserve">  (Ouvrir litige) as UC_OpenDispute</w:t>
        <w:br/>
        <w:t xml:space="preserve">  (Traiter litige) as UC_HandleDispute</w:t>
        <w:br/>
        <w:t xml:space="preserve">  (Rembourser client) as UC_RefundClient</w:t>
        <w:br/>
        <w:t xml:space="preserve">  (Payer freelancer) as UC_PayFreelancer</w:t>
        <w:br/>
        <w:t xml:space="preserve">  (Partager montant client/freelancer) as UC_SplitAmount</w:t>
        <w:br/>
        <w:t xml:space="preserve">  (Prelever commission plateforme) as UC_TakeCommission</w:t>
        <w:br/>
        <w:t xml:space="preserve">  (Laisser avis sur mission) as UC_ReviewMission</w:t>
        <w:br/>
        <w:t xml:space="preserve">  (Noter client/freelancer) as UC_RateUser</w:t>
        <w:br/>
        <w:t xml:space="preserve">  (Gerer utilisateurs) as UC_ManageUsers</w:t>
        <w:br/>
        <w:t>}</w:t>
        <w:br/>
        <w:br/>
        <w:t>C --&gt; UC_Register</w:t>
        <w:br/>
        <w:t>C --&gt; UC_Login</w:t>
        <w:br/>
        <w:t>C --&gt; UC_VerifyEmail</w:t>
        <w:br/>
        <w:t>C --&gt; UC_ResetPwd</w:t>
        <w:br/>
        <w:t>C --&gt; UC_Profile</w:t>
        <w:br/>
        <w:t>C --&gt; UC_SubmitJob</w:t>
        <w:br/>
        <w:t>C --&gt; UC_SearchBestProp</w:t>
        <w:br/>
        <w:t>C --&gt; UC_AcceptProp</w:t>
        <w:br/>
        <w:t>C --&gt; UC_RejectProp</w:t>
        <w:br/>
        <w:t>C --&gt; UC_IgnoreProp</w:t>
        <w:br/>
        <w:t>C --&gt; UC_FundEscrow</w:t>
        <w:br/>
        <w:t>C --&gt; UC_CloseMission</w:t>
        <w:br/>
        <w:t>C --&gt; UC_OpenDispute</w:t>
        <w:br/>
        <w:t>C --&gt; UC_ReviewMission</w:t>
        <w:br/>
        <w:t>C --&gt; UC_RateUser</w:t>
        <w:br/>
        <w:t>C --&gt; UC_Notify</w:t>
        <w:br/>
        <w:br/>
        <w:t>F --&gt; UC_BrowseJobs</w:t>
        <w:br/>
        <w:t>F --&gt; UC_Apply</w:t>
        <w:br/>
        <w:t>F --&gt; UC_OpenDispute</w:t>
        <w:br/>
        <w:t>F --&gt; UC_ReviewMission</w:t>
        <w:br/>
        <w:t>F --&gt; UC_RateUser</w:t>
        <w:br/>
        <w:t>F --&gt; UC_DefaultRate</w:t>
        <w:br/>
        <w:t>F --&gt; UC_Notify</w:t>
        <w:br/>
        <w:br/>
        <w:t>A --&gt; UC_ModerateJob</w:t>
        <w:br/>
        <w:t>A --&gt; UC_ApproveJob</w:t>
        <w:br/>
        <w:t>A --&gt; UC_RejectJob</w:t>
        <w:br/>
        <w:t>A --&gt; UC_HandleDispute</w:t>
        <w:br/>
        <w:t>A --&gt; UC_ManageUsers</w:t>
        <w:br/>
        <w:br/>
        <w:t>PSP --&gt; UC_FundEscrow</w:t>
        <w:br/>
        <w:t>PSP --&gt; UC_ReleaseFunds</w:t>
        <w:br/>
        <w:t>PSP --&gt; UC_RefundClient</w:t>
        <w:br/>
        <w:t>PSP --&gt; UC_PayFreelancer</w:t>
        <w:br/>
        <w:t>PSP --&gt; UC_SplitAmount</w:t>
        <w:br/>
        <w:br/>
        <w:t>NS --&gt; UC_Notify</w:t>
        <w:br/>
        <w:br/>
        <w:t>UC_SubmitJob ..&gt; UC_SetJobBudget : &lt;&lt;include&gt;&gt;</w:t>
        <w:br/>
        <w:t>UC_SubmitJob ..&gt; UC_PendingModeration : &lt;&lt;include&gt;&gt;</w:t>
        <w:br/>
        <w:t>UC_ModerateJob ..&gt; UC_ApproveJob : &lt;&lt;extend&gt;&gt;</w:t>
        <w:br/>
        <w:t>UC_ModerateJob ..&gt; UC_RejectJob : &lt;&lt;extend&gt;&gt;</w:t>
        <w:br/>
        <w:t>UC_Apply ..&gt; UC_ProposePrice : &lt;&lt;include&gt;&gt;</w:t>
        <w:br/>
        <w:t>UC_AcceptProp ..&gt; UC_FundEscrow : &lt;&lt;include&gt;&gt;</w:t>
        <w:br/>
        <w:t>UC_FundEscrow ..&gt; UC_StartMission : &lt;&lt;include&gt;&gt;</w:t>
        <w:br/>
        <w:t>UC_CloseMission ..&gt; UC_ReleaseFunds : &lt;&lt;include&gt;&gt;</w:t>
        <w:br/>
        <w:t>UC_ReleaseFunds ..&gt; UC_TakeCommission : &lt;&lt;include&gt;&gt;</w:t>
        <w:br/>
        <w:t>UC_HandleDispute ..&gt; UC_RefundClient : &lt;&lt;extend&gt;&gt;</w:t>
        <w:br/>
        <w:t>UC_HandleDispute ..&gt; UC_PayFreelancer : &lt;&lt;extend&gt;&gt;</w:t>
        <w:br/>
        <w:t>UC_HandleDispute ..&gt; UC_SplitAmount : &lt;&lt;extend&gt;&gt;</w:t>
        <w:br/>
        <w:t>UC_RefundClient ..&gt; UC_TakeCommission : &lt;&lt;include&gt;&gt;</w:t>
        <w:br/>
        <w:t>UC_PayFreelancer ..&gt; UC_TakeCommission : &lt;&lt;include&gt;&gt;</w:t>
        <w:br/>
        <w:t>UC_SplitAmount ..&gt; UC_TakeCommission : &lt;&lt;include&gt;&gt;</w:t>
        <w:br/>
        <w:t>UC_ReviewMission ..&gt; UC_RateUser : &lt;&lt;include&gt;&gt;</w:t>
      </w:r>
    </w:p>
    <w:p>
      <w:pPr>
        <w:pStyle w:val="Heading2"/>
      </w:pPr>
      <w:r>
        <w:t>3. Regles metier</w:t>
      </w:r>
    </w:p>
    <w:p>
      <w:r>
        <w:rPr>
          <w:b w:val="0"/>
          <w:sz w:val="22"/>
        </w:rPr>
        <w:t>- Le client definit le budget mission (fixe ou horaire) a la soumission.</w:t>
      </w:r>
    </w:p>
    <w:p>
      <w:r>
        <w:rPr>
          <w:b w:val="0"/>
          <w:sz w:val="22"/>
        </w:rPr>
        <w:t>- Le freelancer propose son montant/taux lors de la candidature.</w:t>
      </w:r>
    </w:p>
    <w:p>
      <w:r>
        <w:rPr>
          <w:b w:val="0"/>
          <w:sz w:val="22"/>
        </w:rPr>
        <w:t>- La mission ne demarre qu'apres prefinancement (escrow).</w:t>
      </w:r>
    </w:p>
    <w:p>
      <w:r>
        <w:rPr>
          <w:b w:val="0"/>
          <w:sz w:val="22"/>
        </w:rPr>
        <w:t>- Sans litige: cloture mission =&gt; transfert automatique vers freelancer.</w:t>
      </w:r>
    </w:p>
    <w:p>
      <w:r>
        <w:rPr>
          <w:b w:val="0"/>
          <w:sz w:val="22"/>
        </w:rPr>
        <w:t>- En litige: l'admin decide remboursement client, paiement freelancer, ou partage.</w:t>
      </w:r>
    </w:p>
    <w:p>
      <w:r>
        <w:rPr>
          <w:b w:val="0"/>
          <w:sz w:val="22"/>
        </w:rPr>
        <w:t>- La plateforme preleve sa commission quelle que soit l'issue du litige.</w:t>
      </w:r>
    </w:p>
    <w:p>
      <w:r>
        <w:rPr>
          <w:b w:val="0"/>
          <w:sz w:val="22"/>
        </w:rPr>
        <w:t>- Les deux parties peuvent laisser un avis/notation en fin de mission.</w:t>
      </w:r>
    </w:p>
    <w:p>
      <w:r>
        <w:rPr>
          <w:b w:val="0"/>
          <w:sz w:val="22"/>
        </w:rPr>
        <w:t>- Notifications email/push pour les evenements majeurs (mission, proposition, litige, paiement).</w:t>
      </w:r>
    </w:p>
    <w:p>
      <w:pPr>
        <w:pStyle w:val="Heading2"/>
      </w:pPr>
      <w:r>
        <w:t>4. Description detaillee des principaux cas d'utilisation</w:t>
      </w:r>
    </w:p>
    <w:p>
      <w:r>
        <w:rPr>
          <w:b/>
          <w:sz w:val="22"/>
        </w:rPr>
        <w:t>Soumettre mission:</w:t>
      </w:r>
    </w:p>
    <w:p>
      <w:r>
        <w:rPr>
          <w:b w:val="0"/>
          <w:sz w:val="22"/>
        </w:rPr>
        <w:t>Le client cree une mission, precise le budget (fixe/horaire), puis la mission passe en attente de moderation.</w:t>
      </w:r>
    </w:p>
    <w:p>
      <w:r>
        <w:rPr>
          <w:b/>
          <w:sz w:val="22"/>
        </w:rPr>
        <w:t>Moderer mission:</w:t>
      </w:r>
    </w:p>
    <w:p>
      <w:r>
        <w:rPr>
          <w:b w:val="0"/>
          <w:sz w:val="22"/>
        </w:rPr>
        <w:t>L'admin verifie la mission et peut la valider ou la rejeter.</w:t>
      </w:r>
    </w:p>
    <w:p>
      <w:r>
        <w:rPr>
          <w:b/>
          <w:sz w:val="22"/>
        </w:rPr>
        <w:t>Postuler a mission:</w:t>
      </w:r>
    </w:p>
    <w:p>
      <w:r>
        <w:rPr>
          <w:b w:val="0"/>
          <w:sz w:val="22"/>
        </w:rPr>
        <w:t>Le freelancer consulte les missions valides et propose un montant ou un taux horaire.</w:t>
      </w:r>
    </w:p>
    <w:p>
      <w:r>
        <w:rPr>
          <w:b/>
          <w:sz w:val="22"/>
        </w:rPr>
        <w:t>Selectionner proposition:</w:t>
      </w:r>
    </w:p>
    <w:p>
      <w:r>
        <w:rPr>
          <w:b w:val="0"/>
          <w:sz w:val="22"/>
        </w:rPr>
        <w:t>Le client compare les propositions et peut valider, rejeter ou ignorer.</w:t>
      </w:r>
    </w:p>
    <w:p>
      <w:r>
        <w:rPr>
          <w:b/>
          <w:sz w:val="22"/>
        </w:rPr>
        <w:t>Prefinancer mission:</w:t>
      </w:r>
    </w:p>
    <w:p>
      <w:r>
        <w:rPr>
          <w:b w:val="0"/>
          <w:sz w:val="22"/>
        </w:rPr>
        <w:t>Avant demarrage, le client bloque les fonds en escrow via le service de paiement.</w:t>
      </w:r>
    </w:p>
    <w:p>
      <w:r>
        <w:rPr>
          <w:b/>
          <w:sz w:val="22"/>
        </w:rPr>
        <w:t>Cloturer mission:</w:t>
      </w:r>
    </w:p>
    <w:p>
      <w:r>
        <w:rPr>
          <w:b w:val="0"/>
          <w:sz w:val="22"/>
        </w:rPr>
        <w:t>A la fin, le client cloture la mission et le systeme transfere automatiquement les fonds au freelancer (moins commission).</w:t>
      </w:r>
    </w:p>
    <w:p>
      <w:r>
        <w:rPr>
          <w:b/>
          <w:sz w:val="22"/>
        </w:rPr>
        <w:t>Ouvrir et traiter litige:</w:t>
      </w:r>
    </w:p>
    <w:p>
      <w:r>
        <w:rPr>
          <w:b w:val="0"/>
          <w:sz w:val="22"/>
        </w:rPr>
        <w:t>Client ou freelancer ouvre un litige; l'admin arbitre et applique la decision financiere.</w:t>
      </w:r>
    </w:p>
    <w:p>
      <w:r>
        <w:rPr>
          <w:b/>
          <w:sz w:val="22"/>
        </w:rPr>
        <w:t>Noter et laisser avis:</w:t>
      </w:r>
    </w:p>
    <w:p>
      <w:r>
        <w:rPr>
          <w:b w:val="0"/>
          <w:sz w:val="22"/>
        </w:rPr>
        <w:t>Chaque partie peut noter l'autre sur la mission terminee.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