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2A15" w:rsidRDefault="00DB2A15" w:rsidP="00DB2A15">
      <w:r>
        <w:t xml:space="preserve">Dr. </w:t>
      </w:r>
      <w:proofErr w:type="spellStart"/>
      <w:r w:rsidR="0019005F">
        <w:t>Sehitoglu</w:t>
      </w:r>
      <w:proofErr w:type="spellEnd"/>
      <w:r>
        <w:t xml:space="preserve"> and the Editorial Board of </w:t>
      </w:r>
      <w:r w:rsidR="0019005F">
        <w:t>Shape Memory and Superelasticity</w:t>
      </w:r>
      <w:r>
        <w:t>:</w:t>
      </w:r>
    </w:p>
    <w:p w:rsidR="0019005F" w:rsidRDefault="00DB2A15" w:rsidP="00DB2A15">
      <w:r>
        <w:t>We hope that you will accept our current submission, titled “</w:t>
      </w:r>
      <w:r w:rsidR="0019005F" w:rsidRPr="0019005F">
        <w:t>SMA-REACT: An open-source toolkit for shape memory alloy data visualization and constitutive model calibration</w:t>
      </w:r>
      <w:r>
        <w:t xml:space="preserve">,” for consideration toward publication in </w:t>
      </w:r>
      <w:r w:rsidR="0019005F">
        <w:t>your journal.</w:t>
      </w:r>
      <w:r>
        <w:t xml:space="preserve"> This work summarizes the last three years of effort towards developing a</w:t>
      </w:r>
      <w:r w:rsidR="0019005F">
        <w:t>n</w:t>
      </w:r>
      <w:r>
        <w:t xml:space="preserve"> </w:t>
      </w:r>
      <w:r w:rsidR="0019005F">
        <w:t>open-source SMA constitutive model calibration tool</w:t>
      </w:r>
      <w:r>
        <w:t xml:space="preserve">. </w:t>
      </w:r>
      <w:r w:rsidR="0019005F">
        <w:t>The paper details the calibration methodology and provides a tutorial on how to use our tool.</w:t>
      </w:r>
    </w:p>
    <w:p w:rsidR="00DB2A15" w:rsidRDefault="00DB2A15" w:rsidP="00DB2A15">
      <w:r>
        <w:t>The author team believes that this work is truly nove</w:t>
      </w:r>
      <w:r w:rsidR="0019005F">
        <w:t>l, as constitutive model calibration is a crucial step in the SMA development process, but one that is often overlooked or under-addressed in published work</w:t>
      </w:r>
      <w:r>
        <w:t>.</w:t>
      </w:r>
      <w:r w:rsidR="0019005F">
        <w:t xml:space="preserve"> Furthermore, the open-source nature of our tool (distributed on GitHub under a BSD 3-Clause License) allows for widespread use</w:t>
      </w:r>
      <w:r>
        <w:t xml:space="preserve">. We believe it is most appropriate that this article be published in a high-visibility journal such as the </w:t>
      </w:r>
      <w:r w:rsidR="0019005F">
        <w:t>Shape Memory and Superelasticity</w:t>
      </w:r>
      <w:r>
        <w:t>, a</w:t>
      </w:r>
      <w:r w:rsidR="0019005F">
        <w:t>s this work will lower the barrier to entry for constitutive model calibration</w:t>
      </w:r>
      <w:r>
        <w:t xml:space="preserve">. </w:t>
      </w:r>
    </w:p>
    <w:p w:rsidR="00DB2A15" w:rsidRDefault="00DB2A15" w:rsidP="00DB2A15">
      <w:r>
        <w:t xml:space="preserve">Thank you for considering our submission. </w:t>
      </w:r>
    </w:p>
    <w:p w:rsidR="00000000" w:rsidRDefault="00DB2A15" w:rsidP="00DB2A15">
      <w:r>
        <w:t>-</w:t>
      </w:r>
      <w:r w:rsidR="0019005F">
        <w:t xml:space="preserve">Drs. </w:t>
      </w:r>
      <w:r>
        <w:t>Patrick Walgren</w:t>
      </w:r>
      <w:r w:rsidR="0019005F">
        <w:t xml:space="preserve"> and</w:t>
      </w:r>
      <w:r>
        <w:t xml:space="preserve"> </w:t>
      </w:r>
      <w:r w:rsidR="0019005F">
        <w:t xml:space="preserve">Jacob </w:t>
      </w:r>
      <w:proofErr w:type="spellStart"/>
      <w:r w:rsidR="0019005F">
        <w:t>Mingear</w:t>
      </w:r>
      <w:proofErr w:type="spellEnd"/>
    </w:p>
    <w:sectPr w:rsidR="0031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15"/>
    <w:rsid w:val="0019005F"/>
    <w:rsid w:val="002114CF"/>
    <w:rsid w:val="002D69EF"/>
    <w:rsid w:val="00AB27DB"/>
    <w:rsid w:val="00DB2A15"/>
    <w:rsid w:val="00DE431E"/>
    <w:rsid w:val="00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5BE6"/>
  <w15:chartTrackingRefBased/>
  <w15:docId w15:val="{C19303C0-A27D-4850-BC3D-F26A13D0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Walgren, Patrick P</dc:creator>
  <cp:keywords/>
  <dc:description/>
  <cp:lastModifiedBy>Walgren, Patrick</cp:lastModifiedBy>
  <cp:revision>2</cp:revision>
  <dcterms:created xsi:type="dcterms:W3CDTF">2024-11-27T17:18:00Z</dcterms:created>
  <dcterms:modified xsi:type="dcterms:W3CDTF">2024-11-27T17:18:00Z</dcterms:modified>
</cp:coreProperties>
</file>