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mc:AlternateContent>
          <mc:Choice Requires="wps">
            <w:drawing>
              <wp:anchor behindDoc="0" distT="0" distB="12065" distL="182880" distR="198755" simplePos="0" locked="0" layoutInCell="1" allowOverlap="1" relativeHeight="21">
                <wp:simplePos x="0" y="0"/>
                <wp:positionH relativeFrom="margin">
                  <wp:posOffset>504825</wp:posOffset>
                </wp:positionH>
                <wp:positionV relativeFrom="page">
                  <wp:posOffset>4130675</wp:posOffset>
                </wp:positionV>
                <wp:extent cx="4888865" cy="1280160"/>
                <wp:effectExtent l="0" t="0" r="0" b="0"/>
                <wp:wrapSquare wrapText="bothSides"/>
                <wp:docPr id="1" name="텍스트 상자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080" cy="127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>
                                <w:color w:val="5B9BD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 xml:space="preserve">OmniDoc Demo 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</w:rPr>
                              <w:t>규격서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 xml:space="preserve">(OmniDoc Demo App 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을 위한 서비스</w:t>
                            </w:r>
                            <w:r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spacing w:before="80" w:after="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id="shape_0" ID="텍스트 상자 131" stroked="f" style="position:absolute;margin-left:39.75pt;margin-top:325.25pt;width:384.85pt;height:100.7pt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>
                          <w:color w:val="5B9BD5"/>
                          <w:sz w:val="56"/>
                          <w:szCs w:val="56"/>
                        </w:rPr>
                      </w:pPr>
                      <w:r>
                        <w:rPr>
                          <w:color w:val="5B9BD5"/>
                          <w:sz w:val="56"/>
                          <w:szCs w:val="56"/>
                        </w:rPr>
                        <w:t xml:space="preserve">OmniDoc Demo </w:t>
                      </w:r>
                      <w:r>
                        <w:rPr>
                          <w:color w:val="5B9BD5"/>
                          <w:sz w:val="56"/>
                          <w:szCs w:val="56"/>
                        </w:rPr>
                        <w:t>규격서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 xml:space="preserve">(OmniDoc Demo App 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을 위한 서비스</w:t>
                      </w:r>
                      <w:r>
                        <w:rPr>
                          <w:caps/>
                          <w:color w:val="1F3864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pStyle w:val="NoSpacing"/>
                        <w:spacing w:before="80" w:after="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456138933"/>
      <w:bookmarkStart w:id="1" w:name="_Toc36473170"/>
      <w:bookmarkStart w:id="2" w:name="_Toc46688277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1423"/>
        <w:gridCol w:w="5832"/>
        <w:gridCol w:w="1133"/>
        <w:gridCol w:w="874"/>
      </w:tblGrid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rFonts w:ascii="맑은 고딕" w:hAnsi="맑은 고딕" w:eastAsia="맑은 고딕"/>
              <w:sz w:val="22"/>
              <w:szCs w:val="22"/>
              <w:lang w:val="ko-KR"/>
            </w:rPr>
          </w:pPr>
          <w:r>
            <w:rPr>
              <w:rFonts w:ascii="맑은 고딕" w:hAnsi="맑은 고딕" w:eastAsia="맑은 고딕"/>
              <w:sz w:val="22"/>
              <w:szCs w:val="22"/>
              <w:lang w:val="ko-KR"/>
            </w:rPr>
            <w:t>목차</w:t>
          </w:r>
        </w:p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rStyle w:val="Style7"/>
              <w:rFonts w:ascii="맑은 고딕" w:hAnsi="맑은 고딕"/>
            </w:rPr>
            <w:instrText> TOC \o "1-3" \h</w:instrText>
          </w:r>
          <w:r>
            <w:rPr>
              <w:rStyle w:val="Style7"/>
              <w:rFonts w:ascii="맑은 고딕" w:hAnsi="맑은 고딕"/>
            </w:rPr>
            <w:fldChar w:fldCharType="separate"/>
          </w:r>
          <w:hyperlink w:anchor="_Toc36473170">
            <w:r>
              <w:rPr>
                <w:rStyle w:val="Style7"/>
                <w:rFonts w:ascii="맑은 고딕" w:hAnsi="맑은 고딕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rStyle w:val="Style7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rStyle w:val="Style7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rStyle w:val="Style7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ascii="맑은 고딕" w:hAnsi="맑은 고딕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rStyle w:val="Style7"/>
                <w:rFonts w:eastAsia="맑은 고딕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  <w:b w:val="false"/>
                <w:bCs w:val="false"/>
                <w:kern w:val="2"/>
                <w:sz w:val="20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맑은 고딕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rStyle w:val="Style7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rStyle w:val="Style7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rStyle w:val="Style7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rStyle w:val="Style7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rStyle w:val="Style7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rStyle w:val="Style7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rStyle w:val="Style7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rStyle w:val="Style7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rStyle w:val="Style7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rStyle w:val="Style7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rStyle w:val="Style7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rStyle w:val="Style7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rStyle w:val="Style7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rStyle w:val="Style7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rStyle w:val="Style7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rStyle w:val="Style7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rStyle w:val="Style7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Normal"/>
        <w:spacing w:lineRule="auto" w:line="276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6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7" w:name="_Toc456138935"/>
      <w:bookmarkStart w:id="8" w:name="_Toc36473172"/>
      <w:bookmarkStart w:id="9" w:name="_Toc46688277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1"/>
        </w:numPr>
        <w:spacing w:lineRule="auto" w:line="276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56138939"/>
      <w:bookmarkStart w:id="11" w:name="_Toc466882779"/>
      <w:bookmarkStart w:id="12" w:name="_Toc456138939"/>
      <w:bookmarkStart w:id="13" w:name="_Toc466882779"/>
      <w:bookmarkEnd w:id="12"/>
      <w:bookmarkEnd w:id="13"/>
      <w:r>
        <w:br w:type="page"/>
      </w:r>
    </w:p>
    <w:p>
      <w:pPr>
        <w:pStyle w:val="1"/>
        <w:numPr>
          <w:ilvl w:val="0"/>
          <w:numId w:val="2"/>
        </w:numPr>
        <w:spacing w:lineRule="auto" w:line="276"/>
        <w:rPr>
          <w:rFonts w:ascii="맑은 고딕" w:hAnsi="맑은 고딕" w:eastAsia="맑은 고딕"/>
        </w:rPr>
      </w:pPr>
      <w:bookmarkStart w:id="14" w:name="_Toc36473173"/>
      <w:bookmarkStart w:id="15" w:name="_Toc4561389391"/>
      <w:bookmarkStart w:id="16" w:name="_Toc46688277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2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https://{host}/resource}/{id}</w:t>
            </w:r>
          </w:p>
        </w:tc>
      </w:tr>
    </w:tbl>
    <w:p>
      <w:pPr>
        <w:pStyle w:val="Normal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579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https://api.server.host/users/789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Format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 xml:space="preserve">Token Requester REST API </w:t>
      </w:r>
      <w:r>
        <w:rPr>
          <w:rFonts w:ascii="맑은 고딕" w:hAnsi="맑은 고딕"/>
          <w:szCs w:val="20"/>
        </w:rPr>
        <w:t xml:space="preserve">는 </w:t>
      </w:r>
      <w:r>
        <w:rPr>
          <w:szCs w:val="20"/>
        </w:rPr>
        <w:t xml:space="preserve">JSON resouce </w:t>
      </w:r>
      <w:r>
        <w:rPr>
          <w:rFonts w:ascii="맑은 고딕" w:hAnsi="맑은 고딕"/>
          <w:szCs w:val="20"/>
        </w:rPr>
        <w:t>형태만 제공한다</w:t>
      </w:r>
      <w:r>
        <w:rPr>
          <w:szCs w:val="20"/>
        </w:rPr>
        <w:t>.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Create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>POST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/users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"name":"HONG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"master":"1234"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  <w:t>Response</w:t>
      </w:r>
      <w:r>
        <w:rPr>
          <w:rFonts w:ascii="맑은 고딕" w:hAnsi="맑은 고딕"/>
          <w:szCs w:val="20"/>
        </w:rPr>
        <w:t xml:space="preserve">에서는 </w:t>
      </w:r>
      <w:r>
        <w:rPr>
          <w:szCs w:val="20"/>
        </w:rPr>
        <w:t xml:space="preserve">header </w:t>
      </w:r>
      <w:r>
        <w:rPr>
          <w:rFonts w:ascii="맑은 고딕" w:hAnsi="맑은 고딕"/>
          <w:szCs w:val="20"/>
        </w:rPr>
        <w:t xml:space="preserve">에 </w:t>
      </w:r>
      <w:r>
        <w:rPr>
          <w:szCs w:val="20"/>
        </w:rPr>
        <w:t xml:space="preserve">Location </w:t>
      </w:r>
      <w:r>
        <w:rPr>
          <w:rFonts w:ascii="맑은 고딕" w:hAnsi="맑은 고딕"/>
          <w:szCs w:val="20"/>
        </w:rPr>
        <w:t>이 포함된다</w:t>
      </w:r>
      <w:r>
        <w:rPr>
          <w:szCs w:val="20"/>
        </w:rPr>
        <w:t>.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 201 Created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Location: https://api.server.host/users/789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Retrieve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>GET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 200 OK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Update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ab/>
        <w:t xml:space="preserve">PUT </w:t>
      </w:r>
      <w:r>
        <w:rPr>
          <w:rFonts w:ascii="맑은 고딕" w:hAnsi="맑은 고딕"/>
          <w:color w:val="000000"/>
          <w:szCs w:val="20"/>
        </w:rPr>
        <w:t xml:space="preserve">을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업데이트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PUT /users/789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"name":"HONG GIL DONG",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ab/>
              <w:t>"master":"1234"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/>
      </w:pPr>
      <w:r>
        <w:rPr>
          <w:szCs w:val="20"/>
        </w:rPr>
        <w:tab/>
      </w:r>
      <w:r>
        <w:rPr>
          <w:color w:val="2E74B5"/>
          <w:szCs w:val="20"/>
        </w:rPr>
        <w:t>Partial Update</w:t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  <w:tab/>
        <w:t xml:space="preserve"> POST </w:t>
      </w:r>
      <w:r>
        <w:rPr>
          <w:rFonts w:ascii="맑은 고딕" w:hAnsi="맑은 고딕"/>
          <w:szCs w:val="20"/>
        </w:rPr>
        <w:t xml:space="preserve">혹은 </w:t>
      </w:r>
      <w:r>
        <w:rPr>
          <w:szCs w:val="20"/>
        </w:rPr>
        <w:t>PATCH</w:t>
      </w:r>
      <w:r>
        <w:rPr>
          <w:rFonts w:ascii="맑은 고딕" w:hAnsi="맑은 고딕"/>
          <w:szCs w:val="20"/>
        </w:rPr>
        <w:t>를 사용하여 일부 업데이트가 가능하다</w:t>
      </w:r>
      <w:r>
        <w:rPr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Delete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ab/>
        <w:t xml:space="preserve">DELETE </w:t>
      </w:r>
      <w:r>
        <w:rPr>
          <w:rFonts w:ascii="맑은 고딕" w:hAnsi="맑은 고딕"/>
          <w:color w:val="000000"/>
          <w:szCs w:val="20"/>
        </w:rPr>
        <w:t xml:space="preserve">를 이용한 </w:t>
      </w:r>
      <w:r>
        <w:rPr>
          <w:color w:val="000000"/>
          <w:szCs w:val="20"/>
        </w:rPr>
        <w:t xml:space="preserve">Resource </w:t>
      </w:r>
      <w:r>
        <w:rPr>
          <w:rFonts w:ascii="맑은 고딕" w:hAnsi="맑은 고딕"/>
          <w:color w:val="000000"/>
          <w:szCs w:val="20"/>
        </w:rPr>
        <w:t>삭제</w:t>
      </w:r>
      <w:r>
        <w:rPr>
          <w:color w:val="000000"/>
          <w:szCs w:val="2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Structure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  <w:szCs w:val="20"/>
        </w:rPr>
      </w:pPr>
      <w:r>
        <w:rPr>
          <w:color w:val="000000"/>
          <w:szCs w:val="20"/>
        </w:rPr>
        <w:t xml:space="preserve">Response </w:t>
      </w:r>
      <w:r>
        <w:rPr>
          <w:rFonts w:ascii="맑은 고딕" w:hAnsi="맑은 고딕"/>
          <w:color w:val="000000"/>
          <w:szCs w:val="20"/>
        </w:rPr>
        <w:t>는 다음과 같이 구성된다</w:t>
      </w:r>
      <w:r>
        <w:rPr>
          <w:color w:val="000000"/>
          <w:szCs w:val="20"/>
        </w:rPr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6523"/>
      </w:tblGrid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Status Code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 xml:space="preserve">HTTP </w:t>
            </w:r>
            <w:r>
              <w:rPr>
                <w:rFonts w:ascii="맑은 고딕" w:hAnsi="맑은 고딕"/>
                <w:szCs w:val="20"/>
              </w:rPr>
              <w:t>상태코드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Headers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 xml:space="preserve">Header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Body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응답 </w:t>
            </w:r>
            <w:r>
              <w:rPr>
                <w:szCs w:val="20"/>
              </w:rPr>
              <w:t xml:space="preserve">Body </w:t>
            </w:r>
            <w:r>
              <w:rPr>
                <w:rFonts w:ascii="맑은 고딕" w:hAnsi="맑은 고딕"/>
                <w:szCs w:val="20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HTTP Status Codes</w:t>
      </w:r>
    </w:p>
    <w:p>
      <w:pPr>
        <w:pStyle w:val="Normal"/>
        <w:ind w:left="220" w:right="0" w:firstLine="580"/>
        <w:rPr>
          <w:rFonts w:ascii="맑은 고딕" w:hAnsi="맑은 고딕"/>
          <w:color w:val="000000"/>
          <w:szCs w:val="20"/>
        </w:rPr>
      </w:pPr>
      <w:r>
        <w:rPr>
          <w:rFonts w:ascii="맑은 고딕" w:hAnsi="맑은 고딕"/>
          <w:color w:val="000000"/>
          <w:szCs w:val="20"/>
        </w:rPr>
        <w:t>다음과 같은 상태코드를 사용한다</w:t>
      </w:r>
      <w:r>
        <w:rPr>
          <w:color w:val="000000"/>
          <w:szCs w:val="20"/>
        </w:rPr>
        <w:t>.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OK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Created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Accepted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Reset Content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Bad Request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Unauthorized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Forbidden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Not Found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406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Not Acceptable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Proxy Authentication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408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Request Timeout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Conflict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Gone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Precondition Failed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415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Unsupported Media Type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Unattested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Internal Server Error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Service Not Available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Attestation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505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  <w:szCs w:val="20"/>
        </w:rPr>
      </w:pPr>
      <w:r>
        <w:rPr>
          <w:rFonts w:ascii="맑은 고딕" w:hAnsi="맑은 고딕"/>
          <w:szCs w:val="20"/>
        </w:rPr>
        <w:t>에러 응답 시 정보 구조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Property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Application specific error code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Application specific error message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Error description. Optional.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severity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Error Severity. Optional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FATAL, ERROR, WANING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href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  <w:szCs w:val="20"/>
        </w:rPr>
      </w:pPr>
      <w:r>
        <w:rPr>
          <w:color w:val="2E74B5"/>
          <w:szCs w:val="20"/>
        </w:rPr>
        <w:t>Error Codes</w:t>
      </w:r>
    </w:p>
    <w:tbl>
      <w:tblPr>
        <w:tblW w:w="8856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6556"/>
      </w:tblGrid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Data</w:t>
            </w:r>
          </w:p>
        </w:tc>
      </w:tr>
      <w:tr>
        <w:trPr>
          <w:trHeight w:val="381" w:hRule="atLeast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Card Already Enrolled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400.5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Card Not eligible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Access Token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Permission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Activation Expired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Activation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Provision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403.5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Replenish Exceeded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Missing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Unknown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407.3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Invalid Activation Data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Attestation Failure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Attestation Required</w:t>
            </w:r>
          </w:p>
        </w:tc>
      </w:tr>
      <w:tr>
        <w:trPr/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421.3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szCs w:val="20"/>
        </w:rPr>
      </w:pPr>
      <w:r>
        <w:rPr>
          <w:szCs w:val="20"/>
        </w:rPr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{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"code": "500.1",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"message": "Database Connection Failure",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"href": "https://some.server.host/errors/35e06108-a022-11e4-89d3-123b93f75cba"</w:t>
            </w:r>
          </w:p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/private/getList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930"/>
      </w:tblGrid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81"/>
        <w:gridCol w:w="1197"/>
        <w:gridCol w:w="1226"/>
        <w:gridCol w:w="3990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930"/>
      </w:tblGrid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83"/>
        <w:gridCol w:w="1143"/>
        <w:gridCol w:w="1118"/>
        <w:gridCol w:w="3938"/>
      </w:tblGrid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highlight w:val="lightGray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Issuer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6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>
          <w:szCs w:val="20"/>
        </w:rPr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/private/getInfo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6055"/>
      </w:tblGrid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553"/>
        <w:gridCol w:w="1106"/>
        <w:gridCol w:w="1090"/>
        <w:gridCol w:w="3596"/>
      </w:tblGrid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930"/>
      </w:tblGrid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98"/>
        <w:gridCol w:w="1857"/>
        <w:gridCol w:w="939"/>
        <w:gridCol w:w="2695"/>
      </w:tblGrid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base64 </w:t>
            </w:r>
            <w:bookmarkStart w:id="29" w:name="_GoBack"/>
            <w:bookmarkEnd w:id="29"/>
            <w:r>
              <w:rPr>
                <w:sz w:val="20"/>
                <w:szCs w:val="20"/>
              </w:rPr>
              <w:t>encoded certification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rFonts w:ascii="맑은 고딕" w:hAnsi="맑은 고딕"/>
          <w:b/>
          <w:color w:val="2E74B5"/>
          <w:szCs w:val="20"/>
        </w:rPr>
        <w:t xml:space="preserve">인증서 구조 </w:t>
      </w:r>
      <w:r>
        <w:rPr>
          <w:b/>
          <w:color w:val="2E74B5"/>
          <w:szCs w:val="20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981"/>
        <w:gridCol w:w="1963"/>
        <w:gridCol w:w="937"/>
        <w:gridCol w:w="3060"/>
      </w:tblGrid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30" w:name="_7.2.1._Message_Authentication"/>
      <w:bookmarkStart w:id="31" w:name="_2.1.2._Session_key"/>
      <w:bookmarkStart w:id="32" w:name="_2.1.3._Session_key"/>
      <w:bookmarkStart w:id="33" w:name="_2.2.1._Common_Session"/>
      <w:bookmarkStart w:id="34" w:name="_2.1.1._Message_Authentication"/>
      <w:bookmarkStart w:id="35" w:name="_2.1.2._Message_Authentication"/>
      <w:bookmarkStart w:id="36" w:name="_2.2._Session_Key"/>
      <w:bookmarkStart w:id="37" w:name="_7.2.2._Session_Key"/>
      <w:bookmarkStart w:id="38" w:name="_7.2.1._Message_Authentication"/>
      <w:bookmarkStart w:id="39" w:name="_2.1.2._Session_key"/>
      <w:bookmarkStart w:id="40" w:name="_2.1.3._Session_key"/>
      <w:bookmarkStart w:id="41" w:name="_2.2.1._Common_Session"/>
      <w:bookmarkStart w:id="42" w:name="_2.1.1._Message_Authentication"/>
      <w:bookmarkStart w:id="43" w:name="_2.1.2._Message_Authentication"/>
      <w:bookmarkStart w:id="44" w:name="_2.2._Session_Key"/>
      <w:bookmarkStart w:id="45" w:name="_7.2.2._Session_Key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>3.4. Register Private Information</w:t>
      </w:r>
      <w:bookmarkEnd w:id="46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4"/>
      <w:r>
        <w:rPr>
          <w:rFonts w:eastAsia="맑은 고딕" w:ascii="맑은 고딕" w:hAnsi="맑은 고딕"/>
        </w:rPr>
        <w:t>3.4.1. Request</w:t>
      </w:r>
      <w:bookmarkEnd w:id="47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/private/register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6055"/>
      </w:tblGrid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192"/>
        <w:gridCol w:w="1708"/>
        <w:gridCol w:w="849"/>
        <w:gridCol w:w="3596"/>
      </w:tblGrid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8" w:name="_Toc36473185"/>
      <w:r>
        <w:rPr>
          <w:rFonts w:eastAsia="맑은 고딕" w:ascii="맑은 고딕" w:hAnsi="맑은 고딕"/>
        </w:rPr>
        <w:t>3.4.2. Response</w:t>
      </w:r>
      <w:bookmarkEnd w:id="48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930"/>
      </w:tblGrid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98"/>
        <w:gridCol w:w="1857"/>
        <w:gridCol w:w="939"/>
        <w:gridCol w:w="2695"/>
      </w:tblGrid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9" w:name="_Toc36473186"/>
      <w:r>
        <w:rPr>
          <w:rFonts w:ascii="맑은 고딕" w:hAnsi="맑은 고딕"/>
        </w:rPr>
        <w:t>3.5. Modify Private Information</w:t>
      </w:r>
      <w:bookmarkEnd w:id="49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0" w:name="_Toc36473187"/>
      <w:r>
        <w:rPr>
          <w:rFonts w:eastAsia="맑은 고딕" w:ascii="맑은 고딕" w:hAnsi="맑은 고딕"/>
        </w:rPr>
        <w:t>3.5.1. Request</w:t>
      </w:r>
      <w:bookmarkEnd w:id="50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POST /private/modify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6055"/>
      </w:tblGrid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553"/>
        <w:gridCol w:w="1106"/>
        <w:gridCol w:w="1090"/>
        <w:gridCol w:w="3596"/>
      </w:tblGrid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8"/>
      <w:r>
        <w:rPr>
          <w:rFonts w:eastAsia="맑은 고딕" w:ascii="맑은 고딕" w:hAnsi="맑은 고딕"/>
        </w:rPr>
        <w:t>3.5.2. Response</w:t>
      </w:r>
      <w:bookmarkEnd w:id="51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930"/>
      </w:tblGrid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98"/>
        <w:gridCol w:w="1857"/>
        <w:gridCol w:w="939"/>
        <w:gridCol w:w="2695"/>
      </w:tblGrid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bookmarkStart w:id="52" w:name="__DdeLink__2793_3007278660"/>
            <w:r>
              <w:rPr>
                <w:sz w:val="20"/>
                <w:szCs w:val="20"/>
              </w:rPr>
              <w:t>registerDate</w:t>
            </w:r>
            <w:bookmarkEnd w:id="52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ab/>
      </w:r>
    </w:p>
    <w:p>
      <w:pPr>
        <w:pStyle w:val="Normal"/>
        <w:spacing w:lineRule="auto" w:line="276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>3.6. Delete Private Information</w:t>
      </w:r>
      <w:bookmarkEnd w:id="53"/>
    </w:p>
    <w:p>
      <w:pPr>
        <w:pStyle w:val="Normal"/>
        <w:spacing w:lineRule="auto" w:line="276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0"/>
      <w:r>
        <w:rPr>
          <w:rFonts w:eastAsia="맑은 고딕" w:ascii="맑은 고딕" w:hAnsi="맑은 고딕"/>
        </w:rPr>
        <w:t>3.5.1. Request</w:t>
      </w:r>
      <w:bookmarkEnd w:id="54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Cs w:val="20"/>
              </w:rPr>
              <w:t xml:space="preserve">POST </w:t>
            </w:r>
            <w:r>
              <w:rPr>
                <w:szCs w:val="20"/>
              </w:rPr>
              <w:t>/private/</w:t>
            </w:r>
            <w:r>
              <w:rPr>
                <w:szCs w:val="20"/>
              </w:rPr>
              <w:t>delete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6055"/>
      </w:tblGrid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553"/>
        <w:gridCol w:w="1106"/>
        <w:gridCol w:w="1090"/>
        <w:gridCol w:w="3596"/>
      </w:tblGrid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6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iCs/>
          <w:color w:val="5B9BD5"/>
          <w:sz w:val="24"/>
          <w:szCs w:val="24"/>
        </w:rPr>
      </w:pPr>
      <w:r>
        <w:rPr>
          <w:rFonts w:cs="HY신명조"/>
          <w:b/>
          <w:iCs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5" w:name="_Toc36473191"/>
      <w:r>
        <w:rPr>
          <w:rFonts w:eastAsia="맑은 고딕" w:ascii="맑은 고딕" w:hAnsi="맑은 고딕"/>
        </w:rPr>
        <w:t>3.5.2. Response</w:t>
      </w:r>
      <w:bookmarkEnd w:id="55"/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 고딕" w:hAnsi="맑은 고딕"/>
                <w:szCs w:val="20"/>
              </w:rPr>
            </w:pPr>
            <w:r>
              <w:rPr>
                <w:szCs w:val="20"/>
              </w:rPr>
              <w:t>HTTP/1.1 202 Accepted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Header</w:t>
      </w:r>
    </w:p>
    <w:tbl>
      <w:tblPr>
        <w:tblW w:w="9330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930"/>
      </w:tblGrid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6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400" w:right="0" w:hanging="0"/>
        <w:rPr>
          <w:rFonts w:ascii="맑은 고딕" w:hAnsi="맑은 고딕"/>
          <w:b/>
          <w:b/>
          <w:color w:val="2E74B5"/>
          <w:szCs w:val="20"/>
        </w:rPr>
      </w:pPr>
      <w:r>
        <w:rPr>
          <w:b/>
          <w:color w:val="2E74B5"/>
          <w:szCs w:val="20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98"/>
        <w:gridCol w:w="1857"/>
        <w:gridCol w:w="939"/>
        <w:gridCol w:w="2695"/>
      </w:tblGrid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3depth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Length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b/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6"/>
        <w:ind w:left="400" w:righ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1080" w:header="851" w:top="1440" w:footer="586" w:bottom="1440" w:gutter="0"/>
      <w:pgNumType w:fmt="decimal"/>
      <w:formProt w:val="false"/>
      <w:titlePg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84175" cy="187325"/>
              <wp:effectExtent l="0" t="0" r="0" b="0"/>
              <wp:wrapNone/>
              <wp:docPr id="4" name="프레임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400" cy="18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프레임2" stroked="f" style="position:absolute;margin-left:228.55pt;margin-top:0.05pt;width:30.15pt;height:14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"/>
      <w:lvlJc w:val="left"/>
      <w:pPr>
        <w:ind w:left="800" w:hanging="40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3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rFonts w:cs="Tahom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 w:val="20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qFormat/>
    <w:p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bCs/>
      <w:color w:val="2E74B5"/>
      <w:sz w:val="36"/>
      <w:szCs w:val="36"/>
    </w:rPr>
  </w:style>
  <w:style w:type="paragraph" w:styleId="2">
    <w:name w:val="Heading 2"/>
    <w:basedOn w:val="Normal"/>
    <w:next w:val="Normal"/>
    <w:qFormat/>
    <w:p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qFormat/>
    <w:p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qFormat/>
    <w:p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iCs/>
      <w:color w:val="5B9BD5"/>
      <w:sz w:val="24"/>
      <w:szCs w:val="24"/>
    </w:rPr>
  </w:style>
  <w:style w:type="paragraph" w:styleId="5">
    <w:name w:val="Heading 5"/>
    <w:basedOn w:val="Normal"/>
    <w:next w:val="Normal"/>
    <w:qFormat/>
    <w:p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qFormat/>
    <w:p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iCs/>
      <w:color w:val="5B9BD5"/>
    </w:rPr>
  </w:style>
  <w:style w:type="paragraph" w:styleId="7">
    <w:name w:val="Heading 7"/>
    <w:basedOn w:val="Normal"/>
    <w:next w:val="Normal"/>
    <w:qFormat/>
    <w:p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bCs/>
      <w:color w:val="A5A5A5"/>
      <w:sz w:val="20"/>
      <w:szCs w:val="20"/>
    </w:rPr>
  </w:style>
  <w:style w:type="paragraph" w:styleId="8">
    <w:name w:val="Heading 8"/>
    <w:basedOn w:val="Normal"/>
    <w:next w:val="Normal"/>
    <w:qFormat/>
    <w:p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paragraph" w:styleId="9">
    <w:name w:val="Heading 9"/>
    <w:basedOn w:val="Normal"/>
    <w:next w:val="Normal"/>
    <w:qFormat/>
    <w:p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맑은 고딕" w:hAnsi="맑은 고딕" w:eastAsia="맑은 고딕" w:cs="Tahoma"/>
      <w:i/>
      <w:iCs/>
      <w:color w:val="1F4D78"/>
      <w:sz w:val="60"/>
      <w:szCs w:val="60"/>
    </w:rPr>
  </w:style>
  <w:style w:type="character" w:styleId="Heading1Char">
    <w:name w:val="Heading 1 Char"/>
    <w:basedOn w:val="DefaultParagraphFont"/>
    <w:qFormat/>
    <w:rPr>
      <w:rFonts w:ascii="HY신명조" w:hAnsi="HY신명조" w:eastAsia="HY신명조" w:cs="HY신명조"/>
      <w:b/>
      <w:bCs/>
      <w:color w:val="2E74B5"/>
      <w:sz w:val="36"/>
      <w:szCs w:val="36"/>
    </w:rPr>
  </w:style>
  <w:style w:type="character" w:styleId="Heading2Char">
    <w:name w:val="Heading 2 Char"/>
    <w:basedOn w:val="DefaultParagraphFont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qFormat/>
    <w:rPr>
      <w:rFonts w:ascii="HY신명조" w:hAnsi="HY신명조" w:eastAsia="HY신명조" w:cs="HY신명조"/>
      <w:b/>
      <w:iCs/>
      <w:color w:val="5B9BD5"/>
      <w:sz w:val="24"/>
      <w:szCs w:val="24"/>
    </w:rPr>
  </w:style>
  <w:style w:type="character" w:styleId="Heading5Char">
    <w:name w:val="Heading 5 Char"/>
    <w:basedOn w:val="DefaultParagraphFont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qFormat/>
    <w:rPr>
      <w:rFonts w:ascii="맑은 고딕" w:hAnsi="맑은 고딕" w:eastAsia="맑은 고딕" w:cs="Tahoma"/>
      <w:i/>
      <w:iCs/>
      <w:color w:val="5B9BD5"/>
    </w:rPr>
  </w:style>
  <w:style w:type="character" w:styleId="Heading7Char">
    <w:name w:val="Heading 7 Char"/>
    <w:basedOn w:val="DefaultParagraphFont"/>
    <w:qFormat/>
    <w:rPr>
      <w:rFonts w:ascii="맑은 고딕" w:hAnsi="맑은 고딕" w:eastAsia="맑은 고딕" w:cs="Tahoma"/>
      <w:b/>
      <w:bCs/>
      <w:color w:val="A5A5A5"/>
      <w:sz w:val="20"/>
      <w:szCs w:val="20"/>
    </w:rPr>
  </w:style>
  <w:style w:type="character" w:styleId="Heading8Char">
    <w:name w:val="Heading 8 Char"/>
    <w:basedOn w:val="DefaultParagraphFont"/>
    <w:qFormat/>
    <w:rPr>
      <w:rFonts w:ascii="맑은 고딕" w:hAnsi="맑은 고딕" w:eastAsia="맑은 고딕" w:cs="Tahoma"/>
      <w:b/>
      <w:bCs/>
      <w:i/>
      <w:iCs/>
      <w:color w:val="A5A5A5"/>
      <w:sz w:val="20"/>
      <w:szCs w:val="20"/>
    </w:rPr>
  </w:style>
  <w:style w:type="character" w:styleId="Heading9Char">
    <w:name w:val="Heading 9 Char"/>
    <w:basedOn w:val="DefaultParagraphFont"/>
    <w:qFormat/>
    <w:rPr>
      <w:rFonts w:ascii="맑은 고딕" w:hAnsi="맑은 고딕" w:eastAsia="맑은 고딕" w:cs="Tahoma"/>
      <w:i/>
      <w:iCs/>
      <w:color w:val="A5A5A5"/>
      <w:sz w:val="20"/>
      <w:szCs w:val="20"/>
    </w:rPr>
  </w:style>
  <w:style w:type="character" w:styleId="SubtitleChar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Style5">
    <w:name w:val="강조"/>
    <w:qFormat/>
    <w:rPr>
      <w:b/>
      <w:bCs/>
      <w:i/>
      <w:iCs/>
      <w:color w:val="5A5A5A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rFonts w:ascii="맑은 고딕" w:hAnsi="맑은 고딕" w:eastAsia="맑은 고딕" w:cs="Tahoma"/>
      <w:i/>
      <w:iCs/>
      <w:color w:val="5A5A5A"/>
    </w:rPr>
  </w:style>
  <w:style w:type="character" w:styleId="IntenseQuoteChar">
    <w:name w:val="Intense Quote Char"/>
    <w:basedOn w:val="DefaultParagraphFont"/>
    <w:qFormat/>
    <w:rPr>
      <w:rFonts w:ascii="맑은 고딕" w:hAnsi="맑은 고딕" w:eastAsia="맑은 고딕" w:cs="Tahoma"/>
      <w:i/>
      <w:iCs/>
      <w:color w:val="FFFFFF"/>
      <w:sz w:val="24"/>
      <w:szCs w:val="24"/>
      <w:highlight w:val="darkCyan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5B9BD5"/>
      <w:sz w:val="22"/>
      <w:szCs w:val="22"/>
    </w:rPr>
  </w:style>
  <w:style w:type="character" w:styleId="SubtleReference">
    <w:name w:val="Subtle Reference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qFormat/>
    <w:rPr>
      <w:b/>
      <w:bCs/>
      <w:color w:val="7B7B7B"/>
      <w:u w:val="single" w:color="A5A5A5"/>
    </w:rPr>
  </w:style>
  <w:style w:type="character" w:styleId="BookTitle">
    <w:name w:val="Book Title"/>
    <w:basedOn w:val="DefaultParagraphFont"/>
    <w:qFormat/>
    <w:rPr>
      <w:rFonts w:ascii="맑은 고딕" w:hAnsi="맑은 고딕" w:eastAsia="맑은 고딕" w:cs="Tahoma"/>
      <w:b/>
      <w:bCs/>
      <w:i/>
      <w:iCs/>
      <w:color w:val="auto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yle6">
    <w:name w:val="인터넷 링크"/>
    <w:basedOn w:val="DefaultParagraphFont"/>
    <w:rPr>
      <w:color w:val="0563C1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나눔명조" w:cs="Arial"/>
    </w:rPr>
  </w:style>
  <w:style w:type="character" w:styleId="ListLabel5">
    <w:name w:val="ListLabel 5"/>
    <w:qFormat/>
    <w:rPr>
      <w:rFonts w:eastAsia="맑은 고딕" w:cs="Tahoma"/>
    </w:rPr>
  </w:style>
  <w:style w:type="character" w:styleId="ListLabel6">
    <w:name w:val="ListLabel 6"/>
    <w:qFormat/>
    <w:rPr>
      <w:rFonts w:eastAsia="맑은 고딕" w:cs="Tahoma"/>
    </w:rPr>
  </w:style>
  <w:style w:type="character" w:styleId="ListLabel7">
    <w:name w:val="ListLabel 7"/>
    <w:qFormat/>
    <w:rPr>
      <w:rFonts w:eastAsia="맑은 고딕" w:cs="Tahoma"/>
    </w:rPr>
  </w:style>
  <w:style w:type="character" w:styleId="ListLabel8">
    <w:name w:val="ListLabel 8"/>
    <w:qFormat/>
    <w:rPr>
      <w:rFonts w:eastAsia="맑은 고딕" w:cs="Tahoma"/>
    </w:rPr>
  </w:style>
  <w:style w:type="character" w:styleId="ListLabel9">
    <w:name w:val="ListLabel 9"/>
    <w:qFormat/>
    <w:rPr>
      <w:rFonts w:eastAsia="맑은 고딕" w:cs="Tahoma"/>
    </w:rPr>
  </w:style>
  <w:style w:type="character" w:styleId="ListLabel10">
    <w:name w:val="ListLabel 10"/>
    <w:qFormat/>
    <w:rPr>
      <w:rFonts w:eastAsia="맑은 고딕" w:cs="Tahoma"/>
    </w:rPr>
  </w:style>
  <w:style w:type="character" w:styleId="ListLabel11">
    <w:name w:val="ListLabel 11"/>
    <w:qFormat/>
    <w:rPr>
      <w:rFonts w:eastAsia="맑은 고딕" w:cs="Tahoma"/>
    </w:rPr>
  </w:style>
  <w:style w:type="character" w:styleId="ListLabel12">
    <w:name w:val="ListLabel 12"/>
    <w:qFormat/>
    <w:rPr>
      <w:rFonts w:eastAsia="맑은 고딕" w:cs="Tahoma"/>
    </w:rPr>
  </w:style>
  <w:style w:type="character" w:styleId="ListLabel13">
    <w:name w:val="ListLabel 13"/>
    <w:qFormat/>
    <w:rPr>
      <w:rFonts w:eastAsia="맑은 고딕" w:cs="Tahoma"/>
      <w:b w:val="false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eastAsia="맑은 고딕" w:cs="Tahoma"/>
    </w:rPr>
  </w:style>
  <w:style w:type="character" w:styleId="ListLabel24">
    <w:name w:val="ListLabel 24"/>
    <w:qFormat/>
    <w:rPr>
      <w:rFonts w:eastAsia="맑은 고딕" w:cs="Tahoma"/>
    </w:rPr>
  </w:style>
  <w:style w:type="character" w:styleId="ListLabel25">
    <w:name w:val="ListLabel 25"/>
    <w:qFormat/>
    <w:rPr>
      <w:rFonts w:eastAsia="맑은 고딕" w:cs="Tahom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맑은 고딕" w:cs="Tahoma"/>
    </w:rPr>
  </w:style>
  <w:style w:type="character" w:styleId="ListLabel29">
    <w:name w:val="ListLabel 29"/>
    <w:qFormat/>
    <w:rPr>
      <w:rFonts w:eastAsia="맑은 고딕" w:cs="Tahoma"/>
      <w:sz w:val="20"/>
    </w:rPr>
  </w:style>
  <w:style w:type="character" w:styleId="Style7">
    <w:name w:val="색인 연결"/>
    <w:qFormat/>
    <w:rPr/>
  </w:style>
  <w:style w:type="character" w:styleId="ListLabel30">
    <w:name w:val="ListLabel 30"/>
    <w:qFormat/>
    <w:rPr>
      <w:rFonts w:ascii="맑은 고딕" w:hAnsi="맑은 고딕" w:cs="Wingdings"/>
      <w:sz w:val="2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맑은 고딕" w:hAnsi="맑은 고딕" w:cs="Tahoma"/>
      <w:sz w:val="20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맑은 고딕" w:hAnsi="맑은 고딕" w:cs="Wingdings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맑은 고딕" w:hAnsi="맑은 고딕" w:cs="Tahoma"/>
      <w:sz w:val="20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Arial"/>
    </w:rPr>
  </w:style>
  <w:style w:type="paragraph" w:styleId="PersonalName">
    <w:name w:val="Personal Name"/>
    <w:basedOn w:val="Title"/>
    <w:qFormat/>
    <w:pPr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iCs/>
      <w:color w:val="1F4D78"/>
      <w:sz w:val="60"/>
      <w:szCs w:val="60"/>
    </w:rPr>
  </w:style>
  <w:style w:type="paragraph" w:styleId="Caption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Style13">
    <w:name w:val="Subtitle"/>
    <w:basedOn w:val="Normal"/>
    <w:next w:val="Normal"/>
    <w:qFormat/>
    <w:pPr>
      <w:spacing w:before="200" w:after="900"/>
      <w:ind w:left="0" w:right="0"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  <w:style w:type="paragraph" w:styleId="Quote">
    <w:name w:val="Quote"/>
    <w:basedOn w:val="Normal"/>
    <w:next w:val="Normal"/>
    <w:qFormat/>
    <w:pPr/>
    <w:rPr>
      <w:rFonts w:ascii="맑은 고딕" w:hAnsi="맑은 고딕" w:eastAsia="맑은 고딕" w:cs="Tahom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val="clear" w:fill="5B9BD5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iCs/>
      <w:color w:val="FFFFFF"/>
      <w:sz w:val="24"/>
      <w:szCs w:val="24"/>
    </w:rPr>
  </w:style>
  <w:style w:type="paragraph" w:styleId="TOCHeading">
    <w:name w:val="TOC Heading"/>
    <w:basedOn w:val="1"/>
    <w:next w:val="Normal"/>
    <w:qFormat/>
    <w:pPr/>
    <w:rPr/>
  </w:style>
  <w:style w:type="paragraph" w:styleId="Style14">
    <w:name w:val="Head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autoRedefine/>
    <w:pPr>
      <w:ind w:left="220" w:right="0" w:firstLine="360"/>
    </w:pPr>
    <w:rPr>
      <w:rFonts w:eastAsia="맑은 고딕"/>
      <w:b/>
      <w:bCs/>
    </w:rPr>
  </w:style>
  <w:style w:type="paragraph" w:styleId="11">
    <w:name w:val="TOC 1"/>
    <w:basedOn w:val="Normal"/>
    <w:next w:val="Normal"/>
    <w:autoRedefine/>
    <w:pPr>
      <w:spacing w:before="120" w:after="0"/>
    </w:pPr>
    <w:rPr>
      <w:rFonts w:eastAsia="맑은 고딕"/>
      <w:b/>
      <w:bCs/>
      <w:sz w:val="24"/>
      <w:szCs w:val="24"/>
    </w:rPr>
  </w:style>
  <w:style w:type="paragraph" w:styleId="31">
    <w:name w:val="TOC 3"/>
    <w:basedOn w:val="Normal"/>
    <w:next w:val="Normal"/>
    <w:autoRedefine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autoRedefine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autoRedefine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autoRedefine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autoRedefine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autoRedefine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autoRedefine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qFormat/>
    <w:pPr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qFormat/>
    <w:pPr>
      <w:widowControl w:val="false"/>
      <w:ind w:left="851" w:right="0" w:hanging="0"/>
      <w:jc w:val="both"/>
    </w:pPr>
    <w:rPr>
      <w:rFonts w:ascii="맑은 고딕" w:hAnsi="맑은 고딕" w:eastAsia="맑은 고딕" w:cs="Times New Roman"/>
      <w:kern w:val="2"/>
      <w:sz w:val="20"/>
      <w:szCs w:val="20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qFormat/>
    <w:pPr>
      <w:widowControl/>
      <w:overflowPunct w:val="true"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qFormat/>
    <w:pPr/>
    <w:rPr/>
  </w:style>
  <w:style w:type="paragraph" w:styleId="Style17">
    <w:name w:val="표 내용"/>
    <w:basedOn w:val="Normal"/>
    <w:qFormat/>
    <w:pPr>
      <w:suppressLineNumbers/>
    </w:pPr>
    <w:rPr/>
  </w:style>
  <w:style w:type="paragraph" w:styleId="Style18">
    <w:name w:val="표제목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Trio_Office/6.2.8.2$Windows_x86 LibreOffice_project/</Application>
  <Pages>20</Pages>
  <Words>2137</Words>
  <Characters>8022</Characters>
  <CharactersWithSpaces>8774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2020-03-24T01:23:00Z</dcterms:created>
  <dc:creator/>
  <dc:description/>
  <dc:language>ko-KR</dc:language>
  <cp:lastModifiedBy/>
  <dcterms:modified xsi:type="dcterms:W3CDTF">2020-07-15T16:07:32Z</dcterms:modified>
  <cp:revision>8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