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73B8" w14:textId="5BE68ECC" w:rsidR="00D03704" w:rsidRPr="00073D16" w:rsidRDefault="00D03704" w:rsidP="00073D16">
      <w:pPr>
        <w:jc w:val="center"/>
        <w:rPr>
          <w:b/>
          <w:bCs/>
          <w:sz w:val="32"/>
          <w:szCs w:val="32"/>
        </w:rPr>
      </w:pPr>
      <w:r w:rsidRPr="00073D16">
        <w:rPr>
          <w:rFonts w:hint="eastAsia"/>
          <w:b/>
          <w:bCs/>
          <w:sz w:val="32"/>
          <w:szCs w:val="32"/>
        </w:rPr>
        <w:t>연도 수정 방법</w:t>
      </w:r>
    </w:p>
    <w:p w14:paraId="370112BC" w14:textId="495F89D0" w:rsidR="00D03704" w:rsidRPr="00073D16" w:rsidRDefault="00D03704" w:rsidP="00073D16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73D16">
        <w:rPr>
          <w:b/>
          <w:bCs/>
        </w:rPr>
        <w:drawing>
          <wp:anchor distT="0" distB="0" distL="114300" distR="114300" simplePos="0" relativeHeight="251659264" behindDoc="0" locked="0" layoutInCell="1" allowOverlap="1" wp14:anchorId="1934F1B3" wp14:editId="655EC46A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731510" cy="1337945"/>
            <wp:effectExtent l="19050" t="19050" r="21590" b="1460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073D16">
        <w:rPr>
          <w:rFonts w:hint="eastAsia"/>
          <w:b/>
          <w:bCs/>
        </w:rPr>
        <w:t>리스트로 되어</w:t>
      </w:r>
      <w:r w:rsidR="00A74F8C">
        <w:rPr>
          <w:rFonts w:hint="eastAsia"/>
          <w:b/>
          <w:bCs/>
        </w:rPr>
        <w:t xml:space="preserve"> </w:t>
      </w:r>
      <w:r w:rsidRPr="00073D16">
        <w:rPr>
          <w:rFonts w:hint="eastAsia"/>
          <w:b/>
          <w:bCs/>
        </w:rPr>
        <w:t>있는 케이스</w:t>
      </w:r>
    </w:p>
    <w:p w14:paraId="7EDCABB7" w14:textId="21AC9105" w:rsidR="00D03704" w:rsidRDefault="00D03704" w:rsidP="00D03704"/>
    <w:p w14:paraId="74443B7D" w14:textId="77777777" w:rsidR="00D03704" w:rsidRDefault="00D03704" w:rsidP="00D03704">
      <w:pPr>
        <w:rPr>
          <w:rFonts w:hint="eastAsia"/>
        </w:rPr>
      </w:pPr>
    </w:p>
    <w:p w14:paraId="49F64173" w14:textId="7033F9B5" w:rsidR="00D03704" w:rsidRDefault="00D03704" w:rsidP="00D03704"/>
    <w:p w14:paraId="4E912606" w14:textId="34327BD3" w:rsidR="00D03704" w:rsidRDefault="00D03704" w:rsidP="00D03704"/>
    <w:p w14:paraId="2BDC0FA3" w14:textId="240A8945" w:rsidR="00D03704" w:rsidRDefault="00D03704" w:rsidP="00073D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*</w:t>
      </w:r>
      <w:r>
        <w:t>***.</w:t>
      </w:r>
      <w:proofErr w:type="spellStart"/>
      <w:r>
        <w:t>py</w:t>
      </w:r>
      <w:proofErr w:type="spellEnd"/>
      <w:r>
        <w:rPr>
          <w:rFonts w:hint="eastAsia"/>
        </w:rPr>
        <w:t xml:space="preserve">의 가장 밑에 있는 함수에 </w:t>
      </w:r>
      <w:r>
        <w:t xml:space="preserve">years = [] </w:t>
      </w:r>
      <w:r>
        <w:rPr>
          <w:rFonts w:hint="eastAsia"/>
        </w:rPr>
        <w:t>형식으로 되어 있는 경우,</w:t>
      </w:r>
      <w:r>
        <w:t xml:space="preserve"> </w:t>
      </w:r>
      <w:r>
        <w:rPr>
          <w:rFonts w:hint="eastAsia"/>
        </w:rPr>
        <w:t>연도를 수정하기 위해</w:t>
      </w:r>
      <w:r w:rsidR="00413A98">
        <w:rPr>
          <w:rFonts w:hint="eastAsia"/>
        </w:rPr>
        <w:t xml:space="preserve"> </w:t>
      </w:r>
      <w:r>
        <w:rPr>
          <w:rFonts w:hint="eastAsia"/>
        </w:rPr>
        <w:t>y</w:t>
      </w:r>
      <w:r>
        <w:t>ears</w:t>
      </w:r>
      <w:r>
        <w:rPr>
          <w:rFonts w:hint="eastAsia"/>
        </w:rPr>
        <w:t>의 내용만 수정하면 됩니다.</w:t>
      </w:r>
    </w:p>
    <w:p w14:paraId="3D1910EC" w14:textId="5E3335CC" w:rsidR="00D03704" w:rsidRPr="00D03704" w:rsidRDefault="000D2E47" w:rsidP="00073D16">
      <w:pPr>
        <w:ind w:firstLine="760"/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A3C5E6" wp14:editId="6AE8D600">
                <wp:simplePos x="0" y="0"/>
                <wp:positionH relativeFrom="column">
                  <wp:posOffset>8717220</wp:posOffset>
                </wp:positionH>
                <wp:positionV relativeFrom="paragraph">
                  <wp:posOffset>147775</wp:posOffset>
                </wp:positionV>
                <wp:extent cx="360" cy="360"/>
                <wp:effectExtent l="114300" t="114300" r="95250" b="152400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FF9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" o:spid="_x0000_s1026" type="#_x0000_t75" style="position:absolute;left:0;text-align:left;margin-left:681.45pt;margin-top:6.7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">
                <v:imagedata r:id="rId7" o:title=""/>
              </v:shape>
            </w:pict>
          </mc:Fallback>
        </mc:AlternateContent>
      </w:r>
      <w:proofErr w:type="gramStart"/>
      <w:r w:rsidR="00D03704">
        <w:t>Ex )</w:t>
      </w:r>
      <w:proofErr w:type="gramEnd"/>
      <w:r w:rsidR="00D03704">
        <w:t xml:space="preserve"> years = [2010, 2011, 2012] </w:t>
      </w:r>
      <w:r w:rsidR="00D03704">
        <w:sym w:font="Wingdings" w:char="F0E0"/>
      </w:r>
      <w:r w:rsidR="00D03704">
        <w:t xml:space="preserve"> years = [2021]</w:t>
      </w:r>
    </w:p>
    <w:p w14:paraId="4292A796" w14:textId="55C2B2E1" w:rsidR="00D03704" w:rsidRDefault="00413A98" w:rsidP="00413A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환구시보,</w:t>
      </w:r>
      <w:r>
        <w:t xml:space="preserve"> </w:t>
      </w:r>
      <w:r>
        <w:rPr>
          <w:rFonts w:hint="eastAsia"/>
        </w:rPr>
        <w:t>르몽드,</w:t>
      </w:r>
      <w:r>
        <w:t xml:space="preserve"> </w:t>
      </w:r>
      <w:r>
        <w:rPr>
          <w:rFonts w:hint="eastAsia"/>
        </w:rPr>
        <w:t>알자지라,</w:t>
      </w:r>
      <w:r>
        <w:t xml:space="preserve"> </w:t>
      </w:r>
      <w:r>
        <w:rPr>
          <w:rFonts w:hint="eastAsia"/>
        </w:rPr>
        <w:t>방콕포스트,</w:t>
      </w:r>
      <w:r>
        <w:t xml:space="preserve"> </w:t>
      </w:r>
      <w:r>
        <w:rPr>
          <w:rFonts w:hint="eastAsia"/>
        </w:rPr>
        <w:t>L</w:t>
      </w:r>
      <w:r>
        <w:t xml:space="preserve">A </w:t>
      </w:r>
      <w:r>
        <w:rPr>
          <w:rFonts w:hint="eastAsia"/>
        </w:rPr>
        <w:t>타임즈</w:t>
      </w:r>
      <w:r>
        <w:t xml:space="preserve">, </w:t>
      </w:r>
      <w:r>
        <w:rPr>
          <w:rFonts w:hint="eastAsia"/>
        </w:rPr>
        <w:t>베트남뉴스,</w:t>
      </w:r>
      <w:r>
        <w:t xml:space="preserve"> </w:t>
      </w:r>
      <w:proofErr w:type="spellStart"/>
      <w:r>
        <w:rPr>
          <w:rFonts w:hint="eastAsia"/>
        </w:rPr>
        <w:t>닛케이가</w:t>
      </w:r>
      <w:proofErr w:type="spellEnd"/>
      <w:r>
        <w:rPr>
          <w:rFonts w:hint="eastAsia"/>
        </w:rPr>
        <w:t xml:space="preserve"> 해당 구조로 되어있음</w:t>
      </w:r>
    </w:p>
    <w:p w14:paraId="29554026" w14:textId="77777777" w:rsidR="00413A98" w:rsidRDefault="00413A98" w:rsidP="00413A98">
      <w:pPr>
        <w:rPr>
          <w:rFonts w:hint="eastAsia"/>
        </w:rPr>
      </w:pPr>
    </w:p>
    <w:p w14:paraId="65B4BE37" w14:textId="77A38B79" w:rsidR="00A74F8C" w:rsidRPr="00413A98" w:rsidRDefault="000D2E47" w:rsidP="00A74F8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D2E47">
        <w:drawing>
          <wp:anchor distT="0" distB="0" distL="114300" distR="114300" simplePos="0" relativeHeight="251661312" behindDoc="0" locked="0" layoutInCell="1" allowOverlap="1" wp14:anchorId="6B200CA1" wp14:editId="2E80A8FF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5731510" cy="1432560"/>
            <wp:effectExtent l="19050" t="19050" r="21590" b="15240"/>
            <wp:wrapNone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4F8C" w:rsidRPr="00413A98">
        <w:rPr>
          <w:rFonts w:hint="eastAsia"/>
          <w:b/>
          <w:bCs/>
        </w:rPr>
        <w:t>변수로 그냥 선언되어 있는 케이스</w:t>
      </w:r>
    </w:p>
    <w:p w14:paraId="556B9594" w14:textId="5B79B1CF" w:rsidR="00413A98" w:rsidRDefault="000D2E47" w:rsidP="00413A98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A72FEF" wp14:editId="0073080E">
                <wp:simplePos x="0" y="0"/>
                <wp:positionH relativeFrom="column">
                  <wp:posOffset>571500</wp:posOffset>
                </wp:positionH>
                <wp:positionV relativeFrom="paragraph">
                  <wp:posOffset>10950</wp:posOffset>
                </wp:positionV>
                <wp:extent cx="593640" cy="31680"/>
                <wp:effectExtent l="76200" t="133350" r="111760" b="17843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364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83693" id="잉크 6" o:spid="_x0000_s1026" type="#_x0000_t75" style="position:absolute;left:0;text-align:left;margin-left:40.75pt;margin-top:-7.65pt;width:55.2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">
                <v:imagedata r:id="rId10" o:title=""/>
              </v:shape>
            </w:pict>
          </mc:Fallback>
        </mc:AlternateContent>
      </w:r>
    </w:p>
    <w:p w14:paraId="527D6F7D" w14:textId="2F10EB6B" w:rsidR="00413A98" w:rsidRDefault="00413A98" w:rsidP="00413A98"/>
    <w:p w14:paraId="55F7529A" w14:textId="54B30768" w:rsidR="00413A98" w:rsidRDefault="00413A98" w:rsidP="00413A98"/>
    <w:p w14:paraId="1355B238" w14:textId="5F577D41" w:rsidR="00413A98" w:rsidRDefault="000D2E47" w:rsidP="00413A98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6D0BB1" wp14:editId="393E8AC0">
                <wp:simplePos x="0" y="0"/>
                <wp:positionH relativeFrom="column">
                  <wp:posOffset>754380</wp:posOffset>
                </wp:positionH>
                <wp:positionV relativeFrom="paragraph">
                  <wp:posOffset>100785</wp:posOffset>
                </wp:positionV>
                <wp:extent cx="738360" cy="15840"/>
                <wp:effectExtent l="95250" t="133350" r="119380" b="175260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83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F67B5" id="잉크 7" o:spid="_x0000_s1026" type="#_x0000_t75" style="position:absolute;left:0;text-align:left;margin-left:55.15pt;margin-top:-.55pt;width:66.65pt;height:1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">
                <v:imagedata r:id="rId12" o:title=""/>
              </v:shape>
            </w:pict>
          </mc:Fallback>
        </mc:AlternateContent>
      </w:r>
    </w:p>
    <w:p w14:paraId="731B070E" w14:textId="77777777" w:rsidR="000D2E47" w:rsidRDefault="000D2E47" w:rsidP="000D2E47">
      <w:pPr>
        <w:pStyle w:val="a3"/>
        <w:numPr>
          <w:ilvl w:val="0"/>
          <w:numId w:val="3"/>
        </w:numPr>
        <w:ind w:leftChars="0"/>
      </w:pPr>
      <w:r>
        <w:t xml:space="preserve">1. </w:t>
      </w:r>
      <w:r w:rsidR="00413A98">
        <w:t>***.</w:t>
      </w:r>
      <w:proofErr w:type="spellStart"/>
      <w:r w:rsidR="00413A98">
        <w:t>py</w:t>
      </w:r>
      <w:proofErr w:type="spellEnd"/>
      <w:r w:rsidR="00413A98">
        <w:rPr>
          <w:rFonts w:hint="eastAsia"/>
        </w:rPr>
        <w:t xml:space="preserve">의 가장 밑에 있는 함수에 </w:t>
      </w:r>
      <w:proofErr w:type="gramStart"/>
      <w:r w:rsidR="00413A98" w:rsidRPr="00FD380E">
        <w:rPr>
          <w:rFonts w:ascii="Consolas" w:hAnsi="Consolas"/>
        </w:rPr>
        <w:t xml:space="preserve">&lt;&lt; </w:t>
      </w:r>
      <w:r w:rsidR="00413A98" w:rsidRPr="00FD380E">
        <w:rPr>
          <w:rFonts w:ascii="Consolas" w:hAnsi="Consolas"/>
          <w:b/>
          <w:bCs/>
        </w:rPr>
        <w:t>year</w:t>
      </w:r>
      <w:proofErr w:type="gramEnd"/>
      <w:r w:rsidR="00413A98" w:rsidRPr="00FD380E">
        <w:rPr>
          <w:rFonts w:ascii="Consolas" w:hAnsi="Consolas"/>
          <w:b/>
          <w:bCs/>
        </w:rPr>
        <w:t xml:space="preserve"> = </w:t>
      </w:r>
      <w:proofErr w:type="spellStart"/>
      <w:r w:rsidR="00413A98" w:rsidRPr="00FD380E">
        <w:rPr>
          <w:rFonts w:ascii="Consolas" w:hAnsi="Consolas"/>
          <w:b/>
          <w:bCs/>
        </w:rPr>
        <w:t>xxxx</w:t>
      </w:r>
      <w:proofErr w:type="spellEnd"/>
      <w:r w:rsidR="00413A98" w:rsidRPr="00FD380E">
        <w:rPr>
          <w:rFonts w:ascii="Consolas" w:hAnsi="Consolas"/>
        </w:rPr>
        <w:t xml:space="preserve"> &gt;&gt;</w:t>
      </w:r>
      <w:r w:rsidR="00413A98">
        <w:t xml:space="preserve"> </w:t>
      </w:r>
      <w:r w:rsidR="00413A98">
        <w:rPr>
          <w:rFonts w:hint="eastAsia"/>
        </w:rPr>
        <w:t>로 선언되어 있는 경우,</w:t>
      </w:r>
      <w:r w:rsidR="00413A98">
        <w:t xml:space="preserve"> </w:t>
      </w:r>
      <w:r w:rsidR="00413A98">
        <w:rPr>
          <w:rFonts w:hint="eastAsia"/>
        </w:rPr>
        <w:t xml:space="preserve">연도를 수정하기 위해 </w:t>
      </w:r>
      <w:r w:rsidR="00413A98">
        <w:t>year</w:t>
      </w:r>
      <w:r w:rsidR="00413A98">
        <w:rPr>
          <w:rFonts w:hint="eastAsia"/>
        </w:rPr>
        <w:t>에 수집을</w:t>
      </w:r>
      <w:r w:rsidR="00342814">
        <w:rPr>
          <w:rFonts w:hint="eastAsia"/>
        </w:rPr>
        <w:t xml:space="preserve"> 시작</w:t>
      </w:r>
      <w:r w:rsidR="00413A98">
        <w:rPr>
          <w:rFonts w:hint="eastAsia"/>
        </w:rPr>
        <w:t>하고자 하는 연도</w:t>
      </w:r>
      <w:r w:rsidR="00342814">
        <w:rPr>
          <w:rFonts w:hint="eastAsia"/>
        </w:rPr>
        <w:t>를 설정합니다.</w:t>
      </w:r>
    </w:p>
    <w:p w14:paraId="6AC79AE6" w14:textId="6FCD9A35" w:rsidR="000D2E47" w:rsidRDefault="000D2E47" w:rsidP="000D2E47">
      <w:pPr>
        <w:pStyle w:val="a3"/>
        <w:numPr>
          <w:ilvl w:val="0"/>
          <w:numId w:val="3"/>
        </w:numPr>
        <w:ind w:leftChars="0"/>
      </w:pPr>
      <w:r>
        <w:t xml:space="preserve">2. </w:t>
      </w:r>
      <w:r>
        <w:rPr>
          <w:rFonts w:hint="eastAsia"/>
        </w:rPr>
        <w:t>밑의 초록색</w:t>
      </w:r>
      <w:r w:rsidRPr="000D2E47">
        <w:rPr>
          <w:rFonts w:ascii="Consolas" w:hAnsi="Consolas"/>
          <w:b/>
          <w:bCs/>
        </w:rPr>
        <w:t xml:space="preserve"> while year </w:t>
      </w:r>
      <w:proofErr w:type="gramStart"/>
      <w:r w:rsidRPr="000D2E47">
        <w:rPr>
          <w:rFonts w:ascii="Consolas" w:hAnsi="Consolas"/>
          <w:b/>
          <w:bCs/>
        </w:rPr>
        <w:t>&lt; 2021</w:t>
      </w:r>
      <w:proofErr w:type="gramEnd"/>
      <w:r w:rsidRPr="000D2E47">
        <w:rPr>
          <w:rFonts w:ascii="Consolas" w:hAnsi="Consolas"/>
          <w:b/>
          <w:bCs/>
        </w:rPr>
        <w:t xml:space="preserve">: </w:t>
      </w:r>
      <w:r>
        <w:rPr>
          <w:rFonts w:hint="eastAsia"/>
        </w:rPr>
        <w:t xml:space="preserve">부분의 </w:t>
      </w:r>
      <w:r>
        <w:t>{2021}</w:t>
      </w:r>
      <w:r>
        <w:rPr>
          <w:rFonts w:hint="eastAsia"/>
        </w:rPr>
        <w:t xml:space="preserve">을 마지막으로 수집하고자 하는 연도 </w:t>
      </w:r>
      <w:r>
        <w:t>+ 1</w:t>
      </w:r>
      <w:r>
        <w:rPr>
          <w:rFonts w:hint="eastAsia"/>
        </w:rPr>
        <w:t>의 값으로 지정한다.</w:t>
      </w:r>
    </w:p>
    <w:p w14:paraId="581D625B" w14:textId="77777777" w:rsidR="000D2E47" w:rsidRDefault="000D2E47" w:rsidP="000D2E47">
      <w:pPr>
        <w:ind w:left="760"/>
      </w:pPr>
      <w:r>
        <w:t>Ex) 2021</w:t>
      </w:r>
      <w:r>
        <w:rPr>
          <w:rFonts w:hint="eastAsia"/>
        </w:rPr>
        <w:t xml:space="preserve">년부터 </w:t>
      </w:r>
      <w:r>
        <w:t>2023</w:t>
      </w:r>
      <w:r>
        <w:rPr>
          <w:rFonts w:hint="eastAsia"/>
        </w:rPr>
        <w:t>년까지 수집하고 싶다면,</w:t>
      </w:r>
    </w:p>
    <w:p w14:paraId="0D8ED72A" w14:textId="719FE13E" w:rsidR="000D2E47" w:rsidRPr="000D2E47" w:rsidRDefault="000D2E47" w:rsidP="000D2E47">
      <w:pPr>
        <w:pStyle w:val="a3"/>
        <w:numPr>
          <w:ilvl w:val="0"/>
          <w:numId w:val="4"/>
        </w:numPr>
        <w:ind w:leftChars="0"/>
      </w:pPr>
      <w:r>
        <w:t xml:space="preserve">165 </w:t>
      </w:r>
      <w:r>
        <w:rPr>
          <w:rFonts w:hint="eastAsia"/>
        </w:rPr>
        <w:t xml:space="preserve">라인의 </w:t>
      </w:r>
      <w:r w:rsidRPr="000D2E47">
        <w:rPr>
          <w:rFonts w:ascii="Consolas" w:hAnsi="Consolas"/>
        </w:rPr>
        <w:t xml:space="preserve">year = </w:t>
      </w:r>
      <w:proofErr w:type="gramStart"/>
      <w:r w:rsidRPr="000D2E47">
        <w:rPr>
          <w:rFonts w:ascii="Consolas" w:hAnsi="Consolas"/>
        </w:rPr>
        <w:t>2010</w:t>
      </w:r>
      <w:r>
        <w:t xml:space="preserve"> </w:t>
      </w:r>
      <w:r>
        <w:rPr>
          <w:rFonts w:hint="eastAsia"/>
        </w:rPr>
        <w:t>을</w:t>
      </w:r>
      <w:proofErr w:type="gramEnd"/>
      <w:r>
        <w:t xml:space="preserve"> </w:t>
      </w:r>
      <w:r w:rsidRPr="000D2E47">
        <w:rPr>
          <w:rFonts w:ascii="Consolas" w:hAnsi="Consolas"/>
        </w:rPr>
        <w:t xml:space="preserve">year = 2021 </w:t>
      </w:r>
      <w:r w:rsidRPr="000D2E47">
        <w:rPr>
          <w:rFonts w:ascii="Consolas" w:hAnsi="Consolas" w:hint="eastAsia"/>
        </w:rPr>
        <w:t>로</w:t>
      </w:r>
      <w:r w:rsidRPr="000D2E47">
        <w:rPr>
          <w:rFonts w:ascii="Consolas" w:hAnsi="Consolas"/>
        </w:rPr>
        <w:t xml:space="preserve"> </w:t>
      </w:r>
      <w:r w:rsidRPr="000D2E47">
        <w:rPr>
          <w:rFonts w:ascii="Consolas" w:hAnsi="Consolas" w:hint="eastAsia"/>
        </w:rPr>
        <w:t>수정한다</w:t>
      </w:r>
      <w:r w:rsidRPr="000D2E47">
        <w:rPr>
          <w:rFonts w:ascii="Consolas" w:hAnsi="Consolas" w:hint="eastAsia"/>
        </w:rPr>
        <w:t>.</w:t>
      </w:r>
    </w:p>
    <w:p w14:paraId="1D90FD8A" w14:textId="0914D805" w:rsidR="000D2E47" w:rsidRDefault="000D2E47" w:rsidP="000D2E4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ascii="Consolas" w:hAnsi="Consolas"/>
        </w:rPr>
        <w:t xml:space="preserve">173 </w:t>
      </w:r>
      <w:r>
        <w:rPr>
          <w:rFonts w:ascii="Consolas" w:hAnsi="Consolas" w:hint="eastAsia"/>
        </w:rPr>
        <w:t>라인의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while year </w:t>
      </w:r>
      <w:proofErr w:type="gramStart"/>
      <w:r>
        <w:rPr>
          <w:rFonts w:ascii="Consolas" w:hAnsi="Consolas"/>
        </w:rPr>
        <w:t>&lt; 2021</w:t>
      </w:r>
      <w:proofErr w:type="gramEnd"/>
      <w:r>
        <w:rPr>
          <w:rFonts w:ascii="Consolas" w:hAnsi="Consolas"/>
        </w:rPr>
        <w:t xml:space="preserve">: </w:t>
      </w:r>
      <w:r>
        <w:rPr>
          <w:rFonts w:ascii="Consolas" w:hAnsi="Consolas" w:hint="eastAsia"/>
        </w:rPr>
        <w:t>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while year &lt; 2024: 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수정한다</w:t>
      </w:r>
      <w:r>
        <w:rPr>
          <w:rFonts w:ascii="Consolas" w:hAnsi="Consolas" w:hint="eastAsia"/>
        </w:rPr>
        <w:t>.</w:t>
      </w:r>
    </w:p>
    <w:p w14:paraId="52F29278" w14:textId="70203CB0" w:rsidR="00413A98" w:rsidRDefault="00413A98" w:rsidP="00413A9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자카르타포스트,</w:t>
      </w:r>
      <w:r>
        <w:t xml:space="preserve"> </w:t>
      </w:r>
      <w:r>
        <w:rPr>
          <w:rFonts w:hint="eastAsia"/>
        </w:rPr>
        <w:t>빌트,</w:t>
      </w:r>
      <w:r>
        <w:t xml:space="preserve"> </w:t>
      </w:r>
      <w:proofErr w:type="spellStart"/>
      <w:r>
        <w:rPr>
          <w:rFonts w:hint="eastAsia"/>
        </w:rPr>
        <w:t>더타임즈가</w:t>
      </w:r>
      <w:proofErr w:type="spellEnd"/>
      <w:r>
        <w:rPr>
          <w:rFonts w:hint="eastAsia"/>
        </w:rPr>
        <w:t xml:space="preserve"> 해당 구조로 되어있음.</w:t>
      </w:r>
    </w:p>
    <w:p w14:paraId="3B103987" w14:textId="391196C8" w:rsidR="00A74F8C" w:rsidRDefault="00A74F8C" w:rsidP="00D03704">
      <w:pPr>
        <w:rPr>
          <w:rFonts w:hint="eastAsia"/>
        </w:rPr>
      </w:pPr>
    </w:p>
    <w:sectPr w:rsidR="00A74F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A23"/>
    <w:multiLevelType w:val="hybridMultilevel"/>
    <w:tmpl w:val="D53267BE"/>
    <w:lvl w:ilvl="0" w:tplc="0ED450D8">
      <w:start w:val="1"/>
      <w:numFmt w:val="decimalEnclosedCircle"/>
      <w:lvlText w:val="%1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E533B5B"/>
    <w:multiLevelType w:val="hybridMultilevel"/>
    <w:tmpl w:val="A11677D4"/>
    <w:lvl w:ilvl="0" w:tplc="F7DC74A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1C3192"/>
    <w:multiLevelType w:val="hybridMultilevel"/>
    <w:tmpl w:val="8B64DB40"/>
    <w:lvl w:ilvl="0" w:tplc="CD98F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F801BE"/>
    <w:multiLevelType w:val="hybridMultilevel"/>
    <w:tmpl w:val="049EA4A0"/>
    <w:lvl w:ilvl="0" w:tplc="BC186D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ED"/>
    <w:rsid w:val="00073D16"/>
    <w:rsid w:val="00085A2F"/>
    <w:rsid w:val="000D2E47"/>
    <w:rsid w:val="00342814"/>
    <w:rsid w:val="00351B62"/>
    <w:rsid w:val="003749ED"/>
    <w:rsid w:val="00413A98"/>
    <w:rsid w:val="006D54F9"/>
    <w:rsid w:val="00756B8B"/>
    <w:rsid w:val="007D4592"/>
    <w:rsid w:val="00907CD6"/>
    <w:rsid w:val="00A74F8C"/>
    <w:rsid w:val="00D03704"/>
    <w:rsid w:val="00DA2DE5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B699"/>
  <w15:chartTrackingRefBased/>
  <w15:docId w15:val="{FD8F5BAD-4AC9-4A15-AF3B-D5AF3C1A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7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3:23:30.74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6T03:23:47.91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22,'723'0,"-695"2,0 1,0 2,0 0,31 12,-21-7,45 8,-15-13,116-5,-74-2,-96 1,1-1,-1-1,0 0,0-1,0 0,0-1,-1-1,16-8,-13 6,0 0,1 1,0 1,28-5,-26 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6T03:23:50.91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0,'1696'0,"-1677"1,0 2,0 0,0 0,22 9,-22-7,1 0,-1-1,36 3,51-7,-88-1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지우</dc:creator>
  <cp:keywords/>
  <dc:description/>
  <cp:lastModifiedBy>김 지우</cp:lastModifiedBy>
  <cp:revision>13</cp:revision>
  <dcterms:created xsi:type="dcterms:W3CDTF">2021-10-26T03:07:00Z</dcterms:created>
  <dcterms:modified xsi:type="dcterms:W3CDTF">2021-10-26T03:28:00Z</dcterms:modified>
</cp:coreProperties>
</file>